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052" w:rsidRDefault="00D21553" w:rsidP="00CE466B">
      <w:pPr>
        <w:spacing w:before="9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</w:t>
      </w:r>
      <w:r w:rsidR="00837016">
        <w:rPr>
          <w:b/>
          <w:sz w:val="28"/>
          <w:szCs w:val="28"/>
        </w:rPr>
        <w:t>Я</w:t>
      </w:r>
      <w:r w:rsidR="00952B17">
        <w:rPr>
          <w:b/>
          <w:sz w:val="28"/>
          <w:szCs w:val="28"/>
        </w:rPr>
        <w:t xml:space="preserve"> ГОРОДСКОГО ОКРУГА</w:t>
      </w:r>
    </w:p>
    <w:p w:rsidR="00D90F3C" w:rsidRDefault="00D90F3C" w:rsidP="00D90F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Верхняя Пышма</w:t>
      </w:r>
    </w:p>
    <w:p w:rsidR="00952B17" w:rsidRPr="0047339B" w:rsidRDefault="005737C4" w:rsidP="007B499F">
      <w:pPr>
        <w:jc w:val="center"/>
        <w:rPr>
          <w:b/>
          <w:spacing w:val="80"/>
          <w:sz w:val="32"/>
          <w:szCs w:val="32"/>
        </w:rPr>
      </w:pPr>
      <w:r>
        <w:rPr>
          <w:b/>
          <w:spacing w:val="80"/>
          <w:sz w:val="32"/>
          <w:szCs w:val="32"/>
        </w:rPr>
        <w:t>ПОСТАНОВЛЕНИЕ</w:t>
      </w:r>
    </w:p>
    <w:p w:rsidR="00A242A1" w:rsidRDefault="00A242A1" w:rsidP="00A242A1">
      <w:pPr>
        <w:tabs>
          <w:tab w:val="center" w:pos="4818"/>
          <w:tab w:val="right" w:pos="9637"/>
        </w:tabs>
        <w:spacing w:before="640"/>
      </w:pPr>
      <w:r w:rsidRPr="00EF0655">
        <w:t>от</w:t>
      </w:r>
      <w:r>
        <w:t xml:space="preserve"> </w:t>
      </w:r>
      <w:r w:rsidR="00EA6EF4">
        <w:t>09.11.2015</w:t>
      </w:r>
      <w:r>
        <w:t xml:space="preserve"> № </w:t>
      </w:r>
      <w:r w:rsidR="00EA6EF4">
        <w:t>1773</w:t>
      </w:r>
    </w:p>
    <w:p w:rsidR="00EF0655" w:rsidRDefault="00EF0655" w:rsidP="00EF0655">
      <w:pPr>
        <w:tabs>
          <w:tab w:val="center" w:pos="4818"/>
          <w:tab w:val="right" w:pos="9637"/>
        </w:tabs>
        <w:spacing w:before="200"/>
        <w:rPr>
          <w:sz w:val="20"/>
          <w:szCs w:val="20"/>
        </w:rPr>
      </w:pPr>
      <w:r w:rsidRPr="00EF0655">
        <w:rPr>
          <w:sz w:val="20"/>
          <w:szCs w:val="20"/>
        </w:rPr>
        <w:t>г.</w:t>
      </w:r>
      <w:r>
        <w:rPr>
          <w:sz w:val="20"/>
          <w:szCs w:val="20"/>
        </w:rPr>
        <w:t xml:space="preserve"> </w:t>
      </w:r>
      <w:r w:rsidRPr="00EF0655">
        <w:rPr>
          <w:sz w:val="20"/>
          <w:szCs w:val="20"/>
        </w:rPr>
        <w:t>В</w:t>
      </w:r>
      <w:r>
        <w:rPr>
          <w:sz w:val="20"/>
          <w:szCs w:val="20"/>
        </w:rPr>
        <w:t>ерхняя Пышма</w:t>
      </w:r>
    </w:p>
    <w:p w:rsidR="00455DD6" w:rsidRDefault="00455DD6" w:rsidP="00455DD6">
      <w:pPr>
        <w:jc w:val="center"/>
        <w:rPr>
          <w:b/>
          <w:i/>
          <w:sz w:val="28"/>
          <w:szCs w:val="28"/>
        </w:rPr>
      </w:pPr>
    </w:p>
    <w:p w:rsidR="00455DD6" w:rsidRDefault="00455DD6" w:rsidP="00455DD6">
      <w:pPr>
        <w:jc w:val="center"/>
        <w:rPr>
          <w:b/>
          <w:i/>
          <w:sz w:val="28"/>
          <w:szCs w:val="28"/>
        </w:rPr>
      </w:pPr>
    </w:p>
    <w:p w:rsidR="005E3D82" w:rsidRPr="0019210D" w:rsidRDefault="005E3D82" w:rsidP="005E3D82">
      <w:pPr>
        <w:jc w:val="center"/>
        <w:rPr>
          <w:b/>
          <w:i/>
          <w:sz w:val="28"/>
          <w:szCs w:val="28"/>
        </w:rPr>
      </w:pPr>
      <w:bookmarkStart w:id="0" w:name="_GoBack"/>
      <w:r w:rsidRPr="0019210D">
        <w:rPr>
          <w:b/>
          <w:i/>
          <w:sz w:val="28"/>
          <w:szCs w:val="28"/>
        </w:rPr>
        <w:t xml:space="preserve">Об утверждении </w:t>
      </w:r>
      <w:r>
        <w:rPr>
          <w:b/>
          <w:i/>
          <w:sz w:val="28"/>
          <w:szCs w:val="28"/>
        </w:rPr>
        <w:t>схемы теплоснабжения городского округа Верхняя Пышма на период 2014-2028 годы</w:t>
      </w:r>
    </w:p>
    <w:bookmarkEnd w:id="0"/>
    <w:p w:rsidR="00455DD6" w:rsidRDefault="00455DD6" w:rsidP="00455DD6">
      <w:pPr>
        <w:jc w:val="center"/>
        <w:rPr>
          <w:b/>
          <w:i/>
          <w:sz w:val="28"/>
          <w:szCs w:val="28"/>
        </w:rPr>
      </w:pPr>
    </w:p>
    <w:p w:rsidR="00455DD6" w:rsidRPr="00DA3E81" w:rsidRDefault="00455DD6" w:rsidP="00455DD6">
      <w:pPr>
        <w:jc w:val="center"/>
        <w:rPr>
          <w:b/>
          <w:i/>
          <w:sz w:val="28"/>
          <w:szCs w:val="28"/>
        </w:rPr>
      </w:pPr>
    </w:p>
    <w:p w:rsidR="00C2468B" w:rsidRPr="00AD35D5" w:rsidRDefault="005E3D82" w:rsidP="00C246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</w:t>
      </w:r>
      <w:r w:rsidRPr="0019210D">
        <w:rPr>
          <w:sz w:val="28"/>
          <w:szCs w:val="28"/>
        </w:rPr>
        <w:t xml:space="preserve"> </w:t>
      </w:r>
      <w:r>
        <w:rPr>
          <w:sz w:val="28"/>
          <w:szCs w:val="28"/>
        </w:rPr>
        <w:t>от 27.07.2010 №</w:t>
      </w:r>
      <w:r w:rsidRPr="00777B6C">
        <w:rPr>
          <w:sz w:val="28"/>
          <w:szCs w:val="28"/>
        </w:rPr>
        <w:t xml:space="preserve"> </w:t>
      </w:r>
      <w:r>
        <w:rPr>
          <w:sz w:val="28"/>
          <w:szCs w:val="28"/>
        </w:rPr>
        <w:t>190-ФЗ «О те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лоснабжении», Федеральным законом</w:t>
      </w:r>
      <w:r w:rsidRPr="0019210D">
        <w:rPr>
          <w:sz w:val="28"/>
          <w:szCs w:val="28"/>
        </w:rPr>
        <w:t xml:space="preserve"> </w:t>
      </w:r>
      <w:r>
        <w:rPr>
          <w:sz w:val="28"/>
          <w:szCs w:val="28"/>
        </w:rPr>
        <w:t>от 06.10.2003 №</w:t>
      </w:r>
      <w:r w:rsidRPr="00777B6C">
        <w:rPr>
          <w:sz w:val="28"/>
          <w:szCs w:val="28"/>
        </w:rPr>
        <w:t xml:space="preserve"> </w:t>
      </w:r>
      <w:r>
        <w:rPr>
          <w:sz w:val="28"/>
          <w:szCs w:val="28"/>
        </w:rPr>
        <w:t>131-ФЗ «Об общих принципах организации местного самоуправления в Российской Федерации», постановлением Правительства Российской Федерации от 22.02.2012 №</w:t>
      </w:r>
      <w:r w:rsidRPr="00777B6C">
        <w:rPr>
          <w:sz w:val="28"/>
          <w:szCs w:val="28"/>
        </w:rPr>
        <w:t xml:space="preserve"> </w:t>
      </w:r>
      <w:r>
        <w:rPr>
          <w:sz w:val="28"/>
          <w:szCs w:val="28"/>
        </w:rPr>
        <w:t>154  «О требованиях к схемам теплоснабжения, порядку их разработки и утверждения», постановлением Правительства Российской Федерации от 08.08.2012 №</w:t>
      </w:r>
      <w:r w:rsidRPr="00777B6C">
        <w:rPr>
          <w:sz w:val="28"/>
          <w:szCs w:val="28"/>
        </w:rPr>
        <w:t xml:space="preserve"> </w:t>
      </w:r>
      <w:r>
        <w:rPr>
          <w:sz w:val="28"/>
          <w:szCs w:val="28"/>
        </w:rPr>
        <w:t>808 «Об организации теплоснабжения в Российской Федерации и о внесении изм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нений в некоторые акты Правительства Российской Федерации», заключением о результатах публичных слушаний по проекту схемы теплоснабжения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округа Верхняя Пышма, проведенных 28.10.2015 года, с учетом пост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пивших замечаний и предложений, </w:t>
      </w:r>
      <w:r w:rsidRPr="0019210D">
        <w:rPr>
          <w:sz w:val="28"/>
          <w:szCs w:val="28"/>
        </w:rPr>
        <w:t>администрация городского округа Верхняя Пышма</w:t>
      </w:r>
      <w:r w:rsidR="00C2468B" w:rsidRPr="00AD35D5">
        <w:rPr>
          <w:sz w:val="28"/>
          <w:szCs w:val="28"/>
        </w:rPr>
        <w:t xml:space="preserve"> </w:t>
      </w:r>
    </w:p>
    <w:p w:rsidR="00C2468B" w:rsidRPr="00AD35D5" w:rsidRDefault="00C2468B" w:rsidP="004C17BF">
      <w:pPr>
        <w:jc w:val="both"/>
        <w:rPr>
          <w:b/>
          <w:sz w:val="28"/>
          <w:szCs w:val="28"/>
        </w:rPr>
      </w:pPr>
      <w:r w:rsidRPr="00AD35D5">
        <w:rPr>
          <w:b/>
          <w:sz w:val="28"/>
          <w:szCs w:val="28"/>
        </w:rPr>
        <w:t>ПОСТАНОВЛЯЕТ:</w:t>
      </w:r>
    </w:p>
    <w:p w:rsidR="005E3D82" w:rsidRDefault="005E3D82" w:rsidP="005E3D82">
      <w:pPr>
        <w:pStyle w:val="ab"/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38423D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схему теплоснабжения городского округа Верхняя Пышма на период 2014-2028 годы (далее – схема теплоснабжения) (прилагается).</w:t>
      </w:r>
    </w:p>
    <w:p w:rsidR="005E3D82" w:rsidRPr="00D76A39" w:rsidRDefault="005E3D82" w:rsidP="005E3D82">
      <w:pPr>
        <w:pStyle w:val="ab"/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Присвоить закрытому акционерному обществу «Управление тепловыми сетями» статус единой теплоснабжающей организации в границах системы теплоснабжения в зоне деятельности закрытого акционерного общества «Управление тепловыми сетями» и общества с ограниченной ответственностью «УЭМ-теплосети», определенных схемой теплоснабжения.</w:t>
      </w:r>
    </w:p>
    <w:p w:rsidR="005E3D82" w:rsidRPr="0038423D" w:rsidRDefault="005E3D82" w:rsidP="005E3D82">
      <w:pPr>
        <w:pStyle w:val="ab"/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38423D">
        <w:rPr>
          <w:color w:val="000000"/>
          <w:sz w:val="28"/>
          <w:szCs w:val="28"/>
        </w:rPr>
        <w:t>Опубликовать настоящее постановление в газете «Красное знамя» и на официальном сайте городского округа Верхняя Пышма.</w:t>
      </w:r>
    </w:p>
    <w:p w:rsidR="00455DD6" w:rsidRDefault="005E3D82" w:rsidP="005E3D82">
      <w:pPr>
        <w:tabs>
          <w:tab w:val="left" w:pos="993"/>
          <w:tab w:val="right" w:pos="9639"/>
        </w:tabs>
        <w:ind w:firstLine="709"/>
        <w:jc w:val="both"/>
        <w:rPr>
          <w:sz w:val="28"/>
          <w:szCs w:val="28"/>
        </w:rPr>
      </w:pPr>
      <w:r w:rsidRPr="0038423D">
        <w:rPr>
          <w:color w:val="000000"/>
          <w:sz w:val="28"/>
          <w:szCs w:val="28"/>
        </w:rPr>
        <w:t>Контроль за выполнением настояще</w:t>
      </w:r>
      <w:r>
        <w:rPr>
          <w:color w:val="000000"/>
          <w:sz w:val="28"/>
          <w:szCs w:val="28"/>
        </w:rPr>
        <w:t>го постановления оставляю за со</w:t>
      </w:r>
      <w:r w:rsidRPr="0038423D">
        <w:rPr>
          <w:color w:val="000000"/>
          <w:sz w:val="28"/>
          <w:szCs w:val="28"/>
        </w:rPr>
        <w:t>бой.</w:t>
      </w:r>
    </w:p>
    <w:p w:rsidR="00455DD6" w:rsidRDefault="00455DD6" w:rsidP="00455DD6">
      <w:pPr>
        <w:tabs>
          <w:tab w:val="right" w:pos="9639"/>
        </w:tabs>
        <w:jc w:val="both"/>
        <w:rPr>
          <w:sz w:val="28"/>
          <w:szCs w:val="28"/>
        </w:rPr>
      </w:pPr>
    </w:p>
    <w:p w:rsidR="00455DD6" w:rsidRDefault="00455DD6" w:rsidP="00455DD6">
      <w:pPr>
        <w:tabs>
          <w:tab w:val="right" w:pos="9639"/>
        </w:tabs>
        <w:jc w:val="both"/>
        <w:rPr>
          <w:sz w:val="28"/>
          <w:szCs w:val="28"/>
        </w:rPr>
      </w:pPr>
    </w:p>
    <w:p w:rsidR="005E3D82" w:rsidRDefault="005E3D82" w:rsidP="00455DD6">
      <w:pPr>
        <w:tabs>
          <w:tab w:val="right" w:pos="9639"/>
        </w:tabs>
        <w:jc w:val="both"/>
        <w:rPr>
          <w:sz w:val="28"/>
          <w:szCs w:val="28"/>
        </w:rPr>
      </w:pPr>
    </w:p>
    <w:p w:rsidR="00851951" w:rsidRDefault="00E40123" w:rsidP="00B21293">
      <w:pPr>
        <w:tabs>
          <w:tab w:val="righ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 w:rsidR="00B21293" w:rsidRPr="004C065C">
        <w:rPr>
          <w:sz w:val="28"/>
          <w:szCs w:val="28"/>
        </w:rPr>
        <w:tab/>
      </w:r>
      <w:r w:rsidR="00B21293">
        <w:rPr>
          <w:sz w:val="28"/>
          <w:szCs w:val="28"/>
        </w:rPr>
        <w:t>В.С.</w:t>
      </w:r>
      <w:r w:rsidR="00B974C9">
        <w:rPr>
          <w:sz w:val="28"/>
          <w:szCs w:val="28"/>
        </w:rPr>
        <w:t xml:space="preserve"> </w:t>
      </w:r>
      <w:r w:rsidR="00B21293">
        <w:rPr>
          <w:sz w:val="28"/>
          <w:szCs w:val="28"/>
        </w:rPr>
        <w:t>Чирков</w:t>
      </w:r>
    </w:p>
    <w:p w:rsidR="00873E74" w:rsidRDefault="005B49C6" w:rsidP="005B49C6">
      <w:pPr>
        <w:jc w:val="center"/>
        <w:rPr>
          <w:color w:val="C0C0C0"/>
        </w:rPr>
      </w:pPr>
      <w:r>
        <w:rPr>
          <w:b/>
          <w:spacing w:val="80"/>
          <w:sz w:val="32"/>
          <w:szCs w:val="32"/>
        </w:rPr>
        <w:t xml:space="preserve"> </w:t>
      </w:r>
    </w:p>
    <w:p w:rsidR="00873E74" w:rsidRPr="00873E74" w:rsidRDefault="00873E74" w:rsidP="005A3E0E">
      <w:pPr>
        <w:tabs>
          <w:tab w:val="left" w:leader="underscore" w:pos="9639"/>
        </w:tabs>
        <w:rPr>
          <w:color w:val="000000" w:themeColor="text1"/>
        </w:rPr>
      </w:pPr>
    </w:p>
    <w:sectPr w:rsidR="00873E74" w:rsidRPr="00873E74" w:rsidSect="00683A7D">
      <w:headerReference w:type="default" r:id="rId8"/>
      <w:type w:val="continuous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3A7" w:rsidRDefault="00E533A7">
      <w:r>
        <w:separator/>
      </w:r>
    </w:p>
  </w:endnote>
  <w:endnote w:type="continuationSeparator" w:id="0">
    <w:p w:rsidR="00E533A7" w:rsidRDefault="00E53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3A7" w:rsidRDefault="00E533A7">
      <w:r>
        <w:separator/>
      </w:r>
    </w:p>
  </w:footnote>
  <w:footnote w:type="continuationSeparator" w:id="0">
    <w:p w:rsidR="00E533A7" w:rsidRDefault="00E53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A7D" w:rsidRDefault="00683A7D">
    <w:pPr>
      <w:pStyle w:val="a5"/>
      <w:jc w:val="center"/>
    </w:pPr>
  </w:p>
  <w:p w:rsidR="00683A7D" w:rsidRDefault="00683A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1D2"/>
    <w:multiLevelType w:val="hybridMultilevel"/>
    <w:tmpl w:val="7B9C8B10"/>
    <w:lvl w:ilvl="0" w:tplc="0352B90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8C1D41"/>
    <w:multiLevelType w:val="multilevel"/>
    <w:tmpl w:val="19540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>
    <w:nsid w:val="3D397029"/>
    <w:multiLevelType w:val="hybridMultilevel"/>
    <w:tmpl w:val="6E32F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A16096"/>
    <w:multiLevelType w:val="hybridMultilevel"/>
    <w:tmpl w:val="5A84E286"/>
    <w:lvl w:ilvl="0" w:tplc="6860A202">
      <w:start w:val="1"/>
      <w:numFmt w:val="decimal"/>
      <w:lvlText w:val="%1."/>
      <w:lvlJc w:val="center"/>
      <w:pPr>
        <w:tabs>
          <w:tab w:val="num" w:pos="284"/>
        </w:tabs>
        <w:ind w:left="34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F751EC"/>
    <w:multiLevelType w:val="hybridMultilevel"/>
    <w:tmpl w:val="D98E9F46"/>
    <w:lvl w:ilvl="0" w:tplc="5CEC4D3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C6"/>
    <w:rsid w:val="000005FA"/>
    <w:rsid w:val="00000700"/>
    <w:rsid w:val="000474E2"/>
    <w:rsid w:val="000623A8"/>
    <w:rsid w:val="00090092"/>
    <w:rsid w:val="000932C6"/>
    <w:rsid w:val="000977AC"/>
    <w:rsid w:val="000A3863"/>
    <w:rsid w:val="000C06C8"/>
    <w:rsid w:val="000D697D"/>
    <w:rsid w:val="00104115"/>
    <w:rsid w:val="00106C2D"/>
    <w:rsid w:val="00107711"/>
    <w:rsid w:val="0015607F"/>
    <w:rsid w:val="00196A37"/>
    <w:rsid w:val="001A77DA"/>
    <w:rsid w:val="001B3D74"/>
    <w:rsid w:val="00215365"/>
    <w:rsid w:val="0022142B"/>
    <w:rsid w:val="00285506"/>
    <w:rsid w:val="00295B3C"/>
    <w:rsid w:val="002B7AC6"/>
    <w:rsid w:val="002F50F1"/>
    <w:rsid w:val="00305E71"/>
    <w:rsid w:val="003102C7"/>
    <w:rsid w:val="003B1E97"/>
    <w:rsid w:val="003C5B15"/>
    <w:rsid w:val="00422162"/>
    <w:rsid w:val="00435E3A"/>
    <w:rsid w:val="004503CF"/>
    <w:rsid w:val="00452DDF"/>
    <w:rsid w:val="00455DD6"/>
    <w:rsid w:val="0047339B"/>
    <w:rsid w:val="004932C2"/>
    <w:rsid w:val="004A6956"/>
    <w:rsid w:val="004C17BF"/>
    <w:rsid w:val="004C20A6"/>
    <w:rsid w:val="004F6D17"/>
    <w:rsid w:val="004F7B54"/>
    <w:rsid w:val="00555072"/>
    <w:rsid w:val="00556ABD"/>
    <w:rsid w:val="00563C3A"/>
    <w:rsid w:val="005737C4"/>
    <w:rsid w:val="0059133D"/>
    <w:rsid w:val="005A3E0E"/>
    <w:rsid w:val="005B49C6"/>
    <w:rsid w:val="005E3D82"/>
    <w:rsid w:val="005E7A66"/>
    <w:rsid w:val="00633948"/>
    <w:rsid w:val="00683A7D"/>
    <w:rsid w:val="006953DF"/>
    <w:rsid w:val="006A06E8"/>
    <w:rsid w:val="006A0F46"/>
    <w:rsid w:val="006B673A"/>
    <w:rsid w:val="006C33F8"/>
    <w:rsid w:val="007057E8"/>
    <w:rsid w:val="00717238"/>
    <w:rsid w:val="00753676"/>
    <w:rsid w:val="007718B0"/>
    <w:rsid w:val="007915C3"/>
    <w:rsid w:val="00795620"/>
    <w:rsid w:val="007A0FAB"/>
    <w:rsid w:val="007B499F"/>
    <w:rsid w:val="007B5F27"/>
    <w:rsid w:val="00826A02"/>
    <w:rsid w:val="008362C4"/>
    <w:rsid w:val="00837016"/>
    <w:rsid w:val="008473AF"/>
    <w:rsid w:val="00851951"/>
    <w:rsid w:val="00854F94"/>
    <w:rsid w:val="00873E74"/>
    <w:rsid w:val="0089513C"/>
    <w:rsid w:val="008B13D3"/>
    <w:rsid w:val="008C4574"/>
    <w:rsid w:val="008C650A"/>
    <w:rsid w:val="00902C1D"/>
    <w:rsid w:val="00943052"/>
    <w:rsid w:val="00952B17"/>
    <w:rsid w:val="00955C92"/>
    <w:rsid w:val="0096229F"/>
    <w:rsid w:val="0098503E"/>
    <w:rsid w:val="00987F65"/>
    <w:rsid w:val="009D40C5"/>
    <w:rsid w:val="009E08A5"/>
    <w:rsid w:val="00A242A1"/>
    <w:rsid w:val="00A57579"/>
    <w:rsid w:val="00A61791"/>
    <w:rsid w:val="00A95A36"/>
    <w:rsid w:val="00AB74AD"/>
    <w:rsid w:val="00AF33F7"/>
    <w:rsid w:val="00B21293"/>
    <w:rsid w:val="00B2310E"/>
    <w:rsid w:val="00B4192E"/>
    <w:rsid w:val="00B8469F"/>
    <w:rsid w:val="00B87E15"/>
    <w:rsid w:val="00B974C9"/>
    <w:rsid w:val="00BA2F27"/>
    <w:rsid w:val="00BA5DB3"/>
    <w:rsid w:val="00BC49A1"/>
    <w:rsid w:val="00BF255C"/>
    <w:rsid w:val="00C04E10"/>
    <w:rsid w:val="00C154E7"/>
    <w:rsid w:val="00C2468B"/>
    <w:rsid w:val="00C2475F"/>
    <w:rsid w:val="00C2683B"/>
    <w:rsid w:val="00C347BD"/>
    <w:rsid w:val="00C35842"/>
    <w:rsid w:val="00C56C31"/>
    <w:rsid w:val="00CC2BD3"/>
    <w:rsid w:val="00CD6D23"/>
    <w:rsid w:val="00CE466B"/>
    <w:rsid w:val="00D21553"/>
    <w:rsid w:val="00D60EB2"/>
    <w:rsid w:val="00D90F3C"/>
    <w:rsid w:val="00D96FB9"/>
    <w:rsid w:val="00DA3E81"/>
    <w:rsid w:val="00DB52C2"/>
    <w:rsid w:val="00DC6C44"/>
    <w:rsid w:val="00E15EB7"/>
    <w:rsid w:val="00E40123"/>
    <w:rsid w:val="00E533A7"/>
    <w:rsid w:val="00E86065"/>
    <w:rsid w:val="00EA6EF4"/>
    <w:rsid w:val="00EE0F4A"/>
    <w:rsid w:val="00EF0655"/>
    <w:rsid w:val="00F22C7F"/>
    <w:rsid w:val="00F23C6A"/>
    <w:rsid w:val="00F84146"/>
    <w:rsid w:val="00F94398"/>
    <w:rsid w:val="00FB2E2F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339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50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22C7F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F22C7F"/>
    <w:pPr>
      <w:tabs>
        <w:tab w:val="center" w:pos="4677"/>
        <w:tab w:val="right" w:pos="9355"/>
      </w:tabs>
    </w:pPr>
  </w:style>
  <w:style w:type="paragraph" w:customStyle="1" w:styleId="a8">
    <w:name w:val="Знак Знак Знак"/>
    <w:basedOn w:val="a"/>
    <w:rsid w:val="00C268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6A06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83A7D"/>
    <w:rPr>
      <w:sz w:val="24"/>
      <w:szCs w:val="24"/>
    </w:rPr>
  </w:style>
  <w:style w:type="paragraph" w:customStyle="1" w:styleId="aa">
    <w:name w:val="Знак Знак Знак"/>
    <w:basedOn w:val="a"/>
    <w:rsid w:val="00C246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5E3D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339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50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22C7F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F22C7F"/>
    <w:pPr>
      <w:tabs>
        <w:tab w:val="center" w:pos="4677"/>
        <w:tab w:val="right" w:pos="9355"/>
      </w:tabs>
    </w:pPr>
  </w:style>
  <w:style w:type="paragraph" w:customStyle="1" w:styleId="a8">
    <w:name w:val="Знак Знак Знак"/>
    <w:basedOn w:val="a"/>
    <w:rsid w:val="00C268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6A06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83A7D"/>
    <w:rPr>
      <w:sz w:val="24"/>
      <w:szCs w:val="24"/>
    </w:rPr>
  </w:style>
  <w:style w:type="paragraph" w:customStyle="1" w:styleId="aa">
    <w:name w:val="Знак Знак Знак"/>
    <w:basedOn w:val="a"/>
    <w:rsid w:val="00C246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5E3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.ELENA-ZTWSBA7OF\Application%20Data\Microsoft\&#1064;&#1072;&#1073;&#1083;&#1086;&#1085;&#1099;\&#1041;&#1083;&#1072;&#1085;&#1082;%20&#1087;&#1086;&#1089;&#1090;&#1072;&#1085;&#1086;&#1074;&#1083;&#1077;&#1085;&#1080;&#1077;%20-%202006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постановление - 2006</Template>
  <TotalTime>14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ОКРУГА</vt:lpstr>
    </vt:vector>
  </TitlesOfParts>
  <Company>Administracia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ОКРУГА</dc:title>
  <dc:subject/>
  <dc:creator>Минина Е.В.</dc:creator>
  <cp:keywords/>
  <cp:lastModifiedBy>Goncharuk</cp:lastModifiedBy>
  <cp:revision>6</cp:revision>
  <cp:lastPrinted>2015-11-05T10:05:00Z</cp:lastPrinted>
  <dcterms:created xsi:type="dcterms:W3CDTF">2015-11-02T06:39:00Z</dcterms:created>
  <dcterms:modified xsi:type="dcterms:W3CDTF">2015-11-10T07:23:00Z</dcterms:modified>
</cp:coreProperties>
</file>