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052" w:rsidRDefault="00D21553" w:rsidP="00CE466B">
      <w:pPr>
        <w:spacing w:before="9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АДМИНИСТРАЦИ</w:t>
      </w:r>
      <w:r w:rsidR="000E5726">
        <w:rPr>
          <w:b/>
          <w:sz w:val="28"/>
          <w:szCs w:val="28"/>
        </w:rPr>
        <w:t>Я</w:t>
      </w:r>
      <w:r w:rsidR="00952B17">
        <w:rPr>
          <w:b/>
          <w:sz w:val="28"/>
          <w:szCs w:val="28"/>
        </w:rPr>
        <w:t xml:space="preserve"> ГОРОДСКОГО ОКРУГА</w:t>
      </w:r>
    </w:p>
    <w:p w:rsidR="00D90F3C" w:rsidRDefault="00D90F3C" w:rsidP="00D90F3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Верхняя Пышма</w:t>
      </w:r>
    </w:p>
    <w:p w:rsidR="00952B17" w:rsidRPr="0047339B" w:rsidRDefault="005737C4" w:rsidP="007B499F">
      <w:pPr>
        <w:jc w:val="center"/>
        <w:rPr>
          <w:b/>
          <w:spacing w:val="80"/>
          <w:sz w:val="32"/>
          <w:szCs w:val="32"/>
        </w:rPr>
      </w:pPr>
      <w:r>
        <w:rPr>
          <w:b/>
          <w:spacing w:val="80"/>
          <w:sz w:val="32"/>
          <w:szCs w:val="32"/>
        </w:rPr>
        <w:t>ПОСТАНОВЛЕНИЕ</w:t>
      </w:r>
    </w:p>
    <w:p w:rsidR="00A242A1" w:rsidRDefault="00A242A1" w:rsidP="00A242A1">
      <w:pPr>
        <w:tabs>
          <w:tab w:val="center" w:pos="4818"/>
          <w:tab w:val="right" w:pos="9637"/>
        </w:tabs>
        <w:spacing w:before="640"/>
      </w:pPr>
      <w:r w:rsidRPr="00EF0655">
        <w:t>от</w:t>
      </w:r>
      <w:r>
        <w:t xml:space="preserve"> </w:t>
      </w:r>
      <w:r w:rsidR="008A0C2F">
        <w:t>31.12.2014</w:t>
      </w:r>
      <w:r>
        <w:t xml:space="preserve"> № </w:t>
      </w:r>
      <w:r w:rsidR="008A0C2F">
        <w:t>2529</w:t>
      </w:r>
    </w:p>
    <w:p w:rsidR="00EF0655" w:rsidRDefault="00EF0655" w:rsidP="00EF0655">
      <w:pPr>
        <w:tabs>
          <w:tab w:val="center" w:pos="4818"/>
          <w:tab w:val="right" w:pos="9637"/>
        </w:tabs>
        <w:spacing w:before="200"/>
        <w:rPr>
          <w:sz w:val="20"/>
          <w:szCs w:val="20"/>
        </w:rPr>
      </w:pPr>
      <w:r w:rsidRPr="00EF0655">
        <w:rPr>
          <w:sz w:val="20"/>
          <w:szCs w:val="20"/>
        </w:rPr>
        <w:t>г.</w:t>
      </w:r>
      <w:r>
        <w:rPr>
          <w:sz w:val="20"/>
          <w:szCs w:val="20"/>
        </w:rPr>
        <w:t xml:space="preserve"> </w:t>
      </w:r>
      <w:r w:rsidRPr="00EF0655">
        <w:rPr>
          <w:sz w:val="20"/>
          <w:szCs w:val="20"/>
        </w:rPr>
        <w:t>В</w:t>
      </w:r>
      <w:r>
        <w:rPr>
          <w:sz w:val="20"/>
          <w:szCs w:val="20"/>
        </w:rPr>
        <w:t>ерхняя Пышма</w:t>
      </w:r>
      <w:bookmarkStart w:id="0" w:name="_GoBack"/>
      <w:bookmarkEnd w:id="0"/>
    </w:p>
    <w:p w:rsidR="000456E5" w:rsidRDefault="000456E5" w:rsidP="000456E5">
      <w:pPr>
        <w:jc w:val="center"/>
        <w:rPr>
          <w:b/>
          <w:i/>
          <w:sz w:val="28"/>
          <w:szCs w:val="28"/>
        </w:rPr>
      </w:pPr>
    </w:p>
    <w:p w:rsidR="000456E5" w:rsidRDefault="000456E5" w:rsidP="000456E5">
      <w:pPr>
        <w:jc w:val="center"/>
        <w:rPr>
          <w:b/>
          <w:i/>
          <w:sz w:val="28"/>
          <w:szCs w:val="28"/>
        </w:rPr>
      </w:pPr>
    </w:p>
    <w:p w:rsidR="00E87B73" w:rsidRDefault="00E87B73" w:rsidP="00E87B73">
      <w:pPr>
        <w:jc w:val="center"/>
        <w:rPr>
          <w:b/>
          <w:i/>
          <w:color w:val="000000" w:themeColor="text1"/>
          <w:sz w:val="28"/>
          <w:szCs w:val="28"/>
        </w:rPr>
      </w:pPr>
      <w:r w:rsidRPr="00E87B73">
        <w:rPr>
          <w:b/>
          <w:i/>
          <w:color w:val="000000" w:themeColor="text1"/>
          <w:sz w:val="28"/>
          <w:szCs w:val="28"/>
        </w:rPr>
        <w:t>Об утверждении административного регламента исполнения</w:t>
      </w:r>
    </w:p>
    <w:p w:rsidR="00E87B73" w:rsidRDefault="00E87B73" w:rsidP="00E87B73">
      <w:pPr>
        <w:jc w:val="center"/>
        <w:rPr>
          <w:b/>
          <w:i/>
          <w:color w:val="000000" w:themeColor="text1"/>
          <w:sz w:val="28"/>
          <w:szCs w:val="28"/>
        </w:rPr>
      </w:pPr>
      <w:r w:rsidRPr="00E87B73">
        <w:rPr>
          <w:b/>
          <w:i/>
          <w:color w:val="000000" w:themeColor="text1"/>
          <w:sz w:val="28"/>
          <w:szCs w:val="28"/>
        </w:rPr>
        <w:t xml:space="preserve">муниципальной функции по осуществлению муниципального контроля </w:t>
      </w:r>
    </w:p>
    <w:p w:rsidR="00E87B73" w:rsidRDefault="00E87B73" w:rsidP="00E87B73">
      <w:pPr>
        <w:jc w:val="center"/>
        <w:rPr>
          <w:b/>
          <w:i/>
          <w:color w:val="000000" w:themeColor="text1"/>
          <w:sz w:val="28"/>
          <w:szCs w:val="28"/>
        </w:rPr>
      </w:pPr>
      <w:r w:rsidRPr="00E87B73">
        <w:rPr>
          <w:b/>
          <w:i/>
          <w:color w:val="000000" w:themeColor="text1"/>
          <w:sz w:val="28"/>
          <w:szCs w:val="28"/>
        </w:rPr>
        <w:t xml:space="preserve">за соблюдением условий организации регулярных перевозок </w:t>
      </w:r>
    </w:p>
    <w:p w:rsidR="000501B3" w:rsidRPr="00E87B73" w:rsidRDefault="00E87B73" w:rsidP="00E87B73">
      <w:pPr>
        <w:jc w:val="center"/>
        <w:rPr>
          <w:b/>
          <w:i/>
          <w:color w:val="000000" w:themeColor="text1"/>
          <w:sz w:val="28"/>
          <w:szCs w:val="28"/>
        </w:rPr>
      </w:pPr>
      <w:r w:rsidRPr="00E87B73">
        <w:rPr>
          <w:b/>
          <w:i/>
          <w:color w:val="000000" w:themeColor="text1"/>
          <w:sz w:val="28"/>
          <w:szCs w:val="28"/>
        </w:rPr>
        <w:t>на территории городского округа Верхняя Пышма</w:t>
      </w:r>
    </w:p>
    <w:p w:rsidR="00E87B73" w:rsidRDefault="00E87B73" w:rsidP="000501B3">
      <w:pPr>
        <w:ind w:firstLine="709"/>
        <w:jc w:val="both"/>
        <w:rPr>
          <w:color w:val="000000" w:themeColor="text1"/>
          <w:sz w:val="28"/>
          <w:szCs w:val="28"/>
        </w:rPr>
      </w:pPr>
    </w:p>
    <w:p w:rsidR="00E87B73" w:rsidRDefault="00E87B73" w:rsidP="000501B3">
      <w:pPr>
        <w:ind w:firstLine="709"/>
        <w:jc w:val="both"/>
        <w:rPr>
          <w:color w:val="000000" w:themeColor="text1"/>
          <w:sz w:val="28"/>
          <w:szCs w:val="28"/>
        </w:rPr>
      </w:pPr>
    </w:p>
    <w:p w:rsidR="000501B3" w:rsidRPr="000501B3" w:rsidRDefault="000501B3" w:rsidP="000501B3">
      <w:pPr>
        <w:ind w:firstLine="709"/>
        <w:jc w:val="both"/>
        <w:rPr>
          <w:color w:val="000000" w:themeColor="text1"/>
          <w:sz w:val="28"/>
          <w:szCs w:val="28"/>
        </w:rPr>
      </w:pPr>
      <w:r w:rsidRPr="000501B3">
        <w:rPr>
          <w:color w:val="000000" w:themeColor="text1"/>
          <w:sz w:val="28"/>
          <w:szCs w:val="28"/>
        </w:rPr>
        <w:t xml:space="preserve">Руководствуясь Федеральным законом от  06.10.2003 </w:t>
      </w:r>
      <w:r w:rsidR="00E87B73">
        <w:rPr>
          <w:color w:val="000000" w:themeColor="text1"/>
          <w:sz w:val="28"/>
          <w:szCs w:val="28"/>
        </w:rPr>
        <w:t>№</w:t>
      </w:r>
      <w:r w:rsidRPr="000501B3">
        <w:rPr>
          <w:color w:val="000000" w:themeColor="text1"/>
          <w:sz w:val="28"/>
          <w:szCs w:val="28"/>
        </w:rPr>
        <w:t xml:space="preserve"> 131-ФЗ </w:t>
      </w:r>
      <w:r w:rsidR="00AA79F4">
        <w:rPr>
          <w:color w:val="000000" w:themeColor="text1"/>
          <w:sz w:val="28"/>
          <w:szCs w:val="28"/>
        </w:rPr>
        <w:t>«</w:t>
      </w:r>
      <w:r w:rsidRPr="000501B3">
        <w:rPr>
          <w:color w:val="000000" w:themeColor="text1"/>
          <w:sz w:val="28"/>
          <w:szCs w:val="28"/>
        </w:rPr>
        <w:t>Об о</w:t>
      </w:r>
      <w:r w:rsidRPr="000501B3">
        <w:rPr>
          <w:color w:val="000000" w:themeColor="text1"/>
          <w:sz w:val="28"/>
          <w:szCs w:val="28"/>
        </w:rPr>
        <w:t>б</w:t>
      </w:r>
      <w:r w:rsidRPr="000501B3">
        <w:rPr>
          <w:color w:val="000000" w:themeColor="text1"/>
          <w:sz w:val="28"/>
          <w:szCs w:val="28"/>
        </w:rPr>
        <w:t>щих принципах организации местного самоуправления в Российской Федер</w:t>
      </w:r>
      <w:r w:rsidRPr="000501B3">
        <w:rPr>
          <w:color w:val="000000" w:themeColor="text1"/>
          <w:sz w:val="28"/>
          <w:szCs w:val="28"/>
        </w:rPr>
        <w:t>а</w:t>
      </w:r>
      <w:r w:rsidRPr="000501B3">
        <w:rPr>
          <w:color w:val="000000" w:themeColor="text1"/>
          <w:sz w:val="28"/>
          <w:szCs w:val="28"/>
        </w:rPr>
        <w:t>ции</w:t>
      </w:r>
      <w:r w:rsidR="00AA79F4">
        <w:rPr>
          <w:color w:val="000000" w:themeColor="text1"/>
          <w:sz w:val="28"/>
          <w:szCs w:val="28"/>
        </w:rPr>
        <w:t>»</w:t>
      </w:r>
      <w:r w:rsidRPr="000501B3">
        <w:rPr>
          <w:color w:val="000000" w:themeColor="text1"/>
          <w:sz w:val="28"/>
          <w:szCs w:val="28"/>
        </w:rPr>
        <w:t xml:space="preserve">, Федеральным законом  от  10.12.1995 </w:t>
      </w:r>
      <w:r w:rsidR="00E87B73">
        <w:rPr>
          <w:color w:val="000000" w:themeColor="text1"/>
          <w:sz w:val="28"/>
          <w:szCs w:val="28"/>
        </w:rPr>
        <w:t>№</w:t>
      </w:r>
      <w:r w:rsidRPr="000501B3">
        <w:rPr>
          <w:color w:val="000000" w:themeColor="text1"/>
          <w:sz w:val="28"/>
          <w:szCs w:val="28"/>
        </w:rPr>
        <w:t xml:space="preserve"> 196-ФЗ </w:t>
      </w:r>
      <w:r w:rsidR="00AA79F4">
        <w:rPr>
          <w:color w:val="000000" w:themeColor="text1"/>
          <w:sz w:val="28"/>
          <w:szCs w:val="28"/>
        </w:rPr>
        <w:t>«</w:t>
      </w:r>
      <w:r w:rsidRPr="000501B3">
        <w:rPr>
          <w:color w:val="000000" w:themeColor="text1"/>
          <w:sz w:val="28"/>
          <w:szCs w:val="28"/>
        </w:rPr>
        <w:t>О безопасности доро</w:t>
      </w:r>
      <w:r w:rsidRPr="000501B3">
        <w:rPr>
          <w:color w:val="000000" w:themeColor="text1"/>
          <w:sz w:val="28"/>
          <w:szCs w:val="28"/>
        </w:rPr>
        <w:t>ж</w:t>
      </w:r>
      <w:r w:rsidRPr="000501B3">
        <w:rPr>
          <w:color w:val="000000" w:themeColor="text1"/>
          <w:sz w:val="28"/>
          <w:szCs w:val="28"/>
        </w:rPr>
        <w:t>ного движения</w:t>
      </w:r>
      <w:r w:rsidR="00AA79F4">
        <w:rPr>
          <w:color w:val="000000" w:themeColor="text1"/>
          <w:sz w:val="28"/>
          <w:szCs w:val="28"/>
        </w:rPr>
        <w:t>»</w:t>
      </w:r>
      <w:r w:rsidRPr="000501B3">
        <w:rPr>
          <w:color w:val="000000" w:themeColor="text1"/>
          <w:sz w:val="28"/>
          <w:szCs w:val="28"/>
        </w:rPr>
        <w:t xml:space="preserve"> , Законом Свердловской области от 27.12.2010 № 127-ОЗ </w:t>
      </w:r>
      <w:r w:rsidR="00AA79F4">
        <w:rPr>
          <w:color w:val="000000" w:themeColor="text1"/>
          <w:sz w:val="28"/>
          <w:szCs w:val="28"/>
        </w:rPr>
        <w:t>«</w:t>
      </w:r>
      <w:r w:rsidRPr="000501B3">
        <w:rPr>
          <w:color w:val="000000" w:themeColor="text1"/>
          <w:sz w:val="28"/>
          <w:szCs w:val="28"/>
        </w:rPr>
        <w:t>Об организации на территории Свердловской области регулярных пассажирских перевозок автомобильным, железнодорожным, водным и воздушным транспо</w:t>
      </w:r>
      <w:r w:rsidRPr="000501B3">
        <w:rPr>
          <w:color w:val="000000" w:themeColor="text1"/>
          <w:sz w:val="28"/>
          <w:szCs w:val="28"/>
        </w:rPr>
        <w:t>р</w:t>
      </w:r>
      <w:r w:rsidRPr="000501B3">
        <w:rPr>
          <w:color w:val="000000" w:themeColor="text1"/>
          <w:sz w:val="28"/>
          <w:szCs w:val="28"/>
        </w:rPr>
        <w:t>том пригородного и межмуниципального сообщения</w:t>
      </w:r>
      <w:r w:rsidR="00AA79F4">
        <w:rPr>
          <w:color w:val="000000" w:themeColor="text1"/>
          <w:sz w:val="28"/>
          <w:szCs w:val="28"/>
        </w:rPr>
        <w:t>»</w:t>
      </w:r>
      <w:r w:rsidRPr="000501B3">
        <w:rPr>
          <w:color w:val="000000" w:themeColor="text1"/>
          <w:sz w:val="28"/>
          <w:szCs w:val="28"/>
        </w:rPr>
        <w:t>, постановлением  Прав</w:t>
      </w:r>
      <w:r w:rsidRPr="000501B3">
        <w:rPr>
          <w:color w:val="000000" w:themeColor="text1"/>
          <w:sz w:val="28"/>
          <w:szCs w:val="28"/>
        </w:rPr>
        <w:t>и</w:t>
      </w:r>
      <w:r w:rsidRPr="000501B3">
        <w:rPr>
          <w:color w:val="000000" w:themeColor="text1"/>
          <w:sz w:val="28"/>
          <w:szCs w:val="28"/>
        </w:rPr>
        <w:t xml:space="preserve">тельства </w:t>
      </w:r>
      <w:r w:rsidR="00E87B73">
        <w:rPr>
          <w:color w:val="000000" w:themeColor="text1"/>
          <w:sz w:val="28"/>
          <w:szCs w:val="28"/>
        </w:rPr>
        <w:t>Свердловской области  от 28.06.</w:t>
      </w:r>
      <w:r w:rsidRPr="000501B3">
        <w:rPr>
          <w:color w:val="000000" w:themeColor="text1"/>
          <w:sz w:val="28"/>
          <w:szCs w:val="28"/>
        </w:rPr>
        <w:t xml:space="preserve">2012 № 703-ПП </w:t>
      </w:r>
      <w:r w:rsidR="00AA79F4">
        <w:rPr>
          <w:color w:val="000000" w:themeColor="text1"/>
          <w:sz w:val="28"/>
          <w:szCs w:val="28"/>
        </w:rPr>
        <w:t>«</w:t>
      </w:r>
      <w:r w:rsidRPr="000501B3">
        <w:rPr>
          <w:color w:val="000000" w:themeColor="text1"/>
          <w:sz w:val="28"/>
          <w:szCs w:val="28"/>
        </w:rPr>
        <w:t>Об утверждении П</w:t>
      </w:r>
      <w:r w:rsidRPr="000501B3">
        <w:rPr>
          <w:color w:val="000000" w:themeColor="text1"/>
          <w:sz w:val="28"/>
          <w:szCs w:val="28"/>
        </w:rPr>
        <w:t>о</w:t>
      </w:r>
      <w:r w:rsidRPr="000501B3">
        <w:rPr>
          <w:color w:val="000000" w:themeColor="text1"/>
          <w:sz w:val="28"/>
          <w:szCs w:val="28"/>
        </w:rPr>
        <w:t>рядка разработки и принятия  административных регламентов осуществления муниципального контроля на территории Свердловской области</w:t>
      </w:r>
      <w:r w:rsidR="00AA79F4">
        <w:rPr>
          <w:color w:val="000000" w:themeColor="text1"/>
          <w:sz w:val="28"/>
          <w:szCs w:val="28"/>
        </w:rPr>
        <w:t>»</w:t>
      </w:r>
      <w:r w:rsidRPr="000501B3">
        <w:rPr>
          <w:color w:val="000000" w:themeColor="text1"/>
          <w:sz w:val="28"/>
          <w:szCs w:val="28"/>
        </w:rPr>
        <w:t xml:space="preserve">, Уставом </w:t>
      </w:r>
      <w:r w:rsidR="00E87B73">
        <w:rPr>
          <w:color w:val="000000" w:themeColor="text1"/>
          <w:sz w:val="28"/>
          <w:szCs w:val="28"/>
        </w:rPr>
        <w:t>г</w:t>
      </w:r>
      <w:r w:rsidR="00E87B73">
        <w:rPr>
          <w:color w:val="000000" w:themeColor="text1"/>
          <w:sz w:val="28"/>
          <w:szCs w:val="28"/>
        </w:rPr>
        <w:t>о</w:t>
      </w:r>
      <w:r w:rsidR="00E87B73">
        <w:rPr>
          <w:color w:val="000000" w:themeColor="text1"/>
          <w:sz w:val="28"/>
          <w:szCs w:val="28"/>
        </w:rPr>
        <w:t>родского округа Верхняя Пышма</w:t>
      </w:r>
      <w:r w:rsidRPr="000501B3">
        <w:rPr>
          <w:color w:val="000000" w:themeColor="text1"/>
          <w:sz w:val="28"/>
          <w:szCs w:val="28"/>
        </w:rPr>
        <w:t xml:space="preserve">, администрация городского округа Верхняя Пышма </w:t>
      </w:r>
    </w:p>
    <w:p w:rsidR="000501B3" w:rsidRPr="000501B3" w:rsidRDefault="000501B3" w:rsidP="000501B3">
      <w:pPr>
        <w:jc w:val="both"/>
        <w:rPr>
          <w:b/>
          <w:color w:val="000000" w:themeColor="text1"/>
          <w:sz w:val="28"/>
          <w:szCs w:val="28"/>
        </w:rPr>
      </w:pPr>
      <w:r w:rsidRPr="000501B3">
        <w:rPr>
          <w:b/>
          <w:color w:val="000000" w:themeColor="text1"/>
          <w:sz w:val="28"/>
          <w:szCs w:val="28"/>
        </w:rPr>
        <w:t>ПОСТАНОВЛЯЕТ:</w:t>
      </w:r>
    </w:p>
    <w:p w:rsidR="000501B3" w:rsidRPr="000501B3" w:rsidRDefault="000501B3" w:rsidP="000501B3">
      <w:pPr>
        <w:ind w:firstLine="709"/>
        <w:jc w:val="both"/>
        <w:rPr>
          <w:color w:val="000000" w:themeColor="text1"/>
          <w:sz w:val="28"/>
          <w:szCs w:val="28"/>
        </w:rPr>
      </w:pPr>
      <w:bookmarkStart w:id="1" w:name="sub_1"/>
      <w:r w:rsidRPr="000501B3">
        <w:rPr>
          <w:color w:val="000000" w:themeColor="text1"/>
          <w:sz w:val="28"/>
          <w:szCs w:val="28"/>
        </w:rPr>
        <w:t xml:space="preserve">1. Утвердить </w:t>
      </w:r>
      <w:hyperlink w:anchor="sub_1000" w:history="1">
        <w:r w:rsidR="00E87B73" w:rsidRPr="000501B3">
          <w:rPr>
            <w:rStyle w:val="affb"/>
            <w:b w:val="0"/>
            <w:color w:val="000000" w:themeColor="text1"/>
            <w:sz w:val="28"/>
            <w:szCs w:val="28"/>
          </w:rPr>
          <w:t>административный регламент</w:t>
        </w:r>
      </w:hyperlink>
      <w:r w:rsidRPr="000501B3">
        <w:rPr>
          <w:color w:val="000000" w:themeColor="text1"/>
          <w:sz w:val="28"/>
          <w:szCs w:val="28"/>
        </w:rPr>
        <w:t xml:space="preserve"> исполнения муниципальной функции по осуществлению муниципального контроля за </w:t>
      </w:r>
      <w:r w:rsidR="00E87B73" w:rsidRPr="000501B3">
        <w:rPr>
          <w:color w:val="000000" w:themeColor="text1"/>
          <w:sz w:val="28"/>
          <w:szCs w:val="28"/>
        </w:rPr>
        <w:t>соблюдением усл</w:t>
      </w:r>
      <w:r w:rsidR="00E87B73" w:rsidRPr="000501B3">
        <w:rPr>
          <w:color w:val="000000" w:themeColor="text1"/>
          <w:sz w:val="28"/>
          <w:szCs w:val="28"/>
        </w:rPr>
        <w:t>о</w:t>
      </w:r>
      <w:r w:rsidR="00E87B73" w:rsidRPr="000501B3">
        <w:rPr>
          <w:color w:val="000000" w:themeColor="text1"/>
          <w:sz w:val="28"/>
          <w:szCs w:val="28"/>
        </w:rPr>
        <w:t>вий</w:t>
      </w:r>
      <w:r w:rsidRPr="000501B3">
        <w:rPr>
          <w:color w:val="000000" w:themeColor="text1"/>
          <w:sz w:val="28"/>
          <w:szCs w:val="28"/>
        </w:rPr>
        <w:t xml:space="preserve"> организации </w:t>
      </w:r>
      <w:r w:rsidR="00E87B73" w:rsidRPr="000501B3">
        <w:rPr>
          <w:color w:val="000000" w:themeColor="text1"/>
          <w:sz w:val="28"/>
          <w:szCs w:val="28"/>
        </w:rPr>
        <w:t>регулярных перевозок</w:t>
      </w:r>
      <w:r w:rsidRPr="000501B3">
        <w:rPr>
          <w:color w:val="000000" w:themeColor="text1"/>
          <w:sz w:val="28"/>
          <w:szCs w:val="28"/>
        </w:rPr>
        <w:t xml:space="preserve"> на </w:t>
      </w:r>
      <w:r w:rsidR="00E87B73" w:rsidRPr="000501B3">
        <w:rPr>
          <w:color w:val="000000" w:themeColor="text1"/>
          <w:sz w:val="28"/>
          <w:szCs w:val="28"/>
        </w:rPr>
        <w:t>территории городского</w:t>
      </w:r>
      <w:r w:rsidRPr="000501B3">
        <w:rPr>
          <w:color w:val="000000" w:themeColor="text1"/>
          <w:sz w:val="28"/>
          <w:szCs w:val="28"/>
        </w:rPr>
        <w:t xml:space="preserve"> округа Вер</w:t>
      </w:r>
      <w:r w:rsidRPr="000501B3">
        <w:rPr>
          <w:color w:val="000000" w:themeColor="text1"/>
          <w:sz w:val="28"/>
          <w:szCs w:val="28"/>
        </w:rPr>
        <w:t>х</w:t>
      </w:r>
      <w:r w:rsidRPr="000501B3">
        <w:rPr>
          <w:color w:val="000000" w:themeColor="text1"/>
          <w:sz w:val="28"/>
          <w:szCs w:val="28"/>
        </w:rPr>
        <w:t xml:space="preserve">няя </w:t>
      </w:r>
      <w:r w:rsidR="00E87B73" w:rsidRPr="000501B3">
        <w:rPr>
          <w:color w:val="000000" w:themeColor="text1"/>
          <w:sz w:val="28"/>
          <w:szCs w:val="28"/>
        </w:rPr>
        <w:t>Пышма (</w:t>
      </w:r>
      <w:r w:rsidRPr="000501B3">
        <w:rPr>
          <w:color w:val="000000" w:themeColor="text1"/>
          <w:sz w:val="28"/>
          <w:szCs w:val="28"/>
        </w:rPr>
        <w:t>прилагается).</w:t>
      </w:r>
    </w:p>
    <w:p w:rsidR="000501B3" w:rsidRPr="000501B3" w:rsidRDefault="000501B3" w:rsidP="000501B3">
      <w:pPr>
        <w:ind w:firstLine="709"/>
        <w:jc w:val="both"/>
        <w:rPr>
          <w:color w:val="000000" w:themeColor="text1"/>
          <w:sz w:val="28"/>
          <w:szCs w:val="28"/>
        </w:rPr>
      </w:pPr>
      <w:bookmarkStart w:id="2" w:name="sub_2"/>
      <w:bookmarkEnd w:id="1"/>
      <w:r w:rsidRPr="000501B3">
        <w:rPr>
          <w:color w:val="000000" w:themeColor="text1"/>
          <w:sz w:val="28"/>
          <w:szCs w:val="28"/>
        </w:rPr>
        <w:t xml:space="preserve">2. </w:t>
      </w:r>
      <w:hyperlink r:id="rId9" w:history="1">
        <w:r w:rsidRPr="000501B3">
          <w:rPr>
            <w:rStyle w:val="affb"/>
            <w:b w:val="0"/>
            <w:color w:val="000000" w:themeColor="text1"/>
            <w:sz w:val="28"/>
            <w:szCs w:val="28"/>
          </w:rPr>
          <w:t>Опубликовать</w:t>
        </w:r>
      </w:hyperlink>
      <w:r w:rsidRPr="000501B3">
        <w:rPr>
          <w:color w:val="000000" w:themeColor="text1"/>
          <w:sz w:val="28"/>
          <w:szCs w:val="28"/>
        </w:rPr>
        <w:t xml:space="preserve"> настоящее постановление в газете </w:t>
      </w:r>
      <w:r w:rsidR="00AA79F4">
        <w:rPr>
          <w:color w:val="000000" w:themeColor="text1"/>
          <w:sz w:val="28"/>
          <w:szCs w:val="28"/>
        </w:rPr>
        <w:t>«</w:t>
      </w:r>
      <w:r w:rsidRPr="000501B3">
        <w:rPr>
          <w:color w:val="000000" w:themeColor="text1"/>
          <w:sz w:val="28"/>
          <w:szCs w:val="28"/>
        </w:rPr>
        <w:t>Красное знамя</w:t>
      </w:r>
      <w:r w:rsidR="00AA79F4">
        <w:rPr>
          <w:color w:val="000000" w:themeColor="text1"/>
          <w:sz w:val="28"/>
          <w:szCs w:val="28"/>
        </w:rPr>
        <w:t>»</w:t>
      </w:r>
      <w:r w:rsidRPr="000501B3">
        <w:rPr>
          <w:color w:val="000000" w:themeColor="text1"/>
          <w:sz w:val="28"/>
          <w:szCs w:val="28"/>
        </w:rPr>
        <w:t xml:space="preserve"> </w:t>
      </w:r>
      <w:r w:rsidR="00E87B73" w:rsidRPr="000501B3">
        <w:rPr>
          <w:color w:val="000000" w:themeColor="text1"/>
          <w:sz w:val="28"/>
          <w:szCs w:val="28"/>
        </w:rPr>
        <w:t>и на</w:t>
      </w:r>
      <w:r w:rsidRPr="000501B3">
        <w:rPr>
          <w:color w:val="000000" w:themeColor="text1"/>
          <w:sz w:val="28"/>
          <w:szCs w:val="28"/>
        </w:rPr>
        <w:t xml:space="preserve"> </w:t>
      </w:r>
      <w:hyperlink r:id="rId10" w:history="1">
        <w:r w:rsidRPr="000501B3">
          <w:rPr>
            <w:rStyle w:val="affb"/>
            <w:b w:val="0"/>
            <w:color w:val="000000" w:themeColor="text1"/>
            <w:sz w:val="28"/>
            <w:szCs w:val="28"/>
          </w:rPr>
          <w:t>официальном сайте</w:t>
        </w:r>
      </w:hyperlink>
      <w:r w:rsidRPr="000501B3">
        <w:rPr>
          <w:color w:val="000000" w:themeColor="text1"/>
          <w:sz w:val="28"/>
          <w:szCs w:val="28"/>
        </w:rPr>
        <w:t xml:space="preserve"> городского округа Верхняя Пышма.</w:t>
      </w:r>
    </w:p>
    <w:bookmarkEnd w:id="2"/>
    <w:p w:rsidR="00C34844" w:rsidRPr="000501B3" w:rsidRDefault="000501B3" w:rsidP="000501B3">
      <w:pPr>
        <w:ind w:firstLine="709"/>
        <w:jc w:val="both"/>
        <w:rPr>
          <w:color w:val="000000" w:themeColor="text1"/>
          <w:sz w:val="28"/>
          <w:szCs w:val="28"/>
        </w:rPr>
      </w:pPr>
      <w:r w:rsidRPr="000501B3">
        <w:rPr>
          <w:color w:val="000000" w:themeColor="text1"/>
          <w:sz w:val="28"/>
          <w:szCs w:val="28"/>
        </w:rPr>
        <w:t>3. Контроль за выполнением настоящего постановления возложить на з</w:t>
      </w:r>
      <w:r w:rsidRPr="000501B3">
        <w:rPr>
          <w:color w:val="000000" w:themeColor="text1"/>
          <w:sz w:val="28"/>
          <w:szCs w:val="28"/>
        </w:rPr>
        <w:t>а</w:t>
      </w:r>
      <w:r w:rsidRPr="000501B3">
        <w:rPr>
          <w:color w:val="000000" w:themeColor="text1"/>
          <w:sz w:val="28"/>
          <w:szCs w:val="28"/>
        </w:rPr>
        <w:t xml:space="preserve">местителя главы администрации </w:t>
      </w:r>
      <w:r w:rsidR="00E87B73">
        <w:rPr>
          <w:color w:val="000000" w:themeColor="text1"/>
          <w:sz w:val="28"/>
          <w:szCs w:val="28"/>
        </w:rPr>
        <w:t>городского округа Верхняя Пышма</w:t>
      </w:r>
      <w:r w:rsidRPr="000501B3">
        <w:rPr>
          <w:color w:val="000000" w:themeColor="text1"/>
          <w:sz w:val="28"/>
          <w:szCs w:val="28"/>
        </w:rPr>
        <w:t xml:space="preserve"> по вопр</w:t>
      </w:r>
      <w:r w:rsidRPr="000501B3">
        <w:rPr>
          <w:color w:val="000000" w:themeColor="text1"/>
          <w:sz w:val="28"/>
          <w:szCs w:val="28"/>
        </w:rPr>
        <w:t>о</w:t>
      </w:r>
      <w:r w:rsidRPr="000501B3">
        <w:rPr>
          <w:color w:val="000000" w:themeColor="text1"/>
          <w:sz w:val="28"/>
          <w:szCs w:val="28"/>
        </w:rPr>
        <w:t xml:space="preserve">сам жилищно- коммунального </w:t>
      </w:r>
      <w:r w:rsidR="00E87B73" w:rsidRPr="000501B3">
        <w:rPr>
          <w:color w:val="000000" w:themeColor="text1"/>
          <w:sz w:val="28"/>
          <w:szCs w:val="28"/>
        </w:rPr>
        <w:t>хозяйства,</w:t>
      </w:r>
      <w:r w:rsidRPr="000501B3">
        <w:rPr>
          <w:color w:val="000000" w:themeColor="text1"/>
          <w:sz w:val="28"/>
          <w:szCs w:val="28"/>
        </w:rPr>
        <w:t xml:space="preserve"> транспорта и связи Невструева Н.В.</w:t>
      </w:r>
    </w:p>
    <w:p w:rsidR="000456E5" w:rsidRDefault="000456E5" w:rsidP="000456E5">
      <w:pPr>
        <w:tabs>
          <w:tab w:val="right" w:pos="9639"/>
        </w:tabs>
        <w:jc w:val="both"/>
        <w:rPr>
          <w:sz w:val="28"/>
          <w:szCs w:val="28"/>
        </w:rPr>
      </w:pPr>
    </w:p>
    <w:p w:rsidR="000456E5" w:rsidRDefault="000456E5" w:rsidP="000456E5">
      <w:pPr>
        <w:tabs>
          <w:tab w:val="right" w:pos="9639"/>
        </w:tabs>
        <w:jc w:val="both"/>
        <w:rPr>
          <w:sz w:val="28"/>
          <w:szCs w:val="28"/>
        </w:rPr>
      </w:pPr>
    </w:p>
    <w:p w:rsidR="000456E5" w:rsidRDefault="000456E5" w:rsidP="000456E5">
      <w:pPr>
        <w:tabs>
          <w:tab w:val="right" w:pos="9639"/>
        </w:tabs>
        <w:jc w:val="both"/>
        <w:rPr>
          <w:sz w:val="28"/>
          <w:szCs w:val="28"/>
        </w:rPr>
      </w:pPr>
    </w:p>
    <w:p w:rsidR="00A47DBB" w:rsidRDefault="00740B29" w:rsidP="000456E5">
      <w:pPr>
        <w:tabs>
          <w:tab w:val="right" w:pos="9639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A47DBB" w:rsidRPr="00684B5A">
        <w:rPr>
          <w:sz w:val="28"/>
          <w:szCs w:val="28"/>
        </w:rPr>
        <w:t xml:space="preserve"> администрации </w:t>
      </w:r>
      <w:r w:rsidR="00A47DBB" w:rsidRPr="00684B5A">
        <w:rPr>
          <w:sz w:val="28"/>
          <w:szCs w:val="28"/>
        </w:rPr>
        <w:tab/>
      </w:r>
      <w:r w:rsidR="00513BBC">
        <w:rPr>
          <w:sz w:val="28"/>
          <w:szCs w:val="28"/>
        </w:rPr>
        <w:t>В.С.Чирков</w:t>
      </w:r>
    </w:p>
    <w:p w:rsidR="008362C4" w:rsidRPr="000A346A" w:rsidRDefault="008362C4" w:rsidP="00D21553">
      <w:pPr>
        <w:tabs>
          <w:tab w:val="right" w:pos="9639"/>
        </w:tabs>
        <w:jc w:val="both"/>
        <w:rPr>
          <w:sz w:val="27"/>
          <w:szCs w:val="27"/>
        </w:rPr>
      </w:pPr>
    </w:p>
    <w:p w:rsidR="004F57B4" w:rsidRDefault="00710145" w:rsidP="004C67F9">
      <w:pPr>
        <w:tabs>
          <w:tab w:val="right" w:pos="9639"/>
        </w:tabs>
        <w:jc w:val="center"/>
        <w:rPr>
          <w:bCs/>
          <w:sz w:val="27"/>
          <w:szCs w:val="27"/>
        </w:rPr>
      </w:pPr>
      <w:r>
        <w:rPr>
          <w:b/>
          <w:spacing w:val="80"/>
          <w:sz w:val="32"/>
          <w:szCs w:val="32"/>
        </w:rPr>
        <w:br w:type="page"/>
      </w:r>
      <w:r w:rsidR="004C67F9">
        <w:rPr>
          <w:b/>
          <w:spacing w:val="80"/>
          <w:sz w:val="32"/>
          <w:szCs w:val="32"/>
        </w:rPr>
        <w:lastRenderedPageBreak/>
        <w:t xml:space="preserve"> </w:t>
      </w:r>
    </w:p>
    <w:p w:rsidR="00384F0C" w:rsidRPr="004C503B" w:rsidRDefault="00384F0C" w:rsidP="00384F0C">
      <w:pPr>
        <w:tabs>
          <w:tab w:val="left" w:leader="underscore" w:pos="9639"/>
        </w:tabs>
        <w:ind w:firstLine="5040"/>
        <w:jc w:val="both"/>
        <w:rPr>
          <w:sz w:val="27"/>
          <w:szCs w:val="27"/>
        </w:rPr>
      </w:pPr>
      <w:r w:rsidRPr="000D7BED">
        <w:rPr>
          <w:bCs/>
          <w:sz w:val="27"/>
          <w:szCs w:val="27"/>
        </w:rPr>
        <w:t>УТВЕРЖДЕН</w:t>
      </w:r>
    </w:p>
    <w:p w:rsidR="00384F0C" w:rsidRPr="004C503B" w:rsidRDefault="00384F0C" w:rsidP="00384F0C">
      <w:pPr>
        <w:tabs>
          <w:tab w:val="left" w:leader="underscore" w:pos="9639"/>
        </w:tabs>
        <w:ind w:firstLine="5040"/>
        <w:jc w:val="both"/>
        <w:rPr>
          <w:sz w:val="27"/>
          <w:szCs w:val="27"/>
        </w:rPr>
      </w:pPr>
      <w:r w:rsidRPr="004C503B">
        <w:rPr>
          <w:sz w:val="27"/>
          <w:szCs w:val="27"/>
        </w:rPr>
        <w:t>постановлением администрации</w:t>
      </w:r>
    </w:p>
    <w:p w:rsidR="004C67F9" w:rsidRDefault="00384F0C" w:rsidP="004C67F9">
      <w:pPr>
        <w:tabs>
          <w:tab w:val="left" w:leader="underscore" w:pos="9639"/>
        </w:tabs>
        <w:ind w:firstLine="5040"/>
        <w:jc w:val="both"/>
        <w:rPr>
          <w:sz w:val="27"/>
          <w:szCs w:val="27"/>
        </w:rPr>
      </w:pPr>
      <w:r w:rsidRPr="004C503B">
        <w:rPr>
          <w:sz w:val="27"/>
          <w:szCs w:val="27"/>
        </w:rPr>
        <w:t xml:space="preserve">городского округа Верхняя Пышма </w:t>
      </w:r>
    </w:p>
    <w:p w:rsidR="00D43A39" w:rsidRDefault="004C67F9" w:rsidP="004C67F9">
      <w:pPr>
        <w:tabs>
          <w:tab w:val="left" w:leader="underscore" w:pos="9639"/>
        </w:tabs>
        <w:ind w:firstLine="5040"/>
        <w:jc w:val="both"/>
        <w:rPr>
          <w:sz w:val="27"/>
          <w:szCs w:val="27"/>
        </w:rPr>
      </w:pPr>
      <w:r w:rsidRPr="004C67F9">
        <w:rPr>
          <w:sz w:val="27"/>
          <w:szCs w:val="27"/>
        </w:rPr>
        <w:t>от 31.12.2014 № 2529</w:t>
      </w:r>
    </w:p>
    <w:p w:rsidR="00E019A0" w:rsidRDefault="00E019A0" w:rsidP="00D43A39">
      <w:pPr>
        <w:jc w:val="center"/>
        <w:rPr>
          <w:color w:val="000000" w:themeColor="text1"/>
          <w:sz w:val="28"/>
          <w:szCs w:val="28"/>
        </w:rPr>
      </w:pPr>
    </w:p>
    <w:p w:rsidR="00E019A0" w:rsidRDefault="00E019A0" w:rsidP="00D43A39">
      <w:pPr>
        <w:jc w:val="center"/>
        <w:rPr>
          <w:color w:val="000000" w:themeColor="text1"/>
          <w:sz w:val="28"/>
          <w:szCs w:val="28"/>
        </w:rPr>
      </w:pPr>
    </w:p>
    <w:p w:rsidR="00E019A0" w:rsidRPr="00D43A39" w:rsidRDefault="00E019A0" w:rsidP="00D43A39">
      <w:pPr>
        <w:jc w:val="center"/>
        <w:rPr>
          <w:color w:val="000000" w:themeColor="text1"/>
          <w:sz w:val="28"/>
          <w:szCs w:val="28"/>
        </w:rPr>
      </w:pPr>
    </w:p>
    <w:p w:rsidR="00CC4A39" w:rsidRPr="00950264" w:rsidRDefault="00950264" w:rsidP="00950264">
      <w:pPr>
        <w:pStyle w:val="1"/>
        <w:numPr>
          <w:ilvl w:val="0"/>
          <w:numId w:val="0"/>
        </w:numPr>
        <w:spacing w:after="0"/>
        <w:jc w:val="center"/>
        <w:rPr>
          <w:color w:val="000000" w:themeColor="text1"/>
          <w:sz w:val="28"/>
          <w:szCs w:val="28"/>
        </w:rPr>
      </w:pPr>
      <w:bookmarkStart w:id="3" w:name="sub_41"/>
      <w:r w:rsidRPr="00950264">
        <w:rPr>
          <w:color w:val="000000" w:themeColor="text1"/>
          <w:sz w:val="28"/>
          <w:szCs w:val="28"/>
        </w:rPr>
        <w:t>АДМИНИСТРАТИВНЫЙ РЕГЛАМЕНТ</w:t>
      </w:r>
    </w:p>
    <w:p w:rsidR="00950264" w:rsidRDefault="00950264" w:rsidP="00950264">
      <w:pPr>
        <w:jc w:val="center"/>
        <w:rPr>
          <w:b/>
          <w:sz w:val="28"/>
          <w:szCs w:val="28"/>
          <w:lang w:eastAsia="en-US"/>
        </w:rPr>
      </w:pPr>
      <w:r w:rsidRPr="00950264">
        <w:rPr>
          <w:b/>
          <w:sz w:val="28"/>
          <w:szCs w:val="28"/>
          <w:lang w:eastAsia="en-US"/>
        </w:rPr>
        <w:t>испол</w:t>
      </w:r>
      <w:r>
        <w:rPr>
          <w:b/>
          <w:sz w:val="28"/>
          <w:szCs w:val="28"/>
          <w:lang w:eastAsia="en-US"/>
        </w:rPr>
        <w:t xml:space="preserve">нения муниципальной функции по осуществлению </w:t>
      </w:r>
    </w:p>
    <w:p w:rsidR="00950264" w:rsidRDefault="00950264" w:rsidP="00950264">
      <w:pPr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муниципального контроля за соблюдением условий организации </w:t>
      </w:r>
    </w:p>
    <w:p w:rsidR="00950264" w:rsidRDefault="00950264" w:rsidP="00950264">
      <w:pPr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регулярных перевозок на территории городского округа Верхняя Пышма</w:t>
      </w:r>
    </w:p>
    <w:p w:rsidR="00950264" w:rsidRDefault="00950264" w:rsidP="00950264">
      <w:pPr>
        <w:jc w:val="center"/>
        <w:rPr>
          <w:b/>
          <w:sz w:val="28"/>
          <w:szCs w:val="28"/>
          <w:lang w:eastAsia="en-US"/>
        </w:rPr>
      </w:pPr>
    </w:p>
    <w:p w:rsidR="00E019A0" w:rsidRPr="00950264" w:rsidRDefault="00E019A0" w:rsidP="00950264">
      <w:pPr>
        <w:jc w:val="center"/>
        <w:rPr>
          <w:b/>
          <w:sz w:val="28"/>
          <w:szCs w:val="28"/>
          <w:lang w:eastAsia="en-US"/>
        </w:rPr>
      </w:pPr>
    </w:p>
    <w:p w:rsidR="00D43A39" w:rsidRDefault="00D43A39" w:rsidP="00950264">
      <w:pPr>
        <w:pStyle w:val="1"/>
        <w:numPr>
          <w:ilvl w:val="0"/>
          <w:numId w:val="0"/>
        </w:numPr>
        <w:spacing w:after="0"/>
        <w:jc w:val="center"/>
        <w:rPr>
          <w:color w:val="000000" w:themeColor="text1"/>
          <w:sz w:val="28"/>
          <w:szCs w:val="28"/>
        </w:rPr>
      </w:pPr>
      <w:r w:rsidRPr="00D43A39">
        <w:rPr>
          <w:color w:val="000000" w:themeColor="text1"/>
          <w:sz w:val="28"/>
          <w:szCs w:val="28"/>
        </w:rPr>
        <w:t>1. Общие положения</w:t>
      </w:r>
      <w:bookmarkEnd w:id="3"/>
    </w:p>
    <w:p w:rsidR="00950264" w:rsidRPr="00950264" w:rsidRDefault="00950264" w:rsidP="00950264">
      <w:pPr>
        <w:rPr>
          <w:lang w:eastAsia="en-US"/>
        </w:rPr>
      </w:pPr>
    </w:p>
    <w:p w:rsidR="00D43A39" w:rsidRPr="00D43A39" w:rsidRDefault="00D43A39" w:rsidP="00D43A39">
      <w:pPr>
        <w:ind w:firstLine="709"/>
        <w:jc w:val="both"/>
        <w:rPr>
          <w:color w:val="000000" w:themeColor="text1"/>
          <w:sz w:val="28"/>
          <w:szCs w:val="28"/>
        </w:rPr>
      </w:pPr>
      <w:bookmarkStart w:id="4" w:name="sub_4"/>
      <w:r w:rsidRPr="00D43A39">
        <w:rPr>
          <w:color w:val="000000" w:themeColor="text1"/>
          <w:sz w:val="28"/>
          <w:szCs w:val="28"/>
        </w:rPr>
        <w:t>1.1. Административный регламент исполнения муниципальной функции по осуществлению муниципального контроля за соблюдением  условий орган</w:t>
      </w:r>
      <w:r w:rsidRPr="00D43A39">
        <w:rPr>
          <w:color w:val="000000" w:themeColor="text1"/>
          <w:sz w:val="28"/>
          <w:szCs w:val="28"/>
        </w:rPr>
        <w:t>и</w:t>
      </w:r>
      <w:r w:rsidRPr="00D43A39">
        <w:rPr>
          <w:color w:val="000000" w:themeColor="text1"/>
          <w:sz w:val="28"/>
          <w:szCs w:val="28"/>
        </w:rPr>
        <w:t>зации регулярных  перевозок на территории  городского округа Верхняя Пы</w:t>
      </w:r>
      <w:r w:rsidRPr="00D43A39">
        <w:rPr>
          <w:color w:val="000000" w:themeColor="text1"/>
          <w:sz w:val="28"/>
          <w:szCs w:val="28"/>
        </w:rPr>
        <w:t>ш</w:t>
      </w:r>
      <w:r w:rsidRPr="00D43A39">
        <w:rPr>
          <w:color w:val="000000" w:themeColor="text1"/>
          <w:sz w:val="28"/>
          <w:szCs w:val="28"/>
        </w:rPr>
        <w:t>ма (далее - административный регламент) разработан в целях установления сроков и последовательности административных действий органа муниципал</w:t>
      </w:r>
      <w:r w:rsidRPr="00D43A39">
        <w:rPr>
          <w:color w:val="000000" w:themeColor="text1"/>
          <w:sz w:val="28"/>
          <w:szCs w:val="28"/>
        </w:rPr>
        <w:t>ь</w:t>
      </w:r>
      <w:r w:rsidRPr="00D43A39">
        <w:rPr>
          <w:color w:val="000000" w:themeColor="text1"/>
          <w:sz w:val="28"/>
          <w:szCs w:val="28"/>
        </w:rPr>
        <w:t>ного контроля при осуществлении полномочий по муниципальному контролю, а также порядка взаимодействия между структурными подразделениями и должностными лицами органа муниципального контроля, порядка взаимоде</w:t>
      </w:r>
      <w:r w:rsidRPr="00D43A39">
        <w:rPr>
          <w:color w:val="000000" w:themeColor="text1"/>
          <w:sz w:val="28"/>
          <w:szCs w:val="28"/>
        </w:rPr>
        <w:t>й</w:t>
      </w:r>
      <w:r w:rsidRPr="00D43A39">
        <w:rPr>
          <w:color w:val="000000" w:themeColor="text1"/>
          <w:sz w:val="28"/>
          <w:szCs w:val="28"/>
        </w:rPr>
        <w:t>ствия органа муниципального контроля с физическими и юридическими лиц</w:t>
      </w:r>
      <w:r w:rsidRPr="00D43A39">
        <w:rPr>
          <w:color w:val="000000" w:themeColor="text1"/>
          <w:sz w:val="28"/>
          <w:szCs w:val="28"/>
        </w:rPr>
        <w:t>а</w:t>
      </w:r>
      <w:r w:rsidRPr="00D43A39">
        <w:rPr>
          <w:color w:val="000000" w:themeColor="text1"/>
          <w:sz w:val="28"/>
          <w:szCs w:val="28"/>
        </w:rPr>
        <w:t>ми, органами государственной власти, органами местного самоуправления и их структурными подразделениями при осуществлении муниципального контроля.</w:t>
      </w:r>
    </w:p>
    <w:p w:rsidR="00D43A39" w:rsidRPr="00D43A39" w:rsidRDefault="00D43A39" w:rsidP="00D43A39">
      <w:pPr>
        <w:ind w:firstLine="709"/>
        <w:jc w:val="both"/>
        <w:rPr>
          <w:color w:val="000000" w:themeColor="text1"/>
          <w:sz w:val="28"/>
          <w:szCs w:val="28"/>
        </w:rPr>
      </w:pPr>
      <w:bookmarkStart w:id="5" w:name="sub_5"/>
      <w:bookmarkEnd w:id="4"/>
      <w:r w:rsidRPr="00D43A39">
        <w:rPr>
          <w:color w:val="000000" w:themeColor="text1"/>
          <w:sz w:val="28"/>
          <w:szCs w:val="28"/>
        </w:rPr>
        <w:t>1.2. Муниципальный контроль за соблюдением  условий организации р</w:t>
      </w:r>
      <w:r w:rsidRPr="00D43A39">
        <w:rPr>
          <w:color w:val="000000" w:themeColor="text1"/>
          <w:sz w:val="28"/>
          <w:szCs w:val="28"/>
        </w:rPr>
        <w:t>е</w:t>
      </w:r>
      <w:r w:rsidRPr="00D43A39">
        <w:rPr>
          <w:color w:val="000000" w:themeColor="text1"/>
          <w:sz w:val="28"/>
          <w:szCs w:val="28"/>
        </w:rPr>
        <w:t xml:space="preserve">гулярных  перевозок на территории  городского округа Верхняя Пышма (далее - муниципальный  контроль) осуществляет  администрация городского округа Верхняя Пышма (далее </w:t>
      </w:r>
      <w:r w:rsidR="00AA79F4">
        <w:rPr>
          <w:color w:val="000000" w:themeColor="text1"/>
          <w:sz w:val="28"/>
          <w:szCs w:val="28"/>
        </w:rPr>
        <w:t xml:space="preserve">- </w:t>
      </w:r>
      <w:r w:rsidRPr="00D43A39">
        <w:rPr>
          <w:color w:val="000000" w:themeColor="text1"/>
          <w:sz w:val="28"/>
          <w:szCs w:val="28"/>
        </w:rPr>
        <w:t>Администрация)  в отношении юридических лиц и и</w:t>
      </w:r>
      <w:r w:rsidRPr="00D43A39">
        <w:rPr>
          <w:color w:val="000000" w:themeColor="text1"/>
          <w:sz w:val="28"/>
          <w:szCs w:val="28"/>
        </w:rPr>
        <w:t>н</w:t>
      </w:r>
      <w:r w:rsidRPr="00D43A39">
        <w:rPr>
          <w:color w:val="000000" w:themeColor="text1"/>
          <w:sz w:val="28"/>
          <w:szCs w:val="28"/>
        </w:rPr>
        <w:t>дивидуальных предпринимателей (далее - субъекты муниципального  ко</w:t>
      </w:r>
      <w:r w:rsidRPr="00D43A39">
        <w:rPr>
          <w:color w:val="000000" w:themeColor="text1"/>
          <w:sz w:val="28"/>
          <w:szCs w:val="28"/>
        </w:rPr>
        <w:t>н</w:t>
      </w:r>
      <w:r w:rsidRPr="00D43A39">
        <w:rPr>
          <w:color w:val="000000" w:themeColor="text1"/>
          <w:sz w:val="28"/>
          <w:szCs w:val="28"/>
        </w:rPr>
        <w:t>троля),  органом, непосредственно осущес</w:t>
      </w:r>
      <w:r w:rsidR="00AA79F4">
        <w:rPr>
          <w:color w:val="000000" w:themeColor="text1"/>
          <w:sz w:val="28"/>
          <w:szCs w:val="28"/>
        </w:rPr>
        <w:t>твляющим муниципальную функцию</w:t>
      </w:r>
      <w:r w:rsidRPr="00D43A39">
        <w:rPr>
          <w:color w:val="000000" w:themeColor="text1"/>
          <w:sz w:val="28"/>
          <w:szCs w:val="28"/>
        </w:rPr>
        <w:t xml:space="preserve">, является  муниципальное казённое учреждение </w:t>
      </w:r>
      <w:r w:rsidR="00AA79F4">
        <w:rPr>
          <w:color w:val="000000" w:themeColor="text1"/>
          <w:sz w:val="28"/>
          <w:szCs w:val="28"/>
        </w:rPr>
        <w:t>«</w:t>
      </w:r>
      <w:r w:rsidRPr="00D43A39">
        <w:rPr>
          <w:color w:val="000000" w:themeColor="text1"/>
          <w:sz w:val="28"/>
          <w:szCs w:val="28"/>
        </w:rPr>
        <w:t>Комитет жилищно-коммунального хозяйства</w:t>
      </w:r>
      <w:r w:rsidR="00AA79F4">
        <w:rPr>
          <w:color w:val="000000" w:themeColor="text1"/>
          <w:sz w:val="28"/>
          <w:szCs w:val="28"/>
        </w:rPr>
        <w:t>»</w:t>
      </w:r>
      <w:r w:rsidRPr="00D43A39">
        <w:rPr>
          <w:color w:val="000000" w:themeColor="text1"/>
          <w:sz w:val="28"/>
          <w:szCs w:val="28"/>
        </w:rPr>
        <w:t xml:space="preserve">  (далее – Комитет ЖКХ).</w:t>
      </w:r>
    </w:p>
    <w:p w:rsidR="00D43A39" w:rsidRPr="00D43A39" w:rsidRDefault="00D43A39" w:rsidP="00D43A39">
      <w:pPr>
        <w:ind w:firstLine="709"/>
        <w:jc w:val="both"/>
        <w:rPr>
          <w:color w:val="000000" w:themeColor="text1"/>
          <w:sz w:val="28"/>
          <w:szCs w:val="28"/>
        </w:rPr>
      </w:pPr>
      <w:bookmarkStart w:id="6" w:name="sub_6"/>
      <w:bookmarkEnd w:id="5"/>
      <w:r w:rsidRPr="00D43A39">
        <w:rPr>
          <w:color w:val="000000" w:themeColor="text1"/>
          <w:sz w:val="28"/>
          <w:szCs w:val="28"/>
        </w:rPr>
        <w:t>1.3. Муниципальная функция осуществляется в соответствии со следу</w:t>
      </w:r>
      <w:r w:rsidRPr="00D43A39">
        <w:rPr>
          <w:color w:val="000000" w:themeColor="text1"/>
          <w:sz w:val="28"/>
          <w:szCs w:val="28"/>
        </w:rPr>
        <w:t>ю</w:t>
      </w:r>
      <w:r w:rsidRPr="00D43A39">
        <w:rPr>
          <w:color w:val="000000" w:themeColor="text1"/>
          <w:sz w:val="28"/>
          <w:szCs w:val="28"/>
        </w:rPr>
        <w:t>щими нормативными правовыми актами:</w:t>
      </w:r>
    </w:p>
    <w:bookmarkEnd w:id="6"/>
    <w:p w:rsidR="00D43A39" w:rsidRPr="006F2E8A" w:rsidRDefault="00D43A39" w:rsidP="00D43A39">
      <w:pPr>
        <w:ind w:firstLine="709"/>
        <w:jc w:val="both"/>
        <w:rPr>
          <w:color w:val="000000" w:themeColor="text1"/>
          <w:sz w:val="28"/>
          <w:szCs w:val="28"/>
        </w:rPr>
      </w:pPr>
      <w:r w:rsidRPr="006F2E8A">
        <w:rPr>
          <w:color w:val="000000" w:themeColor="text1"/>
          <w:sz w:val="28"/>
          <w:szCs w:val="28"/>
        </w:rPr>
        <w:t xml:space="preserve">- </w:t>
      </w:r>
      <w:hyperlink r:id="rId11" w:history="1">
        <w:r w:rsidRPr="006F2E8A">
          <w:rPr>
            <w:rStyle w:val="affb"/>
            <w:b w:val="0"/>
            <w:color w:val="000000" w:themeColor="text1"/>
            <w:sz w:val="28"/>
            <w:szCs w:val="28"/>
          </w:rPr>
          <w:t>Федеральным законом</w:t>
        </w:r>
      </w:hyperlink>
      <w:r w:rsidRPr="006F2E8A">
        <w:rPr>
          <w:color w:val="000000" w:themeColor="text1"/>
          <w:sz w:val="28"/>
          <w:szCs w:val="28"/>
        </w:rPr>
        <w:t xml:space="preserve"> от 08.11.2007 </w:t>
      </w:r>
      <w:r w:rsidR="00AA79F4" w:rsidRPr="006F2E8A">
        <w:rPr>
          <w:color w:val="000000" w:themeColor="text1"/>
          <w:sz w:val="28"/>
          <w:szCs w:val="28"/>
        </w:rPr>
        <w:t>№</w:t>
      </w:r>
      <w:r w:rsidRPr="006F2E8A">
        <w:rPr>
          <w:color w:val="000000" w:themeColor="text1"/>
          <w:sz w:val="28"/>
          <w:szCs w:val="28"/>
        </w:rPr>
        <w:t xml:space="preserve"> 257-ФЗ </w:t>
      </w:r>
      <w:r w:rsidR="00AA79F4" w:rsidRPr="006F2E8A">
        <w:rPr>
          <w:color w:val="000000" w:themeColor="text1"/>
          <w:sz w:val="28"/>
          <w:szCs w:val="28"/>
        </w:rPr>
        <w:t>«</w:t>
      </w:r>
      <w:r w:rsidRPr="006F2E8A">
        <w:rPr>
          <w:color w:val="000000" w:themeColor="text1"/>
          <w:sz w:val="28"/>
          <w:szCs w:val="28"/>
        </w:rPr>
        <w:t>Об автомобильных д</w:t>
      </w:r>
      <w:r w:rsidRPr="006F2E8A">
        <w:rPr>
          <w:color w:val="000000" w:themeColor="text1"/>
          <w:sz w:val="28"/>
          <w:szCs w:val="28"/>
        </w:rPr>
        <w:t>о</w:t>
      </w:r>
      <w:r w:rsidRPr="006F2E8A">
        <w:rPr>
          <w:color w:val="000000" w:themeColor="text1"/>
          <w:sz w:val="28"/>
          <w:szCs w:val="28"/>
        </w:rPr>
        <w:t>рогах и о дорожной деятельности в Российской Федерации;</w:t>
      </w:r>
    </w:p>
    <w:p w:rsidR="00D43A39" w:rsidRPr="006F2E8A" w:rsidRDefault="00D43A39" w:rsidP="00D43A39">
      <w:pPr>
        <w:ind w:firstLine="709"/>
        <w:jc w:val="both"/>
        <w:rPr>
          <w:color w:val="000000" w:themeColor="text1"/>
          <w:sz w:val="28"/>
          <w:szCs w:val="28"/>
        </w:rPr>
      </w:pPr>
      <w:r w:rsidRPr="006F2E8A">
        <w:rPr>
          <w:color w:val="000000" w:themeColor="text1"/>
          <w:sz w:val="28"/>
          <w:szCs w:val="28"/>
        </w:rPr>
        <w:t xml:space="preserve">- </w:t>
      </w:r>
      <w:hyperlink r:id="rId12" w:history="1">
        <w:r w:rsidRPr="006F2E8A">
          <w:rPr>
            <w:rStyle w:val="affb"/>
            <w:b w:val="0"/>
            <w:color w:val="000000" w:themeColor="text1"/>
            <w:sz w:val="28"/>
            <w:szCs w:val="28"/>
          </w:rPr>
          <w:t>Федеральным законом</w:t>
        </w:r>
      </w:hyperlink>
      <w:r w:rsidRPr="006F2E8A">
        <w:rPr>
          <w:color w:val="000000" w:themeColor="text1"/>
          <w:sz w:val="28"/>
          <w:szCs w:val="28"/>
        </w:rPr>
        <w:t xml:space="preserve"> от 26.12.2008 </w:t>
      </w:r>
      <w:r w:rsidR="00AA79F4" w:rsidRPr="006F2E8A">
        <w:rPr>
          <w:color w:val="000000" w:themeColor="text1"/>
          <w:sz w:val="28"/>
          <w:szCs w:val="28"/>
        </w:rPr>
        <w:t>№</w:t>
      </w:r>
      <w:r w:rsidRPr="006F2E8A">
        <w:rPr>
          <w:color w:val="000000" w:themeColor="text1"/>
          <w:sz w:val="28"/>
          <w:szCs w:val="28"/>
        </w:rPr>
        <w:t xml:space="preserve"> 294-ФЗ </w:t>
      </w:r>
      <w:r w:rsidR="00AA79F4" w:rsidRPr="006F2E8A">
        <w:rPr>
          <w:color w:val="000000" w:themeColor="text1"/>
          <w:sz w:val="28"/>
          <w:szCs w:val="28"/>
        </w:rPr>
        <w:t>«</w:t>
      </w:r>
      <w:r w:rsidRPr="006F2E8A">
        <w:rPr>
          <w:color w:val="000000" w:themeColor="text1"/>
          <w:sz w:val="28"/>
          <w:szCs w:val="28"/>
        </w:rPr>
        <w:t>О защите прав юрид</w:t>
      </w:r>
      <w:r w:rsidRPr="006F2E8A">
        <w:rPr>
          <w:color w:val="000000" w:themeColor="text1"/>
          <w:sz w:val="28"/>
          <w:szCs w:val="28"/>
        </w:rPr>
        <w:t>и</w:t>
      </w:r>
      <w:r w:rsidRPr="006F2E8A">
        <w:rPr>
          <w:color w:val="000000" w:themeColor="text1"/>
          <w:sz w:val="28"/>
          <w:szCs w:val="28"/>
        </w:rPr>
        <w:t>ческих лиц и индивидуальных предпринимателей при осуществлении госуда</w:t>
      </w:r>
      <w:r w:rsidRPr="006F2E8A">
        <w:rPr>
          <w:color w:val="000000" w:themeColor="text1"/>
          <w:sz w:val="28"/>
          <w:szCs w:val="28"/>
        </w:rPr>
        <w:t>р</w:t>
      </w:r>
      <w:r w:rsidRPr="006F2E8A">
        <w:rPr>
          <w:color w:val="000000" w:themeColor="text1"/>
          <w:sz w:val="28"/>
          <w:szCs w:val="28"/>
        </w:rPr>
        <w:t>ственного контроля (надзора) и муниципального контроля</w:t>
      </w:r>
      <w:r w:rsidR="00AA79F4" w:rsidRPr="006F2E8A">
        <w:rPr>
          <w:color w:val="000000" w:themeColor="text1"/>
          <w:sz w:val="28"/>
          <w:szCs w:val="28"/>
        </w:rPr>
        <w:t>»</w:t>
      </w:r>
      <w:r w:rsidRPr="006F2E8A">
        <w:rPr>
          <w:color w:val="000000" w:themeColor="text1"/>
          <w:sz w:val="28"/>
          <w:szCs w:val="28"/>
        </w:rPr>
        <w:t>;</w:t>
      </w:r>
    </w:p>
    <w:p w:rsidR="00D43A39" w:rsidRPr="00D43A39" w:rsidRDefault="00D43A39" w:rsidP="00D43A39">
      <w:pPr>
        <w:ind w:firstLine="709"/>
        <w:jc w:val="both"/>
        <w:rPr>
          <w:color w:val="000000" w:themeColor="text1"/>
          <w:sz w:val="28"/>
          <w:szCs w:val="28"/>
        </w:rPr>
      </w:pPr>
      <w:r w:rsidRPr="006F2E8A">
        <w:rPr>
          <w:color w:val="000000" w:themeColor="text1"/>
          <w:sz w:val="28"/>
          <w:szCs w:val="28"/>
        </w:rPr>
        <w:t xml:space="preserve">- </w:t>
      </w:r>
      <w:hyperlink r:id="rId13" w:history="1">
        <w:r w:rsidRPr="006F2E8A">
          <w:rPr>
            <w:rStyle w:val="affb"/>
            <w:b w:val="0"/>
            <w:color w:val="000000" w:themeColor="text1"/>
            <w:sz w:val="28"/>
            <w:szCs w:val="28"/>
          </w:rPr>
          <w:t>Федеральным законом</w:t>
        </w:r>
      </w:hyperlink>
      <w:r w:rsidRPr="006F2E8A">
        <w:rPr>
          <w:color w:val="000000" w:themeColor="text1"/>
          <w:sz w:val="28"/>
          <w:szCs w:val="28"/>
        </w:rPr>
        <w:t xml:space="preserve"> от 10.12.1995 </w:t>
      </w:r>
      <w:r w:rsidR="00AA79F4" w:rsidRPr="006F2E8A">
        <w:rPr>
          <w:color w:val="000000" w:themeColor="text1"/>
          <w:sz w:val="28"/>
          <w:szCs w:val="28"/>
        </w:rPr>
        <w:t>№</w:t>
      </w:r>
      <w:r w:rsidRPr="006F2E8A">
        <w:rPr>
          <w:color w:val="000000" w:themeColor="text1"/>
          <w:sz w:val="28"/>
          <w:szCs w:val="28"/>
        </w:rPr>
        <w:t xml:space="preserve"> 196-ФЗ </w:t>
      </w:r>
      <w:r w:rsidR="00AA79F4" w:rsidRPr="006F2E8A">
        <w:rPr>
          <w:color w:val="000000" w:themeColor="text1"/>
          <w:sz w:val="28"/>
          <w:szCs w:val="28"/>
        </w:rPr>
        <w:t>«</w:t>
      </w:r>
      <w:r w:rsidRPr="006F2E8A">
        <w:rPr>
          <w:color w:val="000000" w:themeColor="text1"/>
          <w:sz w:val="28"/>
          <w:szCs w:val="28"/>
        </w:rPr>
        <w:t>О безопасности доро</w:t>
      </w:r>
      <w:r w:rsidRPr="006F2E8A">
        <w:rPr>
          <w:color w:val="000000" w:themeColor="text1"/>
          <w:sz w:val="28"/>
          <w:szCs w:val="28"/>
        </w:rPr>
        <w:t>ж</w:t>
      </w:r>
      <w:r w:rsidRPr="00D43A39">
        <w:rPr>
          <w:color w:val="000000" w:themeColor="text1"/>
          <w:sz w:val="28"/>
          <w:szCs w:val="28"/>
        </w:rPr>
        <w:t>ного движения</w:t>
      </w:r>
      <w:r w:rsidR="00AA79F4">
        <w:rPr>
          <w:color w:val="000000" w:themeColor="text1"/>
          <w:sz w:val="28"/>
          <w:szCs w:val="28"/>
        </w:rPr>
        <w:t>»</w:t>
      </w:r>
      <w:r w:rsidRPr="00D43A39">
        <w:rPr>
          <w:color w:val="000000" w:themeColor="text1"/>
          <w:sz w:val="28"/>
          <w:szCs w:val="28"/>
        </w:rPr>
        <w:t>;</w:t>
      </w:r>
    </w:p>
    <w:p w:rsidR="00D43A39" w:rsidRPr="00D43A39" w:rsidRDefault="00D43A39" w:rsidP="00D43A39">
      <w:pPr>
        <w:ind w:firstLine="709"/>
        <w:jc w:val="both"/>
        <w:rPr>
          <w:color w:val="000000" w:themeColor="text1"/>
          <w:sz w:val="28"/>
          <w:szCs w:val="28"/>
        </w:rPr>
      </w:pPr>
      <w:r w:rsidRPr="00D43A39">
        <w:rPr>
          <w:color w:val="000000" w:themeColor="text1"/>
          <w:sz w:val="28"/>
          <w:szCs w:val="28"/>
        </w:rPr>
        <w:lastRenderedPageBreak/>
        <w:t xml:space="preserve">- </w:t>
      </w:r>
      <w:hyperlink r:id="rId14" w:history="1">
        <w:r w:rsidRPr="006F2E8A">
          <w:rPr>
            <w:rStyle w:val="affb"/>
            <w:b w:val="0"/>
            <w:color w:val="000000" w:themeColor="text1"/>
            <w:sz w:val="28"/>
            <w:szCs w:val="28"/>
          </w:rPr>
          <w:t>постановлением</w:t>
        </w:r>
      </w:hyperlink>
      <w:r w:rsidRPr="00D43A39">
        <w:rPr>
          <w:color w:val="000000" w:themeColor="text1"/>
          <w:sz w:val="28"/>
          <w:szCs w:val="28"/>
        </w:rPr>
        <w:t xml:space="preserve"> Правительства Российской Федерации от 30.06.2010 </w:t>
      </w:r>
      <w:r w:rsidR="00AA79F4">
        <w:rPr>
          <w:color w:val="000000" w:themeColor="text1"/>
          <w:sz w:val="28"/>
          <w:szCs w:val="28"/>
        </w:rPr>
        <w:t xml:space="preserve">               №</w:t>
      </w:r>
      <w:r w:rsidRPr="00D43A39">
        <w:rPr>
          <w:color w:val="000000" w:themeColor="text1"/>
          <w:sz w:val="28"/>
          <w:szCs w:val="28"/>
        </w:rPr>
        <w:t xml:space="preserve"> 489 </w:t>
      </w:r>
      <w:r w:rsidR="00AA79F4">
        <w:rPr>
          <w:color w:val="000000" w:themeColor="text1"/>
          <w:sz w:val="28"/>
          <w:szCs w:val="28"/>
        </w:rPr>
        <w:t>«</w:t>
      </w:r>
      <w:r w:rsidRPr="00D43A39">
        <w:rPr>
          <w:color w:val="000000" w:themeColor="text1"/>
          <w:sz w:val="28"/>
          <w:szCs w:val="28"/>
        </w:rPr>
        <w:t>Об утверждении Правил подготовки органами государственного ко</w:t>
      </w:r>
      <w:r w:rsidRPr="00D43A39">
        <w:rPr>
          <w:color w:val="000000" w:themeColor="text1"/>
          <w:sz w:val="28"/>
          <w:szCs w:val="28"/>
        </w:rPr>
        <w:t>н</w:t>
      </w:r>
      <w:r w:rsidRPr="00D43A39">
        <w:rPr>
          <w:color w:val="000000" w:themeColor="text1"/>
          <w:sz w:val="28"/>
          <w:szCs w:val="28"/>
        </w:rPr>
        <w:t>троля (надзора) и органами муниципального контроля ежегодных планов пр</w:t>
      </w:r>
      <w:r w:rsidRPr="00D43A39">
        <w:rPr>
          <w:color w:val="000000" w:themeColor="text1"/>
          <w:sz w:val="28"/>
          <w:szCs w:val="28"/>
        </w:rPr>
        <w:t>о</w:t>
      </w:r>
      <w:r w:rsidRPr="00D43A39">
        <w:rPr>
          <w:color w:val="000000" w:themeColor="text1"/>
          <w:sz w:val="28"/>
          <w:szCs w:val="28"/>
        </w:rPr>
        <w:t>ведения плановых проверок юридических лиц и индивидуальных предприн</w:t>
      </w:r>
      <w:r w:rsidRPr="00D43A39">
        <w:rPr>
          <w:color w:val="000000" w:themeColor="text1"/>
          <w:sz w:val="28"/>
          <w:szCs w:val="28"/>
        </w:rPr>
        <w:t>и</w:t>
      </w:r>
      <w:r w:rsidRPr="00D43A39">
        <w:rPr>
          <w:color w:val="000000" w:themeColor="text1"/>
          <w:sz w:val="28"/>
          <w:szCs w:val="28"/>
        </w:rPr>
        <w:t>мателей</w:t>
      </w:r>
      <w:r w:rsidR="00AA79F4">
        <w:rPr>
          <w:color w:val="000000" w:themeColor="text1"/>
          <w:sz w:val="28"/>
          <w:szCs w:val="28"/>
        </w:rPr>
        <w:t>»</w:t>
      </w:r>
      <w:r w:rsidRPr="00D43A39">
        <w:rPr>
          <w:color w:val="000000" w:themeColor="text1"/>
          <w:sz w:val="28"/>
          <w:szCs w:val="28"/>
        </w:rPr>
        <w:t xml:space="preserve"> (</w:t>
      </w:r>
      <w:r w:rsidR="00AA79F4">
        <w:rPr>
          <w:color w:val="000000" w:themeColor="text1"/>
          <w:sz w:val="28"/>
          <w:szCs w:val="28"/>
        </w:rPr>
        <w:t>«</w:t>
      </w:r>
      <w:r w:rsidRPr="00D43A39">
        <w:rPr>
          <w:color w:val="000000" w:themeColor="text1"/>
          <w:sz w:val="28"/>
          <w:szCs w:val="28"/>
        </w:rPr>
        <w:t>Собрание законодательства РФ</w:t>
      </w:r>
      <w:r w:rsidR="00AA79F4">
        <w:rPr>
          <w:color w:val="000000" w:themeColor="text1"/>
          <w:sz w:val="28"/>
          <w:szCs w:val="28"/>
        </w:rPr>
        <w:t>»</w:t>
      </w:r>
      <w:r w:rsidRPr="00D43A39">
        <w:rPr>
          <w:color w:val="000000" w:themeColor="text1"/>
          <w:sz w:val="28"/>
          <w:szCs w:val="28"/>
        </w:rPr>
        <w:t xml:space="preserve">, 2010, </w:t>
      </w:r>
      <w:r w:rsidR="00AA79F4">
        <w:rPr>
          <w:color w:val="000000" w:themeColor="text1"/>
          <w:sz w:val="28"/>
          <w:szCs w:val="28"/>
        </w:rPr>
        <w:t>№</w:t>
      </w:r>
      <w:r w:rsidRPr="00D43A39">
        <w:rPr>
          <w:color w:val="000000" w:themeColor="text1"/>
          <w:sz w:val="28"/>
          <w:szCs w:val="28"/>
        </w:rPr>
        <w:t xml:space="preserve"> 28, ст. 3706);</w:t>
      </w:r>
    </w:p>
    <w:p w:rsidR="00D43A39" w:rsidRPr="00D43A39" w:rsidRDefault="00D43A39" w:rsidP="00D43A39">
      <w:pPr>
        <w:ind w:firstLine="709"/>
        <w:jc w:val="both"/>
        <w:rPr>
          <w:color w:val="000000" w:themeColor="text1"/>
          <w:sz w:val="28"/>
          <w:szCs w:val="28"/>
        </w:rPr>
      </w:pPr>
      <w:r w:rsidRPr="00D43A39">
        <w:rPr>
          <w:color w:val="000000" w:themeColor="text1"/>
          <w:sz w:val="28"/>
          <w:szCs w:val="28"/>
        </w:rPr>
        <w:t xml:space="preserve">- </w:t>
      </w:r>
      <w:hyperlink r:id="rId15" w:history="1">
        <w:r w:rsidRPr="006F2E8A">
          <w:rPr>
            <w:rStyle w:val="affb"/>
            <w:b w:val="0"/>
            <w:color w:val="000000" w:themeColor="text1"/>
            <w:sz w:val="28"/>
            <w:szCs w:val="28"/>
          </w:rPr>
          <w:t>постановлением</w:t>
        </w:r>
      </w:hyperlink>
      <w:r w:rsidRPr="00D43A39">
        <w:rPr>
          <w:color w:val="000000" w:themeColor="text1"/>
          <w:sz w:val="28"/>
          <w:szCs w:val="28"/>
        </w:rPr>
        <w:t xml:space="preserve"> Правительства Российской Федерации от 16.11.2009 </w:t>
      </w:r>
      <w:r w:rsidR="00AA79F4">
        <w:rPr>
          <w:color w:val="000000" w:themeColor="text1"/>
          <w:sz w:val="28"/>
          <w:szCs w:val="28"/>
        </w:rPr>
        <w:t xml:space="preserve">                №</w:t>
      </w:r>
      <w:r w:rsidRPr="00D43A39">
        <w:rPr>
          <w:color w:val="000000" w:themeColor="text1"/>
          <w:sz w:val="28"/>
          <w:szCs w:val="28"/>
        </w:rPr>
        <w:t xml:space="preserve"> 934 </w:t>
      </w:r>
      <w:r w:rsidR="00AA79F4">
        <w:rPr>
          <w:color w:val="000000" w:themeColor="text1"/>
          <w:sz w:val="28"/>
          <w:szCs w:val="28"/>
        </w:rPr>
        <w:t>«</w:t>
      </w:r>
      <w:r w:rsidRPr="00D43A39">
        <w:rPr>
          <w:color w:val="000000" w:themeColor="text1"/>
          <w:sz w:val="28"/>
          <w:szCs w:val="28"/>
        </w:rPr>
        <w:t>О возмещении вреда, причиняемого транспортными средствами, ос</w:t>
      </w:r>
      <w:r w:rsidRPr="00D43A39">
        <w:rPr>
          <w:color w:val="000000" w:themeColor="text1"/>
          <w:sz w:val="28"/>
          <w:szCs w:val="28"/>
        </w:rPr>
        <w:t>у</w:t>
      </w:r>
      <w:r w:rsidRPr="00D43A39">
        <w:rPr>
          <w:color w:val="000000" w:themeColor="text1"/>
          <w:sz w:val="28"/>
          <w:szCs w:val="28"/>
        </w:rPr>
        <w:t>ществляющими перевозки тяжеловесных грузов по автомобильным дорогам Российской Федерации</w:t>
      </w:r>
      <w:r w:rsidR="00AA79F4">
        <w:rPr>
          <w:color w:val="000000" w:themeColor="text1"/>
          <w:sz w:val="28"/>
          <w:szCs w:val="28"/>
        </w:rPr>
        <w:t>»</w:t>
      </w:r>
      <w:r w:rsidRPr="00D43A39">
        <w:rPr>
          <w:color w:val="000000" w:themeColor="text1"/>
          <w:sz w:val="28"/>
          <w:szCs w:val="28"/>
        </w:rPr>
        <w:t xml:space="preserve"> (</w:t>
      </w:r>
      <w:r w:rsidR="00AA79F4">
        <w:rPr>
          <w:color w:val="000000" w:themeColor="text1"/>
          <w:sz w:val="28"/>
          <w:szCs w:val="28"/>
        </w:rPr>
        <w:t>«</w:t>
      </w:r>
      <w:r w:rsidRPr="00D43A39">
        <w:rPr>
          <w:color w:val="000000" w:themeColor="text1"/>
          <w:sz w:val="28"/>
          <w:szCs w:val="28"/>
        </w:rPr>
        <w:t>Собрание законодательства РФ</w:t>
      </w:r>
      <w:r w:rsidR="00AA79F4">
        <w:rPr>
          <w:color w:val="000000" w:themeColor="text1"/>
          <w:sz w:val="28"/>
          <w:szCs w:val="28"/>
        </w:rPr>
        <w:t>»</w:t>
      </w:r>
      <w:r w:rsidRPr="00D43A39">
        <w:rPr>
          <w:color w:val="000000" w:themeColor="text1"/>
          <w:sz w:val="28"/>
          <w:szCs w:val="28"/>
        </w:rPr>
        <w:t xml:space="preserve">, 2009, </w:t>
      </w:r>
      <w:r w:rsidR="00AA79F4">
        <w:rPr>
          <w:color w:val="000000" w:themeColor="text1"/>
          <w:sz w:val="28"/>
          <w:szCs w:val="28"/>
        </w:rPr>
        <w:t>№</w:t>
      </w:r>
      <w:r w:rsidRPr="00D43A39">
        <w:rPr>
          <w:color w:val="000000" w:themeColor="text1"/>
          <w:sz w:val="28"/>
          <w:szCs w:val="28"/>
        </w:rPr>
        <w:t xml:space="preserve"> 47, ст. 5673);</w:t>
      </w:r>
    </w:p>
    <w:p w:rsidR="00D43A39" w:rsidRPr="00D43A39" w:rsidRDefault="00D43A39" w:rsidP="00D43A39">
      <w:pPr>
        <w:ind w:firstLine="709"/>
        <w:jc w:val="both"/>
        <w:rPr>
          <w:color w:val="000000" w:themeColor="text1"/>
          <w:sz w:val="28"/>
          <w:szCs w:val="28"/>
        </w:rPr>
      </w:pPr>
      <w:r w:rsidRPr="00D43A39">
        <w:rPr>
          <w:color w:val="000000" w:themeColor="text1"/>
          <w:sz w:val="28"/>
          <w:szCs w:val="28"/>
        </w:rPr>
        <w:t xml:space="preserve">- </w:t>
      </w:r>
      <w:hyperlink r:id="rId16" w:history="1">
        <w:r w:rsidRPr="006F2E8A">
          <w:rPr>
            <w:rStyle w:val="affb"/>
            <w:b w:val="0"/>
            <w:color w:val="000000" w:themeColor="text1"/>
            <w:sz w:val="28"/>
            <w:szCs w:val="28"/>
          </w:rPr>
          <w:t>приказом</w:t>
        </w:r>
      </w:hyperlink>
      <w:r w:rsidRPr="00D43A39">
        <w:rPr>
          <w:color w:val="000000" w:themeColor="text1"/>
          <w:sz w:val="28"/>
          <w:szCs w:val="28"/>
        </w:rPr>
        <w:t xml:space="preserve"> Министерства экономического развития Российской Федер</w:t>
      </w:r>
      <w:r w:rsidRPr="00D43A39">
        <w:rPr>
          <w:color w:val="000000" w:themeColor="text1"/>
          <w:sz w:val="28"/>
          <w:szCs w:val="28"/>
        </w:rPr>
        <w:t>а</w:t>
      </w:r>
      <w:r w:rsidRPr="00D43A39">
        <w:rPr>
          <w:color w:val="000000" w:themeColor="text1"/>
          <w:sz w:val="28"/>
          <w:szCs w:val="28"/>
        </w:rPr>
        <w:t xml:space="preserve">ции от 30.04.2009 </w:t>
      </w:r>
      <w:r w:rsidR="00AA79F4">
        <w:rPr>
          <w:color w:val="000000" w:themeColor="text1"/>
          <w:sz w:val="28"/>
          <w:szCs w:val="28"/>
        </w:rPr>
        <w:t>№</w:t>
      </w:r>
      <w:r w:rsidRPr="00D43A39">
        <w:rPr>
          <w:color w:val="000000" w:themeColor="text1"/>
          <w:sz w:val="28"/>
          <w:szCs w:val="28"/>
        </w:rPr>
        <w:t xml:space="preserve"> 141 </w:t>
      </w:r>
      <w:r w:rsidR="00AA79F4">
        <w:rPr>
          <w:color w:val="000000" w:themeColor="text1"/>
          <w:sz w:val="28"/>
          <w:szCs w:val="28"/>
        </w:rPr>
        <w:t>«</w:t>
      </w:r>
      <w:r w:rsidRPr="00D43A39">
        <w:rPr>
          <w:color w:val="000000" w:themeColor="text1"/>
          <w:sz w:val="28"/>
          <w:szCs w:val="28"/>
        </w:rPr>
        <w:t xml:space="preserve">О реализации положений Федерального закона </w:t>
      </w:r>
      <w:r w:rsidR="00AA79F4">
        <w:rPr>
          <w:color w:val="000000" w:themeColor="text1"/>
          <w:sz w:val="28"/>
          <w:szCs w:val="28"/>
        </w:rPr>
        <w:t>«</w:t>
      </w:r>
      <w:r w:rsidRPr="00D43A39">
        <w:rPr>
          <w:color w:val="000000" w:themeColor="text1"/>
          <w:sz w:val="28"/>
          <w:szCs w:val="28"/>
        </w:rPr>
        <w:t>О защите прав юридических лиц и индивидуальных предпринимателей при ос</w:t>
      </w:r>
      <w:r w:rsidRPr="00D43A39">
        <w:rPr>
          <w:color w:val="000000" w:themeColor="text1"/>
          <w:sz w:val="28"/>
          <w:szCs w:val="28"/>
        </w:rPr>
        <w:t>у</w:t>
      </w:r>
      <w:r w:rsidRPr="00D43A39">
        <w:rPr>
          <w:color w:val="000000" w:themeColor="text1"/>
          <w:sz w:val="28"/>
          <w:szCs w:val="28"/>
        </w:rPr>
        <w:t>ществлении государственного контроля (надзора) и муниципального контроля</w:t>
      </w:r>
      <w:r w:rsidR="00AA79F4">
        <w:rPr>
          <w:color w:val="000000" w:themeColor="text1"/>
          <w:sz w:val="28"/>
          <w:szCs w:val="28"/>
        </w:rPr>
        <w:t>»</w:t>
      </w:r>
      <w:r w:rsidRPr="00D43A39">
        <w:rPr>
          <w:color w:val="000000" w:themeColor="text1"/>
          <w:sz w:val="28"/>
          <w:szCs w:val="28"/>
        </w:rPr>
        <w:t xml:space="preserve"> (</w:t>
      </w:r>
      <w:r w:rsidR="00AA79F4">
        <w:rPr>
          <w:color w:val="000000" w:themeColor="text1"/>
          <w:sz w:val="28"/>
          <w:szCs w:val="28"/>
        </w:rPr>
        <w:t>«</w:t>
      </w:r>
      <w:r w:rsidRPr="00D43A39">
        <w:rPr>
          <w:color w:val="000000" w:themeColor="text1"/>
          <w:sz w:val="28"/>
          <w:szCs w:val="28"/>
        </w:rPr>
        <w:t>Российская газета</w:t>
      </w:r>
      <w:r w:rsidR="00AA79F4">
        <w:rPr>
          <w:color w:val="000000" w:themeColor="text1"/>
          <w:sz w:val="28"/>
          <w:szCs w:val="28"/>
        </w:rPr>
        <w:t>»</w:t>
      </w:r>
      <w:r w:rsidRPr="00D43A39">
        <w:rPr>
          <w:color w:val="000000" w:themeColor="text1"/>
          <w:sz w:val="28"/>
          <w:szCs w:val="28"/>
        </w:rPr>
        <w:t xml:space="preserve">, 14.05.2009, </w:t>
      </w:r>
      <w:r w:rsidR="00AA79F4">
        <w:rPr>
          <w:color w:val="000000" w:themeColor="text1"/>
          <w:sz w:val="28"/>
          <w:szCs w:val="28"/>
        </w:rPr>
        <w:t>№</w:t>
      </w:r>
      <w:r w:rsidRPr="00D43A39">
        <w:rPr>
          <w:color w:val="000000" w:themeColor="text1"/>
          <w:sz w:val="28"/>
          <w:szCs w:val="28"/>
        </w:rPr>
        <w:t xml:space="preserve"> 85) (далее - Приказ </w:t>
      </w:r>
      <w:r w:rsidR="00AA79F4">
        <w:rPr>
          <w:color w:val="000000" w:themeColor="text1"/>
          <w:sz w:val="28"/>
          <w:szCs w:val="28"/>
        </w:rPr>
        <w:t>№</w:t>
      </w:r>
      <w:r w:rsidRPr="00D43A39">
        <w:rPr>
          <w:color w:val="000000" w:themeColor="text1"/>
          <w:sz w:val="28"/>
          <w:szCs w:val="28"/>
        </w:rPr>
        <w:t xml:space="preserve"> 141);</w:t>
      </w:r>
    </w:p>
    <w:p w:rsidR="00D43A39" w:rsidRPr="00D43A39" w:rsidRDefault="00D43A39" w:rsidP="00D43A39">
      <w:pPr>
        <w:ind w:firstLine="709"/>
        <w:jc w:val="both"/>
        <w:rPr>
          <w:color w:val="000000" w:themeColor="text1"/>
          <w:sz w:val="28"/>
          <w:szCs w:val="28"/>
        </w:rPr>
      </w:pPr>
      <w:r w:rsidRPr="00D43A39">
        <w:rPr>
          <w:color w:val="000000" w:themeColor="text1"/>
          <w:sz w:val="28"/>
          <w:szCs w:val="28"/>
        </w:rPr>
        <w:t xml:space="preserve">- </w:t>
      </w:r>
      <w:hyperlink r:id="rId17" w:history="1">
        <w:r w:rsidRPr="006F2E8A">
          <w:rPr>
            <w:rStyle w:val="affb"/>
            <w:b w:val="0"/>
            <w:color w:val="000000" w:themeColor="text1"/>
            <w:sz w:val="28"/>
            <w:szCs w:val="28"/>
          </w:rPr>
          <w:t>приказом</w:t>
        </w:r>
      </w:hyperlink>
      <w:r w:rsidRPr="00D43A39">
        <w:rPr>
          <w:color w:val="000000" w:themeColor="text1"/>
          <w:sz w:val="28"/>
          <w:szCs w:val="28"/>
        </w:rPr>
        <w:t xml:space="preserve"> Министерства транспорта от 27.05.1996 </w:t>
      </w:r>
      <w:r w:rsidR="00AA79F4">
        <w:rPr>
          <w:color w:val="000000" w:themeColor="text1"/>
          <w:sz w:val="28"/>
          <w:szCs w:val="28"/>
        </w:rPr>
        <w:t>№</w:t>
      </w:r>
      <w:r w:rsidRPr="00D43A39">
        <w:rPr>
          <w:color w:val="000000" w:themeColor="text1"/>
          <w:sz w:val="28"/>
          <w:szCs w:val="28"/>
        </w:rPr>
        <w:t xml:space="preserve"> 1146 </w:t>
      </w:r>
      <w:r w:rsidR="00AA79F4">
        <w:rPr>
          <w:color w:val="000000" w:themeColor="text1"/>
          <w:sz w:val="28"/>
          <w:szCs w:val="28"/>
        </w:rPr>
        <w:t>«</w:t>
      </w:r>
      <w:r w:rsidRPr="00D43A39">
        <w:rPr>
          <w:color w:val="000000" w:themeColor="text1"/>
          <w:sz w:val="28"/>
          <w:szCs w:val="28"/>
        </w:rPr>
        <w:t>Инструкция по перевозке крупногабаритных и тяжеловесных грузов автомобильных тран</w:t>
      </w:r>
      <w:r w:rsidRPr="00D43A39">
        <w:rPr>
          <w:color w:val="000000" w:themeColor="text1"/>
          <w:sz w:val="28"/>
          <w:szCs w:val="28"/>
        </w:rPr>
        <w:t>с</w:t>
      </w:r>
      <w:r w:rsidRPr="00D43A39">
        <w:rPr>
          <w:color w:val="000000" w:themeColor="text1"/>
          <w:sz w:val="28"/>
          <w:szCs w:val="28"/>
        </w:rPr>
        <w:t>портом по дорогам Российской Федерации</w:t>
      </w:r>
      <w:r w:rsidR="00AA79F4">
        <w:rPr>
          <w:color w:val="000000" w:themeColor="text1"/>
          <w:sz w:val="28"/>
          <w:szCs w:val="28"/>
        </w:rPr>
        <w:t>»</w:t>
      </w:r>
      <w:r w:rsidRPr="00D43A39">
        <w:rPr>
          <w:color w:val="000000" w:themeColor="text1"/>
          <w:sz w:val="28"/>
          <w:szCs w:val="28"/>
        </w:rPr>
        <w:t xml:space="preserve"> (</w:t>
      </w:r>
      <w:r w:rsidR="00AA79F4">
        <w:rPr>
          <w:color w:val="000000" w:themeColor="text1"/>
          <w:sz w:val="28"/>
          <w:szCs w:val="28"/>
        </w:rPr>
        <w:t>«</w:t>
      </w:r>
      <w:r w:rsidRPr="00D43A39">
        <w:rPr>
          <w:color w:val="000000" w:themeColor="text1"/>
          <w:sz w:val="28"/>
          <w:szCs w:val="28"/>
        </w:rPr>
        <w:t>Российские вести</w:t>
      </w:r>
      <w:r w:rsidR="00AA79F4">
        <w:rPr>
          <w:color w:val="000000" w:themeColor="text1"/>
          <w:sz w:val="28"/>
          <w:szCs w:val="28"/>
        </w:rPr>
        <w:t>»</w:t>
      </w:r>
      <w:r w:rsidRPr="00D43A39">
        <w:rPr>
          <w:color w:val="000000" w:themeColor="text1"/>
          <w:sz w:val="28"/>
          <w:szCs w:val="28"/>
        </w:rPr>
        <w:t xml:space="preserve">, </w:t>
      </w:r>
      <w:r w:rsidR="00AA79F4">
        <w:rPr>
          <w:color w:val="000000" w:themeColor="text1"/>
          <w:sz w:val="28"/>
          <w:szCs w:val="28"/>
        </w:rPr>
        <w:t>№</w:t>
      </w:r>
      <w:r w:rsidRPr="00D43A39">
        <w:rPr>
          <w:color w:val="000000" w:themeColor="text1"/>
          <w:sz w:val="28"/>
          <w:szCs w:val="28"/>
        </w:rPr>
        <w:t xml:space="preserve"> 157, 22.08.1996, </w:t>
      </w:r>
      <w:r w:rsidR="00AA79F4">
        <w:rPr>
          <w:color w:val="000000" w:themeColor="text1"/>
          <w:sz w:val="28"/>
          <w:szCs w:val="28"/>
        </w:rPr>
        <w:t>№</w:t>
      </w:r>
      <w:r w:rsidRPr="00D43A39">
        <w:rPr>
          <w:color w:val="000000" w:themeColor="text1"/>
          <w:sz w:val="28"/>
          <w:szCs w:val="28"/>
        </w:rPr>
        <w:t xml:space="preserve"> 167, 05.09.1996);</w:t>
      </w:r>
    </w:p>
    <w:p w:rsidR="00D43A39" w:rsidRDefault="00D43A39" w:rsidP="00D43A39">
      <w:pPr>
        <w:ind w:firstLine="709"/>
        <w:jc w:val="both"/>
        <w:rPr>
          <w:color w:val="000000" w:themeColor="text1"/>
          <w:sz w:val="28"/>
          <w:szCs w:val="28"/>
        </w:rPr>
      </w:pPr>
      <w:r w:rsidRPr="00D43A39">
        <w:rPr>
          <w:color w:val="000000" w:themeColor="text1"/>
          <w:sz w:val="28"/>
          <w:szCs w:val="28"/>
        </w:rPr>
        <w:t xml:space="preserve">- </w:t>
      </w:r>
      <w:hyperlink r:id="rId18" w:history="1">
        <w:r w:rsidRPr="006F2E8A">
          <w:rPr>
            <w:rStyle w:val="affb"/>
            <w:b w:val="0"/>
            <w:color w:val="000000" w:themeColor="text1"/>
            <w:sz w:val="28"/>
            <w:szCs w:val="28"/>
          </w:rPr>
          <w:t>приказом</w:t>
        </w:r>
      </w:hyperlink>
      <w:r w:rsidRPr="00D43A39">
        <w:rPr>
          <w:color w:val="000000" w:themeColor="text1"/>
          <w:sz w:val="28"/>
          <w:szCs w:val="28"/>
        </w:rPr>
        <w:t xml:space="preserve"> Министерства транспорта от 24.07.2012 </w:t>
      </w:r>
      <w:r w:rsidR="00AA79F4">
        <w:rPr>
          <w:color w:val="000000" w:themeColor="text1"/>
          <w:sz w:val="28"/>
          <w:szCs w:val="28"/>
        </w:rPr>
        <w:t>№</w:t>
      </w:r>
      <w:r w:rsidRPr="00D43A39">
        <w:rPr>
          <w:color w:val="000000" w:themeColor="text1"/>
          <w:sz w:val="28"/>
          <w:szCs w:val="28"/>
        </w:rPr>
        <w:t xml:space="preserve"> 258 </w:t>
      </w:r>
      <w:r w:rsidR="00AA79F4">
        <w:rPr>
          <w:color w:val="000000" w:themeColor="text1"/>
          <w:sz w:val="28"/>
          <w:szCs w:val="28"/>
        </w:rPr>
        <w:t>«</w:t>
      </w:r>
      <w:r w:rsidRPr="00D43A39">
        <w:rPr>
          <w:color w:val="000000" w:themeColor="text1"/>
          <w:sz w:val="28"/>
          <w:szCs w:val="28"/>
        </w:rPr>
        <w:t>Об утвержд</w:t>
      </w:r>
      <w:r w:rsidRPr="00D43A39">
        <w:rPr>
          <w:color w:val="000000" w:themeColor="text1"/>
          <w:sz w:val="28"/>
          <w:szCs w:val="28"/>
        </w:rPr>
        <w:t>е</w:t>
      </w:r>
      <w:r w:rsidRPr="00D43A39">
        <w:rPr>
          <w:color w:val="000000" w:themeColor="text1"/>
          <w:sz w:val="28"/>
          <w:szCs w:val="28"/>
        </w:rPr>
        <w:t>нии порядка выдачи специального разрешения на движение по автомобильным дорогам транспортного средства, осуществляющего перевозки тяжеловесных и (или) крупногабаритных грузов</w:t>
      </w:r>
      <w:r w:rsidR="00AA79F4">
        <w:rPr>
          <w:color w:val="000000" w:themeColor="text1"/>
          <w:sz w:val="28"/>
          <w:szCs w:val="28"/>
        </w:rPr>
        <w:t>»</w:t>
      </w:r>
      <w:r w:rsidRPr="00D43A39">
        <w:rPr>
          <w:color w:val="000000" w:themeColor="text1"/>
          <w:sz w:val="28"/>
          <w:szCs w:val="28"/>
        </w:rPr>
        <w:t xml:space="preserve"> (</w:t>
      </w:r>
      <w:r w:rsidR="00AA79F4">
        <w:rPr>
          <w:color w:val="000000" w:themeColor="text1"/>
          <w:sz w:val="28"/>
          <w:szCs w:val="28"/>
        </w:rPr>
        <w:t>«</w:t>
      </w:r>
      <w:r w:rsidRPr="00D43A39">
        <w:rPr>
          <w:color w:val="000000" w:themeColor="text1"/>
          <w:sz w:val="28"/>
          <w:szCs w:val="28"/>
        </w:rPr>
        <w:t>Российская газета</w:t>
      </w:r>
      <w:r w:rsidR="00AA79F4">
        <w:rPr>
          <w:color w:val="000000" w:themeColor="text1"/>
          <w:sz w:val="28"/>
          <w:szCs w:val="28"/>
        </w:rPr>
        <w:t>»</w:t>
      </w:r>
      <w:r w:rsidRPr="00D43A39">
        <w:rPr>
          <w:color w:val="000000" w:themeColor="text1"/>
          <w:sz w:val="28"/>
          <w:szCs w:val="28"/>
        </w:rPr>
        <w:t xml:space="preserve">, </w:t>
      </w:r>
      <w:r w:rsidR="00AA79F4">
        <w:rPr>
          <w:color w:val="000000" w:themeColor="text1"/>
          <w:sz w:val="28"/>
          <w:szCs w:val="28"/>
        </w:rPr>
        <w:t>№</w:t>
      </w:r>
      <w:r w:rsidRPr="00D43A39">
        <w:rPr>
          <w:color w:val="000000" w:themeColor="text1"/>
          <w:sz w:val="28"/>
          <w:szCs w:val="28"/>
        </w:rPr>
        <w:t xml:space="preserve"> 265, 16.11.2012);</w:t>
      </w:r>
    </w:p>
    <w:p w:rsidR="00E019A0" w:rsidRPr="00D43A39" w:rsidRDefault="00E019A0" w:rsidP="00D43A39">
      <w:pPr>
        <w:ind w:firstLine="709"/>
        <w:jc w:val="both"/>
        <w:rPr>
          <w:color w:val="000000" w:themeColor="text1"/>
          <w:sz w:val="28"/>
          <w:szCs w:val="28"/>
        </w:rPr>
      </w:pPr>
      <w:r w:rsidRPr="00E019A0">
        <w:rPr>
          <w:color w:val="000000" w:themeColor="text1"/>
          <w:sz w:val="28"/>
          <w:szCs w:val="28"/>
        </w:rPr>
        <w:t>- Законом Свердловской области от 27.12.2010 № 127-ОЗ «Об организ</w:t>
      </w:r>
      <w:r w:rsidRPr="00E019A0">
        <w:rPr>
          <w:color w:val="000000" w:themeColor="text1"/>
          <w:sz w:val="28"/>
          <w:szCs w:val="28"/>
        </w:rPr>
        <w:t>а</w:t>
      </w:r>
      <w:r w:rsidRPr="00E019A0">
        <w:rPr>
          <w:color w:val="000000" w:themeColor="text1"/>
          <w:sz w:val="28"/>
          <w:szCs w:val="28"/>
        </w:rPr>
        <w:t>ции на территории Свердловской области регулярных пассажирских перевозок автомобильным, железнодорожным, водным и воздушным транспортом приг</w:t>
      </w:r>
      <w:r w:rsidRPr="00E019A0">
        <w:rPr>
          <w:color w:val="000000" w:themeColor="text1"/>
          <w:sz w:val="28"/>
          <w:szCs w:val="28"/>
        </w:rPr>
        <w:t>о</w:t>
      </w:r>
      <w:r w:rsidRPr="00E019A0">
        <w:rPr>
          <w:color w:val="000000" w:themeColor="text1"/>
          <w:sz w:val="28"/>
          <w:szCs w:val="28"/>
        </w:rPr>
        <w:t>родного и межмуниципального сообщения»;</w:t>
      </w:r>
    </w:p>
    <w:p w:rsidR="00D43A39" w:rsidRPr="00D43A39" w:rsidRDefault="00D43A39" w:rsidP="00D43A39">
      <w:pPr>
        <w:ind w:firstLine="709"/>
        <w:jc w:val="both"/>
        <w:rPr>
          <w:color w:val="000000" w:themeColor="text1"/>
          <w:sz w:val="28"/>
          <w:szCs w:val="28"/>
        </w:rPr>
      </w:pPr>
      <w:r w:rsidRPr="00D43A39">
        <w:rPr>
          <w:color w:val="000000" w:themeColor="text1"/>
          <w:sz w:val="28"/>
          <w:szCs w:val="28"/>
        </w:rPr>
        <w:t xml:space="preserve">- </w:t>
      </w:r>
      <w:hyperlink r:id="rId19" w:history="1">
        <w:r w:rsidRPr="006F2E8A">
          <w:rPr>
            <w:rStyle w:val="affb"/>
            <w:b w:val="0"/>
            <w:color w:val="000000" w:themeColor="text1"/>
            <w:sz w:val="28"/>
            <w:szCs w:val="28"/>
          </w:rPr>
          <w:t>постановлением</w:t>
        </w:r>
      </w:hyperlink>
      <w:r w:rsidRPr="00D43A39">
        <w:rPr>
          <w:color w:val="000000" w:themeColor="text1"/>
          <w:sz w:val="28"/>
          <w:szCs w:val="28"/>
        </w:rPr>
        <w:t xml:space="preserve"> Правительства Свердловской области от 09.03.2010 </w:t>
      </w:r>
      <w:r w:rsidR="00AA79F4">
        <w:rPr>
          <w:color w:val="000000" w:themeColor="text1"/>
          <w:sz w:val="28"/>
          <w:szCs w:val="28"/>
        </w:rPr>
        <w:t xml:space="preserve">                   №</w:t>
      </w:r>
      <w:r w:rsidRPr="00D43A39">
        <w:rPr>
          <w:color w:val="000000" w:themeColor="text1"/>
          <w:sz w:val="28"/>
          <w:szCs w:val="28"/>
        </w:rPr>
        <w:t xml:space="preserve"> 361-ПП </w:t>
      </w:r>
      <w:r w:rsidR="00AA79F4">
        <w:rPr>
          <w:color w:val="000000" w:themeColor="text1"/>
          <w:sz w:val="28"/>
          <w:szCs w:val="28"/>
        </w:rPr>
        <w:t>«</w:t>
      </w:r>
      <w:r w:rsidRPr="00D43A39">
        <w:rPr>
          <w:color w:val="000000" w:themeColor="text1"/>
          <w:sz w:val="28"/>
          <w:szCs w:val="28"/>
        </w:rPr>
        <w:t>О размере вреда, причиняемого транспортными средствами, ос</w:t>
      </w:r>
      <w:r w:rsidRPr="00D43A39">
        <w:rPr>
          <w:color w:val="000000" w:themeColor="text1"/>
          <w:sz w:val="28"/>
          <w:szCs w:val="28"/>
        </w:rPr>
        <w:t>у</w:t>
      </w:r>
      <w:r w:rsidRPr="00D43A39">
        <w:rPr>
          <w:color w:val="000000" w:themeColor="text1"/>
          <w:sz w:val="28"/>
          <w:szCs w:val="28"/>
        </w:rPr>
        <w:t>ществляющими перевозку тяжеловесных грузов по автомобильным дорогам общего пользования регионального значения Свердловской области</w:t>
      </w:r>
      <w:r w:rsidR="00AA79F4">
        <w:rPr>
          <w:color w:val="000000" w:themeColor="text1"/>
          <w:sz w:val="28"/>
          <w:szCs w:val="28"/>
        </w:rPr>
        <w:t>»</w:t>
      </w:r>
      <w:r w:rsidRPr="00D43A39">
        <w:rPr>
          <w:color w:val="000000" w:themeColor="text1"/>
          <w:sz w:val="28"/>
          <w:szCs w:val="28"/>
        </w:rPr>
        <w:t xml:space="preserve"> (</w:t>
      </w:r>
      <w:r w:rsidR="00AA79F4">
        <w:rPr>
          <w:color w:val="000000" w:themeColor="text1"/>
          <w:sz w:val="28"/>
          <w:szCs w:val="28"/>
        </w:rPr>
        <w:t>«</w:t>
      </w:r>
      <w:r w:rsidRPr="00D43A39">
        <w:rPr>
          <w:color w:val="000000" w:themeColor="text1"/>
          <w:sz w:val="28"/>
          <w:szCs w:val="28"/>
        </w:rPr>
        <w:t>Облас</w:t>
      </w:r>
      <w:r w:rsidRPr="00D43A39">
        <w:rPr>
          <w:color w:val="000000" w:themeColor="text1"/>
          <w:sz w:val="28"/>
          <w:szCs w:val="28"/>
        </w:rPr>
        <w:t>т</w:t>
      </w:r>
      <w:r w:rsidRPr="00D43A39">
        <w:rPr>
          <w:color w:val="000000" w:themeColor="text1"/>
          <w:sz w:val="28"/>
          <w:szCs w:val="28"/>
        </w:rPr>
        <w:t>ная газета</w:t>
      </w:r>
      <w:r w:rsidR="00AA79F4">
        <w:rPr>
          <w:color w:val="000000" w:themeColor="text1"/>
          <w:sz w:val="28"/>
          <w:szCs w:val="28"/>
        </w:rPr>
        <w:t>»</w:t>
      </w:r>
      <w:r w:rsidRPr="00D43A39">
        <w:rPr>
          <w:color w:val="000000" w:themeColor="text1"/>
          <w:sz w:val="28"/>
          <w:szCs w:val="28"/>
        </w:rPr>
        <w:t xml:space="preserve">, </w:t>
      </w:r>
      <w:r w:rsidR="00AA79F4">
        <w:rPr>
          <w:color w:val="000000" w:themeColor="text1"/>
          <w:sz w:val="28"/>
          <w:szCs w:val="28"/>
        </w:rPr>
        <w:t>№</w:t>
      </w:r>
      <w:r w:rsidRPr="00D43A39">
        <w:rPr>
          <w:color w:val="000000" w:themeColor="text1"/>
          <w:sz w:val="28"/>
          <w:szCs w:val="28"/>
        </w:rPr>
        <w:t xml:space="preserve"> 81-82, 17.03.2010);</w:t>
      </w:r>
    </w:p>
    <w:p w:rsidR="00D43A39" w:rsidRPr="00D43A39" w:rsidRDefault="00D43A39" w:rsidP="00D43A39">
      <w:pPr>
        <w:ind w:firstLine="709"/>
        <w:jc w:val="both"/>
        <w:rPr>
          <w:color w:val="000000" w:themeColor="text1"/>
          <w:sz w:val="28"/>
          <w:szCs w:val="28"/>
        </w:rPr>
      </w:pPr>
      <w:r w:rsidRPr="00D43A39">
        <w:rPr>
          <w:color w:val="000000" w:themeColor="text1"/>
          <w:sz w:val="28"/>
          <w:szCs w:val="28"/>
        </w:rPr>
        <w:t xml:space="preserve">- </w:t>
      </w:r>
      <w:hyperlink r:id="rId20" w:history="1">
        <w:r w:rsidRPr="006F2E8A">
          <w:rPr>
            <w:rStyle w:val="affb"/>
            <w:b w:val="0"/>
            <w:color w:val="000000" w:themeColor="text1"/>
            <w:sz w:val="28"/>
            <w:szCs w:val="28"/>
          </w:rPr>
          <w:t>постановлением</w:t>
        </w:r>
      </w:hyperlink>
      <w:r w:rsidRPr="00D43A39">
        <w:rPr>
          <w:color w:val="000000" w:themeColor="text1"/>
          <w:sz w:val="28"/>
          <w:szCs w:val="28"/>
        </w:rPr>
        <w:t xml:space="preserve"> Правительства Свердловской области от 14.12.2012 </w:t>
      </w:r>
      <w:r w:rsidR="00AA79F4">
        <w:rPr>
          <w:color w:val="000000" w:themeColor="text1"/>
          <w:sz w:val="28"/>
          <w:szCs w:val="28"/>
        </w:rPr>
        <w:t xml:space="preserve">                №</w:t>
      </w:r>
      <w:r w:rsidRPr="00D43A39">
        <w:rPr>
          <w:color w:val="000000" w:themeColor="text1"/>
          <w:sz w:val="28"/>
          <w:szCs w:val="28"/>
        </w:rPr>
        <w:t xml:space="preserve"> 1452-ПП </w:t>
      </w:r>
      <w:r w:rsidR="00AA79F4">
        <w:rPr>
          <w:color w:val="000000" w:themeColor="text1"/>
          <w:sz w:val="28"/>
          <w:szCs w:val="28"/>
        </w:rPr>
        <w:t>«</w:t>
      </w:r>
      <w:r w:rsidRPr="00D43A39">
        <w:rPr>
          <w:color w:val="000000" w:themeColor="text1"/>
          <w:sz w:val="28"/>
          <w:szCs w:val="28"/>
        </w:rPr>
        <w:t>Об утверждении Порядка осуществления регионального госуда</w:t>
      </w:r>
      <w:r w:rsidRPr="00D43A39">
        <w:rPr>
          <w:color w:val="000000" w:themeColor="text1"/>
          <w:sz w:val="28"/>
          <w:szCs w:val="28"/>
        </w:rPr>
        <w:t>р</w:t>
      </w:r>
      <w:r w:rsidRPr="00D43A39">
        <w:rPr>
          <w:color w:val="000000" w:themeColor="text1"/>
          <w:sz w:val="28"/>
          <w:szCs w:val="28"/>
        </w:rPr>
        <w:t>ственного надзора за обеспечением сохранности автомобильных дорог реги</w:t>
      </w:r>
      <w:r w:rsidRPr="00D43A39">
        <w:rPr>
          <w:color w:val="000000" w:themeColor="text1"/>
          <w:sz w:val="28"/>
          <w:szCs w:val="28"/>
        </w:rPr>
        <w:t>о</w:t>
      </w:r>
      <w:r w:rsidRPr="00D43A39">
        <w:rPr>
          <w:color w:val="000000" w:themeColor="text1"/>
          <w:sz w:val="28"/>
          <w:szCs w:val="28"/>
        </w:rPr>
        <w:t>нального и межмуниципального значения Свердловской области</w:t>
      </w:r>
      <w:r w:rsidR="00AA79F4">
        <w:rPr>
          <w:color w:val="000000" w:themeColor="text1"/>
          <w:sz w:val="28"/>
          <w:szCs w:val="28"/>
        </w:rPr>
        <w:t>»</w:t>
      </w:r>
      <w:r w:rsidRPr="00D43A39">
        <w:rPr>
          <w:color w:val="000000" w:themeColor="text1"/>
          <w:sz w:val="28"/>
          <w:szCs w:val="28"/>
        </w:rPr>
        <w:t xml:space="preserve"> (</w:t>
      </w:r>
      <w:r w:rsidR="00AA79F4">
        <w:rPr>
          <w:color w:val="000000" w:themeColor="text1"/>
          <w:sz w:val="28"/>
          <w:szCs w:val="28"/>
        </w:rPr>
        <w:t>«</w:t>
      </w:r>
      <w:r w:rsidRPr="00D43A39">
        <w:rPr>
          <w:color w:val="000000" w:themeColor="text1"/>
          <w:sz w:val="28"/>
          <w:szCs w:val="28"/>
        </w:rPr>
        <w:t>Областная газета</w:t>
      </w:r>
      <w:r w:rsidR="00AA79F4">
        <w:rPr>
          <w:color w:val="000000" w:themeColor="text1"/>
          <w:sz w:val="28"/>
          <w:szCs w:val="28"/>
        </w:rPr>
        <w:t>»</w:t>
      </w:r>
      <w:r w:rsidRPr="00D43A39">
        <w:rPr>
          <w:color w:val="000000" w:themeColor="text1"/>
          <w:sz w:val="28"/>
          <w:szCs w:val="28"/>
        </w:rPr>
        <w:t xml:space="preserve">, 27.12.2012, </w:t>
      </w:r>
      <w:r w:rsidR="00AA79F4">
        <w:rPr>
          <w:color w:val="000000" w:themeColor="text1"/>
          <w:sz w:val="28"/>
          <w:szCs w:val="28"/>
        </w:rPr>
        <w:t>№</w:t>
      </w:r>
      <w:r w:rsidRPr="00D43A39">
        <w:rPr>
          <w:color w:val="000000" w:themeColor="text1"/>
          <w:sz w:val="28"/>
          <w:szCs w:val="28"/>
        </w:rPr>
        <w:t xml:space="preserve"> 586-589);</w:t>
      </w:r>
    </w:p>
    <w:p w:rsidR="00D43A39" w:rsidRPr="00D43A39" w:rsidRDefault="00D43A39" w:rsidP="00D43A39">
      <w:pPr>
        <w:ind w:firstLine="709"/>
        <w:jc w:val="both"/>
        <w:rPr>
          <w:color w:val="000000" w:themeColor="text1"/>
          <w:sz w:val="28"/>
          <w:szCs w:val="28"/>
        </w:rPr>
      </w:pPr>
      <w:r w:rsidRPr="00D43A39">
        <w:rPr>
          <w:color w:val="000000" w:themeColor="text1"/>
          <w:sz w:val="28"/>
          <w:szCs w:val="28"/>
        </w:rPr>
        <w:t xml:space="preserve"> - </w:t>
      </w:r>
      <w:r w:rsidR="00AA79F4" w:rsidRPr="006F2E8A">
        <w:rPr>
          <w:color w:val="000000" w:themeColor="text1"/>
          <w:sz w:val="28"/>
          <w:szCs w:val="28"/>
        </w:rPr>
        <w:t>постановлением</w:t>
      </w:r>
      <w:r w:rsidR="00AA79F4" w:rsidRPr="00D43A39">
        <w:rPr>
          <w:b/>
          <w:color w:val="000000" w:themeColor="text1"/>
          <w:sz w:val="28"/>
          <w:szCs w:val="28"/>
        </w:rPr>
        <w:t xml:space="preserve"> </w:t>
      </w:r>
      <w:r w:rsidR="00AA79F4" w:rsidRPr="00D43A39">
        <w:rPr>
          <w:color w:val="000000" w:themeColor="text1"/>
          <w:sz w:val="28"/>
          <w:szCs w:val="28"/>
        </w:rPr>
        <w:t>Правительства</w:t>
      </w:r>
      <w:r w:rsidRPr="00D43A39">
        <w:rPr>
          <w:color w:val="000000" w:themeColor="text1"/>
          <w:sz w:val="28"/>
          <w:szCs w:val="28"/>
        </w:rPr>
        <w:t xml:space="preserve"> Свердловской </w:t>
      </w:r>
      <w:r w:rsidR="00AA79F4" w:rsidRPr="00D43A39">
        <w:rPr>
          <w:color w:val="000000" w:themeColor="text1"/>
          <w:sz w:val="28"/>
          <w:szCs w:val="28"/>
        </w:rPr>
        <w:t>области от</w:t>
      </w:r>
      <w:r w:rsidRPr="00D43A39">
        <w:rPr>
          <w:color w:val="000000" w:themeColor="text1"/>
          <w:sz w:val="28"/>
          <w:szCs w:val="28"/>
        </w:rPr>
        <w:t xml:space="preserve"> </w:t>
      </w:r>
      <w:r w:rsidR="00AA79F4" w:rsidRPr="00D43A39">
        <w:rPr>
          <w:color w:val="000000" w:themeColor="text1"/>
          <w:sz w:val="28"/>
          <w:szCs w:val="28"/>
        </w:rPr>
        <w:t xml:space="preserve">28.06.2012 </w:t>
      </w:r>
      <w:r w:rsidR="00AA79F4">
        <w:rPr>
          <w:color w:val="000000" w:themeColor="text1"/>
          <w:sz w:val="28"/>
          <w:szCs w:val="28"/>
        </w:rPr>
        <w:t xml:space="preserve">            </w:t>
      </w:r>
      <w:r w:rsidR="00AA79F4" w:rsidRPr="00D43A39">
        <w:rPr>
          <w:color w:val="000000" w:themeColor="text1"/>
          <w:sz w:val="28"/>
          <w:szCs w:val="28"/>
        </w:rPr>
        <w:t>№</w:t>
      </w:r>
      <w:r w:rsidRPr="00D43A39">
        <w:rPr>
          <w:color w:val="000000" w:themeColor="text1"/>
          <w:sz w:val="28"/>
          <w:szCs w:val="28"/>
        </w:rPr>
        <w:t xml:space="preserve"> 703-ПП </w:t>
      </w:r>
      <w:r w:rsidR="00AA79F4">
        <w:rPr>
          <w:color w:val="000000" w:themeColor="text1"/>
          <w:sz w:val="28"/>
          <w:szCs w:val="28"/>
        </w:rPr>
        <w:t>«</w:t>
      </w:r>
      <w:r w:rsidRPr="00D43A39">
        <w:rPr>
          <w:color w:val="000000" w:themeColor="text1"/>
          <w:sz w:val="28"/>
          <w:szCs w:val="28"/>
        </w:rPr>
        <w:t xml:space="preserve">Об утверждении Порядка разработки и </w:t>
      </w:r>
      <w:r w:rsidR="00AA79F4" w:rsidRPr="00D43A39">
        <w:rPr>
          <w:color w:val="000000" w:themeColor="text1"/>
          <w:sz w:val="28"/>
          <w:szCs w:val="28"/>
        </w:rPr>
        <w:t>принятия администрати</w:t>
      </w:r>
      <w:r w:rsidR="00AA79F4" w:rsidRPr="00D43A39">
        <w:rPr>
          <w:color w:val="000000" w:themeColor="text1"/>
          <w:sz w:val="28"/>
          <w:szCs w:val="28"/>
        </w:rPr>
        <w:t>в</w:t>
      </w:r>
      <w:r w:rsidR="00AA79F4" w:rsidRPr="00D43A39">
        <w:rPr>
          <w:color w:val="000000" w:themeColor="text1"/>
          <w:sz w:val="28"/>
          <w:szCs w:val="28"/>
        </w:rPr>
        <w:t>ных</w:t>
      </w:r>
      <w:r w:rsidRPr="00D43A39">
        <w:rPr>
          <w:color w:val="000000" w:themeColor="text1"/>
          <w:sz w:val="28"/>
          <w:szCs w:val="28"/>
        </w:rPr>
        <w:t xml:space="preserve"> регламентов осуществления муниципального контроля на территории Свердловской области</w:t>
      </w:r>
      <w:r w:rsidR="00AA79F4">
        <w:rPr>
          <w:color w:val="000000" w:themeColor="text1"/>
          <w:sz w:val="28"/>
          <w:szCs w:val="28"/>
        </w:rPr>
        <w:t>»</w:t>
      </w:r>
      <w:r w:rsidRPr="00D43A39">
        <w:rPr>
          <w:color w:val="000000" w:themeColor="text1"/>
          <w:sz w:val="28"/>
          <w:szCs w:val="28"/>
        </w:rPr>
        <w:t>.</w:t>
      </w:r>
    </w:p>
    <w:p w:rsidR="00D43A39" w:rsidRPr="00D43A39" w:rsidRDefault="00D43A39" w:rsidP="00D43A39">
      <w:pPr>
        <w:ind w:firstLine="709"/>
        <w:jc w:val="both"/>
        <w:rPr>
          <w:color w:val="000000" w:themeColor="text1"/>
          <w:sz w:val="28"/>
          <w:szCs w:val="28"/>
        </w:rPr>
      </w:pPr>
      <w:bookmarkStart w:id="7" w:name="sub_7"/>
      <w:r w:rsidRPr="00D43A39">
        <w:rPr>
          <w:color w:val="000000" w:themeColor="text1"/>
          <w:sz w:val="28"/>
          <w:szCs w:val="28"/>
        </w:rPr>
        <w:t xml:space="preserve">1.4. Предметом </w:t>
      </w:r>
      <w:r w:rsidR="00AA79F4" w:rsidRPr="00D43A39">
        <w:rPr>
          <w:color w:val="000000" w:themeColor="text1"/>
          <w:sz w:val="28"/>
          <w:szCs w:val="28"/>
        </w:rPr>
        <w:t>муниципального контроля</w:t>
      </w:r>
      <w:r w:rsidRPr="00D43A39">
        <w:rPr>
          <w:color w:val="000000" w:themeColor="text1"/>
          <w:sz w:val="28"/>
          <w:szCs w:val="28"/>
        </w:rPr>
        <w:t xml:space="preserve"> является соблюдение субъе</w:t>
      </w:r>
      <w:r w:rsidRPr="00D43A39">
        <w:rPr>
          <w:color w:val="000000" w:themeColor="text1"/>
          <w:sz w:val="28"/>
          <w:szCs w:val="28"/>
        </w:rPr>
        <w:t>к</w:t>
      </w:r>
      <w:r w:rsidRPr="00D43A39">
        <w:rPr>
          <w:color w:val="000000" w:themeColor="text1"/>
          <w:sz w:val="28"/>
          <w:szCs w:val="28"/>
        </w:rPr>
        <w:t xml:space="preserve">тами </w:t>
      </w:r>
      <w:r w:rsidR="00AA79F4" w:rsidRPr="00D43A39">
        <w:rPr>
          <w:color w:val="000000" w:themeColor="text1"/>
          <w:sz w:val="28"/>
          <w:szCs w:val="28"/>
        </w:rPr>
        <w:t>муниципального контроля</w:t>
      </w:r>
      <w:r w:rsidRPr="00D43A39">
        <w:rPr>
          <w:color w:val="000000" w:themeColor="text1"/>
          <w:sz w:val="28"/>
          <w:szCs w:val="28"/>
        </w:rPr>
        <w:t xml:space="preserve"> требований, установленных федеральными з</w:t>
      </w:r>
      <w:r w:rsidRPr="00D43A39">
        <w:rPr>
          <w:color w:val="000000" w:themeColor="text1"/>
          <w:sz w:val="28"/>
          <w:szCs w:val="28"/>
        </w:rPr>
        <w:t>а</w:t>
      </w:r>
      <w:r w:rsidRPr="00D43A39">
        <w:rPr>
          <w:color w:val="000000" w:themeColor="text1"/>
          <w:sz w:val="28"/>
          <w:szCs w:val="28"/>
        </w:rPr>
        <w:t>конами, нормативными правовыми актами Свердловской области, нормативно-</w:t>
      </w:r>
      <w:r w:rsidRPr="00D43A39">
        <w:rPr>
          <w:color w:val="000000" w:themeColor="text1"/>
          <w:sz w:val="28"/>
          <w:szCs w:val="28"/>
        </w:rPr>
        <w:lastRenderedPageBreak/>
        <w:t>правовыми актами городского округа Верхняя Пышма</w:t>
      </w:r>
      <w:bookmarkEnd w:id="7"/>
      <w:r w:rsidRPr="00D43A39">
        <w:rPr>
          <w:color w:val="000000" w:themeColor="text1"/>
          <w:sz w:val="28"/>
          <w:szCs w:val="28"/>
        </w:rPr>
        <w:t xml:space="preserve"> в сфере организации </w:t>
      </w:r>
      <w:r w:rsidR="00AA79F4" w:rsidRPr="00D43A39">
        <w:rPr>
          <w:color w:val="000000" w:themeColor="text1"/>
          <w:sz w:val="28"/>
          <w:szCs w:val="28"/>
        </w:rPr>
        <w:t>р</w:t>
      </w:r>
      <w:r w:rsidR="00AA79F4" w:rsidRPr="00D43A39">
        <w:rPr>
          <w:color w:val="000000" w:themeColor="text1"/>
          <w:sz w:val="28"/>
          <w:szCs w:val="28"/>
        </w:rPr>
        <w:t>е</w:t>
      </w:r>
      <w:r w:rsidR="00AA79F4" w:rsidRPr="00D43A39">
        <w:rPr>
          <w:color w:val="000000" w:themeColor="text1"/>
          <w:sz w:val="28"/>
          <w:szCs w:val="28"/>
        </w:rPr>
        <w:t>гулярных перевозок</w:t>
      </w:r>
      <w:r w:rsidRPr="00D43A39">
        <w:rPr>
          <w:color w:val="000000" w:themeColor="text1"/>
          <w:sz w:val="28"/>
          <w:szCs w:val="28"/>
        </w:rPr>
        <w:t xml:space="preserve"> на </w:t>
      </w:r>
      <w:r w:rsidR="00AA79F4" w:rsidRPr="00D43A39">
        <w:rPr>
          <w:color w:val="000000" w:themeColor="text1"/>
          <w:sz w:val="28"/>
          <w:szCs w:val="28"/>
        </w:rPr>
        <w:t>территории городского</w:t>
      </w:r>
      <w:r w:rsidRPr="00D43A39">
        <w:rPr>
          <w:color w:val="000000" w:themeColor="text1"/>
          <w:sz w:val="28"/>
          <w:szCs w:val="28"/>
        </w:rPr>
        <w:t xml:space="preserve"> округа Верхняя Пышма</w:t>
      </w:r>
      <w:bookmarkStart w:id="8" w:name="sub_14"/>
      <w:r w:rsidRPr="00D43A39">
        <w:rPr>
          <w:color w:val="000000" w:themeColor="text1"/>
          <w:sz w:val="28"/>
          <w:szCs w:val="28"/>
        </w:rPr>
        <w:t xml:space="preserve"> </w:t>
      </w:r>
      <w:r w:rsidR="00AA79F4" w:rsidRPr="00D43A39">
        <w:rPr>
          <w:color w:val="000000" w:themeColor="text1"/>
          <w:sz w:val="28"/>
          <w:szCs w:val="28"/>
        </w:rPr>
        <w:t>(далее</w:t>
      </w:r>
      <w:r w:rsidRPr="00D43A39">
        <w:rPr>
          <w:color w:val="000000" w:themeColor="text1"/>
          <w:sz w:val="28"/>
          <w:szCs w:val="28"/>
        </w:rPr>
        <w:t xml:space="preserve"> – городской округ).</w:t>
      </w:r>
    </w:p>
    <w:p w:rsidR="00D43A39" w:rsidRPr="00D43A39" w:rsidRDefault="00D43A39" w:rsidP="00D43A39">
      <w:pPr>
        <w:ind w:firstLine="709"/>
        <w:jc w:val="both"/>
        <w:rPr>
          <w:color w:val="000000" w:themeColor="text1"/>
          <w:sz w:val="28"/>
          <w:szCs w:val="28"/>
        </w:rPr>
      </w:pPr>
      <w:r w:rsidRPr="00D43A39">
        <w:rPr>
          <w:color w:val="000000" w:themeColor="text1"/>
          <w:sz w:val="28"/>
          <w:szCs w:val="28"/>
        </w:rPr>
        <w:t xml:space="preserve">1.5. В целях реализации муниципального </w:t>
      </w:r>
      <w:r w:rsidR="00AA79F4" w:rsidRPr="00D43A39">
        <w:rPr>
          <w:color w:val="000000" w:themeColor="text1"/>
          <w:sz w:val="28"/>
          <w:szCs w:val="28"/>
        </w:rPr>
        <w:t>контроля должностные</w:t>
      </w:r>
      <w:r w:rsidRPr="00D43A39">
        <w:rPr>
          <w:color w:val="000000" w:themeColor="text1"/>
          <w:sz w:val="28"/>
          <w:szCs w:val="28"/>
        </w:rPr>
        <w:t xml:space="preserve"> </w:t>
      </w:r>
      <w:r w:rsidR="00AA79F4" w:rsidRPr="00D43A39">
        <w:rPr>
          <w:color w:val="000000" w:themeColor="text1"/>
          <w:sz w:val="28"/>
          <w:szCs w:val="28"/>
        </w:rPr>
        <w:t>лица Администрации и</w:t>
      </w:r>
      <w:r w:rsidRPr="00D43A39">
        <w:rPr>
          <w:color w:val="000000" w:themeColor="text1"/>
          <w:sz w:val="28"/>
          <w:szCs w:val="28"/>
        </w:rPr>
        <w:t xml:space="preserve"> Комитета ЖКХ имеют право:</w:t>
      </w:r>
    </w:p>
    <w:p w:rsidR="00D43A39" w:rsidRPr="00D43A39" w:rsidRDefault="00D43A39" w:rsidP="00D43A39">
      <w:pPr>
        <w:ind w:firstLine="709"/>
        <w:jc w:val="both"/>
        <w:rPr>
          <w:color w:val="000000" w:themeColor="text1"/>
          <w:sz w:val="28"/>
          <w:szCs w:val="28"/>
        </w:rPr>
      </w:pPr>
      <w:bookmarkStart w:id="9" w:name="sub_8"/>
      <w:bookmarkEnd w:id="8"/>
      <w:r w:rsidRPr="00D43A39">
        <w:rPr>
          <w:color w:val="000000" w:themeColor="text1"/>
          <w:sz w:val="28"/>
          <w:szCs w:val="28"/>
        </w:rPr>
        <w:t xml:space="preserve">1.5.1. </w:t>
      </w:r>
      <w:r w:rsidR="006F2E8A" w:rsidRPr="00D43A39">
        <w:rPr>
          <w:color w:val="000000" w:themeColor="text1"/>
          <w:sz w:val="28"/>
          <w:szCs w:val="28"/>
        </w:rPr>
        <w:t xml:space="preserve">проводить </w:t>
      </w:r>
      <w:r w:rsidRPr="00D43A39">
        <w:rPr>
          <w:color w:val="000000" w:themeColor="text1"/>
          <w:sz w:val="28"/>
          <w:szCs w:val="28"/>
        </w:rPr>
        <w:t>проверки в пределах своей компетенции</w:t>
      </w:r>
      <w:r w:rsidR="006F2E8A">
        <w:rPr>
          <w:color w:val="000000" w:themeColor="text1"/>
          <w:sz w:val="28"/>
          <w:szCs w:val="28"/>
        </w:rPr>
        <w:t>;</w:t>
      </w:r>
    </w:p>
    <w:p w:rsidR="00D43A39" w:rsidRPr="00D43A39" w:rsidRDefault="00D43A39" w:rsidP="00D43A39">
      <w:pPr>
        <w:ind w:firstLine="709"/>
        <w:jc w:val="both"/>
        <w:rPr>
          <w:color w:val="000000" w:themeColor="text1"/>
          <w:sz w:val="28"/>
          <w:szCs w:val="28"/>
        </w:rPr>
      </w:pPr>
      <w:bookmarkStart w:id="10" w:name="sub_9"/>
      <w:bookmarkEnd w:id="9"/>
      <w:r w:rsidRPr="00D43A39">
        <w:rPr>
          <w:color w:val="000000" w:themeColor="text1"/>
          <w:sz w:val="28"/>
          <w:szCs w:val="28"/>
        </w:rPr>
        <w:t xml:space="preserve">1.5.2. </w:t>
      </w:r>
      <w:r w:rsidR="006F2E8A" w:rsidRPr="00D43A39">
        <w:rPr>
          <w:color w:val="000000" w:themeColor="text1"/>
          <w:sz w:val="28"/>
          <w:szCs w:val="28"/>
        </w:rPr>
        <w:t xml:space="preserve">составлять </w:t>
      </w:r>
      <w:r w:rsidRPr="00D43A39">
        <w:rPr>
          <w:color w:val="000000" w:themeColor="text1"/>
          <w:sz w:val="28"/>
          <w:szCs w:val="28"/>
        </w:rPr>
        <w:t>акты проверок</w:t>
      </w:r>
      <w:r w:rsidR="006F2E8A">
        <w:rPr>
          <w:color w:val="000000" w:themeColor="text1"/>
          <w:sz w:val="28"/>
          <w:szCs w:val="28"/>
        </w:rPr>
        <w:t>;</w:t>
      </w:r>
    </w:p>
    <w:p w:rsidR="00D43A39" w:rsidRPr="00D43A39" w:rsidRDefault="00D43A39" w:rsidP="00D43A39">
      <w:pPr>
        <w:ind w:firstLine="709"/>
        <w:jc w:val="both"/>
        <w:rPr>
          <w:color w:val="000000" w:themeColor="text1"/>
          <w:sz w:val="28"/>
          <w:szCs w:val="28"/>
        </w:rPr>
      </w:pPr>
      <w:bookmarkStart w:id="11" w:name="sub_10"/>
      <w:bookmarkEnd w:id="10"/>
      <w:r w:rsidRPr="00D43A39">
        <w:rPr>
          <w:color w:val="000000" w:themeColor="text1"/>
          <w:sz w:val="28"/>
          <w:szCs w:val="28"/>
        </w:rPr>
        <w:t xml:space="preserve">1.5.3. </w:t>
      </w:r>
      <w:r w:rsidR="006F2E8A" w:rsidRPr="00D43A39">
        <w:rPr>
          <w:color w:val="000000" w:themeColor="text1"/>
          <w:sz w:val="28"/>
          <w:szCs w:val="28"/>
        </w:rPr>
        <w:t xml:space="preserve">выдавать </w:t>
      </w:r>
      <w:r w:rsidRPr="00D43A39">
        <w:rPr>
          <w:color w:val="000000" w:themeColor="text1"/>
          <w:sz w:val="28"/>
          <w:szCs w:val="28"/>
        </w:rPr>
        <w:t>предписания об устранении выявленных нарушений</w:t>
      </w:r>
      <w:r w:rsidR="006F2E8A">
        <w:rPr>
          <w:color w:val="000000" w:themeColor="text1"/>
          <w:sz w:val="28"/>
          <w:szCs w:val="28"/>
        </w:rPr>
        <w:t>;</w:t>
      </w:r>
    </w:p>
    <w:p w:rsidR="00D43A39" w:rsidRPr="00D43A39" w:rsidRDefault="00D43A39" w:rsidP="00D43A39">
      <w:pPr>
        <w:ind w:firstLine="709"/>
        <w:jc w:val="both"/>
        <w:rPr>
          <w:color w:val="000000" w:themeColor="text1"/>
          <w:sz w:val="28"/>
          <w:szCs w:val="28"/>
        </w:rPr>
      </w:pPr>
      <w:bookmarkStart w:id="12" w:name="sub_11"/>
      <w:bookmarkEnd w:id="11"/>
      <w:r w:rsidRPr="00D43A39">
        <w:rPr>
          <w:color w:val="000000" w:themeColor="text1"/>
          <w:sz w:val="28"/>
          <w:szCs w:val="28"/>
        </w:rPr>
        <w:t>1.5.4.Запрашивать в органах, организациях, у юридических лиц и индив</w:t>
      </w:r>
      <w:r w:rsidRPr="00D43A39">
        <w:rPr>
          <w:color w:val="000000" w:themeColor="text1"/>
          <w:sz w:val="28"/>
          <w:szCs w:val="28"/>
        </w:rPr>
        <w:t>и</w:t>
      </w:r>
      <w:r w:rsidRPr="00D43A39">
        <w:rPr>
          <w:color w:val="000000" w:themeColor="text1"/>
          <w:sz w:val="28"/>
          <w:szCs w:val="28"/>
        </w:rPr>
        <w:t>дуальных предпринимателей необходимые документы, материалы и сведения</w:t>
      </w:r>
      <w:r w:rsidR="006F2E8A">
        <w:rPr>
          <w:color w:val="000000" w:themeColor="text1"/>
          <w:sz w:val="28"/>
          <w:szCs w:val="28"/>
        </w:rPr>
        <w:t>;</w:t>
      </w:r>
    </w:p>
    <w:p w:rsidR="00D43A39" w:rsidRPr="00D43A39" w:rsidRDefault="00D43A39" w:rsidP="00D43A39">
      <w:pPr>
        <w:ind w:firstLine="709"/>
        <w:jc w:val="both"/>
        <w:rPr>
          <w:color w:val="000000" w:themeColor="text1"/>
          <w:sz w:val="28"/>
          <w:szCs w:val="28"/>
        </w:rPr>
      </w:pPr>
      <w:bookmarkStart w:id="13" w:name="sub_12"/>
      <w:bookmarkEnd w:id="12"/>
      <w:r w:rsidRPr="00D43A39">
        <w:rPr>
          <w:color w:val="000000" w:themeColor="text1"/>
          <w:sz w:val="28"/>
          <w:szCs w:val="28"/>
        </w:rPr>
        <w:t xml:space="preserve">1.5.5. </w:t>
      </w:r>
      <w:r w:rsidR="006F2E8A" w:rsidRPr="00D43A39">
        <w:rPr>
          <w:color w:val="000000" w:themeColor="text1"/>
          <w:sz w:val="28"/>
          <w:szCs w:val="28"/>
        </w:rPr>
        <w:t xml:space="preserve">получать </w:t>
      </w:r>
      <w:r w:rsidRPr="00D43A39">
        <w:rPr>
          <w:color w:val="000000" w:themeColor="text1"/>
          <w:sz w:val="28"/>
          <w:szCs w:val="28"/>
        </w:rPr>
        <w:t xml:space="preserve">объяснения по фактам нарушения </w:t>
      </w:r>
      <w:hyperlink r:id="rId21" w:history="1">
        <w:r w:rsidRPr="00AA79F4">
          <w:rPr>
            <w:rStyle w:val="affb"/>
            <w:b w:val="0"/>
            <w:color w:val="000000" w:themeColor="text1"/>
            <w:sz w:val="28"/>
            <w:szCs w:val="28"/>
          </w:rPr>
          <w:t>законодательства</w:t>
        </w:r>
      </w:hyperlink>
      <w:r w:rsidRPr="00D43A39">
        <w:rPr>
          <w:b/>
          <w:color w:val="000000" w:themeColor="text1"/>
          <w:sz w:val="28"/>
          <w:szCs w:val="28"/>
        </w:rPr>
        <w:t xml:space="preserve"> </w:t>
      </w:r>
      <w:r w:rsidR="00A44F5C" w:rsidRPr="00A44F5C">
        <w:rPr>
          <w:color w:val="000000" w:themeColor="text1"/>
          <w:sz w:val="28"/>
          <w:szCs w:val="28"/>
        </w:rPr>
        <w:t>Ро</w:t>
      </w:r>
      <w:r w:rsidR="00A44F5C" w:rsidRPr="00A44F5C">
        <w:rPr>
          <w:color w:val="000000" w:themeColor="text1"/>
          <w:sz w:val="28"/>
          <w:szCs w:val="28"/>
        </w:rPr>
        <w:t>с</w:t>
      </w:r>
      <w:r w:rsidR="00A44F5C" w:rsidRPr="00A44F5C">
        <w:rPr>
          <w:color w:val="000000" w:themeColor="text1"/>
          <w:sz w:val="28"/>
          <w:szCs w:val="28"/>
        </w:rPr>
        <w:t>сийской Федерации</w:t>
      </w:r>
      <w:r w:rsidR="00A44F5C">
        <w:rPr>
          <w:b/>
          <w:color w:val="000000" w:themeColor="text1"/>
          <w:sz w:val="28"/>
          <w:szCs w:val="28"/>
        </w:rPr>
        <w:t xml:space="preserve"> </w:t>
      </w:r>
      <w:r w:rsidRPr="00D43A39">
        <w:rPr>
          <w:color w:val="000000" w:themeColor="text1"/>
          <w:sz w:val="28"/>
          <w:szCs w:val="28"/>
        </w:rPr>
        <w:t xml:space="preserve">в части соблюдения условий организации </w:t>
      </w:r>
      <w:r w:rsidR="00AA79F4" w:rsidRPr="00D43A39">
        <w:rPr>
          <w:color w:val="000000" w:themeColor="text1"/>
          <w:sz w:val="28"/>
          <w:szCs w:val="28"/>
        </w:rPr>
        <w:t>регулярных п</w:t>
      </w:r>
      <w:r w:rsidR="00AA79F4" w:rsidRPr="00D43A39">
        <w:rPr>
          <w:color w:val="000000" w:themeColor="text1"/>
          <w:sz w:val="28"/>
          <w:szCs w:val="28"/>
        </w:rPr>
        <w:t>е</w:t>
      </w:r>
      <w:r w:rsidR="00AA79F4" w:rsidRPr="00D43A39">
        <w:rPr>
          <w:color w:val="000000" w:themeColor="text1"/>
          <w:sz w:val="28"/>
          <w:szCs w:val="28"/>
        </w:rPr>
        <w:t>ревозок</w:t>
      </w:r>
      <w:r w:rsidRPr="00D43A39">
        <w:rPr>
          <w:color w:val="000000" w:themeColor="text1"/>
          <w:sz w:val="28"/>
          <w:szCs w:val="28"/>
        </w:rPr>
        <w:t xml:space="preserve"> на </w:t>
      </w:r>
      <w:r w:rsidR="00AA79F4" w:rsidRPr="00D43A39">
        <w:rPr>
          <w:color w:val="000000" w:themeColor="text1"/>
          <w:sz w:val="28"/>
          <w:szCs w:val="28"/>
        </w:rPr>
        <w:t>территории городского</w:t>
      </w:r>
      <w:r w:rsidRPr="00D43A39">
        <w:rPr>
          <w:color w:val="000000" w:themeColor="text1"/>
          <w:sz w:val="28"/>
          <w:szCs w:val="28"/>
        </w:rPr>
        <w:t xml:space="preserve"> </w:t>
      </w:r>
      <w:r w:rsidR="00A44F5C">
        <w:rPr>
          <w:color w:val="000000" w:themeColor="text1"/>
          <w:sz w:val="28"/>
          <w:szCs w:val="28"/>
        </w:rPr>
        <w:t>округа;</w:t>
      </w:r>
    </w:p>
    <w:p w:rsidR="00D43A39" w:rsidRPr="00D43A39" w:rsidRDefault="00D43A39" w:rsidP="00D43A39">
      <w:pPr>
        <w:ind w:firstLine="709"/>
        <w:jc w:val="both"/>
        <w:rPr>
          <w:color w:val="000000" w:themeColor="text1"/>
          <w:sz w:val="28"/>
          <w:szCs w:val="28"/>
        </w:rPr>
      </w:pPr>
      <w:bookmarkStart w:id="14" w:name="sub_13"/>
      <w:bookmarkEnd w:id="13"/>
      <w:r w:rsidRPr="00D43A39">
        <w:rPr>
          <w:color w:val="000000" w:themeColor="text1"/>
          <w:sz w:val="28"/>
          <w:szCs w:val="28"/>
        </w:rPr>
        <w:t xml:space="preserve">1.5.6. </w:t>
      </w:r>
      <w:r w:rsidR="006F2E8A" w:rsidRPr="00D43A39">
        <w:rPr>
          <w:color w:val="000000" w:themeColor="text1"/>
          <w:sz w:val="28"/>
          <w:szCs w:val="28"/>
        </w:rPr>
        <w:t xml:space="preserve">фиксировать </w:t>
      </w:r>
      <w:r w:rsidRPr="00D43A39">
        <w:rPr>
          <w:color w:val="000000" w:themeColor="text1"/>
          <w:sz w:val="28"/>
          <w:szCs w:val="28"/>
        </w:rPr>
        <w:t xml:space="preserve">и направлять в компетентные органы информацию о фактах нарушения </w:t>
      </w:r>
      <w:hyperlink r:id="rId22" w:history="1">
        <w:r w:rsidRPr="00AA79F4">
          <w:rPr>
            <w:rStyle w:val="affb"/>
            <w:b w:val="0"/>
            <w:color w:val="000000" w:themeColor="text1"/>
            <w:sz w:val="28"/>
            <w:szCs w:val="28"/>
          </w:rPr>
          <w:t>законодательства</w:t>
        </w:r>
      </w:hyperlink>
      <w:r w:rsidR="006F2E8A">
        <w:rPr>
          <w:rStyle w:val="affb"/>
          <w:b w:val="0"/>
          <w:color w:val="000000" w:themeColor="text1"/>
          <w:sz w:val="28"/>
          <w:szCs w:val="28"/>
        </w:rPr>
        <w:t xml:space="preserve"> Российской Федерации</w:t>
      </w:r>
      <w:r w:rsidRPr="00D43A39">
        <w:rPr>
          <w:color w:val="000000" w:themeColor="text1"/>
          <w:sz w:val="28"/>
          <w:szCs w:val="28"/>
        </w:rPr>
        <w:t xml:space="preserve"> в части соблюд</w:t>
      </w:r>
      <w:r w:rsidRPr="00D43A39">
        <w:rPr>
          <w:color w:val="000000" w:themeColor="text1"/>
          <w:sz w:val="28"/>
          <w:szCs w:val="28"/>
        </w:rPr>
        <w:t>е</w:t>
      </w:r>
      <w:r w:rsidRPr="00D43A39">
        <w:rPr>
          <w:color w:val="000000" w:themeColor="text1"/>
          <w:sz w:val="28"/>
          <w:szCs w:val="28"/>
        </w:rPr>
        <w:t xml:space="preserve">ния условий организации </w:t>
      </w:r>
      <w:r w:rsidR="00AA79F4" w:rsidRPr="00D43A39">
        <w:rPr>
          <w:color w:val="000000" w:themeColor="text1"/>
          <w:sz w:val="28"/>
          <w:szCs w:val="28"/>
        </w:rPr>
        <w:t>регулярных перевозок</w:t>
      </w:r>
      <w:r w:rsidRPr="00D43A39">
        <w:rPr>
          <w:color w:val="000000" w:themeColor="text1"/>
          <w:sz w:val="28"/>
          <w:szCs w:val="28"/>
        </w:rPr>
        <w:t xml:space="preserve"> на </w:t>
      </w:r>
      <w:r w:rsidR="00AA79F4" w:rsidRPr="00D43A39">
        <w:rPr>
          <w:color w:val="000000" w:themeColor="text1"/>
          <w:sz w:val="28"/>
          <w:szCs w:val="28"/>
        </w:rPr>
        <w:t>территории городского</w:t>
      </w:r>
      <w:r w:rsidRPr="00D43A39">
        <w:rPr>
          <w:color w:val="000000" w:themeColor="text1"/>
          <w:sz w:val="28"/>
          <w:szCs w:val="28"/>
        </w:rPr>
        <w:t xml:space="preserve"> округа    для принятия соответствующих решений.</w:t>
      </w:r>
    </w:p>
    <w:p w:rsidR="00D43A39" w:rsidRPr="00D43A39" w:rsidRDefault="00D43A39" w:rsidP="00D43A39">
      <w:pPr>
        <w:ind w:firstLine="709"/>
        <w:jc w:val="both"/>
        <w:rPr>
          <w:color w:val="000000" w:themeColor="text1"/>
          <w:sz w:val="28"/>
          <w:szCs w:val="28"/>
        </w:rPr>
      </w:pPr>
      <w:bookmarkStart w:id="15" w:name="sub_26"/>
      <w:bookmarkEnd w:id="14"/>
      <w:r w:rsidRPr="00D43A39">
        <w:rPr>
          <w:color w:val="000000" w:themeColor="text1"/>
          <w:sz w:val="28"/>
          <w:szCs w:val="28"/>
        </w:rPr>
        <w:t xml:space="preserve">1.6. Должностные лица </w:t>
      </w:r>
      <w:r w:rsidR="00AA79F4" w:rsidRPr="00D43A39">
        <w:rPr>
          <w:color w:val="000000" w:themeColor="text1"/>
          <w:sz w:val="28"/>
          <w:szCs w:val="28"/>
        </w:rPr>
        <w:t>Администрации и</w:t>
      </w:r>
      <w:r w:rsidRPr="00D43A39">
        <w:rPr>
          <w:color w:val="000000" w:themeColor="text1"/>
          <w:sz w:val="28"/>
          <w:szCs w:val="28"/>
        </w:rPr>
        <w:t xml:space="preserve"> Комитета ЖКХ при осущест</w:t>
      </w:r>
      <w:r w:rsidRPr="00D43A39">
        <w:rPr>
          <w:color w:val="000000" w:themeColor="text1"/>
          <w:sz w:val="28"/>
          <w:szCs w:val="28"/>
        </w:rPr>
        <w:t>в</w:t>
      </w:r>
      <w:r w:rsidRPr="00D43A39">
        <w:rPr>
          <w:color w:val="000000" w:themeColor="text1"/>
          <w:sz w:val="28"/>
          <w:szCs w:val="28"/>
        </w:rPr>
        <w:t xml:space="preserve">лении </w:t>
      </w:r>
      <w:r w:rsidR="00AA79F4" w:rsidRPr="00D43A39">
        <w:rPr>
          <w:color w:val="000000" w:themeColor="text1"/>
          <w:sz w:val="28"/>
          <w:szCs w:val="28"/>
        </w:rPr>
        <w:t>муниципального контроля</w:t>
      </w:r>
      <w:r w:rsidRPr="00D43A39">
        <w:rPr>
          <w:color w:val="000000" w:themeColor="text1"/>
          <w:sz w:val="28"/>
          <w:szCs w:val="28"/>
        </w:rPr>
        <w:t xml:space="preserve"> обязаны:</w:t>
      </w:r>
    </w:p>
    <w:p w:rsidR="00D43A39" w:rsidRPr="00D43A39" w:rsidRDefault="00D43A39" w:rsidP="00D43A39">
      <w:pPr>
        <w:ind w:firstLine="709"/>
        <w:jc w:val="both"/>
        <w:rPr>
          <w:color w:val="000000" w:themeColor="text1"/>
          <w:sz w:val="28"/>
          <w:szCs w:val="28"/>
        </w:rPr>
      </w:pPr>
      <w:bookmarkStart w:id="16" w:name="sub_15"/>
      <w:bookmarkEnd w:id="15"/>
      <w:r w:rsidRPr="00D43A39">
        <w:rPr>
          <w:color w:val="000000" w:themeColor="text1"/>
          <w:sz w:val="28"/>
          <w:szCs w:val="28"/>
        </w:rPr>
        <w:t xml:space="preserve">1.6.1. </w:t>
      </w:r>
      <w:r w:rsidR="006F2E8A" w:rsidRPr="00D43A39">
        <w:rPr>
          <w:color w:val="000000" w:themeColor="text1"/>
          <w:sz w:val="28"/>
          <w:szCs w:val="28"/>
        </w:rPr>
        <w:t xml:space="preserve">своевременно </w:t>
      </w:r>
      <w:r w:rsidRPr="00D43A39">
        <w:rPr>
          <w:color w:val="000000" w:themeColor="text1"/>
          <w:sz w:val="28"/>
          <w:szCs w:val="28"/>
        </w:rPr>
        <w:t>и в полной мере исполнять предоставленные полн</w:t>
      </w:r>
      <w:r w:rsidRPr="00D43A39">
        <w:rPr>
          <w:color w:val="000000" w:themeColor="text1"/>
          <w:sz w:val="28"/>
          <w:szCs w:val="28"/>
        </w:rPr>
        <w:t>о</w:t>
      </w:r>
      <w:r w:rsidRPr="00D43A39">
        <w:rPr>
          <w:color w:val="000000" w:themeColor="text1"/>
          <w:sz w:val="28"/>
          <w:szCs w:val="28"/>
        </w:rPr>
        <w:t xml:space="preserve">мочия по контролю над соблюдением </w:t>
      </w:r>
      <w:hyperlink r:id="rId23" w:history="1">
        <w:r w:rsidRPr="00AA79F4">
          <w:rPr>
            <w:rStyle w:val="affb"/>
            <w:b w:val="0"/>
            <w:color w:val="000000" w:themeColor="text1"/>
            <w:sz w:val="28"/>
            <w:szCs w:val="28"/>
          </w:rPr>
          <w:t>законодательства</w:t>
        </w:r>
      </w:hyperlink>
      <w:r w:rsidRPr="00D43A39">
        <w:rPr>
          <w:color w:val="000000" w:themeColor="text1"/>
          <w:sz w:val="28"/>
          <w:szCs w:val="28"/>
        </w:rPr>
        <w:t xml:space="preserve"> в части соблюдения условий организации </w:t>
      </w:r>
      <w:r w:rsidR="00AA79F4" w:rsidRPr="00D43A39">
        <w:rPr>
          <w:color w:val="000000" w:themeColor="text1"/>
          <w:sz w:val="28"/>
          <w:szCs w:val="28"/>
        </w:rPr>
        <w:t>регулярных перевозок</w:t>
      </w:r>
      <w:r w:rsidRPr="00D43A39">
        <w:rPr>
          <w:color w:val="000000" w:themeColor="text1"/>
          <w:sz w:val="28"/>
          <w:szCs w:val="28"/>
        </w:rPr>
        <w:t xml:space="preserve"> на </w:t>
      </w:r>
      <w:r w:rsidR="00AA79F4" w:rsidRPr="00D43A39">
        <w:rPr>
          <w:color w:val="000000" w:themeColor="text1"/>
          <w:sz w:val="28"/>
          <w:szCs w:val="28"/>
        </w:rPr>
        <w:t>территории городского</w:t>
      </w:r>
      <w:r w:rsidRPr="00D43A39">
        <w:rPr>
          <w:color w:val="000000" w:themeColor="text1"/>
          <w:sz w:val="28"/>
          <w:szCs w:val="28"/>
        </w:rPr>
        <w:t xml:space="preserve"> округа</w:t>
      </w:r>
      <w:r w:rsidR="006F2E8A">
        <w:rPr>
          <w:color w:val="000000" w:themeColor="text1"/>
          <w:sz w:val="28"/>
          <w:szCs w:val="28"/>
        </w:rPr>
        <w:t>;</w:t>
      </w:r>
    </w:p>
    <w:p w:rsidR="00D43A39" w:rsidRPr="00D43A39" w:rsidRDefault="00D43A39" w:rsidP="00D43A39">
      <w:pPr>
        <w:ind w:firstLine="709"/>
        <w:jc w:val="both"/>
        <w:rPr>
          <w:color w:val="000000" w:themeColor="text1"/>
          <w:sz w:val="28"/>
          <w:szCs w:val="28"/>
        </w:rPr>
      </w:pPr>
      <w:bookmarkStart w:id="17" w:name="sub_16"/>
      <w:bookmarkEnd w:id="16"/>
      <w:r w:rsidRPr="00D43A39">
        <w:rPr>
          <w:color w:val="000000" w:themeColor="text1"/>
          <w:sz w:val="28"/>
          <w:szCs w:val="28"/>
        </w:rPr>
        <w:t xml:space="preserve">1.6.2. </w:t>
      </w:r>
      <w:r w:rsidR="006F2E8A" w:rsidRPr="00D43A39">
        <w:rPr>
          <w:color w:val="000000" w:themeColor="text1"/>
          <w:sz w:val="28"/>
          <w:szCs w:val="28"/>
        </w:rPr>
        <w:t xml:space="preserve">соблюдать </w:t>
      </w:r>
      <w:r w:rsidRPr="00D43A39">
        <w:rPr>
          <w:color w:val="000000" w:themeColor="text1"/>
          <w:sz w:val="28"/>
          <w:szCs w:val="28"/>
        </w:rPr>
        <w:t>законодательство Российской Федерации, права и зако</w:t>
      </w:r>
      <w:r w:rsidRPr="00D43A39">
        <w:rPr>
          <w:color w:val="000000" w:themeColor="text1"/>
          <w:sz w:val="28"/>
          <w:szCs w:val="28"/>
        </w:rPr>
        <w:t>н</w:t>
      </w:r>
      <w:r w:rsidRPr="00D43A39">
        <w:rPr>
          <w:color w:val="000000" w:themeColor="text1"/>
          <w:sz w:val="28"/>
          <w:szCs w:val="28"/>
        </w:rPr>
        <w:t>ные интересы субъектов муниципального контроля</w:t>
      </w:r>
      <w:r w:rsidR="006F2E8A">
        <w:rPr>
          <w:color w:val="000000" w:themeColor="text1"/>
          <w:sz w:val="28"/>
          <w:szCs w:val="28"/>
        </w:rPr>
        <w:t>;</w:t>
      </w:r>
    </w:p>
    <w:p w:rsidR="00D43A39" w:rsidRPr="00D43A39" w:rsidRDefault="00D43A39" w:rsidP="00D43A39">
      <w:pPr>
        <w:ind w:firstLine="709"/>
        <w:jc w:val="both"/>
        <w:rPr>
          <w:color w:val="000000" w:themeColor="text1"/>
          <w:sz w:val="28"/>
          <w:szCs w:val="28"/>
        </w:rPr>
      </w:pPr>
      <w:bookmarkStart w:id="18" w:name="sub_17"/>
      <w:bookmarkEnd w:id="17"/>
      <w:r w:rsidRPr="00D43A39">
        <w:rPr>
          <w:color w:val="000000" w:themeColor="text1"/>
          <w:sz w:val="28"/>
          <w:szCs w:val="28"/>
        </w:rPr>
        <w:t xml:space="preserve">1.6.3. </w:t>
      </w:r>
      <w:r w:rsidR="006F2E8A" w:rsidRPr="00D43A39">
        <w:rPr>
          <w:color w:val="000000" w:themeColor="text1"/>
          <w:sz w:val="28"/>
          <w:szCs w:val="28"/>
        </w:rPr>
        <w:t xml:space="preserve">проводить </w:t>
      </w:r>
      <w:r w:rsidRPr="00D43A39">
        <w:rPr>
          <w:color w:val="000000" w:themeColor="text1"/>
          <w:sz w:val="28"/>
          <w:szCs w:val="28"/>
        </w:rPr>
        <w:t>проверки только во время исполнения служебных об</w:t>
      </w:r>
      <w:r w:rsidRPr="00D43A39">
        <w:rPr>
          <w:color w:val="000000" w:themeColor="text1"/>
          <w:sz w:val="28"/>
          <w:szCs w:val="28"/>
        </w:rPr>
        <w:t>я</w:t>
      </w:r>
      <w:r w:rsidRPr="00D43A39">
        <w:rPr>
          <w:color w:val="000000" w:themeColor="text1"/>
          <w:sz w:val="28"/>
          <w:szCs w:val="28"/>
        </w:rPr>
        <w:t>занностей</w:t>
      </w:r>
      <w:r w:rsidR="006F2E8A">
        <w:rPr>
          <w:color w:val="000000" w:themeColor="text1"/>
          <w:sz w:val="28"/>
          <w:szCs w:val="28"/>
        </w:rPr>
        <w:t>;</w:t>
      </w:r>
    </w:p>
    <w:p w:rsidR="00D43A39" w:rsidRPr="00D43A39" w:rsidRDefault="00D43A39" w:rsidP="00D43A39">
      <w:pPr>
        <w:ind w:firstLine="709"/>
        <w:jc w:val="both"/>
        <w:rPr>
          <w:color w:val="000000" w:themeColor="text1"/>
          <w:sz w:val="28"/>
          <w:szCs w:val="28"/>
        </w:rPr>
      </w:pPr>
      <w:bookmarkStart w:id="19" w:name="sub_18"/>
      <w:bookmarkEnd w:id="18"/>
      <w:r w:rsidRPr="00D43A39">
        <w:rPr>
          <w:color w:val="000000" w:themeColor="text1"/>
          <w:sz w:val="28"/>
          <w:szCs w:val="28"/>
        </w:rPr>
        <w:t xml:space="preserve">1.6.4. </w:t>
      </w:r>
      <w:r w:rsidR="006F2E8A" w:rsidRPr="00D43A39">
        <w:rPr>
          <w:color w:val="000000" w:themeColor="text1"/>
          <w:sz w:val="28"/>
          <w:szCs w:val="28"/>
        </w:rPr>
        <w:t xml:space="preserve">представлять </w:t>
      </w:r>
      <w:r w:rsidRPr="00D43A39">
        <w:rPr>
          <w:color w:val="000000" w:themeColor="text1"/>
          <w:sz w:val="28"/>
          <w:szCs w:val="28"/>
        </w:rPr>
        <w:t>руководителям, другим должностным лицам субъе</w:t>
      </w:r>
      <w:r w:rsidRPr="00D43A39">
        <w:rPr>
          <w:color w:val="000000" w:themeColor="text1"/>
          <w:sz w:val="28"/>
          <w:szCs w:val="28"/>
        </w:rPr>
        <w:t>к</w:t>
      </w:r>
      <w:r w:rsidRPr="00D43A39">
        <w:rPr>
          <w:color w:val="000000" w:themeColor="text1"/>
          <w:sz w:val="28"/>
          <w:szCs w:val="28"/>
        </w:rPr>
        <w:t xml:space="preserve">тов </w:t>
      </w:r>
      <w:r w:rsidR="00AA79F4" w:rsidRPr="00D43A39">
        <w:rPr>
          <w:color w:val="000000" w:themeColor="text1"/>
          <w:sz w:val="28"/>
          <w:szCs w:val="28"/>
        </w:rPr>
        <w:t>муниципального контроля</w:t>
      </w:r>
      <w:r w:rsidRPr="00D43A39">
        <w:rPr>
          <w:color w:val="000000" w:themeColor="text1"/>
          <w:sz w:val="28"/>
          <w:szCs w:val="28"/>
        </w:rPr>
        <w:t>, их уполномоченным представителям, прису</w:t>
      </w:r>
      <w:r w:rsidRPr="00D43A39">
        <w:rPr>
          <w:color w:val="000000" w:themeColor="text1"/>
          <w:sz w:val="28"/>
          <w:szCs w:val="28"/>
        </w:rPr>
        <w:t>т</w:t>
      </w:r>
      <w:r w:rsidRPr="00D43A39">
        <w:rPr>
          <w:color w:val="000000" w:themeColor="text1"/>
          <w:sz w:val="28"/>
          <w:szCs w:val="28"/>
        </w:rPr>
        <w:t>ствующим при проведении проверок, информацию и документы, относящиеся к предметам проверок</w:t>
      </w:r>
      <w:r w:rsidR="006F2E8A">
        <w:rPr>
          <w:color w:val="000000" w:themeColor="text1"/>
          <w:sz w:val="28"/>
          <w:szCs w:val="28"/>
        </w:rPr>
        <w:t>;</w:t>
      </w:r>
    </w:p>
    <w:p w:rsidR="00D43A39" w:rsidRPr="00D43A39" w:rsidRDefault="00D43A39" w:rsidP="00D43A39">
      <w:pPr>
        <w:ind w:firstLine="709"/>
        <w:jc w:val="both"/>
        <w:rPr>
          <w:color w:val="000000" w:themeColor="text1"/>
          <w:sz w:val="28"/>
          <w:szCs w:val="28"/>
        </w:rPr>
      </w:pPr>
      <w:bookmarkStart w:id="20" w:name="sub_19"/>
      <w:bookmarkEnd w:id="19"/>
      <w:r w:rsidRPr="00D43A39">
        <w:rPr>
          <w:color w:val="000000" w:themeColor="text1"/>
          <w:sz w:val="28"/>
          <w:szCs w:val="28"/>
        </w:rPr>
        <w:t xml:space="preserve">1.6.5. </w:t>
      </w:r>
      <w:r w:rsidR="006F2E8A" w:rsidRPr="00D43A39">
        <w:rPr>
          <w:color w:val="000000" w:themeColor="text1"/>
          <w:sz w:val="28"/>
          <w:szCs w:val="28"/>
        </w:rPr>
        <w:t xml:space="preserve">знакомить </w:t>
      </w:r>
      <w:r w:rsidRPr="00D43A39">
        <w:rPr>
          <w:color w:val="000000" w:themeColor="text1"/>
          <w:sz w:val="28"/>
          <w:szCs w:val="28"/>
        </w:rPr>
        <w:t xml:space="preserve">руководителей, других должностных лиц субъектов </w:t>
      </w:r>
      <w:r w:rsidR="00AA79F4" w:rsidRPr="00D43A39">
        <w:rPr>
          <w:color w:val="000000" w:themeColor="text1"/>
          <w:sz w:val="28"/>
          <w:szCs w:val="28"/>
        </w:rPr>
        <w:t>м</w:t>
      </w:r>
      <w:r w:rsidR="00AA79F4" w:rsidRPr="00D43A39">
        <w:rPr>
          <w:color w:val="000000" w:themeColor="text1"/>
          <w:sz w:val="28"/>
          <w:szCs w:val="28"/>
        </w:rPr>
        <w:t>у</w:t>
      </w:r>
      <w:r w:rsidR="00AA79F4" w:rsidRPr="00D43A39">
        <w:rPr>
          <w:color w:val="000000" w:themeColor="text1"/>
          <w:sz w:val="28"/>
          <w:szCs w:val="28"/>
        </w:rPr>
        <w:t>ниципального контроля</w:t>
      </w:r>
      <w:r w:rsidRPr="00D43A39">
        <w:rPr>
          <w:color w:val="000000" w:themeColor="text1"/>
          <w:sz w:val="28"/>
          <w:szCs w:val="28"/>
        </w:rPr>
        <w:t>, их уполномоченных представителей с результатами проверок</w:t>
      </w:r>
      <w:r w:rsidR="006F2E8A">
        <w:rPr>
          <w:color w:val="000000" w:themeColor="text1"/>
          <w:sz w:val="28"/>
          <w:szCs w:val="28"/>
        </w:rPr>
        <w:t>;</w:t>
      </w:r>
    </w:p>
    <w:p w:rsidR="00D43A39" w:rsidRPr="00D43A39" w:rsidRDefault="00D43A39" w:rsidP="00D43A39">
      <w:pPr>
        <w:ind w:firstLine="709"/>
        <w:jc w:val="both"/>
        <w:rPr>
          <w:color w:val="000000" w:themeColor="text1"/>
          <w:sz w:val="28"/>
          <w:szCs w:val="28"/>
        </w:rPr>
      </w:pPr>
      <w:bookmarkStart w:id="21" w:name="sub_20"/>
      <w:bookmarkEnd w:id="20"/>
      <w:r w:rsidRPr="00D43A39">
        <w:rPr>
          <w:color w:val="000000" w:themeColor="text1"/>
          <w:sz w:val="28"/>
          <w:szCs w:val="28"/>
        </w:rPr>
        <w:t xml:space="preserve">1.6.6. </w:t>
      </w:r>
      <w:r w:rsidR="006F2E8A" w:rsidRPr="00D43A39">
        <w:rPr>
          <w:color w:val="000000" w:themeColor="text1"/>
          <w:sz w:val="28"/>
          <w:szCs w:val="28"/>
        </w:rPr>
        <w:t xml:space="preserve">не </w:t>
      </w:r>
      <w:r w:rsidRPr="00D43A39">
        <w:rPr>
          <w:color w:val="000000" w:themeColor="text1"/>
          <w:sz w:val="28"/>
          <w:szCs w:val="28"/>
        </w:rPr>
        <w:t>препятствовать руководителям, иным должностным лицам суб</w:t>
      </w:r>
      <w:r w:rsidRPr="00D43A39">
        <w:rPr>
          <w:color w:val="000000" w:themeColor="text1"/>
          <w:sz w:val="28"/>
          <w:szCs w:val="28"/>
        </w:rPr>
        <w:t>ъ</w:t>
      </w:r>
      <w:r w:rsidRPr="00D43A39">
        <w:rPr>
          <w:color w:val="000000" w:themeColor="text1"/>
          <w:sz w:val="28"/>
          <w:szCs w:val="28"/>
        </w:rPr>
        <w:t xml:space="preserve">ектов </w:t>
      </w:r>
      <w:r w:rsidR="00AA79F4" w:rsidRPr="00D43A39">
        <w:rPr>
          <w:color w:val="000000" w:themeColor="text1"/>
          <w:sz w:val="28"/>
          <w:szCs w:val="28"/>
        </w:rPr>
        <w:t>муниципального контроля</w:t>
      </w:r>
      <w:r w:rsidRPr="00D43A39">
        <w:rPr>
          <w:color w:val="000000" w:themeColor="text1"/>
          <w:sz w:val="28"/>
          <w:szCs w:val="28"/>
        </w:rPr>
        <w:t xml:space="preserve"> или их уполномоченным представителям пр</w:t>
      </w:r>
      <w:r w:rsidRPr="00D43A39">
        <w:rPr>
          <w:color w:val="000000" w:themeColor="text1"/>
          <w:sz w:val="28"/>
          <w:szCs w:val="28"/>
        </w:rPr>
        <w:t>и</w:t>
      </w:r>
      <w:r w:rsidRPr="00D43A39">
        <w:rPr>
          <w:color w:val="000000" w:themeColor="text1"/>
          <w:sz w:val="28"/>
          <w:szCs w:val="28"/>
        </w:rPr>
        <w:t>сутствовать при проведении проверки и давать разъяснения по вопросам, отн</w:t>
      </w:r>
      <w:r w:rsidRPr="00D43A39">
        <w:rPr>
          <w:color w:val="000000" w:themeColor="text1"/>
          <w:sz w:val="28"/>
          <w:szCs w:val="28"/>
        </w:rPr>
        <w:t>о</w:t>
      </w:r>
      <w:r w:rsidRPr="00D43A39">
        <w:rPr>
          <w:color w:val="000000" w:themeColor="text1"/>
          <w:sz w:val="28"/>
          <w:szCs w:val="28"/>
        </w:rPr>
        <w:t>сящимся к предметам проверок</w:t>
      </w:r>
      <w:r w:rsidR="006F2E8A">
        <w:rPr>
          <w:color w:val="000000" w:themeColor="text1"/>
          <w:sz w:val="28"/>
          <w:szCs w:val="28"/>
        </w:rPr>
        <w:t>;</w:t>
      </w:r>
    </w:p>
    <w:p w:rsidR="00D43A39" w:rsidRPr="00D43A39" w:rsidRDefault="00D43A39" w:rsidP="00D43A39">
      <w:pPr>
        <w:ind w:firstLine="709"/>
        <w:jc w:val="both"/>
        <w:rPr>
          <w:color w:val="000000" w:themeColor="text1"/>
          <w:sz w:val="28"/>
          <w:szCs w:val="28"/>
        </w:rPr>
      </w:pPr>
      <w:bookmarkStart w:id="22" w:name="sub_21"/>
      <w:bookmarkEnd w:id="21"/>
      <w:r w:rsidRPr="00D43A39">
        <w:rPr>
          <w:color w:val="000000" w:themeColor="text1"/>
          <w:sz w:val="28"/>
          <w:szCs w:val="28"/>
        </w:rPr>
        <w:t xml:space="preserve">1.6.7. </w:t>
      </w:r>
      <w:r w:rsidR="006F2E8A" w:rsidRPr="00D43A39">
        <w:rPr>
          <w:color w:val="000000" w:themeColor="text1"/>
          <w:sz w:val="28"/>
          <w:szCs w:val="28"/>
        </w:rPr>
        <w:t xml:space="preserve">не </w:t>
      </w:r>
      <w:r w:rsidRPr="00D43A39">
        <w:rPr>
          <w:color w:val="000000" w:themeColor="text1"/>
          <w:sz w:val="28"/>
          <w:szCs w:val="28"/>
        </w:rPr>
        <w:t>допускать необоснованное ограничение прав и законных интер</w:t>
      </w:r>
      <w:r w:rsidRPr="00D43A39">
        <w:rPr>
          <w:color w:val="000000" w:themeColor="text1"/>
          <w:sz w:val="28"/>
          <w:szCs w:val="28"/>
        </w:rPr>
        <w:t>е</w:t>
      </w:r>
      <w:r w:rsidRPr="00D43A39">
        <w:rPr>
          <w:color w:val="000000" w:themeColor="text1"/>
          <w:sz w:val="28"/>
          <w:szCs w:val="28"/>
        </w:rPr>
        <w:t xml:space="preserve">сов субъектов </w:t>
      </w:r>
      <w:r w:rsidR="00AA79F4" w:rsidRPr="00D43A39">
        <w:rPr>
          <w:color w:val="000000" w:themeColor="text1"/>
          <w:sz w:val="28"/>
          <w:szCs w:val="28"/>
        </w:rPr>
        <w:t>муниципального контроля</w:t>
      </w:r>
      <w:r w:rsidR="006F2E8A">
        <w:rPr>
          <w:color w:val="000000" w:themeColor="text1"/>
          <w:sz w:val="28"/>
          <w:szCs w:val="28"/>
        </w:rPr>
        <w:t>;</w:t>
      </w:r>
    </w:p>
    <w:p w:rsidR="00D43A39" w:rsidRPr="00D43A39" w:rsidRDefault="00D43A39" w:rsidP="00D43A39">
      <w:pPr>
        <w:ind w:firstLine="709"/>
        <w:jc w:val="both"/>
        <w:rPr>
          <w:color w:val="000000" w:themeColor="text1"/>
          <w:sz w:val="28"/>
          <w:szCs w:val="28"/>
        </w:rPr>
      </w:pPr>
      <w:bookmarkStart w:id="23" w:name="sub_22"/>
      <w:bookmarkEnd w:id="22"/>
      <w:r w:rsidRPr="00D43A39">
        <w:rPr>
          <w:color w:val="000000" w:themeColor="text1"/>
          <w:sz w:val="28"/>
          <w:szCs w:val="28"/>
        </w:rPr>
        <w:t xml:space="preserve">1.6.8. </w:t>
      </w:r>
      <w:r w:rsidR="006F2E8A" w:rsidRPr="00D43A39">
        <w:rPr>
          <w:color w:val="000000" w:themeColor="text1"/>
          <w:sz w:val="28"/>
          <w:szCs w:val="28"/>
        </w:rPr>
        <w:t xml:space="preserve">доказывать </w:t>
      </w:r>
      <w:r w:rsidRPr="00D43A39">
        <w:rPr>
          <w:color w:val="000000" w:themeColor="text1"/>
          <w:sz w:val="28"/>
          <w:szCs w:val="28"/>
        </w:rPr>
        <w:t xml:space="preserve">обоснованность своих действий при их обжаловании субъектами </w:t>
      </w:r>
      <w:r w:rsidR="00AA79F4" w:rsidRPr="00D43A39">
        <w:rPr>
          <w:color w:val="000000" w:themeColor="text1"/>
          <w:sz w:val="28"/>
          <w:szCs w:val="28"/>
        </w:rPr>
        <w:t>муниципального контроля</w:t>
      </w:r>
      <w:r w:rsidRPr="00D43A39">
        <w:rPr>
          <w:color w:val="000000" w:themeColor="text1"/>
          <w:sz w:val="28"/>
          <w:szCs w:val="28"/>
        </w:rPr>
        <w:t xml:space="preserve"> в порядке, установленном законодател</w:t>
      </w:r>
      <w:r w:rsidRPr="00D43A39">
        <w:rPr>
          <w:color w:val="000000" w:themeColor="text1"/>
          <w:sz w:val="28"/>
          <w:szCs w:val="28"/>
        </w:rPr>
        <w:t>ь</w:t>
      </w:r>
      <w:r w:rsidRPr="00D43A39">
        <w:rPr>
          <w:color w:val="000000" w:themeColor="text1"/>
          <w:sz w:val="28"/>
          <w:szCs w:val="28"/>
        </w:rPr>
        <w:t>ством Российской Федерации</w:t>
      </w:r>
      <w:r w:rsidR="006F2E8A">
        <w:rPr>
          <w:color w:val="000000" w:themeColor="text1"/>
          <w:sz w:val="28"/>
          <w:szCs w:val="28"/>
        </w:rPr>
        <w:t>;</w:t>
      </w:r>
    </w:p>
    <w:p w:rsidR="00D43A39" w:rsidRPr="00D43A39" w:rsidRDefault="00D43A39" w:rsidP="00D43A39">
      <w:pPr>
        <w:ind w:firstLine="709"/>
        <w:jc w:val="both"/>
        <w:rPr>
          <w:color w:val="000000" w:themeColor="text1"/>
          <w:sz w:val="28"/>
          <w:szCs w:val="28"/>
        </w:rPr>
      </w:pPr>
      <w:bookmarkStart w:id="24" w:name="sub_23"/>
      <w:bookmarkEnd w:id="23"/>
      <w:r w:rsidRPr="00D43A39">
        <w:rPr>
          <w:color w:val="000000" w:themeColor="text1"/>
          <w:sz w:val="28"/>
          <w:szCs w:val="28"/>
        </w:rPr>
        <w:t xml:space="preserve">1.6.9. </w:t>
      </w:r>
      <w:r w:rsidR="006F2E8A" w:rsidRPr="00D43A39">
        <w:rPr>
          <w:color w:val="000000" w:themeColor="text1"/>
          <w:sz w:val="28"/>
          <w:szCs w:val="28"/>
        </w:rPr>
        <w:t xml:space="preserve">соблюдать </w:t>
      </w:r>
      <w:r w:rsidRPr="00D43A39">
        <w:rPr>
          <w:color w:val="000000" w:themeColor="text1"/>
          <w:sz w:val="28"/>
          <w:szCs w:val="28"/>
        </w:rPr>
        <w:t>сроки проведения проверок, процедур, проводимых при проверках</w:t>
      </w:r>
      <w:r w:rsidR="006F2E8A">
        <w:rPr>
          <w:color w:val="000000" w:themeColor="text1"/>
          <w:sz w:val="28"/>
          <w:szCs w:val="28"/>
        </w:rPr>
        <w:t>;</w:t>
      </w:r>
    </w:p>
    <w:p w:rsidR="00D43A39" w:rsidRPr="00D43A39" w:rsidRDefault="00D43A39" w:rsidP="00D43A39">
      <w:pPr>
        <w:ind w:firstLine="709"/>
        <w:jc w:val="both"/>
        <w:rPr>
          <w:color w:val="000000" w:themeColor="text1"/>
          <w:sz w:val="28"/>
          <w:szCs w:val="28"/>
        </w:rPr>
      </w:pPr>
      <w:bookmarkStart w:id="25" w:name="sub_24"/>
      <w:bookmarkEnd w:id="24"/>
      <w:r w:rsidRPr="00D43A39">
        <w:rPr>
          <w:color w:val="000000" w:themeColor="text1"/>
          <w:sz w:val="28"/>
          <w:szCs w:val="28"/>
        </w:rPr>
        <w:lastRenderedPageBreak/>
        <w:t>1.6.10.</w:t>
      </w:r>
      <w:r w:rsidR="006F2E8A">
        <w:rPr>
          <w:color w:val="000000" w:themeColor="text1"/>
          <w:sz w:val="28"/>
          <w:szCs w:val="28"/>
        </w:rPr>
        <w:t xml:space="preserve"> </w:t>
      </w:r>
      <w:r w:rsidR="006F2E8A" w:rsidRPr="00D43A39">
        <w:rPr>
          <w:color w:val="000000" w:themeColor="text1"/>
          <w:sz w:val="28"/>
          <w:szCs w:val="28"/>
        </w:rPr>
        <w:t xml:space="preserve">перед </w:t>
      </w:r>
      <w:r w:rsidRPr="00D43A39">
        <w:rPr>
          <w:color w:val="000000" w:themeColor="text1"/>
          <w:sz w:val="28"/>
          <w:szCs w:val="28"/>
        </w:rPr>
        <w:t xml:space="preserve">началом проведения проверок по просьбе руководителей, других должностных лиц субъектов </w:t>
      </w:r>
      <w:r w:rsidR="00AA79F4" w:rsidRPr="00D43A39">
        <w:rPr>
          <w:color w:val="000000" w:themeColor="text1"/>
          <w:sz w:val="28"/>
          <w:szCs w:val="28"/>
        </w:rPr>
        <w:t>муниципального контроля</w:t>
      </w:r>
      <w:r w:rsidRPr="00D43A39">
        <w:rPr>
          <w:color w:val="000000" w:themeColor="text1"/>
          <w:sz w:val="28"/>
          <w:szCs w:val="28"/>
        </w:rPr>
        <w:t>, их уполном</w:t>
      </w:r>
      <w:r w:rsidRPr="00D43A39">
        <w:rPr>
          <w:color w:val="000000" w:themeColor="text1"/>
          <w:sz w:val="28"/>
          <w:szCs w:val="28"/>
        </w:rPr>
        <w:t>о</w:t>
      </w:r>
      <w:r w:rsidRPr="00D43A39">
        <w:rPr>
          <w:color w:val="000000" w:themeColor="text1"/>
          <w:sz w:val="28"/>
          <w:szCs w:val="28"/>
        </w:rPr>
        <w:t xml:space="preserve">ченных представителей ознакомить их с положениями законодательства </w:t>
      </w:r>
      <w:r w:rsidR="00A44F5C" w:rsidRPr="00D43A39">
        <w:rPr>
          <w:color w:val="000000" w:themeColor="text1"/>
          <w:sz w:val="28"/>
          <w:szCs w:val="28"/>
        </w:rPr>
        <w:t>Ро</w:t>
      </w:r>
      <w:r w:rsidR="00A44F5C" w:rsidRPr="00D43A39">
        <w:rPr>
          <w:color w:val="000000" w:themeColor="text1"/>
          <w:sz w:val="28"/>
          <w:szCs w:val="28"/>
        </w:rPr>
        <w:t>с</w:t>
      </w:r>
      <w:r w:rsidR="00A44F5C" w:rsidRPr="00D43A39">
        <w:rPr>
          <w:color w:val="000000" w:themeColor="text1"/>
          <w:sz w:val="28"/>
          <w:szCs w:val="28"/>
        </w:rPr>
        <w:t xml:space="preserve">сийской Федерации </w:t>
      </w:r>
      <w:r w:rsidRPr="00D43A39">
        <w:rPr>
          <w:color w:val="000000" w:themeColor="text1"/>
          <w:sz w:val="28"/>
          <w:szCs w:val="28"/>
        </w:rPr>
        <w:t xml:space="preserve">в области осуществления муниципального контроля за обеспечением условий организации </w:t>
      </w:r>
      <w:r w:rsidR="00AA79F4" w:rsidRPr="00D43A39">
        <w:rPr>
          <w:color w:val="000000" w:themeColor="text1"/>
          <w:sz w:val="28"/>
          <w:szCs w:val="28"/>
        </w:rPr>
        <w:t>регулярных перевозок</w:t>
      </w:r>
      <w:r w:rsidRPr="00D43A39">
        <w:rPr>
          <w:color w:val="000000" w:themeColor="text1"/>
          <w:sz w:val="28"/>
          <w:szCs w:val="28"/>
        </w:rPr>
        <w:t xml:space="preserve"> на </w:t>
      </w:r>
      <w:r w:rsidR="00AA79F4" w:rsidRPr="00D43A39">
        <w:rPr>
          <w:color w:val="000000" w:themeColor="text1"/>
          <w:sz w:val="28"/>
          <w:szCs w:val="28"/>
        </w:rPr>
        <w:t>территории г</w:t>
      </w:r>
      <w:r w:rsidR="00AA79F4" w:rsidRPr="00D43A39">
        <w:rPr>
          <w:color w:val="000000" w:themeColor="text1"/>
          <w:sz w:val="28"/>
          <w:szCs w:val="28"/>
        </w:rPr>
        <w:t>о</w:t>
      </w:r>
      <w:r w:rsidR="00AA79F4" w:rsidRPr="00D43A39">
        <w:rPr>
          <w:color w:val="000000" w:themeColor="text1"/>
          <w:sz w:val="28"/>
          <w:szCs w:val="28"/>
        </w:rPr>
        <w:t>родского</w:t>
      </w:r>
      <w:r w:rsidRPr="00D43A39">
        <w:rPr>
          <w:color w:val="000000" w:themeColor="text1"/>
          <w:sz w:val="28"/>
          <w:szCs w:val="28"/>
        </w:rPr>
        <w:t xml:space="preserve"> </w:t>
      </w:r>
      <w:r w:rsidR="00AA79F4" w:rsidRPr="00D43A39">
        <w:rPr>
          <w:color w:val="000000" w:themeColor="text1"/>
          <w:sz w:val="28"/>
          <w:szCs w:val="28"/>
        </w:rPr>
        <w:t>округа</w:t>
      </w:r>
      <w:r w:rsidR="006F2E8A">
        <w:rPr>
          <w:color w:val="000000" w:themeColor="text1"/>
          <w:sz w:val="28"/>
          <w:szCs w:val="28"/>
        </w:rPr>
        <w:t>;</w:t>
      </w:r>
    </w:p>
    <w:p w:rsidR="00D43A39" w:rsidRPr="00D43A39" w:rsidRDefault="00D43A39" w:rsidP="00D43A39">
      <w:pPr>
        <w:ind w:firstLine="709"/>
        <w:jc w:val="both"/>
        <w:rPr>
          <w:color w:val="000000" w:themeColor="text1"/>
          <w:sz w:val="28"/>
          <w:szCs w:val="28"/>
        </w:rPr>
      </w:pPr>
      <w:bookmarkStart w:id="26" w:name="sub_25"/>
      <w:bookmarkEnd w:id="25"/>
      <w:r w:rsidRPr="00D43A39">
        <w:rPr>
          <w:color w:val="000000" w:themeColor="text1"/>
          <w:sz w:val="28"/>
          <w:szCs w:val="28"/>
        </w:rPr>
        <w:t xml:space="preserve">1.6.11. </w:t>
      </w:r>
      <w:r w:rsidR="006F2E8A" w:rsidRPr="00D43A39">
        <w:rPr>
          <w:color w:val="000000" w:themeColor="text1"/>
          <w:sz w:val="28"/>
          <w:szCs w:val="28"/>
        </w:rPr>
        <w:t xml:space="preserve">принимать </w:t>
      </w:r>
      <w:r w:rsidRPr="00D43A39">
        <w:rPr>
          <w:color w:val="000000" w:themeColor="text1"/>
          <w:sz w:val="28"/>
          <w:szCs w:val="28"/>
        </w:rPr>
        <w:t xml:space="preserve">меры, необходимые для привлечения субъектов </w:t>
      </w:r>
      <w:r w:rsidR="00AA79F4" w:rsidRPr="00D43A39">
        <w:rPr>
          <w:color w:val="000000" w:themeColor="text1"/>
          <w:sz w:val="28"/>
          <w:szCs w:val="28"/>
        </w:rPr>
        <w:t>мун</w:t>
      </w:r>
      <w:r w:rsidR="00AA79F4" w:rsidRPr="00D43A39">
        <w:rPr>
          <w:color w:val="000000" w:themeColor="text1"/>
          <w:sz w:val="28"/>
          <w:szCs w:val="28"/>
        </w:rPr>
        <w:t>и</w:t>
      </w:r>
      <w:r w:rsidR="00AA79F4" w:rsidRPr="00D43A39">
        <w:rPr>
          <w:color w:val="000000" w:themeColor="text1"/>
          <w:sz w:val="28"/>
          <w:szCs w:val="28"/>
        </w:rPr>
        <w:t>ципального контроля</w:t>
      </w:r>
      <w:r w:rsidRPr="00D43A39">
        <w:rPr>
          <w:color w:val="000000" w:themeColor="text1"/>
          <w:sz w:val="28"/>
          <w:szCs w:val="28"/>
        </w:rPr>
        <w:t xml:space="preserve"> к ответственности, установленной законодательством Российской Федерации</w:t>
      </w:r>
      <w:r w:rsidR="006F2E8A">
        <w:rPr>
          <w:color w:val="000000" w:themeColor="text1"/>
          <w:sz w:val="28"/>
          <w:szCs w:val="28"/>
        </w:rPr>
        <w:t>;</w:t>
      </w:r>
    </w:p>
    <w:p w:rsidR="00D43A39" w:rsidRPr="00D43A39" w:rsidRDefault="00D43A39" w:rsidP="00D43A39">
      <w:pPr>
        <w:ind w:firstLine="709"/>
        <w:jc w:val="both"/>
        <w:rPr>
          <w:color w:val="000000" w:themeColor="text1"/>
          <w:sz w:val="28"/>
          <w:szCs w:val="28"/>
        </w:rPr>
      </w:pPr>
      <w:bookmarkStart w:id="27" w:name="sub_31"/>
      <w:bookmarkEnd w:id="26"/>
      <w:r w:rsidRPr="00D43A39">
        <w:rPr>
          <w:color w:val="000000" w:themeColor="text1"/>
          <w:sz w:val="28"/>
          <w:szCs w:val="28"/>
        </w:rPr>
        <w:t>1.7. Лица, в отношении которых осуществляется мероприятия по мун</w:t>
      </w:r>
      <w:r w:rsidRPr="00D43A39">
        <w:rPr>
          <w:color w:val="000000" w:themeColor="text1"/>
          <w:sz w:val="28"/>
          <w:szCs w:val="28"/>
        </w:rPr>
        <w:t>и</w:t>
      </w:r>
      <w:r w:rsidRPr="00D43A39">
        <w:rPr>
          <w:color w:val="000000" w:themeColor="text1"/>
          <w:sz w:val="28"/>
          <w:szCs w:val="28"/>
        </w:rPr>
        <w:t>ципальному контролю, имеют право:</w:t>
      </w:r>
    </w:p>
    <w:p w:rsidR="00D43A39" w:rsidRPr="00D43A39" w:rsidRDefault="00D43A39" w:rsidP="00D43A39">
      <w:pPr>
        <w:ind w:firstLine="709"/>
        <w:jc w:val="both"/>
        <w:rPr>
          <w:color w:val="000000" w:themeColor="text1"/>
          <w:sz w:val="28"/>
          <w:szCs w:val="28"/>
        </w:rPr>
      </w:pPr>
      <w:bookmarkStart w:id="28" w:name="sub_27"/>
      <w:bookmarkEnd w:id="27"/>
      <w:r w:rsidRPr="00D43A39">
        <w:rPr>
          <w:color w:val="000000" w:themeColor="text1"/>
          <w:sz w:val="28"/>
          <w:szCs w:val="28"/>
        </w:rPr>
        <w:t xml:space="preserve">1.7.1. </w:t>
      </w:r>
      <w:r w:rsidR="006F2E8A" w:rsidRPr="00D43A39">
        <w:rPr>
          <w:color w:val="000000" w:themeColor="text1"/>
          <w:sz w:val="28"/>
          <w:szCs w:val="28"/>
        </w:rPr>
        <w:t xml:space="preserve">непосредственно </w:t>
      </w:r>
      <w:r w:rsidRPr="00D43A39">
        <w:rPr>
          <w:color w:val="000000" w:themeColor="text1"/>
          <w:sz w:val="28"/>
          <w:szCs w:val="28"/>
        </w:rPr>
        <w:t>присутствовать при проведении проверки, давать объяснения по вопросам, относящимся к предмету проверки</w:t>
      </w:r>
      <w:r w:rsidR="006F2E8A">
        <w:rPr>
          <w:color w:val="000000" w:themeColor="text1"/>
          <w:sz w:val="28"/>
          <w:szCs w:val="28"/>
        </w:rPr>
        <w:t>;</w:t>
      </w:r>
    </w:p>
    <w:p w:rsidR="00D43A39" w:rsidRPr="00D43A39" w:rsidRDefault="00D43A39" w:rsidP="00D43A39">
      <w:pPr>
        <w:ind w:firstLine="709"/>
        <w:jc w:val="both"/>
        <w:rPr>
          <w:color w:val="000000" w:themeColor="text1"/>
          <w:sz w:val="28"/>
          <w:szCs w:val="28"/>
        </w:rPr>
      </w:pPr>
      <w:bookmarkStart w:id="29" w:name="sub_28"/>
      <w:bookmarkEnd w:id="28"/>
      <w:r w:rsidRPr="00D43A39">
        <w:rPr>
          <w:color w:val="000000" w:themeColor="text1"/>
          <w:sz w:val="28"/>
          <w:szCs w:val="28"/>
        </w:rPr>
        <w:t xml:space="preserve">1.7.2. </w:t>
      </w:r>
      <w:r w:rsidR="006F2E8A" w:rsidRPr="00D43A39">
        <w:rPr>
          <w:color w:val="000000" w:themeColor="text1"/>
          <w:sz w:val="28"/>
          <w:szCs w:val="28"/>
        </w:rPr>
        <w:t xml:space="preserve">получать </w:t>
      </w:r>
      <w:r w:rsidRPr="00D43A39">
        <w:rPr>
          <w:color w:val="000000" w:themeColor="text1"/>
          <w:sz w:val="28"/>
          <w:szCs w:val="28"/>
        </w:rPr>
        <w:t xml:space="preserve">от Администрации и Комитета </w:t>
      </w:r>
      <w:r w:rsidR="00AA79F4" w:rsidRPr="00D43A39">
        <w:rPr>
          <w:color w:val="000000" w:themeColor="text1"/>
          <w:sz w:val="28"/>
          <w:szCs w:val="28"/>
        </w:rPr>
        <w:t>ЖКХ,</w:t>
      </w:r>
      <w:r w:rsidRPr="00D43A39">
        <w:rPr>
          <w:color w:val="000000" w:themeColor="text1"/>
          <w:sz w:val="28"/>
          <w:szCs w:val="28"/>
        </w:rPr>
        <w:t xml:space="preserve"> его должностных лиц информацию, которая относится к предмету проверки и предоставление которой предусмотрено законодательством Российской Федерации</w:t>
      </w:r>
      <w:r w:rsidR="006F2E8A">
        <w:rPr>
          <w:color w:val="000000" w:themeColor="text1"/>
          <w:sz w:val="28"/>
          <w:szCs w:val="28"/>
        </w:rPr>
        <w:t>;</w:t>
      </w:r>
    </w:p>
    <w:p w:rsidR="00D43A39" w:rsidRPr="00D43A39" w:rsidRDefault="00D43A39" w:rsidP="00D43A39">
      <w:pPr>
        <w:ind w:firstLine="709"/>
        <w:jc w:val="both"/>
        <w:rPr>
          <w:color w:val="000000" w:themeColor="text1"/>
          <w:sz w:val="28"/>
          <w:szCs w:val="28"/>
        </w:rPr>
      </w:pPr>
      <w:bookmarkStart w:id="30" w:name="sub_29"/>
      <w:bookmarkEnd w:id="29"/>
      <w:r w:rsidRPr="00D43A39">
        <w:rPr>
          <w:color w:val="000000" w:themeColor="text1"/>
          <w:sz w:val="28"/>
          <w:szCs w:val="28"/>
        </w:rPr>
        <w:t xml:space="preserve">1.7.3. </w:t>
      </w:r>
      <w:r w:rsidR="006F2E8A" w:rsidRPr="00D43A39">
        <w:rPr>
          <w:color w:val="000000" w:themeColor="text1"/>
          <w:sz w:val="28"/>
          <w:szCs w:val="28"/>
        </w:rPr>
        <w:t xml:space="preserve">знакомиться </w:t>
      </w:r>
      <w:r w:rsidRPr="00D43A39">
        <w:rPr>
          <w:color w:val="000000" w:themeColor="text1"/>
          <w:sz w:val="28"/>
          <w:szCs w:val="28"/>
        </w:rPr>
        <w:t>с результатами проверки и указывать в акте проверки о своем ознакомлении с результатами проверки, согласии или несогласии с ними, а также с отдельными действиями должностных лиц Администрации и Комит</w:t>
      </w:r>
      <w:r w:rsidRPr="00D43A39">
        <w:rPr>
          <w:color w:val="000000" w:themeColor="text1"/>
          <w:sz w:val="28"/>
          <w:szCs w:val="28"/>
        </w:rPr>
        <w:t>е</w:t>
      </w:r>
      <w:r w:rsidRPr="00D43A39">
        <w:rPr>
          <w:color w:val="000000" w:themeColor="text1"/>
          <w:sz w:val="28"/>
          <w:szCs w:val="28"/>
        </w:rPr>
        <w:t>та ЖКХ</w:t>
      </w:r>
      <w:r w:rsidR="006F2E8A">
        <w:rPr>
          <w:color w:val="000000" w:themeColor="text1"/>
          <w:sz w:val="28"/>
          <w:szCs w:val="28"/>
        </w:rPr>
        <w:t>;</w:t>
      </w:r>
    </w:p>
    <w:p w:rsidR="00D43A39" w:rsidRPr="00D43A39" w:rsidRDefault="00D43A39" w:rsidP="00D43A39">
      <w:pPr>
        <w:ind w:firstLine="709"/>
        <w:jc w:val="both"/>
        <w:rPr>
          <w:color w:val="000000" w:themeColor="text1"/>
          <w:sz w:val="28"/>
          <w:szCs w:val="28"/>
        </w:rPr>
      </w:pPr>
      <w:bookmarkStart w:id="31" w:name="sub_30"/>
      <w:bookmarkEnd w:id="30"/>
      <w:r w:rsidRPr="00D43A39">
        <w:rPr>
          <w:color w:val="000000" w:themeColor="text1"/>
          <w:sz w:val="28"/>
          <w:szCs w:val="28"/>
        </w:rPr>
        <w:t xml:space="preserve">1.7.4. </w:t>
      </w:r>
      <w:r w:rsidR="006F2E8A" w:rsidRPr="00D43A39">
        <w:rPr>
          <w:color w:val="000000" w:themeColor="text1"/>
          <w:sz w:val="28"/>
          <w:szCs w:val="28"/>
        </w:rPr>
        <w:t xml:space="preserve">обжаловать </w:t>
      </w:r>
      <w:r w:rsidRPr="00D43A39">
        <w:rPr>
          <w:color w:val="000000" w:themeColor="text1"/>
          <w:sz w:val="28"/>
          <w:szCs w:val="28"/>
        </w:rPr>
        <w:t>действия (бездействие) должностных лиц Администр</w:t>
      </w:r>
      <w:r w:rsidRPr="00D43A39">
        <w:rPr>
          <w:color w:val="000000" w:themeColor="text1"/>
          <w:sz w:val="28"/>
          <w:szCs w:val="28"/>
        </w:rPr>
        <w:t>а</w:t>
      </w:r>
      <w:r w:rsidRPr="00D43A39">
        <w:rPr>
          <w:color w:val="000000" w:themeColor="text1"/>
          <w:sz w:val="28"/>
          <w:szCs w:val="28"/>
        </w:rPr>
        <w:t>ции и Комитета ЖКХ, повлекшие за собой нарушение прав юридического лица, индивидуального предпринимателя при проведении проверки, в администр</w:t>
      </w:r>
      <w:r w:rsidRPr="00D43A39">
        <w:rPr>
          <w:color w:val="000000" w:themeColor="text1"/>
          <w:sz w:val="28"/>
          <w:szCs w:val="28"/>
        </w:rPr>
        <w:t>а</w:t>
      </w:r>
      <w:r w:rsidRPr="00D43A39">
        <w:rPr>
          <w:color w:val="000000" w:themeColor="text1"/>
          <w:sz w:val="28"/>
          <w:szCs w:val="28"/>
        </w:rPr>
        <w:t>тивном и (или) судебном порядке в соответствии с законодательством Росси</w:t>
      </w:r>
      <w:r w:rsidRPr="00D43A39">
        <w:rPr>
          <w:color w:val="000000" w:themeColor="text1"/>
          <w:sz w:val="28"/>
          <w:szCs w:val="28"/>
        </w:rPr>
        <w:t>й</w:t>
      </w:r>
      <w:r w:rsidRPr="00D43A39">
        <w:rPr>
          <w:color w:val="000000" w:themeColor="text1"/>
          <w:sz w:val="28"/>
          <w:szCs w:val="28"/>
        </w:rPr>
        <w:t>ской Федерации.</w:t>
      </w:r>
    </w:p>
    <w:p w:rsidR="00D43A39" w:rsidRPr="00D43A39" w:rsidRDefault="00D43A39" w:rsidP="00D43A39">
      <w:pPr>
        <w:ind w:firstLine="709"/>
        <w:jc w:val="both"/>
        <w:rPr>
          <w:color w:val="000000" w:themeColor="text1"/>
          <w:sz w:val="28"/>
          <w:szCs w:val="28"/>
        </w:rPr>
      </w:pPr>
      <w:bookmarkStart w:id="32" w:name="sub_36"/>
      <w:bookmarkEnd w:id="31"/>
      <w:r w:rsidRPr="00D43A39">
        <w:rPr>
          <w:color w:val="000000" w:themeColor="text1"/>
          <w:sz w:val="28"/>
          <w:szCs w:val="28"/>
        </w:rPr>
        <w:t>1.8. При проведении проверок юридические лица и индивидуальные предприниматели обязаны:</w:t>
      </w:r>
    </w:p>
    <w:p w:rsidR="00D43A39" w:rsidRPr="00D43A39" w:rsidRDefault="00D43A39" w:rsidP="00D43A39">
      <w:pPr>
        <w:ind w:firstLine="709"/>
        <w:jc w:val="both"/>
        <w:rPr>
          <w:color w:val="000000" w:themeColor="text1"/>
          <w:sz w:val="28"/>
          <w:szCs w:val="28"/>
        </w:rPr>
      </w:pPr>
      <w:bookmarkStart w:id="33" w:name="sub_32"/>
      <w:bookmarkEnd w:id="32"/>
      <w:r w:rsidRPr="00D43A39">
        <w:rPr>
          <w:color w:val="000000" w:themeColor="text1"/>
          <w:sz w:val="28"/>
          <w:szCs w:val="28"/>
        </w:rPr>
        <w:t xml:space="preserve">1.8.1. </w:t>
      </w:r>
      <w:r w:rsidR="006F2E8A" w:rsidRPr="00D43A39">
        <w:rPr>
          <w:color w:val="000000" w:themeColor="text1"/>
          <w:sz w:val="28"/>
          <w:szCs w:val="28"/>
        </w:rPr>
        <w:t xml:space="preserve">обеспечить </w:t>
      </w:r>
      <w:r w:rsidRPr="00D43A39">
        <w:rPr>
          <w:color w:val="000000" w:themeColor="text1"/>
          <w:sz w:val="28"/>
          <w:szCs w:val="28"/>
        </w:rPr>
        <w:t>присутствие руководителей, иных должностных лиц или уполномоченных представителей юридических лиц, индивидуальные пре</w:t>
      </w:r>
      <w:r w:rsidRPr="00D43A39">
        <w:rPr>
          <w:color w:val="000000" w:themeColor="text1"/>
          <w:sz w:val="28"/>
          <w:szCs w:val="28"/>
        </w:rPr>
        <w:t>д</w:t>
      </w:r>
      <w:r w:rsidRPr="00D43A39">
        <w:rPr>
          <w:color w:val="000000" w:themeColor="text1"/>
          <w:sz w:val="28"/>
          <w:szCs w:val="28"/>
        </w:rPr>
        <w:t>приниматели обязаны присутствовать или обеспечить присутствие уполном</w:t>
      </w:r>
      <w:r w:rsidRPr="00D43A39">
        <w:rPr>
          <w:color w:val="000000" w:themeColor="text1"/>
          <w:sz w:val="28"/>
          <w:szCs w:val="28"/>
        </w:rPr>
        <w:t>о</w:t>
      </w:r>
      <w:r w:rsidRPr="00D43A39">
        <w:rPr>
          <w:color w:val="000000" w:themeColor="text1"/>
          <w:sz w:val="28"/>
          <w:szCs w:val="28"/>
        </w:rPr>
        <w:t>ченных представителей, ответственных за организацию и проведение меропр</w:t>
      </w:r>
      <w:r w:rsidRPr="00D43A39">
        <w:rPr>
          <w:color w:val="000000" w:themeColor="text1"/>
          <w:sz w:val="28"/>
          <w:szCs w:val="28"/>
        </w:rPr>
        <w:t>и</w:t>
      </w:r>
      <w:r w:rsidRPr="00D43A39">
        <w:rPr>
          <w:color w:val="000000" w:themeColor="text1"/>
          <w:sz w:val="28"/>
          <w:szCs w:val="28"/>
        </w:rPr>
        <w:t xml:space="preserve">ятий по выполнению обязательных требований, являющихся предметом </w:t>
      </w:r>
      <w:r w:rsidR="00AA79F4" w:rsidRPr="00D43A39">
        <w:rPr>
          <w:color w:val="000000" w:themeColor="text1"/>
          <w:sz w:val="28"/>
          <w:szCs w:val="28"/>
        </w:rPr>
        <w:t>мун</w:t>
      </w:r>
      <w:r w:rsidR="00AA79F4" w:rsidRPr="00D43A39">
        <w:rPr>
          <w:color w:val="000000" w:themeColor="text1"/>
          <w:sz w:val="28"/>
          <w:szCs w:val="28"/>
        </w:rPr>
        <w:t>и</w:t>
      </w:r>
      <w:r w:rsidR="00AA79F4" w:rsidRPr="00D43A39">
        <w:rPr>
          <w:color w:val="000000" w:themeColor="text1"/>
          <w:sz w:val="28"/>
          <w:szCs w:val="28"/>
        </w:rPr>
        <w:t>ципального контроля</w:t>
      </w:r>
      <w:r w:rsidRPr="00D43A39">
        <w:rPr>
          <w:color w:val="000000" w:themeColor="text1"/>
          <w:sz w:val="28"/>
          <w:szCs w:val="28"/>
        </w:rPr>
        <w:t xml:space="preserve"> на </w:t>
      </w:r>
      <w:r w:rsidR="00AA79F4" w:rsidRPr="00D43A39">
        <w:rPr>
          <w:color w:val="000000" w:themeColor="text1"/>
          <w:sz w:val="28"/>
          <w:szCs w:val="28"/>
        </w:rPr>
        <w:t>территории городского</w:t>
      </w:r>
      <w:r w:rsidRPr="00D43A39">
        <w:rPr>
          <w:color w:val="000000" w:themeColor="text1"/>
          <w:sz w:val="28"/>
          <w:szCs w:val="28"/>
        </w:rPr>
        <w:t xml:space="preserve"> </w:t>
      </w:r>
      <w:r w:rsidR="00AA79F4" w:rsidRPr="00D43A39">
        <w:rPr>
          <w:color w:val="000000" w:themeColor="text1"/>
          <w:sz w:val="28"/>
          <w:szCs w:val="28"/>
        </w:rPr>
        <w:t>округа</w:t>
      </w:r>
      <w:r w:rsidR="006F2E8A">
        <w:rPr>
          <w:color w:val="000000" w:themeColor="text1"/>
          <w:sz w:val="28"/>
          <w:szCs w:val="28"/>
        </w:rPr>
        <w:t>;</w:t>
      </w:r>
    </w:p>
    <w:p w:rsidR="00D43A39" w:rsidRPr="00D43A39" w:rsidRDefault="00D43A39" w:rsidP="00D43A39">
      <w:pPr>
        <w:ind w:firstLine="709"/>
        <w:jc w:val="both"/>
        <w:rPr>
          <w:color w:val="000000" w:themeColor="text1"/>
          <w:sz w:val="28"/>
          <w:szCs w:val="28"/>
        </w:rPr>
      </w:pPr>
      <w:bookmarkStart w:id="34" w:name="sub_33"/>
      <w:bookmarkEnd w:id="33"/>
      <w:r w:rsidRPr="00D43A39">
        <w:rPr>
          <w:color w:val="000000" w:themeColor="text1"/>
          <w:sz w:val="28"/>
          <w:szCs w:val="28"/>
        </w:rPr>
        <w:t xml:space="preserve">1.8.2. </w:t>
      </w:r>
      <w:r w:rsidR="006F2E8A" w:rsidRPr="00D43A39">
        <w:rPr>
          <w:color w:val="000000" w:themeColor="text1"/>
          <w:sz w:val="28"/>
          <w:szCs w:val="28"/>
        </w:rPr>
        <w:t xml:space="preserve">предоставить </w:t>
      </w:r>
      <w:r w:rsidRPr="00D43A39">
        <w:rPr>
          <w:color w:val="000000" w:themeColor="text1"/>
          <w:sz w:val="28"/>
          <w:szCs w:val="28"/>
        </w:rPr>
        <w:t>должностным лицам, осуществляющим выездную проверку, возможность ознакомиться с документами, связанными с целями, з</w:t>
      </w:r>
      <w:r w:rsidRPr="00D43A39">
        <w:rPr>
          <w:color w:val="000000" w:themeColor="text1"/>
          <w:sz w:val="28"/>
          <w:szCs w:val="28"/>
        </w:rPr>
        <w:t>а</w:t>
      </w:r>
      <w:r w:rsidRPr="00D43A39">
        <w:rPr>
          <w:color w:val="000000" w:themeColor="text1"/>
          <w:sz w:val="28"/>
          <w:szCs w:val="28"/>
        </w:rPr>
        <w:t>дачами и предметом выездной проверки, в случае, если выездной проверке не предшествовало проведение документарной проверки</w:t>
      </w:r>
      <w:r w:rsidR="006F2E8A">
        <w:rPr>
          <w:color w:val="000000" w:themeColor="text1"/>
          <w:sz w:val="28"/>
          <w:szCs w:val="28"/>
        </w:rPr>
        <w:t>;</w:t>
      </w:r>
    </w:p>
    <w:p w:rsidR="00D43A39" w:rsidRPr="00D43A39" w:rsidRDefault="00D43A39" w:rsidP="00D43A39">
      <w:pPr>
        <w:ind w:firstLine="709"/>
        <w:jc w:val="both"/>
        <w:rPr>
          <w:color w:val="000000" w:themeColor="text1"/>
          <w:sz w:val="28"/>
          <w:szCs w:val="28"/>
        </w:rPr>
      </w:pPr>
      <w:bookmarkStart w:id="35" w:name="sub_34"/>
      <w:bookmarkEnd w:id="34"/>
      <w:r w:rsidRPr="00D43A39">
        <w:rPr>
          <w:color w:val="000000" w:themeColor="text1"/>
          <w:sz w:val="28"/>
          <w:szCs w:val="28"/>
        </w:rPr>
        <w:t xml:space="preserve">1.8.3. </w:t>
      </w:r>
      <w:r w:rsidR="006F2E8A" w:rsidRPr="00D43A39">
        <w:rPr>
          <w:color w:val="000000" w:themeColor="text1"/>
          <w:sz w:val="28"/>
          <w:szCs w:val="28"/>
        </w:rPr>
        <w:t xml:space="preserve">обеспечить </w:t>
      </w:r>
      <w:r w:rsidRPr="00D43A39">
        <w:rPr>
          <w:color w:val="000000" w:themeColor="text1"/>
          <w:sz w:val="28"/>
          <w:szCs w:val="28"/>
        </w:rPr>
        <w:t>доступ проводящих выездную проверку должностных лиц на территорию, в используемые при осуществлении своей деятельности здания, строения, сооружения, помещения, к используемым оборудованию, транспортным средствам, перевозимым ими грузам и подобным объектам</w:t>
      </w:r>
      <w:r w:rsidR="006F2E8A">
        <w:rPr>
          <w:color w:val="000000" w:themeColor="text1"/>
          <w:sz w:val="28"/>
          <w:szCs w:val="28"/>
        </w:rPr>
        <w:t>;</w:t>
      </w:r>
    </w:p>
    <w:p w:rsidR="00D43A39" w:rsidRPr="00AA79F4" w:rsidRDefault="00D43A39" w:rsidP="00D43A39">
      <w:pPr>
        <w:ind w:firstLine="709"/>
        <w:jc w:val="both"/>
        <w:rPr>
          <w:color w:val="000000" w:themeColor="text1"/>
          <w:sz w:val="28"/>
          <w:szCs w:val="28"/>
        </w:rPr>
      </w:pPr>
      <w:bookmarkStart w:id="36" w:name="sub_35"/>
      <w:bookmarkEnd w:id="35"/>
      <w:r w:rsidRPr="00D43A39">
        <w:rPr>
          <w:color w:val="000000" w:themeColor="text1"/>
          <w:sz w:val="28"/>
          <w:szCs w:val="28"/>
        </w:rPr>
        <w:t xml:space="preserve">1.8.4. </w:t>
      </w:r>
      <w:r w:rsidR="006F2E8A" w:rsidRPr="00D43A39">
        <w:rPr>
          <w:color w:val="000000" w:themeColor="text1"/>
          <w:sz w:val="28"/>
          <w:szCs w:val="28"/>
        </w:rPr>
        <w:t xml:space="preserve">вести </w:t>
      </w:r>
      <w:r w:rsidRPr="00D43A39">
        <w:rPr>
          <w:color w:val="000000" w:themeColor="text1"/>
          <w:sz w:val="28"/>
          <w:szCs w:val="28"/>
        </w:rPr>
        <w:t xml:space="preserve">Журнал учета проверок по типовой форме </w:t>
      </w:r>
      <w:r w:rsidRPr="00AA79F4">
        <w:rPr>
          <w:b/>
          <w:color w:val="000000" w:themeColor="text1"/>
          <w:sz w:val="28"/>
          <w:szCs w:val="28"/>
        </w:rPr>
        <w:t>(</w:t>
      </w:r>
      <w:hyperlink w:anchor="sub_1001" w:history="1">
        <w:r w:rsidR="00AA79F4">
          <w:rPr>
            <w:rStyle w:val="affb"/>
            <w:b w:val="0"/>
            <w:color w:val="000000" w:themeColor="text1"/>
            <w:sz w:val="28"/>
            <w:szCs w:val="28"/>
          </w:rPr>
          <w:t>п</w:t>
        </w:r>
        <w:r w:rsidRPr="00AA79F4">
          <w:rPr>
            <w:rStyle w:val="affb"/>
            <w:b w:val="0"/>
            <w:color w:val="000000" w:themeColor="text1"/>
            <w:sz w:val="28"/>
            <w:szCs w:val="28"/>
          </w:rPr>
          <w:t xml:space="preserve">риложение </w:t>
        </w:r>
        <w:r w:rsidR="00AA79F4" w:rsidRPr="00AA79F4">
          <w:rPr>
            <w:rStyle w:val="affb"/>
            <w:b w:val="0"/>
            <w:color w:val="000000" w:themeColor="text1"/>
            <w:sz w:val="28"/>
            <w:szCs w:val="28"/>
          </w:rPr>
          <w:t>№</w:t>
        </w:r>
        <w:r w:rsidRPr="00AA79F4">
          <w:rPr>
            <w:rStyle w:val="affb"/>
            <w:b w:val="0"/>
            <w:color w:val="000000" w:themeColor="text1"/>
            <w:sz w:val="28"/>
            <w:szCs w:val="28"/>
          </w:rPr>
          <w:t xml:space="preserve"> 1</w:t>
        </w:r>
      </w:hyperlink>
      <w:r w:rsidRPr="00AA79F4">
        <w:rPr>
          <w:b/>
          <w:color w:val="000000" w:themeColor="text1"/>
          <w:sz w:val="28"/>
          <w:szCs w:val="28"/>
        </w:rPr>
        <w:t xml:space="preserve"> </w:t>
      </w:r>
      <w:r w:rsidRPr="00AA79F4">
        <w:rPr>
          <w:color w:val="000000" w:themeColor="text1"/>
          <w:sz w:val="28"/>
          <w:szCs w:val="28"/>
        </w:rPr>
        <w:t>к административному регламенту).</w:t>
      </w:r>
    </w:p>
    <w:p w:rsidR="00D43A39" w:rsidRPr="00D43A39" w:rsidRDefault="00D43A39" w:rsidP="00D43A39">
      <w:pPr>
        <w:ind w:firstLine="709"/>
        <w:jc w:val="both"/>
        <w:rPr>
          <w:color w:val="000000" w:themeColor="text1"/>
          <w:sz w:val="28"/>
          <w:szCs w:val="28"/>
        </w:rPr>
      </w:pPr>
      <w:bookmarkStart w:id="37" w:name="sub_40"/>
      <w:bookmarkEnd w:id="36"/>
      <w:r w:rsidRPr="00D43A39">
        <w:rPr>
          <w:color w:val="000000" w:themeColor="text1"/>
          <w:sz w:val="28"/>
          <w:szCs w:val="28"/>
        </w:rPr>
        <w:lastRenderedPageBreak/>
        <w:t xml:space="preserve">1.9. Результатом исполнения </w:t>
      </w:r>
      <w:r w:rsidR="00AA79F4" w:rsidRPr="00D43A39">
        <w:rPr>
          <w:color w:val="000000" w:themeColor="text1"/>
          <w:sz w:val="28"/>
          <w:szCs w:val="28"/>
        </w:rPr>
        <w:t>муниципального контроля</w:t>
      </w:r>
      <w:r w:rsidRPr="00D43A39">
        <w:rPr>
          <w:color w:val="000000" w:themeColor="text1"/>
          <w:sz w:val="28"/>
          <w:szCs w:val="28"/>
        </w:rPr>
        <w:t xml:space="preserve">   на </w:t>
      </w:r>
      <w:r w:rsidR="00AA79F4" w:rsidRPr="00D43A39">
        <w:rPr>
          <w:color w:val="000000" w:themeColor="text1"/>
          <w:sz w:val="28"/>
          <w:szCs w:val="28"/>
        </w:rPr>
        <w:t>территории городского</w:t>
      </w:r>
      <w:r w:rsidRPr="00D43A39">
        <w:rPr>
          <w:color w:val="000000" w:themeColor="text1"/>
          <w:sz w:val="28"/>
          <w:szCs w:val="28"/>
        </w:rPr>
        <w:t xml:space="preserve"> </w:t>
      </w:r>
      <w:r w:rsidR="00AA79F4" w:rsidRPr="00D43A39">
        <w:rPr>
          <w:color w:val="000000" w:themeColor="text1"/>
          <w:sz w:val="28"/>
          <w:szCs w:val="28"/>
        </w:rPr>
        <w:t>округа являются</w:t>
      </w:r>
      <w:r w:rsidRPr="00D43A39">
        <w:rPr>
          <w:color w:val="000000" w:themeColor="text1"/>
          <w:sz w:val="28"/>
          <w:szCs w:val="28"/>
        </w:rPr>
        <w:t>:</w:t>
      </w:r>
    </w:p>
    <w:p w:rsidR="00D43A39" w:rsidRPr="00D43A39" w:rsidRDefault="00D43A39" w:rsidP="00D43A39">
      <w:pPr>
        <w:ind w:firstLine="709"/>
        <w:jc w:val="both"/>
        <w:rPr>
          <w:color w:val="000000" w:themeColor="text1"/>
          <w:sz w:val="28"/>
          <w:szCs w:val="28"/>
        </w:rPr>
      </w:pPr>
      <w:bookmarkStart w:id="38" w:name="sub_37"/>
      <w:bookmarkEnd w:id="37"/>
      <w:r w:rsidRPr="00D43A39">
        <w:rPr>
          <w:color w:val="000000" w:themeColor="text1"/>
          <w:sz w:val="28"/>
          <w:szCs w:val="28"/>
        </w:rPr>
        <w:t xml:space="preserve">1.9.1. </w:t>
      </w:r>
      <w:r w:rsidR="006F2E8A" w:rsidRPr="00D43A39">
        <w:rPr>
          <w:color w:val="000000" w:themeColor="text1"/>
          <w:sz w:val="28"/>
          <w:szCs w:val="28"/>
        </w:rPr>
        <w:t xml:space="preserve">вручение </w:t>
      </w:r>
      <w:r w:rsidRPr="00D43A39">
        <w:rPr>
          <w:color w:val="000000" w:themeColor="text1"/>
          <w:sz w:val="28"/>
          <w:szCs w:val="28"/>
        </w:rPr>
        <w:t>(направление) акта проверки юридическому лицу, инд</w:t>
      </w:r>
      <w:r w:rsidRPr="00D43A39">
        <w:rPr>
          <w:color w:val="000000" w:themeColor="text1"/>
          <w:sz w:val="28"/>
          <w:szCs w:val="28"/>
        </w:rPr>
        <w:t>и</w:t>
      </w:r>
      <w:r w:rsidRPr="00D43A39">
        <w:rPr>
          <w:color w:val="000000" w:themeColor="text1"/>
          <w:sz w:val="28"/>
          <w:szCs w:val="28"/>
        </w:rPr>
        <w:t>видуальному предпринимателю</w:t>
      </w:r>
      <w:r w:rsidR="006F2E8A">
        <w:rPr>
          <w:color w:val="000000" w:themeColor="text1"/>
          <w:sz w:val="28"/>
          <w:szCs w:val="28"/>
        </w:rPr>
        <w:t>;</w:t>
      </w:r>
    </w:p>
    <w:p w:rsidR="00D43A39" w:rsidRPr="00D43A39" w:rsidRDefault="00D43A39" w:rsidP="00D43A39">
      <w:pPr>
        <w:ind w:firstLine="709"/>
        <w:jc w:val="both"/>
        <w:rPr>
          <w:color w:val="000000" w:themeColor="text1"/>
          <w:sz w:val="28"/>
          <w:szCs w:val="28"/>
        </w:rPr>
      </w:pPr>
      <w:bookmarkStart w:id="39" w:name="sub_38"/>
      <w:bookmarkEnd w:id="38"/>
      <w:r w:rsidRPr="00D43A39">
        <w:rPr>
          <w:color w:val="000000" w:themeColor="text1"/>
          <w:sz w:val="28"/>
          <w:szCs w:val="28"/>
        </w:rPr>
        <w:t xml:space="preserve">1.9.2. </w:t>
      </w:r>
      <w:r w:rsidR="006F2E8A" w:rsidRPr="00D43A39">
        <w:rPr>
          <w:color w:val="000000" w:themeColor="text1"/>
          <w:sz w:val="28"/>
          <w:szCs w:val="28"/>
        </w:rPr>
        <w:t xml:space="preserve">выдача </w:t>
      </w:r>
      <w:r w:rsidRPr="00D43A39">
        <w:rPr>
          <w:color w:val="000000" w:themeColor="text1"/>
          <w:sz w:val="28"/>
          <w:szCs w:val="28"/>
        </w:rPr>
        <w:t>предписания об устранении выявленных нарушений юрид</w:t>
      </w:r>
      <w:r w:rsidRPr="00D43A39">
        <w:rPr>
          <w:color w:val="000000" w:themeColor="text1"/>
          <w:sz w:val="28"/>
          <w:szCs w:val="28"/>
        </w:rPr>
        <w:t>и</w:t>
      </w:r>
      <w:r w:rsidRPr="00D43A39">
        <w:rPr>
          <w:color w:val="000000" w:themeColor="text1"/>
          <w:sz w:val="28"/>
          <w:szCs w:val="28"/>
        </w:rPr>
        <w:t>ческому лицу, индивидуальному предпринимателю</w:t>
      </w:r>
      <w:r w:rsidR="006F2E8A">
        <w:rPr>
          <w:color w:val="000000" w:themeColor="text1"/>
          <w:sz w:val="28"/>
          <w:szCs w:val="28"/>
        </w:rPr>
        <w:t>;</w:t>
      </w:r>
    </w:p>
    <w:p w:rsidR="00D43A39" w:rsidRDefault="00D43A39" w:rsidP="00D43A39">
      <w:pPr>
        <w:ind w:firstLine="709"/>
        <w:jc w:val="both"/>
        <w:rPr>
          <w:color w:val="000000" w:themeColor="text1"/>
          <w:sz w:val="28"/>
          <w:szCs w:val="28"/>
        </w:rPr>
      </w:pPr>
      <w:bookmarkStart w:id="40" w:name="sub_39"/>
      <w:bookmarkEnd w:id="39"/>
      <w:r w:rsidRPr="00D43A39">
        <w:rPr>
          <w:color w:val="000000" w:themeColor="text1"/>
          <w:sz w:val="28"/>
          <w:szCs w:val="28"/>
        </w:rPr>
        <w:t xml:space="preserve">1.9.3. </w:t>
      </w:r>
      <w:r w:rsidR="006F2E8A" w:rsidRPr="00D43A39">
        <w:rPr>
          <w:color w:val="000000" w:themeColor="text1"/>
          <w:sz w:val="28"/>
          <w:szCs w:val="28"/>
        </w:rPr>
        <w:t xml:space="preserve">направление </w:t>
      </w:r>
      <w:r w:rsidRPr="00D43A39">
        <w:rPr>
          <w:color w:val="000000" w:themeColor="text1"/>
          <w:sz w:val="28"/>
          <w:szCs w:val="28"/>
        </w:rPr>
        <w:t>в компетентные органы информации о фактах наруш</w:t>
      </w:r>
      <w:r w:rsidRPr="00D43A39">
        <w:rPr>
          <w:color w:val="000000" w:themeColor="text1"/>
          <w:sz w:val="28"/>
          <w:szCs w:val="28"/>
        </w:rPr>
        <w:t>е</w:t>
      </w:r>
      <w:r w:rsidRPr="00D43A39">
        <w:rPr>
          <w:color w:val="000000" w:themeColor="text1"/>
          <w:sz w:val="28"/>
          <w:szCs w:val="28"/>
        </w:rPr>
        <w:t xml:space="preserve">ния законодательства </w:t>
      </w:r>
      <w:r w:rsidR="00A44F5C" w:rsidRPr="00D43A39">
        <w:rPr>
          <w:color w:val="000000" w:themeColor="text1"/>
          <w:sz w:val="28"/>
          <w:szCs w:val="28"/>
        </w:rPr>
        <w:t xml:space="preserve">Российской Федерации </w:t>
      </w:r>
      <w:r w:rsidRPr="00D43A39">
        <w:rPr>
          <w:color w:val="000000" w:themeColor="text1"/>
          <w:sz w:val="28"/>
          <w:szCs w:val="28"/>
        </w:rPr>
        <w:t xml:space="preserve">в </w:t>
      </w:r>
      <w:r w:rsidR="00AA79F4" w:rsidRPr="00D43A39">
        <w:rPr>
          <w:color w:val="000000" w:themeColor="text1"/>
          <w:sz w:val="28"/>
          <w:szCs w:val="28"/>
        </w:rPr>
        <w:t>области соблюдения</w:t>
      </w:r>
      <w:r w:rsidRPr="00D43A39">
        <w:rPr>
          <w:color w:val="000000" w:themeColor="text1"/>
          <w:sz w:val="28"/>
          <w:szCs w:val="28"/>
        </w:rPr>
        <w:t xml:space="preserve"> условий организации </w:t>
      </w:r>
      <w:r w:rsidR="00AA79F4" w:rsidRPr="00D43A39">
        <w:rPr>
          <w:color w:val="000000" w:themeColor="text1"/>
          <w:sz w:val="28"/>
          <w:szCs w:val="28"/>
        </w:rPr>
        <w:t>регулярных перевозок</w:t>
      </w:r>
      <w:r w:rsidRPr="00D43A39">
        <w:rPr>
          <w:color w:val="000000" w:themeColor="text1"/>
          <w:sz w:val="28"/>
          <w:szCs w:val="28"/>
        </w:rPr>
        <w:t xml:space="preserve"> на </w:t>
      </w:r>
      <w:r w:rsidR="00AA79F4" w:rsidRPr="00D43A39">
        <w:rPr>
          <w:color w:val="000000" w:themeColor="text1"/>
          <w:sz w:val="28"/>
          <w:szCs w:val="28"/>
        </w:rPr>
        <w:t>территории городского</w:t>
      </w:r>
      <w:r w:rsidRPr="00D43A39">
        <w:rPr>
          <w:color w:val="000000" w:themeColor="text1"/>
          <w:sz w:val="28"/>
          <w:szCs w:val="28"/>
        </w:rPr>
        <w:t xml:space="preserve"> округа   для пр</w:t>
      </w:r>
      <w:r w:rsidRPr="00D43A39">
        <w:rPr>
          <w:color w:val="000000" w:themeColor="text1"/>
          <w:sz w:val="28"/>
          <w:szCs w:val="28"/>
        </w:rPr>
        <w:t>и</w:t>
      </w:r>
      <w:r w:rsidRPr="00D43A39">
        <w:rPr>
          <w:color w:val="000000" w:themeColor="text1"/>
          <w:sz w:val="28"/>
          <w:szCs w:val="28"/>
        </w:rPr>
        <w:t>нятия соответствующих решений</w:t>
      </w:r>
      <w:r w:rsidR="00AA79F4">
        <w:rPr>
          <w:color w:val="000000" w:themeColor="text1"/>
          <w:sz w:val="28"/>
          <w:szCs w:val="28"/>
        </w:rPr>
        <w:t>.</w:t>
      </w:r>
    </w:p>
    <w:p w:rsidR="00AA79F4" w:rsidRPr="00D43A39" w:rsidRDefault="00AA79F4" w:rsidP="00D43A39">
      <w:pPr>
        <w:ind w:firstLine="709"/>
        <w:jc w:val="both"/>
        <w:rPr>
          <w:color w:val="000000" w:themeColor="text1"/>
          <w:sz w:val="28"/>
          <w:szCs w:val="28"/>
        </w:rPr>
      </w:pPr>
    </w:p>
    <w:p w:rsidR="00D43A39" w:rsidRDefault="00D43A39" w:rsidP="00AA79F4">
      <w:pPr>
        <w:pStyle w:val="1"/>
        <w:numPr>
          <w:ilvl w:val="0"/>
          <w:numId w:val="0"/>
        </w:numPr>
        <w:spacing w:after="0"/>
        <w:jc w:val="center"/>
        <w:rPr>
          <w:color w:val="000000" w:themeColor="text1"/>
          <w:sz w:val="28"/>
          <w:szCs w:val="28"/>
        </w:rPr>
      </w:pPr>
      <w:bookmarkStart w:id="41" w:name="sub_52"/>
      <w:bookmarkEnd w:id="40"/>
      <w:r w:rsidRPr="00AA79F4">
        <w:rPr>
          <w:color w:val="000000" w:themeColor="text1"/>
          <w:sz w:val="28"/>
          <w:szCs w:val="28"/>
        </w:rPr>
        <w:t xml:space="preserve">2. Требования к порядку исполнения </w:t>
      </w:r>
      <w:bookmarkEnd w:id="41"/>
      <w:r w:rsidR="00AA79F4" w:rsidRPr="00AA79F4">
        <w:rPr>
          <w:color w:val="000000" w:themeColor="text1"/>
          <w:sz w:val="28"/>
          <w:szCs w:val="28"/>
        </w:rPr>
        <w:t>муниципального контроля</w:t>
      </w:r>
    </w:p>
    <w:p w:rsidR="00AA79F4" w:rsidRPr="00AA79F4" w:rsidRDefault="00AA79F4" w:rsidP="00AA79F4">
      <w:pPr>
        <w:rPr>
          <w:lang w:eastAsia="en-US"/>
        </w:rPr>
      </w:pPr>
    </w:p>
    <w:p w:rsidR="00D43A39" w:rsidRPr="00D43A39" w:rsidRDefault="00D43A39" w:rsidP="00D43A39">
      <w:pPr>
        <w:ind w:firstLine="709"/>
        <w:jc w:val="both"/>
        <w:rPr>
          <w:color w:val="000000" w:themeColor="text1"/>
          <w:sz w:val="28"/>
          <w:szCs w:val="28"/>
        </w:rPr>
      </w:pPr>
      <w:bookmarkStart w:id="42" w:name="sub_49"/>
      <w:r w:rsidRPr="00D43A39">
        <w:rPr>
          <w:color w:val="000000" w:themeColor="text1"/>
          <w:sz w:val="28"/>
          <w:szCs w:val="28"/>
        </w:rPr>
        <w:t xml:space="preserve">2.1. Информация о месте нахождения и графике </w:t>
      </w:r>
      <w:r w:rsidR="00AA79F4" w:rsidRPr="00D43A39">
        <w:rPr>
          <w:color w:val="000000" w:themeColor="text1"/>
          <w:sz w:val="28"/>
          <w:szCs w:val="28"/>
        </w:rPr>
        <w:t>работы Комитета</w:t>
      </w:r>
      <w:r w:rsidRPr="00D43A39">
        <w:rPr>
          <w:color w:val="000000" w:themeColor="text1"/>
          <w:sz w:val="28"/>
          <w:szCs w:val="28"/>
        </w:rPr>
        <w:t xml:space="preserve"> </w:t>
      </w:r>
      <w:r w:rsidR="00C55E26" w:rsidRPr="00D43A39">
        <w:rPr>
          <w:color w:val="000000" w:themeColor="text1"/>
          <w:sz w:val="28"/>
          <w:szCs w:val="28"/>
        </w:rPr>
        <w:t>ЖКХ:</w:t>
      </w:r>
    </w:p>
    <w:bookmarkEnd w:id="42"/>
    <w:p w:rsidR="00D43A39" w:rsidRPr="00D43A39" w:rsidRDefault="00D43A39" w:rsidP="00D43A39">
      <w:pPr>
        <w:tabs>
          <w:tab w:val="left" w:pos="720"/>
        </w:tabs>
        <w:ind w:firstLine="709"/>
        <w:jc w:val="both"/>
        <w:rPr>
          <w:color w:val="000000" w:themeColor="text1"/>
          <w:sz w:val="28"/>
          <w:szCs w:val="28"/>
        </w:rPr>
      </w:pPr>
      <w:r w:rsidRPr="00D43A39">
        <w:rPr>
          <w:color w:val="000000" w:themeColor="text1"/>
          <w:sz w:val="28"/>
          <w:szCs w:val="28"/>
        </w:rPr>
        <w:t>624093, Свердловская область, г. Верхняя Пышма, ул. Балтымская, 2А.</w:t>
      </w:r>
    </w:p>
    <w:p w:rsidR="00D43A39" w:rsidRPr="00D43A39" w:rsidRDefault="00D43A39" w:rsidP="00D43A39">
      <w:pPr>
        <w:tabs>
          <w:tab w:val="left" w:pos="720"/>
        </w:tabs>
        <w:ind w:firstLine="709"/>
        <w:jc w:val="both"/>
        <w:rPr>
          <w:color w:val="000000" w:themeColor="text1"/>
          <w:sz w:val="28"/>
          <w:szCs w:val="28"/>
        </w:rPr>
      </w:pPr>
      <w:r w:rsidRPr="00D43A39">
        <w:rPr>
          <w:color w:val="000000" w:themeColor="text1"/>
          <w:sz w:val="28"/>
          <w:szCs w:val="28"/>
        </w:rPr>
        <w:tab/>
        <w:t>Время работы Комитета ЖКХ:</w:t>
      </w:r>
    </w:p>
    <w:p w:rsidR="00D43A39" w:rsidRPr="00D43A39" w:rsidRDefault="00C55E26" w:rsidP="00D43A39">
      <w:pPr>
        <w:tabs>
          <w:tab w:val="left" w:pos="720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>понедельник – пятница: с 8</w:t>
      </w:r>
      <w:r w:rsidR="00D43A39" w:rsidRPr="00C55E26">
        <w:rPr>
          <w:color w:val="000000" w:themeColor="text1"/>
          <w:sz w:val="28"/>
          <w:szCs w:val="28"/>
          <w:vertAlign w:val="superscript"/>
        </w:rPr>
        <w:t>00</w:t>
      </w:r>
      <w:r w:rsidR="00D43A39" w:rsidRPr="00D43A39">
        <w:rPr>
          <w:color w:val="000000" w:themeColor="text1"/>
          <w:sz w:val="28"/>
          <w:szCs w:val="28"/>
        </w:rPr>
        <w:t xml:space="preserve"> часов до 17</w:t>
      </w:r>
      <w:r w:rsidR="00D43A39" w:rsidRPr="00C55E26">
        <w:rPr>
          <w:color w:val="000000" w:themeColor="text1"/>
          <w:sz w:val="28"/>
          <w:szCs w:val="28"/>
          <w:vertAlign w:val="superscript"/>
        </w:rPr>
        <w:t>00</w:t>
      </w:r>
      <w:r w:rsidR="00D43A39" w:rsidRPr="00D43A39">
        <w:rPr>
          <w:color w:val="000000" w:themeColor="text1"/>
          <w:sz w:val="28"/>
          <w:szCs w:val="28"/>
        </w:rPr>
        <w:t xml:space="preserve"> часов;</w:t>
      </w:r>
    </w:p>
    <w:p w:rsidR="00D43A39" w:rsidRPr="00D43A39" w:rsidRDefault="00C55E26" w:rsidP="00D43A39">
      <w:pPr>
        <w:tabs>
          <w:tab w:val="left" w:pos="720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перерыв на обед: с 12</w:t>
      </w:r>
      <w:r w:rsidR="00D43A39" w:rsidRPr="00C55E26">
        <w:rPr>
          <w:color w:val="000000" w:themeColor="text1"/>
          <w:sz w:val="28"/>
          <w:szCs w:val="28"/>
          <w:vertAlign w:val="superscript"/>
        </w:rPr>
        <w:t>30</w:t>
      </w:r>
      <w:r w:rsidR="00D43A39" w:rsidRPr="00D43A39">
        <w:rPr>
          <w:color w:val="000000" w:themeColor="text1"/>
          <w:sz w:val="28"/>
          <w:szCs w:val="28"/>
        </w:rPr>
        <w:t xml:space="preserve"> до 13</w:t>
      </w:r>
      <w:r w:rsidR="00D43A39" w:rsidRPr="00C55E26">
        <w:rPr>
          <w:color w:val="000000" w:themeColor="text1"/>
          <w:sz w:val="28"/>
          <w:szCs w:val="28"/>
          <w:vertAlign w:val="superscript"/>
        </w:rPr>
        <w:t>30</w:t>
      </w:r>
      <w:r w:rsidR="00D43A39" w:rsidRPr="00D43A39">
        <w:rPr>
          <w:color w:val="000000" w:themeColor="text1"/>
          <w:sz w:val="28"/>
          <w:szCs w:val="28"/>
        </w:rPr>
        <w:t xml:space="preserve"> часов;</w:t>
      </w:r>
    </w:p>
    <w:p w:rsidR="00D43A39" w:rsidRPr="00D43A39" w:rsidRDefault="00D43A39" w:rsidP="00D43A39">
      <w:pPr>
        <w:ind w:firstLine="709"/>
        <w:jc w:val="both"/>
        <w:rPr>
          <w:color w:val="000000" w:themeColor="text1"/>
          <w:sz w:val="28"/>
          <w:szCs w:val="28"/>
        </w:rPr>
      </w:pPr>
      <w:r w:rsidRPr="00D43A39">
        <w:rPr>
          <w:color w:val="000000" w:themeColor="text1"/>
          <w:sz w:val="28"/>
          <w:szCs w:val="28"/>
        </w:rPr>
        <w:t>суббота, воскресенье: выходные дни.</w:t>
      </w:r>
    </w:p>
    <w:p w:rsidR="00D43A39" w:rsidRPr="00D43A39" w:rsidRDefault="00D43A39" w:rsidP="00D43A39">
      <w:pPr>
        <w:ind w:firstLine="709"/>
        <w:jc w:val="both"/>
        <w:rPr>
          <w:color w:val="000000" w:themeColor="text1"/>
          <w:sz w:val="28"/>
          <w:szCs w:val="28"/>
        </w:rPr>
      </w:pPr>
      <w:r w:rsidRPr="00D43A39">
        <w:rPr>
          <w:color w:val="000000" w:themeColor="text1"/>
          <w:sz w:val="28"/>
          <w:szCs w:val="28"/>
        </w:rPr>
        <w:t>Продолжительность рабочего дня, непосредственно предшествующего нерабочему праздничному дню, уменьшается на один час.</w:t>
      </w:r>
    </w:p>
    <w:p w:rsidR="00D43A39" w:rsidRPr="00D43A39" w:rsidRDefault="00D43A39" w:rsidP="00D43A39">
      <w:pPr>
        <w:ind w:firstLine="709"/>
        <w:jc w:val="both"/>
        <w:rPr>
          <w:color w:val="000000" w:themeColor="text1"/>
          <w:sz w:val="28"/>
          <w:szCs w:val="28"/>
        </w:rPr>
      </w:pPr>
      <w:bookmarkStart w:id="43" w:name="sub_43"/>
      <w:r w:rsidRPr="00D43A39">
        <w:rPr>
          <w:color w:val="000000" w:themeColor="text1"/>
          <w:sz w:val="28"/>
          <w:szCs w:val="28"/>
        </w:rPr>
        <w:t>Справочный номер телефона Комите</w:t>
      </w:r>
      <w:r w:rsidR="00C55E26">
        <w:rPr>
          <w:color w:val="000000" w:themeColor="text1"/>
          <w:sz w:val="28"/>
          <w:szCs w:val="28"/>
        </w:rPr>
        <w:t>та ЖКХ 8(34368) 5-45-25(факс), 8(343</w:t>
      </w:r>
      <w:r w:rsidRPr="00D43A39">
        <w:rPr>
          <w:color w:val="000000" w:themeColor="text1"/>
          <w:sz w:val="28"/>
          <w:szCs w:val="28"/>
        </w:rPr>
        <w:t>68) 5-40-45.</w:t>
      </w:r>
    </w:p>
    <w:p w:rsidR="00D43A39" w:rsidRPr="00D43A39" w:rsidRDefault="00D43A39" w:rsidP="00D43A39">
      <w:pPr>
        <w:ind w:firstLine="709"/>
        <w:jc w:val="both"/>
        <w:rPr>
          <w:color w:val="000000" w:themeColor="text1"/>
          <w:sz w:val="28"/>
          <w:szCs w:val="28"/>
        </w:rPr>
      </w:pPr>
      <w:bookmarkStart w:id="44" w:name="sub_44"/>
      <w:bookmarkEnd w:id="43"/>
      <w:r w:rsidRPr="00D43A39">
        <w:rPr>
          <w:color w:val="000000" w:themeColor="text1"/>
          <w:sz w:val="28"/>
          <w:szCs w:val="28"/>
        </w:rPr>
        <w:t xml:space="preserve">Адрес официального сайта </w:t>
      </w:r>
      <w:r w:rsidR="00C55E26" w:rsidRPr="00D43A39">
        <w:rPr>
          <w:color w:val="000000" w:themeColor="text1"/>
          <w:sz w:val="28"/>
          <w:szCs w:val="28"/>
        </w:rPr>
        <w:t>Администрации в</w:t>
      </w:r>
      <w:r w:rsidRPr="00D43A39">
        <w:rPr>
          <w:color w:val="000000" w:themeColor="text1"/>
          <w:sz w:val="28"/>
          <w:szCs w:val="28"/>
        </w:rPr>
        <w:t xml:space="preserve"> информационно- </w:t>
      </w:r>
      <w:r w:rsidR="00C55E26" w:rsidRPr="00D43A39">
        <w:rPr>
          <w:color w:val="000000" w:themeColor="text1"/>
          <w:sz w:val="28"/>
          <w:szCs w:val="28"/>
        </w:rPr>
        <w:t>телеко</w:t>
      </w:r>
      <w:r w:rsidR="00C55E26" w:rsidRPr="00D43A39">
        <w:rPr>
          <w:color w:val="000000" w:themeColor="text1"/>
          <w:sz w:val="28"/>
          <w:szCs w:val="28"/>
        </w:rPr>
        <w:t>м</w:t>
      </w:r>
      <w:r w:rsidR="00C55E26" w:rsidRPr="00D43A39">
        <w:rPr>
          <w:color w:val="000000" w:themeColor="text1"/>
          <w:sz w:val="28"/>
          <w:szCs w:val="28"/>
        </w:rPr>
        <w:t>муникационной сети</w:t>
      </w:r>
      <w:r w:rsidR="00A44F5C">
        <w:rPr>
          <w:color w:val="000000" w:themeColor="text1"/>
          <w:sz w:val="28"/>
          <w:szCs w:val="28"/>
        </w:rPr>
        <w:t xml:space="preserve"> «Интернет» </w:t>
      </w:r>
      <w:r w:rsidR="00C55E26" w:rsidRPr="00D43A39">
        <w:rPr>
          <w:color w:val="000000" w:themeColor="text1"/>
          <w:sz w:val="28"/>
          <w:szCs w:val="28"/>
        </w:rPr>
        <w:t>(далее</w:t>
      </w:r>
      <w:r w:rsidR="00C55E26" w:rsidRPr="00C55E26">
        <w:rPr>
          <w:color w:val="000000" w:themeColor="text1"/>
          <w:sz w:val="28"/>
          <w:szCs w:val="28"/>
        </w:rPr>
        <w:t xml:space="preserve"> </w:t>
      </w:r>
      <w:r w:rsidRPr="00D43A39">
        <w:rPr>
          <w:color w:val="000000" w:themeColor="text1"/>
          <w:sz w:val="28"/>
          <w:szCs w:val="28"/>
        </w:rPr>
        <w:t>- сеть Интернет</w:t>
      </w:r>
      <w:r w:rsidR="00C55E26" w:rsidRPr="00D43A39">
        <w:rPr>
          <w:color w:val="000000" w:themeColor="text1"/>
          <w:sz w:val="28"/>
          <w:szCs w:val="28"/>
        </w:rPr>
        <w:t>):</w:t>
      </w:r>
      <w:r w:rsidRPr="00D43A39">
        <w:rPr>
          <w:color w:val="000000" w:themeColor="text1"/>
          <w:sz w:val="28"/>
          <w:szCs w:val="28"/>
        </w:rPr>
        <w:t xml:space="preserve"> </w:t>
      </w:r>
      <w:r w:rsidRPr="00D43A39">
        <w:rPr>
          <w:color w:val="000000" w:themeColor="text1"/>
          <w:sz w:val="28"/>
          <w:szCs w:val="28"/>
          <w:lang w:val="en-US"/>
        </w:rPr>
        <w:t>www</w:t>
      </w:r>
      <w:r w:rsidRPr="00D43A39">
        <w:rPr>
          <w:color w:val="000000" w:themeColor="text1"/>
          <w:sz w:val="28"/>
          <w:szCs w:val="28"/>
        </w:rPr>
        <w:t>.</w:t>
      </w:r>
      <w:r w:rsidRPr="00D43A39">
        <w:rPr>
          <w:rStyle w:val="Exact"/>
          <w:rFonts w:eastAsiaTheme="minorEastAsia"/>
          <w:color w:val="000000" w:themeColor="text1"/>
          <w:sz w:val="28"/>
          <w:szCs w:val="28"/>
          <w:lang w:val="en-US"/>
        </w:rPr>
        <w:t>movp</w:t>
      </w:r>
      <w:r w:rsidRPr="00D43A39">
        <w:rPr>
          <w:rStyle w:val="Exact"/>
          <w:rFonts w:eastAsiaTheme="minorEastAsia"/>
          <w:color w:val="000000" w:themeColor="text1"/>
          <w:sz w:val="28"/>
          <w:szCs w:val="28"/>
        </w:rPr>
        <w:t>.</w:t>
      </w:r>
      <w:r w:rsidRPr="00D43A39">
        <w:rPr>
          <w:rStyle w:val="Exact"/>
          <w:rFonts w:eastAsiaTheme="minorEastAsia"/>
          <w:color w:val="000000" w:themeColor="text1"/>
          <w:sz w:val="28"/>
          <w:szCs w:val="28"/>
          <w:lang w:val="en-US"/>
        </w:rPr>
        <w:t>mu</w:t>
      </w:r>
      <w:r w:rsidR="00C55E26">
        <w:rPr>
          <w:rStyle w:val="Exact"/>
          <w:rFonts w:eastAsiaTheme="minorEastAsia"/>
          <w:color w:val="000000" w:themeColor="text1"/>
          <w:sz w:val="28"/>
          <w:szCs w:val="28"/>
          <w:lang w:val="en-US"/>
        </w:rPr>
        <w:t>n</w:t>
      </w:r>
      <w:r w:rsidRPr="00D43A39">
        <w:rPr>
          <w:rStyle w:val="Exact"/>
          <w:rFonts w:eastAsiaTheme="minorEastAsia"/>
          <w:color w:val="000000" w:themeColor="text1"/>
          <w:sz w:val="28"/>
          <w:szCs w:val="28"/>
          <w:lang w:val="en-US"/>
        </w:rPr>
        <w:t>rus</w:t>
      </w:r>
      <w:r w:rsidRPr="00D43A39">
        <w:rPr>
          <w:rStyle w:val="Exact"/>
          <w:rFonts w:eastAsiaTheme="minorEastAsia"/>
          <w:color w:val="000000" w:themeColor="text1"/>
          <w:sz w:val="28"/>
          <w:szCs w:val="28"/>
        </w:rPr>
        <w:t>.</w:t>
      </w:r>
      <w:r w:rsidRPr="00D43A39">
        <w:rPr>
          <w:rStyle w:val="Exact"/>
          <w:rFonts w:eastAsiaTheme="minorEastAsia"/>
          <w:color w:val="000000" w:themeColor="text1"/>
          <w:sz w:val="28"/>
          <w:szCs w:val="28"/>
          <w:lang w:val="en-US"/>
        </w:rPr>
        <w:t>ru</w:t>
      </w:r>
      <w:r w:rsidRPr="00D43A39">
        <w:rPr>
          <w:rStyle w:val="Exact"/>
          <w:rFonts w:eastAsiaTheme="minorEastAsia"/>
          <w:color w:val="000000" w:themeColor="text1"/>
          <w:sz w:val="28"/>
          <w:szCs w:val="28"/>
        </w:rPr>
        <w:t>.</w:t>
      </w:r>
    </w:p>
    <w:p w:rsidR="00D43A39" w:rsidRPr="00D43A39" w:rsidRDefault="00D43A39" w:rsidP="00D43A39">
      <w:pPr>
        <w:ind w:firstLine="709"/>
        <w:jc w:val="both"/>
        <w:rPr>
          <w:color w:val="000000" w:themeColor="text1"/>
          <w:sz w:val="28"/>
          <w:szCs w:val="28"/>
        </w:rPr>
      </w:pPr>
      <w:r w:rsidRPr="00D43A39">
        <w:rPr>
          <w:color w:val="000000" w:themeColor="text1"/>
          <w:sz w:val="28"/>
          <w:szCs w:val="28"/>
        </w:rPr>
        <w:t xml:space="preserve">Адрес электронной почты Администрации: </w:t>
      </w:r>
      <w:r w:rsidRPr="00A44F5C">
        <w:rPr>
          <w:sz w:val="28"/>
          <w:szCs w:val="28"/>
          <w:lang w:val="en-US"/>
        </w:rPr>
        <w:t>vpa</w:t>
      </w:r>
      <w:r w:rsidRPr="00A44F5C">
        <w:rPr>
          <w:sz w:val="28"/>
          <w:szCs w:val="28"/>
        </w:rPr>
        <w:t>@</w:t>
      </w:r>
      <w:r w:rsidRPr="00A44F5C">
        <w:rPr>
          <w:sz w:val="28"/>
          <w:szCs w:val="28"/>
          <w:lang w:val="en-US"/>
        </w:rPr>
        <w:t>uraltc</w:t>
      </w:r>
      <w:r w:rsidRPr="00A44F5C">
        <w:rPr>
          <w:sz w:val="28"/>
          <w:szCs w:val="28"/>
        </w:rPr>
        <w:t>.</w:t>
      </w:r>
      <w:r w:rsidRPr="00A44F5C">
        <w:rPr>
          <w:sz w:val="28"/>
          <w:szCs w:val="28"/>
          <w:lang w:val="en-US"/>
        </w:rPr>
        <w:t>ru</w:t>
      </w:r>
      <w:r w:rsidRPr="00D43A39">
        <w:rPr>
          <w:color w:val="000000" w:themeColor="text1"/>
          <w:sz w:val="28"/>
          <w:szCs w:val="28"/>
        </w:rPr>
        <w:t>.</w:t>
      </w:r>
    </w:p>
    <w:p w:rsidR="00D43A39" w:rsidRPr="00D43A39" w:rsidRDefault="00D43A39" w:rsidP="00D43A39">
      <w:pPr>
        <w:ind w:firstLine="709"/>
        <w:jc w:val="both"/>
        <w:rPr>
          <w:color w:val="000000" w:themeColor="text1"/>
          <w:sz w:val="28"/>
          <w:szCs w:val="28"/>
        </w:rPr>
      </w:pPr>
      <w:r w:rsidRPr="00D43A39">
        <w:rPr>
          <w:color w:val="000000" w:themeColor="text1"/>
          <w:sz w:val="28"/>
          <w:szCs w:val="28"/>
        </w:rPr>
        <w:t xml:space="preserve">Адрес электронной почты Комитета ЖКХ: </w:t>
      </w:r>
      <w:r w:rsidR="00C55E26" w:rsidRPr="00D43A39">
        <w:rPr>
          <w:color w:val="000000" w:themeColor="text1"/>
          <w:sz w:val="28"/>
          <w:szCs w:val="28"/>
        </w:rPr>
        <w:t>vpkomitet@mail.ru.</w:t>
      </w:r>
    </w:p>
    <w:p w:rsidR="00D43A39" w:rsidRPr="00D43A39" w:rsidRDefault="006F2E8A" w:rsidP="00D43A39">
      <w:pPr>
        <w:ind w:firstLine="709"/>
        <w:jc w:val="both"/>
        <w:rPr>
          <w:color w:val="000000" w:themeColor="text1"/>
          <w:sz w:val="28"/>
          <w:szCs w:val="28"/>
        </w:rPr>
      </w:pPr>
      <w:bookmarkStart w:id="45" w:name="sub_45"/>
      <w:bookmarkEnd w:id="44"/>
      <w:r>
        <w:rPr>
          <w:color w:val="000000" w:themeColor="text1"/>
          <w:sz w:val="28"/>
          <w:szCs w:val="28"/>
        </w:rPr>
        <w:t>2.2</w:t>
      </w:r>
      <w:r w:rsidR="00D43A39" w:rsidRPr="00D43A39">
        <w:rPr>
          <w:color w:val="000000" w:themeColor="text1"/>
          <w:sz w:val="28"/>
          <w:szCs w:val="28"/>
        </w:rPr>
        <w:t>. Порядок получения информации заинтересованными лицами по в</w:t>
      </w:r>
      <w:r w:rsidR="00D43A39" w:rsidRPr="00D43A39">
        <w:rPr>
          <w:color w:val="000000" w:themeColor="text1"/>
          <w:sz w:val="28"/>
          <w:szCs w:val="28"/>
        </w:rPr>
        <w:t>о</w:t>
      </w:r>
      <w:r w:rsidR="00D43A39" w:rsidRPr="00D43A39">
        <w:rPr>
          <w:color w:val="000000" w:themeColor="text1"/>
          <w:sz w:val="28"/>
          <w:szCs w:val="28"/>
        </w:rPr>
        <w:t xml:space="preserve">просам осуществления </w:t>
      </w:r>
      <w:r w:rsidR="00C55E26" w:rsidRPr="00D43A39">
        <w:rPr>
          <w:color w:val="000000" w:themeColor="text1"/>
          <w:sz w:val="28"/>
          <w:szCs w:val="28"/>
        </w:rPr>
        <w:t>муниципального контроля</w:t>
      </w:r>
      <w:r w:rsidR="00D43A39" w:rsidRPr="00D43A39">
        <w:rPr>
          <w:color w:val="000000" w:themeColor="text1"/>
          <w:sz w:val="28"/>
          <w:szCs w:val="28"/>
        </w:rPr>
        <w:t>, сведений о ходе осущест</w:t>
      </w:r>
      <w:r w:rsidR="00D43A39" w:rsidRPr="00D43A39">
        <w:rPr>
          <w:color w:val="000000" w:themeColor="text1"/>
          <w:sz w:val="28"/>
          <w:szCs w:val="28"/>
        </w:rPr>
        <w:t>в</w:t>
      </w:r>
      <w:r w:rsidR="00D43A39" w:rsidRPr="00D43A39">
        <w:rPr>
          <w:color w:val="000000" w:themeColor="text1"/>
          <w:sz w:val="28"/>
          <w:szCs w:val="28"/>
        </w:rPr>
        <w:t>ления муниципального контроля.</w:t>
      </w:r>
    </w:p>
    <w:bookmarkEnd w:id="45"/>
    <w:p w:rsidR="00D43A39" w:rsidRPr="00D43A39" w:rsidRDefault="00D43A39" w:rsidP="00D43A39">
      <w:pPr>
        <w:ind w:firstLine="709"/>
        <w:jc w:val="both"/>
        <w:rPr>
          <w:color w:val="000000" w:themeColor="text1"/>
          <w:sz w:val="28"/>
          <w:szCs w:val="28"/>
        </w:rPr>
      </w:pPr>
      <w:r w:rsidRPr="00D43A39">
        <w:rPr>
          <w:color w:val="000000" w:themeColor="text1"/>
          <w:sz w:val="28"/>
          <w:szCs w:val="28"/>
        </w:rPr>
        <w:t xml:space="preserve">Информация по вопросам осуществления </w:t>
      </w:r>
      <w:r w:rsidR="00C55E26" w:rsidRPr="00D43A39">
        <w:rPr>
          <w:color w:val="000000" w:themeColor="text1"/>
          <w:sz w:val="28"/>
          <w:szCs w:val="28"/>
        </w:rPr>
        <w:t>муниципального контроля</w:t>
      </w:r>
      <w:r w:rsidRPr="00D43A39">
        <w:rPr>
          <w:color w:val="000000" w:themeColor="text1"/>
          <w:sz w:val="28"/>
          <w:szCs w:val="28"/>
        </w:rPr>
        <w:t>, св</w:t>
      </w:r>
      <w:r w:rsidRPr="00D43A39">
        <w:rPr>
          <w:color w:val="000000" w:themeColor="text1"/>
          <w:sz w:val="28"/>
          <w:szCs w:val="28"/>
        </w:rPr>
        <w:t>е</w:t>
      </w:r>
      <w:r w:rsidRPr="00D43A39">
        <w:rPr>
          <w:color w:val="000000" w:themeColor="text1"/>
          <w:sz w:val="28"/>
          <w:szCs w:val="28"/>
        </w:rPr>
        <w:t xml:space="preserve">дений о ходе осуществления </w:t>
      </w:r>
      <w:r w:rsidR="00C55E26" w:rsidRPr="00D43A39">
        <w:rPr>
          <w:color w:val="000000" w:themeColor="text1"/>
          <w:sz w:val="28"/>
          <w:szCs w:val="28"/>
        </w:rPr>
        <w:t>муниципального контроля</w:t>
      </w:r>
      <w:r w:rsidRPr="00D43A39">
        <w:rPr>
          <w:color w:val="000000" w:themeColor="text1"/>
          <w:sz w:val="28"/>
          <w:szCs w:val="28"/>
        </w:rPr>
        <w:t xml:space="preserve"> сообщается должнос</w:t>
      </w:r>
      <w:r w:rsidRPr="00D43A39">
        <w:rPr>
          <w:color w:val="000000" w:themeColor="text1"/>
          <w:sz w:val="28"/>
          <w:szCs w:val="28"/>
        </w:rPr>
        <w:t>т</w:t>
      </w:r>
      <w:r w:rsidRPr="00D43A39">
        <w:rPr>
          <w:color w:val="000000" w:themeColor="text1"/>
          <w:sz w:val="28"/>
          <w:szCs w:val="28"/>
        </w:rPr>
        <w:t xml:space="preserve">ными лицами Комитета </w:t>
      </w:r>
      <w:r w:rsidR="00C55E26" w:rsidRPr="00D43A39">
        <w:rPr>
          <w:color w:val="000000" w:themeColor="text1"/>
          <w:sz w:val="28"/>
          <w:szCs w:val="28"/>
        </w:rPr>
        <w:t>ЖКХ,</w:t>
      </w:r>
      <w:r w:rsidRPr="00D43A39">
        <w:rPr>
          <w:color w:val="000000" w:themeColor="text1"/>
          <w:sz w:val="28"/>
          <w:szCs w:val="28"/>
        </w:rPr>
        <w:t xml:space="preserve"> осуществляющими </w:t>
      </w:r>
      <w:r w:rsidR="00C55E26" w:rsidRPr="00D43A39">
        <w:rPr>
          <w:color w:val="000000" w:themeColor="text1"/>
          <w:sz w:val="28"/>
          <w:szCs w:val="28"/>
        </w:rPr>
        <w:t>муниципальный контроль,</w:t>
      </w:r>
      <w:r w:rsidRPr="00D43A39">
        <w:rPr>
          <w:color w:val="000000" w:themeColor="text1"/>
          <w:sz w:val="28"/>
          <w:szCs w:val="28"/>
        </w:rPr>
        <w:t xml:space="preserve"> при личном контакте с заинтересованными лицами, с использованием средств почтовой, телефонной связи, а также посредством электронной почты. Инфо</w:t>
      </w:r>
      <w:r w:rsidRPr="00D43A39">
        <w:rPr>
          <w:color w:val="000000" w:themeColor="text1"/>
          <w:sz w:val="28"/>
          <w:szCs w:val="28"/>
        </w:rPr>
        <w:t>р</w:t>
      </w:r>
      <w:r w:rsidRPr="00D43A39">
        <w:rPr>
          <w:color w:val="000000" w:themeColor="text1"/>
          <w:sz w:val="28"/>
          <w:szCs w:val="28"/>
        </w:rPr>
        <w:t xml:space="preserve">мация по вопросам осуществления </w:t>
      </w:r>
      <w:r w:rsidR="00C55E26" w:rsidRPr="00D43A39">
        <w:rPr>
          <w:color w:val="000000" w:themeColor="text1"/>
          <w:sz w:val="28"/>
          <w:szCs w:val="28"/>
        </w:rPr>
        <w:t>муниципального контроля</w:t>
      </w:r>
      <w:r w:rsidRPr="00D43A39">
        <w:rPr>
          <w:color w:val="000000" w:themeColor="text1"/>
          <w:sz w:val="28"/>
          <w:szCs w:val="28"/>
        </w:rPr>
        <w:t xml:space="preserve">, сведений о ходе осуществления </w:t>
      </w:r>
      <w:r w:rsidR="00C55E26" w:rsidRPr="00D43A39">
        <w:rPr>
          <w:color w:val="000000" w:themeColor="text1"/>
          <w:sz w:val="28"/>
          <w:szCs w:val="28"/>
        </w:rPr>
        <w:t>муниципального контроля</w:t>
      </w:r>
      <w:r w:rsidRPr="00D43A39">
        <w:rPr>
          <w:color w:val="000000" w:themeColor="text1"/>
          <w:sz w:val="28"/>
          <w:szCs w:val="28"/>
        </w:rPr>
        <w:t xml:space="preserve"> также размещается в </w:t>
      </w:r>
      <w:r w:rsidR="00C55E26" w:rsidRPr="00D43A39">
        <w:rPr>
          <w:color w:val="000000" w:themeColor="text1"/>
          <w:sz w:val="28"/>
          <w:szCs w:val="28"/>
        </w:rPr>
        <w:t>сети Интернет</w:t>
      </w:r>
      <w:r w:rsidRPr="00D43A39">
        <w:rPr>
          <w:color w:val="000000" w:themeColor="text1"/>
          <w:sz w:val="28"/>
          <w:szCs w:val="28"/>
        </w:rPr>
        <w:t xml:space="preserve">, на информационных стендах в зданиях (помещениях) Комитета </w:t>
      </w:r>
      <w:r w:rsidR="00C55E26" w:rsidRPr="00D43A39">
        <w:rPr>
          <w:color w:val="000000" w:themeColor="text1"/>
          <w:sz w:val="28"/>
          <w:szCs w:val="28"/>
        </w:rPr>
        <w:t>ЖКХ,</w:t>
      </w:r>
      <w:r w:rsidRPr="00D43A39">
        <w:rPr>
          <w:color w:val="000000" w:themeColor="text1"/>
          <w:sz w:val="28"/>
          <w:szCs w:val="28"/>
        </w:rPr>
        <w:t xml:space="preserve"> публик</w:t>
      </w:r>
      <w:r w:rsidRPr="00D43A39">
        <w:rPr>
          <w:color w:val="000000" w:themeColor="text1"/>
          <w:sz w:val="28"/>
          <w:szCs w:val="28"/>
        </w:rPr>
        <w:t>у</w:t>
      </w:r>
      <w:r w:rsidRPr="00D43A39">
        <w:rPr>
          <w:color w:val="000000" w:themeColor="text1"/>
          <w:sz w:val="28"/>
          <w:szCs w:val="28"/>
        </w:rPr>
        <w:t>ется в средствах массовой информации.</w:t>
      </w:r>
    </w:p>
    <w:p w:rsidR="00D43A39" w:rsidRPr="00D43A39" w:rsidRDefault="00D43A39" w:rsidP="00D43A39">
      <w:pPr>
        <w:ind w:firstLine="709"/>
        <w:jc w:val="both"/>
        <w:rPr>
          <w:color w:val="000000" w:themeColor="text1"/>
          <w:sz w:val="28"/>
          <w:szCs w:val="28"/>
        </w:rPr>
      </w:pPr>
      <w:r w:rsidRPr="00D43A39">
        <w:rPr>
          <w:color w:val="000000" w:themeColor="text1"/>
          <w:sz w:val="28"/>
          <w:szCs w:val="28"/>
        </w:rPr>
        <w:t>Исчерпывающие и корректные ответы на устные обращения заинтерес</w:t>
      </w:r>
      <w:r w:rsidRPr="00D43A39">
        <w:rPr>
          <w:color w:val="000000" w:themeColor="text1"/>
          <w:sz w:val="28"/>
          <w:szCs w:val="28"/>
        </w:rPr>
        <w:t>о</w:t>
      </w:r>
      <w:r w:rsidRPr="00D43A39">
        <w:rPr>
          <w:color w:val="000000" w:themeColor="text1"/>
          <w:sz w:val="28"/>
          <w:szCs w:val="28"/>
        </w:rPr>
        <w:t xml:space="preserve">ванных лиц должны быть даны должностными лицами Комитета </w:t>
      </w:r>
      <w:r w:rsidR="00C55E26" w:rsidRPr="00D43A39">
        <w:rPr>
          <w:color w:val="000000" w:themeColor="text1"/>
          <w:sz w:val="28"/>
          <w:szCs w:val="28"/>
        </w:rPr>
        <w:t>ЖКХ,</w:t>
      </w:r>
      <w:r w:rsidRPr="00D43A39">
        <w:rPr>
          <w:color w:val="000000" w:themeColor="text1"/>
          <w:sz w:val="28"/>
          <w:szCs w:val="28"/>
        </w:rPr>
        <w:t xml:space="preserve"> ос</w:t>
      </w:r>
      <w:r w:rsidRPr="00D43A39">
        <w:rPr>
          <w:color w:val="000000" w:themeColor="text1"/>
          <w:sz w:val="28"/>
          <w:szCs w:val="28"/>
        </w:rPr>
        <w:t>у</w:t>
      </w:r>
      <w:r w:rsidRPr="00D43A39">
        <w:rPr>
          <w:color w:val="000000" w:themeColor="text1"/>
          <w:sz w:val="28"/>
          <w:szCs w:val="28"/>
        </w:rPr>
        <w:t xml:space="preserve">ществляющими </w:t>
      </w:r>
      <w:r w:rsidR="00C55E26" w:rsidRPr="00D43A39">
        <w:rPr>
          <w:color w:val="000000" w:themeColor="text1"/>
          <w:sz w:val="28"/>
          <w:szCs w:val="28"/>
        </w:rPr>
        <w:t>муниципальный контроль,</w:t>
      </w:r>
      <w:r w:rsidRPr="00D43A39">
        <w:rPr>
          <w:color w:val="000000" w:themeColor="text1"/>
          <w:sz w:val="28"/>
          <w:szCs w:val="28"/>
        </w:rPr>
        <w:t xml:space="preserve"> непосредственно при обращении з</w:t>
      </w:r>
      <w:r w:rsidRPr="00D43A39">
        <w:rPr>
          <w:color w:val="000000" w:themeColor="text1"/>
          <w:sz w:val="28"/>
          <w:szCs w:val="28"/>
        </w:rPr>
        <w:t>а</w:t>
      </w:r>
      <w:r w:rsidRPr="00D43A39">
        <w:rPr>
          <w:color w:val="000000" w:themeColor="text1"/>
          <w:sz w:val="28"/>
          <w:szCs w:val="28"/>
        </w:rPr>
        <w:t>интересованного лица.</w:t>
      </w:r>
    </w:p>
    <w:p w:rsidR="00D43A39" w:rsidRPr="00A44F5C" w:rsidRDefault="00D43A39" w:rsidP="00D43A39">
      <w:pPr>
        <w:ind w:firstLine="709"/>
        <w:jc w:val="both"/>
        <w:rPr>
          <w:color w:val="000000" w:themeColor="text1"/>
          <w:sz w:val="28"/>
          <w:szCs w:val="28"/>
        </w:rPr>
      </w:pPr>
      <w:r w:rsidRPr="00D43A39">
        <w:rPr>
          <w:color w:val="000000" w:themeColor="text1"/>
          <w:sz w:val="28"/>
          <w:szCs w:val="28"/>
        </w:rPr>
        <w:lastRenderedPageBreak/>
        <w:t>Письменные обращения заинтересованных лиц (в том числе направле</w:t>
      </w:r>
      <w:r w:rsidRPr="00D43A39">
        <w:rPr>
          <w:color w:val="000000" w:themeColor="text1"/>
          <w:sz w:val="28"/>
          <w:szCs w:val="28"/>
        </w:rPr>
        <w:t>н</w:t>
      </w:r>
      <w:r w:rsidRPr="00D43A39">
        <w:rPr>
          <w:color w:val="000000" w:themeColor="text1"/>
          <w:sz w:val="28"/>
          <w:szCs w:val="28"/>
        </w:rPr>
        <w:t xml:space="preserve">ные посредством электронной почты) рассматриваются должностными лицами </w:t>
      </w:r>
      <w:r w:rsidRPr="00A44F5C">
        <w:rPr>
          <w:color w:val="000000" w:themeColor="text1"/>
          <w:sz w:val="28"/>
          <w:szCs w:val="28"/>
        </w:rPr>
        <w:t xml:space="preserve">Комитета ЖКХ, осуществляющими </w:t>
      </w:r>
      <w:r w:rsidR="00C55E26" w:rsidRPr="00A44F5C">
        <w:rPr>
          <w:color w:val="000000" w:themeColor="text1"/>
          <w:sz w:val="28"/>
          <w:szCs w:val="28"/>
        </w:rPr>
        <w:t>муниципальный контроль</w:t>
      </w:r>
      <w:r w:rsidRPr="00A44F5C">
        <w:rPr>
          <w:color w:val="000000" w:themeColor="text1"/>
          <w:sz w:val="28"/>
          <w:szCs w:val="28"/>
        </w:rPr>
        <w:t>, в срок, не пр</w:t>
      </w:r>
      <w:r w:rsidRPr="00A44F5C">
        <w:rPr>
          <w:color w:val="000000" w:themeColor="text1"/>
          <w:sz w:val="28"/>
          <w:szCs w:val="28"/>
        </w:rPr>
        <w:t>е</w:t>
      </w:r>
      <w:r w:rsidRPr="00A44F5C">
        <w:rPr>
          <w:color w:val="000000" w:themeColor="text1"/>
          <w:sz w:val="28"/>
          <w:szCs w:val="28"/>
        </w:rPr>
        <w:t>вышающий 30 дней со дня регистрации письменного обращения в Комитете ЖКХ.</w:t>
      </w:r>
    </w:p>
    <w:p w:rsidR="00D43A39" w:rsidRPr="00A44F5C" w:rsidRDefault="00DE575D" w:rsidP="00D43A39">
      <w:pPr>
        <w:ind w:firstLine="709"/>
        <w:jc w:val="both"/>
        <w:rPr>
          <w:color w:val="000000" w:themeColor="text1"/>
          <w:sz w:val="28"/>
          <w:szCs w:val="28"/>
        </w:rPr>
      </w:pPr>
      <w:bookmarkStart w:id="46" w:name="sub_48"/>
      <w:r w:rsidRPr="00A44F5C">
        <w:rPr>
          <w:color w:val="000000" w:themeColor="text1"/>
          <w:sz w:val="28"/>
          <w:szCs w:val="28"/>
        </w:rPr>
        <w:t>2.3</w:t>
      </w:r>
      <w:r w:rsidR="00D43A39" w:rsidRPr="00A44F5C">
        <w:rPr>
          <w:color w:val="000000" w:themeColor="text1"/>
          <w:sz w:val="28"/>
          <w:szCs w:val="28"/>
        </w:rPr>
        <w:t xml:space="preserve">. Информация, указанная в </w:t>
      </w:r>
      <w:r w:rsidRPr="00A44F5C">
        <w:rPr>
          <w:sz w:val="28"/>
          <w:szCs w:val="28"/>
        </w:rPr>
        <w:t xml:space="preserve">2.1 </w:t>
      </w:r>
      <w:r w:rsidR="00A44F5C" w:rsidRPr="00A44F5C">
        <w:rPr>
          <w:sz w:val="28"/>
          <w:szCs w:val="28"/>
        </w:rPr>
        <w:t>а</w:t>
      </w:r>
      <w:r w:rsidRPr="00A44F5C">
        <w:rPr>
          <w:color w:val="000000" w:themeColor="text1"/>
          <w:sz w:val="28"/>
          <w:szCs w:val="28"/>
        </w:rPr>
        <w:t xml:space="preserve">дминистративного </w:t>
      </w:r>
      <w:r w:rsidR="00D43A39" w:rsidRPr="00A44F5C">
        <w:rPr>
          <w:color w:val="000000" w:themeColor="text1"/>
          <w:sz w:val="28"/>
          <w:szCs w:val="28"/>
        </w:rPr>
        <w:t>регламента, разм</w:t>
      </w:r>
      <w:r w:rsidR="00D43A39" w:rsidRPr="00A44F5C">
        <w:rPr>
          <w:color w:val="000000" w:themeColor="text1"/>
          <w:sz w:val="28"/>
          <w:szCs w:val="28"/>
        </w:rPr>
        <w:t>е</w:t>
      </w:r>
      <w:r w:rsidR="00D43A39" w:rsidRPr="00A44F5C">
        <w:rPr>
          <w:color w:val="000000" w:themeColor="text1"/>
          <w:sz w:val="28"/>
          <w:szCs w:val="28"/>
        </w:rPr>
        <w:t>щается:</w:t>
      </w:r>
    </w:p>
    <w:p w:rsidR="00D43A39" w:rsidRPr="00A44F5C" w:rsidRDefault="00D43A39" w:rsidP="00D43A39">
      <w:pPr>
        <w:ind w:firstLine="709"/>
        <w:jc w:val="both"/>
        <w:rPr>
          <w:color w:val="000000" w:themeColor="text1"/>
          <w:sz w:val="28"/>
          <w:szCs w:val="28"/>
        </w:rPr>
      </w:pPr>
      <w:bookmarkStart w:id="47" w:name="sub_46"/>
      <w:bookmarkEnd w:id="46"/>
      <w:r w:rsidRPr="00A44F5C">
        <w:rPr>
          <w:color w:val="000000" w:themeColor="text1"/>
          <w:sz w:val="28"/>
          <w:szCs w:val="28"/>
        </w:rPr>
        <w:t>1) в печатной форме на информационных стендах в вестибюле (фойе) здания (помещения) Комитета ЖКХ;</w:t>
      </w:r>
    </w:p>
    <w:p w:rsidR="00D43A39" w:rsidRPr="00D43A39" w:rsidRDefault="00D43A39" w:rsidP="00D43A39">
      <w:pPr>
        <w:ind w:firstLine="709"/>
        <w:jc w:val="both"/>
        <w:rPr>
          <w:color w:val="000000" w:themeColor="text1"/>
          <w:sz w:val="28"/>
          <w:szCs w:val="28"/>
        </w:rPr>
      </w:pPr>
      <w:bookmarkStart w:id="48" w:name="sub_47"/>
      <w:bookmarkEnd w:id="47"/>
      <w:r w:rsidRPr="00D43A39">
        <w:rPr>
          <w:color w:val="000000" w:themeColor="text1"/>
          <w:sz w:val="28"/>
          <w:szCs w:val="28"/>
        </w:rPr>
        <w:t xml:space="preserve">2) в электронном виде в сети </w:t>
      </w:r>
      <w:r w:rsidR="00DE575D">
        <w:rPr>
          <w:color w:val="000000" w:themeColor="text1"/>
          <w:sz w:val="28"/>
          <w:szCs w:val="28"/>
        </w:rPr>
        <w:t>Интернет</w:t>
      </w:r>
      <w:r w:rsidRPr="00D43A39">
        <w:rPr>
          <w:color w:val="000000" w:themeColor="text1"/>
          <w:sz w:val="28"/>
          <w:szCs w:val="28"/>
        </w:rPr>
        <w:t>.</w:t>
      </w:r>
    </w:p>
    <w:bookmarkEnd w:id="48"/>
    <w:p w:rsidR="00D43A39" w:rsidRPr="00D43A39" w:rsidRDefault="00D43A39" w:rsidP="00D43A39">
      <w:pPr>
        <w:ind w:firstLine="709"/>
        <w:jc w:val="both"/>
        <w:rPr>
          <w:color w:val="000000" w:themeColor="text1"/>
          <w:sz w:val="28"/>
          <w:szCs w:val="28"/>
        </w:rPr>
      </w:pPr>
      <w:r w:rsidRPr="00D43A39">
        <w:rPr>
          <w:color w:val="000000" w:themeColor="text1"/>
          <w:sz w:val="28"/>
          <w:szCs w:val="28"/>
        </w:rPr>
        <w:t>В случае если в указанную информацию были внесены изменения, то она в течение 5 рабочих дней подлежит обновлению на информационных стендах и на сайтах.</w:t>
      </w:r>
    </w:p>
    <w:p w:rsidR="00D43A39" w:rsidRPr="00D43A39" w:rsidRDefault="00D43A39" w:rsidP="00D43A39">
      <w:pPr>
        <w:ind w:firstLine="709"/>
        <w:jc w:val="both"/>
        <w:rPr>
          <w:color w:val="000000" w:themeColor="text1"/>
          <w:sz w:val="28"/>
          <w:szCs w:val="28"/>
        </w:rPr>
      </w:pPr>
      <w:bookmarkStart w:id="49" w:name="sub_51"/>
      <w:r w:rsidRPr="00D43A39">
        <w:rPr>
          <w:color w:val="000000" w:themeColor="text1"/>
          <w:sz w:val="28"/>
          <w:szCs w:val="28"/>
        </w:rPr>
        <w:t>2.</w:t>
      </w:r>
      <w:r w:rsidR="00DE575D">
        <w:rPr>
          <w:color w:val="000000" w:themeColor="text1"/>
          <w:sz w:val="28"/>
          <w:szCs w:val="28"/>
        </w:rPr>
        <w:t>4</w:t>
      </w:r>
      <w:r w:rsidRPr="00D43A39">
        <w:rPr>
          <w:color w:val="000000" w:themeColor="text1"/>
          <w:sz w:val="28"/>
          <w:szCs w:val="28"/>
        </w:rPr>
        <w:t xml:space="preserve">. Сроки исполнения </w:t>
      </w:r>
      <w:r w:rsidR="00C55E26" w:rsidRPr="00D43A39">
        <w:rPr>
          <w:color w:val="000000" w:themeColor="text1"/>
          <w:sz w:val="28"/>
          <w:szCs w:val="28"/>
        </w:rPr>
        <w:t>муниципального контроля</w:t>
      </w:r>
      <w:r w:rsidRPr="00D43A39">
        <w:rPr>
          <w:color w:val="000000" w:themeColor="text1"/>
          <w:sz w:val="28"/>
          <w:szCs w:val="28"/>
        </w:rPr>
        <w:t>, реализуемого посре</w:t>
      </w:r>
      <w:r w:rsidRPr="00D43A39">
        <w:rPr>
          <w:color w:val="000000" w:themeColor="text1"/>
          <w:sz w:val="28"/>
          <w:szCs w:val="28"/>
        </w:rPr>
        <w:t>д</w:t>
      </w:r>
      <w:r w:rsidRPr="00D43A39">
        <w:rPr>
          <w:color w:val="000000" w:themeColor="text1"/>
          <w:sz w:val="28"/>
          <w:szCs w:val="28"/>
        </w:rPr>
        <w:t>ством проведения плановой или внеплановой проверки, не могут превышать 20 (двадцать) рабочих дней.</w:t>
      </w:r>
    </w:p>
    <w:bookmarkEnd w:id="49"/>
    <w:p w:rsidR="00D43A39" w:rsidRPr="00D43A39" w:rsidRDefault="00D43A39" w:rsidP="00D43A39">
      <w:pPr>
        <w:ind w:firstLine="709"/>
        <w:jc w:val="both"/>
        <w:rPr>
          <w:color w:val="000000" w:themeColor="text1"/>
          <w:sz w:val="28"/>
          <w:szCs w:val="28"/>
        </w:rPr>
      </w:pPr>
      <w:r w:rsidRPr="00D43A39">
        <w:rPr>
          <w:color w:val="000000" w:themeColor="text1"/>
          <w:sz w:val="28"/>
          <w:szCs w:val="28"/>
        </w:rPr>
        <w:t>В отношении одного субъекта малого предпринимательства общий срок проведения плановых выездных проверок не может превышать 50 (пятьдесят) часов для малого предприятия и 15 (пятнадцать) часов для микропредприятия в год.</w:t>
      </w:r>
    </w:p>
    <w:p w:rsidR="00D43A39" w:rsidRPr="00D43A39" w:rsidRDefault="00D43A39" w:rsidP="00D43A39">
      <w:pPr>
        <w:ind w:firstLine="709"/>
        <w:jc w:val="both"/>
        <w:rPr>
          <w:color w:val="000000" w:themeColor="text1"/>
          <w:sz w:val="28"/>
          <w:szCs w:val="28"/>
        </w:rPr>
      </w:pPr>
      <w:bookmarkStart w:id="50" w:name="sub_50"/>
      <w:r w:rsidRPr="00D43A39">
        <w:rPr>
          <w:color w:val="000000" w:themeColor="text1"/>
          <w:sz w:val="28"/>
          <w:szCs w:val="28"/>
        </w:rPr>
        <w:t>В исключительных случаях, связанных с необходимостью проведения сложных и (или) длительных исследований, испытаний, специальных экспертиз и расследований на основании мотивированных предложений должностных лиц Администрации и  Комитета ЖКХ, проводящих выездную плановую пр</w:t>
      </w:r>
      <w:r w:rsidRPr="00D43A39">
        <w:rPr>
          <w:color w:val="000000" w:themeColor="text1"/>
          <w:sz w:val="28"/>
          <w:szCs w:val="28"/>
        </w:rPr>
        <w:t>о</w:t>
      </w:r>
      <w:r w:rsidRPr="00D43A39">
        <w:rPr>
          <w:color w:val="000000" w:themeColor="text1"/>
          <w:sz w:val="28"/>
          <w:szCs w:val="28"/>
        </w:rPr>
        <w:t>верку, срок проведения выездной плановой проверки может быть продлен  председателем Комитета  ЖКХ (заместителем главы адм</w:t>
      </w:r>
      <w:r w:rsidR="00DE575D">
        <w:rPr>
          <w:color w:val="000000" w:themeColor="text1"/>
          <w:sz w:val="28"/>
          <w:szCs w:val="28"/>
        </w:rPr>
        <w:t>инистрации по вопр</w:t>
      </w:r>
      <w:r w:rsidR="00DE575D">
        <w:rPr>
          <w:color w:val="000000" w:themeColor="text1"/>
          <w:sz w:val="28"/>
          <w:szCs w:val="28"/>
        </w:rPr>
        <w:t>о</w:t>
      </w:r>
      <w:r w:rsidR="00DE575D">
        <w:rPr>
          <w:color w:val="000000" w:themeColor="text1"/>
          <w:sz w:val="28"/>
          <w:szCs w:val="28"/>
        </w:rPr>
        <w:t>сам жилищно-коммунального хозяйства</w:t>
      </w:r>
      <w:r w:rsidRPr="00D43A39">
        <w:rPr>
          <w:color w:val="000000" w:themeColor="text1"/>
          <w:sz w:val="28"/>
          <w:szCs w:val="28"/>
        </w:rPr>
        <w:t>, транспорта и связи), но не более чем на 20 (двадцать) рабочих дней, в отношении малых предприятий, микропре</w:t>
      </w:r>
      <w:r w:rsidRPr="00D43A39">
        <w:rPr>
          <w:color w:val="000000" w:themeColor="text1"/>
          <w:sz w:val="28"/>
          <w:szCs w:val="28"/>
        </w:rPr>
        <w:t>д</w:t>
      </w:r>
      <w:r w:rsidRPr="00D43A39">
        <w:rPr>
          <w:color w:val="000000" w:themeColor="text1"/>
          <w:sz w:val="28"/>
          <w:szCs w:val="28"/>
        </w:rPr>
        <w:t>приятий не более чем на 15 (пятнадцать) часов.</w:t>
      </w:r>
    </w:p>
    <w:bookmarkEnd w:id="50"/>
    <w:p w:rsidR="00D43A39" w:rsidRPr="00D43A39" w:rsidRDefault="00D43A39" w:rsidP="00D43A39">
      <w:pPr>
        <w:ind w:firstLine="709"/>
        <w:jc w:val="both"/>
        <w:rPr>
          <w:color w:val="000000" w:themeColor="text1"/>
          <w:sz w:val="28"/>
          <w:szCs w:val="28"/>
        </w:rPr>
      </w:pPr>
    </w:p>
    <w:p w:rsidR="00C55E26" w:rsidRDefault="00D43A39" w:rsidP="00C55E26">
      <w:pPr>
        <w:pStyle w:val="1"/>
        <w:numPr>
          <w:ilvl w:val="0"/>
          <w:numId w:val="0"/>
        </w:numPr>
        <w:spacing w:after="0"/>
        <w:jc w:val="center"/>
        <w:rPr>
          <w:color w:val="000000" w:themeColor="text1"/>
          <w:sz w:val="28"/>
          <w:szCs w:val="28"/>
        </w:rPr>
      </w:pPr>
      <w:bookmarkStart w:id="51" w:name="sub_116"/>
      <w:r w:rsidRPr="00D43A39">
        <w:rPr>
          <w:color w:val="000000" w:themeColor="text1"/>
          <w:sz w:val="28"/>
          <w:szCs w:val="28"/>
        </w:rPr>
        <w:t xml:space="preserve">3. Состав, последовательность и сроки выполнения </w:t>
      </w:r>
    </w:p>
    <w:p w:rsidR="00D43A39" w:rsidRDefault="00D43A39" w:rsidP="00C55E26">
      <w:pPr>
        <w:pStyle w:val="1"/>
        <w:numPr>
          <w:ilvl w:val="0"/>
          <w:numId w:val="0"/>
        </w:numPr>
        <w:spacing w:after="0"/>
        <w:jc w:val="center"/>
        <w:rPr>
          <w:color w:val="000000" w:themeColor="text1"/>
          <w:sz w:val="28"/>
          <w:szCs w:val="28"/>
        </w:rPr>
      </w:pPr>
      <w:r w:rsidRPr="00D43A39">
        <w:rPr>
          <w:color w:val="000000" w:themeColor="text1"/>
          <w:sz w:val="28"/>
          <w:szCs w:val="28"/>
        </w:rPr>
        <w:t>административных процедур</w:t>
      </w:r>
      <w:bookmarkEnd w:id="51"/>
    </w:p>
    <w:p w:rsidR="00C55E26" w:rsidRPr="00C55E26" w:rsidRDefault="00C55E26" w:rsidP="00C55E26">
      <w:pPr>
        <w:rPr>
          <w:lang w:eastAsia="en-US"/>
        </w:rPr>
      </w:pPr>
    </w:p>
    <w:p w:rsidR="00D43A39" w:rsidRPr="00D43A39" w:rsidRDefault="00D43A39" w:rsidP="00D43A39">
      <w:pPr>
        <w:ind w:firstLine="709"/>
        <w:jc w:val="both"/>
        <w:rPr>
          <w:color w:val="000000" w:themeColor="text1"/>
          <w:sz w:val="28"/>
          <w:szCs w:val="28"/>
        </w:rPr>
      </w:pPr>
      <w:bookmarkStart w:id="52" w:name="sub_53"/>
      <w:r w:rsidRPr="00D43A39">
        <w:rPr>
          <w:color w:val="000000" w:themeColor="text1"/>
          <w:sz w:val="28"/>
          <w:szCs w:val="28"/>
        </w:rPr>
        <w:t>3.1. Перечень административных процедур, исполняемых в рамках ос</w:t>
      </w:r>
      <w:r w:rsidRPr="00D43A39">
        <w:rPr>
          <w:color w:val="000000" w:themeColor="text1"/>
          <w:sz w:val="28"/>
          <w:szCs w:val="28"/>
        </w:rPr>
        <w:t>у</w:t>
      </w:r>
      <w:r w:rsidRPr="00D43A39">
        <w:rPr>
          <w:color w:val="000000" w:themeColor="text1"/>
          <w:sz w:val="28"/>
          <w:szCs w:val="28"/>
        </w:rPr>
        <w:t xml:space="preserve">ществления </w:t>
      </w:r>
      <w:r w:rsidR="00C55E26" w:rsidRPr="00D43A39">
        <w:rPr>
          <w:color w:val="000000" w:themeColor="text1"/>
          <w:sz w:val="28"/>
          <w:szCs w:val="28"/>
        </w:rPr>
        <w:t>муниципального контроля</w:t>
      </w:r>
      <w:r w:rsidRPr="00D43A39">
        <w:rPr>
          <w:color w:val="000000" w:themeColor="text1"/>
          <w:sz w:val="28"/>
          <w:szCs w:val="28"/>
        </w:rPr>
        <w:t>.</w:t>
      </w:r>
    </w:p>
    <w:bookmarkEnd w:id="52"/>
    <w:p w:rsidR="00D43A39" w:rsidRPr="00D43A39" w:rsidRDefault="00D43A39" w:rsidP="00D43A39">
      <w:pPr>
        <w:ind w:firstLine="709"/>
        <w:jc w:val="both"/>
        <w:rPr>
          <w:color w:val="000000" w:themeColor="text1"/>
          <w:sz w:val="28"/>
          <w:szCs w:val="28"/>
        </w:rPr>
      </w:pPr>
      <w:r w:rsidRPr="00D43A39">
        <w:rPr>
          <w:color w:val="000000" w:themeColor="text1"/>
          <w:sz w:val="28"/>
          <w:szCs w:val="28"/>
        </w:rPr>
        <w:t xml:space="preserve">Для целей осуществления </w:t>
      </w:r>
      <w:r w:rsidR="00C55E26" w:rsidRPr="00D43A39">
        <w:rPr>
          <w:color w:val="000000" w:themeColor="text1"/>
          <w:sz w:val="28"/>
          <w:szCs w:val="28"/>
        </w:rPr>
        <w:t>муниципального контроля</w:t>
      </w:r>
      <w:r w:rsidRPr="00D43A39">
        <w:rPr>
          <w:color w:val="000000" w:themeColor="text1"/>
          <w:sz w:val="28"/>
          <w:szCs w:val="28"/>
        </w:rPr>
        <w:t xml:space="preserve"> в порядке, </w:t>
      </w:r>
      <w:r w:rsidR="00C55E26" w:rsidRPr="00D43A39">
        <w:rPr>
          <w:color w:val="000000" w:themeColor="text1"/>
          <w:sz w:val="28"/>
          <w:szCs w:val="28"/>
        </w:rPr>
        <w:t>пред</w:t>
      </w:r>
      <w:r w:rsidR="00C55E26" w:rsidRPr="00D43A39">
        <w:rPr>
          <w:color w:val="000000" w:themeColor="text1"/>
          <w:sz w:val="28"/>
          <w:szCs w:val="28"/>
        </w:rPr>
        <w:t>у</w:t>
      </w:r>
      <w:r w:rsidR="00C55E26" w:rsidRPr="00D43A39">
        <w:rPr>
          <w:color w:val="000000" w:themeColor="text1"/>
          <w:sz w:val="28"/>
          <w:szCs w:val="28"/>
        </w:rPr>
        <w:t>смотренном административным</w:t>
      </w:r>
      <w:r w:rsidRPr="00D43A39">
        <w:rPr>
          <w:color w:val="000000" w:themeColor="text1"/>
          <w:sz w:val="28"/>
          <w:szCs w:val="28"/>
        </w:rPr>
        <w:t xml:space="preserve"> регламентом, исполняются следующие адм</w:t>
      </w:r>
      <w:r w:rsidRPr="00D43A39">
        <w:rPr>
          <w:color w:val="000000" w:themeColor="text1"/>
          <w:sz w:val="28"/>
          <w:szCs w:val="28"/>
        </w:rPr>
        <w:t>и</w:t>
      </w:r>
      <w:r w:rsidRPr="00D43A39">
        <w:rPr>
          <w:color w:val="000000" w:themeColor="text1"/>
          <w:sz w:val="28"/>
          <w:szCs w:val="28"/>
        </w:rPr>
        <w:t>нистративные процедуры:</w:t>
      </w:r>
    </w:p>
    <w:p w:rsidR="00D43A39" w:rsidRPr="00D43A39" w:rsidRDefault="00D43A39" w:rsidP="00D43A39">
      <w:pPr>
        <w:ind w:firstLine="709"/>
        <w:jc w:val="both"/>
        <w:rPr>
          <w:color w:val="000000" w:themeColor="text1"/>
          <w:sz w:val="28"/>
          <w:szCs w:val="28"/>
        </w:rPr>
      </w:pPr>
      <w:r w:rsidRPr="00D43A39">
        <w:rPr>
          <w:color w:val="000000" w:themeColor="text1"/>
          <w:sz w:val="28"/>
          <w:szCs w:val="28"/>
        </w:rPr>
        <w:t>- организация проведения проверок;</w:t>
      </w:r>
    </w:p>
    <w:p w:rsidR="00D43A39" w:rsidRPr="00D43A39" w:rsidRDefault="00D43A39" w:rsidP="00D43A39">
      <w:pPr>
        <w:ind w:firstLine="709"/>
        <w:jc w:val="both"/>
        <w:rPr>
          <w:color w:val="000000" w:themeColor="text1"/>
          <w:sz w:val="28"/>
          <w:szCs w:val="28"/>
        </w:rPr>
      </w:pPr>
      <w:r w:rsidRPr="00D43A39">
        <w:rPr>
          <w:color w:val="000000" w:themeColor="text1"/>
          <w:sz w:val="28"/>
          <w:szCs w:val="28"/>
        </w:rPr>
        <w:t>- проведение проверки;</w:t>
      </w:r>
    </w:p>
    <w:p w:rsidR="00D43A39" w:rsidRPr="00D43A39" w:rsidRDefault="00D43A39" w:rsidP="00D43A39">
      <w:pPr>
        <w:ind w:firstLine="709"/>
        <w:jc w:val="both"/>
        <w:rPr>
          <w:color w:val="000000" w:themeColor="text1"/>
          <w:sz w:val="28"/>
          <w:szCs w:val="28"/>
        </w:rPr>
      </w:pPr>
      <w:r w:rsidRPr="00D43A39">
        <w:rPr>
          <w:color w:val="000000" w:themeColor="text1"/>
          <w:sz w:val="28"/>
          <w:szCs w:val="28"/>
        </w:rPr>
        <w:t>- принятие мер по устранению выявленных нарушений;</w:t>
      </w:r>
    </w:p>
    <w:p w:rsidR="00D43A39" w:rsidRPr="00D43A39" w:rsidRDefault="00D43A39" w:rsidP="00D43A39">
      <w:pPr>
        <w:ind w:firstLine="709"/>
        <w:jc w:val="both"/>
        <w:rPr>
          <w:color w:val="000000" w:themeColor="text1"/>
          <w:sz w:val="28"/>
          <w:szCs w:val="28"/>
        </w:rPr>
      </w:pPr>
      <w:r w:rsidRPr="00D43A39">
        <w:rPr>
          <w:color w:val="000000" w:themeColor="text1"/>
          <w:sz w:val="28"/>
          <w:szCs w:val="28"/>
        </w:rPr>
        <w:t>- контроль над исполнением предписаний.</w:t>
      </w:r>
    </w:p>
    <w:p w:rsidR="00D43A39" w:rsidRPr="00D43A39" w:rsidRDefault="00D43A39" w:rsidP="00D43A39">
      <w:pPr>
        <w:ind w:firstLine="709"/>
        <w:jc w:val="both"/>
        <w:rPr>
          <w:color w:val="000000" w:themeColor="text1"/>
          <w:sz w:val="28"/>
          <w:szCs w:val="28"/>
        </w:rPr>
      </w:pPr>
      <w:bookmarkStart w:id="53" w:name="sub_54"/>
      <w:r w:rsidRPr="00D43A39">
        <w:rPr>
          <w:color w:val="000000" w:themeColor="text1"/>
          <w:sz w:val="28"/>
          <w:szCs w:val="28"/>
        </w:rPr>
        <w:t>3.2. Административная процедура организации проведения проверки включает в себя следующие административные действия:</w:t>
      </w:r>
    </w:p>
    <w:bookmarkEnd w:id="53"/>
    <w:p w:rsidR="00D43A39" w:rsidRPr="00D43A39" w:rsidRDefault="00D43A39" w:rsidP="00D43A39">
      <w:pPr>
        <w:ind w:firstLine="709"/>
        <w:jc w:val="both"/>
        <w:rPr>
          <w:color w:val="000000" w:themeColor="text1"/>
          <w:sz w:val="28"/>
          <w:szCs w:val="28"/>
        </w:rPr>
      </w:pPr>
      <w:r w:rsidRPr="00D43A39">
        <w:rPr>
          <w:color w:val="000000" w:themeColor="text1"/>
          <w:sz w:val="28"/>
          <w:szCs w:val="28"/>
        </w:rPr>
        <w:lastRenderedPageBreak/>
        <w:t>- разработка плана проведения проверки;</w:t>
      </w:r>
    </w:p>
    <w:p w:rsidR="00D43A39" w:rsidRPr="00D43A39" w:rsidRDefault="00D43A39" w:rsidP="00D43A39">
      <w:pPr>
        <w:ind w:firstLine="709"/>
        <w:jc w:val="both"/>
        <w:rPr>
          <w:color w:val="000000" w:themeColor="text1"/>
          <w:sz w:val="28"/>
          <w:szCs w:val="28"/>
        </w:rPr>
      </w:pPr>
      <w:r w:rsidRPr="00D43A39">
        <w:rPr>
          <w:color w:val="000000" w:themeColor="text1"/>
          <w:sz w:val="28"/>
          <w:szCs w:val="28"/>
        </w:rPr>
        <w:t>- принятие решения о проведении проверки;</w:t>
      </w:r>
    </w:p>
    <w:p w:rsidR="00D43A39" w:rsidRPr="00D43A39" w:rsidRDefault="00D43A39" w:rsidP="00D43A39">
      <w:pPr>
        <w:ind w:firstLine="709"/>
        <w:jc w:val="both"/>
        <w:rPr>
          <w:color w:val="000000" w:themeColor="text1"/>
          <w:sz w:val="28"/>
          <w:szCs w:val="28"/>
        </w:rPr>
      </w:pPr>
      <w:r w:rsidRPr="00D43A39">
        <w:rPr>
          <w:color w:val="000000" w:themeColor="text1"/>
          <w:sz w:val="28"/>
          <w:szCs w:val="28"/>
        </w:rPr>
        <w:t>- подготовка к проведению проверки.</w:t>
      </w:r>
    </w:p>
    <w:p w:rsidR="00D43A39" w:rsidRPr="00D43A39" w:rsidRDefault="00D43A39" w:rsidP="00D43A39">
      <w:pPr>
        <w:ind w:firstLine="709"/>
        <w:jc w:val="both"/>
        <w:rPr>
          <w:color w:val="000000" w:themeColor="text1"/>
          <w:sz w:val="28"/>
          <w:szCs w:val="28"/>
        </w:rPr>
      </w:pPr>
      <w:bookmarkStart w:id="54" w:name="sub_55"/>
      <w:r w:rsidRPr="00D43A39">
        <w:rPr>
          <w:color w:val="000000" w:themeColor="text1"/>
          <w:sz w:val="28"/>
          <w:szCs w:val="28"/>
        </w:rPr>
        <w:t>3.3. Административная процедура проведения проверки включает в себя следующие административные действия:</w:t>
      </w:r>
    </w:p>
    <w:bookmarkEnd w:id="54"/>
    <w:p w:rsidR="00D43A39" w:rsidRPr="00D43A39" w:rsidRDefault="00D43A39" w:rsidP="00D43A39">
      <w:pPr>
        <w:ind w:firstLine="709"/>
        <w:jc w:val="both"/>
        <w:rPr>
          <w:color w:val="000000" w:themeColor="text1"/>
          <w:sz w:val="28"/>
          <w:szCs w:val="28"/>
        </w:rPr>
      </w:pPr>
      <w:r w:rsidRPr="00D43A39">
        <w:rPr>
          <w:color w:val="000000" w:themeColor="text1"/>
          <w:sz w:val="28"/>
          <w:szCs w:val="28"/>
        </w:rPr>
        <w:t>- проведение проверки (выездной, документарной);</w:t>
      </w:r>
    </w:p>
    <w:p w:rsidR="00D43A39" w:rsidRPr="00D43A39" w:rsidRDefault="00D43A39" w:rsidP="00D43A39">
      <w:pPr>
        <w:ind w:firstLine="709"/>
        <w:jc w:val="both"/>
        <w:rPr>
          <w:color w:val="000000" w:themeColor="text1"/>
          <w:sz w:val="28"/>
          <w:szCs w:val="28"/>
        </w:rPr>
      </w:pPr>
      <w:r w:rsidRPr="00D43A39">
        <w:rPr>
          <w:color w:val="000000" w:themeColor="text1"/>
          <w:sz w:val="28"/>
          <w:szCs w:val="28"/>
        </w:rPr>
        <w:t>- подготовка и выдача акта.</w:t>
      </w:r>
    </w:p>
    <w:p w:rsidR="00D43A39" w:rsidRPr="00D43A39" w:rsidRDefault="00D43A39" w:rsidP="00D43A39">
      <w:pPr>
        <w:ind w:firstLine="709"/>
        <w:jc w:val="both"/>
        <w:rPr>
          <w:color w:val="000000" w:themeColor="text1"/>
          <w:sz w:val="28"/>
          <w:szCs w:val="28"/>
        </w:rPr>
      </w:pPr>
      <w:r w:rsidRPr="00D43A39">
        <w:rPr>
          <w:color w:val="000000" w:themeColor="text1"/>
          <w:sz w:val="28"/>
          <w:szCs w:val="28"/>
        </w:rPr>
        <w:t xml:space="preserve">3.4. Блок-схема исполнения </w:t>
      </w:r>
      <w:r w:rsidR="00C55E26" w:rsidRPr="00D43A39">
        <w:rPr>
          <w:color w:val="000000" w:themeColor="text1"/>
          <w:sz w:val="28"/>
          <w:szCs w:val="28"/>
        </w:rPr>
        <w:t>муниципального контроля</w:t>
      </w:r>
      <w:r w:rsidRPr="00D43A39">
        <w:rPr>
          <w:color w:val="000000" w:themeColor="text1"/>
          <w:sz w:val="28"/>
          <w:szCs w:val="28"/>
        </w:rPr>
        <w:t xml:space="preserve"> приводится в </w:t>
      </w:r>
      <w:hyperlink w:anchor="sub_1002" w:history="1">
        <w:r w:rsidRPr="00C55E26">
          <w:rPr>
            <w:rStyle w:val="affb"/>
            <w:b w:val="0"/>
            <w:color w:val="000000" w:themeColor="text1"/>
            <w:sz w:val="28"/>
            <w:szCs w:val="28"/>
          </w:rPr>
          <w:t>пр</w:t>
        </w:r>
        <w:r w:rsidRPr="00C55E26">
          <w:rPr>
            <w:rStyle w:val="affb"/>
            <w:b w:val="0"/>
            <w:color w:val="000000" w:themeColor="text1"/>
            <w:sz w:val="28"/>
            <w:szCs w:val="28"/>
          </w:rPr>
          <w:t>и</w:t>
        </w:r>
        <w:r w:rsidRPr="00C55E26">
          <w:rPr>
            <w:rStyle w:val="affb"/>
            <w:b w:val="0"/>
            <w:color w:val="000000" w:themeColor="text1"/>
            <w:sz w:val="28"/>
            <w:szCs w:val="28"/>
          </w:rPr>
          <w:t xml:space="preserve">ложении </w:t>
        </w:r>
        <w:r w:rsidR="00AA79F4" w:rsidRPr="00C55E26">
          <w:rPr>
            <w:rStyle w:val="affb"/>
            <w:b w:val="0"/>
            <w:color w:val="000000" w:themeColor="text1"/>
            <w:sz w:val="28"/>
            <w:szCs w:val="28"/>
          </w:rPr>
          <w:t>№</w:t>
        </w:r>
        <w:r w:rsidRPr="00C55E26">
          <w:rPr>
            <w:rStyle w:val="affb"/>
            <w:b w:val="0"/>
            <w:color w:val="000000" w:themeColor="text1"/>
            <w:sz w:val="28"/>
            <w:szCs w:val="28"/>
          </w:rPr>
          <w:t xml:space="preserve"> 2</w:t>
        </w:r>
      </w:hyperlink>
      <w:r w:rsidRPr="00D43A39">
        <w:rPr>
          <w:b/>
          <w:color w:val="000000" w:themeColor="text1"/>
          <w:sz w:val="28"/>
          <w:szCs w:val="28"/>
        </w:rPr>
        <w:t xml:space="preserve"> </w:t>
      </w:r>
      <w:r w:rsidRPr="00D43A39">
        <w:rPr>
          <w:color w:val="000000" w:themeColor="text1"/>
          <w:sz w:val="28"/>
          <w:szCs w:val="28"/>
        </w:rPr>
        <w:t>к административному регламенту.</w:t>
      </w:r>
    </w:p>
    <w:p w:rsidR="00D43A39" w:rsidRPr="00D43A39" w:rsidRDefault="00D43A39" w:rsidP="00D43A39">
      <w:pPr>
        <w:ind w:firstLine="709"/>
        <w:jc w:val="both"/>
        <w:rPr>
          <w:color w:val="000000" w:themeColor="text1"/>
          <w:sz w:val="28"/>
          <w:szCs w:val="28"/>
        </w:rPr>
      </w:pPr>
      <w:r w:rsidRPr="00D43A39">
        <w:rPr>
          <w:color w:val="000000" w:themeColor="text1"/>
          <w:sz w:val="28"/>
          <w:szCs w:val="28"/>
        </w:rPr>
        <w:t>3.5. Выполнение административных процедур, административных де</w:t>
      </w:r>
      <w:r w:rsidRPr="00D43A39">
        <w:rPr>
          <w:color w:val="000000" w:themeColor="text1"/>
          <w:sz w:val="28"/>
          <w:szCs w:val="28"/>
        </w:rPr>
        <w:t>й</w:t>
      </w:r>
      <w:r w:rsidRPr="00D43A39">
        <w:rPr>
          <w:color w:val="000000" w:themeColor="text1"/>
          <w:sz w:val="28"/>
          <w:szCs w:val="28"/>
        </w:rPr>
        <w:t xml:space="preserve">ствий в рамках исполнения </w:t>
      </w:r>
      <w:r w:rsidR="00C55E26" w:rsidRPr="00D43A39">
        <w:rPr>
          <w:color w:val="000000" w:themeColor="text1"/>
          <w:sz w:val="28"/>
          <w:szCs w:val="28"/>
        </w:rPr>
        <w:t>муниципального контроля, осуществляется</w:t>
      </w:r>
      <w:r w:rsidRPr="00D43A39">
        <w:rPr>
          <w:color w:val="000000" w:themeColor="text1"/>
          <w:sz w:val="28"/>
          <w:szCs w:val="28"/>
        </w:rPr>
        <w:t xml:space="preserve"> дол</w:t>
      </w:r>
      <w:r w:rsidRPr="00D43A39">
        <w:rPr>
          <w:color w:val="000000" w:themeColor="text1"/>
          <w:sz w:val="28"/>
          <w:szCs w:val="28"/>
        </w:rPr>
        <w:t>ж</w:t>
      </w:r>
      <w:r w:rsidRPr="00D43A39">
        <w:rPr>
          <w:color w:val="000000" w:themeColor="text1"/>
          <w:sz w:val="28"/>
          <w:szCs w:val="28"/>
        </w:rPr>
        <w:t>ностными лицами в соответствии с установленным распределением должнос</w:t>
      </w:r>
      <w:r w:rsidRPr="00D43A39">
        <w:rPr>
          <w:color w:val="000000" w:themeColor="text1"/>
          <w:sz w:val="28"/>
          <w:szCs w:val="28"/>
        </w:rPr>
        <w:t>т</w:t>
      </w:r>
      <w:r w:rsidRPr="00D43A39">
        <w:rPr>
          <w:color w:val="000000" w:themeColor="text1"/>
          <w:sz w:val="28"/>
          <w:szCs w:val="28"/>
        </w:rPr>
        <w:t>ных обязанностей (далее - специалисты Комитета ЖКХ).</w:t>
      </w:r>
    </w:p>
    <w:p w:rsidR="00D43A39" w:rsidRPr="00D43A39" w:rsidRDefault="00D43A39" w:rsidP="00D43A39">
      <w:pPr>
        <w:ind w:firstLine="709"/>
        <w:jc w:val="both"/>
        <w:rPr>
          <w:color w:val="000000" w:themeColor="text1"/>
          <w:sz w:val="28"/>
          <w:szCs w:val="28"/>
        </w:rPr>
      </w:pPr>
      <w:r w:rsidRPr="00D43A39">
        <w:rPr>
          <w:color w:val="000000" w:themeColor="text1"/>
          <w:sz w:val="28"/>
          <w:szCs w:val="28"/>
        </w:rPr>
        <w:t xml:space="preserve">3.6. Исполнение </w:t>
      </w:r>
      <w:r w:rsidR="00C55E26" w:rsidRPr="00D43A39">
        <w:rPr>
          <w:color w:val="000000" w:themeColor="text1"/>
          <w:sz w:val="28"/>
          <w:szCs w:val="28"/>
        </w:rPr>
        <w:t>муниципального контроля осуществляется</w:t>
      </w:r>
      <w:r w:rsidRPr="00D43A39">
        <w:rPr>
          <w:color w:val="000000" w:themeColor="text1"/>
          <w:sz w:val="28"/>
          <w:szCs w:val="28"/>
        </w:rPr>
        <w:t xml:space="preserve"> посредством проведения плановых и внеплановых проверок </w:t>
      </w:r>
      <w:r w:rsidR="00C55E26" w:rsidRPr="00D43A39">
        <w:rPr>
          <w:color w:val="000000" w:themeColor="text1"/>
          <w:sz w:val="28"/>
          <w:szCs w:val="28"/>
        </w:rPr>
        <w:t>(далее</w:t>
      </w:r>
      <w:r w:rsidRPr="00D43A39">
        <w:rPr>
          <w:color w:val="000000" w:themeColor="text1"/>
          <w:sz w:val="28"/>
          <w:szCs w:val="28"/>
        </w:rPr>
        <w:t xml:space="preserve"> – проверка).</w:t>
      </w:r>
    </w:p>
    <w:p w:rsidR="00D43A39" w:rsidRPr="00D43A39" w:rsidRDefault="00D43A39" w:rsidP="00D43A39">
      <w:pPr>
        <w:ind w:firstLine="709"/>
        <w:jc w:val="both"/>
        <w:rPr>
          <w:color w:val="000000" w:themeColor="text1"/>
          <w:sz w:val="28"/>
          <w:szCs w:val="28"/>
        </w:rPr>
      </w:pPr>
      <w:r w:rsidRPr="00D43A39">
        <w:rPr>
          <w:color w:val="000000" w:themeColor="text1"/>
          <w:sz w:val="28"/>
          <w:szCs w:val="28"/>
        </w:rPr>
        <w:t xml:space="preserve">3.7. Основанием для </w:t>
      </w:r>
      <w:r w:rsidR="00C55E26" w:rsidRPr="00D43A39">
        <w:rPr>
          <w:color w:val="000000" w:themeColor="text1"/>
          <w:sz w:val="28"/>
          <w:szCs w:val="28"/>
        </w:rPr>
        <w:t>включения в</w:t>
      </w:r>
      <w:r w:rsidRPr="00D43A39">
        <w:rPr>
          <w:color w:val="000000" w:themeColor="text1"/>
          <w:sz w:val="28"/>
          <w:szCs w:val="28"/>
        </w:rPr>
        <w:t xml:space="preserve"> </w:t>
      </w:r>
      <w:r w:rsidR="00C55E26" w:rsidRPr="00D43A39">
        <w:rPr>
          <w:color w:val="000000" w:themeColor="text1"/>
          <w:sz w:val="28"/>
          <w:szCs w:val="28"/>
        </w:rPr>
        <w:t>план проведения</w:t>
      </w:r>
      <w:r w:rsidRPr="00D43A39">
        <w:rPr>
          <w:color w:val="000000" w:themeColor="text1"/>
          <w:sz w:val="28"/>
          <w:szCs w:val="28"/>
        </w:rPr>
        <w:t xml:space="preserve"> проверки субъекта муниципального </w:t>
      </w:r>
      <w:r w:rsidR="00C55E26" w:rsidRPr="00D43A39">
        <w:rPr>
          <w:color w:val="000000" w:themeColor="text1"/>
          <w:sz w:val="28"/>
          <w:szCs w:val="28"/>
        </w:rPr>
        <w:t>контроля (далее</w:t>
      </w:r>
      <w:r w:rsidRPr="00D43A39">
        <w:rPr>
          <w:color w:val="000000" w:themeColor="text1"/>
          <w:sz w:val="28"/>
          <w:szCs w:val="28"/>
        </w:rPr>
        <w:t xml:space="preserve"> </w:t>
      </w:r>
      <w:r w:rsidR="00C55E26" w:rsidRPr="00C55E26">
        <w:rPr>
          <w:color w:val="000000" w:themeColor="text1"/>
          <w:sz w:val="28"/>
          <w:szCs w:val="28"/>
        </w:rPr>
        <w:t xml:space="preserve">- </w:t>
      </w:r>
      <w:r w:rsidR="00C55E26">
        <w:rPr>
          <w:color w:val="000000" w:themeColor="text1"/>
          <w:sz w:val="28"/>
          <w:szCs w:val="28"/>
        </w:rPr>
        <w:t>План)</w:t>
      </w:r>
      <w:r w:rsidRPr="00D43A39">
        <w:rPr>
          <w:color w:val="000000" w:themeColor="text1"/>
          <w:sz w:val="28"/>
          <w:szCs w:val="28"/>
        </w:rPr>
        <w:t>, является истечение трех лет со дня:</w:t>
      </w:r>
    </w:p>
    <w:p w:rsidR="00D43A39" w:rsidRPr="00D43A39" w:rsidRDefault="00D43A39" w:rsidP="00D43A39">
      <w:pPr>
        <w:ind w:firstLine="709"/>
        <w:jc w:val="both"/>
        <w:rPr>
          <w:color w:val="000000" w:themeColor="text1"/>
          <w:sz w:val="28"/>
          <w:szCs w:val="28"/>
        </w:rPr>
      </w:pPr>
      <w:r w:rsidRPr="00D43A39">
        <w:rPr>
          <w:color w:val="000000" w:themeColor="text1"/>
          <w:sz w:val="28"/>
          <w:szCs w:val="28"/>
        </w:rPr>
        <w:t>-  государственной регистрации юридического лица, индивидуального предпринимателя;</w:t>
      </w:r>
    </w:p>
    <w:p w:rsidR="00D43A39" w:rsidRPr="00D43A39" w:rsidRDefault="00D43A39" w:rsidP="00D43A39">
      <w:pPr>
        <w:ind w:firstLine="709"/>
        <w:jc w:val="both"/>
        <w:rPr>
          <w:color w:val="000000" w:themeColor="text1"/>
          <w:sz w:val="28"/>
          <w:szCs w:val="28"/>
        </w:rPr>
      </w:pPr>
      <w:r w:rsidRPr="00D43A39">
        <w:rPr>
          <w:color w:val="000000" w:themeColor="text1"/>
          <w:sz w:val="28"/>
          <w:szCs w:val="28"/>
        </w:rPr>
        <w:t>- окончания проведения последней плановой проверки юридического л</w:t>
      </w:r>
      <w:r w:rsidRPr="00D43A39">
        <w:rPr>
          <w:color w:val="000000" w:themeColor="text1"/>
          <w:sz w:val="28"/>
          <w:szCs w:val="28"/>
        </w:rPr>
        <w:t>и</w:t>
      </w:r>
      <w:r w:rsidRPr="00D43A39">
        <w:rPr>
          <w:color w:val="000000" w:themeColor="text1"/>
          <w:sz w:val="28"/>
          <w:szCs w:val="28"/>
        </w:rPr>
        <w:t>ца, индивидуального предпринимателя;</w:t>
      </w:r>
    </w:p>
    <w:p w:rsidR="00D43A39" w:rsidRPr="00D43A39" w:rsidRDefault="00D43A39" w:rsidP="00D43A39">
      <w:pPr>
        <w:ind w:firstLine="709"/>
        <w:jc w:val="both"/>
        <w:rPr>
          <w:color w:val="000000" w:themeColor="text1"/>
          <w:sz w:val="28"/>
          <w:szCs w:val="28"/>
        </w:rPr>
      </w:pPr>
      <w:r w:rsidRPr="00D43A39">
        <w:rPr>
          <w:color w:val="000000" w:themeColor="text1"/>
          <w:sz w:val="28"/>
          <w:szCs w:val="28"/>
        </w:rPr>
        <w:t>- начала осуществления юридическим лицом, индивидуальным предпр</w:t>
      </w:r>
      <w:r w:rsidRPr="00D43A39">
        <w:rPr>
          <w:color w:val="000000" w:themeColor="text1"/>
          <w:sz w:val="28"/>
          <w:szCs w:val="28"/>
        </w:rPr>
        <w:t>и</w:t>
      </w:r>
      <w:r w:rsidRPr="00D43A39">
        <w:rPr>
          <w:color w:val="000000" w:themeColor="text1"/>
          <w:sz w:val="28"/>
          <w:szCs w:val="28"/>
        </w:rPr>
        <w:t>нимателем предпринимательской деятельности в соответствии с представле</w:t>
      </w:r>
      <w:r w:rsidRPr="00D43A39">
        <w:rPr>
          <w:color w:val="000000" w:themeColor="text1"/>
          <w:sz w:val="28"/>
          <w:szCs w:val="28"/>
        </w:rPr>
        <w:t>н</w:t>
      </w:r>
      <w:r w:rsidRPr="00D43A39">
        <w:rPr>
          <w:color w:val="000000" w:themeColor="text1"/>
          <w:sz w:val="28"/>
          <w:szCs w:val="28"/>
        </w:rPr>
        <w:t xml:space="preserve">ным </w:t>
      </w:r>
      <w:r w:rsidR="00C55E26" w:rsidRPr="00D43A39">
        <w:rPr>
          <w:color w:val="000000" w:themeColor="text1"/>
          <w:sz w:val="28"/>
          <w:szCs w:val="28"/>
        </w:rPr>
        <w:t>уведомлением в</w:t>
      </w:r>
      <w:r w:rsidRPr="00D43A39">
        <w:rPr>
          <w:color w:val="000000" w:themeColor="text1"/>
          <w:sz w:val="28"/>
          <w:szCs w:val="28"/>
        </w:rPr>
        <w:t xml:space="preserve"> уполномоченный Правительством Российской Федерации в соответствующей сфере федеральный орган исполнительной власти о начале осуществления отдельных видов пред</w:t>
      </w:r>
      <w:r w:rsidR="00C55E26">
        <w:rPr>
          <w:color w:val="000000" w:themeColor="text1"/>
          <w:sz w:val="28"/>
          <w:szCs w:val="28"/>
        </w:rPr>
        <w:t>принимательской деятельности (</w:t>
      </w:r>
      <w:r w:rsidRPr="00D43A39">
        <w:rPr>
          <w:color w:val="000000" w:themeColor="text1"/>
          <w:sz w:val="28"/>
          <w:szCs w:val="28"/>
        </w:rPr>
        <w:t>в случае выполнения работ или предоставления услуг, требующих представления ук</w:t>
      </w:r>
      <w:r w:rsidRPr="00D43A39">
        <w:rPr>
          <w:color w:val="000000" w:themeColor="text1"/>
          <w:sz w:val="28"/>
          <w:szCs w:val="28"/>
        </w:rPr>
        <w:t>а</w:t>
      </w:r>
      <w:r w:rsidRPr="00D43A39">
        <w:rPr>
          <w:color w:val="000000" w:themeColor="text1"/>
          <w:sz w:val="28"/>
          <w:szCs w:val="28"/>
        </w:rPr>
        <w:t>занного уведомления).</w:t>
      </w:r>
    </w:p>
    <w:p w:rsidR="00D43A39" w:rsidRPr="00D43A39" w:rsidRDefault="00D43A39" w:rsidP="00D43A39">
      <w:pPr>
        <w:ind w:firstLine="709"/>
        <w:jc w:val="both"/>
        <w:rPr>
          <w:color w:val="000000" w:themeColor="text1"/>
          <w:sz w:val="28"/>
          <w:szCs w:val="28"/>
        </w:rPr>
      </w:pPr>
      <w:r w:rsidRPr="00D43A39">
        <w:rPr>
          <w:color w:val="000000" w:themeColor="text1"/>
          <w:sz w:val="28"/>
          <w:szCs w:val="28"/>
        </w:rPr>
        <w:t>3.7.1. Проект Плана составляется специалистом Комитета ЖКХ, отве</w:t>
      </w:r>
      <w:r w:rsidRPr="00D43A39">
        <w:rPr>
          <w:color w:val="000000" w:themeColor="text1"/>
          <w:sz w:val="28"/>
          <w:szCs w:val="28"/>
        </w:rPr>
        <w:t>т</w:t>
      </w:r>
      <w:r w:rsidRPr="00D43A39">
        <w:rPr>
          <w:color w:val="000000" w:themeColor="text1"/>
          <w:sz w:val="28"/>
          <w:szCs w:val="28"/>
        </w:rPr>
        <w:t>ственным за подготовку Плана, и ежегодно, в срок до 1 сентября года, предш</w:t>
      </w:r>
      <w:r w:rsidRPr="00D43A39">
        <w:rPr>
          <w:color w:val="000000" w:themeColor="text1"/>
          <w:sz w:val="28"/>
          <w:szCs w:val="28"/>
        </w:rPr>
        <w:t>е</w:t>
      </w:r>
      <w:r w:rsidRPr="00D43A39">
        <w:rPr>
          <w:color w:val="000000" w:themeColor="text1"/>
          <w:sz w:val="28"/>
          <w:szCs w:val="28"/>
        </w:rPr>
        <w:t xml:space="preserve">ствующего году проведения плановых </w:t>
      </w:r>
      <w:r w:rsidR="00C55E26" w:rsidRPr="00D43A39">
        <w:rPr>
          <w:color w:val="000000" w:themeColor="text1"/>
          <w:sz w:val="28"/>
          <w:szCs w:val="28"/>
        </w:rPr>
        <w:t>проверок, согласовывается с</w:t>
      </w:r>
      <w:r w:rsidRPr="00D43A39">
        <w:rPr>
          <w:color w:val="000000" w:themeColor="text1"/>
          <w:sz w:val="28"/>
          <w:szCs w:val="28"/>
        </w:rPr>
        <w:t xml:space="preserve"> </w:t>
      </w:r>
      <w:r w:rsidR="00C55E26" w:rsidRPr="00D43A39">
        <w:rPr>
          <w:color w:val="000000" w:themeColor="text1"/>
          <w:sz w:val="28"/>
          <w:szCs w:val="28"/>
        </w:rPr>
        <w:t>заместит</w:t>
      </w:r>
      <w:r w:rsidR="00C55E26" w:rsidRPr="00D43A39">
        <w:rPr>
          <w:color w:val="000000" w:themeColor="text1"/>
          <w:sz w:val="28"/>
          <w:szCs w:val="28"/>
        </w:rPr>
        <w:t>е</w:t>
      </w:r>
      <w:r w:rsidR="00C55E26" w:rsidRPr="00D43A39">
        <w:rPr>
          <w:color w:val="000000" w:themeColor="text1"/>
          <w:sz w:val="28"/>
          <w:szCs w:val="28"/>
        </w:rPr>
        <w:t>лем главы</w:t>
      </w:r>
      <w:r w:rsidRPr="00D43A39">
        <w:rPr>
          <w:color w:val="000000" w:themeColor="text1"/>
          <w:sz w:val="28"/>
          <w:szCs w:val="28"/>
        </w:rPr>
        <w:t xml:space="preserve"> администрации по вопросам жилищно-коммунального </w:t>
      </w:r>
      <w:r w:rsidR="00C55E26" w:rsidRPr="00D43A39">
        <w:rPr>
          <w:color w:val="000000" w:themeColor="text1"/>
          <w:sz w:val="28"/>
          <w:szCs w:val="28"/>
        </w:rPr>
        <w:t>хозяйства,</w:t>
      </w:r>
      <w:r w:rsidRPr="00D43A39">
        <w:rPr>
          <w:color w:val="000000" w:themeColor="text1"/>
          <w:sz w:val="28"/>
          <w:szCs w:val="28"/>
        </w:rPr>
        <w:t xml:space="preserve"> транспорта и связи и направляется в органы прокуратуры.</w:t>
      </w:r>
    </w:p>
    <w:p w:rsidR="00D43A39" w:rsidRPr="00D43A39" w:rsidRDefault="00D43A39" w:rsidP="00D43A39">
      <w:pPr>
        <w:ind w:firstLine="709"/>
        <w:jc w:val="both"/>
        <w:rPr>
          <w:color w:val="000000" w:themeColor="text1"/>
          <w:sz w:val="28"/>
          <w:szCs w:val="28"/>
        </w:rPr>
      </w:pPr>
      <w:r w:rsidRPr="00D43A39">
        <w:rPr>
          <w:color w:val="000000" w:themeColor="text1"/>
          <w:sz w:val="28"/>
          <w:szCs w:val="28"/>
        </w:rPr>
        <w:t>3.7.2. Ответственное должностное лицо дорабатывает проект Плана с учетом предложений органа прокуратуры, поступивших по результатам ра</w:t>
      </w:r>
      <w:r w:rsidRPr="00D43A39">
        <w:rPr>
          <w:color w:val="000000" w:themeColor="text1"/>
          <w:sz w:val="28"/>
          <w:szCs w:val="28"/>
        </w:rPr>
        <w:t>с</w:t>
      </w:r>
      <w:r w:rsidRPr="00D43A39">
        <w:rPr>
          <w:color w:val="000000" w:themeColor="text1"/>
          <w:sz w:val="28"/>
          <w:szCs w:val="28"/>
        </w:rPr>
        <w:t>смотрения проекта Плана, и представляет его на утверждение главы Админ</w:t>
      </w:r>
      <w:r w:rsidRPr="00D43A39">
        <w:rPr>
          <w:color w:val="000000" w:themeColor="text1"/>
          <w:sz w:val="28"/>
          <w:szCs w:val="28"/>
        </w:rPr>
        <w:t>и</w:t>
      </w:r>
      <w:r w:rsidRPr="00D43A39">
        <w:rPr>
          <w:color w:val="000000" w:themeColor="text1"/>
          <w:sz w:val="28"/>
          <w:szCs w:val="28"/>
        </w:rPr>
        <w:t>страции.</w:t>
      </w:r>
    </w:p>
    <w:p w:rsidR="00D43A39" w:rsidRPr="00D43A39" w:rsidRDefault="00D43A39" w:rsidP="00D43A39">
      <w:pPr>
        <w:ind w:firstLine="709"/>
        <w:jc w:val="both"/>
        <w:rPr>
          <w:color w:val="000000" w:themeColor="text1"/>
          <w:sz w:val="28"/>
          <w:szCs w:val="28"/>
        </w:rPr>
      </w:pPr>
      <w:r w:rsidRPr="00D43A39">
        <w:rPr>
          <w:color w:val="000000" w:themeColor="text1"/>
          <w:sz w:val="28"/>
          <w:szCs w:val="28"/>
        </w:rPr>
        <w:t>3.7.3. Утвержденный План в срок до 1 ноября года, предшествующего г</w:t>
      </w:r>
      <w:r w:rsidRPr="00D43A39">
        <w:rPr>
          <w:color w:val="000000" w:themeColor="text1"/>
          <w:sz w:val="28"/>
          <w:szCs w:val="28"/>
        </w:rPr>
        <w:t>о</w:t>
      </w:r>
      <w:r w:rsidRPr="00D43A39">
        <w:rPr>
          <w:color w:val="000000" w:themeColor="text1"/>
          <w:sz w:val="28"/>
          <w:szCs w:val="28"/>
        </w:rPr>
        <w:t>ду проведения плановых проверок, направляется в органы прокуратуры.</w:t>
      </w:r>
    </w:p>
    <w:p w:rsidR="00D43A39" w:rsidRPr="00D43A39" w:rsidRDefault="00D43A39" w:rsidP="00D43A39">
      <w:pPr>
        <w:ind w:firstLine="709"/>
        <w:jc w:val="both"/>
        <w:rPr>
          <w:color w:val="000000" w:themeColor="text1"/>
          <w:sz w:val="28"/>
          <w:szCs w:val="28"/>
        </w:rPr>
      </w:pPr>
      <w:r w:rsidRPr="00D43A39">
        <w:rPr>
          <w:color w:val="000000" w:themeColor="text1"/>
          <w:sz w:val="28"/>
          <w:szCs w:val="28"/>
        </w:rPr>
        <w:t>3.7.4. Ответственный за подготовку Плана в срок до 1 декабря года, предшествующего году проведения плановых проверок, обеспечивает разм</w:t>
      </w:r>
      <w:r w:rsidRPr="00D43A39">
        <w:rPr>
          <w:color w:val="000000" w:themeColor="text1"/>
          <w:sz w:val="28"/>
          <w:szCs w:val="28"/>
        </w:rPr>
        <w:t>е</w:t>
      </w:r>
      <w:r w:rsidRPr="00D43A39">
        <w:rPr>
          <w:color w:val="000000" w:themeColor="text1"/>
          <w:sz w:val="28"/>
          <w:szCs w:val="28"/>
        </w:rPr>
        <w:t xml:space="preserve">щение Плана на </w:t>
      </w:r>
      <w:hyperlink r:id="rId24" w:history="1">
        <w:r w:rsidRPr="00C55E26">
          <w:rPr>
            <w:rStyle w:val="affb"/>
            <w:b w:val="0"/>
            <w:color w:val="000000" w:themeColor="text1"/>
            <w:sz w:val="28"/>
            <w:szCs w:val="28"/>
          </w:rPr>
          <w:t>официальном сайте</w:t>
        </w:r>
      </w:hyperlink>
      <w:r w:rsidRPr="00D43A39">
        <w:rPr>
          <w:b/>
          <w:color w:val="000000" w:themeColor="text1"/>
          <w:sz w:val="28"/>
          <w:szCs w:val="28"/>
        </w:rPr>
        <w:t xml:space="preserve"> </w:t>
      </w:r>
      <w:r w:rsidR="00C55E26">
        <w:rPr>
          <w:color w:val="000000" w:themeColor="text1"/>
          <w:sz w:val="28"/>
          <w:szCs w:val="28"/>
        </w:rPr>
        <w:t>городского округа</w:t>
      </w:r>
      <w:r w:rsidRPr="00D43A39">
        <w:rPr>
          <w:color w:val="000000" w:themeColor="text1"/>
          <w:sz w:val="28"/>
          <w:szCs w:val="28"/>
        </w:rPr>
        <w:t>, за исключением свед</w:t>
      </w:r>
      <w:r w:rsidRPr="00D43A39">
        <w:rPr>
          <w:color w:val="000000" w:themeColor="text1"/>
          <w:sz w:val="28"/>
          <w:szCs w:val="28"/>
        </w:rPr>
        <w:t>е</w:t>
      </w:r>
      <w:r w:rsidRPr="00D43A39">
        <w:rPr>
          <w:color w:val="000000" w:themeColor="text1"/>
          <w:sz w:val="28"/>
          <w:szCs w:val="28"/>
        </w:rPr>
        <w:t>ний, содержащихся в ежегодных планах, распространение которых ограничено или запрещено в соответствии с законодательством Российской Федерации.</w:t>
      </w:r>
    </w:p>
    <w:p w:rsidR="00D43A39" w:rsidRPr="00D43A39" w:rsidRDefault="00D43A39" w:rsidP="00D43A39">
      <w:pPr>
        <w:ind w:firstLine="709"/>
        <w:jc w:val="both"/>
        <w:rPr>
          <w:color w:val="000000" w:themeColor="text1"/>
          <w:sz w:val="28"/>
          <w:szCs w:val="28"/>
        </w:rPr>
      </w:pPr>
      <w:r w:rsidRPr="00D43A39">
        <w:rPr>
          <w:color w:val="000000" w:themeColor="text1"/>
          <w:sz w:val="28"/>
          <w:szCs w:val="28"/>
        </w:rPr>
        <w:lastRenderedPageBreak/>
        <w:t xml:space="preserve">3.7.5. Результатом выполнения административной процедуры является План, размещенный на </w:t>
      </w:r>
      <w:hyperlink r:id="rId25" w:history="1">
        <w:r w:rsidRPr="00C55E26">
          <w:rPr>
            <w:rStyle w:val="affb"/>
            <w:b w:val="0"/>
            <w:color w:val="000000" w:themeColor="text1"/>
            <w:sz w:val="28"/>
            <w:szCs w:val="28"/>
          </w:rPr>
          <w:t>официальном сайте</w:t>
        </w:r>
      </w:hyperlink>
      <w:r w:rsidRPr="00D43A39">
        <w:rPr>
          <w:color w:val="000000" w:themeColor="text1"/>
          <w:sz w:val="28"/>
          <w:szCs w:val="28"/>
        </w:rPr>
        <w:t xml:space="preserve"> городского </w:t>
      </w:r>
      <w:r w:rsidR="00C55E26" w:rsidRPr="00D43A39">
        <w:rPr>
          <w:color w:val="000000" w:themeColor="text1"/>
          <w:sz w:val="28"/>
          <w:szCs w:val="28"/>
        </w:rPr>
        <w:t>округа.</w:t>
      </w:r>
    </w:p>
    <w:p w:rsidR="00D43A39" w:rsidRPr="00D43A39" w:rsidRDefault="00D43A39" w:rsidP="00D43A39">
      <w:pPr>
        <w:ind w:firstLine="709"/>
        <w:jc w:val="both"/>
        <w:rPr>
          <w:color w:val="000000" w:themeColor="text1"/>
          <w:sz w:val="28"/>
          <w:szCs w:val="28"/>
        </w:rPr>
      </w:pPr>
      <w:r w:rsidRPr="00D43A39">
        <w:rPr>
          <w:color w:val="000000" w:themeColor="text1"/>
          <w:sz w:val="28"/>
          <w:szCs w:val="28"/>
        </w:rPr>
        <w:t>3.8. Основанием для принятия решения о проведении плановой проверки является включение сведений о юридическом лице, индивидуальном предпр</w:t>
      </w:r>
      <w:r w:rsidRPr="00D43A39">
        <w:rPr>
          <w:color w:val="000000" w:themeColor="text1"/>
          <w:sz w:val="28"/>
          <w:szCs w:val="28"/>
        </w:rPr>
        <w:t>и</w:t>
      </w:r>
      <w:r w:rsidRPr="00D43A39">
        <w:rPr>
          <w:color w:val="000000" w:themeColor="text1"/>
          <w:sz w:val="28"/>
          <w:szCs w:val="28"/>
        </w:rPr>
        <w:t>нимателе в ежегодный План.</w:t>
      </w:r>
    </w:p>
    <w:p w:rsidR="00D43A39" w:rsidRPr="00D43A39" w:rsidRDefault="00D43A39" w:rsidP="00D43A39">
      <w:pPr>
        <w:ind w:firstLine="709"/>
        <w:jc w:val="both"/>
        <w:rPr>
          <w:color w:val="000000" w:themeColor="text1"/>
          <w:sz w:val="28"/>
          <w:szCs w:val="28"/>
        </w:rPr>
      </w:pPr>
      <w:r w:rsidRPr="00D43A39">
        <w:rPr>
          <w:color w:val="000000" w:themeColor="text1"/>
          <w:sz w:val="28"/>
          <w:szCs w:val="28"/>
        </w:rPr>
        <w:t>3.9. Основанием для принятия решения о проведении внеплановой пр</w:t>
      </w:r>
      <w:r w:rsidRPr="00D43A39">
        <w:rPr>
          <w:color w:val="000000" w:themeColor="text1"/>
          <w:sz w:val="28"/>
          <w:szCs w:val="28"/>
        </w:rPr>
        <w:t>о</w:t>
      </w:r>
      <w:r w:rsidRPr="00D43A39">
        <w:rPr>
          <w:color w:val="000000" w:themeColor="text1"/>
          <w:sz w:val="28"/>
          <w:szCs w:val="28"/>
        </w:rPr>
        <w:t>верки является:</w:t>
      </w:r>
    </w:p>
    <w:p w:rsidR="00D43A39" w:rsidRPr="00D43A39" w:rsidRDefault="00D43A39" w:rsidP="00D43A39">
      <w:pPr>
        <w:ind w:firstLine="709"/>
        <w:jc w:val="both"/>
        <w:rPr>
          <w:color w:val="000000" w:themeColor="text1"/>
          <w:sz w:val="28"/>
          <w:szCs w:val="28"/>
        </w:rPr>
      </w:pPr>
      <w:r w:rsidRPr="00D43A39">
        <w:rPr>
          <w:color w:val="000000" w:themeColor="text1"/>
          <w:sz w:val="28"/>
          <w:szCs w:val="28"/>
        </w:rPr>
        <w:t>1) истечение срока исполнения юридическим лицом, индивидуальным предпринимателем ранее выданного предписания об устранении выявленного нарушения обязательных требований и (или) требований, установленных м</w:t>
      </w:r>
      <w:r w:rsidRPr="00D43A39">
        <w:rPr>
          <w:color w:val="000000" w:themeColor="text1"/>
          <w:sz w:val="28"/>
          <w:szCs w:val="28"/>
        </w:rPr>
        <w:t>у</w:t>
      </w:r>
      <w:r w:rsidRPr="00D43A39">
        <w:rPr>
          <w:color w:val="000000" w:themeColor="text1"/>
          <w:sz w:val="28"/>
          <w:szCs w:val="28"/>
        </w:rPr>
        <w:t>ниципальными правовыми актами;</w:t>
      </w:r>
    </w:p>
    <w:p w:rsidR="00D43A39" w:rsidRPr="00D43A39" w:rsidRDefault="00D43A39" w:rsidP="00D43A39">
      <w:pPr>
        <w:ind w:firstLine="709"/>
        <w:jc w:val="both"/>
        <w:rPr>
          <w:color w:val="000000" w:themeColor="text1"/>
          <w:sz w:val="28"/>
          <w:szCs w:val="28"/>
        </w:rPr>
      </w:pPr>
      <w:r w:rsidRPr="00D43A39">
        <w:rPr>
          <w:color w:val="000000" w:themeColor="text1"/>
          <w:sz w:val="28"/>
          <w:szCs w:val="28"/>
        </w:rPr>
        <w:t xml:space="preserve">2) поступление в Администрацию или Комитет </w:t>
      </w:r>
      <w:r w:rsidR="00C55E26" w:rsidRPr="00D43A39">
        <w:rPr>
          <w:color w:val="000000" w:themeColor="text1"/>
          <w:sz w:val="28"/>
          <w:szCs w:val="28"/>
        </w:rPr>
        <w:t>ЖКХ обращений</w:t>
      </w:r>
      <w:r w:rsidRPr="00D43A39">
        <w:rPr>
          <w:color w:val="000000" w:themeColor="text1"/>
          <w:sz w:val="28"/>
          <w:szCs w:val="28"/>
        </w:rPr>
        <w:t xml:space="preserve"> и зая</w:t>
      </w:r>
      <w:r w:rsidRPr="00D43A39">
        <w:rPr>
          <w:color w:val="000000" w:themeColor="text1"/>
          <w:sz w:val="28"/>
          <w:szCs w:val="28"/>
        </w:rPr>
        <w:t>в</w:t>
      </w:r>
      <w:r w:rsidRPr="00D43A39">
        <w:rPr>
          <w:color w:val="000000" w:themeColor="text1"/>
          <w:sz w:val="28"/>
          <w:szCs w:val="28"/>
        </w:rPr>
        <w:t>лений граждан, в том числе индивидуальных предпринимателей, юридических лиц, информации от органов государственной власти, органов местного сам</w:t>
      </w:r>
      <w:r w:rsidRPr="00D43A39">
        <w:rPr>
          <w:color w:val="000000" w:themeColor="text1"/>
          <w:sz w:val="28"/>
          <w:szCs w:val="28"/>
        </w:rPr>
        <w:t>о</w:t>
      </w:r>
      <w:r w:rsidRPr="00D43A39">
        <w:rPr>
          <w:color w:val="000000" w:themeColor="text1"/>
          <w:sz w:val="28"/>
          <w:szCs w:val="28"/>
        </w:rPr>
        <w:t>управления, из средств массовой информации о фактах нарушения прав потр</w:t>
      </w:r>
      <w:r w:rsidRPr="00D43A39">
        <w:rPr>
          <w:color w:val="000000" w:themeColor="text1"/>
          <w:sz w:val="28"/>
          <w:szCs w:val="28"/>
        </w:rPr>
        <w:t>е</w:t>
      </w:r>
      <w:r w:rsidRPr="00D43A39">
        <w:rPr>
          <w:color w:val="000000" w:themeColor="text1"/>
          <w:sz w:val="28"/>
          <w:szCs w:val="28"/>
        </w:rPr>
        <w:t>бителей (в случае обращения граждан, права которых нарушены);</w:t>
      </w:r>
    </w:p>
    <w:p w:rsidR="00D43A39" w:rsidRPr="00D43A39" w:rsidRDefault="00D43A39" w:rsidP="00D43A39">
      <w:pPr>
        <w:ind w:firstLine="709"/>
        <w:jc w:val="both"/>
        <w:rPr>
          <w:color w:val="000000" w:themeColor="text1"/>
          <w:sz w:val="28"/>
          <w:szCs w:val="28"/>
        </w:rPr>
      </w:pPr>
      <w:r w:rsidRPr="00D43A39">
        <w:rPr>
          <w:color w:val="000000" w:themeColor="text1"/>
          <w:sz w:val="28"/>
          <w:szCs w:val="28"/>
        </w:rPr>
        <w:t>3) приказ (распоряжение) руководителя органа государственного ко</w:t>
      </w:r>
      <w:r w:rsidRPr="00D43A39">
        <w:rPr>
          <w:color w:val="000000" w:themeColor="text1"/>
          <w:sz w:val="28"/>
          <w:szCs w:val="28"/>
        </w:rPr>
        <w:t>н</w:t>
      </w:r>
      <w:r w:rsidRPr="00D43A39">
        <w:rPr>
          <w:color w:val="000000" w:themeColor="text1"/>
          <w:sz w:val="28"/>
          <w:szCs w:val="28"/>
        </w:rPr>
        <w:t>троля (надзора), изданный в соответствии с поручениями Президента Росси</w:t>
      </w:r>
      <w:r w:rsidRPr="00D43A39">
        <w:rPr>
          <w:color w:val="000000" w:themeColor="text1"/>
          <w:sz w:val="28"/>
          <w:szCs w:val="28"/>
        </w:rPr>
        <w:t>й</w:t>
      </w:r>
      <w:r w:rsidRPr="00D43A39">
        <w:rPr>
          <w:color w:val="000000" w:themeColor="text1"/>
          <w:sz w:val="28"/>
          <w:szCs w:val="28"/>
        </w:rPr>
        <w:t>ской Федерации, Правительства Российской Федерации и на основании треб</w:t>
      </w:r>
      <w:r w:rsidRPr="00D43A39">
        <w:rPr>
          <w:color w:val="000000" w:themeColor="text1"/>
          <w:sz w:val="28"/>
          <w:szCs w:val="28"/>
        </w:rPr>
        <w:t>о</w:t>
      </w:r>
      <w:r w:rsidRPr="00D43A39">
        <w:rPr>
          <w:color w:val="000000" w:themeColor="text1"/>
          <w:sz w:val="28"/>
          <w:szCs w:val="28"/>
        </w:rPr>
        <w:t>вания прокурора о проведении внеплановой проверки в рамках надзора за и</w:t>
      </w:r>
      <w:r w:rsidRPr="00D43A39">
        <w:rPr>
          <w:color w:val="000000" w:themeColor="text1"/>
          <w:sz w:val="28"/>
          <w:szCs w:val="28"/>
        </w:rPr>
        <w:t>с</w:t>
      </w:r>
      <w:r w:rsidRPr="00D43A39">
        <w:rPr>
          <w:color w:val="000000" w:themeColor="text1"/>
          <w:sz w:val="28"/>
          <w:szCs w:val="28"/>
        </w:rPr>
        <w:t>полнением законов по поступившим в органы прокуратуры материалам и о</w:t>
      </w:r>
      <w:r w:rsidRPr="00D43A39">
        <w:rPr>
          <w:color w:val="000000" w:themeColor="text1"/>
          <w:sz w:val="28"/>
          <w:szCs w:val="28"/>
        </w:rPr>
        <w:t>б</w:t>
      </w:r>
      <w:r w:rsidRPr="00D43A39">
        <w:rPr>
          <w:color w:val="000000" w:themeColor="text1"/>
          <w:sz w:val="28"/>
          <w:szCs w:val="28"/>
        </w:rPr>
        <w:t>ращениям;</w:t>
      </w:r>
    </w:p>
    <w:p w:rsidR="00D43A39" w:rsidRPr="00D43A39" w:rsidRDefault="00D43A39" w:rsidP="00D43A39">
      <w:pPr>
        <w:ind w:firstLine="709"/>
        <w:jc w:val="both"/>
        <w:rPr>
          <w:color w:val="000000" w:themeColor="text1"/>
          <w:sz w:val="28"/>
          <w:szCs w:val="28"/>
        </w:rPr>
      </w:pPr>
      <w:r w:rsidRPr="00D43A39">
        <w:rPr>
          <w:color w:val="000000" w:themeColor="text1"/>
          <w:sz w:val="28"/>
          <w:szCs w:val="28"/>
        </w:rPr>
        <w:t>4) поступление в Администрацию или Комитет ЖКХ  обращений и зая</w:t>
      </w:r>
      <w:r w:rsidRPr="00D43A39">
        <w:rPr>
          <w:color w:val="000000" w:themeColor="text1"/>
          <w:sz w:val="28"/>
          <w:szCs w:val="28"/>
        </w:rPr>
        <w:t>в</w:t>
      </w:r>
      <w:r w:rsidRPr="00D43A39">
        <w:rPr>
          <w:color w:val="000000" w:themeColor="text1"/>
          <w:sz w:val="28"/>
          <w:szCs w:val="28"/>
        </w:rPr>
        <w:t>лений граждан, в том числе индивидуальных предпринимателей, юридических лиц, информации от органов государственной власти, органов местного сам</w:t>
      </w:r>
      <w:r w:rsidRPr="00D43A39">
        <w:rPr>
          <w:color w:val="000000" w:themeColor="text1"/>
          <w:sz w:val="28"/>
          <w:szCs w:val="28"/>
        </w:rPr>
        <w:t>о</w:t>
      </w:r>
      <w:r w:rsidRPr="00D43A39">
        <w:rPr>
          <w:color w:val="000000" w:themeColor="text1"/>
          <w:sz w:val="28"/>
          <w:szCs w:val="28"/>
        </w:rPr>
        <w:t>управления, из средств массовой информации о возникновении угрозы прич</w:t>
      </w:r>
      <w:r w:rsidRPr="00D43A39">
        <w:rPr>
          <w:color w:val="000000" w:themeColor="text1"/>
          <w:sz w:val="28"/>
          <w:szCs w:val="28"/>
        </w:rPr>
        <w:t>и</w:t>
      </w:r>
      <w:r w:rsidRPr="00D43A39">
        <w:rPr>
          <w:color w:val="000000" w:themeColor="text1"/>
          <w:sz w:val="28"/>
          <w:szCs w:val="28"/>
        </w:rPr>
        <w:t>нения вреда жизни, здоровью граждан, вреда животным, растениям, окружа</w:t>
      </w:r>
      <w:r w:rsidRPr="00D43A39">
        <w:rPr>
          <w:color w:val="000000" w:themeColor="text1"/>
          <w:sz w:val="28"/>
          <w:szCs w:val="28"/>
        </w:rPr>
        <w:t>ю</w:t>
      </w:r>
      <w:r w:rsidRPr="00D43A39">
        <w:rPr>
          <w:color w:val="000000" w:themeColor="text1"/>
          <w:sz w:val="28"/>
          <w:szCs w:val="28"/>
        </w:rPr>
        <w:t>щей среде, объектам культурного наследия (памятникам истории и культуры) народов Российской Федерации, безопасности государства, а также угрозы чрезвычайных ситуаций природного и техногенного характера, причинение вреда жизни, здоровью граждан, вреда животным, растениям, окружающей среде, объектам культурного наследия (памятникам истории и культуры) нар</w:t>
      </w:r>
      <w:r w:rsidRPr="00D43A39">
        <w:rPr>
          <w:color w:val="000000" w:themeColor="text1"/>
          <w:sz w:val="28"/>
          <w:szCs w:val="28"/>
        </w:rPr>
        <w:t>о</w:t>
      </w:r>
      <w:r w:rsidRPr="00D43A39">
        <w:rPr>
          <w:color w:val="000000" w:themeColor="text1"/>
          <w:sz w:val="28"/>
          <w:szCs w:val="28"/>
        </w:rPr>
        <w:t>дов Российской Федерации, безопасности государства, а также возникновение чрезвычайных ситуаций природного и техногенного характера.</w:t>
      </w:r>
    </w:p>
    <w:p w:rsidR="00D43A39" w:rsidRPr="00D43A39" w:rsidRDefault="00D43A39" w:rsidP="00D43A39">
      <w:pPr>
        <w:ind w:firstLine="709"/>
        <w:jc w:val="both"/>
        <w:rPr>
          <w:color w:val="000000" w:themeColor="text1"/>
          <w:sz w:val="28"/>
          <w:szCs w:val="28"/>
        </w:rPr>
      </w:pPr>
      <w:r w:rsidRPr="00D43A39">
        <w:rPr>
          <w:color w:val="000000" w:themeColor="text1"/>
          <w:sz w:val="28"/>
          <w:szCs w:val="28"/>
        </w:rPr>
        <w:t xml:space="preserve">3.10. Внеплановая выездная проверка юридического лица по основаниям, предусмотренным подпунктами 1-4 пункта </w:t>
      </w:r>
      <w:r w:rsidR="00C55E26" w:rsidRPr="00D43A39">
        <w:rPr>
          <w:color w:val="000000" w:themeColor="text1"/>
          <w:sz w:val="28"/>
          <w:szCs w:val="28"/>
        </w:rPr>
        <w:t>3.9</w:t>
      </w:r>
      <w:r w:rsidR="00C55E26" w:rsidRPr="00D43A39">
        <w:rPr>
          <w:b/>
          <w:color w:val="000000" w:themeColor="text1"/>
          <w:sz w:val="28"/>
          <w:szCs w:val="28"/>
        </w:rPr>
        <w:t xml:space="preserve"> </w:t>
      </w:r>
      <w:r w:rsidR="00C55E26" w:rsidRPr="00D43A39">
        <w:rPr>
          <w:color w:val="000000" w:themeColor="text1"/>
          <w:sz w:val="28"/>
          <w:szCs w:val="28"/>
        </w:rPr>
        <w:t>административного</w:t>
      </w:r>
      <w:r w:rsidRPr="00D43A39">
        <w:rPr>
          <w:color w:val="000000" w:themeColor="text1"/>
          <w:sz w:val="28"/>
          <w:szCs w:val="28"/>
        </w:rPr>
        <w:t xml:space="preserve"> регламента, проводится после согласования с органом прокуратуры по месту осуществл</w:t>
      </w:r>
      <w:r w:rsidRPr="00D43A39">
        <w:rPr>
          <w:color w:val="000000" w:themeColor="text1"/>
          <w:sz w:val="28"/>
          <w:szCs w:val="28"/>
        </w:rPr>
        <w:t>е</w:t>
      </w:r>
      <w:r w:rsidRPr="00D43A39">
        <w:rPr>
          <w:color w:val="000000" w:themeColor="text1"/>
          <w:sz w:val="28"/>
          <w:szCs w:val="28"/>
        </w:rPr>
        <w:t>ния деятельности юридическим лицом. Согласование проведения внеплановой выездной проверки с органами прокуратуры осуществляется в порядке, пред</w:t>
      </w:r>
      <w:r w:rsidRPr="00D43A39">
        <w:rPr>
          <w:color w:val="000000" w:themeColor="text1"/>
          <w:sz w:val="28"/>
          <w:szCs w:val="28"/>
        </w:rPr>
        <w:t>у</w:t>
      </w:r>
      <w:r w:rsidRPr="00D43A39">
        <w:rPr>
          <w:color w:val="000000" w:themeColor="text1"/>
          <w:sz w:val="28"/>
          <w:szCs w:val="28"/>
        </w:rPr>
        <w:t xml:space="preserve">смотренном </w:t>
      </w:r>
      <w:hyperlink r:id="rId26" w:history="1">
        <w:r w:rsidRPr="00C55E26">
          <w:rPr>
            <w:rStyle w:val="affb"/>
            <w:b w:val="0"/>
            <w:color w:val="000000" w:themeColor="text1"/>
            <w:sz w:val="28"/>
            <w:szCs w:val="28"/>
          </w:rPr>
          <w:t>Федеральным законом</w:t>
        </w:r>
      </w:hyperlink>
      <w:r w:rsidRPr="00D43A39">
        <w:rPr>
          <w:color w:val="000000" w:themeColor="text1"/>
          <w:sz w:val="28"/>
          <w:szCs w:val="28"/>
        </w:rPr>
        <w:t xml:space="preserve"> от </w:t>
      </w:r>
      <w:r w:rsidR="00C55E26" w:rsidRPr="00D43A39">
        <w:rPr>
          <w:color w:val="000000" w:themeColor="text1"/>
          <w:sz w:val="28"/>
          <w:szCs w:val="28"/>
        </w:rPr>
        <w:t>26.12.2008 №</w:t>
      </w:r>
      <w:r w:rsidRPr="00D43A39">
        <w:rPr>
          <w:color w:val="000000" w:themeColor="text1"/>
          <w:sz w:val="28"/>
          <w:szCs w:val="28"/>
        </w:rPr>
        <w:t xml:space="preserve"> 294-ФЗ.</w:t>
      </w:r>
    </w:p>
    <w:p w:rsidR="00D43A39" w:rsidRPr="00D43A39" w:rsidRDefault="00D43A39" w:rsidP="00D43A39">
      <w:pPr>
        <w:ind w:firstLine="709"/>
        <w:jc w:val="both"/>
        <w:rPr>
          <w:color w:val="000000" w:themeColor="text1"/>
          <w:sz w:val="28"/>
          <w:szCs w:val="28"/>
        </w:rPr>
      </w:pPr>
      <w:r w:rsidRPr="00D43A39">
        <w:rPr>
          <w:color w:val="000000" w:themeColor="text1"/>
          <w:sz w:val="28"/>
          <w:szCs w:val="28"/>
        </w:rPr>
        <w:t>3.11. При наличии одного или нескольких оснований, предусмотренных пунктом 3.</w:t>
      </w:r>
      <w:hyperlink w:anchor="sub_70" w:history="1">
        <w:r w:rsidRPr="00C55E26">
          <w:rPr>
            <w:rStyle w:val="affb"/>
            <w:b w:val="0"/>
            <w:color w:val="000000" w:themeColor="text1"/>
            <w:sz w:val="28"/>
            <w:szCs w:val="28"/>
          </w:rPr>
          <w:t>9</w:t>
        </w:r>
      </w:hyperlink>
      <w:r w:rsidRPr="00D43A39">
        <w:rPr>
          <w:color w:val="000000" w:themeColor="text1"/>
          <w:sz w:val="28"/>
          <w:szCs w:val="28"/>
        </w:rPr>
        <w:t xml:space="preserve"> </w:t>
      </w:r>
      <w:r w:rsidR="00C55E26" w:rsidRPr="00D43A39">
        <w:rPr>
          <w:color w:val="000000" w:themeColor="text1"/>
          <w:sz w:val="28"/>
          <w:szCs w:val="28"/>
        </w:rPr>
        <w:t>административного регламента</w:t>
      </w:r>
      <w:r w:rsidRPr="00D43A39">
        <w:rPr>
          <w:color w:val="000000" w:themeColor="text1"/>
          <w:sz w:val="28"/>
          <w:szCs w:val="28"/>
        </w:rPr>
        <w:t>, специалист Комитета ЖКХ, отве</w:t>
      </w:r>
      <w:r w:rsidRPr="00D43A39">
        <w:rPr>
          <w:color w:val="000000" w:themeColor="text1"/>
          <w:sz w:val="28"/>
          <w:szCs w:val="28"/>
        </w:rPr>
        <w:t>т</w:t>
      </w:r>
      <w:r w:rsidRPr="00D43A39">
        <w:rPr>
          <w:color w:val="000000" w:themeColor="text1"/>
          <w:sz w:val="28"/>
          <w:szCs w:val="28"/>
        </w:rPr>
        <w:t>ственный за подготовку проверки, осуществляет подготовку проекта распор</w:t>
      </w:r>
      <w:r w:rsidRPr="00D43A39">
        <w:rPr>
          <w:color w:val="000000" w:themeColor="text1"/>
          <w:sz w:val="28"/>
          <w:szCs w:val="28"/>
        </w:rPr>
        <w:t>я</w:t>
      </w:r>
      <w:r w:rsidRPr="00D43A39">
        <w:rPr>
          <w:color w:val="000000" w:themeColor="text1"/>
          <w:sz w:val="28"/>
          <w:szCs w:val="28"/>
        </w:rPr>
        <w:lastRenderedPageBreak/>
        <w:t xml:space="preserve">жения о проведении проверки по форме согласно </w:t>
      </w:r>
      <w:hyperlink w:anchor="sub_1003" w:history="1">
        <w:r w:rsidRPr="00C55E26">
          <w:rPr>
            <w:rStyle w:val="affb"/>
            <w:b w:val="0"/>
            <w:color w:val="000000" w:themeColor="text1"/>
            <w:sz w:val="28"/>
            <w:szCs w:val="28"/>
          </w:rPr>
          <w:t xml:space="preserve">приложению </w:t>
        </w:r>
        <w:r w:rsidR="00AA79F4" w:rsidRPr="00C55E26">
          <w:rPr>
            <w:rStyle w:val="affb"/>
            <w:b w:val="0"/>
            <w:color w:val="000000" w:themeColor="text1"/>
            <w:sz w:val="28"/>
            <w:szCs w:val="28"/>
          </w:rPr>
          <w:t>№</w:t>
        </w:r>
        <w:r w:rsidRPr="00C55E26">
          <w:rPr>
            <w:rStyle w:val="affb"/>
            <w:b w:val="0"/>
            <w:color w:val="000000" w:themeColor="text1"/>
            <w:sz w:val="28"/>
            <w:szCs w:val="28"/>
          </w:rPr>
          <w:t xml:space="preserve"> 3</w:t>
        </w:r>
      </w:hyperlink>
      <w:r w:rsidRPr="00D43A39">
        <w:rPr>
          <w:color w:val="000000" w:themeColor="text1"/>
          <w:sz w:val="28"/>
          <w:szCs w:val="28"/>
        </w:rPr>
        <w:t xml:space="preserve"> к админ</w:t>
      </w:r>
      <w:r w:rsidRPr="00D43A39">
        <w:rPr>
          <w:color w:val="000000" w:themeColor="text1"/>
          <w:sz w:val="28"/>
          <w:szCs w:val="28"/>
        </w:rPr>
        <w:t>и</w:t>
      </w:r>
      <w:r w:rsidRPr="00D43A39">
        <w:rPr>
          <w:color w:val="000000" w:themeColor="text1"/>
          <w:sz w:val="28"/>
          <w:szCs w:val="28"/>
        </w:rPr>
        <w:t>стративному регламенту (далее - проект распоряжения).</w:t>
      </w:r>
    </w:p>
    <w:p w:rsidR="00D43A39" w:rsidRPr="00D43A39" w:rsidRDefault="00D43A39" w:rsidP="00D43A39">
      <w:pPr>
        <w:ind w:firstLine="709"/>
        <w:jc w:val="both"/>
        <w:rPr>
          <w:color w:val="000000" w:themeColor="text1"/>
          <w:sz w:val="28"/>
          <w:szCs w:val="28"/>
        </w:rPr>
      </w:pPr>
      <w:r w:rsidRPr="00D43A39">
        <w:rPr>
          <w:color w:val="000000" w:themeColor="text1"/>
          <w:sz w:val="28"/>
          <w:szCs w:val="28"/>
        </w:rPr>
        <w:t>3.12. Проект распоряжения о проведении проверки (плановой, внеплан</w:t>
      </w:r>
      <w:r w:rsidRPr="00D43A39">
        <w:rPr>
          <w:color w:val="000000" w:themeColor="text1"/>
          <w:sz w:val="28"/>
          <w:szCs w:val="28"/>
        </w:rPr>
        <w:t>о</w:t>
      </w:r>
      <w:r w:rsidRPr="00D43A39">
        <w:rPr>
          <w:color w:val="000000" w:themeColor="text1"/>
          <w:sz w:val="28"/>
          <w:szCs w:val="28"/>
        </w:rPr>
        <w:t>вой) разрабатывается специалистом Комитета ЖКХ в порядке, установленном для разработки, согласования и принятия муниципальных правовых актов, не позднее чем за тридцать дней до наступления даты проведения проверки.</w:t>
      </w:r>
    </w:p>
    <w:p w:rsidR="00D43A39" w:rsidRPr="00D43A39" w:rsidRDefault="00D43A39" w:rsidP="00D43A39">
      <w:pPr>
        <w:ind w:firstLine="709"/>
        <w:jc w:val="both"/>
        <w:rPr>
          <w:color w:val="000000" w:themeColor="text1"/>
          <w:sz w:val="28"/>
          <w:szCs w:val="28"/>
        </w:rPr>
      </w:pPr>
      <w:r w:rsidRPr="00D43A39">
        <w:rPr>
          <w:color w:val="000000" w:themeColor="text1"/>
          <w:sz w:val="28"/>
          <w:szCs w:val="28"/>
        </w:rPr>
        <w:t>Распоряжение о проведении проверки (плановой, внеплановой) приним</w:t>
      </w:r>
      <w:r w:rsidRPr="00D43A39">
        <w:rPr>
          <w:color w:val="000000" w:themeColor="text1"/>
          <w:sz w:val="28"/>
          <w:szCs w:val="28"/>
        </w:rPr>
        <w:t>а</w:t>
      </w:r>
      <w:r w:rsidRPr="00D43A39">
        <w:rPr>
          <w:color w:val="000000" w:themeColor="text1"/>
          <w:sz w:val="28"/>
          <w:szCs w:val="28"/>
        </w:rPr>
        <w:t xml:space="preserve">ется главой администрации городского </w:t>
      </w:r>
      <w:r w:rsidR="00C55E26" w:rsidRPr="00D43A39">
        <w:rPr>
          <w:color w:val="000000" w:themeColor="text1"/>
          <w:sz w:val="28"/>
          <w:szCs w:val="28"/>
        </w:rPr>
        <w:t>округа и</w:t>
      </w:r>
      <w:r w:rsidRPr="00D43A39">
        <w:rPr>
          <w:color w:val="000000" w:themeColor="text1"/>
          <w:sz w:val="28"/>
          <w:szCs w:val="28"/>
        </w:rPr>
        <w:t xml:space="preserve"> оформляется муниципальным правовым актом.</w:t>
      </w:r>
    </w:p>
    <w:p w:rsidR="00D43A39" w:rsidRPr="00D43A39" w:rsidRDefault="00D43A39" w:rsidP="00D43A39">
      <w:pPr>
        <w:ind w:firstLine="709"/>
        <w:jc w:val="both"/>
        <w:rPr>
          <w:color w:val="000000" w:themeColor="text1"/>
          <w:sz w:val="28"/>
          <w:szCs w:val="28"/>
        </w:rPr>
      </w:pPr>
      <w:r w:rsidRPr="00D43A39">
        <w:rPr>
          <w:color w:val="000000" w:themeColor="text1"/>
          <w:sz w:val="28"/>
          <w:szCs w:val="28"/>
        </w:rPr>
        <w:t>В распоряжении о проведении проверки (плановой, внеплановой) указ</w:t>
      </w:r>
      <w:r w:rsidRPr="00D43A39">
        <w:rPr>
          <w:color w:val="000000" w:themeColor="text1"/>
          <w:sz w:val="28"/>
          <w:szCs w:val="28"/>
        </w:rPr>
        <w:t>ы</w:t>
      </w:r>
      <w:r w:rsidRPr="00D43A39">
        <w:rPr>
          <w:color w:val="000000" w:themeColor="text1"/>
          <w:sz w:val="28"/>
          <w:szCs w:val="28"/>
        </w:rPr>
        <w:t>ваются:</w:t>
      </w:r>
    </w:p>
    <w:p w:rsidR="00D43A39" w:rsidRPr="00D43A39" w:rsidRDefault="00D43A39" w:rsidP="00D43A39">
      <w:pPr>
        <w:ind w:firstLine="709"/>
        <w:jc w:val="both"/>
        <w:rPr>
          <w:color w:val="000000" w:themeColor="text1"/>
          <w:sz w:val="28"/>
          <w:szCs w:val="28"/>
        </w:rPr>
      </w:pPr>
      <w:r w:rsidRPr="00D43A39">
        <w:rPr>
          <w:color w:val="000000" w:themeColor="text1"/>
          <w:sz w:val="28"/>
          <w:szCs w:val="28"/>
        </w:rPr>
        <w:t xml:space="preserve">- наименование </w:t>
      </w:r>
      <w:r w:rsidR="00C55E26" w:rsidRPr="00D43A39">
        <w:rPr>
          <w:color w:val="000000" w:themeColor="text1"/>
          <w:sz w:val="28"/>
          <w:szCs w:val="28"/>
        </w:rPr>
        <w:t>органа,</w:t>
      </w:r>
      <w:r w:rsidRPr="00D43A39">
        <w:rPr>
          <w:color w:val="000000" w:themeColor="text1"/>
          <w:sz w:val="28"/>
          <w:szCs w:val="28"/>
        </w:rPr>
        <w:t xml:space="preserve"> проводящего проверку;</w:t>
      </w:r>
    </w:p>
    <w:p w:rsidR="00D43A39" w:rsidRPr="00D43A39" w:rsidRDefault="00D43A39" w:rsidP="00D43A39">
      <w:pPr>
        <w:ind w:firstLine="709"/>
        <w:jc w:val="both"/>
        <w:rPr>
          <w:color w:val="000000" w:themeColor="text1"/>
          <w:sz w:val="28"/>
          <w:szCs w:val="28"/>
        </w:rPr>
      </w:pPr>
      <w:r w:rsidRPr="00D43A39">
        <w:rPr>
          <w:color w:val="000000" w:themeColor="text1"/>
          <w:sz w:val="28"/>
          <w:szCs w:val="28"/>
        </w:rPr>
        <w:t>- фамилии, имена, отчества, должности должностного лица или дол</w:t>
      </w:r>
      <w:r w:rsidRPr="00D43A39">
        <w:rPr>
          <w:color w:val="000000" w:themeColor="text1"/>
          <w:sz w:val="28"/>
          <w:szCs w:val="28"/>
        </w:rPr>
        <w:t>ж</w:t>
      </w:r>
      <w:r w:rsidRPr="00D43A39">
        <w:rPr>
          <w:color w:val="000000" w:themeColor="text1"/>
          <w:sz w:val="28"/>
          <w:szCs w:val="28"/>
        </w:rPr>
        <w:t>ностных лиц, уполномоченных на проведение проверки, а также привлекаемых к проведению проверки экспертов, представителей экспертных организаций;</w:t>
      </w:r>
    </w:p>
    <w:p w:rsidR="00D43A39" w:rsidRPr="00D43A39" w:rsidRDefault="00D43A39" w:rsidP="00D43A39">
      <w:pPr>
        <w:ind w:firstLine="709"/>
        <w:jc w:val="both"/>
        <w:rPr>
          <w:color w:val="000000" w:themeColor="text1"/>
          <w:sz w:val="28"/>
          <w:szCs w:val="28"/>
        </w:rPr>
      </w:pPr>
      <w:r w:rsidRPr="00D43A39">
        <w:rPr>
          <w:color w:val="000000" w:themeColor="text1"/>
          <w:sz w:val="28"/>
          <w:szCs w:val="28"/>
        </w:rPr>
        <w:t>- наименование юридического лица или фамилия, имя, отчество индив</w:t>
      </w:r>
      <w:r w:rsidRPr="00D43A39">
        <w:rPr>
          <w:color w:val="000000" w:themeColor="text1"/>
          <w:sz w:val="28"/>
          <w:szCs w:val="28"/>
        </w:rPr>
        <w:t>и</w:t>
      </w:r>
      <w:r w:rsidRPr="00D43A39">
        <w:rPr>
          <w:color w:val="000000" w:themeColor="text1"/>
          <w:sz w:val="28"/>
          <w:szCs w:val="28"/>
        </w:rPr>
        <w:t>дуального предпринимателя, проверка которых проводится, места нахождения юридических лиц (их филиалов, представительств, обособленных структурных подразделений) или места жительства индивидуальных предпринимателей и места фактического осуществления ими деятельности;</w:t>
      </w:r>
    </w:p>
    <w:p w:rsidR="00D43A39" w:rsidRPr="00D43A39" w:rsidRDefault="00D43A39" w:rsidP="00D43A39">
      <w:pPr>
        <w:ind w:firstLine="709"/>
        <w:jc w:val="both"/>
        <w:rPr>
          <w:color w:val="000000" w:themeColor="text1"/>
          <w:sz w:val="28"/>
          <w:szCs w:val="28"/>
        </w:rPr>
      </w:pPr>
      <w:r w:rsidRPr="00D43A39">
        <w:rPr>
          <w:color w:val="000000" w:themeColor="text1"/>
          <w:sz w:val="28"/>
          <w:szCs w:val="28"/>
        </w:rPr>
        <w:t>- цели, задачи, предмет проверки и срок ее проведения;</w:t>
      </w:r>
    </w:p>
    <w:p w:rsidR="00D43A39" w:rsidRPr="00D43A39" w:rsidRDefault="00D43A39" w:rsidP="00D43A39">
      <w:pPr>
        <w:ind w:firstLine="709"/>
        <w:jc w:val="both"/>
        <w:rPr>
          <w:color w:val="000000" w:themeColor="text1"/>
          <w:sz w:val="28"/>
          <w:szCs w:val="28"/>
        </w:rPr>
      </w:pPr>
      <w:r w:rsidRPr="00D43A39">
        <w:rPr>
          <w:color w:val="000000" w:themeColor="text1"/>
          <w:sz w:val="28"/>
          <w:szCs w:val="28"/>
        </w:rPr>
        <w:t>- правовые основания проведения проверки, в том числе подлежащие проверке обязательные требования и требования, установленные муниципал</w:t>
      </w:r>
      <w:r w:rsidRPr="00D43A39">
        <w:rPr>
          <w:color w:val="000000" w:themeColor="text1"/>
          <w:sz w:val="28"/>
          <w:szCs w:val="28"/>
        </w:rPr>
        <w:t>ь</w:t>
      </w:r>
      <w:r w:rsidRPr="00D43A39">
        <w:rPr>
          <w:color w:val="000000" w:themeColor="text1"/>
          <w:sz w:val="28"/>
          <w:szCs w:val="28"/>
        </w:rPr>
        <w:t>ными правовыми актами;</w:t>
      </w:r>
    </w:p>
    <w:p w:rsidR="00D43A39" w:rsidRPr="00D43A39" w:rsidRDefault="00D43A39" w:rsidP="00D43A39">
      <w:pPr>
        <w:ind w:firstLine="709"/>
        <w:jc w:val="both"/>
        <w:rPr>
          <w:color w:val="000000" w:themeColor="text1"/>
          <w:sz w:val="28"/>
          <w:szCs w:val="28"/>
        </w:rPr>
      </w:pPr>
      <w:r w:rsidRPr="00D43A39">
        <w:rPr>
          <w:color w:val="000000" w:themeColor="text1"/>
          <w:sz w:val="28"/>
          <w:szCs w:val="28"/>
        </w:rPr>
        <w:t>- сроки проведения и перечень мероприятий по контролю, необходимых для достижения целей и задач проведения проверки;</w:t>
      </w:r>
    </w:p>
    <w:p w:rsidR="00D43A39" w:rsidRPr="00D43A39" w:rsidRDefault="00D43A39" w:rsidP="00D43A39">
      <w:pPr>
        <w:ind w:firstLine="709"/>
        <w:jc w:val="both"/>
        <w:rPr>
          <w:color w:val="000000" w:themeColor="text1"/>
          <w:sz w:val="28"/>
          <w:szCs w:val="28"/>
        </w:rPr>
      </w:pPr>
      <w:r w:rsidRPr="00D43A39">
        <w:rPr>
          <w:color w:val="000000" w:themeColor="text1"/>
          <w:sz w:val="28"/>
          <w:szCs w:val="28"/>
        </w:rPr>
        <w:t xml:space="preserve">- перечень административных регламентов по осуществлению </w:t>
      </w:r>
      <w:r w:rsidR="00C55E26" w:rsidRPr="00D43A39">
        <w:rPr>
          <w:color w:val="000000" w:themeColor="text1"/>
          <w:sz w:val="28"/>
          <w:szCs w:val="28"/>
        </w:rPr>
        <w:t>муниц</w:t>
      </w:r>
      <w:r w:rsidR="00C55E26" w:rsidRPr="00D43A39">
        <w:rPr>
          <w:color w:val="000000" w:themeColor="text1"/>
          <w:sz w:val="28"/>
          <w:szCs w:val="28"/>
        </w:rPr>
        <w:t>и</w:t>
      </w:r>
      <w:r w:rsidR="00C55E26" w:rsidRPr="00D43A39">
        <w:rPr>
          <w:color w:val="000000" w:themeColor="text1"/>
          <w:sz w:val="28"/>
          <w:szCs w:val="28"/>
        </w:rPr>
        <w:t>пального контроля</w:t>
      </w:r>
      <w:r w:rsidRPr="00D43A39">
        <w:rPr>
          <w:color w:val="000000" w:themeColor="text1"/>
          <w:sz w:val="28"/>
          <w:szCs w:val="28"/>
        </w:rPr>
        <w:t>;</w:t>
      </w:r>
    </w:p>
    <w:p w:rsidR="00D43A39" w:rsidRPr="00D43A39" w:rsidRDefault="00D43A39" w:rsidP="00D43A39">
      <w:pPr>
        <w:ind w:firstLine="709"/>
        <w:jc w:val="both"/>
        <w:rPr>
          <w:color w:val="000000" w:themeColor="text1"/>
          <w:sz w:val="28"/>
          <w:szCs w:val="28"/>
        </w:rPr>
      </w:pPr>
      <w:r w:rsidRPr="00D43A39">
        <w:rPr>
          <w:color w:val="000000" w:themeColor="text1"/>
          <w:sz w:val="28"/>
          <w:szCs w:val="28"/>
        </w:rPr>
        <w:t>- перечень документов, представление которых юридическим лицом, и</w:t>
      </w:r>
      <w:r w:rsidRPr="00D43A39">
        <w:rPr>
          <w:color w:val="000000" w:themeColor="text1"/>
          <w:sz w:val="28"/>
          <w:szCs w:val="28"/>
        </w:rPr>
        <w:t>н</w:t>
      </w:r>
      <w:r w:rsidRPr="00D43A39">
        <w:rPr>
          <w:color w:val="000000" w:themeColor="text1"/>
          <w:sz w:val="28"/>
          <w:szCs w:val="28"/>
        </w:rPr>
        <w:t>дивидуальным предпринимателем необходимо для достижения целей и задач проведения проверки;</w:t>
      </w:r>
    </w:p>
    <w:p w:rsidR="00D43A39" w:rsidRPr="00D43A39" w:rsidRDefault="00D43A39" w:rsidP="00D43A39">
      <w:pPr>
        <w:ind w:firstLine="709"/>
        <w:jc w:val="both"/>
        <w:rPr>
          <w:color w:val="000000" w:themeColor="text1"/>
          <w:sz w:val="28"/>
          <w:szCs w:val="28"/>
        </w:rPr>
      </w:pPr>
      <w:r w:rsidRPr="00D43A39">
        <w:rPr>
          <w:color w:val="000000" w:themeColor="text1"/>
          <w:sz w:val="28"/>
          <w:szCs w:val="28"/>
        </w:rPr>
        <w:t>- даты начала и окончания проведения проверки;</w:t>
      </w:r>
    </w:p>
    <w:p w:rsidR="00D43A39" w:rsidRPr="00D43A39" w:rsidRDefault="00D43A39" w:rsidP="00D43A39">
      <w:pPr>
        <w:ind w:firstLine="709"/>
        <w:jc w:val="both"/>
        <w:rPr>
          <w:color w:val="000000" w:themeColor="text1"/>
          <w:sz w:val="28"/>
          <w:szCs w:val="28"/>
        </w:rPr>
      </w:pPr>
      <w:r w:rsidRPr="00D43A39">
        <w:rPr>
          <w:color w:val="000000" w:themeColor="text1"/>
          <w:sz w:val="28"/>
          <w:szCs w:val="28"/>
        </w:rPr>
        <w:t xml:space="preserve">- подпись начальника </w:t>
      </w:r>
      <w:r w:rsidR="00C55E26" w:rsidRPr="00D43A39">
        <w:rPr>
          <w:color w:val="000000" w:themeColor="text1"/>
          <w:sz w:val="28"/>
          <w:szCs w:val="28"/>
        </w:rPr>
        <w:t>органа,</w:t>
      </w:r>
      <w:r w:rsidRPr="00D43A39">
        <w:rPr>
          <w:color w:val="000000" w:themeColor="text1"/>
          <w:sz w:val="28"/>
          <w:szCs w:val="28"/>
        </w:rPr>
        <w:t xml:space="preserve"> проводящего проверку.</w:t>
      </w:r>
    </w:p>
    <w:p w:rsidR="00D43A39" w:rsidRPr="00D43A39" w:rsidRDefault="00D43A39" w:rsidP="00D43A39">
      <w:pPr>
        <w:ind w:firstLine="709"/>
        <w:jc w:val="both"/>
        <w:rPr>
          <w:color w:val="000000" w:themeColor="text1"/>
          <w:sz w:val="28"/>
          <w:szCs w:val="28"/>
        </w:rPr>
      </w:pPr>
      <w:r w:rsidRPr="00D43A39">
        <w:rPr>
          <w:color w:val="000000" w:themeColor="text1"/>
          <w:sz w:val="28"/>
          <w:szCs w:val="28"/>
        </w:rPr>
        <w:t>3.13. Основанием для начала подготовки проверки (плановой, внеплан</w:t>
      </w:r>
      <w:r w:rsidRPr="00D43A39">
        <w:rPr>
          <w:color w:val="000000" w:themeColor="text1"/>
          <w:sz w:val="28"/>
          <w:szCs w:val="28"/>
        </w:rPr>
        <w:t>о</w:t>
      </w:r>
      <w:r w:rsidRPr="00D43A39">
        <w:rPr>
          <w:color w:val="000000" w:themeColor="text1"/>
          <w:sz w:val="28"/>
          <w:szCs w:val="28"/>
        </w:rPr>
        <w:t>вой) является подписание распоряжения главой администрации городского округа о проверке.</w:t>
      </w:r>
    </w:p>
    <w:p w:rsidR="00D43A39" w:rsidRPr="00D43A39" w:rsidRDefault="00D43A39" w:rsidP="00D43A39">
      <w:pPr>
        <w:ind w:firstLine="709"/>
        <w:jc w:val="both"/>
        <w:rPr>
          <w:color w:val="000000" w:themeColor="text1"/>
          <w:sz w:val="28"/>
          <w:szCs w:val="28"/>
        </w:rPr>
      </w:pPr>
      <w:r w:rsidRPr="00D43A39">
        <w:rPr>
          <w:color w:val="000000" w:themeColor="text1"/>
          <w:sz w:val="28"/>
          <w:szCs w:val="28"/>
        </w:rPr>
        <w:t xml:space="preserve">О проведении плановой проверки юридическое лицо, индивидуальный предприниматель уведомляются </w:t>
      </w:r>
      <w:r w:rsidR="00C55E26" w:rsidRPr="00D43A39">
        <w:rPr>
          <w:color w:val="000000" w:themeColor="text1"/>
          <w:sz w:val="28"/>
          <w:szCs w:val="28"/>
        </w:rPr>
        <w:t>специалистом Комитета</w:t>
      </w:r>
      <w:r w:rsidRPr="00D43A39">
        <w:rPr>
          <w:color w:val="000000" w:themeColor="text1"/>
          <w:sz w:val="28"/>
          <w:szCs w:val="28"/>
        </w:rPr>
        <w:t xml:space="preserve"> ЖКХ не позднее трех рабочих дней до начала ее проведения.</w:t>
      </w:r>
    </w:p>
    <w:p w:rsidR="00D43A39" w:rsidRPr="00D43A39" w:rsidRDefault="00D43A39" w:rsidP="00D43A39">
      <w:pPr>
        <w:ind w:firstLine="709"/>
        <w:jc w:val="both"/>
        <w:rPr>
          <w:color w:val="000000" w:themeColor="text1"/>
          <w:sz w:val="28"/>
          <w:szCs w:val="28"/>
        </w:rPr>
      </w:pPr>
      <w:r w:rsidRPr="00D43A39">
        <w:rPr>
          <w:color w:val="000000" w:themeColor="text1"/>
          <w:sz w:val="28"/>
          <w:szCs w:val="28"/>
        </w:rPr>
        <w:t>О проведении внеплановой выездной проверки, за исключением внепл</w:t>
      </w:r>
      <w:r w:rsidRPr="00D43A39">
        <w:rPr>
          <w:color w:val="000000" w:themeColor="text1"/>
          <w:sz w:val="28"/>
          <w:szCs w:val="28"/>
        </w:rPr>
        <w:t>а</w:t>
      </w:r>
      <w:r w:rsidRPr="00D43A39">
        <w:rPr>
          <w:color w:val="000000" w:themeColor="text1"/>
          <w:sz w:val="28"/>
          <w:szCs w:val="28"/>
        </w:rPr>
        <w:t xml:space="preserve">новой выездной проверки, основания, проведения которой указаны в </w:t>
      </w:r>
      <w:hyperlink w:anchor="sub_66" w:history="1">
        <w:r w:rsidRPr="00C55E26">
          <w:rPr>
            <w:rStyle w:val="affb"/>
            <w:b w:val="0"/>
            <w:color w:val="000000" w:themeColor="text1"/>
            <w:sz w:val="28"/>
            <w:szCs w:val="28"/>
          </w:rPr>
          <w:t>подпун</w:t>
        </w:r>
        <w:r w:rsidRPr="00C55E26">
          <w:rPr>
            <w:rStyle w:val="affb"/>
            <w:b w:val="0"/>
            <w:color w:val="000000" w:themeColor="text1"/>
            <w:sz w:val="28"/>
            <w:szCs w:val="28"/>
          </w:rPr>
          <w:t>к</w:t>
        </w:r>
        <w:r w:rsidRPr="00C55E26">
          <w:rPr>
            <w:rStyle w:val="affb"/>
            <w:b w:val="0"/>
            <w:color w:val="000000" w:themeColor="text1"/>
            <w:sz w:val="28"/>
            <w:szCs w:val="28"/>
          </w:rPr>
          <w:t>тах</w:t>
        </w:r>
      </w:hyperlink>
      <w:r w:rsidRPr="00D43A39">
        <w:rPr>
          <w:color w:val="000000" w:themeColor="text1"/>
          <w:sz w:val="28"/>
          <w:szCs w:val="28"/>
        </w:rPr>
        <w:t xml:space="preserve"> 1-3 пункта 3.9 административного </w:t>
      </w:r>
      <w:r w:rsidRPr="00D43A39">
        <w:rPr>
          <w:b/>
          <w:color w:val="000000" w:themeColor="text1"/>
          <w:sz w:val="28"/>
          <w:szCs w:val="28"/>
        </w:rPr>
        <w:t xml:space="preserve"> </w:t>
      </w:r>
      <w:r w:rsidRPr="00D43A39">
        <w:rPr>
          <w:color w:val="000000" w:themeColor="text1"/>
          <w:sz w:val="28"/>
          <w:szCs w:val="28"/>
        </w:rPr>
        <w:t xml:space="preserve"> регламента, юридическое лицо, инд</w:t>
      </w:r>
      <w:r w:rsidRPr="00D43A39">
        <w:rPr>
          <w:color w:val="000000" w:themeColor="text1"/>
          <w:sz w:val="28"/>
          <w:szCs w:val="28"/>
        </w:rPr>
        <w:t>и</w:t>
      </w:r>
      <w:r w:rsidRPr="00D43A39">
        <w:rPr>
          <w:color w:val="000000" w:themeColor="text1"/>
          <w:sz w:val="28"/>
          <w:szCs w:val="28"/>
        </w:rPr>
        <w:t>видуальный предприниматель уведомляются Комитетом ЖКХ не менее чем за двадцать четыре часа до начала ее проведения любым доступным способом.</w:t>
      </w:r>
    </w:p>
    <w:p w:rsidR="00D43A39" w:rsidRPr="00D43A39" w:rsidRDefault="00D43A39" w:rsidP="00D43A39">
      <w:pPr>
        <w:ind w:firstLine="709"/>
        <w:jc w:val="both"/>
        <w:rPr>
          <w:color w:val="000000" w:themeColor="text1"/>
          <w:sz w:val="28"/>
          <w:szCs w:val="28"/>
        </w:rPr>
      </w:pPr>
      <w:r w:rsidRPr="00D43A39">
        <w:rPr>
          <w:color w:val="000000" w:themeColor="text1"/>
          <w:sz w:val="28"/>
          <w:szCs w:val="28"/>
        </w:rPr>
        <w:lastRenderedPageBreak/>
        <w:t>В случае</w:t>
      </w:r>
      <w:r w:rsidR="00A44F5C">
        <w:rPr>
          <w:color w:val="000000" w:themeColor="text1"/>
          <w:sz w:val="28"/>
          <w:szCs w:val="28"/>
        </w:rPr>
        <w:t>,</w:t>
      </w:r>
      <w:r w:rsidRPr="00D43A39">
        <w:rPr>
          <w:color w:val="000000" w:themeColor="text1"/>
          <w:sz w:val="28"/>
          <w:szCs w:val="28"/>
        </w:rPr>
        <w:t xml:space="preserve"> если в результате деятельности юридического лица, индивид</w:t>
      </w:r>
      <w:r w:rsidRPr="00D43A39">
        <w:rPr>
          <w:color w:val="000000" w:themeColor="text1"/>
          <w:sz w:val="28"/>
          <w:szCs w:val="28"/>
        </w:rPr>
        <w:t>у</w:t>
      </w:r>
      <w:r w:rsidRPr="00D43A39">
        <w:rPr>
          <w:color w:val="000000" w:themeColor="text1"/>
          <w:sz w:val="28"/>
          <w:szCs w:val="28"/>
        </w:rPr>
        <w:t>ального предпринимателя причинен или причиняется вред жизни, здоровью граждан, вред животным, растениям, окружающей среде, безопасности гос</w:t>
      </w:r>
      <w:r w:rsidRPr="00D43A39">
        <w:rPr>
          <w:color w:val="000000" w:themeColor="text1"/>
          <w:sz w:val="28"/>
          <w:szCs w:val="28"/>
        </w:rPr>
        <w:t>у</w:t>
      </w:r>
      <w:r w:rsidRPr="00D43A39">
        <w:rPr>
          <w:color w:val="000000" w:themeColor="text1"/>
          <w:sz w:val="28"/>
          <w:szCs w:val="28"/>
        </w:rPr>
        <w:t>дарства, а также возникли или могут возникнуть чрезвычайные ситуации пр</w:t>
      </w:r>
      <w:r w:rsidRPr="00D43A39">
        <w:rPr>
          <w:color w:val="000000" w:themeColor="text1"/>
          <w:sz w:val="28"/>
          <w:szCs w:val="28"/>
        </w:rPr>
        <w:t>и</w:t>
      </w:r>
      <w:r w:rsidRPr="00D43A39">
        <w:rPr>
          <w:color w:val="000000" w:themeColor="text1"/>
          <w:sz w:val="28"/>
          <w:szCs w:val="28"/>
        </w:rPr>
        <w:t>родного и техногенного характера, предварительное уведомление юридических лиц, индивидуальных предпринимателей о начале проведения внеплановой в</w:t>
      </w:r>
      <w:r w:rsidRPr="00D43A39">
        <w:rPr>
          <w:color w:val="000000" w:themeColor="text1"/>
          <w:sz w:val="28"/>
          <w:szCs w:val="28"/>
        </w:rPr>
        <w:t>ы</w:t>
      </w:r>
      <w:r w:rsidRPr="00D43A39">
        <w:rPr>
          <w:color w:val="000000" w:themeColor="text1"/>
          <w:sz w:val="28"/>
          <w:szCs w:val="28"/>
        </w:rPr>
        <w:t>ездной проверки не требуется.</w:t>
      </w:r>
    </w:p>
    <w:p w:rsidR="00D43A39" w:rsidRPr="00D43A39" w:rsidRDefault="00D43A39" w:rsidP="00D43A39">
      <w:pPr>
        <w:ind w:firstLine="709"/>
        <w:jc w:val="both"/>
        <w:rPr>
          <w:color w:val="000000" w:themeColor="text1"/>
          <w:sz w:val="28"/>
          <w:szCs w:val="28"/>
        </w:rPr>
      </w:pPr>
      <w:r w:rsidRPr="00D43A39">
        <w:rPr>
          <w:color w:val="000000" w:themeColor="text1"/>
          <w:sz w:val="28"/>
          <w:szCs w:val="28"/>
        </w:rPr>
        <w:t>3.14. Юридическим фактом, являющимся основанием для проведения проверки, является распоряжение о проверке.</w:t>
      </w:r>
    </w:p>
    <w:p w:rsidR="00D43A39" w:rsidRPr="00D43A39" w:rsidRDefault="00D43A39" w:rsidP="00D43A39">
      <w:pPr>
        <w:ind w:firstLine="709"/>
        <w:jc w:val="both"/>
        <w:rPr>
          <w:color w:val="000000" w:themeColor="text1"/>
          <w:sz w:val="28"/>
          <w:szCs w:val="28"/>
        </w:rPr>
      </w:pPr>
      <w:r w:rsidRPr="00D43A39">
        <w:rPr>
          <w:color w:val="000000" w:themeColor="text1"/>
          <w:sz w:val="28"/>
          <w:szCs w:val="28"/>
        </w:rPr>
        <w:t xml:space="preserve">3.15. Плановые и внеплановые проверки проводятся в форме выездных и документарных </w:t>
      </w:r>
      <w:r w:rsidR="00C55E26" w:rsidRPr="00D43A39">
        <w:rPr>
          <w:color w:val="000000" w:themeColor="text1"/>
          <w:sz w:val="28"/>
          <w:szCs w:val="28"/>
        </w:rPr>
        <w:t>проверок.</w:t>
      </w:r>
    </w:p>
    <w:p w:rsidR="00D43A39" w:rsidRPr="00D43A39" w:rsidRDefault="00D43A39" w:rsidP="00D43A39">
      <w:pPr>
        <w:ind w:firstLine="709"/>
        <w:jc w:val="both"/>
        <w:rPr>
          <w:color w:val="000000" w:themeColor="text1"/>
          <w:sz w:val="28"/>
          <w:szCs w:val="28"/>
        </w:rPr>
      </w:pPr>
      <w:r w:rsidRPr="00D43A39">
        <w:rPr>
          <w:color w:val="000000" w:themeColor="text1"/>
          <w:sz w:val="28"/>
          <w:szCs w:val="28"/>
        </w:rPr>
        <w:t xml:space="preserve">3.16. Проверки осуществляются специалистами Администрации </w:t>
      </w:r>
      <w:r w:rsidR="00C55E26" w:rsidRPr="00D43A39">
        <w:rPr>
          <w:color w:val="000000" w:themeColor="text1"/>
          <w:sz w:val="28"/>
          <w:szCs w:val="28"/>
        </w:rPr>
        <w:t>и Ком</w:t>
      </w:r>
      <w:r w:rsidR="00C55E26" w:rsidRPr="00D43A39">
        <w:rPr>
          <w:color w:val="000000" w:themeColor="text1"/>
          <w:sz w:val="28"/>
          <w:szCs w:val="28"/>
        </w:rPr>
        <w:t>и</w:t>
      </w:r>
      <w:r w:rsidR="00C55E26" w:rsidRPr="00D43A39">
        <w:rPr>
          <w:color w:val="000000" w:themeColor="text1"/>
          <w:sz w:val="28"/>
          <w:szCs w:val="28"/>
        </w:rPr>
        <w:t>тета</w:t>
      </w:r>
      <w:r w:rsidRPr="00D43A39">
        <w:rPr>
          <w:color w:val="000000" w:themeColor="text1"/>
          <w:sz w:val="28"/>
          <w:szCs w:val="28"/>
        </w:rPr>
        <w:t xml:space="preserve"> ЖКХ, уполномоченными распоряжением на проведение проверки в отн</w:t>
      </w:r>
      <w:r w:rsidRPr="00D43A39">
        <w:rPr>
          <w:color w:val="000000" w:themeColor="text1"/>
          <w:sz w:val="28"/>
          <w:szCs w:val="28"/>
        </w:rPr>
        <w:t>о</w:t>
      </w:r>
      <w:r w:rsidRPr="00D43A39">
        <w:rPr>
          <w:color w:val="000000" w:themeColor="text1"/>
          <w:sz w:val="28"/>
          <w:szCs w:val="28"/>
        </w:rPr>
        <w:t>шении конкретного юридического лица, индивидуального предпринимателя и в сроки, предусмотренные распоряжением о проверке.</w:t>
      </w:r>
    </w:p>
    <w:p w:rsidR="00D43A39" w:rsidRPr="00D43A39" w:rsidRDefault="00D43A39" w:rsidP="00D43A39">
      <w:pPr>
        <w:ind w:firstLine="709"/>
        <w:jc w:val="both"/>
        <w:rPr>
          <w:color w:val="000000" w:themeColor="text1"/>
          <w:sz w:val="28"/>
          <w:szCs w:val="28"/>
        </w:rPr>
      </w:pPr>
      <w:r w:rsidRPr="00D43A39">
        <w:rPr>
          <w:color w:val="000000" w:themeColor="text1"/>
          <w:sz w:val="28"/>
          <w:szCs w:val="28"/>
        </w:rPr>
        <w:t>3.17. Предметом документарной проверки являются сведения, содерж</w:t>
      </w:r>
      <w:r w:rsidRPr="00D43A39">
        <w:rPr>
          <w:color w:val="000000" w:themeColor="text1"/>
          <w:sz w:val="28"/>
          <w:szCs w:val="28"/>
        </w:rPr>
        <w:t>а</w:t>
      </w:r>
      <w:r w:rsidRPr="00D43A39">
        <w:rPr>
          <w:color w:val="000000" w:themeColor="text1"/>
          <w:sz w:val="28"/>
          <w:szCs w:val="28"/>
        </w:rPr>
        <w:t>щиеся в документах юридического лица, индивидуального предпринимателя, устанавливающих их организационно-правовую форму, права и обязанности, документы, используемые при осуществлении их деятельности и связанные с исполнением ими обязательных требований и требований, установленных м</w:t>
      </w:r>
      <w:r w:rsidRPr="00D43A39">
        <w:rPr>
          <w:color w:val="000000" w:themeColor="text1"/>
          <w:sz w:val="28"/>
          <w:szCs w:val="28"/>
        </w:rPr>
        <w:t>у</w:t>
      </w:r>
      <w:r w:rsidRPr="00D43A39">
        <w:rPr>
          <w:color w:val="000000" w:themeColor="text1"/>
          <w:sz w:val="28"/>
          <w:szCs w:val="28"/>
        </w:rPr>
        <w:t xml:space="preserve">ниципальными правовыми актами, исполнением предписаний и постановлений органов государственного контроля (надзора), органов </w:t>
      </w:r>
      <w:r w:rsidR="00C55E26" w:rsidRPr="00D43A39">
        <w:rPr>
          <w:color w:val="000000" w:themeColor="text1"/>
          <w:sz w:val="28"/>
          <w:szCs w:val="28"/>
        </w:rPr>
        <w:t>муниципального ко</w:t>
      </w:r>
      <w:r w:rsidR="00C55E26" w:rsidRPr="00D43A39">
        <w:rPr>
          <w:color w:val="000000" w:themeColor="text1"/>
          <w:sz w:val="28"/>
          <w:szCs w:val="28"/>
        </w:rPr>
        <w:t>н</w:t>
      </w:r>
      <w:r w:rsidR="00C55E26" w:rsidRPr="00D43A39">
        <w:rPr>
          <w:color w:val="000000" w:themeColor="text1"/>
          <w:sz w:val="28"/>
          <w:szCs w:val="28"/>
        </w:rPr>
        <w:t>троля</w:t>
      </w:r>
      <w:r w:rsidRPr="00D43A39">
        <w:rPr>
          <w:color w:val="000000" w:themeColor="text1"/>
          <w:sz w:val="28"/>
          <w:szCs w:val="28"/>
        </w:rPr>
        <w:t>.</w:t>
      </w:r>
    </w:p>
    <w:p w:rsidR="00D43A39" w:rsidRPr="00D43A39" w:rsidRDefault="00D43A39" w:rsidP="00D43A39">
      <w:pPr>
        <w:ind w:firstLine="709"/>
        <w:jc w:val="both"/>
        <w:rPr>
          <w:color w:val="000000" w:themeColor="text1"/>
          <w:sz w:val="28"/>
          <w:szCs w:val="28"/>
        </w:rPr>
      </w:pPr>
      <w:r w:rsidRPr="00D43A39">
        <w:rPr>
          <w:color w:val="000000" w:themeColor="text1"/>
          <w:sz w:val="28"/>
          <w:szCs w:val="28"/>
        </w:rPr>
        <w:t>3.17.1. В процессе проведения документарной проверки специалистами  Администрации и Комитета ЖКХ в первую очередь рассматриваются докуме</w:t>
      </w:r>
      <w:r w:rsidRPr="00D43A39">
        <w:rPr>
          <w:color w:val="000000" w:themeColor="text1"/>
          <w:sz w:val="28"/>
          <w:szCs w:val="28"/>
        </w:rPr>
        <w:t>н</w:t>
      </w:r>
      <w:r w:rsidRPr="00D43A39">
        <w:rPr>
          <w:color w:val="000000" w:themeColor="text1"/>
          <w:sz w:val="28"/>
          <w:szCs w:val="28"/>
        </w:rPr>
        <w:t>ты юридического лица, индивидуального предпринимателя, имеющиеся в  А</w:t>
      </w:r>
      <w:r w:rsidRPr="00D43A39">
        <w:rPr>
          <w:color w:val="000000" w:themeColor="text1"/>
          <w:sz w:val="28"/>
          <w:szCs w:val="28"/>
        </w:rPr>
        <w:t>д</w:t>
      </w:r>
      <w:r w:rsidRPr="00D43A39">
        <w:rPr>
          <w:color w:val="000000" w:themeColor="text1"/>
          <w:sz w:val="28"/>
          <w:szCs w:val="28"/>
        </w:rPr>
        <w:t>министрации и Комитете ЖКХ , в том числе акты предыдущих проверок, мат</w:t>
      </w:r>
      <w:r w:rsidRPr="00D43A39">
        <w:rPr>
          <w:color w:val="000000" w:themeColor="text1"/>
          <w:sz w:val="28"/>
          <w:szCs w:val="28"/>
        </w:rPr>
        <w:t>е</w:t>
      </w:r>
      <w:r w:rsidRPr="00D43A39">
        <w:rPr>
          <w:color w:val="000000" w:themeColor="text1"/>
          <w:sz w:val="28"/>
          <w:szCs w:val="28"/>
        </w:rPr>
        <w:t>риалы рассмотрения дел об административных правонарушениях и иные док</w:t>
      </w:r>
      <w:r w:rsidRPr="00D43A39">
        <w:rPr>
          <w:color w:val="000000" w:themeColor="text1"/>
          <w:sz w:val="28"/>
          <w:szCs w:val="28"/>
        </w:rPr>
        <w:t>у</w:t>
      </w:r>
      <w:r w:rsidRPr="00D43A39">
        <w:rPr>
          <w:color w:val="000000" w:themeColor="text1"/>
          <w:sz w:val="28"/>
          <w:szCs w:val="28"/>
        </w:rPr>
        <w:t>менты о результатах осуществленных в отношении этого юридического лица, индивидуального предпринимателя государственного контроля (надзора), м</w:t>
      </w:r>
      <w:r w:rsidRPr="00D43A39">
        <w:rPr>
          <w:color w:val="000000" w:themeColor="text1"/>
          <w:sz w:val="28"/>
          <w:szCs w:val="28"/>
        </w:rPr>
        <w:t>у</w:t>
      </w:r>
      <w:r w:rsidRPr="00D43A39">
        <w:rPr>
          <w:color w:val="000000" w:themeColor="text1"/>
          <w:sz w:val="28"/>
          <w:szCs w:val="28"/>
        </w:rPr>
        <w:t>ниципального  контроля .</w:t>
      </w:r>
    </w:p>
    <w:p w:rsidR="00D43A39" w:rsidRPr="00D43A39" w:rsidRDefault="00D43A39" w:rsidP="00D43A39">
      <w:pPr>
        <w:ind w:firstLine="709"/>
        <w:jc w:val="both"/>
        <w:rPr>
          <w:color w:val="000000" w:themeColor="text1"/>
          <w:sz w:val="28"/>
          <w:szCs w:val="28"/>
        </w:rPr>
      </w:pPr>
      <w:r w:rsidRPr="00D43A39">
        <w:rPr>
          <w:color w:val="000000" w:themeColor="text1"/>
          <w:sz w:val="28"/>
          <w:szCs w:val="28"/>
        </w:rPr>
        <w:t>В случае, если достоверность сведений, содержащихся в документах, имеющихся в распоряжении органа муниципального  контроля  , вызывает обоснованные сомнения либо эти сведения не позволяют оценить исполнение юридическим лицом, индивидуальным предпринимателем обязательных треб</w:t>
      </w:r>
      <w:r w:rsidRPr="00D43A39">
        <w:rPr>
          <w:color w:val="000000" w:themeColor="text1"/>
          <w:sz w:val="28"/>
          <w:szCs w:val="28"/>
        </w:rPr>
        <w:t>о</w:t>
      </w:r>
      <w:r w:rsidRPr="00D43A39">
        <w:rPr>
          <w:color w:val="000000" w:themeColor="text1"/>
          <w:sz w:val="28"/>
          <w:szCs w:val="28"/>
        </w:rPr>
        <w:t>ваний или требований, установленных муниципальными правовыми актами, Комитет ЖКХ направляет в адрес юридического лица, адрес индивидуального предпринимателя мотивированный запрос с требованием представить иные н</w:t>
      </w:r>
      <w:r w:rsidRPr="00D43A39">
        <w:rPr>
          <w:color w:val="000000" w:themeColor="text1"/>
          <w:sz w:val="28"/>
          <w:szCs w:val="28"/>
        </w:rPr>
        <w:t>е</w:t>
      </w:r>
      <w:r w:rsidRPr="00D43A39">
        <w:rPr>
          <w:color w:val="000000" w:themeColor="text1"/>
          <w:sz w:val="28"/>
          <w:szCs w:val="28"/>
        </w:rPr>
        <w:t>обходимые для рассмотрения в ходе проведения документарной проверки д</w:t>
      </w:r>
      <w:r w:rsidRPr="00D43A39">
        <w:rPr>
          <w:color w:val="000000" w:themeColor="text1"/>
          <w:sz w:val="28"/>
          <w:szCs w:val="28"/>
        </w:rPr>
        <w:t>о</w:t>
      </w:r>
      <w:r w:rsidRPr="00D43A39">
        <w:rPr>
          <w:color w:val="000000" w:themeColor="text1"/>
          <w:sz w:val="28"/>
          <w:szCs w:val="28"/>
        </w:rPr>
        <w:t>кументы.</w:t>
      </w:r>
    </w:p>
    <w:p w:rsidR="00D43A39" w:rsidRPr="00D43A39" w:rsidRDefault="00D43A39" w:rsidP="00D43A39">
      <w:pPr>
        <w:ind w:firstLine="709"/>
        <w:jc w:val="both"/>
        <w:rPr>
          <w:color w:val="000000" w:themeColor="text1"/>
          <w:sz w:val="28"/>
          <w:szCs w:val="28"/>
        </w:rPr>
      </w:pPr>
      <w:r w:rsidRPr="00D43A39">
        <w:rPr>
          <w:color w:val="000000" w:themeColor="text1"/>
          <w:sz w:val="28"/>
          <w:szCs w:val="28"/>
        </w:rPr>
        <w:t>3.17.2. В течение десяти рабочих дней со дня получения мотивированного запроса юридическое лицо, индивидуальный предприниматель обязаны напр</w:t>
      </w:r>
      <w:r w:rsidRPr="00D43A39">
        <w:rPr>
          <w:color w:val="000000" w:themeColor="text1"/>
          <w:sz w:val="28"/>
          <w:szCs w:val="28"/>
        </w:rPr>
        <w:t>а</w:t>
      </w:r>
      <w:r w:rsidRPr="00D43A39">
        <w:rPr>
          <w:color w:val="000000" w:themeColor="text1"/>
          <w:sz w:val="28"/>
          <w:szCs w:val="28"/>
        </w:rPr>
        <w:t>вить в Комитет ЖКХ, указанные в запросе документы.</w:t>
      </w:r>
    </w:p>
    <w:p w:rsidR="00D43A39" w:rsidRPr="00D43A39" w:rsidRDefault="00D43A39" w:rsidP="00D43A39">
      <w:pPr>
        <w:ind w:firstLine="709"/>
        <w:jc w:val="both"/>
        <w:rPr>
          <w:color w:val="000000" w:themeColor="text1"/>
          <w:sz w:val="28"/>
          <w:szCs w:val="28"/>
        </w:rPr>
      </w:pPr>
      <w:r w:rsidRPr="00D43A39">
        <w:rPr>
          <w:color w:val="000000" w:themeColor="text1"/>
          <w:sz w:val="28"/>
          <w:szCs w:val="28"/>
        </w:rPr>
        <w:lastRenderedPageBreak/>
        <w:t>Указанные в запросе документы представляются в виде копий, завере</w:t>
      </w:r>
      <w:r w:rsidRPr="00D43A39">
        <w:rPr>
          <w:color w:val="000000" w:themeColor="text1"/>
          <w:sz w:val="28"/>
          <w:szCs w:val="28"/>
        </w:rPr>
        <w:t>н</w:t>
      </w:r>
      <w:r w:rsidRPr="00D43A39">
        <w:rPr>
          <w:color w:val="000000" w:themeColor="text1"/>
          <w:sz w:val="28"/>
          <w:szCs w:val="28"/>
        </w:rPr>
        <w:t>ных печатью (при ее наличии) и соответственно подписью индивидуального предпринимателя, его уполномоченного представителя, руководителя, иного должностного лица юридического лица. Юридическое лицо, индивидуальный предприниматель вправе представить указанные в запросе документы в форме электронных документов.</w:t>
      </w:r>
    </w:p>
    <w:p w:rsidR="00D43A39" w:rsidRPr="00D43A39" w:rsidRDefault="00D43A39" w:rsidP="00D43A39">
      <w:pPr>
        <w:ind w:firstLine="709"/>
        <w:jc w:val="both"/>
        <w:rPr>
          <w:color w:val="000000" w:themeColor="text1"/>
          <w:sz w:val="28"/>
          <w:szCs w:val="28"/>
        </w:rPr>
      </w:pPr>
      <w:r w:rsidRPr="00D43A39">
        <w:rPr>
          <w:color w:val="000000" w:themeColor="text1"/>
          <w:sz w:val="28"/>
          <w:szCs w:val="28"/>
        </w:rPr>
        <w:t>Не допускается требовать нотариального удостоверения копий докуме</w:t>
      </w:r>
      <w:r w:rsidRPr="00D43A39">
        <w:rPr>
          <w:color w:val="000000" w:themeColor="text1"/>
          <w:sz w:val="28"/>
          <w:szCs w:val="28"/>
        </w:rPr>
        <w:t>н</w:t>
      </w:r>
      <w:r w:rsidRPr="00D43A39">
        <w:rPr>
          <w:color w:val="000000" w:themeColor="text1"/>
          <w:sz w:val="28"/>
          <w:szCs w:val="28"/>
        </w:rPr>
        <w:t>тов, представляемых в Комитет ЖКХ, если иное не предусмотрено законод</w:t>
      </w:r>
      <w:r w:rsidRPr="00D43A39">
        <w:rPr>
          <w:color w:val="000000" w:themeColor="text1"/>
          <w:sz w:val="28"/>
          <w:szCs w:val="28"/>
        </w:rPr>
        <w:t>а</w:t>
      </w:r>
      <w:r w:rsidRPr="00D43A39">
        <w:rPr>
          <w:color w:val="000000" w:themeColor="text1"/>
          <w:sz w:val="28"/>
          <w:szCs w:val="28"/>
        </w:rPr>
        <w:t>тельством Российской Федерации.</w:t>
      </w:r>
    </w:p>
    <w:p w:rsidR="00D43A39" w:rsidRPr="00D43A39" w:rsidRDefault="00D43A39" w:rsidP="00D43A39">
      <w:pPr>
        <w:ind w:firstLine="709"/>
        <w:jc w:val="both"/>
        <w:rPr>
          <w:color w:val="000000" w:themeColor="text1"/>
          <w:sz w:val="28"/>
          <w:szCs w:val="28"/>
        </w:rPr>
      </w:pPr>
      <w:r w:rsidRPr="00D43A39">
        <w:rPr>
          <w:color w:val="000000" w:themeColor="text1"/>
          <w:sz w:val="28"/>
          <w:szCs w:val="28"/>
        </w:rPr>
        <w:t>3.17.3. В случае, если в ходе документарной проверки выявлены ошибки и (или) противоречия в представленных юридическим лицом, индивидуальным предпринимателем документах либо несоответствие сведений, содержащихся в этих документах, сведениям, содержащимся в имеющихся в Администрации и Комитете ЖКХ документах и (или) полученным в ходе осущест</w:t>
      </w:r>
      <w:r w:rsidR="00A44F5C">
        <w:rPr>
          <w:color w:val="000000" w:themeColor="text1"/>
          <w:sz w:val="28"/>
          <w:szCs w:val="28"/>
        </w:rPr>
        <w:t>вления мун</w:t>
      </w:r>
      <w:r w:rsidR="00A44F5C">
        <w:rPr>
          <w:color w:val="000000" w:themeColor="text1"/>
          <w:sz w:val="28"/>
          <w:szCs w:val="28"/>
        </w:rPr>
        <w:t>и</w:t>
      </w:r>
      <w:r w:rsidR="00A44F5C">
        <w:rPr>
          <w:color w:val="000000" w:themeColor="text1"/>
          <w:sz w:val="28"/>
          <w:szCs w:val="28"/>
        </w:rPr>
        <w:t>ципального  контроля</w:t>
      </w:r>
      <w:r w:rsidRPr="00D43A39">
        <w:rPr>
          <w:color w:val="000000" w:themeColor="text1"/>
          <w:sz w:val="28"/>
          <w:szCs w:val="28"/>
        </w:rPr>
        <w:t>, информация об этом направляется юридическому лицу, индивидуальному предпринимателю с требованием представить в течение д</w:t>
      </w:r>
      <w:r w:rsidRPr="00D43A39">
        <w:rPr>
          <w:color w:val="000000" w:themeColor="text1"/>
          <w:sz w:val="28"/>
          <w:szCs w:val="28"/>
        </w:rPr>
        <w:t>е</w:t>
      </w:r>
      <w:r w:rsidRPr="00D43A39">
        <w:rPr>
          <w:color w:val="000000" w:themeColor="text1"/>
          <w:sz w:val="28"/>
          <w:szCs w:val="28"/>
        </w:rPr>
        <w:t>сяти рабочих дней необходимые пояснения в письменной форме.</w:t>
      </w:r>
    </w:p>
    <w:p w:rsidR="00D43A39" w:rsidRPr="00D43A39" w:rsidRDefault="00D43A39" w:rsidP="00D43A39">
      <w:pPr>
        <w:ind w:firstLine="709"/>
        <w:jc w:val="both"/>
        <w:rPr>
          <w:color w:val="000000" w:themeColor="text1"/>
          <w:sz w:val="28"/>
          <w:szCs w:val="28"/>
        </w:rPr>
      </w:pPr>
      <w:r w:rsidRPr="00D43A39">
        <w:rPr>
          <w:color w:val="000000" w:themeColor="text1"/>
          <w:sz w:val="28"/>
          <w:szCs w:val="28"/>
        </w:rPr>
        <w:t>Юридическое лицо, индивидуальный предприниматель, представляющие в Комитет ЖКХ пояснения относительно выявленных ошибок и (или) против</w:t>
      </w:r>
      <w:r w:rsidRPr="00D43A39">
        <w:rPr>
          <w:color w:val="000000" w:themeColor="text1"/>
          <w:sz w:val="28"/>
          <w:szCs w:val="28"/>
        </w:rPr>
        <w:t>о</w:t>
      </w:r>
      <w:r w:rsidRPr="00D43A39">
        <w:rPr>
          <w:color w:val="000000" w:themeColor="text1"/>
          <w:sz w:val="28"/>
          <w:szCs w:val="28"/>
        </w:rPr>
        <w:t>речий в представленных документах либо относительно несоответствия свед</w:t>
      </w:r>
      <w:r w:rsidRPr="00D43A39">
        <w:rPr>
          <w:color w:val="000000" w:themeColor="text1"/>
          <w:sz w:val="28"/>
          <w:szCs w:val="28"/>
        </w:rPr>
        <w:t>е</w:t>
      </w:r>
      <w:r w:rsidRPr="00D43A39">
        <w:rPr>
          <w:color w:val="000000" w:themeColor="text1"/>
          <w:sz w:val="28"/>
          <w:szCs w:val="28"/>
        </w:rPr>
        <w:t>ний, содержащихся в этих документах, вправе представить дополнительно в Комитет ЖКХ документы, подтверждающие достоверность ранее представле</w:t>
      </w:r>
      <w:r w:rsidRPr="00D43A39">
        <w:rPr>
          <w:color w:val="000000" w:themeColor="text1"/>
          <w:sz w:val="28"/>
          <w:szCs w:val="28"/>
        </w:rPr>
        <w:t>н</w:t>
      </w:r>
      <w:r w:rsidRPr="00D43A39">
        <w:rPr>
          <w:color w:val="000000" w:themeColor="text1"/>
          <w:sz w:val="28"/>
          <w:szCs w:val="28"/>
        </w:rPr>
        <w:t>ных документов.</w:t>
      </w:r>
    </w:p>
    <w:p w:rsidR="00D43A39" w:rsidRPr="00D43A39" w:rsidRDefault="00D43A39" w:rsidP="00D43A39">
      <w:pPr>
        <w:ind w:firstLine="709"/>
        <w:jc w:val="both"/>
        <w:rPr>
          <w:color w:val="000000" w:themeColor="text1"/>
          <w:sz w:val="28"/>
          <w:szCs w:val="28"/>
        </w:rPr>
      </w:pPr>
      <w:r w:rsidRPr="00D43A39">
        <w:rPr>
          <w:color w:val="000000" w:themeColor="text1"/>
          <w:sz w:val="28"/>
          <w:szCs w:val="28"/>
        </w:rPr>
        <w:t>Специалист, который проводит документарную проверку, обязан ра</w:t>
      </w:r>
      <w:r w:rsidRPr="00D43A39">
        <w:rPr>
          <w:color w:val="000000" w:themeColor="text1"/>
          <w:sz w:val="28"/>
          <w:szCs w:val="28"/>
        </w:rPr>
        <w:t>с</w:t>
      </w:r>
      <w:r w:rsidRPr="00D43A39">
        <w:rPr>
          <w:color w:val="000000" w:themeColor="text1"/>
          <w:sz w:val="28"/>
          <w:szCs w:val="28"/>
        </w:rPr>
        <w:t>смотреть представленные руководителем или иным должностным лицом юр</w:t>
      </w:r>
      <w:r w:rsidRPr="00D43A39">
        <w:rPr>
          <w:color w:val="000000" w:themeColor="text1"/>
          <w:sz w:val="28"/>
          <w:szCs w:val="28"/>
        </w:rPr>
        <w:t>и</w:t>
      </w:r>
      <w:r w:rsidRPr="00D43A39">
        <w:rPr>
          <w:color w:val="000000" w:themeColor="text1"/>
          <w:sz w:val="28"/>
          <w:szCs w:val="28"/>
        </w:rPr>
        <w:t>дического лица, индивидуальным предпринимателем, его уполномоченным представителем пояснения и документы, подтверждающие достоверность ранее представленных документов. В случае если после рассмотрения представле</w:t>
      </w:r>
      <w:r w:rsidRPr="00D43A39">
        <w:rPr>
          <w:color w:val="000000" w:themeColor="text1"/>
          <w:sz w:val="28"/>
          <w:szCs w:val="28"/>
        </w:rPr>
        <w:t>н</w:t>
      </w:r>
      <w:r w:rsidRPr="00D43A39">
        <w:rPr>
          <w:color w:val="000000" w:themeColor="text1"/>
          <w:sz w:val="28"/>
          <w:szCs w:val="28"/>
        </w:rPr>
        <w:t xml:space="preserve">ных пояснений и документов либо при отсутствии пояснений </w:t>
      </w:r>
      <w:r w:rsidR="00C55E26" w:rsidRPr="00D43A39">
        <w:rPr>
          <w:color w:val="000000" w:themeColor="text1"/>
          <w:sz w:val="28"/>
          <w:szCs w:val="28"/>
        </w:rPr>
        <w:t>проверяющие установят</w:t>
      </w:r>
      <w:r w:rsidRPr="00D43A39">
        <w:rPr>
          <w:color w:val="000000" w:themeColor="text1"/>
          <w:sz w:val="28"/>
          <w:szCs w:val="28"/>
        </w:rPr>
        <w:t xml:space="preserve"> признаки нарушения обязательных требований или требований, установленных муниципальными правовыми актами, специалисты Админ</w:t>
      </w:r>
      <w:r w:rsidRPr="00D43A39">
        <w:rPr>
          <w:color w:val="000000" w:themeColor="text1"/>
          <w:sz w:val="28"/>
          <w:szCs w:val="28"/>
        </w:rPr>
        <w:t>и</w:t>
      </w:r>
      <w:r w:rsidRPr="00D43A39">
        <w:rPr>
          <w:color w:val="000000" w:themeColor="text1"/>
          <w:sz w:val="28"/>
          <w:szCs w:val="28"/>
        </w:rPr>
        <w:t xml:space="preserve">страции и Комитета </w:t>
      </w:r>
      <w:r w:rsidR="00C55E26" w:rsidRPr="00D43A39">
        <w:rPr>
          <w:color w:val="000000" w:themeColor="text1"/>
          <w:sz w:val="28"/>
          <w:szCs w:val="28"/>
        </w:rPr>
        <w:t>ЖКХ вправе</w:t>
      </w:r>
      <w:r w:rsidRPr="00D43A39">
        <w:rPr>
          <w:color w:val="000000" w:themeColor="text1"/>
          <w:sz w:val="28"/>
          <w:szCs w:val="28"/>
        </w:rPr>
        <w:t xml:space="preserve"> провести выездную проверку.</w:t>
      </w:r>
    </w:p>
    <w:p w:rsidR="00D43A39" w:rsidRPr="00D43A39" w:rsidRDefault="00D43A39" w:rsidP="00D43A39">
      <w:pPr>
        <w:ind w:firstLine="709"/>
        <w:jc w:val="both"/>
        <w:rPr>
          <w:color w:val="000000" w:themeColor="text1"/>
          <w:sz w:val="28"/>
          <w:szCs w:val="28"/>
        </w:rPr>
      </w:pPr>
      <w:r w:rsidRPr="00D43A39">
        <w:rPr>
          <w:color w:val="000000" w:themeColor="text1"/>
          <w:sz w:val="28"/>
          <w:szCs w:val="28"/>
        </w:rPr>
        <w:t>3.17.4. При проведении документарной проверки Комитет ЖКХ не вправе требовать у юридического лица, индивидуального предпринимателя сведения и документы, не относящиеся к предмету документарной проверки, а также св</w:t>
      </w:r>
      <w:r w:rsidRPr="00D43A39">
        <w:rPr>
          <w:color w:val="000000" w:themeColor="text1"/>
          <w:sz w:val="28"/>
          <w:szCs w:val="28"/>
        </w:rPr>
        <w:t>е</w:t>
      </w:r>
      <w:r w:rsidRPr="00D43A39">
        <w:rPr>
          <w:color w:val="000000" w:themeColor="text1"/>
          <w:sz w:val="28"/>
          <w:szCs w:val="28"/>
        </w:rPr>
        <w:t>дения и документы, которые могут быть получены Администрацией и Комит</w:t>
      </w:r>
      <w:r w:rsidRPr="00D43A39">
        <w:rPr>
          <w:color w:val="000000" w:themeColor="text1"/>
          <w:sz w:val="28"/>
          <w:szCs w:val="28"/>
        </w:rPr>
        <w:t>е</w:t>
      </w:r>
      <w:r w:rsidRPr="00D43A39">
        <w:rPr>
          <w:color w:val="000000" w:themeColor="text1"/>
          <w:sz w:val="28"/>
          <w:szCs w:val="28"/>
        </w:rPr>
        <w:t>том ЖКХ от иных органов государственного контроля (надзора), органов м</w:t>
      </w:r>
      <w:r w:rsidRPr="00D43A39">
        <w:rPr>
          <w:color w:val="000000" w:themeColor="text1"/>
          <w:sz w:val="28"/>
          <w:szCs w:val="28"/>
        </w:rPr>
        <w:t>у</w:t>
      </w:r>
      <w:r w:rsidRPr="00D43A39">
        <w:rPr>
          <w:color w:val="000000" w:themeColor="text1"/>
          <w:sz w:val="28"/>
          <w:szCs w:val="28"/>
        </w:rPr>
        <w:t xml:space="preserve">ниципального </w:t>
      </w:r>
      <w:r w:rsidR="00C55E26" w:rsidRPr="00D43A39">
        <w:rPr>
          <w:color w:val="000000" w:themeColor="text1"/>
          <w:sz w:val="28"/>
          <w:szCs w:val="28"/>
        </w:rPr>
        <w:t>контроля.</w:t>
      </w:r>
    </w:p>
    <w:p w:rsidR="00D43A39" w:rsidRPr="00D43A39" w:rsidRDefault="00D43A39" w:rsidP="00D43A39">
      <w:pPr>
        <w:ind w:firstLine="709"/>
        <w:jc w:val="both"/>
        <w:rPr>
          <w:color w:val="000000" w:themeColor="text1"/>
          <w:sz w:val="28"/>
          <w:szCs w:val="28"/>
        </w:rPr>
      </w:pPr>
      <w:r w:rsidRPr="00D43A39">
        <w:rPr>
          <w:color w:val="000000" w:themeColor="text1"/>
          <w:sz w:val="28"/>
          <w:szCs w:val="28"/>
        </w:rPr>
        <w:t>3.17.5. Срок проведения документарной проверки не может превышать двадцать рабочих дней, за исключением случаев, предусмотренных федерал</w:t>
      </w:r>
      <w:r w:rsidRPr="00D43A39">
        <w:rPr>
          <w:color w:val="000000" w:themeColor="text1"/>
          <w:sz w:val="28"/>
          <w:szCs w:val="28"/>
        </w:rPr>
        <w:t>ь</w:t>
      </w:r>
      <w:r w:rsidRPr="00D43A39">
        <w:rPr>
          <w:color w:val="000000" w:themeColor="text1"/>
          <w:sz w:val="28"/>
          <w:szCs w:val="28"/>
        </w:rPr>
        <w:t>ным законом.</w:t>
      </w:r>
    </w:p>
    <w:p w:rsidR="00D43A39" w:rsidRPr="00D43A39" w:rsidRDefault="00D43A39" w:rsidP="00D43A39">
      <w:pPr>
        <w:ind w:firstLine="709"/>
        <w:jc w:val="both"/>
        <w:rPr>
          <w:color w:val="000000" w:themeColor="text1"/>
          <w:sz w:val="28"/>
          <w:szCs w:val="28"/>
        </w:rPr>
      </w:pPr>
      <w:r w:rsidRPr="00D43A39">
        <w:rPr>
          <w:color w:val="000000" w:themeColor="text1"/>
          <w:sz w:val="28"/>
          <w:szCs w:val="28"/>
        </w:rPr>
        <w:t>Приостановление исполнения документарной проверки не допускается.</w:t>
      </w:r>
    </w:p>
    <w:p w:rsidR="00D43A39" w:rsidRPr="00D43A39" w:rsidRDefault="00D43A39" w:rsidP="00D43A39">
      <w:pPr>
        <w:ind w:firstLine="709"/>
        <w:jc w:val="both"/>
        <w:rPr>
          <w:color w:val="000000" w:themeColor="text1"/>
          <w:sz w:val="28"/>
          <w:szCs w:val="28"/>
        </w:rPr>
      </w:pPr>
      <w:r w:rsidRPr="00D43A39">
        <w:rPr>
          <w:color w:val="000000" w:themeColor="text1"/>
          <w:sz w:val="28"/>
          <w:szCs w:val="28"/>
        </w:rPr>
        <w:t xml:space="preserve">3.17.6. Результатом документарной проверки является акт проверки по форме согласно </w:t>
      </w:r>
      <w:hyperlink w:anchor="sub_1004" w:history="1">
        <w:r w:rsidRPr="00C55E26">
          <w:rPr>
            <w:rStyle w:val="affb"/>
            <w:b w:val="0"/>
            <w:color w:val="000000" w:themeColor="text1"/>
            <w:sz w:val="28"/>
            <w:szCs w:val="28"/>
          </w:rPr>
          <w:t xml:space="preserve">приложению </w:t>
        </w:r>
        <w:r w:rsidR="00AA79F4" w:rsidRPr="00C55E26">
          <w:rPr>
            <w:rStyle w:val="affb"/>
            <w:b w:val="0"/>
            <w:color w:val="000000" w:themeColor="text1"/>
            <w:sz w:val="28"/>
            <w:szCs w:val="28"/>
          </w:rPr>
          <w:t>№</w:t>
        </w:r>
        <w:r w:rsidRPr="00C55E26">
          <w:rPr>
            <w:rStyle w:val="affb"/>
            <w:b w:val="0"/>
            <w:color w:val="000000" w:themeColor="text1"/>
            <w:sz w:val="28"/>
            <w:szCs w:val="28"/>
          </w:rPr>
          <w:t xml:space="preserve"> 4</w:t>
        </w:r>
      </w:hyperlink>
      <w:r w:rsidRPr="00D43A39">
        <w:rPr>
          <w:color w:val="000000" w:themeColor="text1"/>
          <w:sz w:val="28"/>
          <w:szCs w:val="28"/>
        </w:rPr>
        <w:t xml:space="preserve"> к административному регламенту.</w:t>
      </w:r>
    </w:p>
    <w:p w:rsidR="00D43A39" w:rsidRPr="00D43A39" w:rsidRDefault="00D43A39" w:rsidP="00D43A39">
      <w:pPr>
        <w:ind w:firstLine="709"/>
        <w:jc w:val="both"/>
        <w:rPr>
          <w:color w:val="000000" w:themeColor="text1"/>
          <w:sz w:val="28"/>
          <w:szCs w:val="28"/>
        </w:rPr>
      </w:pPr>
      <w:r w:rsidRPr="00D43A39">
        <w:rPr>
          <w:color w:val="000000" w:themeColor="text1"/>
          <w:sz w:val="28"/>
          <w:szCs w:val="28"/>
        </w:rPr>
        <w:lastRenderedPageBreak/>
        <w:t>3.18. Предметом выездной проверки являются содержащиеся в докуме</w:t>
      </w:r>
      <w:r w:rsidRPr="00D43A39">
        <w:rPr>
          <w:color w:val="000000" w:themeColor="text1"/>
          <w:sz w:val="28"/>
          <w:szCs w:val="28"/>
        </w:rPr>
        <w:t>н</w:t>
      </w:r>
      <w:r w:rsidRPr="00D43A39">
        <w:rPr>
          <w:color w:val="000000" w:themeColor="text1"/>
          <w:sz w:val="28"/>
          <w:szCs w:val="28"/>
        </w:rPr>
        <w:t>тах юридического лица, индивидуального предпринимателя сведения, а также соответствие их работников, состояние используемых указанными лицами при осуществлении деятельности территорий, зданий, строений, сооружений, п</w:t>
      </w:r>
      <w:r w:rsidRPr="00D43A39">
        <w:rPr>
          <w:color w:val="000000" w:themeColor="text1"/>
          <w:sz w:val="28"/>
          <w:szCs w:val="28"/>
        </w:rPr>
        <w:t>о</w:t>
      </w:r>
      <w:r w:rsidRPr="00D43A39">
        <w:rPr>
          <w:color w:val="000000" w:themeColor="text1"/>
          <w:sz w:val="28"/>
          <w:szCs w:val="28"/>
        </w:rPr>
        <w:t>мещений, оборудования, иных  объектов, производимые работы и предоставл</w:t>
      </w:r>
      <w:r w:rsidRPr="00D43A39">
        <w:rPr>
          <w:color w:val="000000" w:themeColor="text1"/>
          <w:sz w:val="28"/>
          <w:szCs w:val="28"/>
        </w:rPr>
        <w:t>я</w:t>
      </w:r>
      <w:r w:rsidRPr="00D43A39">
        <w:rPr>
          <w:color w:val="000000" w:themeColor="text1"/>
          <w:sz w:val="28"/>
          <w:szCs w:val="28"/>
        </w:rPr>
        <w:t>емые услуги юридическим лицом, индивидуальным предпринимателем и пр</w:t>
      </w:r>
      <w:r w:rsidRPr="00D43A39">
        <w:rPr>
          <w:color w:val="000000" w:themeColor="text1"/>
          <w:sz w:val="28"/>
          <w:szCs w:val="28"/>
        </w:rPr>
        <w:t>и</w:t>
      </w:r>
      <w:r w:rsidRPr="00D43A39">
        <w:rPr>
          <w:color w:val="000000" w:themeColor="text1"/>
          <w:sz w:val="28"/>
          <w:szCs w:val="28"/>
        </w:rPr>
        <w:t>нимаемые ими меры по исполнению обязательных требований и требований, установленных муниципальными правовыми актами.</w:t>
      </w:r>
    </w:p>
    <w:p w:rsidR="00D43A39" w:rsidRPr="00D43A39" w:rsidRDefault="00D43A39" w:rsidP="00D43A39">
      <w:pPr>
        <w:ind w:firstLine="709"/>
        <w:jc w:val="both"/>
        <w:rPr>
          <w:color w:val="000000" w:themeColor="text1"/>
          <w:sz w:val="28"/>
          <w:szCs w:val="28"/>
        </w:rPr>
      </w:pPr>
      <w:r w:rsidRPr="00D43A39">
        <w:rPr>
          <w:color w:val="000000" w:themeColor="text1"/>
          <w:sz w:val="28"/>
          <w:szCs w:val="28"/>
        </w:rPr>
        <w:t>3.18.1. Выездная проверка проводится по месту нахождения юридическ</w:t>
      </w:r>
      <w:r w:rsidRPr="00D43A39">
        <w:rPr>
          <w:color w:val="000000" w:themeColor="text1"/>
          <w:sz w:val="28"/>
          <w:szCs w:val="28"/>
        </w:rPr>
        <w:t>о</w:t>
      </w:r>
      <w:r w:rsidRPr="00D43A39">
        <w:rPr>
          <w:color w:val="000000" w:themeColor="text1"/>
          <w:sz w:val="28"/>
          <w:szCs w:val="28"/>
        </w:rPr>
        <w:t>го лица, месту осуществления деятельности индивидуального предпринимателя и (или) по месту фактического осуществления их деятельности.</w:t>
      </w:r>
    </w:p>
    <w:p w:rsidR="00D43A39" w:rsidRPr="00D43A39" w:rsidRDefault="00D43A39" w:rsidP="00D43A39">
      <w:pPr>
        <w:ind w:firstLine="709"/>
        <w:jc w:val="both"/>
        <w:rPr>
          <w:color w:val="000000" w:themeColor="text1"/>
          <w:sz w:val="28"/>
          <w:szCs w:val="28"/>
        </w:rPr>
      </w:pPr>
      <w:r w:rsidRPr="00D43A39">
        <w:rPr>
          <w:color w:val="000000" w:themeColor="text1"/>
          <w:sz w:val="28"/>
          <w:szCs w:val="28"/>
        </w:rPr>
        <w:t>По прибытии для проведения проверки юридического лица, индивид</w:t>
      </w:r>
      <w:r w:rsidRPr="00D43A39">
        <w:rPr>
          <w:color w:val="000000" w:themeColor="text1"/>
          <w:sz w:val="28"/>
          <w:szCs w:val="28"/>
        </w:rPr>
        <w:t>у</w:t>
      </w:r>
      <w:r w:rsidRPr="00D43A39">
        <w:rPr>
          <w:color w:val="000000" w:themeColor="text1"/>
          <w:sz w:val="28"/>
          <w:szCs w:val="28"/>
        </w:rPr>
        <w:t xml:space="preserve">ального предпринимателя </w:t>
      </w:r>
      <w:r w:rsidR="00C55E26" w:rsidRPr="00D43A39">
        <w:rPr>
          <w:color w:val="000000" w:themeColor="text1"/>
          <w:sz w:val="28"/>
          <w:szCs w:val="28"/>
        </w:rPr>
        <w:t>специалист,</w:t>
      </w:r>
      <w:r w:rsidRPr="00D43A39">
        <w:rPr>
          <w:color w:val="000000" w:themeColor="text1"/>
          <w:sz w:val="28"/>
          <w:szCs w:val="28"/>
        </w:rPr>
        <w:t xml:space="preserve"> уполномоченный распоряжением   на проведение проверки, предъявляет руководителю (уполномоченному им лицу) юридического лица, индивидуальному предпринимателю служебное удостов</w:t>
      </w:r>
      <w:r w:rsidRPr="00D43A39">
        <w:rPr>
          <w:color w:val="000000" w:themeColor="text1"/>
          <w:sz w:val="28"/>
          <w:szCs w:val="28"/>
        </w:rPr>
        <w:t>е</w:t>
      </w:r>
      <w:r w:rsidRPr="00D43A39">
        <w:rPr>
          <w:color w:val="000000" w:themeColor="text1"/>
          <w:sz w:val="28"/>
          <w:szCs w:val="28"/>
        </w:rPr>
        <w:t xml:space="preserve">рение и заверенную печатью копию распоряжения о </w:t>
      </w:r>
      <w:r w:rsidR="00C55E26" w:rsidRPr="00D43A39">
        <w:rPr>
          <w:color w:val="000000" w:themeColor="text1"/>
          <w:sz w:val="28"/>
          <w:szCs w:val="28"/>
        </w:rPr>
        <w:t>проведении проверки</w:t>
      </w:r>
      <w:r w:rsidRPr="00D43A39">
        <w:rPr>
          <w:color w:val="000000" w:themeColor="text1"/>
          <w:sz w:val="28"/>
          <w:szCs w:val="28"/>
        </w:rPr>
        <w:t>.</w:t>
      </w:r>
    </w:p>
    <w:p w:rsidR="00D43A39" w:rsidRPr="00D43A39" w:rsidRDefault="00D43A39" w:rsidP="00D43A39">
      <w:pPr>
        <w:ind w:firstLine="709"/>
        <w:jc w:val="both"/>
        <w:rPr>
          <w:color w:val="000000" w:themeColor="text1"/>
          <w:sz w:val="28"/>
          <w:szCs w:val="28"/>
        </w:rPr>
      </w:pPr>
      <w:r w:rsidRPr="00D43A39">
        <w:rPr>
          <w:color w:val="000000" w:themeColor="text1"/>
          <w:sz w:val="28"/>
          <w:szCs w:val="28"/>
        </w:rPr>
        <w:t xml:space="preserve">3.18.2. </w:t>
      </w:r>
      <w:r w:rsidR="00C55E26" w:rsidRPr="00D43A39">
        <w:rPr>
          <w:color w:val="000000" w:themeColor="text1"/>
          <w:sz w:val="28"/>
          <w:szCs w:val="28"/>
        </w:rPr>
        <w:t>Специалист,</w:t>
      </w:r>
      <w:r w:rsidRPr="00D43A39">
        <w:rPr>
          <w:color w:val="000000" w:themeColor="text1"/>
          <w:sz w:val="28"/>
          <w:szCs w:val="28"/>
        </w:rPr>
        <w:t xml:space="preserve"> уполномоченный </w:t>
      </w:r>
      <w:r w:rsidR="00C55E26" w:rsidRPr="00D43A39">
        <w:rPr>
          <w:color w:val="000000" w:themeColor="text1"/>
          <w:sz w:val="28"/>
          <w:szCs w:val="28"/>
        </w:rPr>
        <w:t>распоряжением на</w:t>
      </w:r>
      <w:r w:rsidRPr="00D43A39">
        <w:rPr>
          <w:color w:val="000000" w:themeColor="text1"/>
          <w:sz w:val="28"/>
          <w:szCs w:val="28"/>
        </w:rPr>
        <w:t xml:space="preserve"> проведение пр</w:t>
      </w:r>
      <w:r w:rsidRPr="00D43A39">
        <w:rPr>
          <w:color w:val="000000" w:themeColor="text1"/>
          <w:sz w:val="28"/>
          <w:szCs w:val="28"/>
        </w:rPr>
        <w:t>о</w:t>
      </w:r>
      <w:r w:rsidRPr="00D43A39">
        <w:rPr>
          <w:color w:val="000000" w:themeColor="text1"/>
          <w:sz w:val="28"/>
          <w:szCs w:val="28"/>
        </w:rPr>
        <w:t>верки в отношении конкретного юридического лица, индивидуального пре</w:t>
      </w:r>
      <w:r w:rsidRPr="00D43A39">
        <w:rPr>
          <w:color w:val="000000" w:themeColor="text1"/>
          <w:sz w:val="28"/>
          <w:szCs w:val="28"/>
        </w:rPr>
        <w:t>д</w:t>
      </w:r>
      <w:r w:rsidRPr="00D43A39">
        <w:rPr>
          <w:color w:val="000000" w:themeColor="text1"/>
          <w:sz w:val="28"/>
          <w:szCs w:val="28"/>
        </w:rPr>
        <w:t>принимателя:</w:t>
      </w:r>
    </w:p>
    <w:p w:rsidR="00D43A39" w:rsidRPr="00D43A39" w:rsidRDefault="00D43A39" w:rsidP="00D43A39">
      <w:pPr>
        <w:ind w:firstLine="709"/>
        <w:jc w:val="both"/>
        <w:rPr>
          <w:color w:val="000000" w:themeColor="text1"/>
          <w:sz w:val="28"/>
          <w:szCs w:val="28"/>
        </w:rPr>
      </w:pPr>
      <w:r w:rsidRPr="00D43A39">
        <w:rPr>
          <w:color w:val="000000" w:themeColor="text1"/>
          <w:sz w:val="28"/>
          <w:szCs w:val="28"/>
        </w:rPr>
        <w:t xml:space="preserve">1) знакомит с распоряжением о </w:t>
      </w:r>
      <w:r w:rsidR="00C55E26" w:rsidRPr="00D43A39">
        <w:rPr>
          <w:color w:val="000000" w:themeColor="text1"/>
          <w:sz w:val="28"/>
          <w:szCs w:val="28"/>
        </w:rPr>
        <w:t>проведении проверки</w:t>
      </w:r>
      <w:r w:rsidRPr="00D43A39">
        <w:rPr>
          <w:color w:val="000000" w:themeColor="text1"/>
          <w:sz w:val="28"/>
          <w:szCs w:val="28"/>
        </w:rPr>
        <w:t>;</w:t>
      </w:r>
    </w:p>
    <w:p w:rsidR="00D43A39" w:rsidRPr="00D43A39" w:rsidRDefault="00D43A39" w:rsidP="00D43A39">
      <w:pPr>
        <w:ind w:firstLine="709"/>
        <w:jc w:val="both"/>
        <w:rPr>
          <w:color w:val="000000" w:themeColor="text1"/>
          <w:sz w:val="28"/>
          <w:szCs w:val="28"/>
        </w:rPr>
      </w:pPr>
      <w:r w:rsidRPr="00D43A39">
        <w:rPr>
          <w:color w:val="000000" w:themeColor="text1"/>
          <w:sz w:val="28"/>
          <w:szCs w:val="28"/>
        </w:rPr>
        <w:t>2) информирует о целях, задачах, основании, сроках и порядке провед</w:t>
      </w:r>
      <w:r w:rsidRPr="00D43A39">
        <w:rPr>
          <w:color w:val="000000" w:themeColor="text1"/>
          <w:sz w:val="28"/>
          <w:szCs w:val="28"/>
        </w:rPr>
        <w:t>е</w:t>
      </w:r>
      <w:r w:rsidRPr="00D43A39">
        <w:rPr>
          <w:color w:val="000000" w:themeColor="text1"/>
          <w:sz w:val="28"/>
          <w:szCs w:val="28"/>
        </w:rPr>
        <w:t>ния проверки, видах и объемах мероприятий по контролю;</w:t>
      </w:r>
    </w:p>
    <w:p w:rsidR="00D43A39" w:rsidRPr="00D43A39" w:rsidRDefault="00D43A39" w:rsidP="00D43A39">
      <w:pPr>
        <w:ind w:firstLine="709"/>
        <w:jc w:val="both"/>
        <w:rPr>
          <w:color w:val="000000" w:themeColor="text1"/>
          <w:sz w:val="28"/>
          <w:szCs w:val="28"/>
        </w:rPr>
      </w:pPr>
      <w:r w:rsidRPr="00D43A39">
        <w:rPr>
          <w:color w:val="000000" w:themeColor="text1"/>
          <w:sz w:val="28"/>
          <w:szCs w:val="28"/>
        </w:rPr>
        <w:t>3) представляет состав экспертов (представителей экспертных организ</w:t>
      </w:r>
      <w:r w:rsidRPr="00D43A39">
        <w:rPr>
          <w:color w:val="000000" w:themeColor="text1"/>
          <w:sz w:val="28"/>
          <w:szCs w:val="28"/>
        </w:rPr>
        <w:t>а</w:t>
      </w:r>
      <w:r w:rsidRPr="00D43A39">
        <w:rPr>
          <w:color w:val="000000" w:themeColor="text1"/>
          <w:sz w:val="28"/>
          <w:szCs w:val="28"/>
        </w:rPr>
        <w:t>ций), привлекаемых к проведению проверки (при их наличии);</w:t>
      </w:r>
    </w:p>
    <w:p w:rsidR="00D43A39" w:rsidRPr="00D43A39" w:rsidRDefault="00D43A39" w:rsidP="00D43A39">
      <w:pPr>
        <w:ind w:firstLine="709"/>
        <w:jc w:val="both"/>
        <w:rPr>
          <w:color w:val="000000" w:themeColor="text1"/>
          <w:sz w:val="28"/>
          <w:szCs w:val="28"/>
        </w:rPr>
      </w:pPr>
      <w:r w:rsidRPr="00D43A39">
        <w:rPr>
          <w:color w:val="000000" w:themeColor="text1"/>
          <w:sz w:val="28"/>
          <w:szCs w:val="28"/>
        </w:rPr>
        <w:t>4) информирует о правах и обязанностях;</w:t>
      </w:r>
    </w:p>
    <w:p w:rsidR="00D43A39" w:rsidRPr="00D43A39" w:rsidRDefault="00D43A39" w:rsidP="00D43A39">
      <w:pPr>
        <w:ind w:firstLine="709"/>
        <w:jc w:val="both"/>
        <w:rPr>
          <w:color w:val="000000" w:themeColor="text1"/>
          <w:sz w:val="28"/>
          <w:szCs w:val="28"/>
        </w:rPr>
      </w:pPr>
      <w:r w:rsidRPr="00D43A39">
        <w:rPr>
          <w:color w:val="000000" w:themeColor="text1"/>
          <w:sz w:val="28"/>
          <w:szCs w:val="28"/>
        </w:rPr>
        <w:t>5) запрашивает документы и материалы по вопросам, подлежащим пр</w:t>
      </w:r>
      <w:r w:rsidRPr="00D43A39">
        <w:rPr>
          <w:color w:val="000000" w:themeColor="text1"/>
          <w:sz w:val="28"/>
          <w:szCs w:val="28"/>
        </w:rPr>
        <w:t>о</w:t>
      </w:r>
      <w:r w:rsidRPr="00D43A39">
        <w:rPr>
          <w:color w:val="000000" w:themeColor="text1"/>
          <w:sz w:val="28"/>
          <w:szCs w:val="28"/>
        </w:rPr>
        <w:t>верке, а также устные и письменные объяснения руководителя юридического лица, индивидуального предпринимателя и их работников по вопросам, подл</w:t>
      </w:r>
      <w:r w:rsidRPr="00D43A39">
        <w:rPr>
          <w:color w:val="000000" w:themeColor="text1"/>
          <w:sz w:val="28"/>
          <w:szCs w:val="28"/>
        </w:rPr>
        <w:t>е</w:t>
      </w:r>
      <w:r w:rsidRPr="00D43A39">
        <w:rPr>
          <w:color w:val="000000" w:themeColor="text1"/>
          <w:sz w:val="28"/>
          <w:szCs w:val="28"/>
        </w:rPr>
        <w:t>жащим проверке.</w:t>
      </w:r>
    </w:p>
    <w:p w:rsidR="00D43A39" w:rsidRPr="00D43A39" w:rsidRDefault="00D43A39" w:rsidP="00D43A39">
      <w:pPr>
        <w:ind w:firstLine="709"/>
        <w:jc w:val="both"/>
        <w:rPr>
          <w:color w:val="000000" w:themeColor="text1"/>
          <w:sz w:val="28"/>
          <w:szCs w:val="28"/>
        </w:rPr>
      </w:pPr>
      <w:r w:rsidRPr="00D43A39">
        <w:rPr>
          <w:color w:val="000000" w:themeColor="text1"/>
          <w:sz w:val="28"/>
          <w:szCs w:val="28"/>
        </w:rPr>
        <w:t>3.18.3. Срок проведения выездной проверки не может превышать дв</w:t>
      </w:r>
      <w:r w:rsidRPr="00D43A39">
        <w:rPr>
          <w:color w:val="000000" w:themeColor="text1"/>
          <w:sz w:val="28"/>
          <w:szCs w:val="28"/>
        </w:rPr>
        <w:t>а</w:t>
      </w:r>
      <w:r w:rsidRPr="00D43A39">
        <w:rPr>
          <w:color w:val="000000" w:themeColor="text1"/>
          <w:sz w:val="28"/>
          <w:szCs w:val="28"/>
        </w:rPr>
        <w:t>дцать рабочих дней, за исключением случаев, предусмотренных федеральным законом.</w:t>
      </w:r>
    </w:p>
    <w:p w:rsidR="00D43A39" w:rsidRPr="00D43A39" w:rsidRDefault="00D43A39" w:rsidP="00D43A39">
      <w:pPr>
        <w:ind w:firstLine="709"/>
        <w:jc w:val="both"/>
        <w:rPr>
          <w:color w:val="000000" w:themeColor="text1"/>
          <w:sz w:val="28"/>
          <w:szCs w:val="28"/>
        </w:rPr>
      </w:pPr>
      <w:r w:rsidRPr="00D43A39">
        <w:rPr>
          <w:color w:val="000000" w:themeColor="text1"/>
          <w:sz w:val="28"/>
          <w:szCs w:val="28"/>
        </w:rPr>
        <w:t>В отношении одного субъекта малого предпринимательства общий срок проведения плановых выездных проверок не может превышать пятьдесят часов для малого предприятия и пятнадцать часов для микропредприятия в год.</w:t>
      </w:r>
    </w:p>
    <w:p w:rsidR="00D43A39" w:rsidRPr="00D43A39" w:rsidRDefault="00D43A39" w:rsidP="00D43A39">
      <w:pPr>
        <w:ind w:firstLine="709"/>
        <w:jc w:val="both"/>
        <w:rPr>
          <w:color w:val="000000" w:themeColor="text1"/>
          <w:sz w:val="28"/>
          <w:szCs w:val="28"/>
        </w:rPr>
      </w:pPr>
      <w:r w:rsidRPr="00D43A39">
        <w:rPr>
          <w:color w:val="000000" w:themeColor="text1"/>
          <w:sz w:val="28"/>
          <w:szCs w:val="28"/>
        </w:rPr>
        <w:t>В исключительных случаях, связанных с необходимостью проведения сложных и (или) длительных исследований, испытаний, специальных экспертиз и расследований на основании мотивированных предложений специалистов о</w:t>
      </w:r>
      <w:r w:rsidRPr="00D43A39">
        <w:rPr>
          <w:color w:val="000000" w:themeColor="text1"/>
          <w:sz w:val="28"/>
          <w:szCs w:val="28"/>
        </w:rPr>
        <w:t>р</w:t>
      </w:r>
      <w:r w:rsidRPr="00D43A39">
        <w:rPr>
          <w:color w:val="000000" w:themeColor="text1"/>
          <w:sz w:val="28"/>
          <w:szCs w:val="28"/>
        </w:rPr>
        <w:t>гана муниципального  контроля  , проводящих выездную плановую проверку, срок проведения выездной плановой проверки может быть продлен заместит</w:t>
      </w:r>
      <w:r w:rsidRPr="00D43A39">
        <w:rPr>
          <w:color w:val="000000" w:themeColor="text1"/>
          <w:sz w:val="28"/>
          <w:szCs w:val="28"/>
        </w:rPr>
        <w:t>е</w:t>
      </w:r>
      <w:r w:rsidRPr="00D43A39">
        <w:rPr>
          <w:color w:val="000000" w:themeColor="text1"/>
          <w:sz w:val="28"/>
          <w:szCs w:val="28"/>
        </w:rPr>
        <w:t>лем  главы администрации по вопросам жилищно- коммунального хозяйства , транспорта и связи , но не более чем на двадцать рабочих дней, в отношении малых предприятий, микропредприятий - не более чем на пятнадцать часов.</w:t>
      </w:r>
    </w:p>
    <w:p w:rsidR="00D43A39" w:rsidRPr="00D43A39" w:rsidRDefault="00D43A39" w:rsidP="00D43A39">
      <w:pPr>
        <w:ind w:firstLine="709"/>
        <w:jc w:val="both"/>
        <w:rPr>
          <w:color w:val="000000" w:themeColor="text1"/>
          <w:sz w:val="28"/>
          <w:szCs w:val="28"/>
        </w:rPr>
      </w:pPr>
      <w:r w:rsidRPr="00D43A39">
        <w:rPr>
          <w:color w:val="000000" w:themeColor="text1"/>
          <w:sz w:val="28"/>
          <w:szCs w:val="28"/>
        </w:rPr>
        <w:t>Приостановление исполнения выездной проверки не допускается.</w:t>
      </w:r>
    </w:p>
    <w:p w:rsidR="00D43A39" w:rsidRPr="00D43A39" w:rsidRDefault="00D43A39" w:rsidP="00D43A39">
      <w:pPr>
        <w:ind w:firstLine="709"/>
        <w:jc w:val="both"/>
        <w:rPr>
          <w:color w:val="000000" w:themeColor="text1"/>
          <w:sz w:val="28"/>
          <w:szCs w:val="28"/>
        </w:rPr>
      </w:pPr>
      <w:r w:rsidRPr="00D43A39">
        <w:rPr>
          <w:color w:val="000000" w:themeColor="text1"/>
          <w:sz w:val="28"/>
          <w:szCs w:val="28"/>
        </w:rPr>
        <w:lastRenderedPageBreak/>
        <w:t>3.18.4. Результатом выездной проверки является акт проверки.</w:t>
      </w:r>
    </w:p>
    <w:p w:rsidR="00D43A39" w:rsidRPr="00D43A39" w:rsidRDefault="00D43A39" w:rsidP="00D43A39">
      <w:pPr>
        <w:ind w:firstLine="709"/>
        <w:jc w:val="both"/>
        <w:rPr>
          <w:color w:val="000000" w:themeColor="text1"/>
          <w:sz w:val="28"/>
          <w:szCs w:val="28"/>
        </w:rPr>
      </w:pPr>
      <w:r w:rsidRPr="00D43A39">
        <w:rPr>
          <w:color w:val="000000" w:themeColor="text1"/>
          <w:sz w:val="28"/>
          <w:szCs w:val="28"/>
        </w:rPr>
        <w:t>3.19. Основанием для начала оформления акта проверки является факт завершения документарной или выездной проверки.</w:t>
      </w:r>
    </w:p>
    <w:p w:rsidR="00D43A39" w:rsidRPr="00D43A39" w:rsidRDefault="00D43A39" w:rsidP="00D43A39">
      <w:pPr>
        <w:ind w:firstLine="709"/>
        <w:jc w:val="both"/>
        <w:rPr>
          <w:color w:val="000000" w:themeColor="text1"/>
          <w:sz w:val="28"/>
          <w:szCs w:val="28"/>
        </w:rPr>
      </w:pPr>
      <w:r w:rsidRPr="00D43A39">
        <w:rPr>
          <w:color w:val="000000" w:themeColor="text1"/>
          <w:sz w:val="28"/>
          <w:szCs w:val="28"/>
        </w:rPr>
        <w:t>Акт проверки составляется и подписывается специалистом, уполном</w:t>
      </w:r>
      <w:r w:rsidRPr="00D43A39">
        <w:rPr>
          <w:color w:val="000000" w:themeColor="text1"/>
          <w:sz w:val="28"/>
          <w:szCs w:val="28"/>
        </w:rPr>
        <w:t>о</w:t>
      </w:r>
      <w:r w:rsidRPr="00D43A39">
        <w:rPr>
          <w:color w:val="000000" w:themeColor="text1"/>
          <w:sz w:val="28"/>
          <w:szCs w:val="28"/>
        </w:rPr>
        <w:t xml:space="preserve">ченным </w:t>
      </w:r>
      <w:r w:rsidR="00C55E26" w:rsidRPr="00D43A39">
        <w:rPr>
          <w:color w:val="000000" w:themeColor="text1"/>
          <w:sz w:val="28"/>
          <w:szCs w:val="28"/>
        </w:rPr>
        <w:t>распоряжением на</w:t>
      </w:r>
      <w:r w:rsidRPr="00D43A39">
        <w:rPr>
          <w:color w:val="000000" w:themeColor="text1"/>
          <w:sz w:val="28"/>
          <w:szCs w:val="28"/>
        </w:rPr>
        <w:t xml:space="preserve"> проведение проверки, в день окончания проверки в отношении конкретного юридического лица, индивидуального предпринимат</w:t>
      </w:r>
      <w:r w:rsidRPr="00D43A39">
        <w:rPr>
          <w:color w:val="000000" w:themeColor="text1"/>
          <w:sz w:val="28"/>
          <w:szCs w:val="28"/>
        </w:rPr>
        <w:t>е</w:t>
      </w:r>
      <w:r w:rsidRPr="00D43A39">
        <w:rPr>
          <w:color w:val="000000" w:themeColor="text1"/>
          <w:sz w:val="28"/>
          <w:szCs w:val="28"/>
        </w:rPr>
        <w:t>ля.</w:t>
      </w:r>
    </w:p>
    <w:p w:rsidR="00D43A39" w:rsidRPr="00D43A39" w:rsidRDefault="00D43A39" w:rsidP="00D43A39">
      <w:pPr>
        <w:ind w:firstLine="709"/>
        <w:jc w:val="both"/>
        <w:rPr>
          <w:color w:val="000000" w:themeColor="text1"/>
          <w:sz w:val="28"/>
          <w:szCs w:val="28"/>
        </w:rPr>
      </w:pPr>
      <w:r w:rsidRPr="00D43A39">
        <w:rPr>
          <w:color w:val="000000" w:themeColor="text1"/>
          <w:sz w:val="28"/>
          <w:szCs w:val="28"/>
        </w:rPr>
        <w:t>В случае если для составления акта проверки необходимо получить з</w:t>
      </w:r>
      <w:r w:rsidRPr="00D43A39">
        <w:rPr>
          <w:color w:val="000000" w:themeColor="text1"/>
          <w:sz w:val="28"/>
          <w:szCs w:val="28"/>
        </w:rPr>
        <w:t>а</w:t>
      </w:r>
      <w:r w:rsidRPr="00D43A39">
        <w:rPr>
          <w:color w:val="000000" w:themeColor="text1"/>
          <w:sz w:val="28"/>
          <w:szCs w:val="28"/>
        </w:rPr>
        <w:t>ключения по результатам проведенных исследований, испытаний, специальных расследований, экспертиз, акт проверки составляется в срок, не превышающий трех рабочих дней после завершения мероприятий по контролю.</w:t>
      </w:r>
    </w:p>
    <w:p w:rsidR="00D43A39" w:rsidRPr="00D43A39" w:rsidRDefault="00D43A39" w:rsidP="00D43A39">
      <w:pPr>
        <w:ind w:firstLine="709"/>
        <w:jc w:val="both"/>
        <w:rPr>
          <w:color w:val="000000" w:themeColor="text1"/>
          <w:sz w:val="28"/>
          <w:szCs w:val="28"/>
        </w:rPr>
      </w:pPr>
      <w:r w:rsidRPr="00D43A39">
        <w:rPr>
          <w:color w:val="000000" w:themeColor="text1"/>
          <w:sz w:val="28"/>
          <w:szCs w:val="28"/>
        </w:rPr>
        <w:t>В акте проверки указываются сведения о результатах проверки:</w:t>
      </w:r>
    </w:p>
    <w:p w:rsidR="00D43A39" w:rsidRPr="00D43A39" w:rsidRDefault="00D43A39" w:rsidP="00D43A39">
      <w:pPr>
        <w:ind w:firstLine="709"/>
        <w:jc w:val="both"/>
        <w:rPr>
          <w:color w:val="000000" w:themeColor="text1"/>
          <w:sz w:val="28"/>
          <w:szCs w:val="28"/>
        </w:rPr>
      </w:pPr>
      <w:r w:rsidRPr="00D43A39">
        <w:rPr>
          <w:color w:val="000000" w:themeColor="text1"/>
          <w:sz w:val="28"/>
          <w:szCs w:val="28"/>
        </w:rPr>
        <w:t xml:space="preserve">1) о выявлении нарушений в сфере   организации </w:t>
      </w:r>
      <w:r w:rsidR="00C55E26" w:rsidRPr="00D43A39">
        <w:rPr>
          <w:color w:val="000000" w:themeColor="text1"/>
          <w:sz w:val="28"/>
          <w:szCs w:val="28"/>
        </w:rPr>
        <w:t>регулярных перевозок</w:t>
      </w:r>
      <w:r w:rsidRPr="00D43A39">
        <w:rPr>
          <w:color w:val="000000" w:themeColor="text1"/>
          <w:sz w:val="28"/>
          <w:szCs w:val="28"/>
        </w:rPr>
        <w:t xml:space="preserve"> на </w:t>
      </w:r>
      <w:r w:rsidR="00C55E26" w:rsidRPr="00D43A39">
        <w:rPr>
          <w:color w:val="000000" w:themeColor="text1"/>
          <w:sz w:val="28"/>
          <w:szCs w:val="28"/>
        </w:rPr>
        <w:t>территории городского</w:t>
      </w:r>
      <w:r w:rsidRPr="00D43A39">
        <w:rPr>
          <w:color w:val="000000" w:themeColor="text1"/>
          <w:sz w:val="28"/>
          <w:szCs w:val="28"/>
        </w:rPr>
        <w:t xml:space="preserve"> </w:t>
      </w:r>
      <w:r w:rsidR="00C55E26" w:rsidRPr="00D43A39">
        <w:rPr>
          <w:color w:val="000000" w:themeColor="text1"/>
          <w:sz w:val="28"/>
          <w:szCs w:val="28"/>
        </w:rPr>
        <w:t>округа;</w:t>
      </w:r>
    </w:p>
    <w:p w:rsidR="00D43A39" w:rsidRPr="00D43A39" w:rsidRDefault="00D43A39" w:rsidP="00D43A39">
      <w:pPr>
        <w:ind w:firstLine="709"/>
        <w:jc w:val="both"/>
        <w:rPr>
          <w:color w:val="000000" w:themeColor="text1"/>
          <w:sz w:val="28"/>
          <w:szCs w:val="28"/>
        </w:rPr>
      </w:pPr>
      <w:r w:rsidRPr="00D43A39">
        <w:rPr>
          <w:color w:val="000000" w:themeColor="text1"/>
          <w:sz w:val="28"/>
          <w:szCs w:val="28"/>
        </w:rPr>
        <w:t>3) об установлении факта неисполнения предписания.</w:t>
      </w:r>
    </w:p>
    <w:p w:rsidR="00D43A39" w:rsidRPr="00D43A39" w:rsidRDefault="00D43A39" w:rsidP="00D43A39">
      <w:pPr>
        <w:ind w:firstLine="709"/>
        <w:jc w:val="both"/>
        <w:rPr>
          <w:color w:val="000000" w:themeColor="text1"/>
          <w:sz w:val="28"/>
          <w:szCs w:val="28"/>
        </w:rPr>
      </w:pPr>
      <w:r w:rsidRPr="00D43A39">
        <w:rPr>
          <w:color w:val="000000" w:themeColor="text1"/>
          <w:sz w:val="28"/>
          <w:szCs w:val="28"/>
        </w:rPr>
        <w:t>3.20. К акту проверки прилагаются протоколы или заключения проведе</w:t>
      </w:r>
      <w:r w:rsidRPr="00D43A39">
        <w:rPr>
          <w:color w:val="000000" w:themeColor="text1"/>
          <w:sz w:val="28"/>
          <w:szCs w:val="28"/>
        </w:rPr>
        <w:t>н</w:t>
      </w:r>
      <w:r w:rsidRPr="00D43A39">
        <w:rPr>
          <w:color w:val="000000" w:themeColor="text1"/>
          <w:sz w:val="28"/>
          <w:szCs w:val="28"/>
        </w:rPr>
        <w:t>ных исследований, испытаний и экспертиз, объяснения работников юридич</w:t>
      </w:r>
      <w:r w:rsidRPr="00D43A39">
        <w:rPr>
          <w:color w:val="000000" w:themeColor="text1"/>
          <w:sz w:val="28"/>
          <w:szCs w:val="28"/>
        </w:rPr>
        <w:t>е</w:t>
      </w:r>
      <w:r w:rsidRPr="00D43A39">
        <w:rPr>
          <w:color w:val="000000" w:themeColor="text1"/>
          <w:sz w:val="28"/>
          <w:szCs w:val="28"/>
        </w:rPr>
        <w:t>ского лица, работников индивидуального предпринимателя, на которых возл</w:t>
      </w:r>
      <w:r w:rsidRPr="00D43A39">
        <w:rPr>
          <w:color w:val="000000" w:themeColor="text1"/>
          <w:sz w:val="28"/>
          <w:szCs w:val="28"/>
        </w:rPr>
        <w:t>а</w:t>
      </w:r>
      <w:r w:rsidRPr="00D43A39">
        <w:rPr>
          <w:color w:val="000000" w:themeColor="text1"/>
          <w:sz w:val="28"/>
          <w:szCs w:val="28"/>
        </w:rPr>
        <w:t>гается ответственность за нарушение обязательных требований или требов</w:t>
      </w:r>
      <w:r w:rsidRPr="00D43A39">
        <w:rPr>
          <w:color w:val="000000" w:themeColor="text1"/>
          <w:sz w:val="28"/>
          <w:szCs w:val="28"/>
        </w:rPr>
        <w:t>а</w:t>
      </w:r>
      <w:r w:rsidRPr="00D43A39">
        <w:rPr>
          <w:color w:val="000000" w:themeColor="text1"/>
          <w:sz w:val="28"/>
          <w:szCs w:val="28"/>
        </w:rPr>
        <w:t>ний, установленных муниципальными правовыми актами, предписания об устранении выявленных нарушений и иные связанные с результатами проверки документы или их копии.</w:t>
      </w:r>
    </w:p>
    <w:p w:rsidR="00D43A39" w:rsidRPr="00D43A39" w:rsidRDefault="00D43A39" w:rsidP="00D43A39">
      <w:pPr>
        <w:ind w:firstLine="709"/>
        <w:jc w:val="both"/>
        <w:rPr>
          <w:color w:val="000000" w:themeColor="text1"/>
          <w:sz w:val="28"/>
          <w:szCs w:val="28"/>
        </w:rPr>
      </w:pPr>
      <w:r w:rsidRPr="00D43A39">
        <w:rPr>
          <w:color w:val="000000" w:themeColor="text1"/>
          <w:sz w:val="28"/>
          <w:szCs w:val="28"/>
        </w:rPr>
        <w:t xml:space="preserve">3.21. К акту проверки в случае выявления нарушений, указанных в пункте 3.19 </w:t>
      </w:r>
      <w:r w:rsidRPr="00D43A39">
        <w:rPr>
          <w:b/>
          <w:color w:val="000000" w:themeColor="text1"/>
          <w:sz w:val="28"/>
          <w:szCs w:val="28"/>
        </w:rPr>
        <w:t xml:space="preserve"> </w:t>
      </w:r>
      <w:r w:rsidRPr="00D43A39">
        <w:rPr>
          <w:color w:val="000000" w:themeColor="text1"/>
          <w:sz w:val="28"/>
          <w:szCs w:val="28"/>
        </w:rPr>
        <w:t xml:space="preserve"> административного регламента, прилагается предписание об устранении нарушений.</w:t>
      </w:r>
    </w:p>
    <w:p w:rsidR="00D43A39" w:rsidRPr="00D43A39" w:rsidRDefault="00D43A39" w:rsidP="00D43A39">
      <w:pPr>
        <w:ind w:firstLine="709"/>
        <w:jc w:val="both"/>
        <w:rPr>
          <w:color w:val="000000" w:themeColor="text1"/>
          <w:sz w:val="28"/>
          <w:szCs w:val="28"/>
        </w:rPr>
      </w:pPr>
      <w:r w:rsidRPr="00D43A39">
        <w:rPr>
          <w:color w:val="000000" w:themeColor="text1"/>
          <w:sz w:val="28"/>
          <w:szCs w:val="28"/>
        </w:rPr>
        <w:t>3.22. По окончании выездной проверки, если составление акта проверки осуществляется по месту нахождения (осуществления деятельности) юридич</w:t>
      </w:r>
      <w:r w:rsidRPr="00D43A39">
        <w:rPr>
          <w:color w:val="000000" w:themeColor="text1"/>
          <w:sz w:val="28"/>
          <w:szCs w:val="28"/>
        </w:rPr>
        <w:t>е</w:t>
      </w:r>
      <w:r w:rsidRPr="00D43A39">
        <w:rPr>
          <w:color w:val="000000" w:themeColor="text1"/>
          <w:sz w:val="28"/>
          <w:szCs w:val="28"/>
        </w:rPr>
        <w:t>ского лица, индивидуального предпринимателя, специалист органа, уполном</w:t>
      </w:r>
      <w:r w:rsidRPr="00D43A39">
        <w:rPr>
          <w:color w:val="000000" w:themeColor="text1"/>
          <w:sz w:val="28"/>
          <w:szCs w:val="28"/>
        </w:rPr>
        <w:t>о</w:t>
      </w:r>
      <w:r w:rsidRPr="00D43A39">
        <w:rPr>
          <w:color w:val="000000" w:themeColor="text1"/>
          <w:sz w:val="28"/>
          <w:szCs w:val="28"/>
        </w:rPr>
        <w:t>ченный распоряжением  на проведение проверки в отношении конкретного юридического лица, индивидуального предпринимателя знакомит руководит</w:t>
      </w:r>
      <w:r w:rsidRPr="00D43A39">
        <w:rPr>
          <w:color w:val="000000" w:themeColor="text1"/>
          <w:sz w:val="28"/>
          <w:szCs w:val="28"/>
        </w:rPr>
        <w:t>е</w:t>
      </w:r>
      <w:r w:rsidRPr="00D43A39">
        <w:rPr>
          <w:color w:val="000000" w:themeColor="text1"/>
          <w:sz w:val="28"/>
          <w:szCs w:val="28"/>
        </w:rPr>
        <w:t>ля (уполномоченное им лицо) юридического лица, индивидуального предпр</w:t>
      </w:r>
      <w:r w:rsidRPr="00D43A39">
        <w:rPr>
          <w:color w:val="000000" w:themeColor="text1"/>
          <w:sz w:val="28"/>
          <w:szCs w:val="28"/>
        </w:rPr>
        <w:t>и</w:t>
      </w:r>
      <w:r w:rsidRPr="00D43A39">
        <w:rPr>
          <w:color w:val="000000" w:themeColor="text1"/>
          <w:sz w:val="28"/>
          <w:szCs w:val="28"/>
        </w:rPr>
        <w:t>нимателя с актом проверки под расписку об ознакомлении либо об отказе в ознакомлении с актом проверки.</w:t>
      </w:r>
    </w:p>
    <w:p w:rsidR="00D43A39" w:rsidRPr="00D43A39" w:rsidRDefault="00D43A39" w:rsidP="00D43A39">
      <w:pPr>
        <w:ind w:firstLine="709"/>
        <w:jc w:val="both"/>
        <w:rPr>
          <w:color w:val="000000" w:themeColor="text1"/>
          <w:sz w:val="28"/>
          <w:szCs w:val="28"/>
        </w:rPr>
      </w:pPr>
      <w:r w:rsidRPr="00D43A39">
        <w:rPr>
          <w:color w:val="000000" w:themeColor="text1"/>
          <w:sz w:val="28"/>
          <w:szCs w:val="28"/>
        </w:rPr>
        <w:t>3.23. При проведении внеплановой выездной проверки, согласованной с органами прокуратуры, копия акта проверки направляется в орган прокурат</w:t>
      </w:r>
      <w:r w:rsidRPr="00D43A39">
        <w:rPr>
          <w:color w:val="000000" w:themeColor="text1"/>
          <w:sz w:val="28"/>
          <w:szCs w:val="28"/>
        </w:rPr>
        <w:t>у</w:t>
      </w:r>
      <w:r w:rsidRPr="00D43A39">
        <w:rPr>
          <w:color w:val="000000" w:themeColor="text1"/>
          <w:sz w:val="28"/>
          <w:szCs w:val="28"/>
        </w:rPr>
        <w:t>ры, которым принято решение о согласовании проведения проверки, в течение 5 рабочих дней со дня составления акта проверки.</w:t>
      </w:r>
    </w:p>
    <w:p w:rsidR="00D43A39" w:rsidRPr="00D43A39" w:rsidRDefault="00D43A39" w:rsidP="00D43A39">
      <w:pPr>
        <w:ind w:firstLine="709"/>
        <w:jc w:val="both"/>
        <w:rPr>
          <w:color w:val="000000" w:themeColor="text1"/>
          <w:sz w:val="28"/>
          <w:szCs w:val="28"/>
        </w:rPr>
      </w:pPr>
      <w:r w:rsidRPr="00D43A39">
        <w:rPr>
          <w:color w:val="000000" w:themeColor="text1"/>
          <w:sz w:val="28"/>
          <w:szCs w:val="28"/>
        </w:rPr>
        <w:t>3.24. Результатом проверки является составление и выдача (отправление с уведомлением о вручении) юридическому лицу, индивидуальному предприн</w:t>
      </w:r>
      <w:r w:rsidRPr="00D43A39">
        <w:rPr>
          <w:color w:val="000000" w:themeColor="text1"/>
          <w:sz w:val="28"/>
          <w:szCs w:val="28"/>
        </w:rPr>
        <w:t>и</w:t>
      </w:r>
      <w:r w:rsidRPr="00D43A39">
        <w:rPr>
          <w:color w:val="000000" w:themeColor="text1"/>
          <w:sz w:val="28"/>
          <w:szCs w:val="28"/>
        </w:rPr>
        <w:t>мателю акта о проверке.</w:t>
      </w:r>
    </w:p>
    <w:p w:rsidR="00D43A39" w:rsidRPr="00D43A39" w:rsidRDefault="00D43A39" w:rsidP="00D43A39">
      <w:pPr>
        <w:ind w:firstLine="709"/>
        <w:jc w:val="both"/>
        <w:rPr>
          <w:color w:val="000000" w:themeColor="text1"/>
          <w:sz w:val="28"/>
          <w:szCs w:val="28"/>
        </w:rPr>
      </w:pPr>
      <w:r w:rsidRPr="00D43A39">
        <w:rPr>
          <w:color w:val="000000" w:themeColor="text1"/>
          <w:sz w:val="28"/>
          <w:szCs w:val="28"/>
        </w:rPr>
        <w:t>3.25. Принятие мер по устранению выявленных нарушений.</w:t>
      </w:r>
    </w:p>
    <w:p w:rsidR="00D43A39" w:rsidRPr="00D43A39" w:rsidRDefault="00D43A39" w:rsidP="00D43A39">
      <w:pPr>
        <w:ind w:firstLine="709"/>
        <w:jc w:val="both"/>
        <w:rPr>
          <w:color w:val="000000" w:themeColor="text1"/>
          <w:sz w:val="28"/>
          <w:szCs w:val="28"/>
        </w:rPr>
      </w:pPr>
      <w:r w:rsidRPr="00D43A39">
        <w:rPr>
          <w:color w:val="000000" w:themeColor="text1"/>
          <w:sz w:val="28"/>
          <w:szCs w:val="28"/>
        </w:rPr>
        <w:t>3.26. При выявлении нарушений в отношении юридического лица, инд</w:t>
      </w:r>
      <w:r w:rsidRPr="00D43A39">
        <w:rPr>
          <w:color w:val="000000" w:themeColor="text1"/>
          <w:sz w:val="28"/>
          <w:szCs w:val="28"/>
        </w:rPr>
        <w:t>и</w:t>
      </w:r>
      <w:r w:rsidRPr="00D43A39">
        <w:rPr>
          <w:color w:val="000000" w:themeColor="text1"/>
          <w:sz w:val="28"/>
          <w:szCs w:val="28"/>
        </w:rPr>
        <w:t>видуального предпринимателя принимаются в пределах компетенции Админ</w:t>
      </w:r>
      <w:r w:rsidRPr="00D43A39">
        <w:rPr>
          <w:color w:val="000000" w:themeColor="text1"/>
          <w:sz w:val="28"/>
          <w:szCs w:val="28"/>
        </w:rPr>
        <w:t>и</w:t>
      </w:r>
      <w:r w:rsidRPr="00D43A39">
        <w:rPr>
          <w:color w:val="000000" w:themeColor="text1"/>
          <w:sz w:val="28"/>
          <w:szCs w:val="28"/>
        </w:rPr>
        <w:t>страции и Комитета ЖКХ следующие меры:</w:t>
      </w:r>
    </w:p>
    <w:p w:rsidR="00D43A39" w:rsidRPr="00D43A39" w:rsidRDefault="00D43A39" w:rsidP="00D43A39">
      <w:pPr>
        <w:ind w:firstLine="709"/>
        <w:jc w:val="both"/>
        <w:rPr>
          <w:color w:val="000000" w:themeColor="text1"/>
          <w:sz w:val="28"/>
          <w:szCs w:val="28"/>
        </w:rPr>
      </w:pPr>
      <w:r w:rsidRPr="00D43A39">
        <w:rPr>
          <w:color w:val="000000" w:themeColor="text1"/>
          <w:sz w:val="28"/>
          <w:szCs w:val="28"/>
        </w:rPr>
        <w:lastRenderedPageBreak/>
        <w:t xml:space="preserve">1) выдача юридическому лицу, индивидуальному предпринимателю предписания по форме согласно </w:t>
      </w:r>
      <w:hyperlink w:anchor="sub_1005" w:history="1">
        <w:r w:rsidRPr="00C55E26">
          <w:rPr>
            <w:rStyle w:val="affb"/>
            <w:b w:val="0"/>
            <w:color w:val="000000" w:themeColor="text1"/>
            <w:sz w:val="28"/>
            <w:szCs w:val="28"/>
          </w:rPr>
          <w:t xml:space="preserve">приложению </w:t>
        </w:r>
        <w:r w:rsidR="00AA79F4" w:rsidRPr="00C55E26">
          <w:rPr>
            <w:rStyle w:val="affb"/>
            <w:b w:val="0"/>
            <w:color w:val="000000" w:themeColor="text1"/>
            <w:sz w:val="28"/>
            <w:szCs w:val="28"/>
          </w:rPr>
          <w:t>№</w:t>
        </w:r>
        <w:r w:rsidRPr="00C55E26">
          <w:rPr>
            <w:rStyle w:val="affb"/>
            <w:b w:val="0"/>
            <w:color w:val="000000" w:themeColor="text1"/>
            <w:sz w:val="28"/>
            <w:szCs w:val="28"/>
          </w:rPr>
          <w:t xml:space="preserve"> 5</w:t>
        </w:r>
      </w:hyperlink>
      <w:r w:rsidRPr="00D43A39">
        <w:rPr>
          <w:color w:val="000000" w:themeColor="text1"/>
          <w:sz w:val="28"/>
          <w:szCs w:val="28"/>
        </w:rPr>
        <w:t xml:space="preserve"> </w:t>
      </w:r>
      <w:r w:rsidR="00C55E26" w:rsidRPr="00D43A39">
        <w:rPr>
          <w:color w:val="000000" w:themeColor="text1"/>
          <w:sz w:val="28"/>
          <w:szCs w:val="28"/>
        </w:rPr>
        <w:t>к административному</w:t>
      </w:r>
      <w:r w:rsidRPr="00D43A39">
        <w:rPr>
          <w:color w:val="000000" w:themeColor="text1"/>
          <w:sz w:val="28"/>
          <w:szCs w:val="28"/>
        </w:rPr>
        <w:t xml:space="preserve"> регл</w:t>
      </w:r>
      <w:r w:rsidRPr="00D43A39">
        <w:rPr>
          <w:color w:val="000000" w:themeColor="text1"/>
          <w:sz w:val="28"/>
          <w:szCs w:val="28"/>
        </w:rPr>
        <w:t>а</w:t>
      </w:r>
      <w:r w:rsidRPr="00D43A39">
        <w:rPr>
          <w:color w:val="000000" w:themeColor="text1"/>
          <w:sz w:val="28"/>
          <w:szCs w:val="28"/>
        </w:rPr>
        <w:t>менту об устранении выявленных нарушений с указанием срока их устранения, но не более 6 месяцев;</w:t>
      </w:r>
    </w:p>
    <w:p w:rsidR="00D43A39" w:rsidRPr="00D43A39" w:rsidRDefault="00D43A39" w:rsidP="00D43A39">
      <w:pPr>
        <w:ind w:firstLine="709"/>
        <w:jc w:val="both"/>
        <w:rPr>
          <w:color w:val="000000" w:themeColor="text1"/>
          <w:sz w:val="28"/>
          <w:szCs w:val="28"/>
        </w:rPr>
      </w:pPr>
      <w:r w:rsidRPr="00D43A39">
        <w:rPr>
          <w:color w:val="000000" w:themeColor="text1"/>
          <w:sz w:val="28"/>
          <w:szCs w:val="28"/>
        </w:rPr>
        <w:t>2) направление информации учредителю юридического лица о выявле</w:t>
      </w:r>
      <w:r w:rsidRPr="00D43A39">
        <w:rPr>
          <w:color w:val="000000" w:themeColor="text1"/>
          <w:sz w:val="28"/>
          <w:szCs w:val="28"/>
        </w:rPr>
        <w:t>н</w:t>
      </w:r>
      <w:r w:rsidRPr="00D43A39">
        <w:rPr>
          <w:color w:val="000000" w:themeColor="text1"/>
          <w:sz w:val="28"/>
          <w:szCs w:val="28"/>
        </w:rPr>
        <w:t>ных в ходе проверки нарушениях;</w:t>
      </w:r>
    </w:p>
    <w:p w:rsidR="00D43A39" w:rsidRPr="00D43A39" w:rsidRDefault="00D43A39" w:rsidP="00D43A39">
      <w:pPr>
        <w:ind w:firstLine="709"/>
        <w:jc w:val="both"/>
        <w:rPr>
          <w:color w:val="000000" w:themeColor="text1"/>
          <w:sz w:val="28"/>
          <w:szCs w:val="28"/>
        </w:rPr>
      </w:pPr>
      <w:r w:rsidRPr="00D43A39">
        <w:rPr>
          <w:color w:val="000000" w:themeColor="text1"/>
          <w:sz w:val="28"/>
          <w:szCs w:val="28"/>
        </w:rPr>
        <w:t>3) направление информации в орган государственного контроля, уполн</w:t>
      </w:r>
      <w:r w:rsidRPr="00D43A39">
        <w:rPr>
          <w:color w:val="000000" w:themeColor="text1"/>
          <w:sz w:val="28"/>
          <w:szCs w:val="28"/>
        </w:rPr>
        <w:t>о</w:t>
      </w:r>
      <w:r w:rsidRPr="00D43A39">
        <w:rPr>
          <w:color w:val="000000" w:themeColor="text1"/>
          <w:sz w:val="28"/>
          <w:szCs w:val="28"/>
        </w:rPr>
        <w:t xml:space="preserve">моченным на осуществление </w:t>
      </w:r>
      <w:r w:rsidR="00C55E26" w:rsidRPr="00D43A39">
        <w:rPr>
          <w:color w:val="000000" w:themeColor="text1"/>
          <w:sz w:val="28"/>
          <w:szCs w:val="28"/>
        </w:rPr>
        <w:t>государственного контроля</w:t>
      </w:r>
      <w:r w:rsidRPr="00D43A39">
        <w:rPr>
          <w:color w:val="000000" w:themeColor="text1"/>
          <w:sz w:val="28"/>
          <w:szCs w:val="28"/>
        </w:rPr>
        <w:t xml:space="preserve"> (</w:t>
      </w:r>
      <w:r w:rsidR="00C55E26" w:rsidRPr="00D43A39">
        <w:rPr>
          <w:color w:val="000000" w:themeColor="text1"/>
          <w:sz w:val="28"/>
          <w:szCs w:val="28"/>
        </w:rPr>
        <w:t>надзора) о</w:t>
      </w:r>
      <w:r w:rsidRPr="00D43A39">
        <w:rPr>
          <w:color w:val="000000" w:themeColor="text1"/>
          <w:sz w:val="28"/>
          <w:szCs w:val="28"/>
        </w:rPr>
        <w:t xml:space="preserve"> нарушен</w:t>
      </w:r>
      <w:r w:rsidRPr="00D43A39">
        <w:rPr>
          <w:color w:val="000000" w:themeColor="text1"/>
          <w:sz w:val="28"/>
          <w:szCs w:val="28"/>
        </w:rPr>
        <w:t>и</w:t>
      </w:r>
      <w:r w:rsidRPr="00D43A39">
        <w:rPr>
          <w:color w:val="000000" w:themeColor="text1"/>
          <w:sz w:val="28"/>
          <w:szCs w:val="28"/>
        </w:rPr>
        <w:t>ях обязательных требований, контроль над соблюдением которых входит в их компетенцию;</w:t>
      </w:r>
    </w:p>
    <w:p w:rsidR="00D43A39" w:rsidRPr="00D43A39" w:rsidRDefault="00D43A39" w:rsidP="00D43A39">
      <w:pPr>
        <w:ind w:firstLine="709"/>
        <w:jc w:val="both"/>
        <w:rPr>
          <w:color w:val="000000" w:themeColor="text1"/>
          <w:sz w:val="28"/>
          <w:szCs w:val="28"/>
        </w:rPr>
      </w:pPr>
      <w:r w:rsidRPr="00D43A39">
        <w:rPr>
          <w:color w:val="000000" w:themeColor="text1"/>
          <w:sz w:val="28"/>
          <w:szCs w:val="28"/>
        </w:rPr>
        <w:t>4) направление информации в органы прокуратуры по месту нахождению юридического лица, индивидуального предпринимателя о нарушениях закон</w:t>
      </w:r>
      <w:r w:rsidRPr="00D43A39">
        <w:rPr>
          <w:color w:val="000000" w:themeColor="text1"/>
          <w:sz w:val="28"/>
          <w:szCs w:val="28"/>
        </w:rPr>
        <w:t>о</w:t>
      </w:r>
      <w:r w:rsidRPr="00D43A39">
        <w:rPr>
          <w:color w:val="000000" w:themeColor="text1"/>
          <w:sz w:val="28"/>
          <w:szCs w:val="28"/>
        </w:rPr>
        <w:t>дательства РФ, содержащих признаки противоправного деяния.</w:t>
      </w:r>
    </w:p>
    <w:p w:rsidR="00D43A39" w:rsidRPr="00D43A39" w:rsidRDefault="00D43A39" w:rsidP="00D43A39">
      <w:pPr>
        <w:ind w:firstLine="709"/>
        <w:jc w:val="both"/>
        <w:rPr>
          <w:color w:val="000000" w:themeColor="text1"/>
          <w:sz w:val="28"/>
          <w:szCs w:val="28"/>
        </w:rPr>
      </w:pPr>
      <w:r w:rsidRPr="00D43A39">
        <w:rPr>
          <w:color w:val="000000" w:themeColor="text1"/>
          <w:sz w:val="28"/>
          <w:szCs w:val="28"/>
        </w:rPr>
        <w:t xml:space="preserve">3.27. Предписание подписывается специалистами Администрации </w:t>
      </w:r>
      <w:r w:rsidR="00C55E26" w:rsidRPr="00D43A39">
        <w:rPr>
          <w:color w:val="000000" w:themeColor="text1"/>
          <w:sz w:val="28"/>
          <w:szCs w:val="28"/>
        </w:rPr>
        <w:t>и К</w:t>
      </w:r>
      <w:r w:rsidR="00C55E26" w:rsidRPr="00D43A39">
        <w:rPr>
          <w:color w:val="000000" w:themeColor="text1"/>
          <w:sz w:val="28"/>
          <w:szCs w:val="28"/>
        </w:rPr>
        <w:t>о</w:t>
      </w:r>
      <w:r w:rsidR="00C55E26" w:rsidRPr="00D43A39">
        <w:rPr>
          <w:color w:val="000000" w:themeColor="text1"/>
          <w:sz w:val="28"/>
          <w:szCs w:val="28"/>
        </w:rPr>
        <w:t>митета</w:t>
      </w:r>
      <w:r w:rsidRPr="00D43A39">
        <w:rPr>
          <w:color w:val="000000" w:themeColor="text1"/>
          <w:sz w:val="28"/>
          <w:szCs w:val="28"/>
        </w:rPr>
        <w:t xml:space="preserve"> ЖКХ, уполномоченными распоряжением на проведение проверки в о</w:t>
      </w:r>
      <w:r w:rsidRPr="00D43A39">
        <w:rPr>
          <w:color w:val="000000" w:themeColor="text1"/>
          <w:sz w:val="28"/>
          <w:szCs w:val="28"/>
        </w:rPr>
        <w:t>т</w:t>
      </w:r>
      <w:r w:rsidRPr="00D43A39">
        <w:rPr>
          <w:color w:val="000000" w:themeColor="text1"/>
          <w:sz w:val="28"/>
          <w:szCs w:val="28"/>
        </w:rPr>
        <w:t xml:space="preserve">ношении конкретного юридического лица, индивидуального предпринимателя и в сроки, предусмотренные распоряжением </w:t>
      </w:r>
      <w:r w:rsidR="00C55E26" w:rsidRPr="00D43A39">
        <w:rPr>
          <w:color w:val="000000" w:themeColor="text1"/>
          <w:sz w:val="28"/>
          <w:szCs w:val="28"/>
        </w:rPr>
        <w:t>о проведении</w:t>
      </w:r>
      <w:r w:rsidRPr="00D43A39">
        <w:rPr>
          <w:color w:val="000000" w:themeColor="text1"/>
          <w:sz w:val="28"/>
          <w:szCs w:val="28"/>
        </w:rPr>
        <w:t xml:space="preserve"> проверки.</w:t>
      </w:r>
    </w:p>
    <w:p w:rsidR="00D43A39" w:rsidRPr="00D43A39" w:rsidRDefault="00D43A39" w:rsidP="00D43A39">
      <w:pPr>
        <w:ind w:firstLine="709"/>
        <w:jc w:val="both"/>
        <w:rPr>
          <w:color w:val="000000" w:themeColor="text1"/>
          <w:sz w:val="28"/>
          <w:szCs w:val="28"/>
        </w:rPr>
      </w:pPr>
      <w:r w:rsidRPr="00D43A39">
        <w:rPr>
          <w:color w:val="000000" w:themeColor="text1"/>
          <w:sz w:val="28"/>
          <w:szCs w:val="28"/>
        </w:rPr>
        <w:t xml:space="preserve"> 3.28. Предписание выдается руководителю (уполномоченному лицу) юридического лица, индивидуальному предпринимателю под расписку (или почтовым отправлением с уведомлением о вручении) одновременно с актом.</w:t>
      </w:r>
    </w:p>
    <w:p w:rsidR="00D43A39" w:rsidRPr="00D43A39" w:rsidRDefault="00D43A39" w:rsidP="00D43A39">
      <w:pPr>
        <w:ind w:firstLine="709"/>
        <w:jc w:val="both"/>
        <w:rPr>
          <w:color w:val="000000" w:themeColor="text1"/>
          <w:sz w:val="28"/>
          <w:szCs w:val="28"/>
        </w:rPr>
      </w:pPr>
      <w:r w:rsidRPr="00D43A39">
        <w:rPr>
          <w:color w:val="000000" w:themeColor="text1"/>
          <w:sz w:val="28"/>
          <w:szCs w:val="28"/>
        </w:rPr>
        <w:t>3.29. В журнале учета проверок юридического лица, индивидуального предпринимателя (при наличии такого журнала) специалистом Комитета ЖКХ осуществляется запись о проведенной проверке, содержащая сведения о наим</w:t>
      </w:r>
      <w:r w:rsidRPr="00D43A39">
        <w:rPr>
          <w:color w:val="000000" w:themeColor="text1"/>
          <w:sz w:val="28"/>
          <w:szCs w:val="28"/>
        </w:rPr>
        <w:t>е</w:t>
      </w:r>
      <w:r w:rsidRPr="00D43A39">
        <w:rPr>
          <w:color w:val="000000" w:themeColor="text1"/>
          <w:sz w:val="28"/>
          <w:szCs w:val="28"/>
        </w:rPr>
        <w:t>новании органа , осуществляющего проверку, датах начала и окончания пров</w:t>
      </w:r>
      <w:r w:rsidRPr="00D43A39">
        <w:rPr>
          <w:color w:val="000000" w:themeColor="text1"/>
          <w:sz w:val="28"/>
          <w:szCs w:val="28"/>
        </w:rPr>
        <w:t>е</w:t>
      </w:r>
      <w:r w:rsidRPr="00D43A39">
        <w:rPr>
          <w:color w:val="000000" w:themeColor="text1"/>
          <w:sz w:val="28"/>
          <w:szCs w:val="28"/>
        </w:rPr>
        <w:t>дения проверки, времени ее проведения, правовых основаниях, целях, задачах и предмете проверки, выявленных нарушениях и выданных предписаниях, а та</w:t>
      </w:r>
      <w:r w:rsidRPr="00D43A39">
        <w:rPr>
          <w:color w:val="000000" w:themeColor="text1"/>
          <w:sz w:val="28"/>
          <w:szCs w:val="28"/>
        </w:rPr>
        <w:t>к</w:t>
      </w:r>
      <w:r w:rsidRPr="00D43A39">
        <w:rPr>
          <w:color w:val="000000" w:themeColor="text1"/>
          <w:sz w:val="28"/>
          <w:szCs w:val="28"/>
        </w:rPr>
        <w:t>же указываются фамилии, имена, отчества и специалиста или специалистов, проводящих проверку, его или их подписи.</w:t>
      </w:r>
    </w:p>
    <w:p w:rsidR="00D43A39" w:rsidRPr="00D43A39" w:rsidRDefault="00D43A39" w:rsidP="00D43A39">
      <w:pPr>
        <w:ind w:firstLine="709"/>
        <w:jc w:val="both"/>
        <w:rPr>
          <w:color w:val="000000" w:themeColor="text1"/>
          <w:sz w:val="28"/>
          <w:szCs w:val="28"/>
        </w:rPr>
      </w:pPr>
      <w:r w:rsidRPr="00D43A39">
        <w:rPr>
          <w:color w:val="000000" w:themeColor="text1"/>
          <w:sz w:val="28"/>
          <w:szCs w:val="28"/>
        </w:rPr>
        <w:t>При отсутствии журнала учета проверок в акте проверки делается соо</w:t>
      </w:r>
      <w:r w:rsidRPr="00D43A39">
        <w:rPr>
          <w:color w:val="000000" w:themeColor="text1"/>
          <w:sz w:val="28"/>
          <w:szCs w:val="28"/>
        </w:rPr>
        <w:t>т</w:t>
      </w:r>
      <w:r w:rsidRPr="00D43A39">
        <w:rPr>
          <w:color w:val="000000" w:themeColor="text1"/>
          <w:sz w:val="28"/>
          <w:szCs w:val="28"/>
        </w:rPr>
        <w:t>ветствующая запись.</w:t>
      </w:r>
    </w:p>
    <w:p w:rsidR="00D43A39" w:rsidRPr="00D43A39" w:rsidRDefault="00D43A39" w:rsidP="00D43A39">
      <w:pPr>
        <w:ind w:firstLine="709"/>
        <w:jc w:val="both"/>
        <w:rPr>
          <w:color w:val="000000" w:themeColor="text1"/>
          <w:sz w:val="28"/>
          <w:szCs w:val="28"/>
        </w:rPr>
      </w:pPr>
      <w:r w:rsidRPr="00D43A39">
        <w:rPr>
          <w:color w:val="000000" w:themeColor="text1"/>
          <w:sz w:val="28"/>
          <w:szCs w:val="28"/>
        </w:rPr>
        <w:t xml:space="preserve">3.30. </w:t>
      </w:r>
      <w:r w:rsidR="00C55E26" w:rsidRPr="00D43A39">
        <w:rPr>
          <w:color w:val="000000" w:themeColor="text1"/>
          <w:sz w:val="28"/>
          <w:szCs w:val="28"/>
        </w:rPr>
        <w:t>Специалист,</w:t>
      </w:r>
      <w:r w:rsidRPr="00D43A39">
        <w:rPr>
          <w:color w:val="000000" w:themeColor="text1"/>
          <w:sz w:val="28"/>
          <w:szCs w:val="28"/>
        </w:rPr>
        <w:t xml:space="preserve"> уполномоченный </w:t>
      </w:r>
      <w:r w:rsidR="00C55E26" w:rsidRPr="00D43A39">
        <w:rPr>
          <w:color w:val="000000" w:themeColor="text1"/>
          <w:sz w:val="28"/>
          <w:szCs w:val="28"/>
        </w:rPr>
        <w:t>распоряжением на</w:t>
      </w:r>
      <w:r w:rsidRPr="00D43A39">
        <w:rPr>
          <w:color w:val="000000" w:themeColor="text1"/>
          <w:sz w:val="28"/>
          <w:szCs w:val="28"/>
        </w:rPr>
        <w:t xml:space="preserve"> проведение пр</w:t>
      </w:r>
      <w:r w:rsidRPr="00D43A39">
        <w:rPr>
          <w:color w:val="000000" w:themeColor="text1"/>
          <w:sz w:val="28"/>
          <w:szCs w:val="28"/>
        </w:rPr>
        <w:t>о</w:t>
      </w:r>
      <w:r w:rsidRPr="00D43A39">
        <w:rPr>
          <w:color w:val="000000" w:themeColor="text1"/>
          <w:sz w:val="28"/>
          <w:szCs w:val="28"/>
        </w:rPr>
        <w:t>верки в отношении конкретного юридического лица, индивидуального пре</w:t>
      </w:r>
      <w:r w:rsidRPr="00D43A39">
        <w:rPr>
          <w:color w:val="000000" w:themeColor="text1"/>
          <w:sz w:val="28"/>
          <w:szCs w:val="28"/>
        </w:rPr>
        <w:t>д</w:t>
      </w:r>
      <w:r w:rsidRPr="00D43A39">
        <w:rPr>
          <w:color w:val="000000" w:themeColor="text1"/>
          <w:sz w:val="28"/>
          <w:szCs w:val="28"/>
        </w:rPr>
        <w:t>принимателя, в течение 2 рабочих дней (без учета времени участия в выездной проверке) после подписания документов, указанных в пункте 3.2</w:t>
      </w:r>
      <w:hyperlink w:anchor="sub_109" w:history="1">
        <w:r w:rsidRPr="00C55E26">
          <w:rPr>
            <w:rStyle w:val="affb"/>
            <w:b w:val="0"/>
            <w:color w:val="000000" w:themeColor="text1"/>
            <w:sz w:val="28"/>
            <w:szCs w:val="28"/>
          </w:rPr>
          <w:t>6</w:t>
        </w:r>
      </w:hyperlink>
      <w:r w:rsidR="00C55E26">
        <w:rPr>
          <w:b/>
          <w:color w:val="000000" w:themeColor="text1"/>
          <w:sz w:val="28"/>
          <w:szCs w:val="28"/>
        </w:rPr>
        <w:t xml:space="preserve"> </w:t>
      </w:r>
      <w:r w:rsidRPr="00D43A39">
        <w:rPr>
          <w:color w:val="000000" w:themeColor="text1"/>
          <w:sz w:val="28"/>
          <w:szCs w:val="28"/>
        </w:rPr>
        <w:t>администр</w:t>
      </w:r>
      <w:r w:rsidRPr="00D43A39">
        <w:rPr>
          <w:color w:val="000000" w:themeColor="text1"/>
          <w:sz w:val="28"/>
          <w:szCs w:val="28"/>
        </w:rPr>
        <w:t>а</w:t>
      </w:r>
      <w:r w:rsidRPr="00D43A39">
        <w:rPr>
          <w:color w:val="000000" w:themeColor="text1"/>
          <w:sz w:val="28"/>
          <w:szCs w:val="28"/>
        </w:rPr>
        <w:t>тивного регламента, передает материалы проверки специалисту Комитета ЖКХ, ответственному за ведение базы данных о результатах проверки.</w:t>
      </w:r>
    </w:p>
    <w:p w:rsidR="00D43A39" w:rsidRPr="00D43A39" w:rsidRDefault="00D43A39" w:rsidP="00D43A39">
      <w:pPr>
        <w:ind w:firstLine="709"/>
        <w:jc w:val="both"/>
        <w:rPr>
          <w:color w:val="000000" w:themeColor="text1"/>
          <w:sz w:val="28"/>
          <w:szCs w:val="28"/>
        </w:rPr>
      </w:pPr>
      <w:r w:rsidRPr="00D43A39">
        <w:rPr>
          <w:color w:val="000000" w:themeColor="text1"/>
          <w:sz w:val="28"/>
          <w:szCs w:val="28"/>
        </w:rPr>
        <w:t>3.30. Специалист Комитета ЖКХ, ответственный за ведение базы данных о результатах проверки, в течение 3 рабочих дней после получения материалов о плановой проверке вносит в базу данных информацию о проведении прове</w:t>
      </w:r>
      <w:r w:rsidRPr="00D43A39">
        <w:rPr>
          <w:color w:val="000000" w:themeColor="text1"/>
          <w:sz w:val="28"/>
          <w:szCs w:val="28"/>
        </w:rPr>
        <w:t>р</w:t>
      </w:r>
      <w:r w:rsidRPr="00D43A39">
        <w:rPr>
          <w:color w:val="000000" w:themeColor="text1"/>
          <w:sz w:val="28"/>
          <w:szCs w:val="28"/>
        </w:rPr>
        <w:t xml:space="preserve">ки, о ее результатах и принятых мерах и </w:t>
      </w:r>
      <w:r w:rsidR="00C55E26" w:rsidRPr="00D43A39">
        <w:rPr>
          <w:color w:val="000000" w:themeColor="text1"/>
          <w:sz w:val="28"/>
          <w:szCs w:val="28"/>
        </w:rPr>
        <w:t>подшивает в</w:t>
      </w:r>
      <w:r w:rsidRPr="00D43A39">
        <w:rPr>
          <w:color w:val="000000" w:themeColor="text1"/>
          <w:sz w:val="28"/>
          <w:szCs w:val="28"/>
        </w:rPr>
        <w:t xml:space="preserve"> дело на хранение.</w:t>
      </w:r>
    </w:p>
    <w:p w:rsidR="00D43A39" w:rsidRPr="00D43A39" w:rsidRDefault="00D43A39" w:rsidP="00D43A39">
      <w:pPr>
        <w:ind w:firstLine="709"/>
        <w:jc w:val="both"/>
        <w:rPr>
          <w:color w:val="000000" w:themeColor="text1"/>
          <w:sz w:val="28"/>
          <w:szCs w:val="28"/>
        </w:rPr>
      </w:pPr>
      <w:r w:rsidRPr="00D43A39">
        <w:rPr>
          <w:color w:val="000000" w:themeColor="text1"/>
          <w:sz w:val="28"/>
          <w:szCs w:val="28"/>
        </w:rPr>
        <w:t>3.31. Результатом административной процедуры по принятию мер по устранению выявленных нарушений является выдача (направление) предпис</w:t>
      </w:r>
      <w:r w:rsidRPr="00D43A39">
        <w:rPr>
          <w:color w:val="000000" w:themeColor="text1"/>
          <w:sz w:val="28"/>
          <w:szCs w:val="28"/>
        </w:rPr>
        <w:t>а</w:t>
      </w:r>
      <w:r w:rsidRPr="00D43A39">
        <w:rPr>
          <w:color w:val="000000" w:themeColor="text1"/>
          <w:sz w:val="28"/>
          <w:szCs w:val="28"/>
        </w:rPr>
        <w:t>ния об устранении нарушений.</w:t>
      </w:r>
    </w:p>
    <w:p w:rsidR="00D43A39" w:rsidRPr="00D43A39" w:rsidRDefault="00D43A39" w:rsidP="00D43A39">
      <w:pPr>
        <w:ind w:firstLine="709"/>
        <w:jc w:val="both"/>
        <w:rPr>
          <w:color w:val="000000" w:themeColor="text1"/>
          <w:sz w:val="28"/>
          <w:szCs w:val="28"/>
        </w:rPr>
      </w:pPr>
    </w:p>
    <w:p w:rsidR="00D43A39" w:rsidRDefault="00D43A39" w:rsidP="00C55E26">
      <w:pPr>
        <w:pStyle w:val="1"/>
        <w:numPr>
          <w:ilvl w:val="0"/>
          <w:numId w:val="0"/>
        </w:numPr>
        <w:spacing w:after="0"/>
        <w:jc w:val="center"/>
        <w:rPr>
          <w:color w:val="000000" w:themeColor="text1"/>
          <w:sz w:val="28"/>
          <w:szCs w:val="28"/>
        </w:rPr>
      </w:pPr>
      <w:r w:rsidRPr="00D43A39">
        <w:rPr>
          <w:color w:val="000000" w:themeColor="text1"/>
          <w:sz w:val="28"/>
          <w:szCs w:val="28"/>
        </w:rPr>
        <w:lastRenderedPageBreak/>
        <w:t>4. Порядок и формы контроля за исполнением муниципальной функции</w:t>
      </w:r>
    </w:p>
    <w:p w:rsidR="00C55E26" w:rsidRPr="00C55E26" w:rsidRDefault="00C55E26" w:rsidP="00C55E26">
      <w:pPr>
        <w:rPr>
          <w:lang w:eastAsia="en-US"/>
        </w:rPr>
      </w:pPr>
    </w:p>
    <w:p w:rsidR="00D43A39" w:rsidRPr="00D43A39" w:rsidRDefault="00D43A39" w:rsidP="00D43A39">
      <w:pPr>
        <w:ind w:firstLine="709"/>
        <w:jc w:val="both"/>
        <w:rPr>
          <w:color w:val="000000" w:themeColor="text1"/>
          <w:sz w:val="28"/>
          <w:szCs w:val="28"/>
        </w:rPr>
      </w:pPr>
      <w:r w:rsidRPr="00D43A39">
        <w:rPr>
          <w:color w:val="000000" w:themeColor="text1"/>
          <w:sz w:val="28"/>
          <w:szCs w:val="28"/>
        </w:rPr>
        <w:t>4.1. Формами контроля над исполнением административных процедур являются плановые и внеплановые проверки.</w:t>
      </w:r>
    </w:p>
    <w:p w:rsidR="00D43A39" w:rsidRPr="00D43A39" w:rsidRDefault="00D43A39" w:rsidP="00D43A39">
      <w:pPr>
        <w:ind w:firstLine="709"/>
        <w:jc w:val="both"/>
        <w:rPr>
          <w:color w:val="000000" w:themeColor="text1"/>
          <w:sz w:val="28"/>
          <w:szCs w:val="28"/>
        </w:rPr>
      </w:pPr>
      <w:r w:rsidRPr="00D43A39">
        <w:rPr>
          <w:color w:val="000000" w:themeColor="text1"/>
          <w:sz w:val="28"/>
          <w:szCs w:val="28"/>
        </w:rPr>
        <w:t>Проверки проводятся с целью предупреждения, выявления и устранения нарушений требований к порядку и сроку, проведения муниципального ко</w:t>
      </w:r>
      <w:r w:rsidRPr="00D43A39">
        <w:rPr>
          <w:color w:val="000000" w:themeColor="text1"/>
          <w:sz w:val="28"/>
          <w:szCs w:val="28"/>
        </w:rPr>
        <w:t>н</w:t>
      </w:r>
      <w:r w:rsidRPr="00D43A39">
        <w:rPr>
          <w:color w:val="000000" w:themeColor="text1"/>
          <w:sz w:val="28"/>
          <w:szCs w:val="28"/>
        </w:rPr>
        <w:t>троля, допущенных специалистами, должностными лицами при выполнении ими административных действий.</w:t>
      </w:r>
    </w:p>
    <w:p w:rsidR="00D43A39" w:rsidRPr="00D43A39" w:rsidRDefault="00D43A39" w:rsidP="00D43A39">
      <w:pPr>
        <w:ind w:firstLine="709"/>
        <w:jc w:val="both"/>
        <w:rPr>
          <w:color w:val="000000" w:themeColor="text1"/>
          <w:sz w:val="28"/>
          <w:szCs w:val="28"/>
        </w:rPr>
      </w:pPr>
      <w:r w:rsidRPr="00D43A39">
        <w:rPr>
          <w:color w:val="000000" w:themeColor="text1"/>
          <w:sz w:val="28"/>
          <w:szCs w:val="28"/>
        </w:rPr>
        <w:t>4.2. Плановые проверки проводятся не реже 1 раза в год.</w:t>
      </w:r>
    </w:p>
    <w:p w:rsidR="00D43A39" w:rsidRPr="00D43A39" w:rsidRDefault="00D43A39" w:rsidP="00D43A39">
      <w:pPr>
        <w:ind w:firstLine="709"/>
        <w:jc w:val="both"/>
        <w:rPr>
          <w:color w:val="000000" w:themeColor="text1"/>
          <w:sz w:val="28"/>
          <w:szCs w:val="28"/>
        </w:rPr>
      </w:pPr>
      <w:r w:rsidRPr="00D43A39">
        <w:rPr>
          <w:color w:val="000000" w:themeColor="text1"/>
          <w:sz w:val="28"/>
          <w:szCs w:val="28"/>
        </w:rPr>
        <w:t>Внеплановые проверки проводятся по мере поступления жалоб заявит</w:t>
      </w:r>
      <w:r w:rsidRPr="00D43A39">
        <w:rPr>
          <w:color w:val="000000" w:themeColor="text1"/>
          <w:sz w:val="28"/>
          <w:szCs w:val="28"/>
        </w:rPr>
        <w:t>е</w:t>
      </w:r>
      <w:r w:rsidRPr="00D43A39">
        <w:rPr>
          <w:color w:val="000000" w:themeColor="text1"/>
          <w:sz w:val="28"/>
          <w:szCs w:val="28"/>
        </w:rPr>
        <w:t>лей на решения, действия (бездействие) должностных лиц (специалистов) при выполнении ими административных действий.</w:t>
      </w:r>
    </w:p>
    <w:p w:rsidR="00D43A39" w:rsidRPr="00D43A39" w:rsidRDefault="00D43A39" w:rsidP="00D43A39">
      <w:pPr>
        <w:ind w:firstLine="709"/>
        <w:jc w:val="both"/>
        <w:rPr>
          <w:color w:val="000000" w:themeColor="text1"/>
          <w:sz w:val="28"/>
          <w:szCs w:val="28"/>
        </w:rPr>
      </w:pPr>
      <w:r w:rsidRPr="00D43A39">
        <w:rPr>
          <w:color w:val="000000" w:themeColor="text1"/>
          <w:sz w:val="28"/>
          <w:szCs w:val="28"/>
        </w:rPr>
        <w:t>4.3. Проверки проводятся комиссией, формируемой на основании пост</w:t>
      </w:r>
      <w:r w:rsidRPr="00D43A39">
        <w:rPr>
          <w:color w:val="000000" w:themeColor="text1"/>
          <w:sz w:val="28"/>
          <w:szCs w:val="28"/>
        </w:rPr>
        <w:t>а</w:t>
      </w:r>
      <w:r w:rsidRPr="00D43A39">
        <w:rPr>
          <w:color w:val="000000" w:themeColor="text1"/>
          <w:sz w:val="28"/>
          <w:szCs w:val="28"/>
        </w:rPr>
        <w:t xml:space="preserve">новления администрации городского </w:t>
      </w:r>
      <w:r w:rsidR="00C55E26" w:rsidRPr="00D43A39">
        <w:rPr>
          <w:color w:val="000000" w:themeColor="text1"/>
          <w:sz w:val="28"/>
          <w:szCs w:val="28"/>
        </w:rPr>
        <w:t>округа.</w:t>
      </w:r>
      <w:r w:rsidRPr="00D43A39">
        <w:rPr>
          <w:color w:val="000000" w:themeColor="text1"/>
          <w:sz w:val="28"/>
          <w:szCs w:val="28"/>
        </w:rPr>
        <w:t xml:space="preserve"> Результат деятельности комиссии оформляется в виде акта, в котором отмечаются выявленные недостатки и предложения по их устранению.</w:t>
      </w:r>
    </w:p>
    <w:p w:rsidR="00D43A39" w:rsidRPr="00D43A39" w:rsidRDefault="00D43A39" w:rsidP="00D43A39">
      <w:pPr>
        <w:ind w:firstLine="709"/>
        <w:jc w:val="both"/>
        <w:rPr>
          <w:color w:val="000000" w:themeColor="text1"/>
          <w:sz w:val="28"/>
          <w:szCs w:val="28"/>
        </w:rPr>
      </w:pPr>
      <w:r w:rsidRPr="00D43A39">
        <w:rPr>
          <w:color w:val="000000" w:themeColor="text1"/>
          <w:sz w:val="28"/>
          <w:szCs w:val="28"/>
        </w:rPr>
        <w:t>4.4. По результатам проверки в случае выявления нарушений порядка и сроков проведения муниципального контроля осуществляется привлечение в</w:t>
      </w:r>
      <w:r w:rsidRPr="00D43A39">
        <w:rPr>
          <w:color w:val="000000" w:themeColor="text1"/>
          <w:sz w:val="28"/>
          <w:szCs w:val="28"/>
        </w:rPr>
        <w:t>и</w:t>
      </w:r>
      <w:r w:rsidRPr="00D43A39">
        <w:rPr>
          <w:color w:val="000000" w:themeColor="text1"/>
          <w:sz w:val="28"/>
          <w:szCs w:val="28"/>
        </w:rPr>
        <w:t>новных должностных лиц (специалистов), осуществляющих муниципальный контроль, к дисциплинарной ответственности в соответствии с действующим законодательством Российской Федерации.</w:t>
      </w:r>
    </w:p>
    <w:p w:rsidR="00D43A39" w:rsidRPr="00D43A39" w:rsidRDefault="00D43A39" w:rsidP="00D43A39">
      <w:pPr>
        <w:ind w:firstLine="709"/>
        <w:jc w:val="both"/>
        <w:rPr>
          <w:color w:val="000000" w:themeColor="text1"/>
          <w:sz w:val="28"/>
          <w:szCs w:val="28"/>
        </w:rPr>
      </w:pPr>
    </w:p>
    <w:p w:rsidR="00C55E26" w:rsidRDefault="00D43A39" w:rsidP="00C55E26">
      <w:pPr>
        <w:pStyle w:val="1"/>
        <w:numPr>
          <w:ilvl w:val="0"/>
          <w:numId w:val="0"/>
        </w:numPr>
        <w:spacing w:after="0"/>
        <w:jc w:val="center"/>
        <w:rPr>
          <w:color w:val="000000" w:themeColor="text1"/>
          <w:sz w:val="28"/>
          <w:szCs w:val="28"/>
        </w:rPr>
      </w:pPr>
      <w:r w:rsidRPr="00D43A39">
        <w:rPr>
          <w:color w:val="000000" w:themeColor="text1"/>
          <w:sz w:val="28"/>
          <w:szCs w:val="28"/>
        </w:rPr>
        <w:t xml:space="preserve">5. Досудебный (внесудебный) порядок обжалования решений </w:t>
      </w:r>
    </w:p>
    <w:p w:rsidR="00C55E26" w:rsidRDefault="00D43A39" w:rsidP="00C55E26">
      <w:pPr>
        <w:pStyle w:val="1"/>
        <w:numPr>
          <w:ilvl w:val="0"/>
          <w:numId w:val="0"/>
        </w:numPr>
        <w:spacing w:after="0"/>
        <w:jc w:val="center"/>
        <w:rPr>
          <w:color w:val="000000" w:themeColor="text1"/>
          <w:sz w:val="28"/>
          <w:szCs w:val="28"/>
        </w:rPr>
      </w:pPr>
      <w:r w:rsidRPr="00D43A39">
        <w:rPr>
          <w:color w:val="000000" w:themeColor="text1"/>
          <w:sz w:val="28"/>
          <w:szCs w:val="28"/>
        </w:rPr>
        <w:t xml:space="preserve">и действий (бездействия) органа, принимаемых (осуществляемых) </w:t>
      </w:r>
    </w:p>
    <w:p w:rsidR="00D43A39" w:rsidRDefault="00D43A39" w:rsidP="00C55E26">
      <w:pPr>
        <w:pStyle w:val="1"/>
        <w:numPr>
          <w:ilvl w:val="0"/>
          <w:numId w:val="0"/>
        </w:numPr>
        <w:spacing w:after="0"/>
        <w:jc w:val="center"/>
        <w:rPr>
          <w:color w:val="000000" w:themeColor="text1"/>
          <w:sz w:val="28"/>
          <w:szCs w:val="28"/>
        </w:rPr>
      </w:pPr>
      <w:r w:rsidRPr="00D43A39">
        <w:rPr>
          <w:color w:val="000000" w:themeColor="text1"/>
          <w:sz w:val="28"/>
          <w:szCs w:val="28"/>
        </w:rPr>
        <w:t>при предоставлении муниципальной услуги</w:t>
      </w:r>
    </w:p>
    <w:p w:rsidR="00C55E26" w:rsidRPr="00C55E26" w:rsidRDefault="00C55E26" w:rsidP="00C55E26">
      <w:pPr>
        <w:rPr>
          <w:lang w:eastAsia="en-US"/>
        </w:rPr>
      </w:pPr>
    </w:p>
    <w:p w:rsidR="00D43A39" w:rsidRPr="00D43A39" w:rsidRDefault="00D43A39" w:rsidP="00D43A39">
      <w:pPr>
        <w:ind w:firstLine="709"/>
        <w:jc w:val="both"/>
        <w:rPr>
          <w:color w:val="000000" w:themeColor="text1"/>
          <w:sz w:val="28"/>
          <w:szCs w:val="28"/>
        </w:rPr>
      </w:pPr>
      <w:r w:rsidRPr="00D43A39">
        <w:rPr>
          <w:color w:val="000000" w:themeColor="text1"/>
          <w:sz w:val="28"/>
          <w:szCs w:val="28"/>
        </w:rPr>
        <w:t>5.1. Если заявитель считает, что решения и (или) действия (бездействия), принятые (осуществляемые) при осуществлении муниципального контроля, нарушают его права и свободы либо не соответствуют закону или иному но</w:t>
      </w:r>
      <w:r w:rsidRPr="00D43A39">
        <w:rPr>
          <w:color w:val="000000" w:themeColor="text1"/>
          <w:sz w:val="28"/>
          <w:szCs w:val="28"/>
        </w:rPr>
        <w:t>р</w:t>
      </w:r>
      <w:r w:rsidRPr="00D43A39">
        <w:rPr>
          <w:color w:val="000000" w:themeColor="text1"/>
          <w:sz w:val="28"/>
          <w:szCs w:val="28"/>
        </w:rPr>
        <w:t>мативному правовому акту и нарушают его права и законные интересы в сфере предпринимательской и иной экономической деятельности, незаконно возлаг</w:t>
      </w:r>
      <w:r w:rsidRPr="00D43A39">
        <w:rPr>
          <w:color w:val="000000" w:themeColor="text1"/>
          <w:sz w:val="28"/>
          <w:szCs w:val="28"/>
        </w:rPr>
        <w:t>а</w:t>
      </w:r>
      <w:r w:rsidRPr="00D43A39">
        <w:rPr>
          <w:color w:val="000000" w:themeColor="text1"/>
          <w:sz w:val="28"/>
          <w:szCs w:val="28"/>
        </w:rPr>
        <w:t>ют на него какие-либо обязанности, создают иные препятствия для осущест</w:t>
      </w:r>
      <w:r w:rsidRPr="00D43A39">
        <w:rPr>
          <w:color w:val="000000" w:themeColor="text1"/>
          <w:sz w:val="28"/>
          <w:szCs w:val="28"/>
        </w:rPr>
        <w:t>в</w:t>
      </w:r>
      <w:r w:rsidRPr="00D43A39">
        <w:rPr>
          <w:color w:val="000000" w:themeColor="text1"/>
          <w:sz w:val="28"/>
          <w:szCs w:val="28"/>
        </w:rPr>
        <w:t>ления предпринимательской и иной экономической деятельности, то он вправе в течение 3 месяцев со дня, когда ему стало известно о нарушении его прав, обжаловать указанные решения, действия (бездействие) во внесудебном поря</w:t>
      </w:r>
      <w:r w:rsidRPr="00D43A39">
        <w:rPr>
          <w:color w:val="000000" w:themeColor="text1"/>
          <w:sz w:val="28"/>
          <w:szCs w:val="28"/>
        </w:rPr>
        <w:t>д</w:t>
      </w:r>
      <w:r w:rsidRPr="00D43A39">
        <w:rPr>
          <w:color w:val="000000" w:themeColor="text1"/>
          <w:sz w:val="28"/>
          <w:szCs w:val="28"/>
        </w:rPr>
        <w:t>ке.</w:t>
      </w:r>
    </w:p>
    <w:p w:rsidR="00D43A39" w:rsidRPr="00D43A39" w:rsidRDefault="00D43A39" w:rsidP="00D43A39">
      <w:pPr>
        <w:ind w:firstLine="709"/>
        <w:jc w:val="both"/>
        <w:rPr>
          <w:color w:val="000000" w:themeColor="text1"/>
          <w:sz w:val="28"/>
          <w:szCs w:val="28"/>
        </w:rPr>
      </w:pPr>
      <w:r w:rsidRPr="00D43A39">
        <w:rPr>
          <w:color w:val="000000" w:themeColor="text1"/>
          <w:sz w:val="28"/>
          <w:szCs w:val="28"/>
        </w:rPr>
        <w:t>5.2. Заявитель может обратиться с жалобой, в том числе в следующих случаях:</w:t>
      </w:r>
    </w:p>
    <w:p w:rsidR="00D43A39" w:rsidRPr="00D43A39" w:rsidRDefault="00D43A39" w:rsidP="00D43A39">
      <w:pPr>
        <w:ind w:firstLine="709"/>
        <w:jc w:val="both"/>
        <w:rPr>
          <w:color w:val="000000" w:themeColor="text1"/>
          <w:sz w:val="28"/>
          <w:szCs w:val="28"/>
        </w:rPr>
      </w:pPr>
      <w:r w:rsidRPr="00D43A39">
        <w:rPr>
          <w:color w:val="000000" w:themeColor="text1"/>
          <w:sz w:val="28"/>
          <w:szCs w:val="28"/>
        </w:rPr>
        <w:t xml:space="preserve">1) нарушение срока уведомления субъектов </w:t>
      </w:r>
      <w:r w:rsidR="00C55E26" w:rsidRPr="00D43A39">
        <w:rPr>
          <w:color w:val="000000" w:themeColor="text1"/>
          <w:sz w:val="28"/>
          <w:szCs w:val="28"/>
        </w:rPr>
        <w:t>муниципального контроля о</w:t>
      </w:r>
      <w:r w:rsidRPr="00D43A39">
        <w:rPr>
          <w:color w:val="000000" w:themeColor="text1"/>
          <w:sz w:val="28"/>
          <w:szCs w:val="28"/>
        </w:rPr>
        <w:t xml:space="preserve"> начале проведения проверки;</w:t>
      </w:r>
    </w:p>
    <w:p w:rsidR="00D43A39" w:rsidRPr="00D43A39" w:rsidRDefault="00D43A39" w:rsidP="00D43A39">
      <w:pPr>
        <w:ind w:firstLine="709"/>
        <w:jc w:val="both"/>
        <w:rPr>
          <w:color w:val="000000" w:themeColor="text1"/>
          <w:sz w:val="28"/>
          <w:szCs w:val="28"/>
        </w:rPr>
      </w:pPr>
      <w:r w:rsidRPr="00D43A39">
        <w:rPr>
          <w:color w:val="000000" w:themeColor="text1"/>
          <w:sz w:val="28"/>
          <w:szCs w:val="28"/>
        </w:rPr>
        <w:t xml:space="preserve">2) нарушение срока осуществления </w:t>
      </w:r>
      <w:r w:rsidR="00C55E26" w:rsidRPr="00D43A39">
        <w:rPr>
          <w:color w:val="000000" w:themeColor="text1"/>
          <w:sz w:val="28"/>
          <w:szCs w:val="28"/>
        </w:rPr>
        <w:t>муниципального контроля</w:t>
      </w:r>
      <w:r w:rsidRPr="00D43A39">
        <w:rPr>
          <w:color w:val="000000" w:themeColor="text1"/>
          <w:sz w:val="28"/>
          <w:szCs w:val="28"/>
        </w:rPr>
        <w:t>;</w:t>
      </w:r>
    </w:p>
    <w:p w:rsidR="00D43A39" w:rsidRPr="00D43A39" w:rsidRDefault="00D43A39" w:rsidP="00D43A39">
      <w:pPr>
        <w:ind w:firstLine="709"/>
        <w:jc w:val="both"/>
        <w:rPr>
          <w:color w:val="000000" w:themeColor="text1"/>
          <w:sz w:val="28"/>
          <w:szCs w:val="28"/>
        </w:rPr>
      </w:pPr>
      <w:r w:rsidRPr="00D43A39">
        <w:rPr>
          <w:color w:val="000000" w:themeColor="text1"/>
          <w:sz w:val="28"/>
          <w:szCs w:val="28"/>
        </w:rPr>
        <w:t>3) требование у заявителя документов, не предусмотренных нормативн</w:t>
      </w:r>
      <w:r w:rsidRPr="00D43A39">
        <w:rPr>
          <w:color w:val="000000" w:themeColor="text1"/>
          <w:sz w:val="28"/>
          <w:szCs w:val="28"/>
        </w:rPr>
        <w:t>ы</w:t>
      </w:r>
      <w:r w:rsidRPr="00D43A39">
        <w:rPr>
          <w:color w:val="000000" w:themeColor="text1"/>
          <w:sz w:val="28"/>
          <w:szCs w:val="28"/>
        </w:rPr>
        <w:t>ми правовыми актами Российской Федерации, нормативными правовыми акт</w:t>
      </w:r>
      <w:r w:rsidRPr="00D43A39">
        <w:rPr>
          <w:color w:val="000000" w:themeColor="text1"/>
          <w:sz w:val="28"/>
          <w:szCs w:val="28"/>
        </w:rPr>
        <w:t>а</w:t>
      </w:r>
      <w:r w:rsidRPr="00D43A39">
        <w:rPr>
          <w:color w:val="000000" w:themeColor="text1"/>
          <w:sz w:val="28"/>
          <w:szCs w:val="28"/>
        </w:rPr>
        <w:lastRenderedPageBreak/>
        <w:t xml:space="preserve">ми субъектов Российской Федерации, муниципальными правовыми актами для осуществления </w:t>
      </w:r>
      <w:r w:rsidR="00C55E26" w:rsidRPr="00D43A39">
        <w:rPr>
          <w:color w:val="000000" w:themeColor="text1"/>
          <w:sz w:val="28"/>
          <w:szCs w:val="28"/>
        </w:rPr>
        <w:t>муниципального контроля</w:t>
      </w:r>
      <w:r w:rsidRPr="00D43A39">
        <w:rPr>
          <w:color w:val="000000" w:themeColor="text1"/>
          <w:sz w:val="28"/>
          <w:szCs w:val="28"/>
        </w:rPr>
        <w:t>;</w:t>
      </w:r>
    </w:p>
    <w:p w:rsidR="00D43A39" w:rsidRPr="00D43A39" w:rsidRDefault="00D43A39" w:rsidP="00D43A39">
      <w:pPr>
        <w:ind w:firstLine="709"/>
        <w:jc w:val="both"/>
        <w:rPr>
          <w:color w:val="000000" w:themeColor="text1"/>
          <w:sz w:val="28"/>
          <w:szCs w:val="28"/>
        </w:rPr>
      </w:pPr>
      <w:r w:rsidRPr="00D43A39">
        <w:rPr>
          <w:color w:val="000000" w:themeColor="text1"/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</w:t>
      </w:r>
      <w:r w:rsidRPr="00D43A39">
        <w:rPr>
          <w:color w:val="000000" w:themeColor="text1"/>
          <w:sz w:val="28"/>
          <w:szCs w:val="28"/>
        </w:rPr>
        <w:t>а</w:t>
      </w:r>
      <w:r w:rsidRPr="00D43A39">
        <w:rPr>
          <w:color w:val="000000" w:themeColor="text1"/>
          <w:sz w:val="28"/>
          <w:szCs w:val="28"/>
        </w:rPr>
        <w:t xml:space="preserve">вовыми актами субъектов Российской Федерации, муниципальными правовыми актами для осуществления </w:t>
      </w:r>
      <w:r w:rsidR="00C55E26" w:rsidRPr="00D43A39">
        <w:rPr>
          <w:color w:val="000000" w:themeColor="text1"/>
          <w:sz w:val="28"/>
          <w:szCs w:val="28"/>
        </w:rPr>
        <w:t>муниципального контроля</w:t>
      </w:r>
      <w:r w:rsidRPr="00D43A39">
        <w:rPr>
          <w:color w:val="000000" w:themeColor="text1"/>
          <w:sz w:val="28"/>
          <w:szCs w:val="28"/>
        </w:rPr>
        <w:t>, у заявителя;</w:t>
      </w:r>
    </w:p>
    <w:p w:rsidR="00D43A39" w:rsidRPr="00D43A39" w:rsidRDefault="00D43A39" w:rsidP="00D43A39">
      <w:pPr>
        <w:ind w:firstLine="709"/>
        <w:jc w:val="both"/>
        <w:rPr>
          <w:color w:val="000000" w:themeColor="text1"/>
          <w:sz w:val="28"/>
          <w:szCs w:val="28"/>
        </w:rPr>
      </w:pPr>
      <w:r w:rsidRPr="00D43A39">
        <w:rPr>
          <w:color w:val="000000" w:themeColor="text1"/>
          <w:sz w:val="28"/>
          <w:szCs w:val="28"/>
        </w:rPr>
        <w:t xml:space="preserve">5) отказ в предоставлении руководителям, другим должностным лицам субъектов </w:t>
      </w:r>
      <w:r w:rsidR="00C55E26" w:rsidRPr="00D43A39">
        <w:rPr>
          <w:color w:val="000000" w:themeColor="text1"/>
          <w:sz w:val="28"/>
          <w:szCs w:val="28"/>
        </w:rPr>
        <w:t>муниципального контроля</w:t>
      </w:r>
      <w:r w:rsidRPr="00D43A39">
        <w:rPr>
          <w:color w:val="000000" w:themeColor="text1"/>
          <w:sz w:val="28"/>
          <w:szCs w:val="28"/>
        </w:rPr>
        <w:t>, их уполномоченным представителям, присутствующим при проведении проверок, информацию и документы, отн</w:t>
      </w:r>
      <w:r w:rsidRPr="00D43A39">
        <w:rPr>
          <w:color w:val="000000" w:themeColor="text1"/>
          <w:sz w:val="28"/>
          <w:szCs w:val="28"/>
        </w:rPr>
        <w:t>о</w:t>
      </w:r>
      <w:r w:rsidRPr="00D43A39">
        <w:rPr>
          <w:color w:val="000000" w:themeColor="text1"/>
          <w:sz w:val="28"/>
          <w:szCs w:val="28"/>
        </w:rPr>
        <w:t>сящиеся к предметам проверок;</w:t>
      </w:r>
    </w:p>
    <w:p w:rsidR="00D43A39" w:rsidRPr="00D43A39" w:rsidRDefault="00D43A39" w:rsidP="00D43A39">
      <w:pPr>
        <w:ind w:firstLine="709"/>
        <w:jc w:val="both"/>
        <w:rPr>
          <w:color w:val="000000" w:themeColor="text1"/>
          <w:sz w:val="28"/>
          <w:szCs w:val="28"/>
        </w:rPr>
      </w:pPr>
      <w:r w:rsidRPr="00D43A39">
        <w:rPr>
          <w:color w:val="000000" w:themeColor="text1"/>
          <w:sz w:val="28"/>
          <w:szCs w:val="28"/>
        </w:rPr>
        <w:t>6) отказ в ознакомлении руководителей, других должностных лиц суб</w:t>
      </w:r>
      <w:r w:rsidRPr="00D43A39">
        <w:rPr>
          <w:color w:val="000000" w:themeColor="text1"/>
          <w:sz w:val="28"/>
          <w:szCs w:val="28"/>
        </w:rPr>
        <w:t>ъ</w:t>
      </w:r>
      <w:r w:rsidRPr="00D43A39">
        <w:rPr>
          <w:color w:val="000000" w:themeColor="text1"/>
          <w:sz w:val="28"/>
          <w:szCs w:val="28"/>
        </w:rPr>
        <w:t xml:space="preserve">ектов </w:t>
      </w:r>
      <w:r w:rsidR="00C55E26" w:rsidRPr="00D43A39">
        <w:rPr>
          <w:color w:val="000000" w:themeColor="text1"/>
          <w:sz w:val="28"/>
          <w:szCs w:val="28"/>
        </w:rPr>
        <w:t xml:space="preserve">муниципального </w:t>
      </w:r>
      <w:r w:rsidR="00C55E26">
        <w:rPr>
          <w:color w:val="000000" w:themeColor="text1"/>
          <w:sz w:val="28"/>
          <w:szCs w:val="28"/>
        </w:rPr>
        <w:t>контроля</w:t>
      </w:r>
      <w:r w:rsidR="00C55E26" w:rsidRPr="00D43A39">
        <w:rPr>
          <w:color w:val="000000" w:themeColor="text1"/>
          <w:sz w:val="28"/>
          <w:szCs w:val="28"/>
        </w:rPr>
        <w:t>,</w:t>
      </w:r>
      <w:r w:rsidRPr="00D43A39">
        <w:rPr>
          <w:color w:val="000000" w:themeColor="text1"/>
          <w:sz w:val="28"/>
          <w:szCs w:val="28"/>
        </w:rPr>
        <w:t xml:space="preserve"> их уполномоченных представителей с резул</w:t>
      </w:r>
      <w:r w:rsidRPr="00D43A39">
        <w:rPr>
          <w:color w:val="000000" w:themeColor="text1"/>
          <w:sz w:val="28"/>
          <w:szCs w:val="28"/>
        </w:rPr>
        <w:t>ь</w:t>
      </w:r>
      <w:r w:rsidRPr="00D43A39">
        <w:rPr>
          <w:color w:val="000000" w:themeColor="text1"/>
          <w:sz w:val="28"/>
          <w:szCs w:val="28"/>
        </w:rPr>
        <w:t>татами проверок.</w:t>
      </w:r>
    </w:p>
    <w:p w:rsidR="00D43A39" w:rsidRPr="00D43A39" w:rsidRDefault="00D43A39" w:rsidP="00D43A39">
      <w:pPr>
        <w:ind w:firstLine="709"/>
        <w:jc w:val="both"/>
        <w:rPr>
          <w:color w:val="000000" w:themeColor="text1"/>
          <w:sz w:val="28"/>
          <w:szCs w:val="28"/>
        </w:rPr>
      </w:pPr>
      <w:r w:rsidRPr="00D43A39">
        <w:rPr>
          <w:color w:val="000000" w:themeColor="text1"/>
          <w:sz w:val="28"/>
          <w:szCs w:val="28"/>
        </w:rPr>
        <w:t>5.3. Жалоба должна содержать:</w:t>
      </w:r>
    </w:p>
    <w:p w:rsidR="00D43A39" w:rsidRPr="00D43A39" w:rsidRDefault="00D43A39" w:rsidP="00D43A39">
      <w:pPr>
        <w:ind w:firstLine="709"/>
        <w:jc w:val="both"/>
        <w:rPr>
          <w:color w:val="000000" w:themeColor="text1"/>
          <w:sz w:val="28"/>
          <w:szCs w:val="28"/>
        </w:rPr>
      </w:pPr>
      <w:r w:rsidRPr="00D43A39">
        <w:rPr>
          <w:color w:val="000000" w:themeColor="text1"/>
          <w:sz w:val="28"/>
          <w:szCs w:val="28"/>
        </w:rPr>
        <w:t xml:space="preserve">1) наименование органа, осуществляющего </w:t>
      </w:r>
      <w:r w:rsidR="00C55E26" w:rsidRPr="00D43A39">
        <w:rPr>
          <w:color w:val="000000" w:themeColor="text1"/>
          <w:sz w:val="28"/>
          <w:szCs w:val="28"/>
        </w:rPr>
        <w:t>муниципальный контроль</w:t>
      </w:r>
      <w:r w:rsidRPr="00D43A39">
        <w:rPr>
          <w:color w:val="000000" w:themeColor="text1"/>
          <w:sz w:val="28"/>
          <w:szCs w:val="28"/>
        </w:rPr>
        <w:t xml:space="preserve">, должностного лица органа, осуществляющего </w:t>
      </w:r>
      <w:r w:rsidR="00C55E26" w:rsidRPr="00D43A39">
        <w:rPr>
          <w:color w:val="000000" w:themeColor="text1"/>
          <w:sz w:val="28"/>
          <w:szCs w:val="28"/>
        </w:rPr>
        <w:t>муниципальный контроль</w:t>
      </w:r>
      <w:r w:rsidRPr="00D43A39">
        <w:rPr>
          <w:color w:val="000000" w:themeColor="text1"/>
          <w:sz w:val="28"/>
          <w:szCs w:val="28"/>
        </w:rPr>
        <w:t>, реш</w:t>
      </w:r>
      <w:r w:rsidRPr="00D43A39">
        <w:rPr>
          <w:color w:val="000000" w:themeColor="text1"/>
          <w:sz w:val="28"/>
          <w:szCs w:val="28"/>
        </w:rPr>
        <w:t>е</w:t>
      </w:r>
      <w:r w:rsidRPr="00D43A39">
        <w:rPr>
          <w:color w:val="000000" w:themeColor="text1"/>
          <w:sz w:val="28"/>
          <w:szCs w:val="28"/>
        </w:rPr>
        <w:t>ния и действия (бездействие) которых обжалуются;</w:t>
      </w:r>
    </w:p>
    <w:p w:rsidR="00D43A39" w:rsidRPr="00D43A39" w:rsidRDefault="00D43A39" w:rsidP="00D43A39">
      <w:pPr>
        <w:ind w:firstLine="709"/>
        <w:jc w:val="both"/>
        <w:rPr>
          <w:color w:val="000000" w:themeColor="text1"/>
          <w:sz w:val="28"/>
          <w:szCs w:val="28"/>
        </w:rPr>
      </w:pPr>
      <w:r w:rsidRPr="00D43A39">
        <w:rPr>
          <w:color w:val="000000" w:themeColor="text1"/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</w:t>
      </w:r>
      <w:r w:rsidRPr="00D43A39">
        <w:rPr>
          <w:color w:val="000000" w:themeColor="text1"/>
          <w:sz w:val="28"/>
          <w:szCs w:val="28"/>
        </w:rPr>
        <w:t>о</w:t>
      </w:r>
      <w:r w:rsidRPr="00D43A39">
        <w:rPr>
          <w:color w:val="000000" w:themeColor="text1"/>
          <w:sz w:val="28"/>
          <w:szCs w:val="28"/>
        </w:rPr>
        <w:t>го телефона, адрес (адреса) электронной почты (при наличии) и почтовый а</w:t>
      </w:r>
      <w:r w:rsidRPr="00D43A39">
        <w:rPr>
          <w:color w:val="000000" w:themeColor="text1"/>
          <w:sz w:val="28"/>
          <w:szCs w:val="28"/>
        </w:rPr>
        <w:t>д</w:t>
      </w:r>
      <w:r w:rsidRPr="00D43A39">
        <w:rPr>
          <w:color w:val="000000" w:themeColor="text1"/>
          <w:sz w:val="28"/>
          <w:szCs w:val="28"/>
        </w:rPr>
        <w:t>рес, по которым должен быть направлен ответ заявителю;</w:t>
      </w:r>
    </w:p>
    <w:p w:rsidR="00D43A39" w:rsidRPr="00D43A39" w:rsidRDefault="00D43A39" w:rsidP="00D43A39">
      <w:pPr>
        <w:ind w:firstLine="709"/>
        <w:jc w:val="both"/>
        <w:rPr>
          <w:color w:val="000000" w:themeColor="text1"/>
          <w:sz w:val="28"/>
          <w:szCs w:val="28"/>
        </w:rPr>
      </w:pPr>
      <w:r w:rsidRPr="00D43A39">
        <w:rPr>
          <w:color w:val="000000" w:themeColor="text1"/>
          <w:sz w:val="28"/>
          <w:szCs w:val="28"/>
        </w:rPr>
        <w:t>3) сведения об обжалуемых решениях и действиях (бездействии) органа, осуществляющего муниципальный контроль, должностного лица органа, ос</w:t>
      </w:r>
      <w:r w:rsidRPr="00D43A39">
        <w:rPr>
          <w:color w:val="000000" w:themeColor="text1"/>
          <w:sz w:val="28"/>
          <w:szCs w:val="28"/>
        </w:rPr>
        <w:t>у</w:t>
      </w:r>
      <w:r w:rsidRPr="00D43A39">
        <w:rPr>
          <w:color w:val="000000" w:themeColor="text1"/>
          <w:sz w:val="28"/>
          <w:szCs w:val="28"/>
        </w:rPr>
        <w:t xml:space="preserve">ществляющего </w:t>
      </w:r>
      <w:r w:rsidR="00C55E26" w:rsidRPr="00D43A39">
        <w:rPr>
          <w:color w:val="000000" w:themeColor="text1"/>
          <w:sz w:val="28"/>
          <w:szCs w:val="28"/>
        </w:rPr>
        <w:t>муниципальный контроль</w:t>
      </w:r>
      <w:r w:rsidRPr="00D43A39">
        <w:rPr>
          <w:color w:val="000000" w:themeColor="text1"/>
          <w:sz w:val="28"/>
          <w:szCs w:val="28"/>
        </w:rPr>
        <w:t>;</w:t>
      </w:r>
    </w:p>
    <w:p w:rsidR="00D43A39" w:rsidRPr="00D43A39" w:rsidRDefault="00D43A39" w:rsidP="00D43A39">
      <w:pPr>
        <w:ind w:firstLine="709"/>
        <w:jc w:val="both"/>
        <w:rPr>
          <w:color w:val="000000" w:themeColor="text1"/>
          <w:sz w:val="28"/>
          <w:szCs w:val="28"/>
        </w:rPr>
      </w:pPr>
      <w:r w:rsidRPr="00D43A39">
        <w:rPr>
          <w:color w:val="000000" w:themeColor="text1"/>
          <w:sz w:val="28"/>
          <w:szCs w:val="28"/>
        </w:rPr>
        <w:t xml:space="preserve">4) доводы, на основании которых заявитель не согласен с решением и действием (бездействием) органа, осуществляющего </w:t>
      </w:r>
      <w:r w:rsidR="00C55E26" w:rsidRPr="00D43A39">
        <w:rPr>
          <w:color w:val="000000" w:themeColor="text1"/>
          <w:sz w:val="28"/>
          <w:szCs w:val="28"/>
        </w:rPr>
        <w:t>муниципальный контроль</w:t>
      </w:r>
      <w:r w:rsidRPr="00D43A39">
        <w:rPr>
          <w:color w:val="000000" w:themeColor="text1"/>
          <w:sz w:val="28"/>
          <w:szCs w:val="28"/>
        </w:rPr>
        <w:t xml:space="preserve">, должностного лица органа, осуществляющего </w:t>
      </w:r>
      <w:r w:rsidR="00C55E26" w:rsidRPr="00D43A39">
        <w:rPr>
          <w:color w:val="000000" w:themeColor="text1"/>
          <w:sz w:val="28"/>
          <w:szCs w:val="28"/>
        </w:rPr>
        <w:t>муниципальный контроль</w:t>
      </w:r>
      <w:r w:rsidRPr="00D43A39">
        <w:rPr>
          <w:color w:val="000000" w:themeColor="text1"/>
          <w:sz w:val="28"/>
          <w:szCs w:val="28"/>
        </w:rPr>
        <w:t>. З</w:t>
      </w:r>
      <w:r w:rsidRPr="00D43A39">
        <w:rPr>
          <w:color w:val="000000" w:themeColor="text1"/>
          <w:sz w:val="28"/>
          <w:szCs w:val="28"/>
        </w:rPr>
        <w:t>а</w:t>
      </w:r>
      <w:r w:rsidRPr="00D43A39">
        <w:rPr>
          <w:color w:val="000000" w:themeColor="text1"/>
          <w:sz w:val="28"/>
          <w:szCs w:val="28"/>
        </w:rPr>
        <w:t>явителем могут быть представлены документы (при наличии), подтвержда</w:t>
      </w:r>
      <w:r w:rsidRPr="00D43A39">
        <w:rPr>
          <w:color w:val="000000" w:themeColor="text1"/>
          <w:sz w:val="28"/>
          <w:szCs w:val="28"/>
        </w:rPr>
        <w:t>ю</w:t>
      </w:r>
      <w:r w:rsidRPr="00D43A39">
        <w:rPr>
          <w:color w:val="000000" w:themeColor="text1"/>
          <w:sz w:val="28"/>
          <w:szCs w:val="28"/>
        </w:rPr>
        <w:t>щие доводы заявителя, либо их копии.</w:t>
      </w:r>
    </w:p>
    <w:p w:rsidR="00D43A39" w:rsidRPr="00D43A39" w:rsidRDefault="00D43A39" w:rsidP="00D43A39">
      <w:pPr>
        <w:ind w:firstLine="709"/>
        <w:jc w:val="both"/>
        <w:rPr>
          <w:color w:val="000000" w:themeColor="text1"/>
          <w:sz w:val="28"/>
          <w:szCs w:val="28"/>
        </w:rPr>
      </w:pPr>
      <w:r w:rsidRPr="00D43A39">
        <w:rPr>
          <w:color w:val="000000" w:themeColor="text1"/>
          <w:sz w:val="28"/>
          <w:szCs w:val="28"/>
        </w:rPr>
        <w:t>5.4. Жалоба подается в письменной форме на бумажном носителе и (или) в электронной форме:</w:t>
      </w:r>
    </w:p>
    <w:p w:rsidR="00D43A39" w:rsidRPr="00D43A39" w:rsidRDefault="00D43A39" w:rsidP="00D43A39">
      <w:pPr>
        <w:ind w:firstLine="709"/>
        <w:jc w:val="both"/>
        <w:rPr>
          <w:color w:val="000000" w:themeColor="text1"/>
          <w:sz w:val="28"/>
          <w:szCs w:val="28"/>
        </w:rPr>
      </w:pPr>
      <w:r w:rsidRPr="00D43A39">
        <w:rPr>
          <w:color w:val="000000" w:themeColor="text1"/>
          <w:sz w:val="28"/>
          <w:szCs w:val="28"/>
        </w:rPr>
        <w:t>- председателю Комитета ЖКХ на действия (бездействие) специалиста Комитета ЖКХ;</w:t>
      </w:r>
    </w:p>
    <w:p w:rsidR="00D43A39" w:rsidRPr="00D43A39" w:rsidRDefault="00D43A39" w:rsidP="00D43A39">
      <w:pPr>
        <w:ind w:firstLine="709"/>
        <w:jc w:val="both"/>
        <w:rPr>
          <w:color w:val="000000" w:themeColor="text1"/>
          <w:sz w:val="28"/>
          <w:szCs w:val="28"/>
        </w:rPr>
      </w:pPr>
      <w:r w:rsidRPr="00D43A39">
        <w:rPr>
          <w:color w:val="000000" w:themeColor="text1"/>
          <w:sz w:val="28"/>
          <w:szCs w:val="28"/>
        </w:rPr>
        <w:t>- гл</w:t>
      </w:r>
      <w:r w:rsidR="00C55E26">
        <w:rPr>
          <w:color w:val="000000" w:themeColor="text1"/>
          <w:sz w:val="28"/>
          <w:szCs w:val="28"/>
        </w:rPr>
        <w:t xml:space="preserve">аве </w:t>
      </w:r>
      <w:r w:rsidRPr="00D43A39">
        <w:rPr>
          <w:color w:val="000000" w:themeColor="text1"/>
          <w:sz w:val="28"/>
          <w:szCs w:val="28"/>
        </w:rPr>
        <w:t>администрации городского округа на действия (бездействие) председателя Комитета ЖКХ и должностных лиц Администрации.</w:t>
      </w:r>
    </w:p>
    <w:p w:rsidR="00D43A39" w:rsidRPr="00D43A39" w:rsidRDefault="00D43A39" w:rsidP="00D43A39">
      <w:pPr>
        <w:ind w:firstLine="709"/>
        <w:jc w:val="both"/>
        <w:rPr>
          <w:color w:val="000000" w:themeColor="text1"/>
          <w:sz w:val="28"/>
          <w:szCs w:val="28"/>
        </w:rPr>
      </w:pPr>
      <w:r w:rsidRPr="00D43A39">
        <w:rPr>
          <w:color w:val="000000" w:themeColor="text1"/>
          <w:sz w:val="28"/>
          <w:szCs w:val="28"/>
        </w:rPr>
        <w:t xml:space="preserve">Жалоба может быть направлена по почте, в том числе по электронной, с использованием </w:t>
      </w:r>
      <w:hyperlink r:id="rId27" w:history="1">
        <w:r w:rsidRPr="00C55E26">
          <w:rPr>
            <w:rStyle w:val="affb"/>
            <w:b w:val="0"/>
            <w:color w:val="000000" w:themeColor="text1"/>
            <w:sz w:val="28"/>
            <w:szCs w:val="28"/>
          </w:rPr>
          <w:t>официального сайта</w:t>
        </w:r>
      </w:hyperlink>
      <w:r w:rsidR="00C55E26">
        <w:rPr>
          <w:color w:val="000000" w:themeColor="text1"/>
          <w:sz w:val="28"/>
          <w:szCs w:val="28"/>
        </w:rPr>
        <w:t xml:space="preserve"> городского округа</w:t>
      </w:r>
      <w:r w:rsidRPr="00D43A39">
        <w:rPr>
          <w:color w:val="000000" w:themeColor="text1"/>
          <w:sz w:val="28"/>
          <w:szCs w:val="28"/>
        </w:rPr>
        <w:t>, а также может быть подана при личном приеме заявителя.</w:t>
      </w:r>
    </w:p>
    <w:p w:rsidR="00D43A39" w:rsidRPr="00D43A39" w:rsidRDefault="00D43A39" w:rsidP="00D43A39">
      <w:pPr>
        <w:ind w:firstLine="709"/>
        <w:jc w:val="both"/>
        <w:rPr>
          <w:color w:val="000000" w:themeColor="text1"/>
          <w:sz w:val="28"/>
          <w:szCs w:val="28"/>
        </w:rPr>
      </w:pPr>
      <w:r w:rsidRPr="00D43A39">
        <w:rPr>
          <w:color w:val="000000" w:themeColor="text1"/>
          <w:sz w:val="28"/>
          <w:szCs w:val="28"/>
        </w:rPr>
        <w:t>5.5. Заявитель имеет следующие права на получение информации и док</w:t>
      </w:r>
      <w:r w:rsidRPr="00D43A39">
        <w:rPr>
          <w:color w:val="000000" w:themeColor="text1"/>
          <w:sz w:val="28"/>
          <w:szCs w:val="28"/>
        </w:rPr>
        <w:t>у</w:t>
      </w:r>
      <w:r w:rsidRPr="00D43A39">
        <w:rPr>
          <w:color w:val="000000" w:themeColor="text1"/>
          <w:sz w:val="28"/>
          <w:szCs w:val="28"/>
        </w:rPr>
        <w:t>ментов, необходимых для обоснования и рассмотрения жалобы:</w:t>
      </w:r>
    </w:p>
    <w:p w:rsidR="00D43A39" w:rsidRPr="00D43A39" w:rsidRDefault="00D43A39" w:rsidP="00D43A39">
      <w:pPr>
        <w:ind w:firstLine="709"/>
        <w:jc w:val="both"/>
        <w:rPr>
          <w:color w:val="000000" w:themeColor="text1"/>
          <w:sz w:val="28"/>
          <w:szCs w:val="28"/>
        </w:rPr>
      </w:pPr>
      <w:r w:rsidRPr="00D43A39">
        <w:rPr>
          <w:color w:val="000000" w:themeColor="text1"/>
          <w:sz w:val="28"/>
          <w:szCs w:val="28"/>
        </w:rPr>
        <w:t>- представлять дополнительные документы и материалы либо обращаться с просьбой об их истребовании;</w:t>
      </w:r>
    </w:p>
    <w:p w:rsidR="00D43A39" w:rsidRPr="00D43A39" w:rsidRDefault="00D43A39" w:rsidP="00D43A39">
      <w:pPr>
        <w:ind w:firstLine="709"/>
        <w:jc w:val="both"/>
        <w:rPr>
          <w:color w:val="000000" w:themeColor="text1"/>
          <w:sz w:val="28"/>
          <w:szCs w:val="28"/>
        </w:rPr>
      </w:pPr>
      <w:r w:rsidRPr="00D43A39">
        <w:rPr>
          <w:color w:val="000000" w:themeColor="text1"/>
          <w:sz w:val="28"/>
          <w:szCs w:val="28"/>
        </w:rPr>
        <w:lastRenderedPageBreak/>
        <w:t xml:space="preserve">- знакомиться с документами и материалами, касающимися рассмотрения жалобы, если это не затрагивает права, свободы и законные интересы других лиц </w:t>
      </w:r>
      <w:r w:rsidR="00160EC4" w:rsidRPr="00D43A39">
        <w:rPr>
          <w:color w:val="000000" w:themeColor="text1"/>
          <w:sz w:val="28"/>
          <w:szCs w:val="28"/>
        </w:rPr>
        <w:t>и,</w:t>
      </w:r>
      <w:r w:rsidRPr="00D43A39">
        <w:rPr>
          <w:color w:val="000000" w:themeColor="text1"/>
          <w:sz w:val="28"/>
          <w:szCs w:val="28"/>
        </w:rPr>
        <w:t xml:space="preserve"> если в указанных документах и материалах не содержатся сведения, с</w:t>
      </w:r>
      <w:r w:rsidRPr="00D43A39">
        <w:rPr>
          <w:color w:val="000000" w:themeColor="text1"/>
          <w:sz w:val="28"/>
          <w:szCs w:val="28"/>
        </w:rPr>
        <w:t>о</w:t>
      </w:r>
      <w:r w:rsidRPr="00D43A39">
        <w:rPr>
          <w:color w:val="000000" w:themeColor="text1"/>
          <w:sz w:val="28"/>
          <w:szCs w:val="28"/>
        </w:rPr>
        <w:t>ставляющие государственную или иную охраняемую действующим законод</w:t>
      </w:r>
      <w:r w:rsidRPr="00D43A39">
        <w:rPr>
          <w:color w:val="000000" w:themeColor="text1"/>
          <w:sz w:val="28"/>
          <w:szCs w:val="28"/>
        </w:rPr>
        <w:t>а</w:t>
      </w:r>
      <w:r w:rsidRPr="00D43A39">
        <w:rPr>
          <w:color w:val="000000" w:themeColor="text1"/>
          <w:sz w:val="28"/>
          <w:szCs w:val="28"/>
        </w:rPr>
        <w:t>тельством Российской Федерации тайну.</w:t>
      </w:r>
    </w:p>
    <w:p w:rsidR="00D43A39" w:rsidRPr="00D43A39" w:rsidRDefault="00D43A39" w:rsidP="00D43A39">
      <w:pPr>
        <w:ind w:firstLine="709"/>
        <w:jc w:val="both"/>
        <w:rPr>
          <w:color w:val="000000" w:themeColor="text1"/>
          <w:sz w:val="28"/>
          <w:szCs w:val="28"/>
        </w:rPr>
      </w:pPr>
      <w:r w:rsidRPr="00D43A39">
        <w:rPr>
          <w:color w:val="000000" w:themeColor="text1"/>
          <w:sz w:val="28"/>
          <w:szCs w:val="28"/>
        </w:rPr>
        <w:t xml:space="preserve">5.6. Жалоба подлежит рассмотрению в течение пятнадцати рабочих дней со дня ее регистрации, а в случае обжалования отказа органа, осуществляющего </w:t>
      </w:r>
      <w:r w:rsidR="00160EC4" w:rsidRPr="00D43A39">
        <w:rPr>
          <w:color w:val="000000" w:themeColor="text1"/>
          <w:sz w:val="28"/>
          <w:szCs w:val="28"/>
        </w:rPr>
        <w:t>муниципальный контроль</w:t>
      </w:r>
      <w:r w:rsidRPr="00D43A39">
        <w:rPr>
          <w:color w:val="000000" w:themeColor="text1"/>
          <w:sz w:val="28"/>
          <w:szCs w:val="28"/>
        </w:rPr>
        <w:t>, должностного лица органа, осуществляющего мун</w:t>
      </w:r>
      <w:r w:rsidRPr="00D43A39">
        <w:rPr>
          <w:color w:val="000000" w:themeColor="text1"/>
          <w:sz w:val="28"/>
          <w:szCs w:val="28"/>
        </w:rPr>
        <w:t>и</w:t>
      </w:r>
      <w:r w:rsidRPr="00D43A39">
        <w:rPr>
          <w:color w:val="000000" w:themeColor="text1"/>
          <w:sz w:val="28"/>
          <w:szCs w:val="28"/>
        </w:rPr>
        <w:t>ципальный  контроль, в приеме документов у заявителя либо в исправлении допущенных опечаток и ошибок или в случае обжалования нарушения уст</w:t>
      </w:r>
      <w:r w:rsidRPr="00D43A39">
        <w:rPr>
          <w:color w:val="000000" w:themeColor="text1"/>
          <w:sz w:val="28"/>
          <w:szCs w:val="28"/>
        </w:rPr>
        <w:t>а</w:t>
      </w:r>
      <w:r w:rsidRPr="00D43A39">
        <w:rPr>
          <w:color w:val="000000" w:themeColor="text1"/>
          <w:sz w:val="28"/>
          <w:szCs w:val="28"/>
        </w:rPr>
        <w:t>новленного срока таких исправлений - в течение пяти рабочих дней со дня ее регистрации.</w:t>
      </w:r>
    </w:p>
    <w:p w:rsidR="00D43A39" w:rsidRPr="00D43A39" w:rsidRDefault="00D43A39" w:rsidP="00D43A39">
      <w:pPr>
        <w:ind w:firstLine="709"/>
        <w:jc w:val="both"/>
        <w:rPr>
          <w:color w:val="000000" w:themeColor="text1"/>
          <w:sz w:val="28"/>
          <w:szCs w:val="28"/>
        </w:rPr>
      </w:pPr>
      <w:r w:rsidRPr="00D43A39">
        <w:rPr>
          <w:color w:val="000000" w:themeColor="text1"/>
          <w:sz w:val="28"/>
          <w:szCs w:val="28"/>
        </w:rPr>
        <w:t>5.7. По результатам рассмотрения жалобы принимается одно из следу</w:t>
      </w:r>
      <w:r w:rsidRPr="00D43A39">
        <w:rPr>
          <w:color w:val="000000" w:themeColor="text1"/>
          <w:sz w:val="28"/>
          <w:szCs w:val="28"/>
        </w:rPr>
        <w:t>ю</w:t>
      </w:r>
      <w:r w:rsidRPr="00D43A39">
        <w:rPr>
          <w:color w:val="000000" w:themeColor="text1"/>
          <w:sz w:val="28"/>
          <w:szCs w:val="28"/>
        </w:rPr>
        <w:t>щих решений:</w:t>
      </w:r>
    </w:p>
    <w:p w:rsidR="00D43A39" w:rsidRPr="00D43A39" w:rsidRDefault="00D43A39" w:rsidP="00D43A39">
      <w:pPr>
        <w:ind w:firstLine="709"/>
        <w:jc w:val="both"/>
        <w:rPr>
          <w:color w:val="000000" w:themeColor="text1"/>
          <w:sz w:val="28"/>
          <w:szCs w:val="28"/>
        </w:rPr>
      </w:pPr>
      <w:r w:rsidRPr="00D43A39">
        <w:rPr>
          <w:color w:val="000000" w:themeColor="text1"/>
          <w:sz w:val="28"/>
          <w:szCs w:val="28"/>
        </w:rPr>
        <w:t>1) об удовлетворении жалобы, в том числе в форме отмены принятого решения, исправления допущенных органом, осуществляющего муниципал</w:t>
      </w:r>
      <w:r w:rsidRPr="00D43A39">
        <w:rPr>
          <w:color w:val="000000" w:themeColor="text1"/>
          <w:sz w:val="28"/>
          <w:szCs w:val="28"/>
        </w:rPr>
        <w:t>ь</w:t>
      </w:r>
      <w:r w:rsidRPr="00D43A39">
        <w:rPr>
          <w:color w:val="000000" w:themeColor="text1"/>
          <w:sz w:val="28"/>
          <w:szCs w:val="28"/>
        </w:rPr>
        <w:t>ный  контроль  , опечаток и ошибок в выданных в результате предоставления осуществляющего муниципальный  контроль документах, возврата заявителю денежных средств, взимание которых не предусмотрено нормативными прав</w:t>
      </w:r>
      <w:r w:rsidRPr="00D43A39">
        <w:rPr>
          <w:color w:val="000000" w:themeColor="text1"/>
          <w:sz w:val="28"/>
          <w:szCs w:val="28"/>
        </w:rPr>
        <w:t>о</w:t>
      </w:r>
      <w:r w:rsidRPr="00D43A39">
        <w:rPr>
          <w:color w:val="000000" w:themeColor="text1"/>
          <w:sz w:val="28"/>
          <w:szCs w:val="28"/>
        </w:rPr>
        <w:t>выми актами Российской Федерации, нормативными правовыми актами суб</w:t>
      </w:r>
      <w:r w:rsidRPr="00D43A39">
        <w:rPr>
          <w:color w:val="000000" w:themeColor="text1"/>
          <w:sz w:val="28"/>
          <w:szCs w:val="28"/>
        </w:rPr>
        <w:t>ъ</w:t>
      </w:r>
      <w:r w:rsidRPr="00D43A39">
        <w:rPr>
          <w:color w:val="000000" w:themeColor="text1"/>
          <w:sz w:val="28"/>
          <w:szCs w:val="28"/>
        </w:rPr>
        <w:t>ектов Российской Федерации, муниципальными правовыми актами, а также в иных формах;</w:t>
      </w:r>
    </w:p>
    <w:p w:rsidR="00D43A39" w:rsidRPr="00D43A39" w:rsidRDefault="00D43A39" w:rsidP="00D43A39">
      <w:pPr>
        <w:ind w:firstLine="709"/>
        <w:jc w:val="both"/>
        <w:rPr>
          <w:color w:val="000000" w:themeColor="text1"/>
          <w:sz w:val="28"/>
          <w:szCs w:val="28"/>
        </w:rPr>
      </w:pPr>
      <w:r w:rsidRPr="00D43A39">
        <w:rPr>
          <w:color w:val="000000" w:themeColor="text1"/>
          <w:sz w:val="28"/>
          <w:szCs w:val="28"/>
        </w:rPr>
        <w:t>2) об отказе в удовлетворении жалобы.</w:t>
      </w:r>
    </w:p>
    <w:p w:rsidR="00D43A39" w:rsidRPr="00D43A39" w:rsidRDefault="00D43A39" w:rsidP="00D43A39">
      <w:pPr>
        <w:ind w:firstLine="709"/>
        <w:jc w:val="both"/>
        <w:rPr>
          <w:color w:val="000000" w:themeColor="text1"/>
          <w:sz w:val="28"/>
          <w:szCs w:val="28"/>
        </w:rPr>
      </w:pPr>
      <w:r w:rsidRPr="00D43A39">
        <w:rPr>
          <w:color w:val="000000" w:themeColor="text1"/>
          <w:sz w:val="28"/>
          <w:szCs w:val="28"/>
        </w:rPr>
        <w:t xml:space="preserve">5.8. Не позднее дня, следующего за днем принятия решения, указанного в </w:t>
      </w:r>
      <w:r w:rsidR="00160EC4" w:rsidRPr="00160EC4">
        <w:rPr>
          <w:color w:val="000000" w:themeColor="text1"/>
          <w:sz w:val="28"/>
          <w:szCs w:val="28"/>
        </w:rPr>
        <w:t>5.7 административного</w:t>
      </w:r>
      <w:r w:rsidRPr="00D43A39">
        <w:rPr>
          <w:color w:val="000000" w:themeColor="text1"/>
          <w:sz w:val="28"/>
          <w:szCs w:val="28"/>
        </w:rPr>
        <w:t xml:space="preserve"> регламента, заявителю в письменной форме и по жел</w:t>
      </w:r>
      <w:r w:rsidRPr="00D43A39">
        <w:rPr>
          <w:color w:val="000000" w:themeColor="text1"/>
          <w:sz w:val="28"/>
          <w:szCs w:val="28"/>
        </w:rPr>
        <w:t>а</w:t>
      </w:r>
      <w:r w:rsidRPr="00D43A39">
        <w:rPr>
          <w:color w:val="000000" w:themeColor="text1"/>
          <w:sz w:val="28"/>
          <w:szCs w:val="28"/>
        </w:rPr>
        <w:t>нию заявителя в электронной форме направляется мотивированный ответ о р</w:t>
      </w:r>
      <w:r w:rsidRPr="00D43A39">
        <w:rPr>
          <w:color w:val="000000" w:themeColor="text1"/>
          <w:sz w:val="28"/>
          <w:szCs w:val="28"/>
        </w:rPr>
        <w:t>е</w:t>
      </w:r>
      <w:r w:rsidRPr="00D43A39">
        <w:rPr>
          <w:color w:val="000000" w:themeColor="text1"/>
          <w:sz w:val="28"/>
          <w:szCs w:val="28"/>
        </w:rPr>
        <w:t>зультатах рассмотрения жалобы.</w:t>
      </w:r>
    </w:p>
    <w:p w:rsidR="00160EC4" w:rsidRDefault="00D43A39" w:rsidP="00D43A39">
      <w:pPr>
        <w:ind w:firstLine="709"/>
        <w:jc w:val="both"/>
        <w:rPr>
          <w:color w:val="000000" w:themeColor="text1"/>
          <w:sz w:val="28"/>
          <w:szCs w:val="28"/>
        </w:rPr>
      </w:pPr>
      <w:r w:rsidRPr="00D43A39">
        <w:rPr>
          <w:color w:val="000000" w:themeColor="text1"/>
          <w:sz w:val="28"/>
          <w:szCs w:val="28"/>
        </w:rPr>
        <w:t>5.9. В случае установления в ходе или по результатам рассмотрения ж</w:t>
      </w:r>
      <w:r w:rsidRPr="00D43A39">
        <w:rPr>
          <w:color w:val="000000" w:themeColor="text1"/>
          <w:sz w:val="28"/>
          <w:szCs w:val="28"/>
        </w:rPr>
        <w:t>а</w:t>
      </w:r>
      <w:r w:rsidRPr="00D43A39">
        <w:rPr>
          <w:color w:val="000000" w:themeColor="text1"/>
          <w:sz w:val="28"/>
          <w:szCs w:val="28"/>
        </w:rPr>
        <w:t>лобы признаков состава административного правонарушения или преступления имеющиеся материалы незамедлительно направляются в органы прокуратуры.</w:t>
      </w:r>
    </w:p>
    <w:p w:rsidR="00160EC4" w:rsidRDefault="00160EC4">
      <w:pPr>
        <w:rPr>
          <w:sz w:val="27"/>
          <w:szCs w:val="27"/>
        </w:rPr>
      </w:pPr>
      <w:r>
        <w:rPr>
          <w:sz w:val="27"/>
          <w:szCs w:val="27"/>
        </w:rPr>
        <w:br w:type="page"/>
      </w:r>
    </w:p>
    <w:p w:rsidR="00384F0C" w:rsidRPr="00160EC4" w:rsidRDefault="00384F0C" w:rsidP="00160EC4">
      <w:pPr>
        <w:ind w:firstLine="5954"/>
        <w:jc w:val="both"/>
      </w:pPr>
      <w:r w:rsidRPr="00160EC4">
        <w:lastRenderedPageBreak/>
        <w:t xml:space="preserve">Приложение № </w:t>
      </w:r>
      <w:r w:rsidR="00AC7E0A" w:rsidRPr="00160EC4">
        <w:t>1</w:t>
      </w:r>
    </w:p>
    <w:p w:rsidR="00384F0C" w:rsidRPr="00160EC4" w:rsidRDefault="00384F0C" w:rsidP="00160EC4">
      <w:pPr>
        <w:pStyle w:val="afb"/>
        <w:spacing w:before="0" w:beforeAutospacing="0" w:after="0" w:afterAutospacing="0"/>
        <w:ind w:firstLine="5954"/>
        <w:jc w:val="both"/>
        <w:rPr>
          <w:sz w:val="24"/>
          <w:szCs w:val="24"/>
        </w:rPr>
      </w:pPr>
      <w:r w:rsidRPr="00160EC4">
        <w:rPr>
          <w:sz w:val="24"/>
          <w:szCs w:val="24"/>
        </w:rPr>
        <w:t xml:space="preserve">к </w:t>
      </w:r>
      <w:r w:rsidR="00160EC4" w:rsidRPr="00160EC4">
        <w:rPr>
          <w:sz w:val="24"/>
          <w:szCs w:val="24"/>
        </w:rPr>
        <w:t>административному регламенту</w:t>
      </w:r>
      <w:r w:rsidRPr="00160EC4">
        <w:rPr>
          <w:sz w:val="24"/>
          <w:szCs w:val="24"/>
        </w:rPr>
        <w:t xml:space="preserve"> </w:t>
      </w:r>
    </w:p>
    <w:p w:rsidR="00384F0C" w:rsidRPr="00160EC4" w:rsidRDefault="00384F0C" w:rsidP="00160EC4">
      <w:pPr>
        <w:ind w:firstLine="5954"/>
        <w:jc w:val="center"/>
        <w:rPr>
          <w:b/>
        </w:rPr>
      </w:pPr>
    </w:p>
    <w:p w:rsidR="007547D8" w:rsidRDefault="00160EC4" w:rsidP="00160EC4">
      <w:pPr>
        <w:autoSpaceDE w:val="0"/>
        <w:autoSpaceDN w:val="0"/>
        <w:adjustRightInd w:val="0"/>
        <w:jc w:val="center"/>
        <w:outlineLvl w:val="1"/>
        <w:rPr>
          <w:b/>
          <w:bCs/>
        </w:rPr>
      </w:pPr>
      <w:r>
        <w:rPr>
          <w:b/>
          <w:bCs/>
        </w:rPr>
        <w:t>ЖУРНАЛ</w:t>
      </w:r>
    </w:p>
    <w:p w:rsidR="00160EC4" w:rsidRDefault="00160EC4" w:rsidP="00160EC4">
      <w:pPr>
        <w:autoSpaceDE w:val="0"/>
        <w:autoSpaceDN w:val="0"/>
        <w:adjustRightInd w:val="0"/>
        <w:jc w:val="center"/>
        <w:outlineLvl w:val="1"/>
        <w:rPr>
          <w:b/>
          <w:bCs/>
        </w:rPr>
      </w:pPr>
      <w:r>
        <w:rPr>
          <w:b/>
          <w:bCs/>
        </w:rPr>
        <w:t xml:space="preserve">учета проверок юридического лица, индивидуального предпринимателя, </w:t>
      </w:r>
    </w:p>
    <w:p w:rsidR="00160EC4" w:rsidRDefault="00160EC4" w:rsidP="00160EC4">
      <w:pPr>
        <w:autoSpaceDE w:val="0"/>
        <w:autoSpaceDN w:val="0"/>
        <w:adjustRightInd w:val="0"/>
        <w:jc w:val="center"/>
        <w:outlineLvl w:val="1"/>
        <w:rPr>
          <w:b/>
          <w:bCs/>
        </w:rPr>
      </w:pPr>
      <w:r>
        <w:rPr>
          <w:b/>
          <w:bCs/>
        </w:rPr>
        <w:t xml:space="preserve">проводимых органами государственного контроля (надзора), </w:t>
      </w:r>
    </w:p>
    <w:p w:rsidR="00160EC4" w:rsidRDefault="00160EC4" w:rsidP="00160EC4">
      <w:pPr>
        <w:autoSpaceDE w:val="0"/>
        <w:autoSpaceDN w:val="0"/>
        <w:adjustRightInd w:val="0"/>
        <w:jc w:val="center"/>
        <w:outlineLvl w:val="1"/>
        <w:rPr>
          <w:bCs/>
        </w:rPr>
      </w:pPr>
      <w:r>
        <w:rPr>
          <w:b/>
          <w:bCs/>
        </w:rPr>
        <w:t>органами муниципального контроля</w:t>
      </w:r>
    </w:p>
    <w:p w:rsidR="00160EC4" w:rsidRDefault="00160EC4" w:rsidP="00160EC4">
      <w:pPr>
        <w:autoSpaceDE w:val="0"/>
        <w:autoSpaceDN w:val="0"/>
        <w:adjustRightInd w:val="0"/>
        <w:jc w:val="both"/>
        <w:outlineLvl w:val="1"/>
        <w:rPr>
          <w:bCs/>
        </w:rPr>
      </w:pPr>
    </w:p>
    <w:tbl>
      <w:tblPr>
        <w:tblW w:w="95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31"/>
      </w:tblGrid>
      <w:tr w:rsidR="00160EC4" w:rsidRPr="00234B1D" w:rsidTr="00160EC4">
        <w:tc>
          <w:tcPr>
            <w:tcW w:w="9531" w:type="dxa"/>
            <w:tcBorders>
              <w:top w:val="nil"/>
              <w:left w:val="nil"/>
              <w:bottom w:val="nil"/>
              <w:right w:val="nil"/>
            </w:tcBorders>
          </w:tcPr>
          <w:p w:rsidR="00160EC4" w:rsidRPr="00234B1D" w:rsidRDefault="00160EC4" w:rsidP="006F2E8A">
            <w:pPr>
              <w:pStyle w:val="afff"/>
              <w:rPr>
                <w:rFonts w:ascii="Times New Roman" w:hAnsi="Times New Roman" w:cs="Times New Roman"/>
              </w:rPr>
            </w:pPr>
            <w:r w:rsidRPr="00234B1D">
              <w:rPr>
                <w:rFonts w:ascii="Times New Roman" w:hAnsi="Times New Roman" w:cs="Times New Roman"/>
              </w:rPr>
              <w:t>___________________________</w:t>
            </w:r>
          </w:p>
          <w:p w:rsidR="00160EC4" w:rsidRPr="00234B1D" w:rsidRDefault="00160EC4" w:rsidP="006F2E8A">
            <w:pPr>
              <w:pStyle w:val="afff"/>
              <w:rPr>
                <w:rFonts w:ascii="Times New Roman" w:hAnsi="Times New Roman" w:cs="Times New Roman"/>
              </w:rPr>
            </w:pPr>
            <w:r w:rsidRPr="00234B1D">
              <w:rPr>
                <w:rFonts w:ascii="Times New Roman" w:hAnsi="Times New Roman" w:cs="Times New Roman"/>
              </w:rPr>
              <w:t xml:space="preserve">            (</w:t>
            </w:r>
            <w:r w:rsidRPr="00234B1D">
              <w:rPr>
                <w:rFonts w:ascii="Times New Roman" w:hAnsi="Times New Roman" w:cs="Times New Roman"/>
                <w:sz w:val="16"/>
                <w:szCs w:val="16"/>
              </w:rPr>
              <w:t>дата начала ведения Журнала</w:t>
            </w:r>
            <w:r w:rsidRPr="00234B1D">
              <w:rPr>
                <w:rFonts w:ascii="Times New Roman" w:hAnsi="Times New Roman" w:cs="Times New Roman"/>
              </w:rPr>
              <w:t>)</w:t>
            </w:r>
          </w:p>
          <w:p w:rsidR="00160EC4" w:rsidRPr="00234B1D" w:rsidRDefault="00160EC4" w:rsidP="006F2E8A">
            <w:pPr>
              <w:pStyle w:val="affe"/>
              <w:rPr>
                <w:rFonts w:ascii="Times New Roman" w:hAnsi="Times New Roman" w:cs="Times New Roman"/>
              </w:rPr>
            </w:pPr>
          </w:p>
          <w:p w:rsidR="00160EC4" w:rsidRPr="00234B1D" w:rsidRDefault="00160EC4" w:rsidP="006F2E8A">
            <w:pPr>
              <w:pStyle w:val="afff"/>
              <w:rPr>
                <w:rFonts w:ascii="Times New Roman" w:hAnsi="Times New Roman" w:cs="Times New Roman"/>
              </w:rPr>
            </w:pPr>
            <w:r w:rsidRPr="00234B1D">
              <w:rPr>
                <w:rFonts w:ascii="Times New Roman" w:hAnsi="Times New Roman" w:cs="Times New Roman"/>
              </w:rPr>
              <w:t>_________________________________________________________________________</w:t>
            </w:r>
            <w:r>
              <w:rPr>
                <w:rFonts w:ascii="Times New Roman" w:hAnsi="Times New Roman" w:cs="Times New Roman"/>
              </w:rPr>
              <w:t>___</w:t>
            </w:r>
          </w:p>
          <w:p w:rsidR="00160EC4" w:rsidRPr="00234B1D" w:rsidRDefault="00160EC4" w:rsidP="006F2E8A">
            <w:pPr>
              <w:pStyle w:val="affe"/>
              <w:jc w:val="center"/>
              <w:rPr>
                <w:rFonts w:ascii="Times New Roman" w:hAnsi="Times New Roman" w:cs="Times New Roman"/>
              </w:rPr>
            </w:pPr>
            <w:r w:rsidRPr="00234B1D">
              <w:rPr>
                <w:rFonts w:ascii="Times New Roman" w:hAnsi="Times New Roman" w:cs="Times New Roman"/>
              </w:rPr>
              <w:t>(</w:t>
            </w:r>
            <w:r w:rsidRPr="00234B1D">
              <w:rPr>
                <w:rFonts w:ascii="Times New Roman" w:hAnsi="Times New Roman" w:cs="Times New Roman"/>
                <w:sz w:val="16"/>
                <w:szCs w:val="16"/>
              </w:rPr>
              <w:t>наименование юридического лица/фамилия, имя, отчество (в случае если имеется) индивидуального предпринимателя)</w:t>
            </w:r>
          </w:p>
          <w:p w:rsidR="00160EC4" w:rsidRPr="00234B1D" w:rsidRDefault="00160EC4" w:rsidP="006F2E8A">
            <w:pPr>
              <w:pStyle w:val="afff"/>
              <w:rPr>
                <w:rFonts w:ascii="Times New Roman" w:hAnsi="Times New Roman" w:cs="Times New Roman"/>
              </w:rPr>
            </w:pPr>
            <w:r w:rsidRPr="00234B1D">
              <w:rPr>
                <w:rFonts w:ascii="Times New Roman" w:hAnsi="Times New Roman" w:cs="Times New Roman"/>
              </w:rPr>
              <w:t>_________________________________________________________________________</w:t>
            </w:r>
            <w:r>
              <w:rPr>
                <w:rFonts w:ascii="Times New Roman" w:hAnsi="Times New Roman" w:cs="Times New Roman"/>
              </w:rPr>
              <w:t>____</w:t>
            </w:r>
          </w:p>
          <w:p w:rsidR="00160EC4" w:rsidRPr="00234B1D" w:rsidRDefault="00160EC4" w:rsidP="006F2E8A">
            <w:pPr>
              <w:pStyle w:val="aff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B1D">
              <w:rPr>
                <w:rFonts w:ascii="Times New Roman" w:hAnsi="Times New Roman" w:cs="Times New Roman"/>
                <w:sz w:val="16"/>
                <w:szCs w:val="16"/>
              </w:rPr>
              <w:t>(адрес (место нахождении) постоянно действующего исполнительного органа юридического лица/место жительства (место осущест</w:t>
            </w:r>
            <w:r w:rsidRPr="00234B1D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Pr="00234B1D">
              <w:rPr>
                <w:rFonts w:ascii="Times New Roman" w:hAnsi="Times New Roman" w:cs="Times New Roman"/>
                <w:sz w:val="16"/>
                <w:szCs w:val="16"/>
              </w:rPr>
              <w:t>ления деятельности (если не совпадает с местом жительства) индивидуального предпринимателя)</w:t>
            </w:r>
          </w:p>
          <w:p w:rsidR="00160EC4" w:rsidRPr="00234B1D" w:rsidRDefault="00160EC4" w:rsidP="006F2E8A">
            <w:pPr>
              <w:pStyle w:val="afff"/>
              <w:rPr>
                <w:rFonts w:ascii="Times New Roman" w:hAnsi="Times New Roman" w:cs="Times New Roman"/>
              </w:rPr>
            </w:pPr>
            <w:r w:rsidRPr="00234B1D">
              <w:rPr>
                <w:rFonts w:ascii="Times New Roman" w:hAnsi="Times New Roman" w:cs="Times New Roman"/>
              </w:rPr>
              <w:t>_________________________________________________________________________</w:t>
            </w:r>
            <w:r>
              <w:rPr>
                <w:rFonts w:ascii="Times New Roman" w:hAnsi="Times New Roman" w:cs="Times New Roman"/>
              </w:rPr>
              <w:t>____</w:t>
            </w:r>
          </w:p>
          <w:p w:rsidR="00160EC4" w:rsidRPr="00234B1D" w:rsidRDefault="00160EC4" w:rsidP="006F2E8A">
            <w:pPr>
              <w:pStyle w:val="aff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B1D">
              <w:rPr>
                <w:rFonts w:ascii="Times New Roman" w:hAnsi="Times New Roman" w:cs="Times New Roman"/>
                <w:sz w:val="16"/>
                <w:szCs w:val="16"/>
              </w:rPr>
              <w:t>(государственный регистрационный номер записи о государственной регистрации</w:t>
            </w:r>
          </w:p>
          <w:p w:rsidR="00160EC4" w:rsidRPr="00234B1D" w:rsidRDefault="00160EC4" w:rsidP="006F2E8A">
            <w:pPr>
              <w:pStyle w:val="aff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B1D">
              <w:rPr>
                <w:rFonts w:ascii="Times New Roman" w:hAnsi="Times New Roman" w:cs="Times New Roman"/>
                <w:sz w:val="16"/>
                <w:szCs w:val="16"/>
              </w:rPr>
              <w:t>юридического лица/индивидуального предпринимателя, идентификационный</w:t>
            </w:r>
          </w:p>
          <w:p w:rsidR="00160EC4" w:rsidRPr="00234B1D" w:rsidRDefault="00160EC4" w:rsidP="006F2E8A">
            <w:pPr>
              <w:pStyle w:val="aff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B1D">
              <w:rPr>
                <w:rFonts w:ascii="Times New Roman" w:hAnsi="Times New Roman" w:cs="Times New Roman"/>
                <w:sz w:val="16"/>
                <w:szCs w:val="16"/>
              </w:rPr>
              <w:t>номер налогоплательщика (для индивидуального предпринимателя);</w:t>
            </w:r>
          </w:p>
          <w:p w:rsidR="00160EC4" w:rsidRPr="00234B1D" w:rsidRDefault="00160EC4" w:rsidP="006F2E8A">
            <w:pPr>
              <w:pStyle w:val="aff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B1D">
              <w:rPr>
                <w:rFonts w:ascii="Times New Roman" w:hAnsi="Times New Roman" w:cs="Times New Roman"/>
                <w:sz w:val="16"/>
                <w:szCs w:val="16"/>
              </w:rPr>
              <w:t>номер реестровой записи и дата включения сведений в реестр субъектов</w:t>
            </w:r>
          </w:p>
          <w:p w:rsidR="00160EC4" w:rsidRPr="00234B1D" w:rsidRDefault="00160EC4" w:rsidP="006F2E8A">
            <w:pPr>
              <w:pStyle w:val="aff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B1D">
              <w:rPr>
                <w:rFonts w:ascii="Times New Roman" w:hAnsi="Times New Roman" w:cs="Times New Roman"/>
                <w:sz w:val="16"/>
                <w:szCs w:val="16"/>
              </w:rPr>
              <w:t>малого или среднего предпринимательства (для субъектов малого</w:t>
            </w:r>
          </w:p>
          <w:p w:rsidR="00160EC4" w:rsidRDefault="00160EC4" w:rsidP="006F2E8A">
            <w:pPr>
              <w:pStyle w:val="aff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B1D">
              <w:rPr>
                <w:rFonts w:ascii="Times New Roman" w:hAnsi="Times New Roman" w:cs="Times New Roman"/>
                <w:sz w:val="16"/>
                <w:szCs w:val="16"/>
              </w:rPr>
              <w:t>и среднего предпринимательства)</w:t>
            </w:r>
          </w:p>
          <w:p w:rsidR="00160EC4" w:rsidRPr="00234B1D" w:rsidRDefault="00160EC4" w:rsidP="006F2E8A"/>
          <w:p w:rsidR="00160EC4" w:rsidRPr="00234B1D" w:rsidRDefault="00160EC4" w:rsidP="006F2E8A">
            <w:pPr>
              <w:pStyle w:val="afff"/>
              <w:rPr>
                <w:rFonts w:ascii="Times New Roman" w:hAnsi="Times New Roman" w:cs="Times New Roman"/>
              </w:rPr>
            </w:pPr>
            <w:r w:rsidRPr="00234B1D">
              <w:rPr>
                <w:rFonts w:ascii="Times New Roman" w:hAnsi="Times New Roman" w:cs="Times New Roman"/>
              </w:rPr>
              <w:t>Ответственное лицо: _______________________________________________________</w:t>
            </w:r>
            <w:r>
              <w:rPr>
                <w:rFonts w:ascii="Times New Roman" w:hAnsi="Times New Roman" w:cs="Times New Roman"/>
              </w:rPr>
              <w:t>___</w:t>
            </w:r>
          </w:p>
          <w:p w:rsidR="00160EC4" w:rsidRPr="00234B1D" w:rsidRDefault="00160EC4" w:rsidP="006F2E8A">
            <w:pPr>
              <w:pStyle w:val="afff"/>
              <w:rPr>
                <w:rFonts w:ascii="Times New Roman" w:hAnsi="Times New Roman" w:cs="Times New Roman"/>
              </w:rPr>
            </w:pPr>
            <w:r w:rsidRPr="00234B1D">
              <w:rPr>
                <w:rFonts w:ascii="Times New Roman" w:hAnsi="Times New Roman" w:cs="Times New Roman"/>
              </w:rPr>
              <w:t>_________________________________________________________________________</w:t>
            </w:r>
            <w:r>
              <w:rPr>
                <w:rFonts w:ascii="Times New Roman" w:hAnsi="Times New Roman" w:cs="Times New Roman"/>
              </w:rPr>
              <w:t>____</w:t>
            </w:r>
          </w:p>
          <w:p w:rsidR="00160EC4" w:rsidRDefault="00160EC4" w:rsidP="006F2E8A">
            <w:pPr>
              <w:pStyle w:val="aff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B1D">
              <w:rPr>
                <w:rFonts w:ascii="Times New Roman" w:hAnsi="Times New Roman" w:cs="Times New Roman"/>
                <w:sz w:val="16"/>
                <w:szCs w:val="16"/>
              </w:rPr>
              <w:t>(фамилия, имя, отчество (в случае если имеется), должность лица (лиц), ответственного за ведение журнала учета проверок)</w:t>
            </w:r>
          </w:p>
          <w:p w:rsidR="00160EC4" w:rsidRPr="00234B1D" w:rsidRDefault="00160EC4" w:rsidP="006F2E8A"/>
          <w:p w:rsidR="00160EC4" w:rsidRPr="00234B1D" w:rsidRDefault="00160EC4" w:rsidP="006F2E8A">
            <w:pPr>
              <w:pStyle w:val="afff"/>
              <w:rPr>
                <w:rFonts w:ascii="Times New Roman" w:hAnsi="Times New Roman" w:cs="Times New Roman"/>
              </w:rPr>
            </w:pPr>
            <w:r w:rsidRPr="00234B1D">
              <w:rPr>
                <w:rFonts w:ascii="Times New Roman" w:hAnsi="Times New Roman" w:cs="Times New Roman"/>
              </w:rPr>
              <w:t>_________________________________________________________________________</w:t>
            </w:r>
            <w:r>
              <w:rPr>
                <w:rFonts w:ascii="Times New Roman" w:hAnsi="Times New Roman" w:cs="Times New Roman"/>
              </w:rPr>
              <w:t>____</w:t>
            </w:r>
          </w:p>
          <w:p w:rsidR="00160EC4" w:rsidRDefault="00160EC4" w:rsidP="006F2E8A">
            <w:pPr>
              <w:pStyle w:val="aff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B1D">
              <w:rPr>
                <w:rFonts w:ascii="Times New Roman" w:hAnsi="Times New Roman" w:cs="Times New Roman"/>
                <w:sz w:val="16"/>
                <w:szCs w:val="16"/>
              </w:rPr>
              <w:t>(фамилия, имя, отчество (в случае если имеется) руководителя юридического лица, индивидуального предпринимателя)</w:t>
            </w:r>
          </w:p>
          <w:p w:rsidR="00160EC4" w:rsidRPr="00234B1D" w:rsidRDefault="00160EC4" w:rsidP="006F2E8A"/>
          <w:p w:rsidR="00160EC4" w:rsidRPr="00234B1D" w:rsidRDefault="00160EC4" w:rsidP="006F2E8A">
            <w:pPr>
              <w:pStyle w:val="affe"/>
              <w:rPr>
                <w:rFonts w:ascii="Times New Roman" w:hAnsi="Times New Roman" w:cs="Times New Roman"/>
              </w:rPr>
            </w:pPr>
          </w:p>
          <w:p w:rsidR="00160EC4" w:rsidRPr="00234B1D" w:rsidRDefault="00160EC4" w:rsidP="006F2E8A">
            <w:pPr>
              <w:pStyle w:val="afff"/>
              <w:rPr>
                <w:rFonts w:ascii="Times New Roman" w:hAnsi="Times New Roman" w:cs="Times New Roman"/>
              </w:rPr>
            </w:pPr>
            <w:r w:rsidRPr="00234B1D">
              <w:rPr>
                <w:rFonts w:ascii="Times New Roman" w:hAnsi="Times New Roman" w:cs="Times New Roman"/>
              </w:rPr>
              <w:t>Подпись: ________________________________________</w:t>
            </w:r>
          </w:p>
          <w:p w:rsidR="00160EC4" w:rsidRPr="00234B1D" w:rsidRDefault="00160EC4" w:rsidP="006F2E8A">
            <w:pPr>
              <w:pStyle w:val="afff"/>
              <w:rPr>
                <w:rFonts w:ascii="Times New Roman" w:hAnsi="Times New Roman" w:cs="Times New Roman"/>
              </w:rPr>
            </w:pPr>
            <w:r w:rsidRPr="00234B1D">
              <w:rPr>
                <w:rFonts w:ascii="Times New Roman" w:hAnsi="Times New Roman" w:cs="Times New Roman"/>
              </w:rPr>
              <w:t>М.П.</w:t>
            </w:r>
          </w:p>
          <w:p w:rsidR="00160EC4" w:rsidRPr="00234B1D" w:rsidRDefault="00160EC4" w:rsidP="006F2E8A">
            <w:pPr>
              <w:pStyle w:val="affe"/>
              <w:rPr>
                <w:rFonts w:ascii="Times New Roman" w:hAnsi="Times New Roman" w:cs="Times New Roman"/>
              </w:rPr>
            </w:pPr>
          </w:p>
          <w:p w:rsidR="00160EC4" w:rsidRPr="00234B1D" w:rsidRDefault="00160EC4" w:rsidP="006F2E8A">
            <w:pPr>
              <w:pStyle w:val="afff"/>
              <w:rPr>
                <w:rFonts w:ascii="Times New Roman" w:hAnsi="Times New Roman" w:cs="Times New Roman"/>
              </w:rPr>
            </w:pPr>
            <w:r w:rsidRPr="00234B1D">
              <w:rPr>
                <w:rFonts w:ascii="Times New Roman" w:hAnsi="Times New Roman" w:cs="Times New Roman"/>
              </w:rPr>
              <w:t>Сведения о проводимых проверках.</w:t>
            </w:r>
          </w:p>
        </w:tc>
      </w:tr>
    </w:tbl>
    <w:p w:rsidR="00160EC4" w:rsidRPr="00234B1D" w:rsidRDefault="00160EC4" w:rsidP="00160EC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6804"/>
        <w:gridCol w:w="1985"/>
      </w:tblGrid>
      <w:tr w:rsidR="00160EC4" w:rsidRPr="00234B1D" w:rsidTr="00160EC4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C4" w:rsidRPr="00234B1D" w:rsidRDefault="00160EC4" w:rsidP="006F2E8A">
            <w:pPr>
              <w:pStyle w:val="affe"/>
              <w:jc w:val="center"/>
              <w:rPr>
                <w:rFonts w:ascii="Times New Roman" w:hAnsi="Times New Roman" w:cs="Times New Roman"/>
              </w:rPr>
            </w:pPr>
            <w:r w:rsidRPr="00234B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C4" w:rsidRPr="00234B1D" w:rsidRDefault="00160EC4" w:rsidP="006F2E8A">
            <w:pPr>
              <w:pStyle w:val="afff"/>
              <w:rPr>
                <w:rFonts w:ascii="Times New Roman" w:hAnsi="Times New Roman" w:cs="Times New Roman"/>
              </w:rPr>
            </w:pPr>
            <w:r w:rsidRPr="00234B1D">
              <w:rPr>
                <w:rFonts w:ascii="Times New Roman" w:hAnsi="Times New Roman" w:cs="Times New Roman"/>
              </w:rPr>
              <w:t>Дата начала и окончания проверки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0EC4" w:rsidRPr="00234B1D" w:rsidRDefault="00160EC4" w:rsidP="006F2E8A">
            <w:pPr>
              <w:pStyle w:val="affe"/>
              <w:rPr>
                <w:rFonts w:ascii="Times New Roman" w:hAnsi="Times New Roman" w:cs="Times New Roman"/>
              </w:rPr>
            </w:pPr>
          </w:p>
        </w:tc>
      </w:tr>
      <w:tr w:rsidR="00160EC4" w:rsidRPr="00234B1D" w:rsidTr="00160EC4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C4" w:rsidRPr="00234B1D" w:rsidRDefault="00160EC4" w:rsidP="006F2E8A">
            <w:pPr>
              <w:pStyle w:val="affe"/>
              <w:jc w:val="center"/>
              <w:rPr>
                <w:rFonts w:ascii="Times New Roman" w:hAnsi="Times New Roman" w:cs="Times New Roman"/>
              </w:rPr>
            </w:pPr>
            <w:r w:rsidRPr="00234B1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C4" w:rsidRPr="00234B1D" w:rsidRDefault="00160EC4" w:rsidP="006F2E8A">
            <w:pPr>
              <w:pStyle w:val="afff"/>
              <w:rPr>
                <w:rFonts w:ascii="Times New Roman" w:hAnsi="Times New Roman" w:cs="Times New Roman"/>
              </w:rPr>
            </w:pPr>
            <w:r w:rsidRPr="00234B1D">
              <w:rPr>
                <w:rFonts w:ascii="Times New Roman" w:hAnsi="Times New Roman" w:cs="Times New Roman"/>
              </w:rPr>
              <w:t>Общее время проведения проверки (в отношении субъектов малого предпринимательства и микропредприятий указывается в часах)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0EC4" w:rsidRPr="00234B1D" w:rsidRDefault="00160EC4" w:rsidP="006F2E8A">
            <w:pPr>
              <w:pStyle w:val="affe"/>
              <w:rPr>
                <w:rFonts w:ascii="Times New Roman" w:hAnsi="Times New Roman" w:cs="Times New Roman"/>
              </w:rPr>
            </w:pPr>
          </w:p>
        </w:tc>
      </w:tr>
      <w:tr w:rsidR="00160EC4" w:rsidRPr="00234B1D" w:rsidTr="00160EC4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C4" w:rsidRPr="00234B1D" w:rsidRDefault="00160EC4" w:rsidP="006F2E8A">
            <w:pPr>
              <w:pStyle w:val="affe"/>
              <w:jc w:val="center"/>
              <w:rPr>
                <w:rFonts w:ascii="Times New Roman" w:hAnsi="Times New Roman" w:cs="Times New Roman"/>
              </w:rPr>
            </w:pPr>
            <w:r w:rsidRPr="00234B1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C4" w:rsidRPr="00234B1D" w:rsidRDefault="00160EC4" w:rsidP="006F2E8A">
            <w:pPr>
              <w:pStyle w:val="afff"/>
              <w:rPr>
                <w:rFonts w:ascii="Times New Roman" w:hAnsi="Times New Roman" w:cs="Times New Roman"/>
              </w:rPr>
            </w:pPr>
            <w:r w:rsidRPr="00234B1D">
              <w:rPr>
                <w:rFonts w:ascii="Times New Roman" w:hAnsi="Times New Roman" w:cs="Times New Roman"/>
              </w:rPr>
              <w:t>Наименование органа государственного контроля (надзора), наименование органа муниципального контроля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0EC4" w:rsidRPr="00234B1D" w:rsidRDefault="00160EC4" w:rsidP="006F2E8A">
            <w:pPr>
              <w:pStyle w:val="affe"/>
              <w:rPr>
                <w:rFonts w:ascii="Times New Roman" w:hAnsi="Times New Roman" w:cs="Times New Roman"/>
              </w:rPr>
            </w:pPr>
          </w:p>
        </w:tc>
      </w:tr>
      <w:tr w:rsidR="00160EC4" w:rsidRPr="00234B1D" w:rsidTr="00160EC4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C4" w:rsidRPr="00234B1D" w:rsidRDefault="00160EC4" w:rsidP="006F2E8A">
            <w:pPr>
              <w:pStyle w:val="affe"/>
              <w:jc w:val="center"/>
              <w:rPr>
                <w:rFonts w:ascii="Times New Roman" w:hAnsi="Times New Roman" w:cs="Times New Roman"/>
              </w:rPr>
            </w:pPr>
            <w:r w:rsidRPr="00234B1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C4" w:rsidRPr="00234B1D" w:rsidRDefault="00160EC4" w:rsidP="006F2E8A">
            <w:pPr>
              <w:pStyle w:val="afff"/>
              <w:rPr>
                <w:rFonts w:ascii="Times New Roman" w:hAnsi="Times New Roman" w:cs="Times New Roman"/>
              </w:rPr>
            </w:pPr>
            <w:r w:rsidRPr="00234B1D">
              <w:rPr>
                <w:rFonts w:ascii="Times New Roman" w:hAnsi="Times New Roman" w:cs="Times New Roman"/>
              </w:rPr>
              <w:t>Дата и номер распоряжения или приказа о проведении прове</w:t>
            </w:r>
            <w:r w:rsidRPr="00234B1D">
              <w:rPr>
                <w:rFonts w:ascii="Times New Roman" w:hAnsi="Times New Roman" w:cs="Times New Roman"/>
              </w:rPr>
              <w:t>р</w:t>
            </w:r>
            <w:r w:rsidRPr="00234B1D">
              <w:rPr>
                <w:rFonts w:ascii="Times New Roman" w:hAnsi="Times New Roman" w:cs="Times New Roman"/>
              </w:rPr>
              <w:t>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0EC4" w:rsidRPr="00234B1D" w:rsidRDefault="00160EC4" w:rsidP="006F2E8A">
            <w:pPr>
              <w:pStyle w:val="affe"/>
              <w:rPr>
                <w:rFonts w:ascii="Times New Roman" w:hAnsi="Times New Roman" w:cs="Times New Roman"/>
              </w:rPr>
            </w:pPr>
          </w:p>
        </w:tc>
      </w:tr>
      <w:tr w:rsidR="00160EC4" w:rsidRPr="00234B1D" w:rsidTr="00160EC4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C4" w:rsidRPr="00234B1D" w:rsidRDefault="00160EC4" w:rsidP="006F2E8A">
            <w:pPr>
              <w:pStyle w:val="affe"/>
              <w:jc w:val="center"/>
              <w:rPr>
                <w:rFonts w:ascii="Times New Roman" w:hAnsi="Times New Roman" w:cs="Times New Roman"/>
              </w:rPr>
            </w:pPr>
            <w:r w:rsidRPr="00234B1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C4" w:rsidRPr="00234B1D" w:rsidRDefault="00160EC4" w:rsidP="006F2E8A">
            <w:pPr>
              <w:pStyle w:val="afff"/>
              <w:rPr>
                <w:rFonts w:ascii="Times New Roman" w:hAnsi="Times New Roman" w:cs="Times New Roman"/>
              </w:rPr>
            </w:pPr>
            <w:r w:rsidRPr="00234B1D">
              <w:rPr>
                <w:rFonts w:ascii="Times New Roman" w:hAnsi="Times New Roman" w:cs="Times New Roman"/>
              </w:rPr>
              <w:t>Цель, задачи и предмет проверки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0EC4" w:rsidRPr="00234B1D" w:rsidRDefault="00160EC4" w:rsidP="006F2E8A">
            <w:pPr>
              <w:pStyle w:val="affe"/>
              <w:rPr>
                <w:rFonts w:ascii="Times New Roman" w:hAnsi="Times New Roman" w:cs="Times New Roman"/>
              </w:rPr>
            </w:pPr>
          </w:p>
        </w:tc>
      </w:tr>
      <w:tr w:rsidR="00160EC4" w:rsidRPr="00234B1D" w:rsidTr="00160EC4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C4" w:rsidRPr="00234B1D" w:rsidRDefault="00160EC4" w:rsidP="006F2E8A">
            <w:pPr>
              <w:pStyle w:val="affe"/>
              <w:jc w:val="center"/>
              <w:rPr>
                <w:rFonts w:ascii="Times New Roman" w:hAnsi="Times New Roman" w:cs="Times New Roman"/>
              </w:rPr>
            </w:pPr>
            <w:r w:rsidRPr="00234B1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C4" w:rsidRDefault="00160EC4" w:rsidP="006F2E8A">
            <w:pPr>
              <w:pStyle w:val="afff"/>
              <w:rPr>
                <w:rFonts w:ascii="Times New Roman" w:hAnsi="Times New Roman" w:cs="Times New Roman"/>
              </w:rPr>
            </w:pPr>
            <w:r w:rsidRPr="00234B1D">
              <w:rPr>
                <w:rFonts w:ascii="Times New Roman" w:hAnsi="Times New Roman" w:cs="Times New Roman"/>
              </w:rPr>
              <w:t>Вид проверки (плановая или внеплановая): в отношении план</w:t>
            </w:r>
            <w:r w:rsidRPr="00234B1D">
              <w:rPr>
                <w:rFonts w:ascii="Times New Roman" w:hAnsi="Times New Roman" w:cs="Times New Roman"/>
              </w:rPr>
              <w:t>о</w:t>
            </w:r>
            <w:r w:rsidRPr="00234B1D">
              <w:rPr>
                <w:rFonts w:ascii="Times New Roman" w:hAnsi="Times New Roman" w:cs="Times New Roman"/>
              </w:rPr>
              <w:t>вой проверки: - со ссылкой на ежегодный план проведения проверок; в отношении внеплановой выездной проверки: - с указанием на дату и номер решения прокурора о согласовании проведения проверки (в случае если такое согласование нео</w:t>
            </w:r>
            <w:r w:rsidRPr="00234B1D">
              <w:rPr>
                <w:rFonts w:ascii="Times New Roman" w:hAnsi="Times New Roman" w:cs="Times New Roman"/>
              </w:rPr>
              <w:t>б</w:t>
            </w:r>
            <w:r w:rsidRPr="00234B1D">
              <w:rPr>
                <w:rFonts w:ascii="Times New Roman" w:hAnsi="Times New Roman" w:cs="Times New Roman"/>
              </w:rPr>
              <w:t>ходимо)</w:t>
            </w:r>
          </w:p>
          <w:p w:rsidR="00160EC4" w:rsidRDefault="00160EC4" w:rsidP="00160EC4"/>
          <w:p w:rsidR="00160EC4" w:rsidRPr="00160EC4" w:rsidRDefault="00160EC4" w:rsidP="00160EC4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0EC4" w:rsidRPr="00234B1D" w:rsidRDefault="00160EC4" w:rsidP="006F2E8A">
            <w:pPr>
              <w:pStyle w:val="affe"/>
              <w:rPr>
                <w:rFonts w:ascii="Times New Roman" w:hAnsi="Times New Roman" w:cs="Times New Roman"/>
              </w:rPr>
            </w:pPr>
          </w:p>
        </w:tc>
      </w:tr>
      <w:tr w:rsidR="00160EC4" w:rsidRPr="00234B1D" w:rsidTr="00160EC4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C4" w:rsidRPr="00234B1D" w:rsidRDefault="00160EC4" w:rsidP="006F2E8A">
            <w:pPr>
              <w:pStyle w:val="affe"/>
              <w:jc w:val="center"/>
              <w:rPr>
                <w:rFonts w:ascii="Times New Roman" w:hAnsi="Times New Roman" w:cs="Times New Roman"/>
              </w:rPr>
            </w:pPr>
            <w:r w:rsidRPr="00234B1D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C4" w:rsidRPr="00234B1D" w:rsidRDefault="00160EC4" w:rsidP="006F2E8A">
            <w:pPr>
              <w:pStyle w:val="afff"/>
              <w:rPr>
                <w:rFonts w:ascii="Times New Roman" w:hAnsi="Times New Roman" w:cs="Times New Roman"/>
              </w:rPr>
            </w:pPr>
            <w:r w:rsidRPr="00234B1D">
              <w:rPr>
                <w:rFonts w:ascii="Times New Roman" w:hAnsi="Times New Roman" w:cs="Times New Roman"/>
              </w:rPr>
              <w:t>Дата и номер акта, составленного по результатам проверки, д</w:t>
            </w:r>
            <w:r w:rsidRPr="00234B1D">
              <w:rPr>
                <w:rFonts w:ascii="Times New Roman" w:hAnsi="Times New Roman" w:cs="Times New Roman"/>
              </w:rPr>
              <w:t>а</w:t>
            </w:r>
            <w:r w:rsidRPr="00234B1D">
              <w:rPr>
                <w:rFonts w:ascii="Times New Roman" w:hAnsi="Times New Roman" w:cs="Times New Roman"/>
              </w:rPr>
              <w:t>та его вручения представителю юридического лица, индивид</w:t>
            </w:r>
            <w:r w:rsidRPr="00234B1D">
              <w:rPr>
                <w:rFonts w:ascii="Times New Roman" w:hAnsi="Times New Roman" w:cs="Times New Roman"/>
              </w:rPr>
              <w:t>у</w:t>
            </w:r>
            <w:r w:rsidRPr="00234B1D">
              <w:rPr>
                <w:rFonts w:ascii="Times New Roman" w:hAnsi="Times New Roman" w:cs="Times New Roman"/>
              </w:rPr>
              <w:t>альному предпринимателю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0EC4" w:rsidRPr="00234B1D" w:rsidRDefault="00160EC4" w:rsidP="006F2E8A">
            <w:pPr>
              <w:pStyle w:val="affe"/>
              <w:rPr>
                <w:rFonts w:ascii="Times New Roman" w:hAnsi="Times New Roman" w:cs="Times New Roman"/>
              </w:rPr>
            </w:pPr>
          </w:p>
        </w:tc>
      </w:tr>
      <w:tr w:rsidR="00160EC4" w:rsidRPr="00234B1D" w:rsidTr="00160EC4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C4" w:rsidRPr="00234B1D" w:rsidRDefault="00160EC4" w:rsidP="006F2E8A">
            <w:pPr>
              <w:pStyle w:val="affe"/>
              <w:jc w:val="center"/>
              <w:rPr>
                <w:rFonts w:ascii="Times New Roman" w:hAnsi="Times New Roman" w:cs="Times New Roman"/>
              </w:rPr>
            </w:pPr>
            <w:r w:rsidRPr="00234B1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C4" w:rsidRPr="00234B1D" w:rsidRDefault="00160EC4" w:rsidP="006F2E8A">
            <w:pPr>
              <w:pStyle w:val="afff"/>
              <w:rPr>
                <w:rFonts w:ascii="Times New Roman" w:hAnsi="Times New Roman" w:cs="Times New Roman"/>
              </w:rPr>
            </w:pPr>
            <w:r w:rsidRPr="00234B1D">
              <w:rPr>
                <w:rFonts w:ascii="Times New Roman" w:hAnsi="Times New Roman" w:cs="Times New Roman"/>
              </w:rPr>
              <w:t>Выявленные нарушения обязательных требований (указываю</w:t>
            </w:r>
            <w:r w:rsidRPr="00234B1D">
              <w:rPr>
                <w:rFonts w:ascii="Times New Roman" w:hAnsi="Times New Roman" w:cs="Times New Roman"/>
              </w:rPr>
              <w:t>т</w:t>
            </w:r>
            <w:r w:rsidRPr="00234B1D">
              <w:rPr>
                <w:rFonts w:ascii="Times New Roman" w:hAnsi="Times New Roman" w:cs="Times New Roman"/>
              </w:rPr>
              <w:t>ся содержание выявленного нарушения со ссылкой на полож</w:t>
            </w:r>
            <w:r w:rsidRPr="00234B1D">
              <w:rPr>
                <w:rFonts w:ascii="Times New Roman" w:hAnsi="Times New Roman" w:cs="Times New Roman"/>
              </w:rPr>
              <w:t>е</w:t>
            </w:r>
            <w:r w:rsidRPr="00234B1D">
              <w:rPr>
                <w:rFonts w:ascii="Times New Roman" w:hAnsi="Times New Roman" w:cs="Times New Roman"/>
              </w:rPr>
              <w:t>ние нормативного правового акта, которым установлено нар</w:t>
            </w:r>
            <w:r w:rsidRPr="00234B1D">
              <w:rPr>
                <w:rFonts w:ascii="Times New Roman" w:hAnsi="Times New Roman" w:cs="Times New Roman"/>
              </w:rPr>
              <w:t>у</w:t>
            </w:r>
            <w:r w:rsidRPr="00234B1D">
              <w:rPr>
                <w:rFonts w:ascii="Times New Roman" w:hAnsi="Times New Roman" w:cs="Times New Roman"/>
              </w:rPr>
              <w:t>шенное требование, допустившее его лицо)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0EC4" w:rsidRPr="00234B1D" w:rsidRDefault="00160EC4" w:rsidP="006F2E8A">
            <w:pPr>
              <w:pStyle w:val="affe"/>
              <w:rPr>
                <w:rFonts w:ascii="Times New Roman" w:hAnsi="Times New Roman" w:cs="Times New Roman"/>
              </w:rPr>
            </w:pPr>
          </w:p>
        </w:tc>
      </w:tr>
      <w:tr w:rsidR="00160EC4" w:rsidRPr="00234B1D" w:rsidTr="00160EC4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C4" w:rsidRPr="00234B1D" w:rsidRDefault="00160EC4" w:rsidP="006F2E8A">
            <w:pPr>
              <w:pStyle w:val="affe"/>
              <w:jc w:val="center"/>
              <w:rPr>
                <w:rFonts w:ascii="Times New Roman" w:hAnsi="Times New Roman" w:cs="Times New Roman"/>
              </w:rPr>
            </w:pPr>
            <w:r w:rsidRPr="00234B1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C4" w:rsidRPr="00234B1D" w:rsidRDefault="00160EC4" w:rsidP="006F2E8A">
            <w:pPr>
              <w:pStyle w:val="afff"/>
              <w:rPr>
                <w:rFonts w:ascii="Times New Roman" w:hAnsi="Times New Roman" w:cs="Times New Roman"/>
              </w:rPr>
            </w:pPr>
            <w:r w:rsidRPr="00234B1D">
              <w:rPr>
                <w:rFonts w:ascii="Times New Roman" w:hAnsi="Times New Roman" w:cs="Times New Roman"/>
              </w:rPr>
              <w:t>Дата, номер и содержание выданного предписания об устран</w:t>
            </w:r>
            <w:r w:rsidRPr="00234B1D">
              <w:rPr>
                <w:rFonts w:ascii="Times New Roman" w:hAnsi="Times New Roman" w:cs="Times New Roman"/>
              </w:rPr>
              <w:t>е</w:t>
            </w:r>
            <w:r w:rsidRPr="00234B1D">
              <w:rPr>
                <w:rFonts w:ascii="Times New Roman" w:hAnsi="Times New Roman" w:cs="Times New Roman"/>
              </w:rPr>
              <w:t>нии выявленных нарушений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0EC4" w:rsidRPr="00234B1D" w:rsidRDefault="00160EC4" w:rsidP="006F2E8A">
            <w:pPr>
              <w:pStyle w:val="affe"/>
              <w:rPr>
                <w:rFonts w:ascii="Times New Roman" w:hAnsi="Times New Roman" w:cs="Times New Roman"/>
              </w:rPr>
            </w:pPr>
          </w:p>
        </w:tc>
      </w:tr>
      <w:tr w:rsidR="00160EC4" w:rsidRPr="00234B1D" w:rsidTr="00160EC4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C4" w:rsidRPr="00234B1D" w:rsidRDefault="00160EC4" w:rsidP="006F2E8A">
            <w:pPr>
              <w:pStyle w:val="affe"/>
              <w:jc w:val="center"/>
              <w:rPr>
                <w:rFonts w:ascii="Times New Roman" w:hAnsi="Times New Roman" w:cs="Times New Roman"/>
              </w:rPr>
            </w:pPr>
            <w:r w:rsidRPr="00234B1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C4" w:rsidRPr="00234B1D" w:rsidRDefault="00160EC4" w:rsidP="006F2E8A">
            <w:pPr>
              <w:pStyle w:val="afff"/>
              <w:rPr>
                <w:rFonts w:ascii="Times New Roman" w:hAnsi="Times New Roman" w:cs="Times New Roman"/>
              </w:rPr>
            </w:pPr>
            <w:r w:rsidRPr="00234B1D">
              <w:rPr>
                <w:rFonts w:ascii="Times New Roman" w:hAnsi="Times New Roman" w:cs="Times New Roman"/>
              </w:rPr>
              <w:t>Фамилия, имя, отчество (в случае если имеется), должность должностного лица (должностных лиц), проводящего(их) пр</w:t>
            </w:r>
            <w:r w:rsidRPr="00234B1D">
              <w:rPr>
                <w:rFonts w:ascii="Times New Roman" w:hAnsi="Times New Roman" w:cs="Times New Roman"/>
              </w:rPr>
              <w:t>о</w:t>
            </w:r>
            <w:r w:rsidRPr="00234B1D">
              <w:rPr>
                <w:rFonts w:ascii="Times New Roman" w:hAnsi="Times New Roman" w:cs="Times New Roman"/>
              </w:rPr>
              <w:t>верку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0EC4" w:rsidRPr="00234B1D" w:rsidRDefault="00160EC4" w:rsidP="006F2E8A">
            <w:pPr>
              <w:pStyle w:val="affe"/>
              <w:rPr>
                <w:rFonts w:ascii="Times New Roman" w:hAnsi="Times New Roman" w:cs="Times New Roman"/>
              </w:rPr>
            </w:pPr>
          </w:p>
        </w:tc>
      </w:tr>
      <w:tr w:rsidR="00160EC4" w:rsidRPr="00234B1D" w:rsidTr="00160EC4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C4" w:rsidRPr="00234B1D" w:rsidRDefault="00160EC4" w:rsidP="006F2E8A">
            <w:pPr>
              <w:pStyle w:val="affe"/>
              <w:jc w:val="center"/>
              <w:rPr>
                <w:rFonts w:ascii="Times New Roman" w:hAnsi="Times New Roman" w:cs="Times New Roman"/>
              </w:rPr>
            </w:pPr>
            <w:r w:rsidRPr="00234B1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C4" w:rsidRPr="00234B1D" w:rsidRDefault="00160EC4" w:rsidP="006F2E8A">
            <w:pPr>
              <w:pStyle w:val="afff"/>
              <w:rPr>
                <w:rFonts w:ascii="Times New Roman" w:hAnsi="Times New Roman" w:cs="Times New Roman"/>
              </w:rPr>
            </w:pPr>
            <w:r w:rsidRPr="00234B1D">
              <w:rPr>
                <w:rFonts w:ascii="Times New Roman" w:hAnsi="Times New Roman" w:cs="Times New Roman"/>
              </w:rPr>
              <w:t>Фамилия, имя, отчество (в случае если имеется), должности экспертов, представителей экспертных организаций, привл</w:t>
            </w:r>
            <w:r w:rsidRPr="00234B1D">
              <w:rPr>
                <w:rFonts w:ascii="Times New Roman" w:hAnsi="Times New Roman" w:cs="Times New Roman"/>
              </w:rPr>
              <w:t>е</w:t>
            </w:r>
            <w:r w:rsidRPr="00234B1D">
              <w:rPr>
                <w:rFonts w:ascii="Times New Roman" w:hAnsi="Times New Roman" w:cs="Times New Roman"/>
              </w:rPr>
              <w:t>ченных к проведению проверки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0EC4" w:rsidRPr="00234B1D" w:rsidRDefault="00160EC4" w:rsidP="006F2E8A">
            <w:pPr>
              <w:pStyle w:val="affe"/>
              <w:rPr>
                <w:rFonts w:ascii="Times New Roman" w:hAnsi="Times New Roman" w:cs="Times New Roman"/>
              </w:rPr>
            </w:pPr>
          </w:p>
        </w:tc>
      </w:tr>
      <w:tr w:rsidR="00160EC4" w:rsidRPr="00234B1D" w:rsidTr="00160EC4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C4" w:rsidRPr="00234B1D" w:rsidRDefault="00160EC4" w:rsidP="006F2E8A">
            <w:pPr>
              <w:pStyle w:val="affe"/>
              <w:jc w:val="center"/>
              <w:rPr>
                <w:rFonts w:ascii="Times New Roman" w:hAnsi="Times New Roman" w:cs="Times New Roman"/>
              </w:rPr>
            </w:pPr>
            <w:r w:rsidRPr="00234B1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EC4" w:rsidRPr="00234B1D" w:rsidRDefault="00160EC4" w:rsidP="006F2E8A">
            <w:pPr>
              <w:pStyle w:val="afff"/>
              <w:rPr>
                <w:rFonts w:ascii="Times New Roman" w:hAnsi="Times New Roman" w:cs="Times New Roman"/>
              </w:rPr>
            </w:pPr>
            <w:r w:rsidRPr="00234B1D">
              <w:rPr>
                <w:rFonts w:ascii="Times New Roman" w:hAnsi="Times New Roman" w:cs="Times New Roman"/>
              </w:rPr>
              <w:t>Подпись должностного лица (лиц), проводившего проверку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0EC4" w:rsidRPr="00234B1D" w:rsidRDefault="00160EC4" w:rsidP="006F2E8A">
            <w:pPr>
              <w:pStyle w:val="affe"/>
              <w:rPr>
                <w:rFonts w:ascii="Times New Roman" w:hAnsi="Times New Roman" w:cs="Times New Roman"/>
              </w:rPr>
            </w:pPr>
          </w:p>
        </w:tc>
      </w:tr>
    </w:tbl>
    <w:p w:rsidR="00160EC4" w:rsidRPr="00160EC4" w:rsidRDefault="00160EC4" w:rsidP="00160EC4">
      <w:pPr>
        <w:autoSpaceDE w:val="0"/>
        <w:autoSpaceDN w:val="0"/>
        <w:adjustRightInd w:val="0"/>
        <w:jc w:val="both"/>
        <w:outlineLvl w:val="1"/>
        <w:rPr>
          <w:bCs/>
        </w:rPr>
      </w:pPr>
    </w:p>
    <w:p w:rsidR="00160EC4" w:rsidRPr="00160EC4" w:rsidRDefault="00AB1FF8" w:rsidP="00160EC4">
      <w:pPr>
        <w:ind w:firstLine="5954"/>
        <w:jc w:val="both"/>
      </w:pPr>
      <w:r w:rsidRPr="00C75BB3">
        <w:rPr>
          <w:sz w:val="28"/>
          <w:szCs w:val="28"/>
        </w:rPr>
        <w:br w:type="page"/>
      </w:r>
      <w:r w:rsidR="00160EC4" w:rsidRPr="00160EC4">
        <w:lastRenderedPageBreak/>
        <w:t xml:space="preserve">Приложение № </w:t>
      </w:r>
      <w:r w:rsidR="00160EC4">
        <w:t>2</w:t>
      </w:r>
    </w:p>
    <w:p w:rsidR="00160EC4" w:rsidRPr="00160EC4" w:rsidRDefault="00160EC4" w:rsidP="00160EC4">
      <w:pPr>
        <w:pStyle w:val="afb"/>
        <w:spacing w:before="0" w:beforeAutospacing="0" w:after="0" w:afterAutospacing="0"/>
        <w:ind w:firstLine="5954"/>
        <w:jc w:val="both"/>
        <w:rPr>
          <w:sz w:val="24"/>
          <w:szCs w:val="24"/>
        </w:rPr>
      </w:pPr>
      <w:r w:rsidRPr="00160EC4">
        <w:rPr>
          <w:sz w:val="24"/>
          <w:szCs w:val="24"/>
        </w:rPr>
        <w:t xml:space="preserve">к административному регламенту </w:t>
      </w:r>
    </w:p>
    <w:p w:rsidR="00DB00F7" w:rsidRDefault="00DB00F7" w:rsidP="00160EC4">
      <w:pPr>
        <w:ind w:firstLine="7380"/>
        <w:jc w:val="both"/>
        <w:rPr>
          <w:sz w:val="27"/>
          <w:szCs w:val="27"/>
        </w:rPr>
      </w:pPr>
    </w:p>
    <w:p w:rsidR="00305545" w:rsidRDefault="00160EC4" w:rsidP="00305545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БЛОК-СХЕМА</w:t>
      </w:r>
    </w:p>
    <w:p w:rsidR="00160EC4" w:rsidRPr="00305545" w:rsidRDefault="00160EC4" w:rsidP="00305545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исполнения муниципальной функции</w:t>
      </w:r>
    </w:p>
    <w:p w:rsidR="0063139D" w:rsidRDefault="0063139D" w:rsidP="00160EC4">
      <w:pPr>
        <w:tabs>
          <w:tab w:val="left" w:pos="3969"/>
          <w:tab w:val="left" w:pos="5103"/>
          <w:tab w:val="left" w:leader="underscore" w:pos="9639"/>
        </w:tabs>
        <w:jc w:val="center"/>
        <w:rPr>
          <w:sz w:val="26"/>
          <w:szCs w:val="26"/>
        </w:rPr>
      </w:pPr>
    </w:p>
    <w:p w:rsidR="0063139D" w:rsidRDefault="0063139D" w:rsidP="00160EC4">
      <w:pPr>
        <w:tabs>
          <w:tab w:val="left" w:pos="3969"/>
          <w:tab w:val="left" w:pos="5103"/>
          <w:tab w:val="left" w:leader="underscore" w:pos="9639"/>
        </w:tabs>
        <w:jc w:val="center"/>
      </w:pPr>
      <w:r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32F41BDC" wp14:editId="59DDA51B">
                <wp:simplePos x="0" y="0"/>
                <wp:positionH relativeFrom="column">
                  <wp:posOffset>-81280</wp:posOffset>
                </wp:positionH>
                <wp:positionV relativeFrom="paragraph">
                  <wp:posOffset>147734</wp:posOffset>
                </wp:positionV>
                <wp:extent cx="6090451" cy="3886145"/>
                <wp:effectExtent l="0" t="0" r="24765" b="19685"/>
                <wp:wrapNone/>
                <wp:docPr id="17" name="Группа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0451" cy="3886145"/>
                          <a:chOff x="0" y="0"/>
                          <a:chExt cx="6090451" cy="3886145"/>
                        </a:xfrm>
                      </wpg:grpSpPr>
                      <wps:wsp>
                        <wps:cNvPr id="217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1693628" y="0"/>
                            <a:ext cx="2647315" cy="275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F2E8A" w:rsidRDefault="006F2E8A" w:rsidP="00160EC4">
                              <w:pPr>
                                <w:jc w:val="center"/>
                              </w:pPr>
                              <w:r>
                                <w:t>Организация проведения проверок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262393" y="524786"/>
                            <a:ext cx="5645150" cy="275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F2E8A" w:rsidRDefault="006F2E8A" w:rsidP="00160EC4">
                              <w:pPr>
                                <w:jc w:val="center"/>
                              </w:pPr>
                              <w:r>
                                <w:t>Разработка плана проведения проверок и размещение его на официальном сайте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3" name="Надпись 3"/>
                        <wps:cNvSpPr txBox="1">
                          <a:spLocks noChangeArrowheads="1"/>
                        </wps:cNvSpPr>
                        <wps:spPr bwMode="auto">
                          <a:xfrm>
                            <a:off x="151075" y="1081378"/>
                            <a:ext cx="5859780" cy="275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F2E8A" w:rsidRDefault="006F2E8A" w:rsidP="00160EC4">
                              <w:pPr>
                                <w:jc w:val="center"/>
                              </w:pPr>
                              <w:r>
                                <w:t>Подготовка распоряжения о начале проведения проверки (документарной, выездной)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4" name="Надпись 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622066"/>
                            <a:ext cx="6066790" cy="275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F2E8A" w:rsidRDefault="006F2E8A" w:rsidP="00160EC4">
                              <w:pPr>
                                <w:jc w:val="center"/>
                              </w:pPr>
                              <w:r>
                                <w:t>Оповещение юридических лиц, индивидуальных предпринимателей о сроках проведения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6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1820849" y="2202512"/>
                            <a:ext cx="2719070" cy="275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F2E8A" w:rsidRDefault="006F2E8A" w:rsidP="00160EC4">
                              <w:pPr>
                                <w:jc w:val="center"/>
                              </w:pPr>
                              <w:r>
                                <w:t>Проведение проверки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7" name="Надпись 7"/>
                        <wps:cNvSpPr txBox="1">
                          <a:spLocks noChangeArrowheads="1"/>
                        </wps:cNvSpPr>
                        <wps:spPr bwMode="auto">
                          <a:xfrm>
                            <a:off x="1820849" y="2735249"/>
                            <a:ext cx="2719070" cy="275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F2E8A" w:rsidRDefault="006F2E8A" w:rsidP="00160EC4">
                              <w:pPr>
                                <w:jc w:val="center"/>
                              </w:pPr>
                              <w:r>
                                <w:t>Составление и выдача акта о проверки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8" name="Надпись 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315694"/>
                            <a:ext cx="2337435" cy="275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F2E8A" w:rsidRDefault="006F2E8A" w:rsidP="00160EC4">
                              <w:pPr>
                                <w:jc w:val="center"/>
                              </w:pPr>
                              <w:r>
                                <w:t>Подшивка акта проверки в дело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9" name="Надпись 9"/>
                        <wps:cNvSpPr txBox="1">
                          <a:spLocks noChangeArrowheads="1"/>
                        </wps:cNvSpPr>
                        <wps:spPr bwMode="auto">
                          <a:xfrm>
                            <a:off x="3753016" y="3260035"/>
                            <a:ext cx="2337435" cy="6261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F2E8A" w:rsidRDefault="006F2E8A" w:rsidP="00415C90">
                              <w:pPr>
                                <w:jc w:val="center"/>
                              </w:pPr>
                              <w:r>
                                <w:t>Вручение акта о проверки под расписку юридическому лицу, индивидуальному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10" name="Прямая со стрелкой 10"/>
                        <wps:cNvCnPr/>
                        <wps:spPr>
                          <a:xfrm flipH="1">
                            <a:off x="2957886" y="278296"/>
                            <a:ext cx="7951" cy="249196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" name="Прямая со стрелкой 11"/>
                        <wps:cNvCnPr/>
                        <wps:spPr>
                          <a:xfrm>
                            <a:off x="2957886" y="803082"/>
                            <a:ext cx="0" cy="281002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Прямая со стрелкой 12"/>
                        <wps:cNvCnPr/>
                        <wps:spPr>
                          <a:xfrm>
                            <a:off x="2957886" y="1359673"/>
                            <a:ext cx="0" cy="265098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" name="Прямая со стрелкой 13"/>
                        <wps:cNvCnPr/>
                        <wps:spPr>
                          <a:xfrm>
                            <a:off x="2957886" y="1900362"/>
                            <a:ext cx="0" cy="304856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" name="Прямая со стрелкой 14"/>
                        <wps:cNvCnPr/>
                        <wps:spPr>
                          <a:xfrm>
                            <a:off x="2957886" y="2480807"/>
                            <a:ext cx="7620" cy="257147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Прямая со стрелкой 15"/>
                        <wps:cNvCnPr/>
                        <wps:spPr>
                          <a:xfrm flipH="1">
                            <a:off x="1304014" y="3013545"/>
                            <a:ext cx="1661492" cy="30485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" name="Прямая со стрелкой 16"/>
                        <wps:cNvCnPr/>
                        <wps:spPr>
                          <a:xfrm>
                            <a:off x="2965837" y="3013545"/>
                            <a:ext cx="1948400" cy="24649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w14:anchorId="32F41BDC" id="Группа 17" o:spid="_x0000_s1026" style="position:absolute;left:0;text-align:left;margin-left:-6.4pt;margin-top:11.65pt;width:479.55pt;height:306pt;z-index:251681792" coordsize="60904,388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2" o:spid="_x0000_s1027" type="#_x0000_t202" style="position:absolute;left:16936;width:26473;height:27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0VibMUA&#10;AADcAAAADwAAAGRycy9kb3ducmV2LnhtbESPT2sCMRTE70K/Q3iF3jSr0Cpbo5SK0Fv9B6W31+S5&#10;Wdy8rJu4rv30RhA8DjPzG2Y671wlWmpC6VnBcJCBINbelFwo2G2X/QmIEJENVp5JwYUCzGdPvSnm&#10;xp95Te0mFiJBOOSowMZY51IGbclhGPiaOHl73ziMSTaFNA2eE9xVcpRlb9JhyWnBYk2flvRhc3IK&#10;wmJ1rPV+9Xew5vL/vWhf9c/yV6mX5+7jHUSkLj7C9/aXUTAajuF2Jh0BObs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RWJsxQAAANwAAAAPAAAAAAAAAAAAAAAAAJgCAABkcnMv&#10;ZG93bnJldi54bWxQSwUGAAAAAAQABAD1AAAAigMAAAAA&#10;">
                  <v:textbox style="mso-fit-shape-to-text:t">
                    <w:txbxContent>
                      <w:p w:rsidR="006F2E8A" w:rsidRDefault="006F2E8A" w:rsidP="00160EC4">
                        <w:pPr>
                          <w:jc w:val="center"/>
                        </w:pPr>
                        <w:r>
                          <w:t>Организация проведения проверок</w:t>
                        </w:r>
                      </w:p>
                    </w:txbxContent>
                  </v:textbox>
                </v:shape>
                <v:shape id="Надпись 2" o:spid="_x0000_s1028" type="#_x0000_t202" style="position:absolute;left:2623;top:5247;width:56452;height:27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5FDxMMA&#10;AADaAAAADwAAAGRycy9kb3ducmV2LnhtbESPQWsCMRSE7wX/Q3hCbzWrYCmrUUQRvGmtIN6eyXOz&#10;uHlZN3Fd++ubQqHHYWa+YabzzlWipSaUnhUMBxkIYu1NyYWCw9f67QNEiMgGK8+k4EkB5rPeyxRz&#10;4x/8Se0+FiJBOOSowMZY51IGbclhGPiaOHkX3ziMSTaFNA0+EtxVcpRl79JhyWnBYk1LS/q6vzsF&#10;YbW71fqyO1+teX5vV+1YH9cnpV773WICIlIX/8N/7Y1RMILfK+kGyN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5FDxMMAAADaAAAADwAAAAAAAAAAAAAAAACYAgAAZHJzL2Rv&#10;d25yZXYueG1sUEsFBgAAAAAEAAQA9QAAAIgDAAAAAA==&#10;">
                  <v:textbox style="mso-fit-shape-to-text:t">
                    <w:txbxContent>
                      <w:p w:rsidR="006F2E8A" w:rsidRDefault="006F2E8A" w:rsidP="00160EC4">
                        <w:pPr>
                          <w:jc w:val="center"/>
                        </w:pPr>
                        <w:r>
                          <w:t>Разработка плана проведения проверок и размещение его на официальном сайте</w:t>
                        </w:r>
                      </w:p>
                    </w:txbxContent>
                  </v:textbox>
                </v:shape>
                <v:shape id="Надпись 3" o:spid="_x0000_s1029" type="#_x0000_t202" style="position:absolute;left:1510;top:10813;width:58598;height:27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N3mX8MA&#10;AADaAAAADwAAAGRycy9kb3ducmV2LnhtbESPQWsCMRSE74L/ITyht5rVYimrUaQi9FarBfH2TJ6b&#10;xc3LdhPX1V/fFAoeh5n5hpktOleJlppQelYwGmYgiLU3JRcKvnfr5zcQISIbrDyTghsFWMz7vRnm&#10;xl/5i9ptLESCcMhRgY2xzqUM2pLDMPQ1cfJOvnEYk2wKaRq8Jrir5DjLXqXDktOCxZreLenz9uIU&#10;hNXmp9anzfFsze3+uWoner8+KPU06JZTEJG6+Aj/tz+Mghf4u5JugJ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N3mX8MAAADaAAAADwAAAAAAAAAAAAAAAACYAgAAZHJzL2Rv&#10;d25yZXYueG1sUEsFBgAAAAAEAAQA9QAAAIgDAAAAAA==&#10;">
                  <v:textbox style="mso-fit-shape-to-text:t">
                    <w:txbxContent>
                      <w:p w:rsidR="006F2E8A" w:rsidRDefault="006F2E8A" w:rsidP="00160EC4">
                        <w:pPr>
                          <w:jc w:val="center"/>
                        </w:pPr>
                        <w:r>
                          <w:t>Подготовка распоряжения о начале проведения проверки (документарной, выездной)</w:t>
                        </w:r>
                      </w:p>
                    </w:txbxContent>
                  </v:textbox>
                </v:shape>
                <v:shape id="Надпись 4" o:spid="_x0000_s1030" type="#_x0000_t202" style="position:absolute;top:16220;width:60667;height:27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R+K8MA&#10;AADaAAAADwAAAGRycy9kb3ducmV2LnhtbESPQWsCMRSE74L/ITyht5pVaimrUaQi9FarBfH2TJ6b&#10;xc3LdhPX1V/fFAoeh5n5hpktOleJlppQelYwGmYgiLU3JRcKvnfr5zcQISIbrDyTghsFWMz7vRnm&#10;xl/5i9ptLESCcMhRgY2xzqUM2pLDMPQ1cfJOvnEYk2wKaRq8Jrir5DjLXqXDktOCxZreLenz9uIU&#10;hNXmp9anzfFsze3+uWoner8+KPU06JZTEJG6+Aj/tz+Mghf4u5JugJ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zR+K8MAAADaAAAADwAAAAAAAAAAAAAAAACYAgAAZHJzL2Rv&#10;d25yZXYueG1sUEsFBgAAAAAEAAQA9QAAAIgDAAAAAA==&#10;">
                  <v:textbox style="mso-fit-shape-to-text:t">
                    <w:txbxContent>
                      <w:p w:rsidR="006F2E8A" w:rsidRDefault="006F2E8A" w:rsidP="00160EC4">
                        <w:pPr>
                          <w:jc w:val="center"/>
                        </w:pPr>
                        <w:r>
                          <w:t>Оповещение юридических лиц, индивидуальных предпринимателей о сроках проведения</w:t>
                        </w:r>
                      </w:p>
                    </w:txbxContent>
                  </v:textbox>
                </v:shape>
                <v:shape id="Надпись 2" o:spid="_x0000_s1031" type="#_x0000_t202" style="position:absolute;left:18208;top:22025;width:27191;height:27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KpFx8MA&#10;AADaAAAADwAAAGRycy9kb3ducmV2LnhtbESPQWsCMRSE7wX/Q3hCbzVroVJWo4gi9KZVQbw9k+dm&#10;cfOybuK69tc3BaHHYWa+YSazzlWipSaUnhUMBxkIYu1NyYWC/W719gkiRGSDlWdS8KAAs2nvZYK5&#10;8Xf+pnYbC5EgHHJUYGOscymDtuQwDHxNnLyzbxzGJJtCmgbvCe4q+Z5lI+mw5LRgsaaFJX3Z3pyC&#10;sNxca33enC7WPH7Wy/ZDH1ZHpV773XwMIlIX/8PP9pdRMIK/K+kGyOk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KpFx8MAAADaAAAADwAAAAAAAAAAAAAAAACYAgAAZHJzL2Rv&#10;d25yZXYueG1sUEsFBgAAAAAEAAQA9QAAAIgDAAAAAA==&#10;">
                  <v:textbox style="mso-fit-shape-to-text:t">
                    <w:txbxContent>
                      <w:p w:rsidR="006F2E8A" w:rsidRDefault="006F2E8A" w:rsidP="00160EC4">
                        <w:pPr>
                          <w:jc w:val="center"/>
                        </w:pPr>
                        <w:r>
                          <w:t>Проведение проверки</w:t>
                        </w:r>
                      </w:p>
                    </w:txbxContent>
                  </v:textbox>
                </v:shape>
                <v:shape id="Надпись 7" o:spid="_x0000_s1032" type="#_x0000_t202" style="position:absolute;left:18208;top:27352;width:27191;height:27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bgXMMA&#10;AADaAAAADwAAAGRycy9kb3ducmV2LnhtbESPQWsCMRSE74L/ITyht5pVqC2rUaQi9FarBfH2TJ6b&#10;xc3LdhPX1V/fFAoeh5n5hpktOleJlppQelYwGmYgiLU3JRcKvnfr5zcQISIbrDyTghsFWMz7vRnm&#10;xl/5i9ptLESCcMhRgY2xzqUM2pLDMPQ1cfJOvnEYk2wKaRq8Jrir5DjLJtJhyWnBYk3vlvR5e3EK&#10;wmrzU+vT5ni25nb/XLUver8+KPU06JZTEJG6+Aj/tz+Mglf4u5JugJ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+bgXMMAAADaAAAADwAAAAAAAAAAAAAAAACYAgAAZHJzL2Rv&#10;d25yZXYueG1sUEsFBgAAAAAEAAQA9QAAAIgDAAAAAA==&#10;">
                  <v:textbox style="mso-fit-shape-to-text:t">
                    <w:txbxContent>
                      <w:p w:rsidR="006F2E8A" w:rsidRDefault="006F2E8A" w:rsidP="00160EC4">
                        <w:pPr>
                          <w:jc w:val="center"/>
                        </w:pPr>
                        <w:r>
                          <w:t>Составление и выдача акта о проверки</w:t>
                        </w:r>
                      </w:p>
                    </w:txbxContent>
                  </v:textbox>
                </v:shape>
                <v:shape id="Надпись 8" o:spid="_x0000_s1033" type="#_x0000_t202" style="position:absolute;top:33156;width:23374;height:27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nl0LsAA&#10;AADaAAAADwAAAGRycy9kb3ducmV2LnhtbERPz2vCMBS+D/wfwhN2W1OFyeiMMiaCN50TxNtb8myK&#10;zUttYq37681B8Pjx/Z7Oe1eLjtpQeVYwynIQxNqbiksFu9/l2weIEJEN1p5JwY0CzGeDlykWxl/5&#10;h7ptLEUK4VCgAhtjU0gZtCWHIfMNceKOvnUYE2xLaVq8pnBXy3GeT6TDilODxYa+LenT9uIUhMXm&#10;3Ojj5u9kze1/veje9X55UOp12H99gojUx6f44V4ZBWlrupJugJzd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nl0LsAAAADaAAAADwAAAAAAAAAAAAAAAACYAgAAZHJzL2Rvd25y&#10;ZXYueG1sUEsFBgAAAAAEAAQA9QAAAIUDAAAAAA==&#10;">
                  <v:textbox style="mso-fit-shape-to-text:t">
                    <w:txbxContent>
                      <w:p w:rsidR="006F2E8A" w:rsidRDefault="006F2E8A" w:rsidP="00160EC4">
                        <w:pPr>
                          <w:jc w:val="center"/>
                        </w:pPr>
                        <w:r>
                          <w:t>Подшивка акта проверки в дело</w:t>
                        </w:r>
                      </w:p>
                    </w:txbxContent>
                  </v:textbox>
                </v:shape>
                <v:shape id="Надпись 9" o:spid="_x0000_s1034" type="#_x0000_t202" style="position:absolute;left:37530;top:32600;width:23374;height:62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XRtcMA&#10;AADaAAAADwAAAGRycy9kb3ducmV2LnhtbESPQWsCMRSE74L/ITyht5pVqLSrUaQi9FarBfH2TJ6b&#10;xc3LdhPX1V/fFAoeh5n5hpktOleJlppQelYwGmYgiLU3JRcKvnfr51cQISIbrDyTghsFWMz7vRnm&#10;xl/5i9ptLESCcMhRgY2xzqUM2pLDMPQ1cfJOvnEYk2wKaRq8Jrir5DjLJtJhyWnBYk3vlvR5e3EK&#10;wmrzU+vT5ni25nb/XLUver8+KPU06JZTEJG6+Aj/tz+Mgjf4u5JugJ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TXRtcMAAADaAAAADwAAAAAAAAAAAAAAAACYAgAAZHJzL2Rv&#10;d25yZXYueG1sUEsFBgAAAAAEAAQA9QAAAIgDAAAAAA==&#10;">
                  <v:textbox style="mso-fit-shape-to-text:t">
                    <w:txbxContent>
                      <w:p w:rsidR="006F2E8A" w:rsidRDefault="006F2E8A" w:rsidP="00415C90">
                        <w:pPr>
                          <w:jc w:val="center"/>
                        </w:pPr>
                        <w:r>
                          <w:t>Вручение акта о проверки под расписку юридическому лицу, индивидуальному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10" o:spid="_x0000_s1035" type="#_x0000_t32" style="position:absolute;left:29578;top:2782;width:80;height:2492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BWIS8MAAADbAAAADwAAAGRycy9kb3ducmV2LnhtbESPQYvCMBCF7wv+hzCCtzXVgyzVKCII&#10;4h5kq6DHoRnbajMpTVbjv3cOC3ub4b1575vFKrlWPagPjWcDk3EGirj0tuHKwOm4/fwCFSKyxdYz&#10;GXhRgNVy8LHA3Pon/9CjiJWSEA45Gqhj7HKtQ1mTwzD2HbFoV987jLL2lbY9PiXctXqaZTPtsGFp&#10;qLGjTU3lvfh1Bvbn2/WoT01CV6TZ/jvbHtrLxJjRMK3noCKl+G/+u95ZwRd6+UUG0Ms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AViEvDAAAA2wAAAA8AAAAAAAAAAAAA&#10;AAAAoQIAAGRycy9kb3ducmV2LnhtbFBLBQYAAAAABAAEAPkAAACRAwAAAAA=&#10;" strokecolor="black [3040]">
                  <v:stroke endarrow="block"/>
                </v:shape>
                <v:shape id="Прямая со стрелкой 11" o:spid="_x0000_s1036" type="#_x0000_t32" style="position:absolute;left:29578;top:8030;width:0;height:281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gj0vb0AAADbAAAADwAAAGRycy9kb3ducmV2LnhtbERP24rCMBB9F/yHMIIvoqkii1SjiCDU&#10;x1U/YGjGpthMSpJe9u83wsK+zeFc53AabSN68qF2rGC9ykAQl07XXCl4Pq7LHYgQkTU2jknBDwU4&#10;HaeTA+baDfxN/T1WIoVwyFGBibHNpQylIYth5VrixL2ctxgT9JXUHocUbhu5ybIvabHm1GCwpYuh&#10;8n3vrALXs7ltFza+ZVc+ztgVl8EXSs1n43kPItIY/8V/7kKn+Wv4/JIOkMdf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NoI9L29AAAA2wAAAA8AAAAAAAAAAAAAAAAAoQIA&#10;AGRycy9kb3ducmV2LnhtbFBLBQYAAAAABAAEAPkAAACLAwAAAAA=&#10;" strokecolor="black [3040]">
                  <v:stroke endarrow="block"/>
                </v:shape>
                <v:shape id="Прямая со стрелкой 12" o:spid="_x0000_s1037" type="#_x0000_t32" style="position:absolute;left:29578;top:13596;width:0;height:265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tpqyr0AAADbAAAADwAAAGRycy9kb3ducmV2LnhtbERP24rCMBB9F/yHMMK+iKYrskg1ighC&#10;ffTyAUMzNsVmUpL0sn9vFhZ8m8O5zu4w2kb05EPtWMH3MgNBXDpdc6XgcT8vNiBCRNbYOCYFvxTg&#10;sJ9OdphrN/CV+lusRArhkKMCE2ObSxlKQxbD0rXEiXs6bzEm6CupPQ4p3DZylWU/0mLNqcFgSydD&#10;5evWWQWuZ3NZz218ya68H7ErToMvlPqajcctiEhj/Ij/3YVO81fw90s6QO7f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Craasq9AAAA2wAAAA8AAAAAAAAAAAAAAAAAoQIA&#10;AGRycy9kb3ducmV2LnhtbFBLBQYAAAAABAAEAPkAAACLAwAAAAA=&#10;" strokecolor="black [3040]">
                  <v:stroke endarrow="block"/>
                </v:shape>
                <v:shape id="Прямая со стрелкой 13" o:spid="_x0000_s1038" type="#_x0000_t32" style="position:absolute;left:29578;top:19003;width:0;height:304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ZbPUb0AAADbAAAADwAAAGRycy9kb3ducmV2LnhtbERP24rCMBB9F/yHMMK+iKa6IlKNIsJC&#10;93HVDxiasSk2k5Kkl/17s7Dg2xzOdQ6n0TaiJx9qxwpWywwEcel0zZWC++1rsQMRIrLGxjEp+KUA&#10;p+N0csBcu4F/qL/GSqQQDjkqMDG2uZShNGQxLF1LnLiH8xZjgr6S2uOQwm0j11m2lRZrTg0GW7oY&#10;Kp/XzipwPZvvzdzGp+zK2xm74jL4QqmP2Xjeg4g0xrf4313oNP8T/n5JB8jjC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EWWz1G9AAAA2wAAAA8AAAAAAAAAAAAAAAAAoQIA&#10;AGRycy9kb3ducmV2LnhtbFBLBQYAAAAABAAEAPkAAACLAwAAAAA=&#10;" strokecolor="black [3040]">
                  <v:stroke endarrow="block"/>
                </v:shape>
                <v:shape id="Прямая со стрелкой 14" o:spid="_x0000_s1039" type="#_x0000_t32" style="position:absolute;left:29578;top:24808;width:77;height:257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n9XJb0AAADbAAAADwAAAGRycy9kb3ducmV2LnhtbERP24rCMBB9F/yHMMK+iKa7yCLVKCII&#10;9VHdDxiasSk2k5Kkl/17Iwi+zeFcZ7sfbSN68qF2rOB7mYEgLp2uuVLwdzst1iBCRNbYOCYF/xRg&#10;v5tOtphrN/CF+musRArhkKMCE2ObSxlKQxbD0rXEibs7bzEm6CupPQ4p3DbyJ8t+pcWaU4PBlo6G&#10;yse1swpcz+a8mtv4kF15O2BXHAdfKPU1Gw8bEJHG+BG/3YVO81fw+iUdIHdP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Mp/VyW9AAAA2wAAAA8AAAAAAAAAAAAAAAAAoQIA&#10;AGRycy9kb3ducmV2LnhtbFBLBQYAAAAABAAEAPkAAACLAwAAAAA=&#10;" strokecolor="black [3040]">
                  <v:stroke endarrow="block"/>
                </v:shape>
                <v:shape id="Прямая со стрелкой 15" o:spid="_x0000_s1040" type="#_x0000_t32" style="position:absolute;left:13040;top:30135;width:16615;height:3049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GIr08AAAADbAAAADwAAAGRycy9kb3ducmV2LnhtbERPTYvCMBC9C/sfwizsTVOFFammZVkQ&#10;xD2IVdDj0IxttZmUJqvx3xtB8DaP9zmLPJhWXKl3jWUF41ECgri0uuFKwX63HM5AOI+ssbVMCu7k&#10;IM8+BgtMtb3xlq6Fr0QMYZeigtr7LpXSlTUZdCPbEUfuZHuDPsK+krrHWww3rZwkyVQabDg21NjR&#10;b03lpfg3CtaH82kn901AU4Tp+i9ZbtrjWKmvz/AzB+Ep+Lf45V7pOP8bnr/EA2T2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BiK9PAAAAA2wAAAA8AAAAAAAAAAAAAAAAA&#10;oQIAAGRycy9kb3ducmV2LnhtbFBLBQYAAAAABAAEAPkAAACOAwAAAAA=&#10;" strokecolor="black [3040]">
                  <v:stroke endarrow="block"/>
                </v:shape>
                <v:shape id="Прямая со стрелкой 16" o:spid="_x0000_s1041" type="#_x0000_t32" style="position:absolute;left:29658;top:30135;width:19484;height:246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eFsyb0AAADbAAAADwAAAGRycy9kb3ducmV2LnhtbERP24rCMBB9F/yHMMK+iKa7LCLVKCII&#10;9VHdDxiasSk2k5Kkl/17Iwi+zeFcZ7sfbSN68qF2rOB7mYEgLp2uuVLwdzst1iBCRNbYOCYF/xRg&#10;v5tOtphrN/CF+musRArhkKMCE2ObSxlKQxbD0rXEibs7bzEm6CupPQ4p3DbyJ8tW0mLNqcFgS0dD&#10;5ePaWQWuZ3P+ndv4kF15O2BXHAdfKPU1Gw8bEJHG+BG/3YVO81fw+iUdIHdP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FXhbMm9AAAA2wAAAA8AAAAAAAAAAAAAAAAAoQIA&#10;AGRycy9kb3ducmV2LnhtbFBLBQYAAAAABAAEAPkAAACLAwAAAAA=&#10;" strokecolor="black [3040]">
                  <v:stroke endarrow="block"/>
                </v:shape>
              </v:group>
            </w:pict>
          </mc:Fallback>
        </mc:AlternateContent>
      </w:r>
    </w:p>
    <w:p w:rsidR="0063139D" w:rsidRDefault="0063139D" w:rsidP="00160EC4">
      <w:pPr>
        <w:tabs>
          <w:tab w:val="left" w:pos="3969"/>
          <w:tab w:val="left" w:pos="5103"/>
          <w:tab w:val="left" w:leader="underscore" w:pos="9639"/>
        </w:tabs>
        <w:jc w:val="center"/>
      </w:pPr>
    </w:p>
    <w:p w:rsidR="0063139D" w:rsidRDefault="0063139D" w:rsidP="00160EC4">
      <w:pPr>
        <w:tabs>
          <w:tab w:val="left" w:pos="3969"/>
          <w:tab w:val="left" w:pos="5103"/>
          <w:tab w:val="left" w:leader="underscore" w:pos="9639"/>
        </w:tabs>
        <w:jc w:val="center"/>
      </w:pPr>
    </w:p>
    <w:p w:rsidR="0063139D" w:rsidRDefault="0063139D" w:rsidP="00160EC4">
      <w:pPr>
        <w:tabs>
          <w:tab w:val="left" w:pos="3969"/>
          <w:tab w:val="left" w:pos="5103"/>
          <w:tab w:val="left" w:leader="underscore" w:pos="9639"/>
        </w:tabs>
        <w:jc w:val="center"/>
      </w:pPr>
    </w:p>
    <w:p w:rsidR="0063139D" w:rsidRDefault="0063139D" w:rsidP="00160EC4">
      <w:pPr>
        <w:tabs>
          <w:tab w:val="left" w:pos="3969"/>
          <w:tab w:val="left" w:pos="5103"/>
          <w:tab w:val="left" w:leader="underscore" w:pos="9639"/>
        </w:tabs>
        <w:jc w:val="center"/>
      </w:pPr>
    </w:p>
    <w:p w:rsidR="0063139D" w:rsidRDefault="0063139D" w:rsidP="00160EC4">
      <w:pPr>
        <w:tabs>
          <w:tab w:val="left" w:pos="3969"/>
          <w:tab w:val="left" w:pos="5103"/>
          <w:tab w:val="left" w:leader="underscore" w:pos="9639"/>
        </w:tabs>
        <w:jc w:val="center"/>
      </w:pPr>
    </w:p>
    <w:p w:rsidR="0063139D" w:rsidRDefault="0063139D" w:rsidP="00160EC4">
      <w:pPr>
        <w:tabs>
          <w:tab w:val="left" w:pos="3969"/>
          <w:tab w:val="left" w:pos="5103"/>
          <w:tab w:val="left" w:leader="underscore" w:pos="9639"/>
        </w:tabs>
        <w:jc w:val="center"/>
      </w:pPr>
    </w:p>
    <w:p w:rsidR="0063139D" w:rsidRDefault="0063139D" w:rsidP="00160EC4">
      <w:pPr>
        <w:tabs>
          <w:tab w:val="left" w:pos="3969"/>
          <w:tab w:val="left" w:pos="5103"/>
          <w:tab w:val="left" w:leader="underscore" w:pos="9639"/>
        </w:tabs>
        <w:jc w:val="center"/>
      </w:pPr>
    </w:p>
    <w:p w:rsidR="0063139D" w:rsidRDefault="0063139D" w:rsidP="00160EC4">
      <w:pPr>
        <w:tabs>
          <w:tab w:val="left" w:pos="3969"/>
          <w:tab w:val="left" w:pos="5103"/>
          <w:tab w:val="left" w:leader="underscore" w:pos="9639"/>
        </w:tabs>
        <w:jc w:val="center"/>
      </w:pPr>
    </w:p>
    <w:p w:rsidR="0063139D" w:rsidRDefault="0063139D" w:rsidP="00160EC4">
      <w:pPr>
        <w:tabs>
          <w:tab w:val="left" w:pos="3969"/>
          <w:tab w:val="left" w:pos="5103"/>
          <w:tab w:val="left" w:leader="underscore" w:pos="9639"/>
        </w:tabs>
        <w:jc w:val="center"/>
      </w:pPr>
    </w:p>
    <w:p w:rsidR="0063139D" w:rsidRDefault="0063139D" w:rsidP="00160EC4">
      <w:pPr>
        <w:tabs>
          <w:tab w:val="left" w:pos="3969"/>
          <w:tab w:val="left" w:pos="5103"/>
          <w:tab w:val="left" w:leader="underscore" w:pos="9639"/>
        </w:tabs>
        <w:jc w:val="center"/>
        <w:rPr>
          <w:sz w:val="26"/>
          <w:szCs w:val="26"/>
        </w:rPr>
      </w:pPr>
    </w:p>
    <w:p w:rsidR="0063139D" w:rsidRDefault="0063139D" w:rsidP="00160EC4">
      <w:pPr>
        <w:tabs>
          <w:tab w:val="left" w:pos="3969"/>
          <w:tab w:val="left" w:pos="5103"/>
          <w:tab w:val="left" w:leader="underscore" w:pos="9639"/>
        </w:tabs>
        <w:jc w:val="center"/>
        <w:rPr>
          <w:sz w:val="26"/>
          <w:szCs w:val="26"/>
        </w:rPr>
      </w:pPr>
    </w:p>
    <w:p w:rsidR="0063139D" w:rsidRDefault="0063139D" w:rsidP="00160EC4">
      <w:pPr>
        <w:tabs>
          <w:tab w:val="left" w:pos="3969"/>
          <w:tab w:val="left" w:pos="5103"/>
          <w:tab w:val="left" w:leader="underscore" w:pos="9639"/>
        </w:tabs>
        <w:jc w:val="center"/>
        <w:rPr>
          <w:sz w:val="26"/>
          <w:szCs w:val="26"/>
        </w:rPr>
      </w:pPr>
    </w:p>
    <w:p w:rsidR="0063139D" w:rsidRDefault="0063139D" w:rsidP="00160EC4">
      <w:pPr>
        <w:tabs>
          <w:tab w:val="left" w:pos="3969"/>
          <w:tab w:val="left" w:pos="5103"/>
          <w:tab w:val="left" w:leader="underscore" w:pos="9639"/>
        </w:tabs>
        <w:jc w:val="center"/>
        <w:rPr>
          <w:sz w:val="26"/>
          <w:szCs w:val="26"/>
        </w:rPr>
      </w:pPr>
    </w:p>
    <w:p w:rsidR="0063139D" w:rsidRDefault="0063139D" w:rsidP="00160EC4">
      <w:pPr>
        <w:tabs>
          <w:tab w:val="left" w:pos="3969"/>
          <w:tab w:val="left" w:pos="5103"/>
          <w:tab w:val="left" w:leader="underscore" w:pos="9639"/>
        </w:tabs>
        <w:jc w:val="center"/>
        <w:rPr>
          <w:sz w:val="26"/>
          <w:szCs w:val="26"/>
        </w:rPr>
      </w:pPr>
    </w:p>
    <w:p w:rsidR="0063139D" w:rsidRDefault="0063139D" w:rsidP="00160EC4">
      <w:pPr>
        <w:tabs>
          <w:tab w:val="left" w:pos="3969"/>
          <w:tab w:val="left" w:pos="5103"/>
          <w:tab w:val="left" w:leader="underscore" w:pos="9639"/>
        </w:tabs>
        <w:jc w:val="center"/>
        <w:rPr>
          <w:sz w:val="26"/>
          <w:szCs w:val="26"/>
        </w:rPr>
      </w:pPr>
    </w:p>
    <w:p w:rsidR="0063139D" w:rsidRDefault="0063139D" w:rsidP="00160EC4">
      <w:pPr>
        <w:tabs>
          <w:tab w:val="left" w:pos="3969"/>
          <w:tab w:val="left" w:pos="5103"/>
          <w:tab w:val="left" w:leader="underscore" w:pos="9639"/>
        </w:tabs>
        <w:jc w:val="center"/>
        <w:rPr>
          <w:sz w:val="26"/>
          <w:szCs w:val="26"/>
        </w:rPr>
      </w:pPr>
    </w:p>
    <w:p w:rsidR="0063139D" w:rsidRDefault="0063139D" w:rsidP="00160EC4">
      <w:pPr>
        <w:tabs>
          <w:tab w:val="left" w:pos="3969"/>
          <w:tab w:val="left" w:pos="5103"/>
          <w:tab w:val="left" w:leader="underscore" w:pos="9639"/>
        </w:tabs>
        <w:jc w:val="center"/>
        <w:rPr>
          <w:sz w:val="26"/>
          <w:szCs w:val="26"/>
        </w:rPr>
      </w:pPr>
    </w:p>
    <w:p w:rsidR="0063139D" w:rsidRDefault="0063139D" w:rsidP="00160EC4">
      <w:pPr>
        <w:tabs>
          <w:tab w:val="left" w:pos="3969"/>
          <w:tab w:val="left" w:pos="5103"/>
          <w:tab w:val="left" w:leader="underscore" w:pos="9639"/>
        </w:tabs>
        <w:jc w:val="center"/>
        <w:rPr>
          <w:sz w:val="26"/>
          <w:szCs w:val="26"/>
        </w:rPr>
      </w:pPr>
    </w:p>
    <w:p w:rsidR="0063139D" w:rsidRDefault="0063139D" w:rsidP="00160EC4">
      <w:pPr>
        <w:tabs>
          <w:tab w:val="left" w:pos="3969"/>
          <w:tab w:val="left" w:pos="5103"/>
          <w:tab w:val="left" w:leader="underscore" w:pos="9639"/>
        </w:tabs>
        <w:jc w:val="center"/>
        <w:rPr>
          <w:sz w:val="26"/>
          <w:szCs w:val="26"/>
        </w:rPr>
      </w:pPr>
    </w:p>
    <w:p w:rsidR="0063139D" w:rsidRDefault="0063139D" w:rsidP="00160EC4">
      <w:pPr>
        <w:tabs>
          <w:tab w:val="left" w:pos="3969"/>
          <w:tab w:val="left" w:pos="5103"/>
          <w:tab w:val="left" w:leader="underscore" w:pos="9639"/>
        </w:tabs>
        <w:jc w:val="center"/>
        <w:rPr>
          <w:sz w:val="26"/>
          <w:szCs w:val="26"/>
        </w:rPr>
      </w:pPr>
    </w:p>
    <w:p w:rsidR="0063139D" w:rsidRDefault="0063139D" w:rsidP="00160EC4">
      <w:pPr>
        <w:tabs>
          <w:tab w:val="left" w:pos="3969"/>
          <w:tab w:val="left" w:pos="5103"/>
          <w:tab w:val="left" w:leader="underscore" w:pos="9639"/>
        </w:tabs>
        <w:jc w:val="center"/>
        <w:rPr>
          <w:sz w:val="26"/>
          <w:szCs w:val="26"/>
        </w:rPr>
      </w:pPr>
    </w:p>
    <w:p w:rsidR="0063139D" w:rsidRDefault="0063139D" w:rsidP="00160EC4">
      <w:pPr>
        <w:tabs>
          <w:tab w:val="left" w:pos="3969"/>
          <w:tab w:val="left" w:pos="5103"/>
          <w:tab w:val="left" w:leader="underscore" w:pos="9639"/>
        </w:tabs>
        <w:jc w:val="center"/>
        <w:rPr>
          <w:sz w:val="26"/>
          <w:szCs w:val="26"/>
        </w:rPr>
      </w:pPr>
    </w:p>
    <w:p w:rsidR="00ED3BB2" w:rsidRPr="00305545" w:rsidRDefault="00ED3BB2" w:rsidP="00160EC4">
      <w:pPr>
        <w:tabs>
          <w:tab w:val="left" w:pos="3969"/>
          <w:tab w:val="left" w:pos="5103"/>
          <w:tab w:val="left" w:leader="underscore" w:pos="9639"/>
        </w:tabs>
        <w:jc w:val="center"/>
        <w:rPr>
          <w:sz w:val="26"/>
          <w:szCs w:val="26"/>
        </w:rPr>
      </w:pPr>
    </w:p>
    <w:p w:rsidR="0063139D" w:rsidRDefault="0063139D">
      <w:pPr>
        <w:rPr>
          <w:sz w:val="27"/>
          <w:szCs w:val="27"/>
        </w:rPr>
      </w:pPr>
      <w:r>
        <w:rPr>
          <w:sz w:val="27"/>
          <w:szCs w:val="27"/>
        </w:rPr>
        <w:br w:type="page"/>
      </w:r>
    </w:p>
    <w:p w:rsidR="008A02C7" w:rsidRDefault="008A02C7" w:rsidP="008A02C7">
      <w:pPr>
        <w:ind w:firstLine="5954"/>
        <w:jc w:val="both"/>
      </w:pPr>
      <w:r w:rsidRPr="00160EC4">
        <w:lastRenderedPageBreak/>
        <w:t xml:space="preserve">Приложение № </w:t>
      </w:r>
      <w:r>
        <w:t>3</w:t>
      </w:r>
    </w:p>
    <w:p w:rsidR="00ED3BB2" w:rsidRDefault="008A02C7" w:rsidP="008A02C7">
      <w:pPr>
        <w:ind w:firstLine="5954"/>
        <w:jc w:val="both"/>
      </w:pPr>
      <w:r w:rsidRPr="00160EC4">
        <w:t>к административному регламенту</w:t>
      </w:r>
    </w:p>
    <w:p w:rsidR="008A02C7" w:rsidRDefault="008A02C7" w:rsidP="008A02C7">
      <w:pPr>
        <w:jc w:val="both"/>
      </w:pPr>
    </w:p>
    <w:tbl>
      <w:tblPr>
        <w:tblW w:w="99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20"/>
        <w:gridCol w:w="4637"/>
      </w:tblGrid>
      <w:tr w:rsidR="0064531E" w:rsidRPr="00234B1D" w:rsidTr="0064531E">
        <w:tc>
          <w:tcPr>
            <w:tcW w:w="99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531E" w:rsidRPr="00234B1D" w:rsidRDefault="0064531E" w:rsidP="0064531E">
            <w:pPr>
              <w:pStyle w:val="1"/>
              <w:numPr>
                <w:ilvl w:val="0"/>
                <w:numId w:val="0"/>
              </w:numPr>
              <w:jc w:val="center"/>
            </w:pPr>
            <w:r w:rsidRPr="0064531E">
              <w:rPr>
                <w:sz w:val="28"/>
                <w:szCs w:val="28"/>
              </w:rPr>
              <w:t>РАСПОРЯЖЕНИЕ</w:t>
            </w:r>
          </w:p>
        </w:tc>
      </w:tr>
      <w:tr w:rsidR="0064531E" w:rsidRPr="00234B1D" w:rsidTr="0064531E"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64531E" w:rsidRPr="00234B1D" w:rsidRDefault="0064531E" w:rsidP="006F2E8A">
            <w:pPr>
              <w:pStyle w:val="afff"/>
              <w:rPr>
                <w:rFonts w:ascii="Times New Roman" w:hAnsi="Times New Roman" w:cs="Times New Roman"/>
              </w:rPr>
            </w:pPr>
            <w:r w:rsidRPr="00234B1D">
              <w:rPr>
                <w:rFonts w:ascii="Times New Roman" w:hAnsi="Times New Roman" w:cs="Times New Roman"/>
              </w:rPr>
              <w:t>___________________</w:t>
            </w:r>
          </w:p>
        </w:tc>
        <w:tc>
          <w:tcPr>
            <w:tcW w:w="4637" w:type="dxa"/>
            <w:tcBorders>
              <w:top w:val="nil"/>
              <w:left w:val="nil"/>
              <w:bottom w:val="nil"/>
              <w:right w:val="nil"/>
            </w:tcBorders>
          </w:tcPr>
          <w:p w:rsidR="0064531E" w:rsidRPr="00234B1D" w:rsidRDefault="0064531E" w:rsidP="006F2E8A">
            <w:pPr>
              <w:pStyle w:val="afff"/>
              <w:rPr>
                <w:rFonts w:ascii="Times New Roman" w:hAnsi="Times New Roman" w:cs="Times New Roman"/>
              </w:rPr>
            </w:pPr>
            <w:r w:rsidRPr="00234B1D">
              <w:rPr>
                <w:rFonts w:ascii="Times New Roman" w:hAnsi="Times New Roman" w:cs="Times New Roman"/>
              </w:rPr>
              <w:t>N __________</w:t>
            </w:r>
          </w:p>
        </w:tc>
      </w:tr>
      <w:tr w:rsidR="0064531E" w:rsidRPr="00234B1D" w:rsidTr="0064531E">
        <w:tc>
          <w:tcPr>
            <w:tcW w:w="99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531E" w:rsidRPr="00234B1D" w:rsidRDefault="0064531E" w:rsidP="0064531E">
            <w:pPr>
              <w:pStyle w:val="afff"/>
              <w:rPr>
                <w:rFonts w:ascii="Times New Roman" w:hAnsi="Times New Roman" w:cs="Times New Roman"/>
              </w:rPr>
            </w:pPr>
            <w:r w:rsidRPr="00234B1D">
              <w:rPr>
                <w:rFonts w:ascii="Times New Roman" w:hAnsi="Times New Roman" w:cs="Times New Roman"/>
              </w:rPr>
              <w:t>г. Верхняя Пышма</w:t>
            </w:r>
          </w:p>
          <w:p w:rsidR="0064531E" w:rsidRPr="00234B1D" w:rsidRDefault="0064531E" w:rsidP="0064531E">
            <w:pPr>
              <w:pStyle w:val="affe"/>
              <w:rPr>
                <w:rFonts w:ascii="Times New Roman" w:hAnsi="Times New Roman" w:cs="Times New Roman"/>
              </w:rPr>
            </w:pPr>
          </w:p>
          <w:p w:rsidR="0064531E" w:rsidRDefault="0064531E" w:rsidP="0064531E">
            <w:pPr>
              <w:pStyle w:val="1"/>
              <w:numPr>
                <w:ilvl w:val="0"/>
                <w:numId w:val="0"/>
              </w:numPr>
              <w:spacing w:after="0"/>
              <w:jc w:val="center"/>
              <w:rPr>
                <w:sz w:val="24"/>
                <w:szCs w:val="24"/>
              </w:rPr>
            </w:pPr>
            <w:r w:rsidRPr="0064531E">
              <w:rPr>
                <w:sz w:val="24"/>
                <w:szCs w:val="24"/>
              </w:rPr>
              <w:t xml:space="preserve">О проведении (плановой/внеплановой, документарной/выездной) </w:t>
            </w:r>
          </w:p>
          <w:p w:rsidR="0064531E" w:rsidRPr="0064531E" w:rsidRDefault="0064531E" w:rsidP="0064531E">
            <w:pPr>
              <w:pStyle w:val="1"/>
              <w:numPr>
                <w:ilvl w:val="0"/>
                <w:numId w:val="0"/>
              </w:numPr>
              <w:spacing w:after="0"/>
              <w:jc w:val="center"/>
              <w:rPr>
                <w:sz w:val="24"/>
                <w:szCs w:val="24"/>
              </w:rPr>
            </w:pPr>
            <w:r w:rsidRPr="0064531E">
              <w:rPr>
                <w:sz w:val="24"/>
                <w:szCs w:val="24"/>
              </w:rPr>
              <w:t>проверки юридического лица, индивидуального предпринимателя</w:t>
            </w:r>
          </w:p>
          <w:p w:rsidR="0064531E" w:rsidRPr="0064531E" w:rsidRDefault="0064531E" w:rsidP="0064531E">
            <w:pPr>
              <w:pStyle w:val="affe"/>
              <w:rPr>
                <w:rFonts w:ascii="Times New Roman" w:hAnsi="Times New Roman" w:cs="Times New Roman"/>
              </w:rPr>
            </w:pPr>
          </w:p>
          <w:p w:rsidR="0064531E" w:rsidRPr="0064531E" w:rsidRDefault="0064531E" w:rsidP="0064531E">
            <w:r w:rsidRPr="0064531E">
              <w:t>1. Провести проверку в отношении ______________________________________________</w:t>
            </w:r>
          </w:p>
          <w:p w:rsidR="0064531E" w:rsidRPr="0064531E" w:rsidRDefault="0064531E" w:rsidP="0064531E">
            <w:pPr>
              <w:pStyle w:val="afff"/>
              <w:rPr>
                <w:rFonts w:ascii="Times New Roman" w:hAnsi="Times New Roman" w:cs="Times New Roman"/>
              </w:rPr>
            </w:pPr>
            <w:r w:rsidRPr="0064531E">
              <w:rPr>
                <w:rFonts w:ascii="Times New Roman" w:hAnsi="Times New Roman" w:cs="Times New Roman"/>
              </w:rPr>
              <w:t>__________________________________________________________________________</w:t>
            </w:r>
            <w:r>
              <w:rPr>
                <w:rFonts w:ascii="Times New Roman" w:hAnsi="Times New Roman" w:cs="Times New Roman"/>
              </w:rPr>
              <w:t>_______</w:t>
            </w:r>
          </w:p>
          <w:p w:rsidR="0064531E" w:rsidRPr="0064531E" w:rsidRDefault="0064531E" w:rsidP="0064531E">
            <w:pPr>
              <w:pStyle w:val="affe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64531E">
              <w:rPr>
                <w:rFonts w:ascii="Times New Roman" w:hAnsi="Times New Roman" w:cs="Times New Roman"/>
                <w:vertAlign w:val="superscript"/>
              </w:rPr>
              <w:t>(наименование юридического лица, фамилия, имя, отчество (последнее - при наличии) индивидуального предпринимателя)</w:t>
            </w:r>
          </w:p>
          <w:p w:rsidR="0064531E" w:rsidRPr="0064531E" w:rsidRDefault="0064531E" w:rsidP="0064531E"/>
          <w:p w:rsidR="0064531E" w:rsidRPr="0064531E" w:rsidRDefault="0064531E" w:rsidP="0064531E">
            <w:r w:rsidRPr="0064531E">
              <w:t>2. Место нахождения: __________________________________________________________</w:t>
            </w:r>
          </w:p>
          <w:p w:rsidR="0064531E" w:rsidRPr="0064531E" w:rsidRDefault="0064531E" w:rsidP="0064531E">
            <w:pPr>
              <w:pStyle w:val="afff"/>
              <w:rPr>
                <w:rFonts w:ascii="Times New Roman" w:hAnsi="Times New Roman" w:cs="Times New Roman"/>
              </w:rPr>
            </w:pPr>
            <w:r w:rsidRPr="0064531E">
              <w:rPr>
                <w:rFonts w:ascii="Times New Roman" w:hAnsi="Times New Roman" w:cs="Times New Roman"/>
              </w:rPr>
              <w:t>________________________________________________________________________</w:t>
            </w:r>
            <w:r>
              <w:rPr>
                <w:rFonts w:ascii="Times New Roman" w:hAnsi="Times New Roman" w:cs="Times New Roman"/>
              </w:rPr>
              <w:t>_________</w:t>
            </w:r>
          </w:p>
          <w:p w:rsidR="0064531E" w:rsidRPr="0064531E" w:rsidRDefault="0064531E" w:rsidP="0064531E">
            <w:pPr>
              <w:pStyle w:val="affe"/>
              <w:jc w:val="center"/>
              <w:rPr>
                <w:rFonts w:ascii="Times New Roman" w:hAnsi="Times New Roman" w:cs="Times New Roman"/>
              </w:rPr>
            </w:pPr>
            <w:r w:rsidRPr="0064531E">
              <w:rPr>
                <w:rFonts w:ascii="Times New Roman" w:hAnsi="Times New Roman" w:cs="Times New Roman"/>
                <w:vertAlign w:val="superscript"/>
              </w:rPr>
              <w:t>(юридического лица (их филиалов, представительств, обособленных структурных</w:t>
            </w:r>
            <w:r>
              <w:rPr>
                <w:rFonts w:ascii="Times New Roman" w:hAnsi="Times New Roman" w:cs="Times New Roman"/>
                <w:vertAlign w:val="superscript"/>
              </w:rPr>
              <w:t xml:space="preserve"> </w:t>
            </w:r>
            <w:r w:rsidRPr="0064531E">
              <w:rPr>
                <w:rFonts w:ascii="Times New Roman" w:hAnsi="Times New Roman" w:cs="Times New Roman"/>
                <w:vertAlign w:val="superscript"/>
              </w:rPr>
              <w:t>подразделений) или место жительства индивидуального предпринимателя и</w:t>
            </w:r>
            <w:r>
              <w:rPr>
                <w:rFonts w:ascii="Times New Roman" w:hAnsi="Times New Roman" w:cs="Times New Roman"/>
                <w:vertAlign w:val="superscript"/>
              </w:rPr>
              <w:t xml:space="preserve"> </w:t>
            </w:r>
            <w:r w:rsidRPr="0064531E">
              <w:rPr>
                <w:rFonts w:ascii="Times New Roman" w:hAnsi="Times New Roman" w:cs="Times New Roman"/>
                <w:vertAlign w:val="superscript"/>
              </w:rPr>
              <w:t>место(а) фактического осуществления им деятельности)</w:t>
            </w:r>
          </w:p>
          <w:p w:rsidR="0064531E" w:rsidRPr="0064531E" w:rsidRDefault="0064531E" w:rsidP="0064531E"/>
          <w:p w:rsidR="0064531E" w:rsidRPr="0064531E" w:rsidRDefault="0064531E" w:rsidP="0064531E">
            <w:r w:rsidRPr="0064531E">
              <w:t>3. Назначить лицом(ми), уполномоченным(ми) на проведение проверки: ______________</w:t>
            </w:r>
          </w:p>
          <w:p w:rsidR="0064531E" w:rsidRPr="0064531E" w:rsidRDefault="0064531E" w:rsidP="0064531E">
            <w:pPr>
              <w:pStyle w:val="afff"/>
              <w:rPr>
                <w:rFonts w:ascii="Times New Roman" w:hAnsi="Times New Roman" w:cs="Times New Roman"/>
              </w:rPr>
            </w:pPr>
            <w:r w:rsidRPr="0064531E">
              <w:rPr>
                <w:rFonts w:ascii="Times New Roman" w:hAnsi="Times New Roman" w:cs="Times New Roman"/>
              </w:rPr>
              <w:t>__________________________________________________________________________</w:t>
            </w:r>
            <w:r>
              <w:rPr>
                <w:rFonts w:ascii="Times New Roman" w:hAnsi="Times New Roman" w:cs="Times New Roman"/>
              </w:rPr>
              <w:t>_______</w:t>
            </w:r>
          </w:p>
          <w:p w:rsidR="0064531E" w:rsidRPr="0064531E" w:rsidRDefault="0064531E" w:rsidP="0064531E">
            <w:pPr>
              <w:pStyle w:val="affe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64531E">
              <w:rPr>
                <w:rFonts w:ascii="Times New Roman" w:hAnsi="Times New Roman" w:cs="Times New Roman"/>
                <w:vertAlign w:val="superscript"/>
              </w:rPr>
              <w:t>(фамилия, имя, отчество (последнее - при наличии), должность должностного</w:t>
            </w:r>
          </w:p>
          <w:p w:rsidR="0064531E" w:rsidRPr="0064531E" w:rsidRDefault="0064531E" w:rsidP="0064531E">
            <w:pPr>
              <w:pStyle w:val="affe"/>
              <w:jc w:val="center"/>
              <w:rPr>
                <w:rFonts w:ascii="Times New Roman" w:hAnsi="Times New Roman" w:cs="Times New Roman"/>
              </w:rPr>
            </w:pPr>
            <w:r w:rsidRPr="0064531E">
              <w:rPr>
                <w:rFonts w:ascii="Times New Roman" w:hAnsi="Times New Roman" w:cs="Times New Roman"/>
                <w:vertAlign w:val="superscript"/>
              </w:rPr>
              <w:t>лица (должностных лиц), уполномоченного(ых) на проведение проверки)</w:t>
            </w:r>
          </w:p>
          <w:p w:rsidR="0064531E" w:rsidRPr="0064531E" w:rsidRDefault="0064531E" w:rsidP="0064531E">
            <w:r w:rsidRPr="0064531E">
              <w:t>4. Привлечь к проведению проверки в качестве экспертов, представителей</w:t>
            </w:r>
          </w:p>
          <w:p w:rsidR="0064531E" w:rsidRPr="0064531E" w:rsidRDefault="0064531E" w:rsidP="0064531E">
            <w:pPr>
              <w:pStyle w:val="afff"/>
              <w:rPr>
                <w:rFonts w:ascii="Times New Roman" w:hAnsi="Times New Roman" w:cs="Times New Roman"/>
              </w:rPr>
            </w:pPr>
            <w:r w:rsidRPr="0064531E">
              <w:rPr>
                <w:rFonts w:ascii="Times New Roman" w:hAnsi="Times New Roman" w:cs="Times New Roman"/>
              </w:rPr>
              <w:t>экспертных организаций следующих лиц: _______________________________________</w:t>
            </w:r>
            <w:r>
              <w:rPr>
                <w:rFonts w:ascii="Times New Roman" w:hAnsi="Times New Roman" w:cs="Times New Roman"/>
              </w:rPr>
              <w:t>_____</w:t>
            </w:r>
          </w:p>
          <w:p w:rsidR="0064531E" w:rsidRPr="0064531E" w:rsidRDefault="0064531E" w:rsidP="0064531E">
            <w:r w:rsidRPr="0064531E">
              <w:t>__________________________________________________________________________</w:t>
            </w:r>
          </w:p>
          <w:p w:rsidR="0064531E" w:rsidRPr="0064531E" w:rsidRDefault="0064531E" w:rsidP="0064531E">
            <w:r w:rsidRPr="0064531E">
              <w:t>__________________________________________________________________________</w:t>
            </w:r>
          </w:p>
          <w:p w:rsidR="0064531E" w:rsidRDefault="0064531E" w:rsidP="0064531E">
            <w:pPr>
              <w:pStyle w:val="affe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64531E">
              <w:rPr>
                <w:rFonts w:ascii="Times New Roman" w:hAnsi="Times New Roman" w:cs="Times New Roman"/>
                <w:vertAlign w:val="superscript"/>
              </w:rPr>
              <w:t>(фамилия, имя, отчество (последнее - при наличии), должности привлекаемых</w:t>
            </w:r>
            <w:r>
              <w:rPr>
                <w:rFonts w:ascii="Times New Roman" w:hAnsi="Times New Roman" w:cs="Times New Roman"/>
                <w:vertAlign w:val="superscript"/>
              </w:rPr>
              <w:t xml:space="preserve"> </w:t>
            </w:r>
            <w:r w:rsidRPr="0064531E">
              <w:rPr>
                <w:rFonts w:ascii="Times New Roman" w:hAnsi="Times New Roman" w:cs="Times New Roman"/>
                <w:vertAlign w:val="superscript"/>
              </w:rPr>
              <w:t xml:space="preserve">к проведению проверки экспертов и (или) наименование </w:t>
            </w:r>
          </w:p>
          <w:p w:rsidR="0064531E" w:rsidRPr="0064531E" w:rsidRDefault="0064531E" w:rsidP="0064531E">
            <w:pPr>
              <w:pStyle w:val="affe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64531E">
              <w:rPr>
                <w:rFonts w:ascii="Times New Roman" w:hAnsi="Times New Roman" w:cs="Times New Roman"/>
                <w:vertAlign w:val="superscript"/>
              </w:rPr>
              <w:t>экспертной организации</w:t>
            </w:r>
            <w:r>
              <w:rPr>
                <w:rFonts w:ascii="Times New Roman" w:hAnsi="Times New Roman" w:cs="Times New Roman"/>
                <w:vertAlign w:val="superscript"/>
              </w:rPr>
              <w:t xml:space="preserve"> </w:t>
            </w:r>
            <w:r w:rsidRPr="0064531E">
              <w:rPr>
                <w:rFonts w:ascii="Times New Roman" w:hAnsi="Times New Roman" w:cs="Times New Roman"/>
                <w:vertAlign w:val="superscript"/>
              </w:rPr>
              <w:t>с указанием реквизитов свидетельства об аккредитации и наименования органа</w:t>
            </w:r>
          </w:p>
          <w:p w:rsidR="0064531E" w:rsidRPr="0064531E" w:rsidRDefault="0064531E" w:rsidP="0064531E">
            <w:pPr>
              <w:pStyle w:val="affe"/>
              <w:jc w:val="center"/>
              <w:rPr>
                <w:rFonts w:ascii="Times New Roman" w:hAnsi="Times New Roman" w:cs="Times New Roman"/>
              </w:rPr>
            </w:pPr>
            <w:r w:rsidRPr="0064531E">
              <w:rPr>
                <w:rFonts w:ascii="Times New Roman" w:hAnsi="Times New Roman" w:cs="Times New Roman"/>
                <w:vertAlign w:val="superscript"/>
              </w:rPr>
              <w:t>по аккредитации, выдавшего свидетельство об аккредитации)</w:t>
            </w:r>
          </w:p>
          <w:p w:rsidR="0064531E" w:rsidRPr="0064531E" w:rsidRDefault="0064531E" w:rsidP="0064531E">
            <w:r w:rsidRPr="0064531E">
              <w:t>5. Установить, что:</w:t>
            </w:r>
          </w:p>
          <w:p w:rsidR="0064531E" w:rsidRPr="0064531E" w:rsidRDefault="0064531E" w:rsidP="0064531E">
            <w:pPr>
              <w:pStyle w:val="afff"/>
              <w:rPr>
                <w:rFonts w:ascii="Times New Roman" w:hAnsi="Times New Roman" w:cs="Times New Roman"/>
              </w:rPr>
            </w:pPr>
            <w:r w:rsidRPr="0064531E">
              <w:rPr>
                <w:rFonts w:ascii="Times New Roman" w:hAnsi="Times New Roman" w:cs="Times New Roman"/>
              </w:rPr>
              <w:t>настоящая проверка проводится с целью: _____________________________________</w:t>
            </w:r>
          </w:p>
          <w:p w:rsidR="0064531E" w:rsidRPr="0064531E" w:rsidRDefault="0064531E" w:rsidP="0064531E">
            <w:r w:rsidRPr="0064531E">
              <w:t>При установлении целей проводимой проверки указывается следующая</w:t>
            </w:r>
          </w:p>
          <w:p w:rsidR="0064531E" w:rsidRPr="0064531E" w:rsidRDefault="0064531E" w:rsidP="0064531E">
            <w:r w:rsidRPr="0064531E">
              <w:t>информация:</w:t>
            </w:r>
          </w:p>
          <w:p w:rsidR="0064531E" w:rsidRPr="0064531E" w:rsidRDefault="0064531E" w:rsidP="0064531E">
            <w:r w:rsidRPr="0064531E">
              <w:t>а) в случае проведения плановой проверки:</w:t>
            </w:r>
          </w:p>
          <w:p w:rsidR="0064531E" w:rsidRPr="0064531E" w:rsidRDefault="0064531E" w:rsidP="0064531E">
            <w:r w:rsidRPr="0064531E">
              <w:t>- ссылка на утвержденный ежегодный план проведения плановых проверок;</w:t>
            </w:r>
          </w:p>
          <w:p w:rsidR="0064531E" w:rsidRPr="0064531E" w:rsidRDefault="0064531E" w:rsidP="0064531E">
            <w:r w:rsidRPr="0064531E">
              <w:t>б) в случае проведения внеплановой выездной проверки:</w:t>
            </w:r>
          </w:p>
          <w:p w:rsidR="0064531E" w:rsidRPr="0064531E" w:rsidRDefault="0064531E" w:rsidP="0064531E">
            <w:r w:rsidRPr="0064531E">
              <w:t>- реквизиты ранее выданного проверяемому лицу предписания об устранении выявленного нарушения, срок для исполнения которого истек;</w:t>
            </w:r>
          </w:p>
          <w:p w:rsidR="0064531E" w:rsidRPr="0064531E" w:rsidRDefault="0064531E" w:rsidP="0064531E">
            <w:r w:rsidRPr="0064531E">
              <w:t>- реквизиты обращений и заявлений граждан, юридических лиц, индивидуальных предприн</w:t>
            </w:r>
            <w:r w:rsidRPr="0064531E">
              <w:t>и</w:t>
            </w:r>
            <w:r w:rsidRPr="0064531E">
              <w:t>мателей, поступивших в органы государственного контроля (надзора), органы муниципальн</w:t>
            </w:r>
            <w:r w:rsidRPr="0064531E">
              <w:t>о</w:t>
            </w:r>
            <w:r w:rsidRPr="0064531E">
              <w:t>го контроля;</w:t>
            </w:r>
          </w:p>
          <w:p w:rsidR="0064531E" w:rsidRPr="0064531E" w:rsidRDefault="0064531E" w:rsidP="0064531E">
            <w:r w:rsidRPr="0064531E">
              <w:t>- реквизиты приказа (распоряжения) руководителя органа государственного контроля (надз</w:t>
            </w:r>
            <w:r w:rsidRPr="0064531E">
              <w:t>о</w:t>
            </w:r>
            <w:r w:rsidRPr="0064531E">
              <w:t>ра), изданного в соответствии с поручениями Президента Российской Федерации, Правител</w:t>
            </w:r>
            <w:r w:rsidRPr="0064531E">
              <w:t>ь</w:t>
            </w:r>
            <w:r w:rsidRPr="0064531E">
              <w:t>ства Российской Федерации;</w:t>
            </w:r>
          </w:p>
          <w:p w:rsidR="0064531E" w:rsidRPr="0064531E" w:rsidRDefault="0064531E" w:rsidP="0064531E">
            <w:r w:rsidRPr="0064531E">
              <w:t>- реквизиты требования прокурора о проведении внеплановой проверки в рамках надзора за исполнением законов и реквизиты прилагаемых к требованию материалов и обращений;</w:t>
            </w:r>
          </w:p>
          <w:p w:rsidR="0064531E" w:rsidRPr="0064531E" w:rsidRDefault="0064531E" w:rsidP="0064531E">
            <w:r w:rsidRPr="0064531E">
              <w:t>в) в случае проведения внеплановой выездной проверки, которая подлежит согласованию о</w:t>
            </w:r>
            <w:r w:rsidRPr="0064531E">
              <w:t>р</w:t>
            </w:r>
            <w:r w:rsidRPr="0064531E">
              <w:t>ганами прокуратуры, но в целях принятия неотложных мер должна быть проведена незаме</w:t>
            </w:r>
            <w:r w:rsidRPr="0064531E">
              <w:t>д</w:t>
            </w:r>
            <w:r w:rsidRPr="0064531E">
              <w:t xml:space="preserve">лительно и связи с причинением вреда либо нарушением проверяемых требований, если такое </w:t>
            </w:r>
            <w:r w:rsidRPr="0064531E">
              <w:lastRenderedPageBreak/>
              <w:t>причинение вреда либо нарушение требований обнаружено непосредственно в момент его с</w:t>
            </w:r>
            <w:r w:rsidRPr="0064531E">
              <w:t>о</w:t>
            </w:r>
            <w:r w:rsidRPr="0064531E">
              <w:t>вершения:</w:t>
            </w:r>
          </w:p>
          <w:p w:rsidR="0064531E" w:rsidRPr="0064531E" w:rsidRDefault="0064531E" w:rsidP="0064531E">
            <w:r w:rsidRPr="0064531E">
              <w:t>- реквизиты прилагаемой копии документа (рапорта, докладной записки и другие), предста</w:t>
            </w:r>
            <w:r w:rsidRPr="0064531E">
              <w:t>в</w:t>
            </w:r>
            <w:r w:rsidRPr="0064531E">
              <w:t>ленного должностным лицом, обнаружившим нарушение;</w:t>
            </w:r>
          </w:p>
          <w:p w:rsidR="0064531E" w:rsidRPr="0064531E" w:rsidRDefault="0064531E" w:rsidP="0064531E">
            <w:r w:rsidRPr="0064531E">
              <w:t>задачами настоящей проверки являются: _________________________________________</w:t>
            </w:r>
          </w:p>
          <w:p w:rsidR="0064531E" w:rsidRPr="0064531E" w:rsidRDefault="0064531E" w:rsidP="0064531E">
            <w:pPr>
              <w:pStyle w:val="afff"/>
              <w:rPr>
                <w:rFonts w:ascii="Times New Roman" w:hAnsi="Times New Roman" w:cs="Times New Roman"/>
              </w:rPr>
            </w:pPr>
            <w:r w:rsidRPr="0064531E">
              <w:rPr>
                <w:rFonts w:ascii="Times New Roman" w:hAnsi="Times New Roman" w:cs="Times New Roman"/>
              </w:rPr>
              <w:t>________________________________________________________________________</w:t>
            </w:r>
            <w:r>
              <w:rPr>
                <w:rFonts w:ascii="Times New Roman" w:hAnsi="Times New Roman" w:cs="Times New Roman"/>
              </w:rPr>
              <w:t>_________</w:t>
            </w:r>
          </w:p>
          <w:p w:rsidR="0064531E" w:rsidRPr="0064531E" w:rsidRDefault="0064531E" w:rsidP="0064531E">
            <w:pPr>
              <w:pStyle w:val="affe"/>
              <w:ind w:firstLine="559"/>
              <w:rPr>
                <w:rFonts w:ascii="Times New Roman" w:hAnsi="Times New Roman" w:cs="Times New Roman"/>
              </w:rPr>
            </w:pPr>
            <w:r w:rsidRPr="0064531E">
              <w:rPr>
                <w:rFonts w:ascii="Times New Roman" w:hAnsi="Times New Roman" w:cs="Times New Roman"/>
              </w:rPr>
              <w:t>6. Предметом настоящей проверки является (отметить нужное):</w:t>
            </w:r>
          </w:p>
          <w:p w:rsidR="0064531E" w:rsidRPr="0064531E" w:rsidRDefault="0064531E" w:rsidP="0064531E">
            <w:pPr>
              <w:pStyle w:val="affe"/>
              <w:ind w:firstLine="559"/>
              <w:rPr>
                <w:rFonts w:ascii="Times New Roman" w:hAnsi="Times New Roman" w:cs="Times New Roman"/>
              </w:rPr>
            </w:pPr>
            <w:r w:rsidRPr="0064531E">
              <w:rPr>
                <w:rFonts w:ascii="Times New Roman" w:hAnsi="Times New Roman" w:cs="Times New Roman"/>
              </w:rPr>
              <w:t>- соблюдение обязательных требований или требований, установленных муниципал</w:t>
            </w:r>
            <w:r w:rsidRPr="0064531E">
              <w:rPr>
                <w:rFonts w:ascii="Times New Roman" w:hAnsi="Times New Roman" w:cs="Times New Roman"/>
              </w:rPr>
              <w:t>ь</w:t>
            </w:r>
            <w:r w:rsidRPr="0064531E">
              <w:rPr>
                <w:rFonts w:ascii="Times New Roman" w:hAnsi="Times New Roman" w:cs="Times New Roman"/>
              </w:rPr>
              <w:t>ными правовыми актами;</w:t>
            </w:r>
          </w:p>
          <w:p w:rsidR="0064531E" w:rsidRPr="0064531E" w:rsidRDefault="0064531E" w:rsidP="0064531E">
            <w:pPr>
              <w:pStyle w:val="affe"/>
              <w:ind w:firstLine="559"/>
              <w:rPr>
                <w:rFonts w:ascii="Times New Roman" w:hAnsi="Times New Roman" w:cs="Times New Roman"/>
              </w:rPr>
            </w:pPr>
            <w:r w:rsidRPr="0064531E">
              <w:rPr>
                <w:rFonts w:ascii="Times New Roman" w:hAnsi="Times New Roman" w:cs="Times New Roman"/>
              </w:rPr>
              <w:t>- соответствие сведений, содержащихся в уведомлении о начале осуществления отдел</w:t>
            </w:r>
            <w:r w:rsidRPr="0064531E">
              <w:rPr>
                <w:rFonts w:ascii="Times New Roman" w:hAnsi="Times New Roman" w:cs="Times New Roman"/>
              </w:rPr>
              <w:t>ь</w:t>
            </w:r>
            <w:r w:rsidRPr="0064531E">
              <w:rPr>
                <w:rFonts w:ascii="Times New Roman" w:hAnsi="Times New Roman" w:cs="Times New Roman"/>
              </w:rPr>
              <w:t>ных видов предпринимательской деятельности, обязательным требованиям;</w:t>
            </w:r>
          </w:p>
          <w:p w:rsidR="0064531E" w:rsidRPr="0064531E" w:rsidRDefault="0064531E" w:rsidP="0064531E">
            <w:pPr>
              <w:pStyle w:val="affe"/>
              <w:ind w:firstLine="559"/>
              <w:rPr>
                <w:rFonts w:ascii="Times New Roman" w:hAnsi="Times New Roman" w:cs="Times New Roman"/>
              </w:rPr>
            </w:pPr>
            <w:r w:rsidRPr="0064531E">
              <w:rPr>
                <w:rFonts w:ascii="Times New Roman" w:hAnsi="Times New Roman" w:cs="Times New Roman"/>
              </w:rPr>
              <w:t>- выполнение предписаний органов государственного контроля (надзора), органов м</w:t>
            </w:r>
            <w:r w:rsidRPr="0064531E">
              <w:rPr>
                <w:rFonts w:ascii="Times New Roman" w:hAnsi="Times New Roman" w:cs="Times New Roman"/>
              </w:rPr>
              <w:t>у</w:t>
            </w:r>
            <w:r w:rsidRPr="0064531E">
              <w:rPr>
                <w:rFonts w:ascii="Times New Roman" w:hAnsi="Times New Roman" w:cs="Times New Roman"/>
              </w:rPr>
              <w:t>ниципального контроля;</w:t>
            </w:r>
          </w:p>
          <w:p w:rsidR="0064531E" w:rsidRPr="0064531E" w:rsidRDefault="0064531E" w:rsidP="0064531E">
            <w:pPr>
              <w:pStyle w:val="affe"/>
              <w:ind w:firstLine="559"/>
              <w:rPr>
                <w:rFonts w:ascii="Times New Roman" w:hAnsi="Times New Roman" w:cs="Times New Roman"/>
              </w:rPr>
            </w:pPr>
            <w:r w:rsidRPr="0064531E">
              <w:rPr>
                <w:rFonts w:ascii="Times New Roman" w:hAnsi="Times New Roman" w:cs="Times New Roman"/>
              </w:rPr>
              <w:t>- проведение мероприятий:</w:t>
            </w:r>
          </w:p>
          <w:p w:rsidR="0064531E" w:rsidRPr="0064531E" w:rsidRDefault="0064531E" w:rsidP="0064531E">
            <w:pPr>
              <w:pStyle w:val="affe"/>
              <w:ind w:firstLine="559"/>
              <w:rPr>
                <w:rFonts w:ascii="Times New Roman" w:hAnsi="Times New Roman" w:cs="Times New Roman"/>
              </w:rPr>
            </w:pPr>
            <w:r w:rsidRPr="0064531E">
              <w:rPr>
                <w:rFonts w:ascii="Times New Roman" w:hAnsi="Times New Roman" w:cs="Times New Roman"/>
              </w:rPr>
              <w:t>- по предотвращению причинения вреда жизни, здоровью граждан, вреда животным, растениям, окружающей среде;</w:t>
            </w:r>
          </w:p>
          <w:p w:rsidR="0064531E" w:rsidRPr="0064531E" w:rsidRDefault="0064531E" w:rsidP="0064531E">
            <w:pPr>
              <w:pStyle w:val="affe"/>
              <w:ind w:firstLine="559"/>
              <w:rPr>
                <w:rFonts w:ascii="Times New Roman" w:hAnsi="Times New Roman" w:cs="Times New Roman"/>
              </w:rPr>
            </w:pPr>
            <w:r w:rsidRPr="0064531E">
              <w:rPr>
                <w:rFonts w:ascii="Times New Roman" w:hAnsi="Times New Roman" w:cs="Times New Roman"/>
              </w:rPr>
              <w:t>- по предупреждению возникновения чрезвычайных ситуации природного и техногенн</w:t>
            </w:r>
            <w:r w:rsidRPr="0064531E">
              <w:rPr>
                <w:rFonts w:ascii="Times New Roman" w:hAnsi="Times New Roman" w:cs="Times New Roman"/>
              </w:rPr>
              <w:t>о</w:t>
            </w:r>
            <w:r w:rsidRPr="0064531E">
              <w:rPr>
                <w:rFonts w:ascii="Times New Roman" w:hAnsi="Times New Roman" w:cs="Times New Roman"/>
              </w:rPr>
              <w:t>го характера;</w:t>
            </w:r>
          </w:p>
          <w:p w:rsidR="0064531E" w:rsidRPr="0064531E" w:rsidRDefault="0064531E" w:rsidP="0064531E">
            <w:pPr>
              <w:pStyle w:val="affe"/>
              <w:ind w:firstLine="559"/>
              <w:rPr>
                <w:rFonts w:ascii="Times New Roman" w:hAnsi="Times New Roman" w:cs="Times New Roman"/>
              </w:rPr>
            </w:pPr>
            <w:r w:rsidRPr="0064531E">
              <w:rPr>
                <w:rFonts w:ascii="Times New Roman" w:hAnsi="Times New Roman" w:cs="Times New Roman"/>
              </w:rPr>
              <w:t>- по обеспечению безопасности государства;</w:t>
            </w:r>
          </w:p>
          <w:p w:rsidR="0064531E" w:rsidRPr="0064531E" w:rsidRDefault="0064531E" w:rsidP="0064531E">
            <w:pPr>
              <w:pStyle w:val="affe"/>
              <w:ind w:firstLine="559"/>
              <w:rPr>
                <w:rFonts w:ascii="Times New Roman" w:hAnsi="Times New Roman" w:cs="Times New Roman"/>
              </w:rPr>
            </w:pPr>
            <w:r w:rsidRPr="0064531E">
              <w:rPr>
                <w:rFonts w:ascii="Times New Roman" w:hAnsi="Times New Roman" w:cs="Times New Roman"/>
              </w:rPr>
              <w:t>- по ликвидации последствий причинения такого вреда.</w:t>
            </w:r>
          </w:p>
          <w:p w:rsidR="0064531E" w:rsidRPr="0064531E" w:rsidRDefault="0064531E" w:rsidP="0064531E">
            <w:pPr>
              <w:pStyle w:val="affe"/>
              <w:ind w:firstLine="559"/>
              <w:rPr>
                <w:rFonts w:ascii="Times New Roman" w:hAnsi="Times New Roman" w:cs="Times New Roman"/>
              </w:rPr>
            </w:pPr>
            <w:r w:rsidRPr="0064531E">
              <w:rPr>
                <w:rFonts w:ascii="Times New Roman" w:hAnsi="Times New Roman" w:cs="Times New Roman"/>
              </w:rPr>
              <w:t>7. Срок проведения проверки: _________________________________________</w:t>
            </w:r>
            <w:r>
              <w:rPr>
                <w:rFonts w:ascii="Times New Roman" w:hAnsi="Times New Roman" w:cs="Times New Roman"/>
              </w:rPr>
              <w:t>_________</w:t>
            </w:r>
          </w:p>
          <w:p w:rsidR="0064531E" w:rsidRPr="0064531E" w:rsidRDefault="0064531E" w:rsidP="0064531E">
            <w:pPr>
              <w:pStyle w:val="afff"/>
              <w:ind w:firstLine="559"/>
              <w:rPr>
                <w:rFonts w:ascii="Times New Roman" w:hAnsi="Times New Roman" w:cs="Times New Roman"/>
              </w:rPr>
            </w:pPr>
            <w:r w:rsidRPr="0064531E">
              <w:rPr>
                <w:rFonts w:ascii="Times New Roman" w:hAnsi="Times New Roman" w:cs="Times New Roman"/>
              </w:rPr>
              <w:t>К проведению проверки приступить</w:t>
            </w:r>
          </w:p>
          <w:p w:rsidR="0064531E" w:rsidRPr="0064531E" w:rsidRDefault="0064531E" w:rsidP="0064531E">
            <w:pPr>
              <w:pStyle w:val="afff"/>
              <w:ind w:firstLine="559"/>
              <w:rPr>
                <w:rFonts w:ascii="Times New Roman" w:hAnsi="Times New Roman" w:cs="Times New Roman"/>
              </w:rPr>
            </w:pPr>
            <w:r w:rsidRPr="0064531E">
              <w:rPr>
                <w:rFonts w:ascii="Times New Roman" w:hAnsi="Times New Roman" w:cs="Times New Roman"/>
              </w:rPr>
              <w:t>с "____" ____________ 20__ г.</w:t>
            </w:r>
          </w:p>
          <w:p w:rsidR="0064531E" w:rsidRPr="0064531E" w:rsidRDefault="0064531E" w:rsidP="0064531E">
            <w:pPr>
              <w:pStyle w:val="afff"/>
              <w:ind w:firstLine="559"/>
              <w:rPr>
                <w:rFonts w:ascii="Times New Roman" w:hAnsi="Times New Roman" w:cs="Times New Roman"/>
              </w:rPr>
            </w:pPr>
            <w:r w:rsidRPr="0064531E">
              <w:rPr>
                <w:rFonts w:ascii="Times New Roman" w:hAnsi="Times New Roman" w:cs="Times New Roman"/>
              </w:rPr>
              <w:t>Проверку окончить не позднее</w:t>
            </w:r>
          </w:p>
          <w:p w:rsidR="0064531E" w:rsidRPr="0064531E" w:rsidRDefault="0064531E" w:rsidP="0064531E">
            <w:pPr>
              <w:pStyle w:val="afff"/>
              <w:ind w:firstLine="559"/>
              <w:rPr>
                <w:rFonts w:ascii="Times New Roman" w:hAnsi="Times New Roman" w:cs="Times New Roman"/>
              </w:rPr>
            </w:pPr>
            <w:r w:rsidRPr="0064531E">
              <w:rPr>
                <w:rFonts w:ascii="Times New Roman" w:hAnsi="Times New Roman" w:cs="Times New Roman"/>
              </w:rPr>
              <w:t>"____" ______________ 20__ г.</w:t>
            </w:r>
          </w:p>
          <w:p w:rsidR="0064531E" w:rsidRPr="0064531E" w:rsidRDefault="0064531E" w:rsidP="0064531E">
            <w:pPr>
              <w:pStyle w:val="afff"/>
              <w:ind w:firstLine="559"/>
              <w:rPr>
                <w:rFonts w:ascii="Times New Roman" w:hAnsi="Times New Roman" w:cs="Times New Roman"/>
              </w:rPr>
            </w:pPr>
            <w:r w:rsidRPr="0064531E">
              <w:rPr>
                <w:rFonts w:ascii="Times New Roman" w:hAnsi="Times New Roman" w:cs="Times New Roman"/>
              </w:rPr>
              <w:t>8. Правовые основания проведения проверки: ____________________________</w:t>
            </w:r>
            <w:r>
              <w:rPr>
                <w:rFonts w:ascii="Times New Roman" w:hAnsi="Times New Roman" w:cs="Times New Roman"/>
              </w:rPr>
              <w:t>________</w:t>
            </w:r>
          </w:p>
          <w:p w:rsidR="0064531E" w:rsidRPr="0064531E" w:rsidRDefault="0064531E" w:rsidP="0064531E">
            <w:pPr>
              <w:pStyle w:val="afff"/>
              <w:rPr>
                <w:rFonts w:ascii="Times New Roman" w:hAnsi="Times New Roman" w:cs="Times New Roman"/>
              </w:rPr>
            </w:pPr>
            <w:r w:rsidRPr="0064531E">
              <w:rPr>
                <w:rFonts w:ascii="Times New Roman" w:hAnsi="Times New Roman" w:cs="Times New Roman"/>
              </w:rPr>
              <w:t>_______________________________________________________________________</w:t>
            </w:r>
            <w:r>
              <w:rPr>
                <w:rFonts w:ascii="Times New Roman" w:hAnsi="Times New Roman" w:cs="Times New Roman"/>
              </w:rPr>
              <w:t>__________</w:t>
            </w:r>
          </w:p>
          <w:p w:rsidR="0064531E" w:rsidRPr="0064531E" w:rsidRDefault="0064531E" w:rsidP="0064531E">
            <w:pPr>
              <w:pStyle w:val="affe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64531E">
              <w:rPr>
                <w:rFonts w:ascii="Times New Roman" w:hAnsi="Times New Roman" w:cs="Times New Roman"/>
                <w:vertAlign w:val="superscript"/>
              </w:rPr>
              <w:t>(ссылка на положение нормативного правового акта, в соответствии с которым осуществляется проверка; ссылка на положения (нормати</w:t>
            </w:r>
            <w:r w:rsidRPr="0064531E">
              <w:rPr>
                <w:rFonts w:ascii="Times New Roman" w:hAnsi="Times New Roman" w:cs="Times New Roman"/>
                <w:vertAlign w:val="superscript"/>
              </w:rPr>
              <w:t>в</w:t>
            </w:r>
            <w:r w:rsidRPr="0064531E">
              <w:rPr>
                <w:rFonts w:ascii="Times New Roman" w:hAnsi="Times New Roman" w:cs="Times New Roman"/>
                <w:vertAlign w:val="superscript"/>
              </w:rPr>
              <w:t>ных) правовых актов, устанавливающих требования, которые являются предметом проверки)</w:t>
            </w:r>
          </w:p>
          <w:p w:rsidR="0064531E" w:rsidRPr="0064531E" w:rsidRDefault="0064531E" w:rsidP="0064531E"/>
          <w:p w:rsidR="0064531E" w:rsidRPr="0064531E" w:rsidRDefault="0064531E" w:rsidP="0064531E">
            <w:pPr>
              <w:pStyle w:val="afff"/>
              <w:ind w:firstLine="559"/>
              <w:rPr>
                <w:rFonts w:ascii="Times New Roman" w:hAnsi="Times New Roman" w:cs="Times New Roman"/>
              </w:rPr>
            </w:pPr>
            <w:r w:rsidRPr="0064531E">
              <w:rPr>
                <w:rFonts w:ascii="Times New Roman" w:hAnsi="Times New Roman" w:cs="Times New Roman"/>
              </w:rPr>
              <w:t>9. В процессе проверки провести следующие мероприятия по контролю,</w:t>
            </w:r>
          </w:p>
          <w:p w:rsidR="0064531E" w:rsidRPr="0064531E" w:rsidRDefault="0064531E" w:rsidP="0064531E">
            <w:pPr>
              <w:pStyle w:val="afff"/>
              <w:rPr>
                <w:rFonts w:ascii="Times New Roman" w:hAnsi="Times New Roman" w:cs="Times New Roman"/>
              </w:rPr>
            </w:pPr>
            <w:r w:rsidRPr="0064531E">
              <w:rPr>
                <w:rFonts w:ascii="Times New Roman" w:hAnsi="Times New Roman" w:cs="Times New Roman"/>
              </w:rPr>
              <w:t>необходимые для достижения целей и задач проведения проверки: _______________</w:t>
            </w:r>
            <w:r>
              <w:rPr>
                <w:rFonts w:ascii="Times New Roman" w:hAnsi="Times New Roman" w:cs="Times New Roman"/>
              </w:rPr>
              <w:t>________</w:t>
            </w:r>
          </w:p>
          <w:p w:rsidR="0064531E" w:rsidRPr="0064531E" w:rsidRDefault="0064531E" w:rsidP="0064531E">
            <w:pPr>
              <w:pStyle w:val="afff"/>
              <w:rPr>
                <w:rFonts w:ascii="Times New Roman" w:hAnsi="Times New Roman" w:cs="Times New Roman"/>
              </w:rPr>
            </w:pPr>
            <w:r w:rsidRPr="0064531E">
              <w:rPr>
                <w:rFonts w:ascii="Times New Roman" w:hAnsi="Times New Roman" w:cs="Times New Roman"/>
              </w:rPr>
              <w:t>________________________________________________________________________</w:t>
            </w:r>
            <w:r>
              <w:rPr>
                <w:rFonts w:ascii="Times New Roman" w:hAnsi="Times New Roman" w:cs="Times New Roman"/>
              </w:rPr>
              <w:t>_________</w:t>
            </w:r>
          </w:p>
          <w:p w:rsidR="0064531E" w:rsidRPr="0064531E" w:rsidRDefault="0064531E" w:rsidP="0064531E">
            <w:pPr>
              <w:pStyle w:val="afff"/>
              <w:ind w:firstLine="559"/>
              <w:rPr>
                <w:rFonts w:ascii="Times New Roman" w:hAnsi="Times New Roman" w:cs="Times New Roman"/>
              </w:rPr>
            </w:pPr>
            <w:r w:rsidRPr="0064531E">
              <w:rPr>
                <w:rFonts w:ascii="Times New Roman" w:hAnsi="Times New Roman" w:cs="Times New Roman"/>
              </w:rPr>
              <w:t>10. Перечень административных регламентов по осуществлению государственного</w:t>
            </w:r>
          </w:p>
          <w:p w:rsidR="0064531E" w:rsidRPr="0064531E" w:rsidRDefault="0064531E" w:rsidP="0064531E">
            <w:pPr>
              <w:pStyle w:val="afff"/>
              <w:rPr>
                <w:rFonts w:ascii="Times New Roman" w:hAnsi="Times New Roman" w:cs="Times New Roman"/>
              </w:rPr>
            </w:pPr>
            <w:r w:rsidRPr="0064531E">
              <w:rPr>
                <w:rFonts w:ascii="Times New Roman" w:hAnsi="Times New Roman" w:cs="Times New Roman"/>
              </w:rPr>
              <w:t>контроля (надзора), осуществлению муниципального контроля (при их наличии):</w:t>
            </w:r>
          </w:p>
          <w:p w:rsidR="0064531E" w:rsidRPr="0064531E" w:rsidRDefault="0064531E" w:rsidP="0064531E">
            <w:pPr>
              <w:pStyle w:val="afff"/>
              <w:rPr>
                <w:rFonts w:ascii="Times New Roman" w:hAnsi="Times New Roman" w:cs="Times New Roman"/>
              </w:rPr>
            </w:pPr>
            <w:r w:rsidRPr="0064531E">
              <w:rPr>
                <w:rFonts w:ascii="Times New Roman" w:hAnsi="Times New Roman" w:cs="Times New Roman"/>
              </w:rPr>
              <w:t>________________________________________________________________________</w:t>
            </w:r>
            <w:r>
              <w:rPr>
                <w:rFonts w:ascii="Times New Roman" w:hAnsi="Times New Roman" w:cs="Times New Roman"/>
              </w:rPr>
              <w:t>_________</w:t>
            </w:r>
          </w:p>
          <w:p w:rsidR="0064531E" w:rsidRPr="0064531E" w:rsidRDefault="0064531E" w:rsidP="0064531E">
            <w:pPr>
              <w:pStyle w:val="affe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64531E">
              <w:rPr>
                <w:rFonts w:ascii="Times New Roman" w:hAnsi="Times New Roman" w:cs="Times New Roman"/>
                <w:vertAlign w:val="superscript"/>
              </w:rPr>
              <w:t>(с указанием наименований, номеров и дат их принятия)</w:t>
            </w:r>
          </w:p>
          <w:p w:rsidR="0064531E" w:rsidRPr="0064531E" w:rsidRDefault="0064531E" w:rsidP="0064531E">
            <w:pPr>
              <w:pStyle w:val="affe"/>
              <w:ind w:firstLine="559"/>
              <w:rPr>
                <w:rFonts w:ascii="Times New Roman" w:hAnsi="Times New Roman" w:cs="Times New Roman"/>
              </w:rPr>
            </w:pPr>
            <w:r w:rsidRPr="0064531E">
              <w:rPr>
                <w:rFonts w:ascii="Times New Roman" w:hAnsi="Times New Roman" w:cs="Times New Roman"/>
              </w:rPr>
              <w:t>11. Перечень документов, представление которых юридическим лицом, индивидуал</w:t>
            </w:r>
            <w:r w:rsidRPr="0064531E">
              <w:rPr>
                <w:rFonts w:ascii="Times New Roman" w:hAnsi="Times New Roman" w:cs="Times New Roman"/>
              </w:rPr>
              <w:t>ь</w:t>
            </w:r>
            <w:r w:rsidRPr="0064531E">
              <w:rPr>
                <w:rFonts w:ascii="Times New Roman" w:hAnsi="Times New Roman" w:cs="Times New Roman"/>
              </w:rPr>
              <w:t>ным предпринимателем необходимо для достижения целей и задач проведения проверки:</w:t>
            </w:r>
          </w:p>
          <w:p w:rsidR="0064531E" w:rsidRPr="0064531E" w:rsidRDefault="0064531E" w:rsidP="0064531E">
            <w:pPr>
              <w:pStyle w:val="afff"/>
              <w:rPr>
                <w:rFonts w:ascii="Times New Roman" w:hAnsi="Times New Roman" w:cs="Times New Roman"/>
              </w:rPr>
            </w:pPr>
            <w:r w:rsidRPr="0064531E">
              <w:rPr>
                <w:rFonts w:ascii="Times New Roman" w:hAnsi="Times New Roman" w:cs="Times New Roman"/>
              </w:rPr>
              <w:t>_________________________________________________________________________</w:t>
            </w:r>
            <w:r>
              <w:rPr>
                <w:rFonts w:ascii="Times New Roman" w:hAnsi="Times New Roman" w:cs="Times New Roman"/>
              </w:rPr>
              <w:t>________</w:t>
            </w:r>
          </w:p>
          <w:p w:rsidR="0064531E" w:rsidRPr="0064531E" w:rsidRDefault="0064531E" w:rsidP="0064531E">
            <w:pPr>
              <w:pStyle w:val="affe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64531E">
              <w:rPr>
                <w:rFonts w:ascii="Times New Roman" w:hAnsi="Times New Roman" w:cs="Times New Roman"/>
                <w:vertAlign w:val="superscript"/>
              </w:rPr>
              <w:t>(должность, фамилия, инициалы руководителя, заместителя руководителя органа государственного контроля (надзора), органа муниципал</w:t>
            </w:r>
            <w:r w:rsidRPr="0064531E">
              <w:rPr>
                <w:rFonts w:ascii="Times New Roman" w:hAnsi="Times New Roman" w:cs="Times New Roman"/>
                <w:vertAlign w:val="superscript"/>
              </w:rPr>
              <w:t>ь</w:t>
            </w:r>
            <w:r w:rsidRPr="0064531E">
              <w:rPr>
                <w:rFonts w:ascii="Times New Roman" w:hAnsi="Times New Roman" w:cs="Times New Roman"/>
                <w:vertAlign w:val="superscript"/>
              </w:rPr>
              <w:t>ного контроля, издавшего распоряжение или приказ о проведении проверки)</w:t>
            </w:r>
          </w:p>
          <w:p w:rsidR="0064531E" w:rsidRPr="0064531E" w:rsidRDefault="0064531E" w:rsidP="0064531E">
            <w:pPr>
              <w:pStyle w:val="afff"/>
              <w:rPr>
                <w:rFonts w:ascii="Times New Roman" w:hAnsi="Times New Roman" w:cs="Times New Roman"/>
              </w:rPr>
            </w:pPr>
            <w:r w:rsidRPr="0064531E">
              <w:rPr>
                <w:rFonts w:ascii="Times New Roman" w:hAnsi="Times New Roman" w:cs="Times New Roman"/>
              </w:rPr>
              <w:t>__________________________</w:t>
            </w:r>
          </w:p>
          <w:p w:rsidR="0064531E" w:rsidRPr="0064531E" w:rsidRDefault="0064531E" w:rsidP="0064531E">
            <w:pPr>
              <w:pStyle w:val="afff"/>
              <w:rPr>
                <w:rFonts w:ascii="Times New Roman" w:hAnsi="Times New Roman" w:cs="Times New Roman"/>
                <w:vertAlign w:val="superscript"/>
              </w:rPr>
            </w:pPr>
            <w:r w:rsidRPr="0064531E">
              <w:rPr>
                <w:rFonts w:ascii="Times New Roman" w:hAnsi="Times New Roman" w:cs="Times New Roman"/>
                <w:vertAlign w:val="superscript"/>
              </w:rPr>
              <w:t>(подпись, заверенная печатью)</w:t>
            </w:r>
          </w:p>
          <w:p w:rsidR="0064531E" w:rsidRPr="0064531E" w:rsidRDefault="0064531E" w:rsidP="0064531E">
            <w:pPr>
              <w:pStyle w:val="afff"/>
              <w:rPr>
                <w:rFonts w:ascii="Times New Roman" w:hAnsi="Times New Roman" w:cs="Times New Roman"/>
              </w:rPr>
            </w:pPr>
            <w:r w:rsidRPr="0064531E">
              <w:rPr>
                <w:rFonts w:ascii="Times New Roman" w:hAnsi="Times New Roman" w:cs="Times New Roman"/>
              </w:rPr>
              <w:t>_________________________________________________________________________________</w:t>
            </w:r>
          </w:p>
          <w:p w:rsidR="0064531E" w:rsidRPr="0064531E" w:rsidRDefault="0064531E" w:rsidP="0064531E">
            <w:pPr>
              <w:pStyle w:val="affe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64531E">
              <w:rPr>
                <w:rFonts w:ascii="Times New Roman" w:hAnsi="Times New Roman" w:cs="Times New Roman"/>
                <w:vertAlign w:val="superscript"/>
              </w:rPr>
              <w:t>(фамилия, имя, отчество (последнее - при наличии) и должность должностного лица, непосредственно подготовившего проект распоряжения (приказа), контактный телефон, электронный адрес (при наличии))</w:t>
            </w:r>
          </w:p>
        </w:tc>
      </w:tr>
    </w:tbl>
    <w:p w:rsidR="0064531E" w:rsidRDefault="0064531E" w:rsidP="008A02C7">
      <w:pPr>
        <w:jc w:val="both"/>
      </w:pPr>
    </w:p>
    <w:p w:rsidR="0064531E" w:rsidRDefault="0064531E">
      <w:r>
        <w:br w:type="page"/>
      </w:r>
    </w:p>
    <w:p w:rsidR="004C46AD" w:rsidRPr="005F10ED" w:rsidRDefault="004C46AD" w:rsidP="004C46AD">
      <w:pPr>
        <w:ind w:firstLine="5954"/>
        <w:jc w:val="both"/>
        <w:rPr>
          <w:sz w:val="22"/>
          <w:szCs w:val="22"/>
        </w:rPr>
      </w:pPr>
      <w:r w:rsidRPr="005F10ED">
        <w:rPr>
          <w:sz w:val="22"/>
          <w:szCs w:val="22"/>
        </w:rPr>
        <w:lastRenderedPageBreak/>
        <w:t>Приложение № 4</w:t>
      </w:r>
    </w:p>
    <w:p w:rsidR="0064531E" w:rsidRPr="005F10ED" w:rsidRDefault="004C46AD" w:rsidP="004C46AD">
      <w:pPr>
        <w:ind w:firstLine="5954"/>
        <w:jc w:val="both"/>
        <w:rPr>
          <w:sz w:val="22"/>
          <w:szCs w:val="22"/>
        </w:rPr>
      </w:pPr>
      <w:r w:rsidRPr="005F10ED">
        <w:rPr>
          <w:sz w:val="22"/>
          <w:szCs w:val="22"/>
        </w:rPr>
        <w:t>к административному регламенту</w:t>
      </w:r>
    </w:p>
    <w:tbl>
      <w:tblPr>
        <w:tblW w:w="98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2520"/>
        <w:gridCol w:w="140"/>
        <w:gridCol w:w="1260"/>
        <w:gridCol w:w="3235"/>
      </w:tblGrid>
      <w:tr w:rsidR="005F10ED" w:rsidRPr="005F10ED" w:rsidTr="005F10ED">
        <w:tc>
          <w:tcPr>
            <w:tcW w:w="981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F10ED" w:rsidRPr="005F10ED" w:rsidRDefault="005F10ED" w:rsidP="005F10ED">
            <w:pPr>
              <w:pStyle w:val="affe"/>
              <w:rPr>
                <w:rFonts w:ascii="Times New Roman" w:hAnsi="Times New Roman" w:cs="Times New Roman"/>
                <w:sz w:val="22"/>
                <w:szCs w:val="22"/>
              </w:rPr>
            </w:pPr>
            <w:r w:rsidRPr="005F10ED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_______________________________________________________</w:t>
            </w:r>
          </w:p>
          <w:p w:rsidR="005F10ED" w:rsidRPr="005F10ED" w:rsidRDefault="005F10ED" w:rsidP="005F10ED">
            <w:pPr>
              <w:pStyle w:val="affe"/>
              <w:rPr>
                <w:rFonts w:ascii="Times New Roman" w:hAnsi="Times New Roman" w:cs="Times New Roman"/>
                <w:sz w:val="22"/>
                <w:szCs w:val="22"/>
              </w:rPr>
            </w:pPr>
            <w:r w:rsidRPr="005F10ED">
              <w:rPr>
                <w:rFonts w:ascii="Times New Roman" w:hAnsi="Times New Roman" w:cs="Times New Roman"/>
                <w:sz w:val="22"/>
                <w:szCs w:val="22"/>
              </w:rPr>
              <w:t>(наименование органа государственного контроля (надзора)</w:t>
            </w:r>
          </w:p>
          <w:p w:rsidR="005F10ED" w:rsidRPr="005F10ED" w:rsidRDefault="005F10ED" w:rsidP="006F2E8A">
            <w:pPr>
              <w:pStyle w:val="affe"/>
              <w:rPr>
                <w:rFonts w:ascii="Times New Roman" w:hAnsi="Times New Roman" w:cs="Times New Roman"/>
                <w:sz w:val="22"/>
                <w:szCs w:val="22"/>
              </w:rPr>
            </w:pPr>
            <w:r w:rsidRPr="005F10ED">
              <w:rPr>
                <w:rFonts w:ascii="Times New Roman" w:hAnsi="Times New Roman" w:cs="Times New Roman"/>
                <w:sz w:val="22"/>
                <w:szCs w:val="22"/>
              </w:rPr>
              <w:t>или органа муниципального контроля)</w:t>
            </w:r>
          </w:p>
        </w:tc>
      </w:tr>
      <w:tr w:rsidR="004C46AD" w:rsidRPr="005F10ED" w:rsidTr="005F10ED">
        <w:tc>
          <w:tcPr>
            <w:tcW w:w="53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C46AD" w:rsidRPr="005F10ED" w:rsidRDefault="004C46AD" w:rsidP="005F10ED">
            <w:pPr>
              <w:pStyle w:val="affe"/>
              <w:rPr>
                <w:rFonts w:ascii="Times New Roman" w:hAnsi="Times New Roman" w:cs="Times New Roman"/>
                <w:sz w:val="22"/>
                <w:szCs w:val="22"/>
              </w:rPr>
            </w:pPr>
            <w:r w:rsidRPr="005F10ED">
              <w:rPr>
                <w:rFonts w:ascii="Times New Roman" w:hAnsi="Times New Roman" w:cs="Times New Roman"/>
                <w:sz w:val="22"/>
                <w:szCs w:val="22"/>
              </w:rPr>
              <w:t>________________________</w:t>
            </w:r>
          </w:p>
          <w:p w:rsidR="004C46AD" w:rsidRPr="005F10ED" w:rsidRDefault="004C46AD" w:rsidP="005F10ED">
            <w:pPr>
              <w:pStyle w:val="affe"/>
              <w:rPr>
                <w:rFonts w:ascii="Times New Roman" w:hAnsi="Times New Roman" w:cs="Times New Roman"/>
                <w:sz w:val="16"/>
                <w:szCs w:val="16"/>
              </w:rPr>
            </w:pPr>
            <w:r w:rsidRPr="005F10ED">
              <w:rPr>
                <w:rFonts w:ascii="Times New Roman" w:hAnsi="Times New Roman" w:cs="Times New Roman"/>
                <w:sz w:val="16"/>
                <w:szCs w:val="16"/>
              </w:rPr>
              <w:t>(место составления акта)</w:t>
            </w:r>
          </w:p>
        </w:tc>
        <w:tc>
          <w:tcPr>
            <w:tcW w:w="44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C46AD" w:rsidRPr="005F10ED" w:rsidRDefault="004C46AD" w:rsidP="006F2E8A">
            <w:pPr>
              <w:pStyle w:val="af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10ED">
              <w:rPr>
                <w:rFonts w:ascii="Times New Roman" w:hAnsi="Times New Roman" w:cs="Times New Roman"/>
                <w:sz w:val="22"/>
                <w:szCs w:val="22"/>
              </w:rPr>
              <w:t>"____" _______________ 20__ г.</w:t>
            </w:r>
          </w:p>
          <w:p w:rsidR="004C46AD" w:rsidRPr="005F10ED" w:rsidRDefault="004C46AD" w:rsidP="006F2E8A">
            <w:pPr>
              <w:pStyle w:val="aff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10ED">
              <w:rPr>
                <w:rFonts w:ascii="Times New Roman" w:hAnsi="Times New Roman" w:cs="Times New Roman"/>
                <w:sz w:val="16"/>
                <w:szCs w:val="16"/>
              </w:rPr>
              <w:t>(дата составления акта)</w:t>
            </w:r>
          </w:p>
        </w:tc>
      </w:tr>
      <w:tr w:rsidR="005F10ED" w:rsidRPr="005F10ED" w:rsidTr="005F10ED">
        <w:tc>
          <w:tcPr>
            <w:tcW w:w="53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F10ED" w:rsidRPr="005F10ED" w:rsidRDefault="005F10ED" w:rsidP="005F10ED">
            <w:pPr>
              <w:pStyle w:val="aff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F10ED" w:rsidRPr="005F10ED" w:rsidRDefault="005F10ED" w:rsidP="005F10ED">
            <w:pPr>
              <w:pStyle w:val="af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10ED">
              <w:rPr>
                <w:rFonts w:ascii="Times New Roman" w:hAnsi="Times New Roman" w:cs="Times New Roman"/>
                <w:sz w:val="22"/>
                <w:szCs w:val="22"/>
              </w:rPr>
              <w:t>______________________________</w:t>
            </w:r>
          </w:p>
          <w:p w:rsidR="005F10ED" w:rsidRPr="005F10ED" w:rsidRDefault="005F10ED" w:rsidP="005F10ED">
            <w:pPr>
              <w:pStyle w:val="1"/>
              <w:numPr>
                <w:ilvl w:val="0"/>
                <w:numId w:val="0"/>
              </w:numPr>
              <w:spacing w:after="0"/>
              <w:jc w:val="center"/>
              <w:rPr>
                <w:b w:val="0"/>
                <w:sz w:val="16"/>
                <w:szCs w:val="16"/>
              </w:rPr>
            </w:pPr>
            <w:r w:rsidRPr="005F10ED">
              <w:rPr>
                <w:b w:val="0"/>
                <w:sz w:val="16"/>
                <w:szCs w:val="16"/>
              </w:rPr>
              <w:t xml:space="preserve">(время составления акта) </w:t>
            </w:r>
          </w:p>
        </w:tc>
      </w:tr>
      <w:tr w:rsidR="005F10ED" w:rsidRPr="005F10ED" w:rsidTr="005F10ED">
        <w:tc>
          <w:tcPr>
            <w:tcW w:w="981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F10ED" w:rsidRPr="005F10ED" w:rsidRDefault="005F10ED" w:rsidP="005F10ED">
            <w:pPr>
              <w:pStyle w:val="1"/>
              <w:numPr>
                <w:ilvl w:val="0"/>
                <w:numId w:val="0"/>
              </w:numPr>
              <w:spacing w:after="0"/>
              <w:jc w:val="center"/>
              <w:rPr>
                <w:sz w:val="22"/>
                <w:szCs w:val="22"/>
              </w:rPr>
            </w:pPr>
            <w:r w:rsidRPr="005F10ED">
              <w:rPr>
                <w:sz w:val="22"/>
                <w:szCs w:val="22"/>
              </w:rPr>
              <w:t>АКТ</w:t>
            </w:r>
          </w:p>
          <w:p w:rsidR="005F10ED" w:rsidRPr="005F10ED" w:rsidRDefault="005F10ED" w:rsidP="005F10ED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5F10ED">
              <w:rPr>
                <w:b/>
                <w:sz w:val="22"/>
                <w:szCs w:val="22"/>
                <w:lang w:eastAsia="en-US"/>
              </w:rPr>
              <w:t>проверки органом государственного контроля (надзора), органом муниципального контроля юридического лица, индивидуального предпринимателя</w:t>
            </w:r>
          </w:p>
          <w:p w:rsidR="005F10ED" w:rsidRPr="005F10ED" w:rsidRDefault="005F10ED" w:rsidP="005F10ED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5F10ED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_______________________________________________________________________________</w:t>
            </w:r>
          </w:p>
          <w:p w:rsidR="005F10ED" w:rsidRPr="005F10ED" w:rsidRDefault="005F10ED" w:rsidP="005F10ED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5F10ED">
              <w:rPr>
                <w:rFonts w:ascii="Times New Roman" w:hAnsi="Times New Roman" w:cs="Times New Roman"/>
                <w:sz w:val="22"/>
                <w:szCs w:val="22"/>
              </w:rPr>
              <w:t>По адресу/адресам: __________________________________________________________________</w:t>
            </w:r>
          </w:p>
          <w:p w:rsidR="005F10ED" w:rsidRPr="005F10ED" w:rsidRDefault="005F10ED" w:rsidP="005F10ED">
            <w:pPr>
              <w:pStyle w:val="aff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10ED">
              <w:rPr>
                <w:rFonts w:ascii="Times New Roman" w:hAnsi="Times New Roman" w:cs="Times New Roman"/>
                <w:sz w:val="16"/>
                <w:szCs w:val="16"/>
              </w:rPr>
              <w:t>(место проведения проверки)</w:t>
            </w:r>
          </w:p>
          <w:p w:rsidR="005F10ED" w:rsidRPr="005F10ED" w:rsidRDefault="005F10ED" w:rsidP="005F10ED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5F10ED">
              <w:rPr>
                <w:rFonts w:ascii="Times New Roman" w:hAnsi="Times New Roman" w:cs="Times New Roman"/>
                <w:sz w:val="22"/>
                <w:szCs w:val="22"/>
              </w:rPr>
              <w:t>На основании: __________________________________________________________________</w:t>
            </w:r>
          </w:p>
          <w:p w:rsidR="005F10ED" w:rsidRPr="005F10ED" w:rsidRDefault="005F10ED" w:rsidP="005F10ED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5F10ED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_______________________________________________________________________________</w:t>
            </w:r>
          </w:p>
          <w:p w:rsidR="005F10ED" w:rsidRPr="005F10ED" w:rsidRDefault="005F10ED" w:rsidP="005F10ED">
            <w:pPr>
              <w:pStyle w:val="1"/>
              <w:numPr>
                <w:ilvl w:val="0"/>
                <w:numId w:val="0"/>
              </w:numPr>
              <w:spacing w:after="0"/>
              <w:jc w:val="center"/>
              <w:rPr>
                <w:b w:val="0"/>
                <w:sz w:val="16"/>
                <w:szCs w:val="16"/>
              </w:rPr>
            </w:pPr>
            <w:r w:rsidRPr="005F10ED">
              <w:rPr>
                <w:b w:val="0"/>
                <w:sz w:val="16"/>
                <w:szCs w:val="16"/>
              </w:rPr>
              <w:t>(вид документа с указанием реквизитов (номер, дата)</w:t>
            </w:r>
          </w:p>
          <w:p w:rsidR="005F10ED" w:rsidRPr="005F10ED" w:rsidRDefault="005F10ED" w:rsidP="005F10ED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5F10ED">
              <w:rPr>
                <w:rFonts w:ascii="Times New Roman" w:hAnsi="Times New Roman" w:cs="Times New Roman"/>
                <w:sz w:val="22"/>
                <w:szCs w:val="22"/>
              </w:rPr>
              <w:t>была проведена проверка в отношении: _____________________________________________</w:t>
            </w:r>
          </w:p>
          <w:p w:rsidR="005F10ED" w:rsidRPr="005F10ED" w:rsidRDefault="005F10ED" w:rsidP="005F10ED">
            <w:pPr>
              <w:pStyle w:val="aff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10ED">
              <w:rPr>
                <w:rFonts w:ascii="Times New Roman" w:hAnsi="Times New Roman" w:cs="Times New Roman"/>
                <w:sz w:val="16"/>
                <w:szCs w:val="16"/>
              </w:rPr>
              <w:t>(плановая/внеплановая, документарная/выездная)</w:t>
            </w:r>
          </w:p>
          <w:p w:rsidR="005F10ED" w:rsidRPr="005F10ED" w:rsidRDefault="005F10ED" w:rsidP="005F10ED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5F10ED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_______________________________________________________________________________</w:t>
            </w:r>
          </w:p>
          <w:p w:rsidR="005F10ED" w:rsidRPr="005F10ED" w:rsidRDefault="005F10ED" w:rsidP="005F10ED">
            <w:pPr>
              <w:pStyle w:val="aff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10ED">
              <w:rPr>
                <w:rFonts w:ascii="Times New Roman" w:hAnsi="Times New Roman" w:cs="Times New Roman"/>
                <w:sz w:val="16"/>
                <w:szCs w:val="16"/>
              </w:rPr>
              <w:t>(наименование юридического лица, фамилия, имя, отчество (последнее - при наличии) индивидуального предпринимателя)</w:t>
            </w:r>
          </w:p>
          <w:p w:rsidR="005F10ED" w:rsidRPr="005F10ED" w:rsidRDefault="005F10ED" w:rsidP="005F10ED">
            <w:pPr>
              <w:pStyle w:val="affe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F10ED" w:rsidRPr="005F10ED" w:rsidRDefault="005F10ED" w:rsidP="005F10ED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5F10ED">
              <w:rPr>
                <w:rFonts w:ascii="Times New Roman" w:hAnsi="Times New Roman" w:cs="Times New Roman"/>
                <w:sz w:val="22"/>
                <w:szCs w:val="22"/>
              </w:rPr>
              <w:t>Дата и время проведения проверки:</w:t>
            </w:r>
          </w:p>
          <w:p w:rsidR="005F10ED" w:rsidRPr="005F10ED" w:rsidRDefault="005F10ED" w:rsidP="005F10ED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5F10ED">
              <w:rPr>
                <w:rFonts w:ascii="Times New Roman" w:hAnsi="Times New Roman" w:cs="Times New Roman"/>
                <w:sz w:val="22"/>
                <w:szCs w:val="22"/>
              </w:rPr>
              <w:t>"___" ________________ 20__ г. с ____ час. ____ мин. до ____ час. ____ мин.</w:t>
            </w:r>
          </w:p>
          <w:p w:rsidR="005F10ED" w:rsidRPr="005F10ED" w:rsidRDefault="005F10ED" w:rsidP="005F10ED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5F10ED">
              <w:rPr>
                <w:rFonts w:ascii="Times New Roman" w:hAnsi="Times New Roman" w:cs="Times New Roman"/>
                <w:sz w:val="22"/>
                <w:szCs w:val="22"/>
              </w:rPr>
              <w:t>Продолжительность ___________</w:t>
            </w:r>
          </w:p>
          <w:p w:rsidR="005F10ED" w:rsidRPr="005F10ED" w:rsidRDefault="005F10ED" w:rsidP="005F10ED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5F10ED">
              <w:rPr>
                <w:rFonts w:ascii="Times New Roman" w:hAnsi="Times New Roman" w:cs="Times New Roman"/>
                <w:sz w:val="22"/>
                <w:szCs w:val="22"/>
              </w:rPr>
              <w:t>"___" ________________ 20__ г. с ____ час. ____ мин. до ____ час. ____ мин.</w:t>
            </w:r>
          </w:p>
          <w:p w:rsidR="005F10ED" w:rsidRPr="005F10ED" w:rsidRDefault="005F10ED" w:rsidP="005F10ED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5F10ED">
              <w:rPr>
                <w:rFonts w:ascii="Times New Roman" w:hAnsi="Times New Roman" w:cs="Times New Roman"/>
                <w:sz w:val="22"/>
                <w:szCs w:val="22"/>
              </w:rPr>
              <w:t>Продолжительность _______________________________________________________</w:t>
            </w:r>
          </w:p>
          <w:p w:rsidR="005F10ED" w:rsidRDefault="005F10ED" w:rsidP="005F10ED">
            <w:pPr>
              <w:jc w:val="center"/>
              <w:rPr>
                <w:sz w:val="22"/>
                <w:szCs w:val="22"/>
              </w:rPr>
            </w:pPr>
            <w:r w:rsidRPr="005F10ED">
              <w:rPr>
                <w:sz w:val="16"/>
                <w:szCs w:val="16"/>
              </w:rPr>
              <w:t>(заполняется в случае проведения проверок филиалов, представительств, обособленных структурных подразделений юридического лица или при осуществлении деятельности индивидуального предпринимателя по нескольким адресам)</w:t>
            </w:r>
          </w:p>
          <w:p w:rsidR="005F10ED" w:rsidRPr="005F10ED" w:rsidRDefault="005F10ED" w:rsidP="005F10E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F10ED" w:rsidRPr="00234B1D" w:rsidTr="005F10ED">
        <w:tc>
          <w:tcPr>
            <w:tcW w:w="981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F10ED" w:rsidRPr="005F10ED" w:rsidRDefault="005F10ED" w:rsidP="005F10ED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5F10ED">
              <w:rPr>
                <w:rFonts w:ascii="Times New Roman" w:hAnsi="Times New Roman" w:cs="Times New Roman"/>
                <w:sz w:val="22"/>
                <w:szCs w:val="22"/>
              </w:rPr>
              <w:t>Общая продолжительность проверки: __________________________________________________</w:t>
            </w:r>
          </w:p>
          <w:p w:rsidR="005F10ED" w:rsidRPr="005F10ED" w:rsidRDefault="005F10ED" w:rsidP="005F10ED">
            <w:pPr>
              <w:pStyle w:val="afff"/>
              <w:rPr>
                <w:rFonts w:ascii="Times New Roman" w:hAnsi="Times New Roman" w:cs="Times New Roman"/>
                <w:sz w:val="16"/>
                <w:szCs w:val="16"/>
              </w:rPr>
            </w:pPr>
            <w:r w:rsidRPr="005F10ED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                      (рабочих дней/часов)</w:t>
            </w:r>
          </w:p>
          <w:p w:rsidR="005F10ED" w:rsidRPr="005F10ED" w:rsidRDefault="005F10ED" w:rsidP="005F10ED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5F10ED">
              <w:rPr>
                <w:rFonts w:ascii="Times New Roman" w:hAnsi="Times New Roman" w:cs="Times New Roman"/>
                <w:sz w:val="22"/>
                <w:szCs w:val="22"/>
              </w:rPr>
              <w:t>Акт составлен: __________________________________________________________________</w:t>
            </w:r>
          </w:p>
          <w:p w:rsidR="005F10ED" w:rsidRPr="005F10ED" w:rsidRDefault="005F10ED" w:rsidP="005F10ED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5F10ED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_______________________________________________________________________________</w:t>
            </w:r>
          </w:p>
          <w:p w:rsidR="005F10ED" w:rsidRPr="005F10ED" w:rsidRDefault="005F10ED" w:rsidP="005F10ED">
            <w:pPr>
              <w:pStyle w:val="af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10ED">
              <w:rPr>
                <w:rFonts w:ascii="Times New Roman" w:hAnsi="Times New Roman" w:cs="Times New Roman"/>
                <w:sz w:val="16"/>
                <w:szCs w:val="16"/>
              </w:rPr>
              <w:t>(наименование органа государственного контроля (надзора) или органа муниципального контроля</w:t>
            </w:r>
            <w:r w:rsidRPr="005F10ED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:rsidR="005F10ED" w:rsidRPr="005F10ED" w:rsidRDefault="005F10ED" w:rsidP="005F10ED">
            <w:pPr>
              <w:rPr>
                <w:sz w:val="22"/>
                <w:szCs w:val="22"/>
              </w:rPr>
            </w:pPr>
          </w:p>
          <w:p w:rsidR="005F10ED" w:rsidRPr="005F10ED" w:rsidRDefault="005F10ED" w:rsidP="005F10ED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5F10ED">
              <w:rPr>
                <w:rFonts w:ascii="Times New Roman" w:hAnsi="Times New Roman" w:cs="Times New Roman"/>
                <w:sz w:val="22"/>
                <w:szCs w:val="22"/>
              </w:rPr>
              <w:t>С копией распоряжения/приказа о проведении проверки ознакомлен(ы):</w:t>
            </w:r>
          </w:p>
          <w:p w:rsidR="005F10ED" w:rsidRPr="005F10ED" w:rsidRDefault="005F10ED" w:rsidP="005F10ED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5F10ED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_______________________________________________________________________________</w:t>
            </w:r>
          </w:p>
          <w:p w:rsidR="005F10ED" w:rsidRPr="005F10ED" w:rsidRDefault="005F10ED" w:rsidP="005F10ED">
            <w:pPr>
              <w:pStyle w:val="afff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10ED">
              <w:rPr>
                <w:rFonts w:ascii="Times New Roman" w:hAnsi="Times New Roman" w:cs="Times New Roman"/>
                <w:sz w:val="16"/>
                <w:szCs w:val="16"/>
              </w:rPr>
              <w:t>(фамилии, инициалы, подпись, дата, время) (заполняется при проведении выездной проверки)</w:t>
            </w:r>
          </w:p>
          <w:p w:rsidR="005F10ED" w:rsidRPr="005F10ED" w:rsidRDefault="005F10ED" w:rsidP="005F10ED">
            <w:pPr>
              <w:pStyle w:val="af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F10ED" w:rsidRPr="005F10ED" w:rsidRDefault="005F10ED" w:rsidP="005F10ED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5F10ED">
              <w:rPr>
                <w:rFonts w:ascii="Times New Roman" w:hAnsi="Times New Roman" w:cs="Times New Roman"/>
                <w:sz w:val="22"/>
                <w:szCs w:val="22"/>
              </w:rPr>
              <w:t>Дата и номер решения прокурора (его заместителя) о согласовании проведения</w:t>
            </w:r>
          </w:p>
          <w:p w:rsidR="005F10ED" w:rsidRPr="005F10ED" w:rsidRDefault="005F10ED" w:rsidP="005F10ED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5F10ED">
              <w:rPr>
                <w:rFonts w:ascii="Times New Roman" w:hAnsi="Times New Roman" w:cs="Times New Roman"/>
                <w:sz w:val="22"/>
                <w:szCs w:val="22"/>
              </w:rPr>
              <w:t>проверки: __________________________________________________________________________</w:t>
            </w:r>
          </w:p>
          <w:p w:rsidR="005F10ED" w:rsidRPr="005F10ED" w:rsidRDefault="005F10ED" w:rsidP="005F10ED">
            <w:pPr>
              <w:pStyle w:val="aff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10ED">
              <w:rPr>
                <w:rFonts w:ascii="Times New Roman" w:hAnsi="Times New Roman" w:cs="Times New Roman"/>
                <w:sz w:val="16"/>
                <w:szCs w:val="16"/>
              </w:rPr>
              <w:t>(заполняется в случае необходимости согласования проверки с органами прокуратуры)</w:t>
            </w:r>
          </w:p>
          <w:p w:rsidR="005F10ED" w:rsidRPr="005F10ED" w:rsidRDefault="005F10ED" w:rsidP="005F10ED">
            <w:pPr>
              <w:rPr>
                <w:sz w:val="22"/>
                <w:szCs w:val="22"/>
              </w:rPr>
            </w:pPr>
          </w:p>
          <w:p w:rsidR="005F10ED" w:rsidRPr="005F10ED" w:rsidRDefault="005F10ED" w:rsidP="005F10ED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5F10ED">
              <w:rPr>
                <w:rFonts w:ascii="Times New Roman" w:hAnsi="Times New Roman" w:cs="Times New Roman"/>
                <w:sz w:val="22"/>
                <w:szCs w:val="22"/>
              </w:rPr>
              <w:t>Лицо(а), проводившее проверку: ___________________________________________________</w:t>
            </w:r>
          </w:p>
          <w:p w:rsidR="005F10ED" w:rsidRPr="005F10ED" w:rsidRDefault="005F10ED" w:rsidP="005F10ED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5F10ED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_______________________________________________________________________________</w:t>
            </w:r>
          </w:p>
          <w:p w:rsidR="005F10ED" w:rsidRPr="005F10ED" w:rsidRDefault="005F10ED" w:rsidP="005F10ED">
            <w:pPr>
              <w:pStyle w:val="aff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10ED">
              <w:rPr>
                <w:rFonts w:ascii="Times New Roman" w:hAnsi="Times New Roman" w:cs="Times New Roman"/>
                <w:sz w:val="16"/>
                <w:szCs w:val="16"/>
              </w:rPr>
              <w:t>(фамилия, имя, отчество (последнее - при наличии), должность должностного лица (должностных лиц), проводившего(их) проверку; в случае привлечения к участию в проверке экспертов, экспертных организаций указываются фамилии, имена, отчества (последнее - при наличии), должности экспертов и/или наименования экспертных организаций с указанием реквизитов свидетельства об аккредитации и наименование органа по аккредитации, выдавшего свидетельство)</w:t>
            </w:r>
          </w:p>
          <w:p w:rsidR="005F10ED" w:rsidRPr="005F10ED" w:rsidRDefault="005F10ED" w:rsidP="005F10ED">
            <w:pPr>
              <w:rPr>
                <w:sz w:val="22"/>
                <w:szCs w:val="22"/>
              </w:rPr>
            </w:pPr>
          </w:p>
          <w:p w:rsidR="005F10ED" w:rsidRPr="005F10ED" w:rsidRDefault="005F10ED" w:rsidP="005F10ED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5F10ED">
              <w:rPr>
                <w:rFonts w:ascii="Times New Roman" w:hAnsi="Times New Roman" w:cs="Times New Roman"/>
                <w:sz w:val="22"/>
                <w:szCs w:val="22"/>
              </w:rPr>
              <w:t>При проведении проверки присутствовали: __________________________________________</w:t>
            </w:r>
          </w:p>
          <w:p w:rsidR="005F10ED" w:rsidRPr="005F10ED" w:rsidRDefault="005F10ED" w:rsidP="005F10ED">
            <w:pPr>
              <w:pStyle w:val="af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10ED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_______________________________________________________________________________</w:t>
            </w:r>
          </w:p>
          <w:p w:rsidR="005F10ED" w:rsidRPr="005F10ED" w:rsidRDefault="005F10ED" w:rsidP="005F10ED">
            <w:pPr>
              <w:rPr>
                <w:sz w:val="22"/>
                <w:szCs w:val="22"/>
              </w:rPr>
            </w:pPr>
            <w:r w:rsidRPr="005F10ED">
              <w:rPr>
                <w:sz w:val="22"/>
                <w:szCs w:val="22"/>
              </w:rPr>
              <w:t>__________________________________________________________________________</w:t>
            </w:r>
          </w:p>
          <w:p w:rsidR="005F10ED" w:rsidRPr="005F10ED" w:rsidRDefault="005F10ED" w:rsidP="005F10ED">
            <w:pPr>
              <w:pStyle w:val="aff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10ED">
              <w:rPr>
                <w:rFonts w:ascii="Times New Roman" w:hAnsi="Times New Roman" w:cs="Times New Roman"/>
                <w:sz w:val="16"/>
                <w:szCs w:val="16"/>
              </w:rPr>
              <w:t>(фамилия, имя, отчество (последнее - при наличии), должность руководителя, иного должностного лица (должностных лиц) или уполн</w:t>
            </w:r>
            <w:r w:rsidRPr="005F10ED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5F10ED">
              <w:rPr>
                <w:rFonts w:ascii="Times New Roman" w:hAnsi="Times New Roman" w:cs="Times New Roman"/>
                <w:sz w:val="16"/>
                <w:szCs w:val="16"/>
              </w:rPr>
              <w:t>моченного представителя юридического лица, уполномоченного представителя индивидуального предпринимателя, уполномоченного представителя саморегулируемой организации (в случае проведения проверки члена саморегулируемой организации), присутствовавших при проведении мероприятий по проверке)</w:t>
            </w:r>
          </w:p>
          <w:p w:rsidR="005F10ED" w:rsidRPr="005F10ED" w:rsidRDefault="005F10ED" w:rsidP="005F10ED">
            <w:pPr>
              <w:rPr>
                <w:sz w:val="22"/>
                <w:szCs w:val="22"/>
              </w:rPr>
            </w:pPr>
          </w:p>
          <w:p w:rsidR="005F10ED" w:rsidRPr="005F10ED" w:rsidRDefault="005F10ED" w:rsidP="005F10ED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5F10ED">
              <w:rPr>
                <w:rFonts w:ascii="Times New Roman" w:hAnsi="Times New Roman" w:cs="Times New Roman"/>
                <w:sz w:val="22"/>
                <w:szCs w:val="22"/>
              </w:rPr>
              <w:t>В ходе проведения проверки:</w:t>
            </w:r>
          </w:p>
          <w:p w:rsidR="005F10ED" w:rsidRPr="005F10ED" w:rsidRDefault="005F10ED" w:rsidP="005F10ED">
            <w:pPr>
              <w:pStyle w:val="affe"/>
              <w:rPr>
                <w:rFonts w:ascii="Times New Roman" w:hAnsi="Times New Roman" w:cs="Times New Roman"/>
                <w:sz w:val="22"/>
                <w:szCs w:val="22"/>
              </w:rPr>
            </w:pPr>
            <w:r w:rsidRPr="005F10E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выявлены нарушения обязательных требований или требований, установленных муниципальными правовыми актами (с указанием положений (нормативных)</w:t>
            </w:r>
          </w:p>
          <w:p w:rsidR="005F10ED" w:rsidRPr="005F10ED" w:rsidRDefault="005F10ED" w:rsidP="005F10ED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5F10ED">
              <w:rPr>
                <w:rFonts w:ascii="Times New Roman" w:hAnsi="Times New Roman" w:cs="Times New Roman"/>
                <w:sz w:val="22"/>
                <w:szCs w:val="22"/>
              </w:rPr>
              <w:t>правовых актов):</w:t>
            </w:r>
          </w:p>
          <w:p w:rsidR="005F10ED" w:rsidRPr="005F10ED" w:rsidRDefault="005F10ED" w:rsidP="005F10ED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5F10ED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___________________________________________________________________________________</w:t>
            </w:r>
          </w:p>
          <w:p w:rsidR="005F10ED" w:rsidRPr="005F10ED" w:rsidRDefault="005F10ED" w:rsidP="005F10ED">
            <w:pPr>
              <w:pStyle w:val="aff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10ED">
              <w:rPr>
                <w:rFonts w:ascii="Times New Roman" w:hAnsi="Times New Roman" w:cs="Times New Roman"/>
                <w:sz w:val="16"/>
                <w:szCs w:val="16"/>
              </w:rPr>
              <w:t>(с указанием характера нарушений; лиц, допустивших нарушения)</w:t>
            </w:r>
          </w:p>
          <w:p w:rsidR="005F10ED" w:rsidRPr="005F10ED" w:rsidRDefault="005F10ED" w:rsidP="005F10ED">
            <w:pPr>
              <w:rPr>
                <w:sz w:val="22"/>
                <w:szCs w:val="22"/>
              </w:rPr>
            </w:pPr>
          </w:p>
          <w:p w:rsidR="005F10ED" w:rsidRPr="005F10ED" w:rsidRDefault="005F10ED" w:rsidP="005F10ED">
            <w:pPr>
              <w:pStyle w:val="affe"/>
              <w:rPr>
                <w:rFonts w:ascii="Times New Roman" w:hAnsi="Times New Roman" w:cs="Times New Roman"/>
                <w:sz w:val="22"/>
                <w:szCs w:val="22"/>
              </w:rPr>
            </w:pPr>
            <w:r w:rsidRPr="005F10ED">
              <w:rPr>
                <w:rFonts w:ascii="Times New Roman" w:hAnsi="Times New Roman" w:cs="Times New Roman"/>
                <w:sz w:val="22"/>
                <w:szCs w:val="22"/>
              </w:rPr>
              <w:t>выявлены несоответствия сведений, содержащихся в уведомлении о начале осуществления отдел</w:t>
            </w:r>
            <w:r w:rsidRPr="005F10ED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5F10ED">
              <w:rPr>
                <w:rFonts w:ascii="Times New Roman" w:hAnsi="Times New Roman" w:cs="Times New Roman"/>
                <w:sz w:val="22"/>
                <w:szCs w:val="22"/>
              </w:rPr>
              <w:t>ных видов предпринимательской деятельности, обязательным требованиям (с указанием положений (нормативных) правовых актов): ______________________________________ ____________</w:t>
            </w:r>
            <w:r w:rsidR="00C25028">
              <w:rPr>
                <w:rFonts w:ascii="Times New Roman" w:hAnsi="Times New Roman" w:cs="Times New Roman"/>
                <w:sz w:val="22"/>
                <w:szCs w:val="22"/>
              </w:rPr>
              <w:t>___________</w:t>
            </w:r>
          </w:p>
          <w:p w:rsidR="005F10ED" w:rsidRPr="005F10ED" w:rsidRDefault="005F10ED" w:rsidP="005F10ED">
            <w:pPr>
              <w:rPr>
                <w:sz w:val="22"/>
                <w:szCs w:val="22"/>
              </w:rPr>
            </w:pPr>
            <w:r w:rsidRPr="005F10ED">
              <w:rPr>
                <w:sz w:val="22"/>
                <w:szCs w:val="22"/>
              </w:rPr>
              <w:t>_________________________________________________________________________</w:t>
            </w:r>
            <w:r w:rsidR="00C25028">
              <w:rPr>
                <w:sz w:val="22"/>
                <w:szCs w:val="22"/>
              </w:rPr>
              <w:t>____________</w:t>
            </w:r>
            <w:r w:rsidRPr="005F10ED">
              <w:rPr>
                <w:sz w:val="22"/>
                <w:szCs w:val="22"/>
              </w:rPr>
              <w:t>_</w:t>
            </w:r>
          </w:p>
          <w:p w:rsidR="005F10ED" w:rsidRPr="005F10ED" w:rsidRDefault="005F10ED" w:rsidP="005F10ED">
            <w:pPr>
              <w:pStyle w:val="affe"/>
              <w:rPr>
                <w:rFonts w:ascii="Times New Roman" w:hAnsi="Times New Roman" w:cs="Times New Roman"/>
                <w:sz w:val="22"/>
                <w:szCs w:val="22"/>
              </w:rPr>
            </w:pPr>
            <w:r w:rsidRPr="005F10ED">
              <w:rPr>
                <w:rFonts w:ascii="Times New Roman" w:hAnsi="Times New Roman" w:cs="Times New Roman"/>
                <w:sz w:val="22"/>
                <w:szCs w:val="22"/>
              </w:rPr>
              <w:t>выявлены факты невыполнения предписаний органов государственного контроля (надзора), органов муниципального контроля (с указанием реквизитов выданных предписаний):</w:t>
            </w:r>
          </w:p>
          <w:p w:rsidR="005F10ED" w:rsidRPr="005F10ED" w:rsidRDefault="005F10ED" w:rsidP="005F10ED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5F10ED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___________________________________________________________________________________</w:t>
            </w:r>
          </w:p>
          <w:p w:rsidR="005F10ED" w:rsidRPr="005F10ED" w:rsidRDefault="005F10ED" w:rsidP="005F10ED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5F10ED">
              <w:rPr>
                <w:rFonts w:ascii="Times New Roman" w:hAnsi="Times New Roman" w:cs="Times New Roman"/>
                <w:sz w:val="22"/>
                <w:szCs w:val="22"/>
              </w:rPr>
              <w:t>нарушений не выявлено ______________________________________________________________</w:t>
            </w:r>
          </w:p>
          <w:p w:rsidR="005F10ED" w:rsidRPr="005F10ED" w:rsidRDefault="005F10ED" w:rsidP="005F10ED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5F10ED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___________________________________________________________________________________</w:t>
            </w:r>
          </w:p>
          <w:p w:rsidR="005F10ED" w:rsidRPr="005F10ED" w:rsidRDefault="005F10ED" w:rsidP="005F10ED">
            <w:pPr>
              <w:pStyle w:val="affe"/>
              <w:rPr>
                <w:rFonts w:ascii="Times New Roman" w:hAnsi="Times New Roman" w:cs="Times New Roman"/>
                <w:sz w:val="22"/>
                <w:szCs w:val="22"/>
              </w:rPr>
            </w:pPr>
            <w:r w:rsidRPr="005F10ED">
              <w:rPr>
                <w:rFonts w:ascii="Times New Roman" w:hAnsi="Times New Roman" w:cs="Times New Roman"/>
                <w:sz w:val="22"/>
                <w:szCs w:val="22"/>
              </w:rPr>
              <w:t>Запись в Журнал учета проверок юридического лица, индивидуального предпринимателя, провод</w:t>
            </w:r>
            <w:r w:rsidRPr="005F10ED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5F10ED">
              <w:rPr>
                <w:rFonts w:ascii="Times New Roman" w:hAnsi="Times New Roman" w:cs="Times New Roman"/>
                <w:sz w:val="22"/>
                <w:szCs w:val="22"/>
              </w:rPr>
              <w:t>мых органами государственного контроля (надзора), органами муниципального контроля внесена (заполняется при проведении выездной проверки):</w:t>
            </w:r>
          </w:p>
          <w:p w:rsidR="005F10ED" w:rsidRPr="005F10ED" w:rsidRDefault="005F10ED" w:rsidP="005F10ED">
            <w:pPr>
              <w:pStyle w:val="aff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F10ED" w:rsidRPr="00234B1D" w:rsidTr="004C46AD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5F10ED" w:rsidRPr="005F10ED" w:rsidRDefault="005F10ED" w:rsidP="005F10ED">
            <w:pPr>
              <w:pStyle w:val="af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10E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_________________</w:t>
            </w:r>
          </w:p>
        </w:tc>
        <w:tc>
          <w:tcPr>
            <w:tcW w:w="715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F10ED" w:rsidRPr="005F10ED" w:rsidRDefault="005F10ED" w:rsidP="005F10ED">
            <w:pPr>
              <w:pStyle w:val="af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10ED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___________________________________________________</w:t>
            </w:r>
          </w:p>
        </w:tc>
      </w:tr>
      <w:tr w:rsidR="005F10ED" w:rsidRPr="001B6FE2" w:rsidTr="004C46AD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5F10ED" w:rsidRPr="00C25028" w:rsidRDefault="005F10ED" w:rsidP="005F10ED">
            <w:pPr>
              <w:pStyle w:val="aff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5028">
              <w:rPr>
                <w:rFonts w:ascii="Times New Roman" w:hAnsi="Times New Roman" w:cs="Times New Roman"/>
                <w:sz w:val="16"/>
                <w:szCs w:val="16"/>
              </w:rPr>
              <w:t>(подпись проверяющего)</w:t>
            </w:r>
          </w:p>
        </w:tc>
        <w:tc>
          <w:tcPr>
            <w:tcW w:w="715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F10ED" w:rsidRPr="00C25028" w:rsidRDefault="005F10ED" w:rsidP="005F10ED">
            <w:pPr>
              <w:pStyle w:val="aff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5028">
              <w:rPr>
                <w:rFonts w:ascii="Times New Roman" w:hAnsi="Times New Roman" w:cs="Times New Roman"/>
                <w:sz w:val="16"/>
                <w:szCs w:val="16"/>
              </w:rPr>
              <w:t>(подпись уполномоченного представителя юридического</w:t>
            </w:r>
          </w:p>
          <w:p w:rsidR="005F10ED" w:rsidRPr="00C25028" w:rsidRDefault="005F10ED" w:rsidP="005F10ED">
            <w:pPr>
              <w:pStyle w:val="aff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5028">
              <w:rPr>
                <w:rFonts w:ascii="Times New Roman" w:hAnsi="Times New Roman" w:cs="Times New Roman"/>
                <w:sz w:val="16"/>
                <w:szCs w:val="16"/>
              </w:rPr>
              <w:t>лица, индивидуального предпринимателя,</w:t>
            </w:r>
          </w:p>
          <w:p w:rsidR="005F10ED" w:rsidRPr="00C25028" w:rsidRDefault="005F10ED" w:rsidP="005F10ED">
            <w:pPr>
              <w:pStyle w:val="aff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5028">
              <w:rPr>
                <w:rFonts w:ascii="Times New Roman" w:hAnsi="Times New Roman" w:cs="Times New Roman"/>
                <w:sz w:val="16"/>
                <w:szCs w:val="16"/>
              </w:rPr>
              <w:t>его уполномоченного представителя)</w:t>
            </w:r>
          </w:p>
          <w:p w:rsidR="005F10ED" w:rsidRPr="005F10ED" w:rsidRDefault="005F10ED" w:rsidP="005F10ED">
            <w:pPr>
              <w:rPr>
                <w:sz w:val="22"/>
                <w:szCs w:val="22"/>
              </w:rPr>
            </w:pPr>
          </w:p>
        </w:tc>
      </w:tr>
      <w:tr w:rsidR="005F10ED" w:rsidRPr="00234B1D" w:rsidTr="004C46AD">
        <w:tc>
          <w:tcPr>
            <w:tcW w:w="981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F10ED" w:rsidRPr="005F10ED" w:rsidRDefault="005F10ED" w:rsidP="005F10ED">
            <w:pPr>
              <w:pStyle w:val="affe"/>
              <w:rPr>
                <w:rFonts w:ascii="Times New Roman" w:hAnsi="Times New Roman" w:cs="Times New Roman"/>
                <w:sz w:val="22"/>
                <w:szCs w:val="22"/>
              </w:rPr>
            </w:pPr>
            <w:r w:rsidRPr="005F10ED">
              <w:rPr>
                <w:rFonts w:ascii="Times New Roman" w:hAnsi="Times New Roman" w:cs="Times New Roman"/>
                <w:sz w:val="22"/>
                <w:szCs w:val="22"/>
              </w:rPr>
              <w:t>Журнал учета проверок юридического лица, индивидуального предпринимателя, проводимых орг</w:t>
            </w:r>
            <w:r w:rsidRPr="005F10ED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F10ED">
              <w:rPr>
                <w:rFonts w:ascii="Times New Roman" w:hAnsi="Times New Roman" w:cs="Times New Roman"/>
                <w:sz w:val="22"/>
                <w:szCs w:val="22"/>
              </w:rPr>
              <w:t>нами государственного контроля (надзора), органами муниципального контроля, отсутствует (запо</w:t>
            </w:r>
            <w:r w:rsidRPr="005F10ED">
              <w:rPr>
                <w:rFonts w:ascii="Times New Roman" w:hAnsi="Times New Roman" w:cs="Times New Roman"/>
                <w:sz w:val="22"/>
                <w:szCs w:val="22"/>
              </w:rPr>
              <w:t>л</w:t>
            </w:r>
            <w:r w:rsidRPr="005F10ED">
              <w:rPr>
                <w:rFonts w:ascii="Times New Roman" w:hAnsi="Times New Roman" w:cs="Times New Roman"/>
                <w:sz w:val="22"/>
                <w:szCs w:val="22"/>
              </w:rPr>
              <w:t>няется при проведении выездной проверки):</w:t>
            </w:r>
          </w:p>
        </w:tc>
      </w:tr>
      <w:tr w:rsidR="005F10ED" w:rsidRPr="00234B1D" w:rsidTr="004C46AD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5F10ED" w:rsidRPr="005F10ED" w:rsidRDefault="005F10ED" w:rsidP="005F10ED">
            <w:pPr>
              <w:pStyle w:val="af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10ED">
              <w:rPr>
                <w:rFonts w:ascii="Times New Roman" w:hAnsi="Times New Roman" w:cs="Times New Roman"/>
                <w:sz w:val="22"/>
                <w:szCs w:val="22"/>
              </w:rPr>
              <w:t>_________________</w:t>
            </w:r>
          </w:p>
        </w:tc>
        <w:tc>
          <w:tcPr>
            <w:tcW w:w="715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F10ED" w:rsidRPr="005F10ED" w:rsidRDefault="005F10ED" w:rsidP="005F10ED">
            <w:pPr>
              <w:pStyle w:val="af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10ED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___________________________________________________</w:t>
            </w:r>
          </w:p>
        </w:tc>
      </w:tr>
      <w:tr w:rsidR="005F10ED" w:rsidRPr="001B6FE2" w:rsidTr="004C46AD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5F10ED" w:rsidRPr="00C25028" w:rsidRDefault="005F10ED" w:rsidP="005F10ED">
            <w:pPr>
              <w:pStyle w:val="aff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5028">
              <w:rPr>
                <w:rFonts w:ascii="Times New Roman" w:hAnsi="Times New Roman" w:cs="Times New Roman"/>
                <w:sz w:val="16"/>
                <w:szCs w:val="16"/>
              </w:rPr>
              <w:t>(подпись проверяющего)</w:t>
            </w:r>
          </w:p>
        </w:tc>
        <w:tc>
          <w:tcPr>
            <w:tcW w:w="715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F10ED" w:rsidRPr="00C25028" w:rsidRDefault="005F10ED" w:rsidP="005F10ED">
            <w:pPr>
              <w:pStyle w:val="aff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5028">
              <w:rPr>
                <w:rFonts w:ascii="Times New Roman" w:hAnsi="Times New Roman" w:cs="Times New Roman"/>
                <w:sz w:val="16"/>
                <w:szCs w:val="16"/>
              </w:rPr>
              <w:t>(подпись уполномоченного представителя юридического</w:t>
            </w:r>
          </w:p>
          <w:p w:rsidR="005F10ED" w:rsidRPr="00C25028" w:rsidRDefault="005F10ED" w:rsidP="005F10ED">
            <w:pPr>
              <w:pStyle w:val="aff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5028">
              <w:rPr>
                <w:rFonts w:ascii="Times New Roman" w:hAnsi="Times New Roman" w:cs="Times New Roman"/>
                <w:sz w:val="16"/>
                <w:szCs w:val="16"/>
              </w:rPr>
              <w:t>лица, индивидуального предпринимателя, его уполномоченного представителя)</w:t>
            </w:r>
          </w:p>
        </w:tc>
      </w:tr>
      <w:tr w:rsidR="005F10ED" w:rsidRPr="00073046" w:rsidTr="004C46AD">
        <w:tc>
          <w:tcPr>
            <w:tcW w:w="981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F10ED" w:rsidRPr="005F10ED" w:rsidRDefault="005F10ED" w:rsidP="005F10ED">
            <w:pPr>
              <w:pStyle w:val="affe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F10ED" w:rsidRPr="005F10ED" w:rsidRDefault="005F10ED" w:rsidP="005F10ED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5F10ED">
              <w:rPr>
                <w:rFonts w:ascii="Times New Roman" w:hAnsi="Times New Roman" w:cs="Times New Roman"/>
                <w:sz w:val="22"/>
                <w:szCs w:val="22"/>
              </w:rPr>
              <w:t>Прилагаемые к акту документы: _______________________________________________________</w:t>
            </w:r>
          </w:p>
          <w:p w:rsidR="005F10ED" w:rsidRPr="005F10ED" w:rsidRDefault="005F10ED" w:rsidP="005F10ED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5F10ED">
              <w:rPr>
                <w:rFonts w:ascii="Times New Roman" w:hAnsi="Times New Roman" w:cs="Times New Roman"/>
                <w:sz w:val="22"/>
                <w:szCs w:val="22"/>
              </w:rPr>
              <w:t>Подписи лиц, проводивших проверку: _________________________________________________</w:t>
            </w:r>
          </w:p>
          <w:p w:rsidR="005F10ED" w:rsidRPr="005F10ED" w:rsidRDefault="005F10ED" w:rsidP="005F10ED">
            <w:pPr>
              <w:rPr>
                <w:sz w:val="22"/>
                <w:szCs w:val="22"/>
              </w:rPr>
            </w:pPr>
            <w:r w:rsidRPr="005F10ED">
              <w:rPr>
                <w:sz w:val="22"/>
                <w:szCs w:val="22"/>
              </w:rPr>
              <w:t>_________________________________________________________________________</w:t>
            </w:r>
          </w:p>
          <w:p w:rsidR="005F10ED" w:rsidRPr="005F10ED" w:rsidRDefault="005F10ED" w:rsidP="005F10ED">
            <w:pPr>
              <w:rPr>
                <w:sz w:val="22"/>
                <w:szCs w:val="22"/>
              </w:rPr>
            </w:pPr>
            <w:r w:rsidRPr="005F10ED">
              <w:rPr>
                <w:sz w:val="22"/>
                <w:szCs w:val="22"/>
              </w:rPr>
              <w:t>_________________________________________________________________________</w:t>
            </w:r>
          </w:p>
          <w:p w:rsidR="005F10ED" w:rsidRPr="005F10ED" w:rsidRDefault="005F10ED" w:rsidP="005F10ED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5F10ED">
              <w:rPr>
                <w:rFonts w:ascii="Times New Roman" w:hAnsi="Times New Roman" w:cs="Times New Roman"/>
                <w:sz w:val="22"/>
                <w:szCs w:val="22"/>
              </w:rPr>
              <w:t>С актом проверки ознакомлен(а), копию акта со всеми приложениями получил(а): _______________________________________________________________________</w:t>
            </w:r>
          </w:p>
          <w:p w:rsidR="005F10ED" w:rsidRPr="00C25028" w:rsidRDefault="005F10ED" w:rsidP="005F10ED">
            <w:pPr>
              <w:pStyle w:val="aff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5028">
              <w:rPr>
                <w:rFonts w:ascii="Times New Roman" w:hAnsi="Times New Roman" w:cs="Times New Roman"/>
                <w:sz w:val="16"/>
                <w:szCs w:val="16"/>
              </w:rPr>
              <w:t>(фамилия, имя, отчество (последнее - при наличии), должность руководителя, иного должностного лица или уполномоченного представ</w:t>
            </w:r>
            <w:r w:rsidRPr="00C25028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C25028">
              <w:rPr>
                <w:rFonts w:ascii="Times New Roman" w:hAnsi="Times New Roman" w:cs="Times New Roman"/>
                <w:sz w:val="16"/>
                <w:szCs w:val="16"/>
              </w:rPr>
              <w:t>теля юридического лица, индивидуального предпринимателя, его уполномоченного представителя)</w:t>
            </w:r>
          </w:p>
          <w:p w:rsidR="005F10ED" w:rsidRPr="005F10ED" w:rsidRDefault="005F10ED" w:rsidP="005F10ED">
            <w:pPr>
              <w:rPr>
                <w:sz w:val="22"/>
                <w:szCs w:val="22"/>
              </w:rPr>
            </w:pPr>
          </w:p>
        </w:tc>
      </w:tr>
      <w:tr w:rsidR="005F10ED" w:rsidRPr="00234B1D" w:rsidTr="004C46AD">
        <w:tc>
          <w:tcPr>
            <w:tcW w:w="51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F10ED" w:rsidRPr="005F10ED" w:rsidRDefault="005F10ED" w:rsidP="005F10ED">
            <w:pPr>
              <w:pStyle w:val="af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10ED">
              <w:rPr>
                <w:rFonts w:ascii="Times New Roman" w:hAnsi="Times New Roman" w:cs="Times New Roman"/>
                <w:sz w:val="22"/>
                <w:szCs w:val="22"/>
              </w:rPr>
              <w:t>"____" _______________ 20__ г.</w:t>
            </w:r>
          </w:p>
          <w:p w:rsidR="005F10ED" w:rsidRPr="005F10ED" w:rsidRDefault="005F10ED" w:rsidP="005F10ED">
            <w:pPr>
              <w:pStyle w:val="af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10ED">
              <w:rPr>
                <w:rFonts w:ascii="Times New Roman" w:hAnsi="Times New Roman" w:cs="Times New Roman"/>
                <w:sz w:val="22"/>
                <w:szCs w:val="22"/>
              </w:rPr>
              <w:t>_____________________________</w:t>
            </w:r>
          </w:p>
          <w:p w:rsidR="005F10ED" w:rsidRPr="00C25028" w:rsidRDefault="005F10ED" w:rsidP="005F10ED">
            <w:pPr>
              <w:pStyle w:val="aff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5028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46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F10ED" w:rsidRPr="005F10ED" w:rsidRDefault="005F10ED" w:rsidP="005F10ED">
            <w:pPr>
              <w:pStyle w:val="aff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F10ED" w:rsidRPr="00234B1D" w:rsidTr="004C46AD">
        <w:tc>
          <w:tcPr>
            <w:tcW w:w="65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F10ED" w:rsidRPr="005F10ED" w:rsidRDefault="005F10ED" w:rsidP="005F10ED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5F10ED">
              <w:rPr>
                <w:rFonts w:ascii="Times New Roman" w:hAnsi="Times New Roman" w:cs="Times New Roman"/>
                <w:sz w:val="22"/>
                <w:szCs w:val="22"/>
              </w:rPr>
              <w:t>Пометка об отказе ознакомления с актом проверки:</w:t>
            </w:r>
          </w:p>
        </w:tc>
        <w:tc>
          <w:tcPr>
            <w:tcW w:w="3235" w:type="dxa"/>
            <w:tcBorders>
              <w:top w:val="nil"/>
              <w:left w:val="nil"/>
              <w:bottom w:val="nil"/>
              <w:right w:val="nil"/>
            </w:tcBorders>
          </w:tcPr>
          <w:p w:rsidR="005F10ED" w:rsidRPr="00234B1D" w:rsidRDefault="005F10ED" w:rsidP="005F10ED">
            <w:pPr>
              <w:pStyle w:val="afff"/>
              <w:rPr>
                <w:rFonts w:ascii="Times New Roman" w:hAnsi="Times New Roman" w:cs="Times New Roman"/>
              </w:rPr>
            </w:pPr>
            <w:r w:rsidRPr="00234B1D">
              <w:rPr>
                <w:rFonts w:ascii="Times New Roman" w:hAnsi="Times New Roman" w:cs="Times New Roman"/>
              </w:rPr>
              <w:t>________________________</w:t>
            </w:r>
          </w:p>
          <w:p w:rsidR="005F10ED" w:rsidRPr="00073046" w:rsidRDefault="005F10ED" w:rsidP="005F10ED">
            <w:pPr>
              <w:pStyle w:val="aff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4B1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073046">
              <w:rPr>
                <w:rFonts w:ascii="Times New Roman" w:hAnsi="Times New Roman" w:cs="Times New Roman"/>
                <w:sz w:val="16"/>
                <w:szCs w:val="16"/>
              </w:rPr>
              <w:t>подпись уполномоченного</w:t>
            </w:r>
          </w:p>
          <w:p w:rsidR="005F10ED" w:rsidRPr="00073046" w:rsidRDefault="005F10ED" w:rsidP="005F10ED">
            <w:pPr>
              <w:pStyle w:val="aff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3046">
              <w:rPr>
                <w:rFonts w:ascii="Times New Roman" w:hAnsi="Times New Roman" w:cs="Times New Roman"/>
                <w:sz w:val="16"/>
                <w:szCs w:val="16"/>
              </w:rPr>
              <w:t>должностного лица (лиц),</w:t>
            </w:r>
          </w:p>
          <w:p w:rsidR="005F10ED" w:rsidRPr="00234B1D" w:rsidRDefault="005F10ED" w:rsidP="005F10ED">
            <w:pPr>
              <w:pStyle w:val="affe"/>
              <w:jc w:val="center"/>
              <w:rPr>
                <w:rFonts w:ascii="Times New Roman" w:hAnsi="Times New Roman" w:cs="Times New Roman"/>
              </w:rPr>
            </w:pPr>
            <w:r w:rsidRPr="00073046">
              <w:rPr>
                <w:rFonts w:ascii="Times New Roman" w:hAnsi="Times New Roman" w:cs="Times New Roman"/>
                <w:sz w:val="16"/>
                <w:szCs w:val="16"/>
              </w:rPr>
              <w:t>проводившего проверку)</w:t>
            </w:r>
          </w:p>
        </w:tc>
      </w:tr>
    </w:tbl>
    <w:p w:rsidR="00C25028" w:rsidRDefault="00C25028" w:rsidP="004C46AD">
      <w:pPr>
        <w:jc w:val="both"/>
      </w:pPr>
    </w:p>
    <w:p w:rsidR="00C25028" w:rsidRDefault="00C25028">
      <w:r>
        <w:br w:type="page"/>
      </w:r>
    </w:p>
    <w:p w:rsidR="00C25028" w:rsidRPr="00C25028" w:rsidRDefault="00C25028" w:rsidP="00C25028">
      <w:pPr>
        <w:ind w:firstLine="6096"/>
        <w:jc w:val="both"/>
        <w:rPr>
          <w:color w:val="000000" w:themeColor="text1"/>
        </w:rPr>
      </w:pPr>
      <w:r w:rsidRPr="00C25028">
        <w:rPr>
          <w:rStyle w:val="afff0"/>
          <w:b w:val="0"/>
          <w:color w:val="000000" w:themeColor="text1"/>
        </w:rPr>
        <w:lastRenderedPageBreak/>
        <w:t xml:space="preserve">Приложение </w:t>
      </w:r>
      <w:r>
        <w:rPr>
          <w:rStyle w:val="afff0"/>
          <w:b w:val="0"/>
          <w:color w:val="000000" w:themeColor="text1"/>
        </w:rPr>
        <w:t>№</w:t>
      </w:r>
      <w:r w:rsidRPr="00C25028">
        <w:rPr>
          <w:rStyle w:val="afff0"/>
          <w:b w:val="0"/>
          <w:color w:val="000000" w:themeColor="text1"/>
        </w:rPr>
        <w:t xml:space="preserve"> 5</w:t>
      </w:r>
    </w:p>
    <w:p w:rsidR="00C25028" w:rsidRPr="00234B1D" w:rsidRDefault="00C25028" w:rsidP="00C25028">
      <w:pPr>
        <w:ind w:firstLine="6096"/>
        <w:jc w:val="both"/>
      </w:pPr>
      <w:r w:rsidRPr="00C25028">
        <w:rPr>
          <w:rStyle w:val="afff0"/>
          <w:b w:val="0"/>
          <w:color w:val="000000" w:themeColor="text1"/>
        </w:rPr>
        <w:t xml:space="preserve">к </w:t>
      </w:r>
      <w:hyperlink w:anchor="sub_1000" w:history="1">
        <w:r w:rsidRPr="00C25028">
          <w:rPr>
            <w:rStyle w:val="affb"/>
            <w:b w:val="0"/>
            <w:bCs/>
            <w:color w:val="000000" w:themeColor="text1"/>
          </w:rPr>
          <w:t>административному регламенту</w:t>
        </w:r>
      </w:hyperlink>
    </w:p>
    <w:p w:rsidR="00C25028" w:rsidRPr="00234B1D" w:rsidRDefault="00C25028" w:rsidP="00C25028"/>
    <w:tbl>
      <w:tblPr>
        <w:tblW w:w="95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20"/>
        <w:gridCol w:w="4211"/>
      </w:tblGrid>
      <w:tr w:rsidR="00C25028" w:rsidRPr="00234B1D" w:rsidTr="00C25028">
        <w:tc>
          <w:tcPr>
            <w:tcW w:w="95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5028" w:rsidRPr="00C25028" w:rsidRDefault="00C25028" w:rsidP="00C25028">
            <w:pPr>
              <w:pStyle w:val="1"/>
              <w:numPr>
                <w:ilvl w:val="0"/>
                <w:numId w:val="0"/>
              </w:numPr>
              <w:spacing w:after="0"/>
              <w:jc w:val="center"/>
              <w:rPr>
                <w:sz w:val="24"/>
                <w:szCs w:val="24"/>
              </w:rPr>
            </w:pPr>
            <w:r w:rsidRPr="00C25028">
              <w:rPr>
                <w:sz w:val="24"/>
                <w:szCs w:val="24"/>
              </w:rPr>
              <w:t>ПРЕДПИСАНИЕ № ________</w:t>
            </w:r>
          </w:p>
          <w:p w:rsidR="00C25028" w:rsidRPr="00C25028" w:rsidRDefault="00C25028" w:rsidP="00C25028">
            <w:pPr>
              <w:jc w:val="center"/>
              <w:rPr>
                <w:lang w:eastAsia="en-US"/>
              </w:rPr>
            </w:pPr>
            <w:r w:rsidRPr="00C25028">
              <w:rPr>
                <w:b/>
                <w:lang w:eastAsia="en-US"/>
              </w:rPr>
              <w:t>об устранении выявленных нарушений</w:t>
            </w:r>
          </w:p>
        </w:tc>
      </w:tr>
      <w:tr w:rsidR="00C25028" w:rsidRPr="00234B1D" w:rsidTr="00C25028"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</w:tcPr>
          <w:p w:rsidR="00C25028" w:rsidRPr="00234B1D" w:rsidRDefault="00C25028" w:rsidP="00C25028">
            <w:pPr>
              <w:pStyle w:val="affe"/>
              <w:rPr>
                <w:rFonts w:ascii="Times New Roman" w:hAnsi="Times New Roman" w:cs="Times New Roman"/>
              </w:rPr>
            </w:pPr>
            <w:r w:rsidRPr="00234B1D">
              <w:rPr>
                <w:rFonts w:ascii="Times New Roman" w:hAnsi="Times New Roman" w:cs="Times New Roman"/>
              </w:rPr>
              <w:t>"____" _______________ 20__ г.</w:t>
            </w:r>
          </w:p>
        </w:tc>
        <w:tc>
          <w:tcPr>
            <w:tcW w:w="4211" w:type="dxa"/>
            <w:tcBorders>
              <w:top w:val="nil"/>
              <w:left w:val="nil"/>
              <w:bottom w:val="nil"/>
              <w:right w:val="nil"/>
            </w:tcBorders>
          </w:tcPr>
          <w:p w:rsidR="00C25028" w:rsidRPr="00234B1D" w:rsidRDefault="00C25028" w:rsidP="006F2E8A">
            <w:pPr>
              <w:pStyle w:val="affe"/>
              <w:jc w:val="center"/>
              <w:rPr>
                <w:rFonts w:ascii="Times New Roman" w:hAnsi="Times New Roman" w:cs="Times New Roman"/>
              </w:rPr>
            </w:pPr>
            <w:r w:rsidRPr="00234B1D">
              <w:rPr>
                <w:rFonts w:ascii="Times New Roman" w:hAnsi="Times New Roman" w:cs="Times New Roman"/>
              </w:rPr>
              <w:t>г. ______________________</w:t>
            </w:r>
          </w:p>
          <w:p w:rsidR="00C25028" w:rsidRPr="00234B1D" w:rsidRDefault="00C25028" w:rsidP="006F2E8A">
            <w:pPr>
              <w:pStyle w:val="affe"/>
              <w:rPr>
                <w:rFonts w:ascii="Times New Roman" w:hAnsi="Times New Roman" w:cs="Times New Roman"/>
              </w:rPr>
            </w:pPr>
          </w:p>
        </w:tc>
      </w:tr>
      <w:tr w:rsidR="00C25028" w:rsidRPr="00C83920" w:rsidTr="00C25028">
        <w:tc>
          <w:tcPr>
            <w:tcW w:w="95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83920" w:rsidRPr="00C83920" w:rsidRDefault="00C83920" w:rsidP="00C83920">
            <w:pPr>
              <w:ind w:firstLine="709"/>
              <w:jc w:val="both"/>
              <w:rPr>
                <w:sz w:val="22"/>
                <w:szCs w:val="22"/>
              </w:rPr>
            </w:pPr>
          </w:p>
          <w:p w:rsidR="00C25028" w:rsidRPr="00C83920" w:rsidRDefault="00C25028" w:rsidP="00C83920">
            <w:pPr>
              <w:ind w:firstLine="709"/>
              <w:jc w:val="both"/>
              <w:rPr>
                <w:sz w:val="22"/>
                <w:szCs w:val="22"/>
              </w:rPr>
            </w:pPr>
            <w:r w:rsidRPr="00C83920">
              <w:rPr>
                <w:sz w:val="22"/>
                <w:szCs w:val="22"/>
              </w:rPr>
              <w:t xml:space="preserve">На основании акта проверки от ________________ 20__ г. </w:t>
            </w:r>
            <w:r w:rsidR="00C83920" w:rsidRPr="00C83920">
              <w:rPr>
                <w:sz w:val="22"/>
                <w:szCs w:val="22"/>
              </w:rPr>
              <w:t>№</w:t>
            </w:r>
            <w:r w:rsidRPr="00C83920">
              <w:rPr>
                <w:sz w:val="22"/>
                <w:szCs w:val="22"/>
              </w:rPr>
              <w:t xml:space="preserve"> _____, руководствуясь  Зак</w:t>
            </w:r>
            <w:r w:rsidRPr="00C83920">
              <w:rPr>
                <w:sz w:val="22"/>
                <w:szCs w:val="22"/>
              </w:rPr>
              <w:t>о</w:t>
            </w:r>
            <w:r w:rsidRPr="00C83920">
              <w:rPr>
                <w:sz w:val="22"/>
                <w:szCs w:val="22"/>
              </w:rPr>
              <w:t>нами Свердловской области от 27 декабря 2010 года № 116-ОЗ «О наделении органов местного самоуправления муниципальных образований, расположенных на территории Свердловской о</w:t>
            </w:r>
            <w:r w:rsidRPr="00C83920">
              <w:rPr>
                <w:sz w:val="22"/>
                <w:szCs w:val="22"/>
              </w:rPr>
              <w:t>б</w:t>
            </w:r>
            <w:r w:rsidRPr="00C83920">
              <w:rPr>
                <w:sz w:val="22"/>
                <w:szCs w:val="22"/>
              </w:rPr>
              <w:t>ласти, государственным полномочием Свердловской области по определению перечня должнос</w:t>
            </w:r>
            <w:r w:rsidRPr="00C83920">
              <w:rPr>
                <w:sz w:val="22"/>
                <w:szCs w:val="22"/>
              </w:rPr>
              <w:t>т</w:t>
            </w:r>
            <w:r w:rsidRPr="00C83920">
              <w:rPr>
                <w:sz w:val="22"/>
                <w:szCs w:val="22"/>
              </w:rPr>
              <w:t>ных лиц, уполномоченных составлять протоколы об административных правонарушениях, пред</w:t>
            </w:r>
            <w:r w:rsidRPr="00C83920">
              <w:rPr>
                <w:sz w:val="22"/>
                <w:szCs w:val="22"/>
              </w:rPr>
              <w:t>у</w:t>
            </w:r>
            <w:r w:rsidRPr="00C83920">
              <w:rPr>
                <w:sz w:val="22"/>
                <w:szCs w:val="22"/>
              </w:rPr>
              <w:t xml:space="preserve">смотренных Законом Свердловской области» (в редакции от 14 июля 2014 года), от 14 июня 2005 года № 52-ОЗ «Об административных правонарушениях на территории Свердловской области» (в редакции от 14 июля 2014 года) , </w:t>
            </w:r>
            <w:hyperlink r:id="rId28" w:history="1">
              <w:r w:rsidRPr="00C83920">
                <w:rPr>
                  <w:rStyle w:val="affb"/>
                  <w:b w:val="0"/>
                  <w:color w:val="000000" w:themeColor="text1"/>
                  <w:sz w:val="22"/>
                  <w:szCs w:val="22"/>
                </w:rPr>
                <w:t>ч. 1 ст.</w:t>
              </w:r>
              <w:r w:rsidRPr="00C83920">
                <w:rPr>
                  <w:rStyle w:val="affb"/>
                  <w:b w:val="0"/>
                  <w:sz w:val="22"/>
                  <w:szCs w:val="22"/>
                </w:rPr>
                <w:t xml:space="preserve"> 17</w:t>
              </w:r>
            </w:hyperlink>
            <w:r w:rsidRPr="00C83920">
              <w:rPr>
                <w:sz w:val="22"/>
                <w:szCs w:val="22"/>
              </w:rPr>
              <w:t xml:space="preserve"> Федерального закона от 26.12.2008 N 294-ФЗ "О защ</w:t>
            </w:r>
            <w:r w:rsidRPr="00C83920">
              <w:rPr>
                <w:sz w:val="22"/>
                <w:szCs w:val="22"/>
              </w:rPr>
              <w:t>и</w:t>
            </w:r>
            <w:r w:rsidRPr="00C83920">
              <w:rPr>
                <w:sz w:val="22"/>
                <w:szCs w:val="22"/>
              </w:rPr>
              <w:t>те прав юридических лиц и индивидуальных предпринимателей при осуществлении госуда</w:t>
            </w:r>
            <w:r w:rsidRPr="00C83920">
              <w:rPr>
                <w:sz w:val="22"/>
                <w:szCs w:val="22"/>
              </w:rPr>
              <w:t>р</w:t>
            </w:r>
            <w:r w:rsidRPr="00C83920">
              <w:rPr>
                <w:sz w:val="22"/>
                <w:szCs w:val="22"/>
              </w:rPr>
              <w:t>ственного контроля (надзора) и муниципального контроля", постановлением главы  городского округа Верхняя Пышма  от 15.09.2014 № 114 «Об утверждении Перечня должностных лиц орг</w:t>
            </w:r>
            <w:r w:rsidRPr="00C83920">
              <w:rPr>
                <w:sz w:val="22"/>
                <w:szCs w:val="22"/>
              </w:rPr>
              <w:t>а</w:t>
            </w:r>
            <w:r w:rsidRPr="00C83920">
              <w:rPr>
                <w:sz w:val="22"/>
                <w:szCs w:val="22"/>
              </w:rPr>
              <w:t>нов местного самоуправления городского округа Верхняя Пышма, уполномоченных составлять  протоколы об административных правонарушениях»,</w:t>
            </w:r>
          </w:p>
          <w:p w:rsidR="00C25028" w:rsidRPr="00C83920" w:rsidRDefault="00C25028" w:rsidP="006F2E8A">
            <w:pPr>
              <w:rPr>
                <w:sz w:val="22"/>
                <w:szCs w:val="22"/>
              </w:rPr>
            </w:pPr>
            <w:r w:rsidRPr="00C83920">
              <w:rPr>
                <w:sz w:val="22"/>
                <w:szCs w:val="22"/>
              </w:rPr>
              <w:t>Я, ___________________________________________________________________________</w:t>
            </w:r>
          </w:p>
          <w:p w:rsidR="00C25028" w:rsidRPr="00C83920" w:rsidRDefault="00C25028" w:rsidP="006F2E8A">
            <w:pPr>
              <w:pStyle w:val="aff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3920">
              <w:rPr>
                <w:rFonts w:ascii="Times New Roman" w:hAnsi="Times New Roman" w:cs="Times New Roman"/>
                <w:sz w:val="16"/>
                <w:szCs w:val="16"/>
              </w:rPr>
              <w:t>(фамилия, имя, отчество, должность лица, вынесшего предписание,</w:t>
            </w:r>
          </w:p>
          <w:p w:rsidR="00C25028" w:rsidRPr="00C83920" w:rsidRDefault="00C25028" w:rsidP="006F2E8A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C83920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_______________________________________________________________________</w:t>
            </w:r>
            <w:r w:rsidR="00C83920" w:rsidRPr="00C83920">
              <w:rPr>
                <w:rFonts w:ascii="Times New Roman" w:hAnsi="Times New Roman" w:cs="Times New Roman"/>
                <w:sz w:val="22"/>
                <w:szCs w:val="22"/>
              </w:rPr>
              <w:t>______</w:t>
            </w:r>
          </w:p>
          <w:p w:rsidR="00C25028" w:rsidRPr="00C83920" w:rsidRDefault="00C25028" w:rsidP="006F2E8A">
            <w:pPr>
              <w:pStyle w:val="aff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3920">
              <w:rPr>
                <w:rFonts w:ascii="Times New Roman" w:hAnsi="Times New Roman" w:cs="Times New Roman"/>
                <w:sz w:val="16"/>
                <w:szCs w:val="16"/>
              </w:rPr>
              <w:t>N и дата выдачи служебного удостоверения)</w:t>
            </w:r>
          </w:p>
          <w:p w:rsidR="00C25028" w:rsidRPr="00C83920" w:rsidRDefault="00C25028" w:rsidP="006F2E8A">
            <w:pPr>
              <w:rPr>
                <w:sz w:val="22"/>
                <w:szCs w:val="22"/>
              </w:rPr>
            </w:pPr>
          </w:p>
          <w:p w:rsidR="00C25028" w:rsidRPr="00C83920" w:rsidRDefault="00C25028" w:rsidP="006F2E8A">
            <w:pPr>
              <w:rPr>
                <w:sz w:val="22"/>
                <w:szCs w:val="22"/>
              </w:rPr>
            </w:pPr>
            <w:r w:rsidRPr="00C83920">
              <w:rPr>
                <w:sz w:val="22"/>
                <w:szCs w:val="22"/>
              </w:rPr>
              <w:t>Предписываю:</w:t>
            </w:r>
          </w:p>
          <w:p w:rsidR="00C25028" w:rsidRPr="00C83920" w:rsidRDefault="00C25028" w:rsidP="006F2E8A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C83920">
              <w:rPr>
                <w:rFonts w:ascii="Times New Roman" w:hAnsi="Times New Roman" w:cs="Times New Roman"/>
                <w:sz w:val="22"/>
                <w:szCs w:val="22"/>
              </w:rPr>
              <w:t>кому: __________________________________________________________________</w:t>
            </w:r>
            <w:r w:rsidR="00C83920" w:rsidRPr="00C83920">
              <w:rPr>
                <w:rFonts w:ascii="Times New Roman" w:hAnsi="Times New Roman" w:cs="Times New Roman"/>
                <w:sz w:val="22"/>
                <w:szCs w:val="22"/>
              </w:rPr>
              <w:t>_____</w:t>
            </w:r>
          </w:p>
          <w:p w:rsidR="00C25028" w:rsidRPr="00C83920" w:rsidRDefault="00C25028" w:rsidP="006F2E8A">
            <w:pPr>
              <w:pStyle w:val="aff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3920">
              <w:rPr>
                <w:rFonts w:ascii="Times New Roman" w:hAnsi="Times New Roman" w:cs="Times New Roman"/>
                <w:sz w:val="16"/>
                <w:szCs w:val="16"/>
              </w:rPr>
              <w:t>(наименование юридического лица, Ф.И.О. индивидуального предпринимателя, Ф.И.О. физического лица</w:t>
            </w:r>
          </w:p>
          <w:p w:rsidR="00C25028" w:rsidRPr="00C83920" w:rsidRDefault="00C25028" w:rsidP="006F2E8A">
            <w:pPr>
              <w:pStyle w:val="afff"/>
              <w:rPr>
                <w:rFonts w:ascii="Times New Roman" w:hAnsi="Times New Roman" w:cs="Times New Roman"/>
                <w:sz w:val="22"/>
                <w:szCs w:val="22"/>
              </w:rPr>
            </w:pPr>
            <w:r w:rsidRPr="00C83920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_______________________________________________________________________</w:t>
            </w:r>
            <w:r w:rsidR="00C83920" w:rsidRPr="00C83920">
              <w:rPr>
                <w:rFonts w:ascii="Times New Roman" w:hAnsi="Times New Roman" w:cs="Times New Roman"/>
                <w:sz w:val="22"/>
                <w:szCs w:val="22"/>
              </w:rPr>
              <w:t>_____</w:t>
            </w:r>
          </w:p>
          <w:p w:rsidR="00C25028" w:rsidRPr="00C83920" w:rsidRDefault="00C25028" w:rsidP="006F2E8A">
            <w:pPr>
              <w:pStyle w:val="aff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3920">
              <w:rPr>
                <w:rFonts w:ascii="Times New Roman" w:hAnsi="Times New Roman" w:cs="Times New Roman"/>
                <w:sz w:val="16"/>
                <w:szCs w:val="16"/>
              </w:rPr>
              <w:t>(реквизиты юридического лица, индивидуального предпринимателя, адрес)</w:t>
            </w:r>
          </w:p>
        </w:tc>
      </w:tr>
    </w:tbl>
    <w:p w:rsidR="00C25028" w:rsidRPr="00234B1D" w:rsidRDefault="00C25028" w:rsidP="00C25028"/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0"/>
        <w:gridCol w:w="3640"/>
        <w:gridCol w:w="2240"/>
        <w:gridCol w:w="3086"/>
      </w:tblGrid>
      <w:tr w:rsidR="00C25028" w:rsidRPr="00234B1D" w:rsidTr="00C83920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028" w:rsidRPr="00234B1D" w:rsidRDefault="00C25028" w:rsidP="006F2E8A">
            <w:pPr>
              <w:pStyle w:val="affe"/>
              <w:jc w:val="center"/>
              <w:rPr>
                <w:rFonts w:ascii="Times New Roman" w:hAnsi="Times New Roman" w:cs="Times New Roman"/>
              </w:rPr>
            </w:pPr>
            <w:r w:rsidRPr="00234B1D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028" w:rsidRPr="00234B1D" w:rsidRDefault="00C25028" w:rsidP="006F2E8A">
            <w:pPr>
              <w:pStyle w:val="affe"/>
              <w:jc w:val="center"/>
              <w:rPr>
                <w:rFonts w:ascii="Times New Roman" w:hAnsi="Times New Roman" w:cs="Times New Roman"/>
              </w:rPr>
            </w:pPr>
            <w:r w:rsidRPr="00234B1D">
              <w:rPr>
                <w:rFonts w:ascii="Times New Roman" w:hAnsi="Times New Roman" w:cs="Times New Roman"/>
              </w:rPr>
              <w:t>Содержание предписания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028" w:rsidRPr="00234B1D" w:rsidRDefault="00C25028" w:rsidP="006F2E8A">
            <w:pPr>
              <w:pStyle w:val="affe"/>
              <w:jc w:val="center"/>
              <w:rPr>
                <w:rFonts w:ascii="Times New Roman" w:hAnsi="Times New Roman" w:cs="Times New Roman"/>
              </w:rPr>
            </w:pPr>
            <w:r w:rsidRPr="00234B1D">
              <w:rPr>
                <w:rFonts w:ascii="Times New Roman" w:hAnsi="Times New Roman" w:cs="Times New Roman"/>
              </w:rPr>
              <w:t>Срок исполнения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5028" w:rsidRPr="00234B1D" w:rsidRDefault="00C25028" w:rsidP="006F2E8A">
            <w:pPr>
              <w:pStyle w:val="affe"/>
              <w:jc w:val="center"/>
              <w:rPr>
                <w:rFonts w:ascii="Times New Roman" w:hAnsi="Times New Roman" w:cs="Times New Roman"/>
              </w:rPr>
            </w:pPr>
            <w:r w:rsidRPr="00234B1D">
              <w:rPr>
                <w:rFonts w:ascii="Times New Roman" w:hAnsi="Times New Roman" w:cs="Times New Roman"/>
              </w:rPr>
              <w:t>Основание вынесения предписания</w:t>
            </w:r>
          </w:p>
        </w:tc>
      </w:tr>
      <w:tr w:rsidR="00C25028" w:rsidRPr="00234B1D" w:rsidTr="00C83920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028" w:rsidRPr="00234B1D" w:rsidRDefault="00C25028" w:rsidP="006F2E8A">
            <w:pPr>
              <w:pStyle w:val="affe"/>
              <w:jc w:val="center"/>
              <w:rPr>
                <w:rFonts w:ascii="Times New Roman" w:hAnsi="Times New Roman" w:cs="Times New Roman"/>
              </w:rPr>
            </w:pPr>
            <w:r w:rsidRPr="00234B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028" w:rsidRPr="00234B1D" w:rsidRDefault="00C25028" w:rsidP="006F2E8A">
            <w:pPr>
              <w:pStyle w:val="affe"/>
              <w:jc w:val="center"/>
              <w:rPr>
                <w:rFonts w:ascii="Times New Roman" w:hAnsi="Times New Roman" w:cs="Times New Roman"/>
              </w:rPr>
            </w:pPr>
            <w:r w:rsidRPr="00234B1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028" w:rsidRPr="00234B1D" w:rsidRDefault="00C25028" w:rsidP="006F2E8A">
            <w:pPr>
              <w:pStyle w:val="affe"/>
              <w:jc w:val="center"/>
              <w:rPr>
                <w:rFonts w:ascii="Times New Roman" w:hAnsi="Times New Roman" w:cs="Times New Roman"/>
              </w:rPr>
            </w:pPr>
            <w:r w:rsidRPr="00234B1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5028" w:rsidRPr="00234B1D" w:rsidRDefault="00C25028" w:rsidP="006F2E8A">
            <w:pPr>
              <w:pStyle w:val="affe"/>
              <w:jc w:val="center"/>
              <w:rPr>
                <w:rFonts w:ascii="Times New Roman" w:hAnsi="Times New Roman" w:cs="Times New Roman"/>
              </w:rPr>
            </w:pPr>
            <w:r w:rsidRPr="00234B1D">
              <w:rPr>
                <w:rFonts w:ascii="Times New Roman" w:hAnsi="Times New Roman" w:cs="Times New Roman"/>
              </w:rPr>
              <w:t>4</w:t>
            </w:r>
          </w:p>
        </w:tc>
      </w:tr>
      <w:tr w:rsidR="00C25028" w:rsidRPr="00234B1D" w:rsidTr="00C83920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028" w:rsidRPr="00234B1D" w:rsidRDefault="00C25028" w:rsidP="006F2E8A">
            <w:pPr>
              <w:pStyle w:val="affe"/>
              <w:rPr>
                <w:rFonts w:ascii="Times New Roman" w:hAnsi="Times New Roman" w:cs="Times New Roman"/>
              </w:rPr>
            </w:pP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028" w:rsidRPr="00234B1D" w:rsidRDefault="00C25028" w:rsidP="006F2E8A">
            <w:pPr>
              <w:pStyle w:val="affe"/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028" w:rsidRPr="00234B1D" w:rsidRDefault="00C25028" w:rsidP="006F2E8A">
            <w:pPr>
              <w:pStyle w:val="affe"/>
              <w:rPr>
                <w:rFonts w:ascii="Times New Roman" w:hAnsi="Times New Roman" w:cs="Times New Roman"/>
              </w:rPr>
            </w:pP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5028" w:rsidRPr="00234B1D" w:rsidRDefault="00C25028" w:rsidP="006F2E8A">
            <w:pPr>
              <w:pStyle w:val="affe"/>
              <w:rPr>
                <w:rFonts w:ascii="Times New Roman" w:hAnsi="Times New Roman" w:cs="Times New Roman"/>
              </w:rPr>
            </w:pPr>
          </w:p>
        </w:tc>
      </w:tr>
    </w:tbl>
    <w:p w:rsidR="00C25028" w:rsidRPr="00234B1D" w:rsidRDefault="00C25028" w:rsidP="00C25028"/>
    <w:tbl>
      <w:tblPr>
        <w:tblW w:w="95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60"/>
        <w:gridCol w:w="1960"/>
        <w:gridCol w:w="1400"/>
        <w:gridCol w:w="420"/>
        <w:gridCol w:w="1540"/>
        <w:gridCol w:w="2251"/>
      </w:tblGrid>
      <w:tr w:rsidR="00C25028" w:rsidRPr="00234B1D" w:rsidTr="00C83920">
        <w:tc>
          <w:tcPr>
            <w:tcW w:w="953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25028" w:rsidRPr="00234B1D" w:rsidRDefault="00C25028" w:rsidP="006F2E8A">
            <w:r w:rsidRPr="00234B1D">
              <w:t>Предписание может быть обжаловано в установленном законом порядке.</w:t>
            </w:r>
          </w:p>
          <w:p w:rsidR="00C25028" w:rsidRPr="00234B1D" w:rsidRDefault="00C25028" w:rsidP="006F2E8A">
            <w:r w:rsidRPr="00234B1D">
              <w:t>Представить отчет о выполнении настоящего предписания необходимо в МКУ «Комитет ЖКХ» по адресу: 624093, Свердловская область, г. Верхняя Пышма, ул. Балтымская, 2А, Свердловская обл. в срок до</w:t>
            </w:r>
          </w:p>
          <w:p w:rsidR="00C25028" w:rsidRDefault="00C25028" w:rsidP="006F2E8A">
            <w:r w:rsidRPr="00234B1D">
              <w:t>"___" __________ 20__ г.</w:t>
            </w:r>
          </w:p>
          <w:p w:rsidR="00C25028" w:rsidRPr="00234B1D" w:rsidRDefault="00C25028" w:rsidP="006F2E8A"/>
        </w:tc>
      </w:tr>
      <w:tr w:rsidR="00C25028" w:rsidRPr="00234B1D" w:rsidTr="00C83920">
        <w:tc>
          <w:tcPr>
            <w:tcW w:w="39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5028" w:rsidRPr="00234B1D" w:rsidRDefault="00C25028" w:rsidP="00C83920">
            <w:pPr>
              <w:pStyle w:val="affe"/>
              <w:rPr>
                <w:rFonts w:ascii="Times New Roman" w:hAnsi="Times New Roman" w:cs="Times New Roman"/>
                <w:sz w:val="20"/>
                <w:szCs w:val="20"/>
              </w:rPr>
            </w:pPr>
            <w:r w:rsidRPr="00234B1D">
              <w:rPr>
                <w:rFonts w:ascii="Times New Roman" w:hAnsi="Times New Roman" w:cs="Times New Roman"/>
                <w:sz w:val="20"/>
                <w:szCs w:val="20"/>
              </w:rPr>
              <w:t>__________________________</w:t>
            </w:r>
          </w:p>
          <w:p w:rsidR="00C25028" w:rsidRPr="00073046" w:rsidRDefault="00C25028" w:rsidP="00C83920">
            <w:pPr>
              <w:pStyle w:val="affe"/>
              <w:rPr>
                <w:rFonts w:ascii="Times New Roman" w:hAnsi="Times New Roman" w:cs="Times New Roman"/>
                <w:sz w:val="16"/>
                <w:szCs w:val="16"/>
              </w:rPr>
            </w:pPr>
            <w:r w:rsidRPr="00073046">
              <w:rPr>
                <w:rFonts w:ascii="Times New Roman" w:hAnsi="Times New Roman" w:cs="Times New Roman"/>
                <w:sz w:val="16"/>
                <w:szCs w:val="16"/>
              </w:rPr>
              <w:t>(должность лица, вынесшего предписание)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5028" w:rsidRPr="00234B1D" w:rsidRDefault="00C25028" w:rsidP="00C83920">
            <w:pPr>
              <w:pStyle w:val="affe"/>
              <w:rPr>
                <w:rFonts w:ascii="Times New Roman" w:hAnsi="Times New Roman" w:cs="Times New Roman"/>
                <w:sz w:val="20"/>
                <w:szCs w:val="20"/>
              </w:rPr>
            </w:pPr>
            <w:r w:rsidRPr="00234B1D">
              <w:rPr>
                <w:rFonts w:ascii="Times New Roman" w:hAnsi="Times New Roman" w:cs="Times New Roman"/>
                <w:sz w:val="20"/>
                <w:szCs w:val="20"/>
              </w:rPr>
              <w:t>___________</w:t>
            </w:r>
          </w:p>
          <w:p w:rsidR="00C25028" w:rsidRPr="00073046" w:rsidRDefault="00C25028" w:rsidP="00C83920">
            <w:pPr>
              <w:pStyle w:val="affe"/>
              <w:rPr>
                <w:rFonts w:ascii="Times New Roman" w:hAnsi="Times New Roman" w:cs="Times New Roman"/>
                <w:sz w:val="16"/>
                <w:szCs w:val="16"/>
              </w:rPr>
            </w:pPr>
            <w:r w:rsidRPr="00073046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37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5028" w:rsidRPr="00234B1D" w:rsidRDefault="00C25028" w:rsidP="00C83920">
            <w:pPr>
              <w:pStyle w:val="affe"/>
              <w:rPr>
                <w:rFonts w:ascii="Times New Roman" w:hAnsi="Times New Roman" w:cs="Times New Roman"/>
                <w:sz w:val="20"/>
                <w:szCs w:val="20"/>
              </w:rPr>
            </w:pPr>
            <w:r w:rsidRPr="00234B1D">
              <w:rPr>
                <w:rFonts w:ascii="Times New Roman" w:hAnsi="Times New Roman" w:cs="Times New Roman"/>
                <w:sz w:val="20"/>
                <w:szCs w:val="20"/>
              </w:rPr>
              <w:t>_____________________</w:t>
            </w:r>
          </w:p>
          <w:p w:rsidR="00C25028" w:rsidRDefault="00C25028" w:rsidP="00C83920">
            <w:pPr>
              <w:pStyle w:val="affe"/>
              <w:rPr>
                <w:rFonts w:ascii="Times New Roman" w:hAnsi="Times New Roman" w:cs="Times New Roman"/>
                <w:sz w:val="16"/>
                <w:szCs w:val="16"/>
              </w:rPr>
            </w:pPr>
            <w:r w:rsidRPr="00073046">
              <w:rPr>
                <w:rFonts w:ascii="Times New Roman" w:hAnsi="Times New Roman" w:cs="Times New Roman"/>
                <w:sz w:val="16"/>
                <w:szCs w:val="16"/>
              </w:rPr>
              <w:t>(фамилия, инициалы)</w:t>
            </w:r>
          </w:p>
          <w:p w:rsidR="00C25028" w:rsidRPr="00073046" w:rsidRDefault="00C25028" w:rsidP="00C83920">
            <w:pPr>
              <w:jc w:val="both"/>
            </w:pPr>
          </w:p>
        </w:tc>
      </w:tr>
      <w:tr w:rsidR="00C25028" w:rsidRPr="00234B1D" w:rsidTr="00C83920">
        <w:tc>
          <w:tcPr>
            <w:tcW w:w="57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25028" w:rsidRPr="00234B1D" w:rsidRDefault="00C25028" w:rsidP="006F2E8A">
            <w:r w:rsidRPr="00234B1D">
              <w:t>Предписание получил:</w:t>
            </w:r>
          </w:p>
        </w:tc>
        <w:tc>
          <w:tcPr>
            <w:tcW w:w="37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5028" w:rsidRPr="00234B1D" w:rsidRDefault="00C25028" w:rsidP="006F2E8A">
            <w:pPr>
              <w:pStyle w:val="affe"/>
              <w:rPr>
                <w:rFonts w:ascii="Times New Roman" w:hAnsi="Times New Roman" w:cs="Times New Roman"/>
              </w:rPr>
            </w:pPr>
          </w:p>
        </w:tc>
      </w:tr>
      <w:tr w:rsidR="00C25028" w:rsidRPr="00234B1D" w:rsidTr="00C83920"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C25028" w:rsidRPr="00234B1D" w:rsidRDefault="00C25028" w:rsidP="006F2E8A">
            <w:pPr>
              <w:pStyle w:val="aff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B1D">
              <w:rPr>
                <w:rFonts w:ascii="Times New Roman" w:hAnsi="Times New Roman" w:cs="Times New Roman"/>
                <w:sz w:val="20"/>
                <w:szCs w:val="20"/>
              </w:rPr>
              <w:t xml:space="preserve">_____________ </w:t>
            </w:r>
            <w:r w:rsidRPr="00073046">
              <w:rPr>
                <w:rFonts w:ascii="Times New Roman" w:hAnsi="Times New Roman" w:cs="Times New Roman"/>
                <w:sz w:val="16"/>
                <w:szCs w:val="16"/>
              </w:rPr>
              <w:t>(должность)</w:t>
            </w:r>
          </w:p>
        </w:tc>
        <w:tc>
          <w:tcPr>
            <w:tcW w:w="37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25028" w:rsidRPr="00234B1D" w:rsidRDefault="00C25028" w:rsidP="006F2E8A">
            <w:pPr>
              <w:pStyle w:val="aff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B1D">
              <w:rPr>
                <w:rFonts w:ascii="Times New Roman" w:hAnsi="Times New Roman" w:cs="Times New Roman"/>
                <w:sz w:val="20"/>
                <w:szCs w:val="20"/>
              </w:rPr>
              <w:t>________________________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</w:t>
            </w:r>
            <w:r w:rsidRPr="00234B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73046">
              <w:rPr>
                <w:rFonts w:ascii="Times New Roman" w:hAnsi="Times New Roman" w:cs="Times New Roman"/>
                <w:sz w:val="16"/>
                <w:szCs w:val="16"/>
              </w:rPr>
              <w:t>(ф</w:t>
            </w:r>
            <w:r w:rsidRPr="00073046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073046">
              <w:rPr>
                <w:rFonts w:ascii="Times New Roman" w:hAnsi="Times New Roman" w:cs="Times New Roman"/>
                <w:sz w:val="16"/>
                <w:szCs w:val="16"/>
              </w:rPr>
              <w:t>милия, имя, отчество)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C25028" w:rsidRPr="00234B1D" w:rsidRDefault="00C25028" w:rsidP="006F2E8A">
            <w:pPr>
              <w:pStyle w:val="aff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B1D">
              <w:rPr>
                <w:rFonts w:ascii="Times New Roman" w:hAnsi="Times New Roman" w:cs="Times New Roman"/>
                <w:sz w:val="20"/>
                <w:szCs w:val="20"/>
              </w:rPr>
              <w:t>________</w:t>
            </w:r>
          </w:p>
          <w:p w:rsidR="00C25028" w:rsidRPr="00073046" w:rsidRDefault="00C25028" w:rsidP="006F2E8A">
            <w:pPr>
              <w:pStyle w:val="aff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3046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</w:tcPr>
          <w:p w:rsidR="00C25028" w:rsidRPr="00234B1D" w:rsidRDefault="00C25028" w:rsidP="006F2E8A">
            <w:pPr>
              <w:pStyle w:val="aff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4B1D">
              <w:rPr>
                <w:rFonts w:ascii="Times New Roman" w:hAnsi="Times New Roman" w:cs="Times New Roman"/>
                <w:sz w:val="20"/>
                <w:szCs w:val="20"/>
              </w:rPr>
              <w:t>__________________</w:t>
            </w:r>
          </w:p>
          <w:p w:rsidR="00C25028" w:rsidRDefault="00C25028" w:rsidP="006F2E8A">
            <w:pPr>
              <w:pStyle w:val="aff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3046">
              <w:rPr>
                <w:rFonts w:ascii="Times New Roman" w:hAnsi="Times New Roman" w:cs="Times New Roman"/>
                <w:sz w:val="16"/>
                <w:szCs w:val="16"/>
              </w:rPr>
              <w:t>(дата)</w:t>
            </w:r>
          </w:p>
          <w:p w:rsidR="00C25028" w:rsidRPr="00073046" w:rsidRDefault="00C25028" w:rsidP="006F2E8A"/>
        </w:tc>
      </w:tr>
      <w:tr w:rsidR="00C25028" w:rsidRPr="00234B1D" w:rsidTr="00C83920">
        <w:tc>
          <w:tcPr>
            <w:tcW w:w="953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25028" w:rsidRPr="00234B1D" w:rsidRDefault="00C25028" w:rsidP="006F2E8A">
            <w:pPr>
              <w:pStyle w:val="afff"/>
              <w:rPr>
                <w:rFonts w:ascii="Times New Roman" w:hAnsi="Times New Roman" w:cs="Times New Roman"/>
              </w:rPr>
            </w:pPr>
            <w:r w:rsidRPr="00234B1D">
              <w:rPr>
                <w:rFonts w:ascii="Times New Roman" w:hAnsi="Times New Roman" w:cs="Times New Roman"/>
              </w:rPr>
              <w:t>_______________________________________________________________________</w:t>
            </w:r>
            <w:r w:rsidR="00C83920">
              <w:rPr>
                <w:rFonts w:ascii="Times New Roman" w:hAnsi="Times New Roman" w:cs="Times New Roman"/>
              </w:rPr>
              <w:t>______</w:t>
            </w:r>
          </w:p>
          <w:p w:rsidR="00C25028" w:rsidRDefault="00C25028" w:rsidP="006F2E8A">
            <w:pPr>
              <w:pStyle w:val="aff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3046">
              <w:rPr>
                <w:rFonts w:ascii="Times New Roman" w:hAnsi="Times New Roman" w:cs="Times New Roman"/>
                <w:sz w:val="16"/>
                <w:szCs w:val="16"/>
              </w:rPr>
              <w:t>(дата и номер документа, подтверждающего полномочия представителя юридического лица или индивидуального предпринимателя)</w:t>
            </w:r>
          </w:p>
          <w:p w:rsidR="00C25028" w:rsidRPr="00073046" w:rsidRDefault="00C25028" w:rsidP="006F2E8A"/>
        </w:tc>
      </w:tr>
      <w:tr w:rsidR="00C25028" w:rsidRPr="00234B1D" w:rsidTr="00C83920">
        <w:tc>
          <w:tcPr>
            <w:tcW w:w="53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25028" w:rsidRPr="00234B1D" w:rsidRDefault="00C25028" w:rsidP="006F2E8A">
            <w:r w:rsidRPr="00234B1D">
              <w:t>Предписание направлено по почте:</w:t>
            </w:r>
          </w:p>
        </w:tc>
        <w:tc>
          <w:tcPr>
            <w:tcW w:w="421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25028" w:rsidRPr="00234B1D" w:rsidRDefault="00C25028" w:rsidP="006F2E8A">
            <w:pPr>
              <w:pStyle w:val="affe"/>
              <w:jc w:val="center"/>
              <w:rPr>
                <w:rFonts w:ascii="Times New Roman" w:hAnsi="Times New Roman" w:cs="Times New Roman"/>
              </w:rPr>
            </w:pPr>
            <w:r w:rsidRPr="00234B1D">
              <w:rPr>
                <w:rFonts w:ascii="Times New Roman" w:hAnsi="Times New Roman" w:cs="Times New Roman"/>
              </w:rPr>
              <w:t>________________________________</w:t>
            </w:r>
          </w:p>
          <w:p w:rsidR="00C25028" w:rsidRPr="00073046" w:rsidRDefault="00C25028" w:rsidP="006F2E8A">
            <w:pPr>
              <w:pStyle w:val="aff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3046">
              <w:rPr>
                <w:rFonts w:ascii="Times New Roman" w:hAnsi="Times New Roman" w:cs="Times New Roman"/>
                <w:sz w:val="16"/>
                <w:szCs w:val="16"/>
              </w:rPr>
              <w:t>(дата, номер заказного письма, уведомления)</w:t>
            </w:r>
          </w:p>
        </w:tc>
      </w:tr>
    </w:tbl>
    <w:p w:rsidR="004C46AD" w:rsidRPr="008A02C7" w:rsidRDefault="004C46AD" w:rsidP="004C46AD">
      <w:pPr>
        <w:jc w:val="both"/>
      </w:pPr>
    </w:p>
    <w:sectPr w:rsidR="004C46AD" w:rsidRPr="008A02C7" w:rsidSect="00AA79F4">
      <w:headerReference w:type="default" r:id="rId29"/>
      <w:footerReference w:type="default" r:id="rId30"/>
      <w:pgSz w:w="11906" w:h="16838"/>
      <w:pgMar w:top="96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5BC6" w:rsidRDefault="00ED5BC6">
      <w:r>
        <w:separator/>
      </w:r>
    </w:p>
  </w:endnote>
  <w:endnote w:type="continuationSeparator" w:id="0">
    <w:p w:rsidR="00ED5BC6" w:rsidRDefault="00ED5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2E8A" w:rsidRDefault="006F2E8A">
    <w:pPr>
      <w:pStyle w:val="ac"/>
    </w:pPr>
  </w:p>
  <w:p w:rsidR="006F2E8A" w:rsidRPr="00217C35" w:rsidRDefault="006F2E8A">
    <w:pPr>
      <w:pStyle w:val="ac"/>
      <w:rPr>
        <w:color w:val="999999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5BC6" w:rsidRDefault="00ED5BC6">
      <w:r>
        <w:separator/>
      </w:r>
    </w:p>
  </w:footnote>
  <w:footnote w:type="continuationSeparator" w:id="0">
    <w:p w:rsidR="00ED5BC6" w:rsidRDefault="00ED5B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0923140"/>
      <w:docPartObj>
        <w:docPartGallery w:val="Page Numbers (Top of Page)"/>
        <w:docPartUnique/>
      </w:docPartObj>
    </w:sdtPr>
    <w:sdtEndPr/>
    <w:sdtContent>
      <w:p w:rsidR="006F2E8A" w:rsidRDefault="006F2E8A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1B44">
          <w:rPr>
            <w:noProof/>
          </w:rPr>
          <w:t>26</w:t>
        </w:r>
        <w:r>
          <w:fldChar w:fldCharType="end"/>
        </w:r>
      </w:p>
    </w:sdtContent>
  </w:sdt>
  <w:p w:rsidR="006F2E8A" w:rsidRDefault="006F2E8A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17F72"/>
    <w:multiLevelType w:val="hybridMultilevel"/>
    <w:tmpl w:val="4A9CAAD6"/>
    <w:lvl w:ilvl="0" w:tplc="5EFC50D2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D36996"/>
    <w:multiLevelType w:val="hybridMultilevel"/>
    <w:tmpl w:val="FA9010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005E99"/>
    <w:multiLevelType w:val="hybridMultilevel"/>
    <w:tmpl w:val="B91AB620"/>
    <w:lvl w:ilvl="0" w:tplc="0419000F">
      <w:start w:val="1"/>
      <w:numFmt w:val="decimal"/>
      <w:lvlText w:val="%1."/>
      <w:lvlJc w:val="left"/>
      <w:pPr>
        <w:tabs>
          <w:tab w:val="num" w:pos="860"/>
        </w:tabs>
        <w:ind w:left="8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3">
    <w:nsid w:val="0FD523A2"/>
    <w:multiLevelType w:val="multilevel"/>
    <w:tmpl w:val="778A60D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4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6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320" w:hanging="2160"/>
      </w:pPr>
      <w:rPr>
        <w:rFonts w:hint="default"/>
      </w:rPr>
    </w:lvl>
  </w:abstractNum>
  <w:abstractNum w:abstractNumId="4">
    <w:nsid w:val="12D41362"/>
    <w:multiLevelType w:val="multilevel"/>
    <w:tmpl w:val="95F4475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60" w:hanging="2160"/>
      </w:pPr>
      <w:rPr>
        <w:rFonts w:hint="default"/>
      </w:rPr>
    </w:lvl>
  </w:abstractNum>
  <w:abstractNum w:abstractNumId="5">
    <w:nsid w:val="14704C0E"/>
    <w:multiLevelType w:val="multilevel"/>
    <w:tmpl w:val="34A63026"/>
    <w:lvl w:ilvl="0">
      <w:start w:val="1"/>
      <w:numFmt w:val="decimal"/>
      <w:lvlText w:val="%1."/>
      <w:lvlJc w:val="left"/>
      <w:pPr>
        <w:ind w:left="1740" w:hanging="84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77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6">
    <w:nsid w:val="196B44F2"/>
    <w:multiLevelType w:val="hybridMultilevel"/>
    <w:tmpl w:val="74F8B1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E911F0"/>
    <w:multiLevelType w:val="multilevel"/>
    <w:tmpl w:val="9EEC35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8">
    <w:nsid w:val="1F373127"/>
    <w:multiLevelType w:val="multilevel"/>
    <w:tmpl w:val="454851EE"/>
    <w:styleLink w:val="a"/>
    <w:lvl w:ilvl="0">
      <w:start w:val="1"/>
      <w:numFmt w:val="decimal"/>
      <w:pStyle w:val="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2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a0"/>
      <w:suff w:val="space"/>
      <w:lvlText w:val="%1.%2.%3."/>
      <w:lvlJc w:val="left"/>
      <w:pPr>
        <w:ind w:left="284" w:firstLine="0"/>
      </w:pPr>
      <w:rPr>
        <w:rFonts w:hint="default"/>
      </w:rPr>
    </w:lvl>
    <w:lvl w:ilvl="3">
      <w:start w:val="1"/>
      <w:numFmt w:val="decimal"/>
      <w:pStyle w:val="a1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>
    <w:nsid w:val="221C4A39"/>
    <w:multiLevelType w:val="hybridMultilevel"/>
    <w:tmpl w:val="861E9E96"/>
    <w:lvl w:ilvl="0" w:tplc="7B48E38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A67EEB"/>
    <w:multiLevelType w:val="hybridMultilevel"/>
    <w:tmpl w:val="C15EC1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ED15C1"/>
    <w:multiLevelType w:val="multilevel"/>
    <w:tmpl w:val="FAA05994"/>
    <w:lvl w:ilvl="0">
      <w:start w:val="1"/>
      <w:numFmt w:val="bullet"/>
      <w:lvlText w:val=""/>
      <w:lvlJc w:val="left"/>
      <w:pPr>
        <w:ind w:left="1407" w:hanging="840"/>
      </w:pPr>
      <w:rPr>
        <w:rFonts w:ascii="Symbol" w:hAnsi="Symbol" w:hint="default"/>
        <w:b w:val="0"/>
        <w:i w:val="0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77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2">
    <w:nsid w:val="2D427435"/>
    <w:multiLevelType w:val="hybridMultilevel"/>
    <w:tmpl w:val="861E9E96"/>
    <w:lvl w:ilvl="0" w:tplc="7B48E38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F23905"/>
    <w:multiLevelType w:val="hybridMultilevel"/>
    <w:tmpl w:val="D0141C6C"/>
    <w:lvl w:ilvl="0" w:tplc="04190013">
      <w:start w:val="1"/>
      <w:numFmt w:val="upperRoman"/>
      <w:lvlText w:val="%1."/>
      <w:lvlJc w:val="right"/>
      <w:pPr>
        <w:ind w:left="1260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>
    <w:nsid w:val="389F5B52"/>
    <w:multiLevelType w:val="multilevel"/>
    <w:tmpl w:val="5A0ACC98"/>
    <w:lvl w:ilvl="0">
      <w:start w:val="1"/>
      <w:numFmt w:val="bullet"/>
      <w:lvlText w:val=""/>
      <w:lvlJc w:val="left"/>
      <w:pPr>
        <w:ind w:left="1407" w:hanging="840"/>
      </w:pPr>
      <w:rPr>
        <w:rFonts w:ascii="Symbol" w:hAnsi="Symbol" w:hint="default"/>
        <w:b w:val="0"/>
        <w:i w:val="0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77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5">
    <w:nsid w:val="3C9D21D6"/>
    <w:multiLevelType w:val="hybridMultilevel"/>
    <w:tmpl w:val="CD1AFB86"/>
    <w:lvl w:ilvl="0" w:tplc="832EDB52">
      <w:start w:val="1"/>
      <w:numFmt w:val="bullet"/>
      <w:pStyle w:val="a2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8B059D9"/>
    <w:multiLevelType w:val="hybridMultilevel"/>
    <w:tmpl w:val="576C6198"/>
    <w:lvl w:ilvl="0" w:tplc="9380297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4DA16096"/>
    <w:multiLevelType w:val="hybridMultilevel"/>
    <w:tmpl w:val="5A84E286"/>
    <w:lvl w:ilvl="0" w:tplc="6860A202">
      <w:start w:val="1"/>
      <w:numFmt w:val="decimal"/>
      <w:lvlText w:val="%1."/>
      <w:lvlJc w:val="center"/>
      <w:pPr>
        <w:tabs>
          <w:tab w:val="num" w:pos="284"/>
        </w:tabs>
        <w:ind w:left="340" w:hanging="28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F801700"/>
    <w:multiLevelType w:val="hybridMultilevel"/>
    <w:tmpl w:val="24702672"/>
    <w:lvl w:ilvl="0" w:tplc="938029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06C14EA"/>
    <w:multiLevelType w:val="hybridMultilevel"/>
    <w:tmpl w:val="D592D4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4F6654"/>
    <w:multiLevelType w:val="multilevel"/>
    <w:tmpl w:val="FAA05994"/>
    <w:lvl w:ilvl="0">
      <w:start w:val="1"/>
      <w:numFmt w:val="bullet"/>
      <w:lvlText w:val=""/>
      <w:lvlJc w:val="left"/>
      <w:pPr>
        <w:ind w:left="1407" w:hanging="840"/>
      </w:pPr>
      <w:rPr>
        <w:rFonts w:ascii="Symbol" w:hAnsi="Symbol" w:hint="default"/>
        <w:b w:val="0"/>
        <w:i w:val="0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77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1">
    <w:nsid w:val="5DD208F4"/>
    <w:multiLevelType w:val="hybridMultilevel"/>
    <w:tmpl w:val="861E9E96"/>
    <w:lvl w:ilvl="0" w:tplc="7B48E38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F9608B"/>
    <w:multiLevelType w:val="hybridMultilevel"/>
    <w:tmpl w:val="FC587F04"/>
    <w:lvl w:ilvl="0" w:tplc="C48CBB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6456937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C94EC1"/>
    <w:multiLevelType w:val="hybridMultilevel"/>
    <w:tmpl w:val="2DEE4DC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96E5D12"/>
    <w:multiLevelType w:val="multilevel"/>
    <w:tmpl w:val="81ECC5D8"/>
    <w:lvl w:ilvl="0">
      <w:start w:val="1"/>
      <w:numFmt w:val="bullet"/>
      <w:lvlText w:val=""/>
      <w:lvlJc w:val="left"/>
      <w:pPr>
        <w:ind w:left="1550" w:hanging="840"/>
      </w:pPr>
      <w:rPr>
        <w:rFonts w:ascii="Symbol" w:hAnsi="Symbol" w:hint="default"/>
        <w:b w:val="0"/>
        <w:i w:val="0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77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5">
    <w:nsid w:val="6A4119E3"/>
    <w:multiLevelType w:val="hybridMultilevel"/>
    <w:tmpl w:val="09C8A2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796CAE"/>
    <w:multiLevelType w:val="hybridMultilevel"/>
    <w:tmpl w:val="A2EA551E"/>
    <w:lvl w:ilvl="0" w:tplc="157EC34E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157EC34E">
      <w:start w:val="1"/>
      <w:numFmt w:val="decimal"/>
      <w:lvlText w:val="%2.1"/>
      <w:lvlJc w:val="left"/>
      <w:pPr>
        <w:ind w:left="1440" w:hanging="360"/>
      </w:pPr>
      <w:rPr>
        <w:rFonts w:hint="default"/>
      </w:rPr>
    </w:lvl>
    <w:lvl w:ilvl="2" w:tplc="F0DA8D70">
      <w:start w:val="1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B72C7E"/>
    <w:multiLevelType w:val="multilevel"/>
    <w:tmpl w:val="54AA9202"/>
    <w:lvl w:ilvl="0">
      <w:start w:val="1"/>
      <w:numFmt w:val="bullet"/>
      <w:lvlText w:val=""/>
      <w:lvlJc w:val="left"/>
      <w:pPr>
        <w:ind w:left="1550" w:hanging="840"/>
      </w:pPr>
      <w:rPr>
        <w:rFonts w:ascii="Symbol" w:hAnsi="Symbol" w:hint="default"/>
        <w:b w:val="0"/>
        <w:i w:val="0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77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8">
    <w:nsid w:val="6FB70BA2"/>
    <w:multiLevelType w:val="hybridMultilevel"/>
    <w:tmpl w:val="09C8A2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21F5F7E"/>
    <w:multiLevelType w:val="multilevel"/>
    <w:tmpl w:val="814CC324"/>
    <w:lvl w:ilvl="0">
      <w:start w:val="1"/>
      <w:numFmt w:val="bullet"/>
      <w:lvlText w:val=""/>
      <w:lvlJc w:val="left"/>
      <w:pPr>
        <w:ind w:left="1550" w:hanging="840"/>
      </w:pPr>
      <w:rPr>
        <w:rFonts w:ascii="Symbol" w:hAnsi="Symbol" w:hint="default"/>
        <w:b w:val="0"/>
        <w:i w:val="0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77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0">
    <w:nsid w:val="77DA2899"/>
    <w:multiLevelType w:val="multilevel"/>
    <w:tmpl w:val="FAA05994"/>
    <w:lvl w:ilvl="0">
      <w:start w:val="1"/>
      <w:numFmt w:val="bullet"/>
      <w:lvlText w:val=""/>
      <w:lvlJc w:val="left"/>
      <w:pPr>
        <w:ind w:left="1407" w:hanging="840"/>
      </w:pPr>
      <w:rPr>
        <w:rFonts w:ascii="Symbol" w:hAnsi="Symbol" w:hint="default"/>
        <w:b w:val="0"/>
        <w:i w:val="0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77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17"/>
  </w:num>
  <w:num w:numId="2">
    <w:abstractNumId w:val="23"/>
  </w:num>
  <w:num w:numId="3">
    <w:abstractNumId w:val="0"/>
  </w:num>
  <w:num w:numId="4">
    <w:abstractNumId w:val="5"/>
  </w:num>
  <w:num w:numId="5">
    <w:abstractNumId w:val="19"/>
  </w:num>
  <w:num w:numId="6">
    <w:abstractNumId w:val="7"/>
  </w:num>
  <w:num w:numId="7">
    <w:abstractNumId w:val="13"/>
  </w:num>
  <w:num w:numId="8">
    <w:abstractNumId w:val="22"/>
  </w:num>
  <w:num w:numId="9">
    <w:abstractNumId w:val="14"/>
  </w:num>
  <w:num w:numId="10">
    <w:abstractNumId w:val="20"/>
  </w:num>
  <w:num w:numId="11">
    <w:abstractNumId w:val="30"/>
  </w:num>
  <w:num w:numId="12">
    <w:abstractNumId w:val="11"/>
  </w:num>
  <w:num w:numId="13">
    <w:abstractNumId w:val="16"/>
  </w:num>
  <w:num w:numId="14">
    <w:abstractNumId w:val="18"/>
  </w:num>
  <w:num w:numId="15">
    <w:abstractNumId w:val="24"/>
  </w:num>
  <w:num w:numId="16">
    <w:abstractNumId w:val="28"/>
  </w:num>
  <w:num w:numId="17">
    <w:abstractNumId w:val="1"/>
  </w:num>
  <w:num w:numId="18">
    <w:abstractNumId w:val="10"/>
  </w:num>
  <w:num w:numId="19">
    <w:abstractNumId w:val="6"/>
  </w:num>
  <w:num w:numId="20">
    <w:abstractNumId w:val="12"/>
  </w:num>
  <w:num w:numId="21">
    <w:abstractNumId w:val="9"/>
  </w:num>
  <w:num w:numId="22">
    <w:abstractNumId w:val="21"/>
  </w:num>
  <w:num w:numId="23">
    <w:abstractNumId w:val="25"/>
  </w:num>
  <w:num w:numId="24">
    <w:abstractNumId w:val="29"/>
  </w:num>
  <w:num w:numId="25">
    <w:abstractNumId w:val="8"/>
    <w:lvlOverride w:ilvl="0">
      <w:lvl w:ilvl="0">
        <w:start w:val="1"/>
        <w:numFmt w:val="decimal"/>
        <w:pStyle w:val="1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2"/>
        <w:suff w:val="space"/>
        <w:lvlText w:val="%1.%2.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a0"/>
        <w:suff w:val="space"/>
        <w:lvlText w:val="%1.%2.%3."/>
        <w:lvlJc w:val="left"/>
        <w:pPr>
          <w:ind w:left="568" w:firstLine="0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pStyle w:val="a1"/>
        <w:suff w:val="space"/>
        <w:lvlText w:val="%1.%2.%3.%4."/>
        <w:lvlJc w:val="left"/>
        <w:pPr>
          <w:ind w:left="0" w:firstLine="0"/>
        </w:pPr>
        <w:rPr>
          <w:rFonts w:hint="default"/>
          <w:b w:val="0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6">
    <w:abstractNumId w:val="4"/>
  </w:num>
  <w:num w:numId="27">
    <w:abstractNumId w:val="27"/>
  </w:num>
  <w:num w:numId="28">
    <w:abstractNumId w:val="3"/>
  </w:num>
  <w:num w:numId="29">
    <w:abstractNumId w:val="15"/>
  </w:num>
  <w:num w:numId="30">
    <w:abstractNumId w:val="26"/>
  </w:num>
  <w:num w:numId="31">
    <w:abstractNumId w:val="2"/>
  </w:num>
  <w:num w:numId="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AC6"/>
    <w:rsid w:val="000005FA"/>
    <w:rsid w:val="00000700"/>
    <w:rsid w:val="00007694"/>
    <w:rsid w:val="00011AF2"/>
    <w:rsid w:val="000214D2"/>
    <w:rsid w:val="00027A71"/>
    <w:rsid w:val="00033243"/>
    <w:rsid w:val="00036FED"/>
    <w:rsid w:val="00040B60"/>
    <w:rsid w:val="00044E42"/>
    <w:rsid w:val="000456E5"/>
    <w:rsid w:val="000501B3"/>
    <w:rsid w:val="000704AA"/>
    <w:rsid w:val="00075118"/>
    <w:rsid w:val="00090092"/>
    <w:rsid w:val="000912C4"/>
    <w:rsid w:val="000A1DF1"/>
    <w:rsid w:val="000A3018"/>
    <w:rsid w:val="000A346A"/>
    <w:rsid w:val="000A598C"/>
    <w:rsid w:val="000C06C8"/>
    <w:rsid w:val="000C6BF8"/>
    <w:rsid w:val="000D010F"/>
    <w:rsid w:val="000D7BED"/>
    <w:rsid w:val="000E5726"/>
    <w:rsid w:val="000F2641"/>
    <w:rsid w:val="0010236C"/>
    <w:rsid w:val="001042A2"/>
    <w:rsid w:val="00116FC9"/>
    <w:rsid w:val="00120DC6"/>
    <w:rsid w:val="00124946"/>
    <w:rsid w:val="001273CA"/>
    <w:rsid w:val="001455A3"/>
    <w:rsid w:val="00146683"/>
    <w:rsid w:val="0015607F"/>
    <w:rsid w:val="00160EC4"/>
    <w:rsid w:val="001658D2"/>
    <w:rsid w:val="00172C25"/>
    <w:rsid w:val="00177E82"/>
    <w:rsid w:val="001A51DB"/>
    <w:rsid w:val="001A77DA"/>
    <w:rsid w:val="001D34CE"/>
    <w:rsid w:val="001E7227"/>
    <w:rsid w:val="001E76D2"/>
    <w:rsid w:val="001E7EEE"/>
    <w:rsid w:val="002019A6"/>
    <w:rsid w:val="00203E34"/>
    <w:rsid w:val="00210E22"/>
    <w:rsid w:val="00211298"/>
    <w:rsid w:val="002171CE"/>
    <w:rsid w:val="00217C35"/>
    <w:rsid w:val="00220C7F"/>
    <w:rsid w:val="0022142B"/>
    <w:rsid w:val="00234385"/>
    <w:rsid w:val="00245F80"/>
    <w:rsid w:val="00256C91"/>
    <w:rsid w:val="00280379"/>
    <w:rsid w:val="002A4064"/>
    <w:rsid w:val="002B3C75"/>
    <w:rsid w:val="002B55D6"/>
    <w:rsid w:val="002B5E88"/>
    <w:rsid w:val="002B7AC6"/>
    <w:rsid w:val="002C10DA"/>
    <w:rsid w:val="002D46F8"/>
    <w:rsid w:val="002F417C"/>
    <w:rsid w:val="00305545"/>
    <w:rsid w:val="00306345"/>
    <w:rsid w:val="003065D6"/>
    <w:rsid w:val="00312B14"/>
    <w:rsid w:val="00326075"/>
    <w:rsid w:val="00333152"/>
    <w:rsid w:val="00333CE3"/>
    <w:rsid w:val="00364C57"/>
    <w:rsid w:val="00367D4B"/>
    <w:rsid w:val="00384F0C"/>
    <w:rsid w:val="00397F50"/>
    <w:rsid w:val="003C4162"/>
    <w:rsid w:val="003C7AB5"/>
    <w:rsid w:val="003E2F97"/>
    <w:rsid w:val="003E3536"/>
    <w:rsid w:val="00400370"/>
    <w:rsid w:val="00415C90"/>
    <w:rsid w:val="0042234E"/>
    <w:rsid w:val="00422D46"/>
    <w:rsid w:val="00424415"/>
    <w:rsid w:val="00430D1E"/>
    <w:rsid w:val="00434540"/>
    <w:rsid w:val="00436AE7"/>
    <w:rsid w:val="00436F67"/>
    <w:rsid w:val="00437743"/>
    <w:rsid w:val="004503CF"/>
    <w:rsid w:val="0046423C"/>
    <w:rsid w:val="0046462E"/>
    <w:rsid w:val="00471E1D"/>
    <w:rsid w:val="0047339B"/>
    <w:rsid w:val="004932C2"/>
    <w:rsid w:val="00496881"/>
    <w:rsid w:val="00497875"/>
    <w:rsid w:val="00497CC7"/>
    <w:rsid w:val="004A532B"/>
    <w:rsid w:val="004A7443"/>
    <w:rsid w:val="004B1A3F"/>
    <w:rsid w:val="004B5755"/>
    <w:rsid w:val="004B792F"/>
    <w:rsid w:val="004C46AD"/>
    <w:rsid w:val="004C503B"/>
    <w:rsid w:val="004C67F9"/>
    <w:rsid w:val="004D7B8C"/>
    <w:rsid w:val="004E25B8"/>
    <w:rsid w:val="004E3FEE"/>
    <w:rsid w:val="004F0483"/>
    <w:rsid w:val="004F57B4"/>
    <w:rsid w:val="004F7D49"/>
    <w:rsid w:val="0050428D"/>
    <w:rsid w:val="00513354"/>
    <w:rsid w:val="00513BBC"/>
    <w:rsid w:val="00515E0A"/>
    <w:rsid w:val="00517C88"/>
    <w:rsid w:val="005267F9"/>
    <w:rsid w:val="00531F46"/>
    <w:rsid w:val="00536905"/>
    <w:rsid w:val="005410F6"/>
    <w:rsid w:val="00556398"/>
    <w:rsid w:val="00563C3A"/>
    <w:rsid w:val="00573605"/>
    <w:rsid w:val="005737C4"/>
    <w:rsid w:val="00593E0B"/>
    <w:rsid w:val="005961AB"/>
    <w:rsid w:val="005A5DFE"/>
    <w:rsid w:val="005D0103"/>
    <w:rsid w:val="005E12E7"/>
    <w:rsid w:val="005E245F"/>
    <w:rsid w:val="005E6B91"/>
    <w:rsid w:val="005F09A9"/>
    <w:rsid w:val="005F10ED"/>
    <w:rsid w:val="00611B68"/>
    <w:rsid w:val="0062138D"/>
    <w:rsid w:val="0063139D"/>
    <w:rsid w:val="0064531E"/>
    <w:rsid w:val="00657173"/>
    <w:rsid w:val="00667927"/>
    <w:rsid w:val="00681985"/>
    <w:rsid w:val="00684B5A"/>
    <w:rsid w:val="00684F22"/>
    <w:rsid w:val="006A0F46"/>
    <w:rsid w:val="006A13AF"/>
    <w:rsid w:val="006A291F"/>
    <w:rsid w:val="006E4CB8"/>
    <w:rsid w:val="006E5718"/>
    <w:rsid w:val="006F136E"/>
    <w:rsid w:val="006F2E8A"/>
    <w:rsid w:val="006F3AAC"/>
    <w:rsid w:val="006F401F"/>
    <w:rsid w:val="00710145"/>
    <w:rsid w:val="00717238"/>
    <w:rsid w:val="00725B47"/>
    <w:rsid w:val="00727B41"/>
    <w:rsid w:val="0073630E"/>
    <w:rsid w:val="00736392"/>
    <w:rsid w:val="00740B29"/>
    <w:rsid w:val="00741344"/>
    <w:rsid w:val="0075301A"/>
    <w:rsid w:val="007547D8"/>
    <w:rsid w:val="007678A5"/>
    <w:rsid w:val="007718B0"/>
    <w:rsid w:val="007726C5"/>
    <w:rsid w:val="00780CB8"/>
    <w:rsid w:val="007915C3"/>
    <w:rsid w:val="007A5D46"/>
    <w:rsid w:val="007B15DB"/>
    <w:rsid w:val="007B2F93"/>
    <w:rsid w:val="007B499F"/>
    <w:rsid w:val="007B7C22"/>
    <w:rsid w:val="007C02A3"/>
    <w:rsid w:val="007D08E1"/>
    <w:rsid w:val="007D28B9"/>
    <w:rsid w:val="007D406D"/>
    <w:rsid w:val="007F7366"/>
    <w:rsid w:val="00804089"/>
    <w:rsid w:val="0080651A"/>
    <w:rsid w:val="00810499"/>
    <w:rsid w:val="0081126B"/>
    <w:rsid w:val="00811D5D"/>
    <w:rsid w:val="00820FD3"/>
    <w:rsid w:val="00822529"/>
    <w:rsid w:val="0083099F"/>
    <w:rsid w:val="00833221"/>
    <w:rsid w:val="008362C4"/>
    <w:rsid w:val="008412D6"/>
    <w:rsid w:val="00842DB6"/>
    <w:rsid w:val="008449D0"/>
    <w:rsid w:val="008468DD"/>
    <w:rsid w:val="008473AF"/>
    <w:rsid w:val="00850D66"/>
    <w:rsid w:val="00853F02"/>
    <w:rsid w:val="00854F94"/>
    <w:rsid w:val="008626FB"/>
    <w:rsid w:val="00867D5F"/>
    <w:rsid w:val="0087668B"/>
    <w:rsid w:val="0088665E"/>
    <w:rsid w:val="00886EC8"/>
    <w:rsid w:val="00897633"/>
    <w:rsid w:val="008A02C7"/>
    <w:rsid w:val="008A0C2F"/>
    <w:rsid w:val="008A4EED"/>
    <w:rsid w:val="008B13D3"/>
    <w:rsid w:val="008C56D5"/>
    <w:rsid w:val="008D27D3"/>
    <w:rsid w:val="008D6647"/>
    <w:rsid w:val="008E11A6"/>
    <w:rsid w:val="008E556A"/>
    <w:rsid w:val="008F4DF5"/>
    <w:rsid w:val="009019A9"/>
    <w:rsid w:val="00902A7B"/>
    <w:rsid w:val="00914F64"/>
    <w:rsid w:val="00926747"/>
    <w:rsid w:val="00926782"/>
    <w:rsid w:val="009305C1"/>
    <w:rsid w:val="00932120"/>
    <w:rsid w:val="00934385"/>
    <w:rsid w:val="009369BD"/>
    <w:rsid w:val="00940934"/>
    <w:rsid w:val="009410BA"/>
    <w:rsid w:val="00941A50"/>
    <w:rsid w:val="00943052"/>
    <w:rsid w:val="00950264"/>
    <w:rsid w:val="00952B17"/>
    <w:rsid w:val="0095408F"/>
    <w:rsid w:val="00956E40"/>
    <w:rsid w:val="0096229F"/>
    <w:rsid w:val="00965DEF"/>
    <w:rsid w:val="0097652A"/>
    <w:rsid w:val="00993D14"/>
    <w:rsid w:val="009961BC"/>
    <w:rsid w:val="009975E7"/>
    <w:rsid w:val="009A0D87"/>
    <w:rsid w:val="009A44E3"/>
    <w:rsid w:val="009A6E15"/>
    <w:rsid w:val="009B2711"/>
    <w:rsid w:val="009B3BAB"/>
    <w:rsid w:val="009B5B10"/>
    <w:rsid w:val="009B6E23"/>
    <w:rsid w:val="009D53CC"/>
    <w:rsid w:val="009D7765"/>
    <w:rsid w:val="009E08A5"/>
    <w:rsid w:val="009E48A5"/>
    <w:rsid w:val="009E77ED"/>
    <w:rsid w:val="009F1AF6"/>
    <w:rsid w:val="009F3083"/>
    <w:rsid w:val="00A02016"/>
    <w:rsid w:val="00A039B0"/>
    <w:rsid w:val="00A1479E"/>
    <w:rsid w:val="00A242A1"/>
    <w:rsid w:val="00A4274B"/>
    <w:rsid w:val="00A44F5C"/>
    <w:rsid w:val="00A47DBB"/>
    <w:rsid w:val="00A62919"/>
    <w:rsid w:val="00A706A9"/>
    <w:rsid w:val="00A76814"/>
    <w:rsid w:val="00A76C70"/>
    <w:rsid w:val="00A854D2"/>
    <w:rsid w:val="00AA79F4"/>
    <w:rsid w:val="00AB1FF8"/>
    <w:rsid w:val="00AB74AD"/>
    <w:rsid w:val="00AC1344"/>
    <w:rsid w:val="00AC282F"/>
    <w:rsid w:val="00AC35A0"/>
    <w:rsid w:val="00AC6DE0"/>
    <w:rsid w:val="00AC7E0A"/>
    <w:rsid w:val="00AD01EE"/>
    <w:rsid w:val="00AE09E8"/>
    <w:rsid w:val="00AE637F"/>
    <w:rsid w:val="00AF6BBE"/>
    <w:rsid w:val="00B22733"/>
    <w:rsid w:val="00B33E39"/>
    <w:rsid w:val="00B3620F"/>
    <w:rsid w:val="00B368B1"/>
    <w:rsid w:val="00B421AD"/>
    <w:rsid w:val="00B72E9D"/>
    <w:rsid w:val="00B75E8C"/>
    <w:rsid w:val="00B76826"/>
    <w:rsid w:val="00B87E15"/>
    <w:rsid w:val="00B93F18"/>
    <w:rsid w:val="00BB00B4"/>
    <w:rsid w:val="00BB033D"/>
    <w:rsid w:val="00BB69F1"/>
    <w:rsid w:val="00BC18A0"/>
    <w:rsid w:val="00BC3D2E"/>
    <w:rsid w:val="00BC49A1"/>
    <w:rsid w:val="00BE7595"/>
    <w:rsid w:val="00BE7DD0"/>
    <w:rsid w:val="00BF1B44"/>
    <w:rsid w:val="00BF2172"/>
    <w:rsid w:val="00C0229C"/>
    <w:rsid w:val="00C02E41"/>
    <w:rsid w:val="00C04E10"/>
    <w:rsid w:val="00C06CB8"/>
    <w:rsid w:val="00C20917"/>
    <w:rsid w:val="00C21ADB"/>
    <w:rsid w:val="00C25028"/>
    <w:rsid w:val="00C25916"/>
    <w:rsid w:val="00C34844"/>
    <w:rsid w:val="00C35842"/>
    <w:rsid w:val="00C50AF4"/>
    <w:rsid w:val="00C52173"/>
    <w:rsid w:val="00C55E26"/>
    <w:rsid w:val="00C73CCE"/>
    <w:rsid w:val="00C75BB3"/>
    <w:rsid w:val="00C75FBD"/>
    <w:rsid w:val="00C83920"/>
    <w:rsid w:val="00C93322"/>
    <w:rsid w:val="00CA3BE2"/>
    <w:rsid w:val="00CC4A39"/>
    <w:rsid w:val="00CD0307"/>
    <w:rsid w:val="00CE466B"/>
    <w:rsid w:val="00D0044D"/>
    <w:rsid w:val="00D06B5A"/>
    <w:rsid w:val="00D10AEB"/>
    <w:rsid w:val="00D21553"/>
    <w:rsid w:val="00D41A54"/>
    <w:rsid w:val="00D43A39"/>
    <w:rsid w:val="00D44093"/>
    <w:rsid w:val="00D5091B"/>
    <w:rsid w:val="00D54B70"/>
    <w:rsid w:val="00D5623A"/>
    <w:rsid w:val="00D616BC"/>
    <w:rsid w:val="00D630EB"/>
    <w:rsid w:val="00D7409C"/>
    <w:rsid w:val="00D90F3C"/>
    <w:rsid w:val="00D93DEB"/>
    <w:rsid w:val="00D96D36"/>
    <w:rsid w:val="00D978CF"/>
    <w:rsid w:val="00DB00F7"/>
    <w:rsid w:val="00DB46D4"/>
    <w:rsid w:val="00DB52C2"/>
    <w:rsid w:val="00DB799C"/>
    <w:rsid w:val="00DC0E7B"/>
    <w:rsid w:val="00DC2C52"/>
    <w:rsid w:val="00DD3631"/>
    <w:rsid w:val="00DE282D"/>
    <w:rsid w:val="00DE575D"/>
    <w:rsid w:val="00DE6FC3"/>
    <w:rsid w:val="00DF3974"/>
    <w:rsid w:val="00E001DA"/>
    <w:rsid w:val="00E0147E"/>
    <w:rsid w:val="00E019A0"/>
    <w:rsid w:val="00E15394"/>
    <w:rsid w:val="00E15EB7"/>
    <w:rsid w:val="00E1684C"/>
    <w:rsid w:val="00E24E69"/>
    <w:rsid w:val="00E258A7"/>
    <w:rsid w:val="00E36DFA"/>
    <w:rsid w:val="00E566D6"/>
    <w:rsid w:val="00E6372B"/>
    <w:rsid w:val="00E734BA"/>
    <w:rsid w:val="00E75606"/>
    <w:rsid w:val="00E812B2"/>
    <w:rsid w:val="00E87B73"/>
    <w:rsid w:val="00EA2E54"/>
    <w:rsid w:val="00EA685E"/>
    <w:rsid w:val="00EB5D03"/>
    <w:rsid w:val="00EC38D6"/>
    <w:rsid w:val="00EC71AF"/>
    <w:rsid w:val="00ED0F5B"/>
    <w:rsid w:val="00ED3BB2"/>
    <w:rsid w:val="00ED5BC6"/>
    <w:rsid w:val="00EE0F4A"/>
    <w:rsid w:val="00EE7A8B"/>
    <w:rsid w:val="00EF0655"/>
    <w:rsid w:val="00EF2D3B"/>
    <w:rsid w:val="00F22C7F"/>
    <w:rsid w:val="00F27B32"/>
    <w:rsid w:val="00F37FAB"/>
    <w:rsid w:val="00F41027"/>
    <w:rsid w:val="00F410D8"/>
    <w:rsid w:val="00F53601"/>
    <w:rsid w:val="00F5371F"/>
    <w:rsid w:val="00F60E07"/>
    <w:rsid w:val="00F716F5"/>
    <w:rsid w:val="00F73FE2"/>
    <w:rsid w:val="00F85B59"/>
    <w:rsid w:val="00F92A37"/>
    <w:rsid w:val="00F94398"/>
    <w:rsid w:val="00F979BB"/>
    <w:rsid w:val="00FA56AE"/>
    <w:rsid w:val="00FD2C25"/>
    <w:rsid w:val="00FD5DAA"/>
    <w:rsid w:val="00FF7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Pr>
      <w:sz w:val="24"/>
      <w:szCs w:val="24"/>
    </w:rPr>
  </w:style>
  <w:style w:type="paragraph" w:styleId="1">
    <w:name w:val="heading 1"/>
    <w:basedOn w:val="a3"/>
    <w:next w:val="a3"/>
    <w:link w:val="10"/>
    <w:qFormat/>
    <w:rsid w:val="00D5623A"/>
    <w:pPr>
      <w:keepNext/>
      <w:keepLines/>
      <w:numPr>
        <w:numId w:val="25"/>
      </w:numPr>
      <w:spacing w:after="240"/>
      <w:jc w:val="both"/>
      <w:outlineLvl w:val="0"/>
    </w:pPr>
    <w:rPr>
      <w:b/>
      <w:bCs/>
      <w:sz w:val="32"/>
      <w:szCs w:val="32"/>
      <w:lang w:eastAsia="en-US"/>
    </w:rPr>
  </w:style>
  <w:style w:type="paragraph" w:styleId="2">
    <w:name w:val="heading 2"/>
    <w:basedOn w:val="a3"/>
    <w:next w:val="a3"/>
    <w:link w:val="20"/>
    <w:qFormat/>
    <w:rsid w:val="00D5623A"/>
    <w:pPr>
      <w:keepNext/>
      <w:keepLines/>
      <w:numPr>
        <w:ilvl w:val="1"/>
        <w:numId w:val="25"/>
      </w:numPr>
      <w:spacing w:after="240"/>
      <w:jc w:val="both"/>
      <w:outlineLvl w:val="1"/>
    </w:pPr>
    <w:rPr>
      <w:b/>
      <w:bCs/>
      <w:sz w:val="28"/>
      <w:szCs w:val="28"/>
      <w:lang w:eastAsia="en-US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Balloon Text"/>
    <w:basedOn w:val="a3"/>
    <w:link w:val="a8"/>
    <w:semiHidden/>
    <w:rsid w:val="0047339B"/>
    <w:rPr>
      <w:rFonts w:ascii="Tahoma" w:hAnsi="Tahoma" w:cs="Tahoma"/>
      <w:sz w:val="16"/>
      <w:szCs w:val="16"/>
    </w:rPr>
  </w:style>
  <w:style w:type="table" w:styleId="a9">
    <w:name w:val="Table Grid"/>
    <w:basedOn w:val="a5"/>
    <w:uiPriority w:val="99"/>
    <w:rsid w:val="004503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3"/>
    <w:link w:val="ab"/>
    <w:uiPriority w:val="99"/>
    <w:rsid w:val="00F22C7F"/>
    <w:pPr>
      <w:tabs>
        <w:tab w:val="center" w:pos="4677"/>
        <w:tab w:val="right" w:pos="9355"/>
      </w:tabs>
    </w:pPr>
  </w:style>
  <w:style w:type="paragraph" w:styleId="ac">
    <w:name w:val="footer"/>
    <w:basedOn w:val="a3"/>
    <w:link w:val="ad"/>
    <w:uiPriority w:val="99"/>
    <w:rsid w:val="00F22C7F"/>
    <w:pPr>
      <w:tabs>
        <w:tab w:val="center" w:pos="4677"/>
        <w:tab w:val="right" w:pos="9355"/>
      </w:tabs>
    </w:pPr>
  </w:style>
  <w:style w:type="paragraph" w:styleId="ae">
    <w:name w:val="List Paragraph"/>
    <w:basedOn w:val="a3"/>
    <w:uiPriority w:val="34"/>
    <w:qFormat/>
    <w:rsid w:val="00C3484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nformat">
    <w:name w:val="ConsPlusNonformat"/>
    <w:rsid w:val="00397F5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">
    <w:name w:val="Strong"/>
    <w:qFormat/>
    <w:rsid w:val="00397F50"/>
    <w:rPr>
      <w:b/>
      <w:bCs/>
    </w:rPr>
  </w:style>
  <w:style w:type="character" w:styleId="af0">
    <w:name w:val="Hyperlink"/>
    <w:rsid w:val="00BF2172"/>
    <w:rPr>
      <w:rFonts w:ascii="Times New Roman" w:hAnsi="Times New Roman" w:cs="Times New Roman" w:hint="default"/>
      <w:color w:val="0000FF"/>
      <w:u w:val="single"/>
    </w:rPr>
  </w:style>
  <w:style w:type="paragraph" w:customStyle="1" w:styleId="ConsPlusNormal">
    <w:name w:val="ConsPlusNormal"/>
    <w:rsid w:val="0032607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Абзац списка1"/>
    <w:basedOn w:val="a3"/>
    <w:rsid w:val="00326075"/>
    <w:pPr>
      <w:ind w:left="720"/>
      <w:contextualSpacing/>
    </w:pPr>
  </w:style>
  <w:style w:type="paragraph" w:customStyle="1" w:styleId="ConsTitle">
    <w:name w:val="ConsTitle"/>
    <w:rsid w:val="00B421AD"/>
    <w:pPr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af1">
    <w:name w:val="Знак"/>
    <w:basedOn w:val="a3"/>
    <w:rsid w:val="0097652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2">
    <w:name w:val="Body Text"/>
    <w:basedOn w:val="a3"/>
    <w:link w:val="af3"/>
    <w:rsid w:val="001E7EEE"/>
    <w:pPr>
      <w:jc w:val="both"/>
    </w:pPr>
  </w:style>
  <w:style w:type="character" w:customStyle="1" w:styleId="af3">
    <w:name w:val="Основной текст Знак"/>
    <w:link w:val="af2"/>
    <w:rsid w:val="001E7EEE"/>
    <w:rPr>
      <w:sz w:val="24"/>
      <w:szCs w:val="24"/>
      <w:lang w:val="ru-RU" w:eastAsia="ru-RU" w:bidi="ar-SA"/>
    </w:rPr>
  </w:style>
  <w:style w:type="character" w:customStyle="1" w:styleId="ad">
    <w:name w:val="Нижний колонтитул Знак"/>
    <w:link w:val="ac"/>
    <w:uiPriority w:val="99"/>
    <w:rsid w:val="001E7EEE"/>
    <w:rPr>
      <w:sz w:val="24"/>
      <w:szCs w:val="24"/>
      <w:lang w:val="ru-RU" w:eastAsia="ru-RU" w:bidi="ar-SA"/>
    </w:rPr>
  </w:style>
  <w:style w:type="paragraph" w:styleId="af4">
    <w:name w:val="No Spacing"/>
    <w:qFormat/>
    <w:rsid w:val="001658D2"/>
    <w:rPr>
      <w:rFonts w:ascii="Calibri" w:eastAsia="Calibri" w:hAnsi="Calibri"/>
      <w:sz w:val="22"/>
      <w:szCs w:val="22"/>
      <w:lang w:eastAsia="en-US"/>
    </w:rPr>
  </w:style>
  <w:style w:type="paragraph" w:styleId="af5">
    <w:name w:val="annotation text"/>
    <w:basedOn w:val="a3"/>
    <w:link w:val="af6"/>
    <w:semiHidden/>
    <w:unhideWhenUsed/>
    <w:rsid w:val="000D010F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f6">
    <w:name w:val="Текст примечания Знак"/>
    <w:link w:val="af5"/>
    <w:semiHidden/>
    <w:rsid w:val="000D010F"/>
    <w:rPr>
      <w:rFonts w:ascii="Calibri" w:eastAsia="Calibri" w:hAnsi="Calibri"/>
      <w:lang w:val="ru-RU" w:eastAsia="en-US" w:bidi="ar-SA"/>
    </w:rPr>
  </w:style>
  <w:style w:type="character" w:styleId="af7">
    <w:name w:val="page number"/>
    <w:basedOn w:val="a4"/>
    <w:rsid w:val="004F7D49"/>
  </w:style>
  <w:style w:type="character" w:customStyle="1" w:styleId="a8">
    <w:name w:val="Текст выноски Знак"/>
    <w:link w:val="a7"/>
    <w:semiHidden/>
    <w:rsid w:val="009B5B10"/>
    <w:rPr>
      <w:rFonts w:ascii="Tahoma" w:hAnsi="Tahoma" w:cs="Tahoma"/>
      <w:sz w:val="16"/>
      <w:szCs w:val="16"/>
      <w:lang w:val="ru-RU" w:eastAsia="ru-RU" w:bidi="ar-SA"/>
    </w:rPr>
  </w:style>
  <w:style w:type="character" w:styleId="af8">
    <w:name w:val="footnote reference"/>
    <w:unhideWhenUsed/>
    <w:rsid w:val="00FD2C25"/>
    <w:rPr>
      <w:vertAlign w:val="superscript"/>
    </w:rPr>
  </w:style>
  <w:style w:type="paragraph" w:styleId="af9">
    <w:name w:val="footnote text"/>
    <w:basedOn w:val="a3"/>
    <w:link w:val="afa"/>
    <w:unhideWhenUsed/>
    <w:rsid w:val="00BB00B4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fa">
    <w:name w:val="Текст сноски Знак"/>
    <w:link w:val="af9"/>
    <w:rsid w:val="00BB00B4"/>
    <w:rPr>
      <w:rFonts w:ascii="Calibri" w:eastAsia="Calibri" w:hAnsi="Calibri"/>
      <w:lang w:val="ru-RU" w:eastAsia="en-US" w:bidi="ar-SA"/>
    </w:rPr>
  </w:style>
  <w:style w:type="paragraph" w:styleId="afb">
    <w:name w:val="Normal (Web)"/>
    <w:aliases w:val=" Знак"/>
    <w:basedOn w:val="a3"/>
    <w:link w:val="afc"/>
    <w:rsid w:val="00D5623A"/>
    <w:pPr>
      <w:spacing w:before="100" w:beforeAutospacing="1" w:after="100" w:afterAutospacing="1"/>
    </w:pPr>
    <w:rPr>
      <w:sz w:val="28"/>
      <w:szCs w:val="28"/>
    </w:rPr>
  </w:style>
  <w:style w:type="character" w:customStyle="1" w:styleId="afc">
    <w:name w:val="Обычный (веб) Знак"/>
    <w:aliases w:val=" Знак Знак"/>
    <w:link w:val="afb"/>
    <w:rsid w:val="00D5623A"/>
    <w:rPr>
      <w:sz w:val="28"/>
      <w:szCs w:val="28"/>
      <w:lang w:val="ru-RU" w:eastAsia="ru-RU" w:bidi="ar-SA"/>
    </w:rPr>
  </w:style>
  <w:style w:type="character" w:customStyle="1" w:styleId="ab">
    <w:name w:val="Верхний колонтитул Знак"/>
    <w:link w:val="aa"/>
    <w:uiPriority w:val="99"/>
    <w:rsid w:val="00D5623A"/>
    <w:rPr>
      <w:sz w:val="24"/>
      <w:szCs w:val="24"/>
      <w:lang w:val="ru-RU" w:eastAsia="ru-RU" w:bidi="ar-SA"/>
    </w:rPr>
  </w:style>
  <w:style w:type="character" w:styleId="afd">
    <w:name w:val="annotation reference"/>
    <w:semiHidden/>
    <w:unhideWhenUsed/>
    <w:rsid w:val="00D5623A"/>
    <w:rPr>
      <w:sz w:val="16"/>
      <w:szCs w:val="16"/>
    </w:rPr>
  </w:style>
  <w:style w:type="paragraph" w:styleId="afe">
    <w:name w:val="annotation subject"/>
    <w:basedOn w:val="af5"/>
    <w:next w:val="af5"/>
    <w:link w:val="aff"/>
    <w:semiHidden/>
    <w:unhideWhenUsed/>
    <w:rsid w:val="00D5623A"/>
    <w:rPr>
      <w:b/>
      <w:bCs/>
    </w:rPr>
  </w:style>
  <w:style w:type="character" w:customStyle="1" w:styleId="aff">
    <w:name w:val="Тема примечания Знак"/>
    <w:link w:val="afe"/>
    <w:semiHidden/>
    <w:rsid w:val="00D5623A"/>
    <w:rPr>
      <w:rFonts w:ascii="Calibri" w:eastAsia="Calibri" w:hAnsi="Calibri"/>
      <w:b/>
      <w:bCs/>
      <w:lang w:val="ru-RU" w:eastAsia="en-US" w:bidi="ar-SA"/>
    </w:rPr>
  </w:style>
  <w:style w:type="paragraph" w:styleId="3">
    <w:name w:val="Body Text Indent 3"/>
    <w:basedOn w:val="a3"/>
    <w:link w:val="30"/>
    <w:semiHidden/>
    <w:unhideWhenUsed/>
    <w:rsid w:val="00D5623A"/>
    <w:pPr>
      <w:spacing w:after="120" w:line="276" w:lineRule="auto"/>
      <w:ind w:left="283"/>
    </w:pPr>
    <w:rPr>
      <w:rFonts w:ascii="Calibri" w:eastAsia="Calibri" w:hAnsi="Calibri"/>
      <w:sz w:val="16"/>
      <w:szCs w:val="16"/>
      <w:lang w:eastAsia="en-US"/>
    </w:rPr>
  </w:style>
  <w:style w:type="character" w:customStyle="1" w:styleId="30">
    <w:name w:val="Основной текст с отступом 3 Знак"/>
    <w:link w:val="3"/>
    <w:semiHidden/>
    <w:rsid w:val="00D5623A"/>
    <w:rPr>
      <w:rFonts w:ascii="Calibri" w:eastAsia="Calibri" w:hAnsi="Calibri"/>
      <w:sz w:val="16"/>
      <w:szCs w:val="16"/>
      <w:lang w:val="ru-RU" w:eastAsia="en-US" w:bidi="ar-SA"/>
    </w:rPr>
  </w:style>
  <w:style w:type="paragraph" w:customStyle="1" w:styleId="ConsNormal">
    <w:name w:val="ConsNormal"/>
    <w:rsid w:val="00D5623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f0">
    <w:name w:val="Revision"/>
    <w:hidden/>
    <w:semiHidden/>
    <w:rsid w:val="00D5623A"/>
    <w:rPr>
      <w:rFonts w:ascii="Calibri" w:eastAsia="Calibri" w:hAnsi="Calibri"/>
      <w:sz w:val="22"/>
      <w:szCs w:val="22"/>
      <w:lang w:eastAsia="en-US"/>
    </w:rPr>
  </w:style>
  <w:style w:type="character" w:customStyle="1" w:styleId="apple-style-span">
    <w:name w:val="apple-style-span"/>
    <w:basedOn w:val="a4"/>
    <w:rsid w:val="00D5623A"/>
  </w:style>
  <w:style w:type="paragraph" w:styleId="aff1">
    <w:name w:val="endnote text"/>
    <w:basedOn w:val="a3"/>
    <w:link w:val="aff2"/>
    <w:semiHidden/>
    <w:unhideWhenUsed/>
    <w:rsid w:val="00D5623A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ff2">
    <w:name w:val="Текст концевой сноски Знак"/>
    <w:link w:val="aff1"/>
    <w:semiHidden/>
    <w:rsid w:val="00D5623A"/>
    <w:rPr>
      <w:rFonts w:ascii="Calibri" w:eastAsia="Calibri" w:hAnsi="Calibri"/>
      <w:lang w:val="ru-RU" w:eastAsia="en-US" w:bidi="ar-SA"/>
    </w:rPr>
  </w:style>
  <w:style w:type="character" w:styleId="aff3">
    <w:name w:val="endnote reference"/>
    <w:semiHidden/>
    <w:unhideWhenUsed/>
    <w:rsid w:val="00D5623A"/>
    <w:rPr>
      <w:vertAlign w:val="superscript"/>
    </w:rPr>
  </w:style>
  <w:style w:type="character" w:customStyle="1" w:styleId="10">
    <w:name w:val="Заголовок 1 Знак"/>
    <w:link w:val="1"/>
    <w:rsid w:val="00D5623A"/>
    <w:rPr>
      <w:b/>
      <w:bCs/>
      <w:sz w:val="32"/>
      <w:szCs w:val="32"/>
      <w:lang w:val="ru-RU" w:eastAsia="en-US" w:bidi="ar-SA"/>
    </w:rPr>
  </w:style>
  <w:style w:type="character" w:customStyle="1" w:styleId="20">
    <w:name w:val="Заголовок 2 Знак"/>
    <w:link w:val="2"/>
    <w:rsid w:val="00D5623A"/>
    <w:rPr>
      <w:b/>
      <w:bCs/>
      <w:sz w:val="28"/>
      <w:szCs w:val="28"/>
      <w:lang w:val="ru-RU" w:eastAsia="en-US" w:bidi="ar-SA"/>
    </w:rPr>
  </w:style>
  <w:style w:type="paragraph" w:customStyle="1" w:styleId="a0">
    <w:name w:val="Пункт"/>
    <w:basedOn w:val="a3"/>
    <w:link w:val="aff4"/>
    <w:qFormat/>
    <w:rsid w:val="00D5623A"/>
    <w:pPr>
      <w:numPr>
        <w:ilvl w:val="2"/>
        <w:numId w:val="25"/>
      </w:numPr>
      <w:spacing w:after="120"/>
      <w:jc w:val="both"/>
    </w:pPr>
    <w:rPr>
      <w:rFonts w:eastAsia="Calibri"/>
      <w:lang w:eastAsia="en-US"/>
    </w:rPr>
  </w:style>
  <w:style w:type="paragraph" w:customStyle="1" w:styleId="a1">
    <w:name w:val="Подпункт"/>
    <w:basedOn w:val="a3"/>
    <w:link w:val="aff5"/>
    <w:qFormat/>
    <w:rsid w:val="00D5623A"/>
    <w:pPr>
      <w:numPr>
        <w:ilvl w:val="3"/>
        <w:numId w:val="25"/>
      </w:numPr>
      <w:spacing w:after="120"/>
      <w:jc w:val="both"/>
    </w:pPr>
    <w:rPr>
      <w:rFonts w:eastAsia="Calibri"/>
      <w:lang w:eastAsia="en-US"/>
    </w:rPr>
  </w:style>
  <w:style w:type="character" w:customStyle="1" w:styleId="aff4">
    <w:name w:val="Пункт Знак"/>
    <w:link w:val="a0"/>
    <w:rsid w:val="00D5623A"/>
    <w:rPr>
      <w:rFonts w:eastAsia="Calibri"/>
      <w:sz w:val="24"/>
      <w:szCs w:val="24"/>
      <w:lang w:val="ru-RU" w:eastAsia="en-US" w:bidi="ar-SA"/>
    </w:rPr>
  </w:style>
  <w:style w:type="character" w:customStyle="1" w:styleId="aff5">
    <w:name w:val="Подпункт Знак"/>
    <w:link w:val="a1"/>
    <w:rsid w:val="00D5623A"/>
    <w:rPr>
      <w:rFonts w:eastAsia="Calibri"/>
      <w:sz w:val="24"/>
      <w:szCs w:val="24"/>
      <w:lang w:val="ru-RU" w:eastAsia="en-US" w:bidi="ar-SA"/>
    </w:rPr>
  </w:style>
  <w:style w:type="numbering" w:customStyle="1" w:styleId="a">
    <w:name w:val="ГОСТ"/>
    <w:rsid w:val="00D5623A"/>
    <w:pPr>
      <w:numPr>
        <w:numId w:val="32"/>
      </w:numPr>
    </w:pPr>
  </w:style>
  <w:style w:type="paragraph" w:customStyle="1" w:styleId="a2">
    <w:name w:val="Перечень"/>
    <w:basedOn w:val="ae"/>
    <w:link w:val="aff6"/>
    <w:qFormat/>
    <w:rsid w:val="00D5623A"/>
    <w:pPr>
      <w:numPr>
        <w:numId w:val="29"/>
      </w:numPr>
      <w:suppressAutoHyphens/>
      <w:spacing w:after="120" w:line="240" w:lineRule="auto"/>
      <w:contextualSpacing w:val="0"/>
      <w:jc w:val="both"/>
    </w:pPr>
    <w:rPr>
      <w:rFonts w:ascii="Times New Roman" w:eastAsia="Calibri" w:hAnsi="Times New Roman"/>
      <w:sz w:val="24"/>
      <w:szCs w:val="24"/>
      <w:lang w:eastAsia="ar-SA"/>
    </w:rPr>
  </w:style>
  <w:style w:type="character" w:customStyle="1" w:styleId="aff6">
    <w:name w:val="Перечень Знак"/>
    <w:link w:val="a2"/>
    <w:rsid w:val="00D5623A"/>
    <w:rPr>
      <w:rFonts w:eastAsia="Calibri"/>
      <w:sz w:val="24"/>
      <w:szCs w:val="24"/>
      <w:lang w:val="ru-RU" w:eastAsia="ar-SA" w:bidi="ar-SA"/>
    </w:rPr>
  </w:style>
  <w:style w:type="paragraph" w:styleId="aff7">
    <w:name w:val="Body Text Indent"/>
    <w:basedOn w:val="a3"/>
    <w:rsid w:val="00D5623A"/>
    <w:pPr>
      <w:spacing w:after="120"/>
      <w:ind w:left="283"/>
    </w:pPr>
  </w:style>
  <w:style w:type="paragraph" w:customStyle="1" w:styleId="ConsPlusCell">
    <w:name w:val="ConsPlusCell"/>
    <w:rsid w:val="008A4EE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32">
    <w:name w:val="Font Style32"/>
    <w:rsid w:val="00027A71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3"/>
    <w:rsid w:val="00027A71"/>
    <w:pPr>
      <w:widowControl w:val="0"/>
      <w:autoSpaceDE w:val="0"/>
      <w:autoSpaceDN w:val="0"/>
      <w:adjustRightInd w:val="0"/>
      <w:spacing w:line="233" w:lineRule="exact"/>
    </w:pPr>
  </w:style>
  <w:style w:type="character" w:customStyle="1" w:styleId="FontStyle33">
    <w:name w:val="Font Style33"/>
    <w:rsid w:val="00027A71"/>
    <w:rPr>
      <w:rFonts w:ascii="Times New Roman" w:hAnsi="Times New Roman" w:cs="Times New Roman"/>
      <w:sz w:val="18"/>
      <w:szCs w:val="18"/>
    </w:rPr>
  </w:style>
  <w:style w:type="paragraph" w:customStyle="1" w:styleId="aff8">
    <w:name w:val="Таблицы (моноширинный)"/>
    <w:basedOn w:val="a3"/>
    <w:next w:val="a3"/>
    <w:rsid w:val="00027A7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ff9">
    <w:name w:val="Знак Знак Знак Знак"/>
    <w:basedOn w:val="a3"/>
    <w:rsid w:val="0014668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a">
    <w:name w:val="Знак Знак Знак"/>
    <w:basedOn w:val="a3"/>
    <w:rsid w:val="00684B5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fb">
    <w:name w:val="Гипертекстовая ссылка"/>
    <w:uiPriority w:val="99"/>
    <w:rsid w:val="009A0D87"/>
    <w:rPr>
      <w:b/>
      <w:color w:val="008000"/>
    </w:rPr>
  </w:style>
  <w:style w:type="paragraph" w:customStyle="1" w:styleId="affc">
    <w:name w:val="Знак Знак Знак"/>
    <w:basedOn w:val="a3"/>
    <w:rsid w:val="00513BB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d">
    <w:name w:val="Знак Знак Знак"/>
    <w:basedOn w:val="a3"/>
    <w:rsid w:val="00E87B7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Exact">
    <w:name w:val="Основной текст Exact"/>
    <w:basedOn w:val="a4"/>
    <w:rsid w:val="00D43A3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5"/>
      <w:szCs w:val="25"/>
      <w:u w:val="none"/>
    </w:rPr>
  </w:style>
  <w:style w:type="paragraph" w:customStyle="1" w:styleId="affe">
    <w:name w:val="Нормальный (таблица)"/>
    <w:basedOn w:val="a3"/>
    <w:next w:val="a3"/>
    <w:uiPriority w:val="99"/>
    <w:rsid w:val="00160EC4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paragraph" w:customStyle="1" w:styleId="afff">
    <w:name w:val="Прижатый влево"/>
    <w:basedOn w:val="a3"/>
    <w:next w:val="a3"/>
    <w:uiPriority w:val="99"/>
    <w:rsid w:val="00160EC4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customStyle="1" w:styleId="afff0">
    <w:name w:val="Цветовое выделение"/>
    <w:uiPriority w:val="99"/>
    <w:rsid w:val="00C25028"/>
    <w:rPr>
      <w:b/>
      <w:bCs/>
      <w:color w:val="26282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Pr>
      <w:sz w:val="24"/>
      <w:szCs w:val="24"/>
    </w:rPr>
  </w:style>
  <w:style w:type="paragraph" w:styleId="1">
    <w:name w:val="heading 1"/>
    <w:basedOn w:val="a3"/>
    <w:next w:val="a3"/>
    <w:link w:val="10"/>
    <w:qFormat/>
    <w:rsid w:val="00D5623A"/>
    <w:pPr>
      <w:keepNext/>
      <w:keepLines/>
      <w:numPr>
        <w:numId w:val="25"/>
      </w:numPr>
      <w:spacing w:after="240"/>
      <w:jc w:val="both"/>
      <w:outlineLvl w:val="0"/>
    </w:pPr>
    <w:rPr>
      <w:b/>
      <w:bCs/>
      <w:sz w:val="32"/>
      <w:szCs w:val="32"/>
      <w:lang w:eastAsia="en-US"/>
    </w:rPr>
  </w:style>
  <w:style w:type="paragraph" w:styleId="2">
    <w:name w:val="heading 2"/>
    <w:basedOn w:val="a3"/>
    <w:next w:val="a3"/>
    <w:link w:val="20"/>
    <w:qFormat/>
    <w:rsid w:val="00D5623A"/>
    <w:pPr>
      <w:keepNext/>
      <w:keepLines/>
      <w:numPr>
        <w:ilvl w:val="1"/>
        <w:numId w:val="25"/>
      </w:numPr>
      <w:spacing w:after="240"/>
      <w:jc w:val="both"/>
      <w:outlineLvl w:val="1"/>
    </w:pPr>
    <w:rPr>
      <w:b/>
      <w:bCs/>
      <w:sz w:val="28"/>
      <w:szCs w:val="28"/>
      <w:lang w:eastAsia="en-US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Balloon Text"/>
    <w:basedOn w:val="a3"/>
    <w:link w:val="a8"/>
    <w:semiHidden/>
    <w:rsid w:val="0047339B"/>
    <w:rPr>
      <w:rFonts w:ascii="Tahoma" w:hAnsi="Tahoma" w:cs="Tahoma"/>
      <w:sz w:val="16"/>
      <w:szCs w:val="16"/>
    </w:rPr>
  </w:style>
  <w:style w:type="table" w:styleId="a9">
    <w:name w:val="Table Grid"/>
    <w:basedOn w:val="a5"/>
    <w:uiPriority w:val="99"/>
    <w:rsid w:val="004503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3"/>
    <w:link w:val="ab"/>
    <w:uiPriority w:val="99"/>
    <w:rsid w:val="00F22C7F"/>
    <w:pPr>
      <w:tabs>
        <w:tab w:val="center" w:pos="4677"/>
        <w:tab w:val="right" w:pos="9355"/>
      </w:tabs>
    </w:pPr>
  </w:style>
  <w:style w:type="paragraph" w:styleId="ac">
    <w:name w:val="footer"/>
    <w:basedOn w:val="a3"/>
    <w:link w:val="ad"/>
    <w:uiPriority w:val="99"/>
    <w:rsid w:val="00F22C7F"/>
    <w:pPr>
      <w:tabs>
        <w:tab w:val="center" w:pos="4677"/>
        <w:tab w:val="right" w:pos="9355"/>
      </w:tabs>
    </w:pPr>
  </w:style>
  <w:style w:type="paragraph" w:styleId="ae">
    <w:name w:val="List Paragraph"/>
    <w:basedOn w:val="a3"/>
    <w:uiPriority w:val="34"/>
    <w:qFormat/>
    <w:rsid w:val="00C3484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nformat">
    <w:name w:val="ConsPlusNonformat"/>
    <w:rsid w:val="00397F5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">
    <w:name w:val="Strong"/>
    <w:qFormat/>
    <w:rsid w:val="00397F50"/>
    <w:rPr>
      <w:b/>
      <w:bCs/>
    </w:rPr>
  </w:style>
  <w:style w:type="character" w:styleId="af0">
    <w:name w:val="Hyperlink"/>
    <w:rsid w:val="00BF2172"/>
    <w:rPr>
      <w:rFonts w:ascii="Times New Roman" w:hAnsi="Times New Roman" w:cs="Times New Roman" w:hint="default"/>
      <w:color w:val="0000FF"/>
      <w:u w:val="single"/>
    </w:rPr>
  </w:style>
  <w:style w:type="paragraph" w:customStyle="1" w:styleId="ConsPlusNormal">
    <w:name w:val="ConsPlusNormal"/>
    <w:rsid w:val="0032607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Абзац списка1"/>
    <w:basedOn w:val="a3"/>
    <w:rsid w:val="00326075"/>
    <w:pPr>
      <w:ind w:left="720"/>
      <w:contextualSpacing/>
    </w:pPr>
  </w:style>
  <w:style w:type="paragraph" w:customStyle="1" w:styleId="ConsTitle">
    <w:name w:val="ConsTitle"/>
    <w:rsid w:val="00B421AD"/>
    <w:pPr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af1">
    <w:name w:val="Знак"/>
    <w:basedOn w:val="a3"/>
    <w:rsid w:val="0097652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2">
    <w:name w:val="Body Text"/>
    <w:basedOn w:val="a3"/>
    <w:link w:val="af3"/>
    <w:rsid w:val="001E7EEE"/>
    <w:pPr>
      <w:jc w:val="both"/>
    </w:pPr>
  </w:style>
  <w:style w:type="character" w:customStyle="1" w:styleId="af3">
    <w:name w:val="Основной текст Знак"/>
    <w:link w:val="af2"/>
    <w:rsid w:val="001E7EEE"/>
    <w:rPr>
      <w:sz w:val="24"/>
      <w:szCs w:val="24"/>
      <w:lang w:val="ru-RU" w:eastAsia="ru-RU" w:bidi="ar-SA"/>
    </w:rPr>
  </w:style>
  <w:style w:type="character" w:customStyle="1" w:styleId="ad">
    <w:name w:val="Нижний колонтитул Знак"/>
    <w:link w:val="ac"/>
    <w:uiPriority w:val="99"/>
    <w:rsid w:val="001E7EEE"/>
    <w:rPr>
      <w:sz w:val="24"/>
      <w:szCs w:val="24"/>
      <w:lang w:val="ru-RU" w:eastAsia="ru-RU" w:bidi="ar-SA"/>
    </w:rPr>
  </w:style>
  <w:style w:type="paragraph" w:styleId="af4">
    <w:name w:val="No Spacing"/>
    <w:qFormat/>
    <w:rsid w:val="001658D2"/>
    <w:rPr>
      <w:rFonts w:ascii="Calibri" w:eastAsia="Calibri" w:hAnsi="Calibri"/>
      <w:sz w:val="22"/>
      <w:szCs w:val="22"/>
      <w:lang w:eastAsia="en-US"/>
    </w:rPr>
  </w:style>
  <w:style w:type="paragraph" w:styleId="af5">
    <w:name w:val="annotation text"/>
    <w:basedOn w:val="a3"/>
    <w:link w:val="af6"/>
    <w:semiHidden/>
    <w:unhideWhenUsed/>
    <w:rsid w:val="000D010F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f6">
    <w:name w:val="Текст примечания Знак"/>
    <w:link w:val="af5"/>
    <w:semiHidden/>
    <w:rsid w:val="000D010F"/>
    <w:rPr>
      <w:rFonts w:ascii="Calibri" w:eastAsia="Calibri" w:hAnsi="Calibri"/>
      <w:lang w:val="ru-RU" w:eastAsia="en-US" w:bidi="ar-SA"/>
    </w:rPr>
  </w:style>
  <w:style w:type="character" w:styleId="af7">
    <w:name w:val="page number"/>
    <w:basedOn w:val="a4"/>
    <w:rsid w:val="004F7D49"/>
  </w:style>
  <w:style w:type="character" w:customStyle="1" w:styleId="a8">
    <w:name w:val="Текст выноски Знак"/>
    <w:link w:val="a7"/>
    <w:semiHidden/>
    <w:rsid w:val="009B5B10"/>
    <w:rPr>
      <w:rFonts w:ascii="Tahoma" w:hAnsi="Tahoma" w:cs="Tahoma"/>
      <w:sz w:val="16"/>
      <w:szCs w:val="16"/>
      <w:lang w:val="ru-RU" w:eastAsia="ru-RU" w:bidi="ar-SA"/>
    </w:rPr>
  </w:style>
  <w:style w:type="character" w:styleId="af8">
    <w:name w:val="footnote reference"/>
    <w:unhideWhenUsed/>
    <w:rsid w:val="00FD2C25"/>
    <w:rPr>
      <w:vertAlign w:val="superscript"/>
    </w:rPr>
  </w:style>
  <w:style w:type="paragraph" w:styleId="af9">
    <w:name w:val="footnote text"/>
    <w:basedOn w:val="a3"/>
    <w:link w:val="afa"/>
    <w:unhideWhenUsed/>
    <w:rsid w:val="00BB00B4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fa">
    <w:name w:val="Текст сноски Знак"/>
    <w:link w:val="af9"/>
    <w:rsid w:val="00BB00B4"/>
    <w:rPr>
      <w:rFonts w:ascii="Calibri" w:eastAsia="Calibri" w:hAnsi="Calibri"/>
      <w:lang w:val="ru-RU" w:eastAsia="en-US" w:bidi="ar-SA"/>
    </w:rPr>
  </w:style>
  <w:style w:type="paragraph" w:styleId="afb">
    <w:name w:val="Normal (Web)"/>
    <w:aliases w:val=" Знак"/>
    <w:basedOn w:val="a3"/>
    <w:link w:val="afc"/>
    <w:rsid w:val="00D5623A"/>
    <w:pPr>
      <w:spacing w:before="100" w:beforeAutospacing="1" w:after="100" w:afterAutospacing="1"/>
    </w:pPr>
    <w:rPr>
      <w:sz w:val="28"/>
      <w:szCs w:val="28"/>
    </w:rPr>
  </w:style>
  <w:style w:type="character" w:customStyle="1" w:styleId="afc">
    <w:name w:val="Обычный (веб) Знак"/>
    <w:aliases w:val=" Знак Знак"/>
    <w:link w:val="afb"/>
    <w:rsid w:val="00D5623A"/>
    <w:rPr>
      <w:sz w:val="28"/>
      <w:szCs w:val="28"/>
      <w:lang w:val="ru-RU" w:eastAsia="ru-RU" w:bidi="ar-SA"/>
    </w:rPr>
  </w:style>
  <w:style w:type="character" w:customStyle="1" w:styleId="ab">
    <w:name w:val="Верхний колонтитул Знак"/>
    <w:link w:val="aa"/>
    <w:uiPriority w:val="99"/>
    <w:rsid w:val="00D5623A"/>
    <w:rPr>
      <w:sz w:val="24"/>
      <w:szCs w:val="24"/>
      <w:lang w:val="ru-RU" w:eastAsia="ru-RU" w:bidi="ar-SA"/>
    </w:rPr>
  </w:style>
  <w:style w:type="character" w:styleId="afd">
    <w:name w:val="annotation reference"/>
    <w:semiHidden/>
    <w:unhideWhenUsed/>
    <w:rsid w:val="00D5623A"/>
    <w:rPr>
      <w:sz w:val="16"/>
      <w:szCs w:val="16"/>
    </w:rPr>
  </w:style>
  <w:style w:type="paragraph" w:styleId="afe">
    <w:name w:val="annotation subject"/>
    <w:basedOn w:val="af5"/>
    <w:next w:val="af5"/>
    <w:link w:val="aff"/>
    <w:semiHidden/>
    <w:unhideWhenUsed/>
    <w:rsid w:val="00D5623A"/>
    <w:rPr>
      <w:b/>
      <w:bCs/>
    </w:rPr>
  </w:style>
  <w:style w:type="character" w:customStyle="1" w:styleId="aff">
    <w:name w:val="Тема примечания Знак"/>
    <w:link w:val="afe"/>
    <w:semiHidden/>
    <w:rsid w:val="00D5623A"/>
    <w:rPr>
      <w:rFonts w:ascii="Calibri" w:eastAsia="Calibri" w:hAnsi="Calibri"/>
      <w:b/>
      <w:bCs/>
      <w:lang w:val="ru-RU" w:eastAsia="en-US" w:bidi="ar-SA"/>
    </w:rPr>
  </w:style>
  <w:style w:type="paragraph" w:styleId="3">
    <w:name w:val="Body Text Indent 3"/>
    <w:basedOn w:val="a3"/>
    <w:link w:val="30"/>
    <w:semiHidden/>
    <w:unhideWhenUsed/>
    <w:rsid w:val="00D5623A"/>
    <w:pPr>
      <w:spacing w:after="120" w:line="276" w:lineRule="auto"/>
      <w:ind w:left="283"/>
    </w:pPr>
    <w:rPr>
      <w:rFonts w:ascii="Calibri" w:eastAsia="Calibri" w:hAnsi="Calibri"/>
      <w:sz w:val="16"/>
      <w:szCs w:val="16"/>
      <w:lang w:eastAsia="en-US"/>
    </w:rPr>
  </w:style>
  <w:style w:type="character" w:customStyle="1" w:styleId="30">
    <w:name w:val="Основной текст с отступом 3 Знак"/>
    <w:link w:val="3"/>
    <w:semiHidden/>
    <w:rsid w:val="00D5623A"/>
    <w:rPr>
      <w:rFonts w:ascii="Calibri" w:eastAsia="Calibri" w:hAnsi="Calibri"/>
      <w:sz w:val="16"/>
      <w:szCs w:val="16"/>
      <w:lang w:val="ru-RU" w:eastAsia="en-US" w:bidi="ar-SA"/>
    </w:rPr>
  </w:style>
  <w:style w:type="paragraph" w:customStyle="1" w:styleId="ConsNormal">
    <w:name w:val="ConsNormal"/>
    <w:rsid w:val="00D5623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f0">
    <w:name w:val="Revision"/>
    <w:hidden/>
    <w:semiHidden/>
    <w:rsid w:val="00D5623A"/>
    <w:rPr>
      <w:rFonts w:ascii="Calibri" w:eastAsia="Calibri" w:hAnsi="Calibri"/>
      <w:sz w:val="22"/>
      <w:szCs w:val="22"/>
      <w:lang w:eastAsia="en-US"/>
    </w:rPr>
  </w:style>
  <w:style w:type="character" w:customStyle="1" w:styleId="apple-style-span">
    <w:name w:val="apple-style-span"/>
    <w:basedOn w:val="a4"/>
    <w:rsid w:val="00D5623A"/>
  </w:style>
  <w:style w:type="paragraph" w:styleId="aff1">
    <w:name w:val="endnote text"/>
    <w:basedOn w:val="a3"/>
    <w:link w:val="aff2"/>
    <w:semiHidden/>
    <w:unhideWhenUsed/>
    <w:rsid w:val="00D5623A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ff2">
    <w:name w:val="Текст концевой сноски Знак"/>
    <w:link w:val="aff1"/>
    <w:semiHidden/>
    <w:rsid w:val="00D5623A"/>
    <w:rPr>
      <w:rFonts w:ascii="Calibri" w:eastAsia="Calibri" w:hAnsi="Calibri"/>
      <w:lang w:val="ru-RU" w:eastAsia="en-US" w:bidi="ar-SA"/>
    </w:rPr>
  </w:style>
  <w:style w:type="character" w:styleId="aff3">
    <w:name w:val="endnote reference"/>
    <w:semiHidden/>
    <w:unhideWhenUsed/>
    <w:rsid w:val="00D5623A"/>
    <w:rPr>
      <w:vertAlign w:val="superscript"/>
    </w:rPr>
  </w:style>
  <w:style w:type="character" w:customStyle="1" w:styleId="10">
    <w:name w:val="Заголовок 1 Знак"/>
    <w:link w:val="1"/>
    <w:rsid w:val="00D5623A"/>
    <w:rPr>
      <w:b/>
      <w:bCs/>
      <w:sz w:val="32"/>
      <w:szCs w:val="32"/>
      <w:lang w:val="ru-RU" w:eastAsia="en-US" w:bidi="ar-SA"/>
    </w:rPr>
  </w:style>
  <w:style w:type="character" w:customStyle="1" w:styleId="20">
    <w:name w:val="Заголовок 2 Знак"/>
    <w:link w:val="2"/>
    <w:rsid w:val="00D5623A"/>
    <w:rPr>
      <w:b/>
      <w:bCs/>
      <w:sz w:val="28"/>
      <w:szCs w:val="28"/>
      <w:lang w:val="ru-RU" w:eastAsia="en-US" w:bidi="ar-SA"/>
    </w:rPr>
  </w:style>
  <w:style w:type="paragraph" w:customStyle="1" w:styleId="a0">
    <w:name w:val="Пункт"/>
    <w:basedOn w:val="a3"/>
    <w:link w:val="aff4"/>
    <w:qFormat/>
    <w:rsid w:val="00D5623A"/>
    <w:pPr>
      <w:numPr>
        <w:ilvl w:val="2"/>
        <w:numId w:val="25"/>
      </w:numPr>
      <w:spacing w:after="120"/>
      <w:jc w:val="both"/>
    </w:pPr>
    <w:rPr>
      <w:rFonts w:eastAsia="Calibri"/>
      <w:lang w:eastAsia="en-US"/>
    </w:rPr>
  </w:style>
  <w:style w:type="paragraph" w:customStyle="1" w:styleId="a1">
    <w:name w:val="Подпункт"/>
    <w:basedOn w:val="a3"/>
    <w:link w:val="aff5"/>
    <w:qFormat/>
    <w:rsid w:val="00D5623A"/>
    <w:pPr>
      <w:numPr>
        <w:ilvl w:val="3"/>
        <w:numId w:val="25"/>
      </w:numPr>
      <w:spacing w:after="120"/>
      <w:jc w:val="both"/>
    </w:pPr>
    <w:rPr>
      <w:rFonts w:eastAsia="Calibri"/>
      <w:lang w:eastAsia="en-US"/>
    </w:rPr>
  </w:style>
  <w:style w:type="character" w:customStyle="1" w:styleId="aff4">
    <w:name w:val="Пункт Знак"/>
    <w:link w:val="a0"/>
    <w:rsid w:val="00D5623A"/>
    <w:rPr>
      <w:rFonts w:eastAsia="Calibri"/>
      <w:sz w:val="24"/>
      <w:szCs w:val="24"/>
      <w:lang w:val="ru-RU" w:eastAsia="en-US" w:bidi="ar-SA"/>
    </w:rPr>
  </w:style>
  <w:style w:type="character" w:customStyle="1" w:styleId="aff5">
    <w:name w:val="Подпункт Знак"/>
    <w:link w:val="a1"/>
    <w:rsid w:val="00D5623A"/>
    <w:rPr>
      <w:rFonts w:eastAsia="Calibri"/>
      <w:sz w:val="24"/>
      <w:szCs w:val="24"/>
      <w:lang w:val="ru-RU" w:eastAsia="en-US" w:bidi="ar-SA"/>
    </w:rPr>
  </w:style>
  <w:style w:type="numbering" w:customStyle="1" w:styleId="a">
    <w:name w:val="ГОСТ"/>
    <w:rsid w:val="00D5623A"/>
    <w:pPr>
      <w:numPr>
        <w:numId w:val="32"/>
      </w:numPr>
    </w:pPr>
  </w:style>
  <w:style w:type="paragraph" w:customStyle="1" w:styleId="a2">
    <w:name w:val="Перечень"/>
    <w:basedOn w:val="ae"/>
    <w:link w:val="aff6"/>
    <w:qFormat/>
    <w:rsid w:val="00D5623A"/>
    <w:pPr>
      <w:numPr>
        <w:numId w:val="29"/>
      </w:numPr>
      <w:suppressAutoHyphens/>
      <w:spacing w:after="120" w:line="240" w:lineRule="auto"/>
      <w:contextualSpacing w:val="0"/>
      <w:jc w:val="both"/>
    </w:pPr>
    <w:rPr>
      <w:rFonts w:ascii="Times New Roman" w:eastAsia="Calibri" w:hAnsi="Times New Roman"/>
      <w:sz w:val="24"/>
      <w:szCs w:val="24"/>
      <w:lang w:eastAsia="ar-SA"/>
    </w:rPr>
  </w:style>
  <w:style w:type="character" w:customStyle="1" w:styleId="aff6">
    <w:name w:val="Перечень Знак"/>
    <w:link w:val="a2"/>
    <w:rsid w:val="00D5623A"/>
    <w:rPr>
      <w:rFonts w:eastAsia="Calibri"/>
      <w:sz w:val="24"/>
      <w:szCs w:val="24"/>
      <w:lang w:val="ru-RU" w:eastAsia="ar-SA" w:bidi="ar-SA"/>
    </w:rPr>
  </w:style>
  <w:style w:type="paragraph" w:styleId="aff7">
    <w:name w:val="Body Text Indent"/>
    <w:basedOn w:val="a3"/>
    <w:rsid w:val="00D5623A"/>
    <w:pPr>
      <w:spacing w:after="120"/>
      <w:ind w:left="283"/>
    </w:pPr>
  </w:style>
  <w:style w:type="paragraph" w:customStyle="1" w:styleId="ConsPlusCell">
    <w:name w:val="ConsPlusCell"/>
    <w:rsid w:val="008A4EE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32">
    <w:name w:val="Font Style32"/>
    <w:rsid w:val="00027A71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3"/>
    <w:rsid w:val="00027A71"/>
    <w:pPr>
      <w:widowControl w:val="0"/>
      <w:autoSpaceDE w:val="0"/>
      <w:autoSpaceDN w:val="0"/>
      <w:adjustRightInd w:val="0"/>
      <w:spacing w:line="233" w:lineRule="exact"/>
    </w:pPr>
  </w:style>
  <w:style w:type="character" w:customStyle="1" w:styleId="FontStyle33">
    <w:name w:val="Font Style33"/>
    <w:rsid w:val="00027A71"/>
    <w:rPr>
      <w:rFonts w:ascii="Times New Roman" w:hAnsi="Times New Roman" w:cs="Times New Roman"/>
      <w:sz w:val="18"/>
      <w:szCs w:val="18"/>
    </w:rPr>
  </w:style>
  <w:style w:type="paragraph" w:customStyle="1" w:styleId="aff8">
    <w:name w:val="Таблицы (моноширинный)"/>
    <w:basedOn w:val="a3"/>
    <w:next w:val="a3"/>
    <w:rsid w:val="00027A7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ff9">
    <w:name w:val="Знак Знак Знак Знак"/>
    <w:basedOn w:val="a3"/>
    <w:rsid w:val="0014668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a">
    <w:name w:val="Знак Знак Знак"/>
    <w:basedOn w:val="a3"/>
    <w:rsid w:val="00684B5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fb">
    <w:name w:val="Гипертекстовая ссылка"/>
    <w:uiPriority w:val="99"/>
    <w:rsid w:val="009A0D87"/>
    <w:rPr>
      <w:b/>
      <w:color w:val="008000"/>
    </w:rPr>
  </w:style>
  <w:style w:type="paragraph" w:customStyle="1" w:styleId="affc">
    <w:name w:val="Знак Знак Знак"/>
    <w:basedOn w:val="a3"/>
    <w:rsid w:val="00513BB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d">
    <w:name w:val="Знак Знак Знак"/>
    <w:basedOn w:val="a3"/>
    <w:rsid w:val="00E87B7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Exact">
    <w:name w:val="Основной текст Exact"/>
    <w:basedOn w:val="a4"/>
    <w:rsid w:val="00D43A3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5"/>
      <w:szCs w:val="25"/>
      <w:u w:val="none"/>
    </w:rPr>
  </w:style>
  <w:style w:type="paragraph" w:customStyle="1" w:styleId="affe">
    <w:name w:val="Нормальный (таблица)"/>
    <w:basedOn w:val="a3"/>
    <w:next w:val="a3"/>
    <w:uiPriority w:val="99"/>
    <w:rsid w:val="00160EC4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paragraph" w:customStyle="1" w:styleId="afff">
    <w:name w:val="Прижатый влево"/>
    <w:basedOn w:val="a3"/>
    <w:next w:val="a3"/>
    <w:uiPriority w:val="99"/>
    <w:rsid w:val="00160EC4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customStyle="1" w:styleId="afff0">
    <w:name w:val="Цветовое выделение"/>
    <w:uiPriority w:val="99"/>
    <w:rsid w:val="00C25028"/>
    <w:rPr>
      <w:b/>
      <w:bCs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9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4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garantF1://10005643.0" TargetMode="External"/><Relationship Id="rId18" Type="http://schemas.openxmlformats.org/officeDocument/2006/relationships/hyperlink" Target="garantF1://70142416.0" TargetMode="External"/><Relationship Id="rId26" Type="http://schemas.openxmlformats.org/officeDocument/2006/relationships/hyperlink" Target="garantF1://12064247.0" TargetMode="External"/><Relationship Id="rId3" Type="http://schemas.openxmlformats.org/officeDocument/2006/relationships/styles" Target="styles.xml"/><Relationship Id="rId21" Type="http://schemas.openxmlformats.org/officeDocument/2006/relationships/hyperlink" Target="garantF1://12057004.0" TargetMode="External"/><Relationship Id="rId7" Type="http://schemas.openxmlformats.org/officeDocument/2006/relationships/footnotes" Target="footnotes.xml"/><Relationship Id="rId12" Type="http://schemas.openxmlformats.org/officeDocument/2006/relationships/hyperlink" Target="garantF1://12064247.0" TargetMode="External"/><Relationship Id="rId17" Type="http://schemas.openxmlformats.org/officeDocument/2006/relationships/hyperlink" Target="garantF1://10035843.0" TargetMode="External"/><Relationship Id="rId25" Type="http://schemas.openxmlformats.org/officeDocument/2006/relationships/hyperlink" Target="garantF1://9223991.197" TargetMode="External"/><Relationship Id="rId2" Type="http://schemas.openxmlformats.org/officeDocument/2006/relationships/numbering" Target="numbering.xml"/><Relationship Id="rId16" Type="http://schemas.openxmlformats.org/officeDocument/2006/relationships/hyperlink" Target="garantF1://12067036.0" TargetMode="External"/><Relationship Id="rId20" Type="http://schemas.openxmlformats.org/officeDocument/2006/relationships/hyperlink" Target="garantF1://20810856.0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garantF1://12057004.0" TargetMode="External"/><Relationship Id="rId24" Type="http://schemas.openxmlformats.org/officeDocument/2006/relationships/hyperlink" Target="garantF1://9223991.197" TargetMode="External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garantF1://12071044.0" TargetMode="External"/><Relationship Id="rId23" Type="http://schemas.openxmlformats.org/officeDocument/2006/relationships/hyperlink" Target="garantF1://12057004.0" TargetMode="External"/><Relationship Id="rId28" Type="http://schemas.openxmlformats.org/officeDocument/2006/relationships/hyperlink" Target="garantF1://12064247.171" TargetMode="External"/><Relationship Id="rId10" Type="http://schemas.openxmlformats.org/officeDocument/2006/relationships/hyperlink" Target="garantF1://9223991.197" TargetMode="External"/><Relationship Id="rId19" Type="http://schemas.openxmlformats.org/officeDocument/2006/relationships/hyperlink" Target="garantF1://9253956.0" TargetMode="External"/><Relationship Id="rId31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garantF1://20927333.0" TargetMode="External"/><Relationship Id="rId14" Type="http://schemas.openxmlformats.org/officeDocument/2006/relationships/hyperlink" Target="garantF1://12077032.0" TargetMode="External"/><Relationship Id="rId22" Type="http://schemas.openxmlformats.org/officeDocument/2006/relationships/hyperlink" Target="garantF1://12057004.0" TargetMode="External"/><Relationship Id="rId27" Type="http://schemas.openxmlformats.org/officeDocument/2006/relationships/hyperlink" Target="garantF1://9223991.197" TargetMode="External"/><Relationship Id="rId30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0;&#1076;&#1084;&#1080;&#1085;&#1080;&#1089;&#1090;&#1088;&#1072;&#1090;&#1086;&#1088;.ELENA-ZTWSBA7OF\Application%20Data\Microsoft\&#1064;&#1072;&#1073;&#1083;&#1086;&#1085;&#1099;\&#1041;&#1083;&#1072;&#1085;&#1082;%20&#1087;&#1086;&#1089;&#1090;&#1072;&#1085;&#1086;&#1074;&#1083;&#1077;&#1085;&#1080;&#1077;%20-%202006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D52B53-DB00-4AE3-98D9-DB297BA57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постановление - 2006</Template>
  <TotalTime>79</TotalTime>
  <Pages>26</Pages>
  <Words>9675</Words>
  <Characters>55152</Characters>
  <Application>Microsoft Office Word</Application>
  <DocSecurity>0</DocSecurity>
  <Lines>459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ГОРОДСКОГО ОКРУГА</vt:lpstr>
    </vt:vector>
  </TitlesOfParts>
  <Company>Administracia</Company>
  <LinksUpToDate>false</LinksUpToDate>
  <CharactersWithSpaces>64698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ГОРОДСКОГО ОКРУГА</dc:title>
  <dc:subject/>
  <dc:creator>Минина Е.В.</dc:creator>
  <cp:keywords/>
  <cp:lastModifiedBy>Малькова И.А.</cp:lastModifiedBy>
  <cp:revision>18</cp:revision>
  <cp:lastPrinted>2015-01-12T05:49:00Z</cp:lastPrinted>
  <dcterms:created xsi:type="dcterms:W3CDTF">2014-12-08T08:54:00Z</dcterms:created>
  <dcterms:modified xsi:type="dcterms:W3CDTF">2015-01-12T05:50:00Z</dcterms:modified>
</cp:coreProperties>
</file>