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203" w:rsidRDefault="0061720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17203" w:rsidRDefault="00617203">
      <w:pPr>
        <w:pStyle w:val="ConsPlusNormal"/>
        <w:jc w:val="both"/>
        <w:outlineLvl w:val="0"/>
      </w:pPr>
    </w:p>
    <w:p w:rsidR="00617203" w:rsidRDefault="00617203">
      <w:pPr>
        <w:pStyle w:val="ConsPlusTitle"/>
        <w:jc w:val="center"/>
        <w:outlineLvl w:val="0"/>
      </w:pPr>
      <w:r>
        <w:t>АДМИНИСТРАЦИЯ ГОРОДСКОГО ОКРУГА ВЕРХНЯЯ ПЫШМА</w:t>
      </w:r>
    </w:p>
    <w:p w:rsidR="00617203" w:rsidRDefault="00617203">
      <w:pPr>
        <w:pStyle w:val="ConsPlusTitle"/>
        <w:jc w:val="center"/>
      </w:pPr>
    </w:p>
    <w:p w:rsidR="00617203" w:rsidRDefault="00617203">
      <w:pPr>
        <w:pStyle w:val="ConsPlusTitle"/>
        <w:jc w:val="center"/>
      </w:pPr>
      <w:r>
        <w:t>ПОСТАНОВЛЕНИЕ</w:t>
      </w:r>
    </w:p>
    <w:p w:rsidR="00617203" w:rsidRDefault="00617203">
      <w:pPr>
        <w:pStyle w:val="ConsPlusTitle"/>
        <w:jc w:val="center"/>
      </w:pPr>
      <w:r>
        <w:t>от 27 октября 2014 г. N 1968</w:t>
      </w:r>
    </w:p>
    <w:p w:rsidR="00617203" w:rsidRDefault="00617203">
      <w:pPr>
        <w:pStyle w:val="ConsPlusTitle"/>
        <w:jc w:val="center"/>
      </w:pPr>
    </w:p>
    <w:p w:rsidR="00617203" w:rsidRDefault="00617203">
      <w:pPr>
        <w:pStyle w:val="ConsPlusTitle"/>
        <w:jc w:val="center"/>
      </w:pPr>
      <w:r>
        <w:t>ОБ УТВЕРЖДЕНИИ АДМИНИСТРАТИВНОГО РЕГЛАМЕНТА</w:t>
      </w:r>
    </w:p>
    <w:p w:rsidR="00617203" w:rsidRDefault="00617203">
      <w:pPr>
        <w:pStyle w:val="ConsPlusTitle"/>
        <w:jc w:val="center"/>
      </w:pPr>
      <w:r>
        <w:t>ИСПОЛНЕНИЯ МУНИЦИПАЛЬНОЙ ФУНКЦИИ ПО ОСУЩЕСТВЛЕНИЮ</w:t>
      </w:r>
    </w:p>
    <w:p w:rsidR="00617203" w:rsidRDefault="00617203">
      <w:pPr>
        <w:pStyle w:val="ConsPlusTitle"/>
        <w:jc w:val="center"/>
      </w:pPr>
      <w:r>
        <w:t>МУНИЦИПАЛЬНОГО КОНТРОЛЯ ЗА СОХРАННОСТЬЮ АВТОМОБИЛЬНЫХ ДОРОГ</w:t>
      </w:r>
    </w:p>
    <w:p w:rsidR="00617203" w:rsidRDefault="00617203">
      <w:pPr>
        <w:pStyle w:val="ConsPlusTitle"/>
        <w:jc w:val="center"/>
      </w:pPr>
      <w:r>
        <w:t>МЕСТНОГО ЗНАЧЕНИЯ ГОРОДСКОГО ОКРУГА ВЕРХНЯЯ ПЫШМА</w:t>
      </w:r>
    </w:p>
    <w:p w:rsidR="00617203" w:rsidRDefault="006172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72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7203" w:rsidRDefault="006172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7203" w:rsidRDefault="0061720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городского округа Верхняя Пышма</w:t>
            </w:r>
          </w:p>
          <w:p w:rsidR="00617203" w:rsidRDefault="00617203">
            <w:pPr>
              <w:pStyle w:val="ConsPlusNormal"/>
              <w:jc w:val="center"/>
            </w:pPr>
            <w:r>
              <w:rPr>
                <w:color w:val="392C69"/>
              </w:rPr>
              <w:t>от 27.06.2017 N 430)</w:t>
            </w:r>
          </w:p>
        </w:tc>
      </w:tr>
    </w:tbl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>
          <w:rPr>
            <w:color w:val="0000FF"/>
          </w:rPr>
          <w:t>статьями 13</w:t>
        </w:r>
      </w:hyperlink>
      <w:r>
        <w:t xml:space="preserve"> и </w:t>
      </w:r>
      <w:hyperlink r:id="rId8" w:history="1">
        <w:r>
          <w:rPr>
            <w:color w:val="0000FF"/>
          </w:rPr>
          <w:t>13.1</w:t>
        </w:r>
      </w:hyperlink>
      <w:r>
        <w:t xml:space="preserve">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28.06.2012 N 703-ПП "Об утверждении Порядка разработки и принятия административных регламентов осуществления муниципального контроля на территории Свердловской области", Распоряжением администрации городского округа Верхняя Пышма от 07.11.2013 N 360 "О разработке и принятии административных регламентов осуществления муниципального контроля на территории городского округа Верхняя Пышма", </w:t>
      </w:r>
      <w:hyperlink r:id="rId10" w:history="1">
        <w:r>
          <w:rPr>
            <w:color w:val="0000FF"/>
          </w:rPr>
          <w:t>Уставом</w:t>
        </w:r>
      </w:hyperlink>
      <w:r>
        <w:t xml:space="preserve"> городского округа Верхняя Пышма, администрация городского округа Верхняя Пышма постановляет: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2" w:history="1">
        <w:r>
          <w:rPr>
            <w:color w:val="0000FF"/>
          </w:rPr>
          <w:t>регламент</w:t>
        </w:r>
      </w:hyperlink>
      <w:r>
        <w:t xml:space="preserve"> исполнения муниципальной функции по осуществлению муниципального контроля за сохранностью автомобильных дорог местного значения городского округа Верхняя Пышма (прилагается).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"Красное знамя" и на официальном сайте городского округа Верхняя Пышма.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 Контроль за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Невструева Н.В.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right"/>
      </w:pPr>
      <w:r>
        <w:t>Исполняющий полномочия</w:t>
      </w:r>
    </w:p>
    <w:p w:rsidR="00617203" w:rsidRDefault="00617203">
      <w:pPr>
        <w:pStyle w:val="ConsPlusNormal"/>
        <w:jc w:val="right"/>
      </w:pPr>
      <w:r>
        <w:t>главы администрации</w:t>
      </w:r>
    </w:p>
    <w:p w:rsidR="00617203" w:rsidRDefault="00617203">
      <w:pPr>
        <w:pStyle w:val="ConsPlusNormal"/>
        <w:jc w:val="right"/>
      </w:pPr>
      <w:r>
        <w:t>И.В.ДУРЯГИН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right"/>
        <w:outlineLvl w:val="0"/>
      </w:pPr>
      <w:r>
        <w:t>Утвержден</w:t>
      </w:r>
    </w:p>
    <w:p w:rsidR="00617203" w:rsidRDefault="00617203">
      <w:pPr>
        <w:pStyle w:val="ConsPlusNormal"/>
        <w:jc w:val="right"/>
      </w:pPr>
      <w:r>
        <w:t>Постановлением администрации</w:t>
      </w:r>
    </w:p>
    <w:p w:rsidR="00617203" w:rsidRDefault="00617203">
      <w:pPr>
        <w:pStyle w:val="ConsPlusNormal"/>
        <w:jc w:val="right"/>
      </w:pPr>
      <w:r>
        <w:t>городского округа Верхняя Пышма</w:t>
      </w:r>
    </w:p>
    <w:p w:rsidR="00617203" w:rsidRDefault="00617203">
      <w:pPr>
        <w:pStyle w:val="ConsPlusNormal"/>
        <w:jc w:val="right"/>
      </w:pPr>
      <w:r>
        <w:t>от 27 октября 2014 г. N 1968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Title"/>
        <w:jc w:val="center"/>
      </w:pPr>
      <w:bookmarkStart w:id="0" w:name="P32"/>
      <w:bookmarkEnd w:id="0"/>
      <w:r>
        <w:t>АДМИНИСТРАТИВНЫЙ РЕГЛАМЕНТ</w:t>
      </w:r>
    </w:p>
    <w:p w:rsidR="00617203" w:rsidRDefault="00617203">
      <w:pPr>
        <w:pStyle w:val="ConsPlusTitle"/>
        <w:jc w:val="center"/>
      </w:pPr>
      <w:r>
        <w:lastRenderedPageBreak/>
        <w:t>ИСПОЛНЕНИЯ МУНИЦИПАЛЬНОЙ ФУНКЦИИ ПО ОСУЩЕСТВЛЕНИЮ</w:t>
      </w:r>
    </w:p>
    <w:p w:rsidR="00617203" w:rsidRDefault="00617203">
      <w:pPr>
        <w:pStyle w:val="ConsPlusTitle"/>
        <w:jc w:val="center"/>
      </w:pPr>
      <w:r>
        <w:t>МУНИЦИПАЛЬНОГО КОНТРОЛЯ ЗА СОХРАННОСТЬЮ</w:t>
      </w:r>
    </w:p>
    <w:p w:rsidR="00617203" w:rsidRDefault="00617203">
      <w:pPr>
        <w:pStyle w:val="ConsPlusTitle"/>
        <w:jc w:val="center"/>
      </w:pPr>
      <w:r>
        <w:t>АВТОМОБИЛЬНЫХ ДОРОГ МЕСТНОГО ЗНАЧЕНИЯ</w:t>
      </w:r>
    </w:p>
    <w:p w:rsidR="00617203" w:rsidRDefault="00617203">
      <w:pPr>
        <w:pStyle w:val="ConsPlusTitle"/>
        <w:jc w:val="center"/>
      </w:pPr>
      <w:r>
        <w:t>ГОРОДСКОГО ОКРУГА ВЕРХНЯЯ ПЫШМА</w:t>
      </w:r>
    </w:p>
    <w:p w:rsidR="00617203" w:rsidRDefault="006172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72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7203" w:rsidRDefault="006172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7203" w:rsidRDefault="0061720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городского округа Верхняя Пышма</w:t>
            </w:r>
          </w:p>
          <w:p w:rsidR="00617203" w:rsidRDefault="00617203">
            <w:pPr>
              <w:pStyle w:val="ConsPlusNormal"/>
              <w:jc w:val="center"/>
            </w:pPr>
            <w:r>
              <w:rPr>
                <w:color w:val="392C69"/>
              </w:rPr>
              <w:t>от 27.06.2017 N 430)</w:t>
            </w:r>
          </w:p>
        </w:tc>
      </w:tr>
    </w:tbl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center"/>
        <w:outlineLvl w:val="1"/>
      </w:pPr>
      <w:r>
        <w:t>1. ОБЩИЕ ПОЛОЖЕНИЯ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ind w:firstLine="540"/>
        <w:jc w:val="both"/>
      </w:pPr>
      <w:r>
        <w:t>1.1. 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городского округа Верхняя Пышма (далее - административный регламент) разработан в целях установления сроков и последовательности административных действий органа муниципального контроля при осуществлении полномочий по муниципальному контролю, а также порядка взаимодействия между структурными подразделениями и должностными лицами органа муниципального контроля, порядка взаимодействия органа муниципального контроля с физическими и юридическими лицами, органами государственной власти, органами местного самоуправления и их структурными подразделениями при осуществлении муниципального контроля.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1.2. Муниципальный контроль за сохранностью автомобильных дорог местного значения в границах городского округа Верхняя Пышма (далее - муниципальный дорожный контроль) осуществляет администрация городского округа Верхняя Пышма (далее - Администрация) в отношении юридических лиц и индивидуальных предпринимателей (далее - субъекты муниципального дорожного контроля), органом, непосредственно осуществляющим ведение документооборота при оказании муниципальной функции, является муниципальное казенное учреждение "Комитет жилищно-коммунального хозяйства" городского округа Верхняя Пышма (далее - Комитет ЖКХ).</w:t>
      </w:r>
    </w:p>
    <w:p w:rsidR="00617203" w:rsidRDefault="00617203">
      <w:pPr>
        <w:pStyle w:val="ConsPlusNormal"/>
        <w:jc w:val="both"/>
      </w:pPr>
      <w:r>
        <w:t xml:space="preserve">(п. 1.2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Верхняя Пышма от 27.06.2017 N 430)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1.3. Муниципальная функция по осуществлению муниципального контроля за сохранностью автомобильных дорог местного значения городского округа Верхняя Пышма осуществляется в соответствии со следующими нормативными правовыми актами: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08.11.2007 N 257-ФЗ "Об автомобильных дорогах и о дорожной деятельности в Российской Федерации" ("Собрание законодательства РФ", 12.11.2007, N 46, ст. 5553);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("Российская газета", 30.12.2008, N 266);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10.12.1995 N 196-ФЗ "О безопасности дорожного движения" (Собрание законодательства РФ, 11.12.1995, N 50, ст. 4873);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30.06.2010 N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("Собрание законодательства РФ", 2010, N 28, ст. 3706);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16.11.2009 N 934 "О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Федерации" ("Собрание законодательства РФ", </w:t>
      </w:r>
      <w:r>
        <w:lastRenderedPageBreak/>
        <w:t>2009, N 47, ст. 5673);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Российской Федерации от 30.04.2009 N 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("Российская газета", 14.05.2009, N 85) (далее - Приказ N 141);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Министерства транспорта от 27.05.1996 N 1146 "Инструкция по перевозке крупногабаритных и тяжеловесных грузов автомобильным транспортом по дорогам Российской Федерации" ("Российские вести", N 157, 22.08.1996, N 167, 05.09.1996);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Министерства транспорта от 24.07.2012 N 258 "Об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грузов" ("Российская газета", N 265, 16.11.2012);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09.03.2010 N 361-ПП "О размере вреда, причиняемого транспортными средствами, осуществляющими перевозку тяжеловесных грузов по автомобильным дорогам общего пользования регионального значения Свердловской области" ("Областная газета", N 81-82, 17.03.2010);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12.01.2011 N 6-ПП (ред. от 23.03.2011) "Об утверждении Порядка установления и использования полос отвода, автомобильных дорог регионального значения" ("Областная газета", 25.01.2011, N 17, изменения - "Областная газета", 02.04.2011);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10.11.2010 N 1634-ПП (ред. от 07.11.2012) "Об утверждении Порядка установления и использования придорожных полос автомобильных дорог регионального значения" ("Областная газета", 16.11.2010, N 407-408, изменения - "Областная газета", 21.11.2012);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14.12.2012 N 1452-ПП "Об утверждении Порядка осуществления регионального государственного надзора за обеспечением сохранности автомобильных дорог регионального и межмуниципального значения Свердловской области" ("Областная газета", 27.12.2012, N 586-589);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-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28.06.2012 N 703-ПП "Об утверждении Порядка разработки и принятия административных регламентов осуществления муниципального контроля на территории Свердловской области".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1.4. Предметом муниципального дорожного контроля является соблюдение субъектами муниципального дорожного контроля требований, установленных федеральными законами, нормативными правовыми актами Свердловской области, нормативно-правовыми актами городского округа Верхняя Пышма: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по использованию полос отвода и придорожных полос автомобильных дорог, в том числе технических требований и условий по размещению объектов дорожного сервиса, рекламных конструкций, инженерных коммуникаций, подъездов, съездов, примыканий и иных объектов, размещенных в полосах отвода и придорожных полосах автомобильных дорог, а также требований и условий по присоединению объектов дорожного сервиса к автомобильным дорогам;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по соблюдению обязанностей при использовании автомобильных дорог в части недопущения повреждения автомобильных дорог и их элементов.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1.5. В целях реализации муниципального дорожного контроля должностные лица Администрации и Комитета ЖКХ имеют право: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lastRenderedPageBreak/>
        <w:t>1.5.1. Проводить проверки в пределах своей компетенции.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1.5.2. Составлять акты проверок.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1.5.3. Выдавать предписания об устранении выявленных нарушений.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1.5.4. Запрашивать в органах, организациях, у юридических лиц и индивидуальных предпринимателей необходимые документы, материалы и сведения.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1.5.5. Получать объяснения по фактам нарушения законодательства в области обеспечения сохранности автомобильных дорог.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1.5.6. Фиксировать и направлять в компетентные органы информацию о фактах нарушения действующего законодательства в области обеспечения сохранности автомобильных дорог для принятия соответствующих решений.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 Должностные лица Администрации и Комитета ЖКХ при осуществлении муниципального дорожного контроля обязаны: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1.6.1. Своевременно и в полной мере исполнять предоставленные полномочия по контролю над соблюдением законодательства в области обеспечения сохранности автомобильных дорог.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1.6.2. Соблюдать законодательство Российской Федерации, права и законные интересы субъектов муниципального дорожного контроля.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1.6.3. Проводить проверки только во время исполнения служебных обязанностей.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1.6.4. Представлять руководителям, другим должностным лицам субъектов муниципального дорожного контроля, их уполномоченным представителям, присутствующим при проведении проверок, информацию и документы, относящиеся к предметам проверок.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1.6.5. Знакомить руководителей, других должностных лиц субъектов муниципального дорожного контроля, их уполномоченных представителей с результатами проверок.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1.6.6. Не препятствовать руководителям, иным должностным лицам субъектов муниципального дорожного контроля или их уполномоченным представителям присутствовать при проведении проверки и давать разъяснения по вопросам, относящимся к предметам проверок.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1.6.7. Не допускать необоснованное ограничение прав и законных интересов субъектов муниципального дорожного контроля.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1.6.8. Доказывать обоснованность своих действий при их обжаловании субъектами муниципального дорожного контроля в порядке, установленном законодательством Российской Федерации.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1.6.9. Соблюдать сроки проведения проверок, процедур, проводимых при проверках.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1.6.10. Перед началом проведения проверок по просьбе руководителей, других должностных лиц субъектов муниципального дорожного контроля, их уполномоченных представителей ознакомить их с положениями законодательства в области осуществления муниципального дорожного контроля за обеспечением сохранности автомобильных дорог.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1.6.11. Принимать меры, необходимые для привлечения субъектов муниципального дорожного контроля к ответственности, установленной законодательством Российской Федерации.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1.7. Лица, в отношении которых осуществляются мероприятия по муниципальному дорожному контролю, имеют право: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lastRenderedPageBreak/>
        <w:t>1.7.1. Непосредственно присутствовать при проведении проверки, давать объяснения по вопросам, относящимся к предмету проверки.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1.7.2. Получать от Администрации, его должностных лиц информацию, которая относится к предмету проверки и предоставление которой предусмотрено законодательством Российской Федерации.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1.7.3.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Администрации и Комитета ЖКХ.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1.7.4. Обжаловать действия (бездействие) должностных лиц Администрации и Комитета ЖКХ, повлекшие за собой нарушение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Российской Федерации.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1.8. При проведении проверок юридические лица и индивидуальные предприниматели обязаны: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1.8.1. Обеспечить присутствие руководителей, иных должностных лиц или уполномоченных представителей юридических лиц, индивидуальные предприниматели обязаны присутствовать или обеспечить присутствие уполномоченных представителей, ответственных за организацию и проведение мероприятий по выполнению обязательных требований, являющихся предметом муниципального дорожного контроля.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1.8.2. Предоставить должностным лицам, осуществляющим выездную проверку, возможность ознакомиться с документами, связанными с целями, задачами и предметом выездной проверки, в случае, если выездной проверке не предшествовало проведение документарной проверки.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1.8.3. Обеспечить доступ проводящих выездную проверку должностных лиц на территорию, в используемые при осуществлении своей деятельности здания, строения, сооружения, помещения, к используемым оборудованию, транспортным средствам, перевозимым ими грузам и подобным объектам.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1.8.4. Вести </w:t>
      </w:r>
      <w:hyperlink w:anchor="P290" w:history="1">
        <w:r>
          <w:rPr>
            <w:color w:val="0000FF"/>
          </w:rPr>
          <w:t>Журнал</w:t>
        </w:r>
      </w:hyperlink>
      <w:r>
        <w:t xml:space="preserve"> учета проверок по типовой форме (приложение N 1).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1.9. Результатом исполнения муниципального дорожного контроля являются: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1.9.1. Вручение (направление) акта проверки юридическому лицу, индивидуальному предпринимателю.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1.9.2. Выдача предписания об устранении выявленных нарушений юридическому лицу, индивидуальному предпринимателю.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1.9.3. Направление в компетентные органы информации о фактах нарушения действующего законодательства в области обеспечения сохранности автомобильных дорог для принятия соответствующих решений.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center"/>
        <w:outlineLvl w:val="1"/>
      </w:pPr>
      <w:r>
        <w:t>2. ТРЕБОВАНИЯ К ПОРЯДКУ ИСПОЛНЕНИЯ</w:t>
      </w:r>
    </w:p>
    <w:p w:rsidR="00617203" w:rsidRDefault="00617203">
      <w:pPr>
        <w:pStyle w:val="ConsPlusNormal"/>
        <w:jc w:val="center"/>
      </w:pPr>
      <w:r>
        <w:t>МУНИЦИПАЛЬНОГО ДОРОЖНОГО КОНТРОЛЯ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ind w:firstLine="540"/>
        <w:jc w:val="both"/>
      </w:pPr>
      <w:r>
        <w:t>2.1. Информация о месте нахождения и графике работы Комитета ЖКХ:</w:t>
      </w:r>
    </w:p>
    <w:p w:rsidR="00617203" w:rsidRDefault="00617203">
      <w:pPr>
        <w:pStyle w:val="ConsPlusNormal"/>
        <w:spacing w:before="220"/>
        <w:ind w:firstLine="540"/>
        <w:jc w:val="both"/>
      </w:pPr>
      <w:bookmarkStart w:id="1" w:name="P101"/>
      <w:bookmarkEnd w:id="1"/>
      <w:r>
        <w:t>2.1.1. 624093, Свердловская область, г. Верхняя Пышма, ул. Балтымская, 2А.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lastRenderedPageBreak/>
        <w:t>Время работы Комитета ЖКХ: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понедельник - пятница: с 8.00 часов до 17.00 часов;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перерыв на обед: с 12.30 до 13.30 часов;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суббота, воскресенье: выходные дни.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2.1.2. Справочный номер телефона Комитета ЖКХ 8 (34368) 5-45-25 (факс), 8 (34368) 5-40-45.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2.1.3. Адрес официального Интернет-сайта и адреса электронной почты: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Адрес официального сайта Администрации в сети Интернет: www.movp.munrus.ru.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Адрес электронной почты Администрации: vpa@uraltc.ru.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Адрес электронной почты Комитета ЖКХ: vpkomitet@mail.ru.</w:t>
      </w:r>
    </w:p>
    <w:p w:rsidR="00617203" w:rsidRDefault="00617203">
      <w:pPr>
        <w:pStyle w:val="ConsPlusNormal"/>
        <w:spacing w:before="220"/>
        <w:ind w:firstLine="540"/>
        <w:jc w:val="both"/>
      </w:pPr>
      <w:bookmarkStart w:id="2" w:name="P112"/>
      <w:bookmarkEnd w:id="2"/>
      <w:r>
        <w:t>2.1.4. Порядок получения информации заинтересованными лицами по вопросам осуществления муниципального дорожного контроля, сведений о ходе осуществления муниципального дорожного контроля.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Информация по вопросам осуществления муниципального дорожного контроля, сведений о ходе осуществления муниципального дорожного контроля сообщается должностными лицами Комитета ЖКХ, осуществляющими муниципальный дорожный контроль, при личном контакте с заинтересованными лицами, с использованием средств почтовой, телефонной связи, а также посредством электронной почты. Информация по вопросам осуществления муниципального дорожного контроля, сведений о ходе осуществления муниципального дорожного контроля также размещается в сети Интернет, на информационных стендах в зданиях (помещениях) Комитета ЖКХ, публикуется в средствах массовой информации.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Исчерпывающие и корректные ответы на устные обращения заинтересованных лиц должны быть даны должностными лицами Комитета ЖКХ, осуществляющими муниципальный дорожный контроль, непосредственно при обращении заинтересованного лица.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Письменные обращения заинтересованных лиц (в том числе направленные посредством электронной почты) рассматриваются должностными лицами Комитета ЖКХ, осуществляющими муниципальный дорожный контроль, в срок, не превышающий 30 дней со дня регистрации письменного обращения в Комитете ЖКХ.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2.1.5. Информация, указанная в </w:t>
      </w:r>
      <w:hyperlink w:anchor="P101" w:history="1">
        <w:r>
          <w:rPr>
            <w:color w:val="0000FF"/>
          </w:rPr>
          <w:t>пунктах 2.1.1</w:t>
        </w:r>
      </w:hyperlink>
      <w:r>
        <w:t xml:space="preserve"> - </w:t>
      </w:r>
      <w:hyperlink w:anchor="P112" w:history="1">
        <w:r>
          <w:rPr>
            <w:color w:val="0000FF"/>
          </w:rPr>
          <w:t>2.1.4</w:t>
        </w:r>
      </w:hyperlink>
      <w:r>
        <w:t xml:space="preserve"> настоящего административного регламента, размещается: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1) в печатной форме на информационных стендах в вестибюле (фойе) здания (помещения) Комитета ЖКХ;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2) в электронном виде в сети Интернет: на сайтах муниципального образования городской округ Верхняя Пышма.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В случае если в указанную информацию были внесены изменения, то она в течение 5 рабочих дней подлежит обновлению на информационных стендах и на сайтах.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2.2. Сроки исполнения муниципального дорожного контроля, реализуемого посредством проведения плановой или внеплановой проверки, не могут превышать 20 (двадцать) рабочих дней.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lastRenderedPageBreak/>
        <w:t>В отношении одного субъекта малого предпринимательства общий срок проведения плановых выездных проверок не может превышать 50 (пятьдесят) часов для малого предприятия и 15 (пятнадцать) часов для микропредприятия в год.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2.2.1. 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администрации городского округа, проводящих выездную плановую проверку, срок проведения выездной плановой проверки может быть продлен заместителем главы администрации по вопросам жилищно-коммунального хозяйства, транспорта и связи, но не более чем на двадцать рабочих дней, в отношении малых предприятий не более чем на пятьдесят часов, микропредприятий не более чем на пятнадцать часов.</w:t>
      </w:r>
    </w:p>
    <w:p w:rsidR="00617203" w:rsidRDefault="00617203">
      <w:pPr>
        <w:pStyle w:val="ConsPlusNormal"/>
        <w:jc w:val="both"/>
      </w:pPr>
      <w:r>
        <w:t xml:space="preserve">(п. 2.2.1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Верхняя Пышма от 27.06.2017 N 430)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center"/>
        <w:outlineLvl w:val="1"/>
      </w:pPr>
      <w:r>
        <w:t>3. СОСТАВ, ПОСЛЕДОВАТЕЛЬНОСТЬ И СРОКИ ВЫПОЛНЕНИЯ</w:t>
      </w:r>
    </w:p>
    <w:p w:rsidR="00617203" w:rsidRDefault="00617203">
      <w:pPr>
        <w:pStyle w:val="ConsPlusNormal"/>
        <w:jc w:val="center"/>
      </w:pPr>
      <w:r>
        <w:t>АДМИНИСТРАТИВНЫХ ПРОЦЕДУР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ind w:firstLine="540"/>
        <w:jc w:val="both"/>
      </w:pPr>
      <w:r>
        <w:t>3.1. Перечень административных процедур, исполняемых в рамках осуществления муниципального дорожного контроля.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Для целей осуществления муниципального дорожного контроля в порядке, предусмотренном настоящим административным регламентом, исполняются следующие административные процедуры: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организация проведения проверок;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проведение проверки;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принятие мер по устранению выявленных нарушений;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контроль над исполнением предписаний.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3.2. Административная процедура организации проведения проверки включает в себя следующие административные действия: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разработка плана проведения проверки;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принятие решения о проведении проверки;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подготовка к проведению проверки.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3.3. Административная процедура проведения проверки включает в себя следующие административные действия: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проведение проверки (выездной, документарной);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подготовка и выдача акта.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3.4. </w:t>
      </w:r>
      <w:hyperlink w:anchor="P370" w:history="1">
        <w:r>
          <w:rPr>
            <w:color w:val="0000FF"/>
          </w:rPr>
          <w:t>Блок-схема</w:t>
        </w:r>
      </w:hyperlink>
      <w:r>
        <w:t xml:space="preserve"> исполнения муниципального дорожного контроля приводится в приложении N 2 к настоящему административному регламенту.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3.5. Выполнение административных процедур, административных действий в рамках исполнения муниципального дорожного контроля осуществляется должностными лицами в соответствии с установленным распределением должностных обязанностей (далее - специалисты Комитета ЖКХ).</w:t>
      </w:r>
    </w:p>
    <w:p w:rsidR="00617203" w:rsidRDefault="006172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72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7203" w:rsidRDefault="00617203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617203" w:rsidRDefault="00617203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617203" w:rsidRDefault="00617203">
      <w:pPr>
        <w:pStyle w:val="ConsPlusNormal"/>
        <w:spacing w:before="280"/>
        <w:ind w:firstLine="540"/>
        <w:jc w:val="both"/>
      </w:pPr>
      <w:r>
        <w:t>3.5. Исполнение муниципального дорожного контроля осуществляется посредством проведения плановых и внеплановых проверок.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3.6. Основанием для включения плановой проверки в План является истечение трех лет со дня: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государственной регистрации юридического лица, индивидуального предпринимателя;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окончания проведения последней плановой проверки юридического лица, индивидуального предпринимателя;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услуг, требующих представления указанного уведомления.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3.6.1. Проект Плана составляется специалистом Комитета ЖКХ, ответственным за подготовку Плана, и ежегодно, в срок до 1 сентября года, предшествующего году проведения плановых проверок, согласовывается с заместителем главы администрации по вопросам жилищно-коммунального хозяйства, транспорта и связи и направляется в органы прокуратуры.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3.6.2. Ответственное должностное лицо дорабатывает проект Плана с учетом предложений органа прокуратуры, поступивших по результатам рассмотрения проекта Плана, и представляет его на утверждение главы администрации городского округа Верхняя Пышма.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3.6.3. Утвержденный План в срок до 1 ноября года, предшествующего году проведения плановых проверок, направляется в органы прокуратуры.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3.6.4. Ответственный за подготовку Плана в срок до 1 декабря года, предшествующего году проведения плановых проверок, обеспечивает размещение Плана на официальном сайте городского округа Верхняя Пышма, за исключением сведений, содержащихся в ежегодных планах, распространение которых ограничено или запрещено в соответствии с законодательством Российской Федерации.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3.6.5. Результатом выполнения административной процедуры является План, размещенный на официальном сайте городского округа Верхняя Пышма.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3.7. Основанием для принятия решения о проведении плановой проверки является включение сведений о юридическом лице, индивидуальном предпринимателе в ежегодный план проведения плановых проверок.</w:t>
      </w:r>
    </w:p>
    <w:p w:rsidR="00617203" w:rsidRDefault="00617203">
      <w:pPr>
        <w:pStyle w:val="ConsPlusNormal"/>
        <w:spacing w:before="220"/>
        <w:ind w:firstLine="540"/>
        <w:jc w:val="both"/>
      </w:pPr>
      <w:bookmarkStart w:id="3" w:name="P156"/>
      <w:bookmarkEnd w:id="3"/>
      <w:r>
        <w:t>3.8. Основанием для принятия решения о проведении внеплановой проверки является:</w:t>
      </w:r>
    </w:p>
    <w:p w:rsidR="00617203" w:rsidRDefault="00617203">
      <w:pPr>
        <w:pStyle w:val="ConsPlusNormal"/>
        <w:spacing w:before="220"/>
        <w:ind w:firstLine="540"/>
        <w:jc w:val="both"/>
      </w:pPr>
      <w:bookmarkStart w:id="4" w:name="P157"/>
      <w:bookmarkEnd w:id="4"/>
      <w:r>
        <w:t>1)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муниципальными правовыми актами;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1.1) поступление в администрацию заявления от юридического лица или индивидуального предпринимателя о предоставлении правового статуса, специального разрешения (лицензии) на право осуществления отдельных видов деятельности или разрешения (согласования) на </w:t>
      </w:r>
      <w:r>
        <w:lastRenderedPageBreak/>
        <w:t>осуществление иных юридически значимых действий, если проведение соответствующей внеплановой проверки юридического лица, индивидуального предпринимателя предусмотрено правилами предоставления правового статуса, специального разрешения (лицензии), выдачи разрешения (согласования);</w:t>
      </w:r>
    </w:p>
    <w:p w:rsidR="00617203" w:rsidRDefault="00617203">
      <w:pPr>
        <w:pStyle w:val="ConsPlusNormal"/>
        <w:jc w:val="both"/>
      </w:pPr>
      <w:r>
        <w:t xml:space="preserve">(подп. 1.1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Администрации городского округа Верхняя Пышма от 27.06.2017 N 430)</w:t>
      </w:r>
    </w:p>
    <w:p w:rsidR="00617203" w:rsidRDefault="00617203">
      <w:pPr>
        <w:pStyle w:val="ConsPlusNormal"/>
        <w:spacing w:before="220"/>
        <w:ind w:firstLine="540"/>
        <w:jc w:val="both"/>
      </w:pPr>
      <w:bookmarkStart w:id="5" w:name="P160"/>
      <w:bookmarkEnd w:id="5"/>
      <w:r>
        <w:t>2) поступление в Администрацию или Комитет ЖКХ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фактах нарушения прав потребителей (в случае обращения граждан, права которых нарушены);</w:t>
      </w:r>
    </w:p>
    <w:p w:rsidR="00617203" w:rsidRDefault="00617203">
      <w:pPr>
        <w:pStyle w:val="ConsPlusNormal"/>
        <w:spacing w:before="220"/>
        <w:ind w:firstLine="540"/>
        <w:jc w:val="both"/>
      </w:pPr>
      <w:bookmarkStart w:id="6" w:name="P161"/>
      <w:bookmarkEnd w:id="6"/>
      <w:r>
        <w:t>3) приказ (распоряжение) руководителя органа государственного контроля (надзора), изданный в соответствии с поручениями Президента Российской Федерации,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4)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администрацию обращений и заявлений граждан, в том числе индивидуальных предпринимателей, юридических лиц, информации из средств массовой информации о следующих фактах: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культуры), музейным предметам и музейным коллекциям, включенным в состав Музейного фонда, особо ценным, в том числе уникальным, документам Архивного фонда, документам, имеющим особое историческое, научное, культурное значение, входящим в состав библиотечного фонда, безопасности государства, а также угрозы чрезвычайных ситуаций природного и техногенного характера;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культуры), музейным предметам и музейным коллекциям, включенным в состав Музейного фонда, особо ценным, в том числе уникальным, документам Архивного фонда, документам, имеющим особое историческое, научное, культурное значение, входящим в состав библиотечного фонда, безопасности государства, а также возникновение чрезвычайных ситуаций природного и техногенного характера;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в) нарушение прав потребителей (в случае обращения в орган, осуществляющий муниципальный контроль в области защиты прав потребителей, граждан, права которых нарушены,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удовлетворены).</w:t>
      </w:r>
    </w:p>
    <w:p w:rsidR="00617203" w:rsidRDefault="00617203">
      <w:pPr>
        <w:pStyle w:val="ConsPlusNormal"/>
        <w:jc w:val="both"/>
      </w:pPr>
      <w:r>
        <w:t xml:space="preserve">(подп. 4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Верхняя Пышма от 27.06.2017 N 430)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3.9. Внеплановая выездная проверка юридического лица по основаниям, предусмотренным </w:t>
      </w:r>
      <w:hyperlink w:anchor="P160" w:history="1">
        <w:r>
          <w:rPr>
            <w:color w:val="0000FF"/>
          </w:rPr>
          <w:t>подпунктов 2</w:t>
        </w:r>
      </w:hyperlink>
      <w:r>
        <w:t xml:space="preserve"> - </w:t>
      </w:r>
      <w:hyperlink w:anchor="P161" w:history="1">
        <w:r>
          <w:rPr>
            <w:color w:val="0000FF"/>
          </w:rPr>
          <w:t>3 пункта 3.8</w:t>
        </w:r>
      </w:hyperlink>
      <w:r>
        <w:t xml:space="preserve"> настоящего административного регламента, проводится после согласования с органом прокуратуры по месту осуществления деятельности юридическим лицом. Согласование проведения внеплановой выездной проверки с органами прокуратуры осуществляется в порядке, предусмотренном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N 294-ФЗ.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3.10. При наличии одного или нескольких оснований, предусмотренных </w:t>
      </w:r>
      <w:hyperlink w:anchor="P156" w:history="1">
        <w:r>
          <w:rPr>
            <w:color w:val="0000FF"/>
          </w:rPr>
          <w:t>пунктом 3.8</w:t>
        </w:r>
      </w:hyperlink>
      <w:r>
        <w:t xml:space="preserve"> </w:t>
      </w:r>
      <w:r>
        <w:lastRenderedPageBreak/>
        <w:t xml:space="preserve">настоящего административного регламента, специалист Комитета ЖКХ, ответственный за подготовку проверки, осуществляет подготовку проекта </w:t>
      </w:r>
      <w:hyperlink w:anchor="P413" w:history="1">
        <w:r>
          <w:rPr>
            <w:color w:val="0000FF"/>
          </w:rPr>
          <w:t>распоряжения</w:t>
        </w:r>
      </w:hyperlink>
      <w:r>
        <w:t xml:space="preserve"> о проведении проверки по форме согласно приложению N 3 к настоящему административному регламенту (далее - проект распоряжения).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3.11. Проект распоряжения о проведении проверки (плановой, внеплановой) разрабатывается специалистом Комитета ЖКХ в порядке, установленном для разработки, согласования и принятия муниципальных правовых актов, не позднее чем за тридцать дней до наступления даты проведения проверки.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Распоряжение о проведении проверки (плановой, внеплановой) принимается главой администрации городского округа Верхняя Пышма и оформляется муниципальным правовым актом.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В распоряжении о проведении проверки (плановой, внеплановой) указываются: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наименование органа, проводящего проверку;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фамилии, имена, отчества, должности должностного лица 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наименование юридического лица или фамилия, имя, отчество индивидуального предпринимателя, проверка которых проводится, места нахождения юридических лиц (их филиалов, представительств, обособленных структурных подразделений) или места жительства индивидуальных предпринимателей и места фактического осуществления ими деятельности;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цели, задачи, предмет проверки и срок ее проведения;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правовые основания проведения проверки, в том числе подлежащие проверке обязательные требования и требования, установленные муниципальными правовыми актами;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сроки проведения и перечень мероприятий по контролю, необходимых для достижения целей и задач проведения проверки;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перечень административных регламентов по осуществлению муниципального дорожного контроля;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перечень документов, представление которых юридическим лицом, индивидуальным предпринимателем необходимо для достижения целей и задач проведения проверки;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даты начала и окончания проведения проверки;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подпись начальника органа, проводящего проверку.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3.12. Основанием для начала подготовки проверки (плановой, внеплановой) является подписание распоряжения главой администрации городского округа Верхняя Пышма о проверке.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О проведении плановой проверки юридическое лицо, индивидуальный предприниматель уведомляются специалистом Комитета ЖКХ не позднее трех рабочих дней до начала ее проведения.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О проведении внеплановой выездной проверки, за исключением внеплановой выездной проверки, основания, проведения которой указаны в </w:t>
      </w:r>
      <w:hyperlink w:anchor="P157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161" w:history="1">
        <w:r>
          <w:rPr>
            <w:color w:val="0000FF"/>
          </w:rPr>
          <w:t>3 пункта 3.8</w:t>
        </w:r>
      </w:hyperlink>
      <w:r>
        <w:t xml:space="preserve"> настоящего административного регламента, юридическое лицо, индивидуальный предприниматель уведомляются Комитетом ЖКХ не менее чем за двадцать четыре часа до начала ее проведения любым доступным способом.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lastRenderedPageBreak/>
        <w:t>В случае если в результате деятельности юридического лица, индивидуального предпринимателя причинен или причиняется вред жизни, здоровью граждан, вред животным, растениям, окружающей среде,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 юридических лиц, индивидуальных предпринимателей о начале проведения внеплановой выездной проверки не требуется.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3.13. Юридическим фактом, являющимся основанием для проведения проверки, является распоряжение о проверке.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3.14. Плановые и внеплановые проверки проводятся в форме выездных и документарных проверок (далее - проверки).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3.15. Проверки осуществляются специалистами Администрации и Комитета ЖКХ, уполномоченными распоряжением о проверке на проведение проверки в отношении конкретного юридического лица, индивидуального предпринимателя и в сроки, предусмотренные распоряжением о проверке.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3.16. Предметом документарной проверки являются сведения, содержащиеся в документах юридического лица, индивидуального предпринимателя, устанавливающих их организационно-правовую форму, права и обязанности, документы, используемые при осуществлении их деятельности и связанные с исполнением ими обязательных требований и требований, установленных муниципальными правовыми актами, исполнением предписаний и постановлений органов государственного контроля (надзора), органов муниципального жилищного контроля.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3.16.1. В процессе проведения документарной проверки специалистами Администрации и Комитета ЖКХ в первую очередь рассматриваются документы юридического лица, индивидуального предпринимателя, имеющиеся в Администрации и Комитете ЖКХ, в том числе акты предыдущих проверок, материалы рассмотрения дел об административных правонарушениях и иные документы о результатах осуществленных в отношении этого юридического лица, индивидуального предпринимателя государственного контроля (надзора), муниципального дорожного контроля.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В случае если достоверность сведений, содержащихся в документах, имеющихся в распоряжении органа муниципального дорожного контроля, вызывает обоснованные сомнения либо эти сведения не позволяют оценить исполнение юридическим лицом, индивидуальным предпринимателем обязательных требований или требований, установленных муниципальными правовыми актами, Комитет ЖКХ направляет в адрес юридического лица,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3.16.2. В течение десяти рабочих дней со дня получения мотивированного запроса юридическое лицо, индивидуальный предприниматель обязаны направить в Комитет ЖКХ, указанные в запросе документы.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 в форме электронных документов.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Не допускается требовать нотариального удостоверения копий документов, представляемых в Комитет ЖКХ, если иное не предусмотрено законодательством Российской Федерации.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3.16.3. В случае если в ходе документарной проверки выявлены ошибки и (или) противоречия в представленных юридическим лицом, индивидуальным предпринимателем документах либо </w:t>
      </w:r>
      <w:r>
        <w:lastRenderedPageBreak/>
        <w:t>несоответствие сведений, содержащихся в этих документах, сведениям, содержащимся в имеющихся в Администрации и Комитете ЖКХ документах и (или) полученным в ходе осуществления муниципального дорожного контроля, информация об этом направляется юридическому лицу, индивидуальному предпринимателю с требованием представить в течение десяти рабочих дней необходимые пояснения в письменной форме.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Юридическое лицо, индивидуальный предприниматель, представляющие в Комитет ЖКХ пояснения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вправе представить дополнительно в Комитет ЖКХ документы, подтверждающие достоверность ранее представленных документов.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Специалист, который проводит документарную проверку, обязан рассмотреть представленные руководителем или иным должностным лицом юридического лица, индивидуальным предпринимателем, его уполномоченным представителем пояснения и документы, подтверждающие достоверность ранее представленных документов. В случае если после рассмотрения представленных пояснений и документов либо при отсутствии пояснений проверяющие установят признаки нарушения обязательных требований или требований, установленных муниципальными правовыми актами, специалисты Администрации и Комитета ЖКХ вправе провести выездную проверку.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3.16.4. При проведении документарной проверки Комитет ЖКХ не вправе требовать у юридического лица, индивидуального предпринимателя сведения и документы, не относящиеся к предмету документарной проверки, а также сведения и документы, которые могут быть получены Администрацией и Комитетом ЖКХ от иных органов государственного контроля (надзора), органов муниципального дорожного контроля.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3.16.5. Срок проведения документарной проверки не может превышать двадцать рабочих дней, за исключением случаев, предусмотренных федеральным законом.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Приостановление исполнения документарной проверки не допускается.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3.16.6. Результатом документарной проверки является </w:t>
      </w:r>
      <w:hyperlink w:anchor="P530" w:history="1">
        <w:r>
          <w:rPr>
            <w:color w:val="0000FF"/>
          </w:rPr>
          <w:t>акт</w:t>
        </w:r>
      </w:hyperlink>
      <w:r>
        <w:t xml:space="preserve"> проверки по форме согласно приложению N 4 к настоящему административному регламенту.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3.17. Предметом выездной проверки являются содержащиеся в документах юридического лица, индивидуального предпринимателя сведения, а также соответствие их работников, состояние используемых указанными лицами при осуществлении деятельности территорий, зданий, строений, сооружений, помещений, оборудования, подобных объектов, транспортных средств, производимые работы и предоставляемые услуги юридическим лицом, индивидуальным предпринимателем и принимаемые ими меры по исполнению обязательных требований и требований, установленных муниципальными правовыми актами.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3.17.1. Выездная проверка проводится по месту нахождения юридического лица, месту осуществления деятельности индивидуального предпринимателя и (или) по месту фактического осуществления их деятельности.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По прибытии для проведения проверки юридического лица, индивидуального предпринимателя специалист, уполномоченный распоряжением о проверке на проведение проверки, предъявляет руководителю (уполномоченному им лицу) юридического лица, индивидуальному предпринимателю служебное удостоверение и заверенную печатью копию распоряжения о проверке.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3.17.2. Специалист, уполномоченный распоряжением о проверке на проведение проверки в отношении конкретного юридического лица, индивидуального предпринимателя: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lastRenderedPageBreak/>
        <w:t>1) знакомит с распоряжением о проверке;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2) информирует о целях, задачах, основании, сроках и порядке проведения проверки, видах и объемах мероприятий по контролю;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3) представляет состав экспертов (представителей экспертных организаций), привлекаемых к проведению проверки (при их наличии);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4) информирует о правах и обязанностях;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5) запрашивает документы и материалы по вопросам, подлежащим проверке, а также устные и письменные объяснения руководителя юридического лица, индивидуального предпринимателя и их работников по вопросам, подлежащим проверке.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3.17.3. Срок проведения выездной проверки не может превышать двадцать рабочих дней, за исключением случаев, предусмотренных федеральным законом.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специалистов органа муниципального жилищного контроля, проводящих выездную плановую проверку, срок проведения выездной плановой проверки может быть продлен заместителем главы администрации по вопросам жилищно-коммунального хозяйства, транспорта и связи, но не более чем на двадцать рабочих дней, в отношении малых предприятий, микропредприятий - не более чем на пятнадцать часов.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Приостановление исполнения выездной проверки не допускается.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3.17.4. Результатом выездной проверки является акт проверки.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3.18. Основанием для начала оформления акта проверки является факт завершения документарной или выездной проверки.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Акт проверки составляется и подписывается специалистом, уполномоченным распоряжением о проверке на проведение проверки, в день окончания проверки в отношении конкретного юридического лица, индивидуального предпринимателя.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В случае если для составления акта проверки необходимо получить заключения 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мероприятий по контролю.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В акте проверки указываются сведения о результатах проверки: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1) о выявлении нарушений в области использования и сохранности муниципальных автомобильных дорог, полос отвода и придорожных полос, их соответствия техническим требованиям по размещению объектов дорожного сервиса, рекламных конструкций, инженерных коммуникаций, подъездов, съездов, примыканий и иных объектов, размещенных в полосах отвода и придорожных полосах, а также требований и условий по присоединению объектов дорожного сервиса;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2) об установлении факта ненадлежащего содержания и ремонта муниципальных автомобильных дорог;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lastRenderedPageBreak/>
        <w:t>3) об установлении факта неисполнения предписания.</w:t>
      </w:r>
    </w:p>
    <w:p w:rsidR="00617203" w:rsidRDefault="00617203">
      <w:pPr>
        <w:pStyle w:val="ConsPlusNormal"/>
        <w:spacing w:before="220"/>
        <w:ind w:firstLine="540"/>
        <w:jc w:val="both"/>
      </w:pPr>
      <w:bookmarkStart w:id="7" w:name="P223"/>
      <w:bookmarkEnd w:id="7"/>
      <w:r>
        <w:t>3.19. К акту проверки прилагаются протоколы или заключения проведенных исследований, испытаний и экспертиз, объяснения работников юридического лица, работников индивидуального предпринимателя, на которых возлагается ответственность за нарушение обязательных требований или требований, установленных муниципальными правовыми актами, предписания об устранении выявленных нарушений и иные связанные с результатами проверки документы или их копии.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3.20. К акту проверки в случае выявления нарушений, указанных в </w:t>
      </w:r>
      <w:hyperlink w:anchor="P223" w:history="1">
        <w:r>
          <w:rPr>
            <w:color w:val="0000FF"/>
          </w:rPr>
          <w:t>пункте 3.19</w:t>
        </w:r>
      </w:hyperlink>
      <w:r>
        <w:t xml:space="preserve"> настоящего административного регламента, прилагается предписание об устранении нарушений.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3.21. По окончании выездной проверки, если составление акта проверки осуществляется по месту нахождения (осуществления деятельности) юридического лица, индивидуального предпринимателя, специалист Отраслевого органа, уполномоченный приказом о проверке на проведение проверки в отношении конкретного юридического лица, индивидуального предпринимателя знакомит руководителя (уполномоченное им лицо) юридического лица, индивидуального предпринимателя с актом проверки под расписку об ознакомлении либо об отказе в ознакомлении с актом проверки.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3.22. При проведении внеплановой выездной проверки, согласованной с органами прокуратуры, копия акта проверки направляется в орган прокуратуры, которым принято решение о согласовании проведения проверки, в течение 5 рабочих дней со дня составления акта проверки.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3.23. Результатом проверки является составление и выдача (отправление с уведомлением о вручении) юридическому лицу, индивидуальному предпринимателю акта о проверке.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3.24. Принятие мер по устранению выявленных нарушений.</w:t>
      </w:r>
    </w:p>
    <w:p w:rsidR="00617203" w:rsidRDefault="00617203">
      <w:pPr>
        <w:pStyle w:val="ConsPlusNormal"/>
        <w:spacing w:before="220"/>
        <w:ind w:firstLine="540"/>
        <w:jc w:val="both"/>
      </w:pPr>
      <w:bookmarkStart w:id="8" w:name="P229"/>
      <w:bookmarkEnd w:id="8"/>
      <w:r>
        <w:t>3.25. При выявлении нарушений в отношении юридического лица, индивидуального предпринимателя принимаются в пределах компетенции Администрации и Комитета ЖКХ следующие меры: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1) выдача юридическому лицу, индивидуальному предпринимателю </w:t>
      </w:r>
      <w:hyperlink w:anchor="P651" w:history="1">
        <w:r>
          <w:rPr>
            <w:color w:val="0000FF"/>
          </w:rPr>
          <w:t>предписания</w:t>
        </w:r>
      </w:hyperlink>
      <w:r>
        <w:t xml:space="preserve"> по форме согласно приложению N 5 к настоящему административному регламенту об устранении выявленных нарушений с указанием срока их устранения, но не более 6 месяцев;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2) направление информации учредителю юридического лица о выявленных в ходе проверки нарушениях;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3) направление информации в орган государственного контроля, уполномоченным на осуществление государственного дорожного контроля (надзора) о нарушениях обязательных требований, контроль над соблюдением которых входит в их компетенцию;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4) направление информации в органы прокуратуры по месту нахождению юридического лица, индивидуального предпринимателя о нарушениях законодательства Российской Федерации, содержащих признаки противоправного деяния.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3.26. Предписание подписывается специалистом, уполномоченным распоряжением о проверке на проведение проверки в отношении конкретного юридического лица, индивидуального предпринимателя.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3.27. Предписание выдается руководителю (уполномоченному лицу) юридического лица, индивидуальному предпринимателю под расписку (или почтовым отправлением с уведомлением о вручении) одновременно с актом.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lastRenderedPageBreak/>
        <w:t>3.28. В журнале учета проверок юридического лица, индивидуального предпринимателя (при наличии такого журнала) специалистом Комитета ЖКХ осуществляется запись о проведенной проверке, содержащая сведения о наименовании органа, осуществляющего проверку, датах начала и окончания проведения проверки, времени ее проведения, правовых основаниях, целях, задачах и предмете проверки, выявленных нарушениях и выданных предписаниях, а также указываются фамилии, имена, отчества и специалиста или специалистов, проводящих проверку, его или их подписи.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При отсутствии журнала учета проверок в акте проверки делается соответствующая запись.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3.29. Специалист, уполномоченный распоряжением о проверке на проведение проверки в отношении конкретного юридического лица, индивидуального предпринимателя, в течение 2 рабочих дней (без учета времени участия в выездной проверке) после подписания документов, указанных в </w:t>
      </w:r>
      <w:hyperlink w:anchor="P229" w:history="1">
        <w:r>
          <w:rPr>
            <w:color w:val="0000FF"/>
          </w:rPr>
          <w:t>пункте 3.25</w:t>
        </w:r>
      </w:hyperlink>
      <w:r>
        <w:t xml:space="preserve"> настоящего административного регламента, передает материалы проверки специалисту Комитета ЖКХ, ответственному за ведение базы данных о результатах проверки.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3.30. Специалист Комитета ЖКХ, ответственный за ведение базы данных о результатах проверки, в течение 3 рабочих дней после получения материалов о плановой проверке вносит в базу данных информацию о проведении проверки, о ее результатах и принятых мерах и подшивает в дело на хранение.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3.31. Результатом административной процедуры по принятию мер по устранению выявленных нарушений является выдача (направление) предписания об устранении нарушений.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center"/>
        <w:outlineLvl w:val="1"/>
      </w:pPr>
      <w:r>
        <w:t>4. ПОРЯДОК И ФОРМЫ КОНТРОЛЯ ЗА ИСПОЛНЕНИЕМ</w:t>
      </w:r>
    </w:p>
    <w:p w:rsidR="00617203" w:rsidRDefault="00617203">
      <w:pPr>
        <w:pStyle w:val="ConsPlusNormal"/>
        <w:jc w:val="center"/>
      </w:pPr>
      <w:r>
        <w:t>МУНИЦИПАЛЬНОЙ ФУНКЦИИ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ind w:firstLine="540"/>
        <w:jc w:val="both"/>
      </w:pPr>
      <w:r>
        <w:t>4.1. Формами контроля над исполнением административных процедур являются плановые и внеплановые проверки.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Проверки проводятся с целью предупреждения, выявления и устранения нарушений требований к порядку и сроку, проведения муниципального контроля, допущенных специалистами, должностными лицами при выполнении ими административных действий.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4.2. Плановые проверки проводятся не реже 1 раза в год.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Внеплановые проверки проводятся по мере поступления жалоб заявителей на решения, действия (бездействие) должностных лиц (специалистов) при выполнении ими административных действий.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4.3. Проверки проводятся комиссией, формируемой на основании постановления администрации городского округа Верхняя Пышма. Результат деятельности комиссии оформляется в виде акта, в котором отмечаются выявленные недостатки и предложения по их устранению.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4.4. По результатам проверки в случае выявления нарушений порядка и сроков проведения муниципального контроля осуществляется привлечение виновных должностных лиц (специалистов), осуществляющих муниципальный контроль, к дисциплинарной ответственности в соответствии с действующим законодательством Российской Федерации.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center"/>
        <w:outlineLvl w:val="1"/>
      </w:pPr>
      <w:r>
        <w:t>5. ДОСУДЕБНЫЙ (ВНЕСУДЕБНЫЙ) ПОРЯДОК ОБЖАЛОВАНИЯ РЕШЕНИЙ И</w:t>
      </w:r>
    </w:p>
    <w:p w:rsidR="00617203" w:rsidRDefault="00617203">
      <w:pPr>
        <w:pStyle w:val="ConsPlusNormal"/>
        <w:jc w:val="center"/>
      </w:pPr>
      <w:r>
        <w:t>ДЕЙСТВИЙ (БЕЗДЕЙСТВИЯ) ОРГАНА, ПРИНИМАЕМЫХ (ОСУЩЕСТВЛЯЕМЫХ)</w:t>
      </w:r>
    </w:p>
    <w:p w:rsidR="00617203" w:rsidRDefault="00617203">
      <w:pPr>
        <w:pStyle w:val="ConsPlusNormal"/>
        <w:jc w:val="center"/>
      </w:pPr>
      <w:r>
        <w:t>ПРИ ПРЕДОСТАВЛЕНИИ МУНИЦИПАЛЬНОЙ УСЛУГИ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ind w:firstLine="540"/>
        <w:jc w:val="both"/>
      </w:pPr>
      <w:r>
        <w:t xml:space="preserve">5.1. Если заявитель считает, что решения и (или) действия (бездействия), принятые (осуществляемые) при осуществлении муниципального контроля, нарушают его права и свободы </w:t>
      </w:r>
      <w:r>
        <w:lastRenderedPageBreak/>
        <w:t>либо не соответствуют закону или иному нормативному правовому акту и нарушают его права и законные интересы в сфере предпринимательской и иной экономической деятельности, незаконно возлагают на него какие-либо обязанности, создают иные препятствия для осуществления предпринимательской и иной экономической деятельности, то он вправе в течение 3 месяцев со дня, когда ему стало известно о нарушении его прав, обжаловать указанные решения, действия (бездействие) во внесудебном порядке.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5.2. Заявитель может обратиться с жалобой, в том числе в следующих случаях: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1) нарушение срока уведомления субъектов муниципального дорожного контроля о начале проведения проверки;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2) нарушение срока осуществления муниципального дорожного контроля;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осуществления муниципального дорожного контроля;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осуществления муниципального дорожного контроля, у заявителя;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5) отказ в предоставлении руководителям, другим должностным лицам субъектов муниципального дорожного контроля, их уполномоченным представителям, присутствующим при проведении проверок, информацию и документы, относящиеся к предметам проверок;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6) отказ в ознакомлении руководителей, других должностных лиц субъектов муниципального дорожного контроля, их уполномоченных представителей с результатами проверок.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5.3. Жалоба должна содержать: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1) наименование органа, осуществляющего муниципальный дорожный контроль, должностного лица органа, осуществляющего муниципальный дорожный контроль, решения и действия (бездействие) которых обжалуются;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органа, осуществляющего муниципальный дорожный контроль, должностного лица органа, осуществляющего муниципальный дорожный контроль;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органа, осуществляющего муниципальный дорожный контроль, должностного лица органа, осуществляющего муниципальный дорожный контроль. Заявителем могут быть представлены документы (при наличии), подтверждающие доводы заявителя, либо их копии.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5.4. Жалоба подается в письменной форме на бумажном носителе и (или) в электронной форме: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председателю Комитета ЖКХ на действия (бездействие) специалиста Комитета ЖКХ;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lastRenderedPageBreak/>
        <w:t>- главе администрации городского округа Верхняя Пышма на действия (бездействие) председателя Комитета ЖКХ и должностных лиц Администрации.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Жалоба может быть направлена по почте, в том числе по электронной, с использованием официального сайта городского округа Верхняя Пышма, а также может быть подана при личном приеме заявителя.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5.5. Заявитель имеет следующие права на получение информации и документов, необходимых для обоснования и рассмотрения жалобы: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представлять дополнительные документы и материалы либо обращаться с просьбой об их истребовании;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-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действующим законодательством тайну.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5.6. Жалоба подлежит рассмотрению в течение пятнадцати рабочих дней со дня ее регистрации, а в случае обжалования отказа органа, осуществляющего муниципальный дорожный контроль, должностного лица органа, осуществляющего муниципальный дорожный контроль,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17203" w:rsidRDefault="00617203">
      <w:pPr>
        <w:pStyle w:val="ConsPlusNormal"/>
        <w:spacing w:before="220"/>
        <w:ind w:firstLine="540"/>
        <w:jc w:val="both"/>
      </w:pPr>
      <w:bookmarkStart w:id="9" w:name="P277"/>
      <w:bookmarkEnd w:id="9"/>
      <w:r>
        <w:t>5.7. По результатам рассмотрения жалобы принимается одно из следующих решений: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1) об удовлетворении жалобы, в том числе в форме отмены принятого решения, исправления допущенных органом, осуществляющим муниципальный дорожный контроль, опечаток и ошибок в выданных в результате предоставления осуществляющего муниципальный дорожный контроль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2) об отказе в удовлетворении жалобы.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 xml:space="preserve">5.8. Не позднее дня, следующего за днем принятия решения, указанного в </w:t>
      </w:r>
      <w:hyperlink w:anchor="P277" w:history="1">
        <w:r>
          <w:rPr>
            <w:color w:val="0000FF"/>
          </w:rPr>
          <w:t>пункте 5.7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17203" w:rsidRDefault="00617203">
      <w:pPr>
        <w:pStyle w:val="ConsPlusNormal"/>
        <w:spacing w:before="220"/>
        <w:ind w:firstLine="540"/>
        <w:jc w:val="both"/>
      </w:pPr>
      <w:r>
        <w:t>5.9. 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прокуратуры.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right"/>
        <w:outlineLvl w:val="1"/>
      </w:pPr>
      <w:r>
        <w:t>Приложение N 1</w:t>
      </w:r>
    </w:p>
    <w:p w:rsidR="00617203" w:rsidRDefault="00617203">
      <w:pPr>
        <w:pStyle w:val="ConsPlusNormal"/>
        <w:jc w:val="right"/>
      </w:pPr>
      <w:r>
        <w:t>к административному регламенту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nformat"/>
        <w:jc w:val="both"/>
      </w:pPr>
      <w:bookmarkStart w:id="10" w:name="P290"/>
      <w:bookmarkEnd w:id="10"/>
      <w:r>
        <w:t xml:space="preserve">                                  ЖУРНАЛ</w:t>
      </w:r>
    </w:p>
    <w:p w:rsidR="00617203" w:rsidRDefault="00617203">
      <w:pPr>
        <w:pStyle w:val="ConsPlusNonformat"/>
        <w:jc w:val="both"/>
      </w:pPr>
      <w:r>
        <w:t xml:space="preserve">                     УЧЕТА ПРОВЕРОК ЮРИДИЧЕСКОГО ЛИЦА,</w:t>
      </w:r>
    </w:p>
    <w:p w:rsidR="00617203" w:rsidRDefault="00617203">
      <w:pPr>
        <w:pStyle w:val="ConsPlusNonformat"/>
        <w:jc w:val="both"/>
      </w:pPr>
      <w:r>
        <w:t xml:space="preserve">                ИНДИВИДУАЛЬНОГО ПРЕДПРИНИМАТЕЛЯ, ПРОВОДИМЫХ</w:t>
      </w:r>
    </w:p>
    <w:p w:rsidR="00617203" w:rsidRDefault="00617203">
      <w:pPr>
        <w:pStyle w:val="ConsPlusNonformat"/>
        <w:jc w:val="both"/>
      </w:pPr>
      <w:r>
        <w:t xml:space="preserve">               ОРГАНАМИ ГОСУДАРСТВЕННОГО КОНТРОЛЯ (НАДЗОРА),</w:t>
      </w:r>
    </w:p>
    <w:p w:rsidR="00617203" w:rsidRDefault="00617203">
      <w:pPr>
        <w:pStyle w:val="ConsPlusNonformat"/>
        <w:jc w:val="both"/>
      </w:pPr>
      <w:r>
        <w:lastRenderedPageBreak/>
        <w:t xml:space="preserve">                     ОРГАНАМИ МУНИЦИПАЛЬНОГО КОНТРОЛЯ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_____________________________</w:t>
      </w:r>
    </w:p>
    <w:p w:rsidR="00617203" w:rsidRDefault="00617203">
      <w:pPr>
        <w:pStyle w:val="ConsPlusNonformat"/>
        <w:jc w:val="both"/>
      </w:pPr>
      <w:r>
        <w:t>(дата начала ведения Журнала)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(наименование юридического лица / фамилия, имя, отчество</w:t>
      </w:r>
    </w:p>
    <w:p w:rsidR="00617203" w:rsidRDefault="00617203">
      <w:pPr>
        <w:pStyle w:val="ConsPlusNonformat"/>
        <w:jc w:val="both"/>
      </w:pPr>
      <w:r>
        <w:t xml:space="preserve">         (в случае если имеется) индивидуального предпринимателя)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(адрес (место нахождения) постоянно действующего исполнительного органа</w:t>
      </w:r>
    </w:p>
    <w:p w:rsidR="00617203" w:rsidRDefault="00617203">
      <w:pPr>
        <w:pStyle w:val="ConsPlusNonformat"/>
        <w:jc w:val="both"/>
      </w:pPr>
      <w:r>
        <w:t xml:space="preserve">   юридического лица/место жительства (место осуществления деятельности</w:t>
      </w:r>
    </w:p>
    <w:p w:rsidR="00617203" w:rsidRDefault="00617203">
      <w:pPr>
        <w:pStyle w:val="ConsPlusNonformat"/>
        <w:jc w:val="both"/>
      </w:pPr>
      <w:r>
        <w:t xml:space="preserve"> (если не совпадает с местом жительства) индивидуального предпринимателя)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(государственный регистрационный номер записи о государственной регистрации</w:t>
      </w:r>
    </w:p>
    <w:p w:rsidR="00617203" w:rsidRDefault="00617203">
      <w:pPr>
        <w:pStyle w:val="ConsPlusNonformat"/>
        <w:jc w:val="both"/>
      </w:pPr>
      <w:r>
        <w:t xml:space="preserve">   юридического лица/индивидуального предпринимателя, идентификационный</w:t>
      </w:r>
    </w:p>
    <w:p w:rsidR="00617203" w:rsidRDefault="00617203">
      <w:pPr>
        <w:pStyle w:val="ConsPlusNonformat"/>
        <w:jc w:val="both"/>
      </w:pPr>
      <w:r>
        <w:t xml:space="preserve">      номер налогоплательщика (для индивидуального предпринимателя);</w:t>
      </w:r>
    </w:p>
    <w:p w:rsidR="00617203" w:rsidRDefault="00617203">
      <w:pPr>
        <w:pStyle w:val="ConsPlusNonformat"/>
        <w:jc w:val="both"/>
      </w:pPr>
      <w:r>
        <w:t xml:space="preserve">   номер реестровой записи и дата включения сведений в реестр субъектов</w:t>
      </w:r>
    </w:p>
    <w:p w:rsidR="00617203" w:rsidRDefault="00617203">
      <w:pPr>
        <w:pStyle w:val="ConsPlusNonformat"/>
        <w:jc w:val="both"/>
      </w:pPr>
      <w:r>
        <w:t xml:space="preserve">       малого или среднего предпринимательства (для субъектов малого</w:t>
      </w:r>
    </w:p>
    <w:p w:rsidR="00617203" w:rsidRDefault="00617203">
      <w:pPr>
        <w:pStyle w:val="ConsPlusNonformat"/>
        <w:jc w:val="both"/>
      </w:pPr>
      <w:r>
        <w:t xml:space="preserve">                      и среднего предпринимательства)</w:t>
      </w:r>
    </w:p>
    <w:p w:rsidR="00617203" w:rsidRDefault="00617203">
      <w:pPr>
        <w:pStyle w:val="ConsPlusNonformat"/>
        <w:jc w:val="both"/>
      </w:pPr>
      <w:r>
        <w:t>Ответственное лицо: _______________________________________________________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(фамилия, имя, отчество (в случае если имеется), должность лица (лиц),</w:t>
      </w:r>
    </w:p>
    <w:p w:rsidR="00617203" w:rsidRDefault="00617203">
      <w:pPr>
        <w:pStyle w:val="ConsPlusNonformat"/>
        <w:jc w:val="both"/>
      </w:pPr>
      <w:r>
        <w:t xml:space="preserve">             ответственного за ведение журнала учета проверок)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(фамилия, имя, отчество (в случае если имеется) руководителя</w:t>
      </w:r>
    </w:p>
    <w:p w:rsidR="00617203" w:rsidRDefault="00617203">
      <w:pPr>
        <w:pStyle w:val="ConsPlusNonformat"/>
        <w:jc w:val="both"/>
      </w:pPr>
      <w:r>
        <w:t xml:space="preserve">            юридического лица, индивидуального предпринимателя)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Подпись: ________________________________________</w:t>
      </w:r>
    </w:p>
    <w:p w:rsidR="00617203" w:rsidRDefault="00617203">
      <w:pPr>
        <w:pStyle w:val="ConsPlusNonformat"/>
        <w:jc w:val="both"/>
      </w:pPr>
      <w:r>
        <w:t>М.П.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ind w:firstLine="540"/>
        <w:jc w:val="both"/>
      </w:pPr>
      <w:r>
        <w:t>Сведения о проводимых проверках.</w:t>
      </w:r>
    </w:p>
    <w:p w:rsidR="00617203" w:rsidRDefault="0061720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6690"/>
        <w:gridCol w:w="1644"/>
      </w:tblGrid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Дата начала и окончания проверки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Общее время проведения проверки (в отношении субъектов малого предпринимательства и микропредприятий указывается в часах)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Наименование органа государственного контроля (надзора), наименование органа муниципального контроля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Дата и номер распоряжения или приказа о проведении проверки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Цель, задачи и предмет проверки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Вид проверки (плановая или внеплановая): в отношении плановой проверки: - со ссылкой на ежегодный план проведения проверок; в отношении внеплановой выездной проверки: - с указанием на дату и номер решения прокурора о согласовании проведения проверки (в случае если такое согласование необходимо)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Дата и номер акта, составленного по результатам проверки, дата его вручения представителю юридического лица, индивидуальному предпринимателю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Выявленные нарушения обязательных требований (указываются содержание выявленного нарушения со ссылкой на положение нормативного правового акта, которым установлено нарушенное требование, допустившее его лицо)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Дата, номер и содержание выданного предписания об устранении выявленных нарушений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Фамилия, имя, отчество (в случае если имеется), должность должностного лица (должностных лиц), проводящего(их) проверку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Фамилия, имя, отчество (в случае если имеется), должности экспертов, представителей экспертных организаций, привлеченных к проведению проверки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  <w:tr w:rsidR="00617203">
        <w:tc>
          <w:tcPr>
            <w:tcW w:w="700" w:type="dxa"/>
          </w:tcPr>
          <w:p w:rsidR="00617203" w:rsidRDefault="0061720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90" w:type="dxa"/>
          </w:tcPr>
          <w:p w:rsidR="00617203" w:rsidRDefault="00617203">
            <w:pPr>
              <w:pStyle w:val="ConsPlusNormal"/>
            </w:pPr>
            <w:r>
              <w:t>Подпись должностного лица (лиц), проводившего проверку</w:t>
            </w:r>
          </w:p>
        </w:tc>
        <w:tc>
          <w:tcPr>
            <w:tcW w:w="1644" w:type="dxa"/>
          </w:tcPr>
          <w:p w:rsidR="00617203" w:rsidRDefault="00617203">
            <w:pPr>
              <w:pStyle w:val="ConsPlusNormal"/>
            </w:pPr>
          </w:p>
        </w:tc>
      </w:tr>
    </w:tbl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right"/>
        <w:outlineLvl w:val="1"/>
      </w:pPr>
      <w:r>
        <w:t>Приложение N 2</w:t>
      </w:r>
    </w:p>
    <w:p w:rsidR="00617203" w:rsidRDefault="00617203">
      <w:pPr>
        <w:pStyle w:val="ConsPlusNormal"/>
        <w:jc w:val="right"/>
      </w:pPr>
      <w:r>
        <w:t>к административному регламенту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center"/>
      </w:pPr>
      <w:bookmarkStart w:id="11" w:name="P370"/>
      <w:bookmarkEnd w:id="11"/>
      <w:r>
        <w:t>БЛОК-СХЕМА</w:t>
      </w:r>
    </w:p>
    <w:p w:rsidR="00617203" w:rsidRDefault="00617203">
      <w:pPr>
        <w:pStyle w:val="ConsPlusNormal"/>
        <w:jc w:val="center"/>
      </w:pPr>
      <w:r>
        <w:t>ИСПОЛНЕНИЯ МУНИЦИПАЛЬНОЙ ФУНКЦИИ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17203" w:rsidRDefault="00617203">
      <w:pPr>
        <w:pStyle w:val="ConsPlusNonformat"/>
        <w:jc w:val="both"/>
      </w:pPr>
      <w:r>
        <w:t>│                     Организация проведения проверок                     │</w:t>
      </w:r>
    </w:p>
    <w:p w:rsidR="00617203" w:rsidRDefault="00617203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617203" w:rsidRDefault="00617203">
      <w:pPr>
        <w:pStyle w:val="ConsPlusNonformat"/>
        <w:jc w:val="both"/>
      </w:pPr>
      <w:r>
        <w:t xml:space="preserve">                                    \/</w:t>
      </w:r>
    </w:p>
    <w:p w:rsidR="00617203" w:rsidRDefault="0061720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17203" w:rsidRDefault="00617203">
      <w:pPr>
        <w:pStyle w:val="ConsPlusNonformat"/>
        <w:jc w:val="both"/>
      </w:pPr>
      <w:r>
        <w:t>│                  Разработка плана проведения проверок                   │</w:t>
      </w:r>
    </w:p>
    <w:p w:rsidR="00617203" w:rsidRDefault="00617203">
      <w:pPr>
        <w:pStyle w:val="ConsPlusNonformat"/>
        <w:jc w:val="both"/>
      </w:pPr>
      <w:r>
        <w:t>│                  и размещение его на официальном сайте                  │</w:t>
      </w:r>
    </w:p>
    <w:p w:rsidR="00617203" w:rsidRDefault="00617203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617203" w:rsidRDefault="00617203">
      <w:pPr>
        <w:pStyle w:val="ConsPlusNonformat"/>
        <w:jc w:val="both"/>
      </w:pPr>
      <w:r>
        <w:t xml:space="preserve">                                    \/</w:t>
      </w:r>
    </w:p>
    <w:p w:rsidR="00617203" w:rsidRDefault="0061720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17203" w:rsidRDefault="00617203">
      <w:pPr>
        <w:pStyle w:val="ConsPlusNonformat"/>
        <w:jc w:val="both"/>
      </w:pPr>
      <w:r>
        <w:t>│          Подготовка распоряжения о начале проведения проверки           │</w:t>
      </w:r>
    </w:p>
    <w:p w:rsidR="00617203" w:rsidRDefault="00617203">
      <w:pPr>
        <w:pStyle w:val="ConsPlusNonformat"/>
        <w:jc w:val="both"/>
      </w:pPr>
      <w:r>
        <w:t>│                        (документарной, выездной)                        │</w:t>
      </w:r>
    </w:p>
    <w:p w:rsidR="00617203" w:rsidRDefault="00617203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617203" w:rsidRDefault="00617203">
      <w:pPr>
        <w:pStyle w:val="ConsPlusNonformat"/>
        <w:jc w:val="both"/>
      </w:pPr>
      <w:r>
        <w:t xml:space="preserve">                                    \/</w:t>
      </w:r>
    </w:p>
    <w:p w:rsidR="00617203" w:rsidRDefault="0061720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17203" w:rsidRDefault="00617203">
      <w:pPr>
        <w:pStyle w:val="ConsPlusNonformat"/>
        <w:jc w:val="both"/>
      </w:pPr>
      <w:r>
        <w:t>│       Оповещение юридических лиц, индивидуальных предпринимателей       │</w:t>
      </w:r>
    </w:p>
    <w:p w:rsidR="00617203" w:rsidRDefault="00617203">
      <w:pPr>
        <w:pStyle w:val="ConsPlusNonformat"/>
        <w:jc w:val="both"/>
      </w:pPr>
      <w:r>
        <w:t>│                      о сроках проведения проверки                       │</w:t>
      </w:r>
    </w:p>
    <w:p w:rsidR="00617203" w:rsidRDefault="00617203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617203" w:rsidRDefault="00617203">
      <w:pPr>
        <w:pStyle w:val="ConsPlusNonformat"/>
        <w:jc w:val="both"/>
      </w:pPr>
      <w:r>
        <w:t xml:space="preserve">                                    \/</w:t>
      </w:r>
    </w:p>
    <w:p w:rsidR="00617203" w:rsidRDefault="00617203">
      <w:pPr>
        <w:pStyle w:val="ConsPlusNonformat"/>
        <w:jc w:val="both"/>
      </w:pPr>
      <w:r>
        <w:t xml:space="preserve">           ┌───────────────────────────────────────────────────┐</w:t>
      </w:r>
    </w:p>
    <w:p w:rsidR="00617203" w:rsidRDefault="00617203">
      <w:pPr>
        <w:pStyle w:val="ConsPlusNonformat"/>
        <w:jc w:val="both"/>
      </w:pPr>
      <w:r>
        <w:t xml:space="preserve">           │                Проведение проверки                │</w:t>
      </w:r>
    </w:p>
    <w:p w:rsidR="00617203" w:rsidRDefault="00617203">
      <w:pPr>
        <w:pStyle w:val="ConsPlusNonformat"/>
        <w:jc w:val="both"/>
      </w:pPr>
      <w:r>
        <w:t xml:space="preserve">           └────────────────────────┬──────────────────────────┘</w:t>
      </w:r>
    </w:p>
    <w:p w:rsidR="00617203" w:rsidRDefault="00617203">
      <w:pPr>
        <w:pStyle w:val="ConsPlusNonformat"/>
        <w:jc w:val="both"/>
      </w:pPr>
      <w:r>
        <w:t xml:space="preserve">                                    \/</w:t>
      </w:r>
    </w:p>
    <w:p w:rsidR="00617203" w:rsidRDefault="00617203">
      <w:pPr>
        <w:pStyle w:val="ConsPlusNonformat"/>
        <w:jc w:val="both"/>
      </w:pPr>
      <w:r>
        <w:t xml:space="preserve">           ┌───────────────────────────────────────────────────┐</w:t>
      </w:r>
    </w:p>
    <w:p w:rsidR="00617203" w:rsidRDefault="00617203">
      <w:pPr>
        <w:pStyle w:val="ConsPlusNonformat"/>
        <w:jc w:val="both"/>
      </w:pPr>
      <w:r>
        <w:t xml:space="preserve">           │       Составление и выдача акта о проверке        │</w:t>
      </w:r>
    </w:p>
    <w:p w:rsidR="00617203" w:rsidRDefault="00617203">
      <w:pPr>
        <w:pStyle w:val="ConsPlusNonformat"/>
        <w:jc w:val="both"/>
      </w:pPr>
      <w:r>
        <w:t xml:space="preserve">           └───┬─────────────────────────────────────────┬─────┘</w:t>
      </w:r>
    </w:p>
    <w:p w:rsidR="00617203" w:rsidRDefault="00617203">
      <w:pPr>
        <w:pStyle w:val="ConsPlusNonformat"/>
        <w:jc w:val="both"/>
      </w:pPr>
      <w:r>
        <w:t xml:space="preserve">               \/                                        \/</w:t>
      </w:r>
    </w:p>
    <w:p w:rsidR="00617203" w:rsidRDefault="00617203">
      <w:pPr>
        <w:pStyle w:val="ConsPlusNonformat"/>
        <w:jc w:val="both"/>
      </w:pPr>
      <w:r>
        <w:t>┌───────────────────────────────┐         ┌───────────────────────────────┐</w:t>
      </w:r>
    </w:p>
    <w:p w:rsidR="00617203" w:rsidRDefault="00617203">
      <w:pPr>
        <w:pStyle w:val="ConsPlusNonformat"/>
        <w:jc w:val="both"/>
      </w:pPr>
      <w:r>
        <w:t>│            Подшивка           │         │    Вручение акта о проверке   │</w:t>
      </w:r>
    </w:p>
    <w:p w:rsidR="00617203" w:rsidRDefault="00617203">
      <w:pPr>
        <w:pStyle w:val="ConsPlusNonformat"/>
        <w:jc w:val="both"/>
      </w:pPr>
      <w:r>
        <w:t>│      акта проверки в дело     │         │под расписку юридическому лицу,│</w:t>
      </w:r>
    </w:p>
    <w:p w:rsidR="00617203" w:rsidRDefault="00617203">
      <w:pPr>
        <w:pStyle w:val="ConsPlusNonformat"/>
        <w:jc w:val="both"/>
      </w:pPr>
      <w:r>
        <w:t>└───────────────────────────────┘         │        индивидуальному        │</w:t>
      </w:r>
    </w:p>
    <w:p w:rsidR="00617203" w:rsidRDefault="00617203">
      <w:pPr>
        <w:pStyle w:val="ConsPlusNonformat"/>
        <w:jc w:val="both"/>
      </w:pPr>
      <w:r>
        <w:t xml:space="preserve">                                          └───────────────────────────────┘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right"/>
        <w:outlineLvl w:val="1"/>
      </w:pPr>
      <w:r>
        <w:lastRenderedPageBreak/>
        <w:t>Приложение N 3</w:t>
      </w:r>
    </w:p>
    <w:p w:rsidR="00617203" w:rsidRDefault="00617203">
      <w:pPr>
        <w:pStyle w:val="ConsPlusNormal"/>
        <w:jc w:val="right"/>
      </w:pPr>
      <w:r>
        <w:t>к административному регламенту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nformat"/>
        <w:jc w:val="both"/>
      </w:pPr>
      <w:bookmarkStart w:id="12" w:name="P413"/>
      <w:bookmarkEnd w:id="12"/>
      <w:r>
        <w:t xml:space="preserve">                               РАСПОРЯЖЕНИЕ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___________________                                            N __________</w:t>
      </w:r>
    </w:p>
    <w:p w:rsidR="00617203" w:rsidRDefault="00617203">
      <w:pPr>
        <w:pStyle w:val="ConsPlusNonformat"/>
        <w:jc w:val="both"/>
      </w:pPr>
      <w:r>
        <w:t>г. Верхняя Пышма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 xml:space="preserve">        О ПРОВЕДЕНИИ (ПЛАНОВОЙ/ВНЕПЛАНОВОЙ, ДОКУМЕНТАРНОЙ/ВЫЕЗДНОЙ)</w:t>
      </w:r>
    </w:p>
    <w:p w:rsidR="00617203" w:rsidRDefault="00617203">
      <w:pPr>
        <w:pStyle w:val="ConsPlusNonformat"/>
        <w:jc w:val="both"/>
      </w:pPr>
      <w:r>
        <w:t xml:space="preserve">        ПРОВЕРКИ ЮРИДИЧЕСКОГО ЛИЦА, ИНДИВИДУАЛЬНОГО ПРЕДПРИНИМАТЕЛЯ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1. Провести проверку в отношении __________________________________________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 (наименование юридического лица, фамилия, имя, отчество</w:t>
      </w:r>
    </w:p>
    <w:p w:rsidR="00617203" w:rsidRDefault="00617203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617203" w:rsidRDefault="00617203">
      <w:pPr>
        <w:pStyle w:val="ConsPlusNonformat"/>
        <w:jc w:val="both"/>
      </w:pPr>
      <w:r>
        <w:t>2. Место нахождения: ______________________________________________________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(юридического лица (их филиалов, представительств, обособленных структурных</w:t>
      </w:r>
    </w:p>
    <w:p w:rsidR="00617203" w:rsidRDefault="00617203">
      <w:pPr>
        <w:pStyle w:val="ConsPlusNonformat"/>
        <w:jc w:val="both"/>
      </w:pPr>
      <w:r>
        <w:t xml:space="preserve">   подразделений) или место жительства индивидуального предпринимателя и</w:t>
      </w:r>
    </w:p>
    <w:p w:rsidR="00617203" w:rsidRDefault="00617203">
      <w:pPr>
        <w:pStyle w:val="ConsPlusNonformat"/>
        <w:jc w:val="both"/>
      </w:pPr>
      <w:r>
        <w:t xml:space="preserve">           место(а) фактического осуществления им деятельности)</w:t>
      </w:r>
    </w:p>
    <w:p w:rsidR="00617203" w:rsidRDefault="00617203">
      <w:pPr>
        <w:pStyle w:val="ConsPlusNonformat"/>
        <w:jc w:val="both"/>
      </w:pPr>
      <w:r>
        <w:t>3. Назначить лицом(ми), уполномоченным(ми) на проведение проверки: 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(фамилия, имя, отчество (последнее - при наличии), должность должностного</w:t>
      </w:r>
    </w:p>
    <w:p w:rsidR="00617203" w:rsidRDefault="00617203">
      <w:pPr>
        <w:pStyle w:val="ConsPlusNonformat"/>
        <w:jc w:val="both"/>
      </w:pPr>
      <w:r>
        <w:t xml:space="preserve">    лица (должностных лиц), уполномоченного(ых) на проведение проверки)</w:t>
      </w:r>
    </w:p>
    <w:p w:rsidR="00617203" w:rsidRDefault="00617203">
      <w:pPr>
        <w:pStyle w:val="ConsPlusNonformat"/>
        <w:jc w:val="both"/>
      </w:pPr>
      <w:r>
        <w:t>4. Привлечь к проведению  проверки  в  качестве  экспертов,  представителей</w:t>
      </w:r>
    </w:p>
    <w:p w:rsidR="00617203" w:rsidRDefault="00617203">
      <w:pPr>
        <w:pStyle w:val="ConsPlusNonformat"/>
        <w:jc w:val="both"/>
      </w:pPr>
      <w:r>
        <w:t>экспертных организаций следующих лиц: _____________________________________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(фамилия, имя, отчество (последнее - при наличии), должности привлекаемых</w:t>
      </w:r>
    </w:p>
    <w:p w:rsidR="00617203" w:rsidRDefault="00617203">
      <w:pPr>
        <w:pStyle w:val="ConsPlusNonformat"/>
        <w:jc w:val="both"/>
      </w:pPr>
      <w:r>
        <w:t>к проведению проверки экспертов и (или) наименование экспертной организации</w:t>
      </w:r>
    </w:p>
    <w:p w:rsidR="00617203" w:rsidRDefault="00617203">
      <w:pPr>
        <w:pStyle w:val="ConsPlusNonformat"/>
        <w:jc w:val="both"/>
      </w:pPr>
      <w:r>
        <w:t>с указанием реквизитов свидетельства об аккредитации и наименования органа</w:t>
      </w:r>
    </w:p>
    <w:p w:rsidR="00617203" w:rsidRDefault="00617203">
      <w:pPr>
        <w:pStyle w:val="ConsPlusNonformat"/>
        <w:jc w:val="both"/>
      </w:pPr>
      <w:r>
        <w:t xml:space="preserve">         по аккредитации, выдавшего свидетельство об аккредитации)</w:t>
      </w:r>
    </w:p>
    <w:p w:rsidR="00617203" w:rsidRDefault="00617203">
      <w:pPr>
        <w:pStyle w:val="ConsPlusNonformat"/>
        <w:jc w:val="both"/>
      </w:pPr>
      <w:r>
        <w:t>5. Установить, что:</w:t>
      </w:r>
    </w:p>
    <w:p w:rsidR="00617203" w:rsidRDefault="00617203">
      <w:pPr>
        <w:pStyle w:val="ConsPlusNonformat"/>
        <w:jc w:val="both"/>
      </w:pPr>
      <w:r>
        <w:t>настоящая проверка проводится с целью: ____________________________________</w:t>
      </w:r>
    </w:p>
    <w:p w:rsidR="00617203" w:rsidRDefault="00617203">
      <w:pPr>
        <w:pStyle w:val="ConsPlusNonformat"/>
        <w:jc w:val="both"/>
      </w:pPr>
      <w:r>
        <w:t>При   установлении   целей   проводимой   проверки   указывается  следующая</w:t>
      </w:r>
    </w:p>
    <w:p w:rsidR="00617203" w:rsidRDefault="00617203">
      <w:pPr>
        <w:pStyle w:val="ConsPlusNonformat"/>
        <w:jc w:val="both"/>
      </w:pPr>
      <w:r>
        <w:t>информация:</w:t>
      </w:r>
    </w:p>
    <w:p w:rsidR="00617203" w:rsidRDefault="00617203">
      <w:pPr>
        <w:pStyle w:val="ConsPlusNonformat"/>
        <w:jc w:val="both"/>
      </w:pPr>
      <w:r>
        <w:t>а) в случае проведения плановой проверки:</w:t>
      </w:r>
    </w:p>
    <w:p w:rsidR="00617203" w:rsidRDefault="00617203">
      <w:pPr>
        <w:pStyle w:val="ConsPlusNonformat"/>
        <w:jc w:val="both"/>
      </w:pPr>
      <w:r>
        <w:t>- ссылка на утвержденный ежегодный план проведения плановых проверок;</w:t>
      </w:r>
    </w:p>
    <w:p w:rsidR="00617203" w:rsidRDefault="00617203">
      <w:pPr>
        <w:pStyle w:val="ConsPlusNonformat"/>
        <w:jc w:val="both"/>
      </w:pPr>
      <w:r>
        <w:t>б) в случае проведения внеплановой выездной проверки:</w:t>
      </w:r>
    </w:p>
    <w:p w:rsidR="00617203" w:rsidRDefault="00617203">
      <w:pPr>
        <w:pStyle w:val="ConsPlusNonformat"/>
        <w:jc w:val="both"/>
      </w:pPr>
      <w:r>
        <w:t>- реквизиты  ранее  выданного  проверяемому лицу предписания  об устранении</w:t>
      </w:r>
    </w:p>
    <w:p w:rsidR="00617203" w:rsidRDefault="00617203">
      <w:pPr>
        <w:pStyle w:val="ConsPlusNonformat"/>
        <w:jc w:val="both"/>
      </w:pPr>
      <w:r>
        <w:t>выявленного нарушения, срок для исполнения которого истек;</w:t>
      </w:r>
    </w:p>
    <w:p w:rsidR="00617203" w:rsidRDefault="00617203">
      <w:pPr>
        <w:pStyle w:val="ConsPlusNonformat"/>
        <w:jc w:val="both"/>
      </w:pPr>
      <w:r>
        <w:t>- реквизиты обращений и заявлений граждан, юридических лиц,  индивидуальных</w:t>
      </w:r>
    </w:p>
    <w:p w:rsidR="00617203" w:rsidRDefault="00617203">
      <w:pPr>
        <w:pStyle w:val="ConsPlusNonformat"/>
        <w:jc w:val="both"/>
      </w:pPr>
      <w:r>
        <w:t>предпринимателей, поступивших в органы государственного контроля (надзора),</w:t>
      </w:r>
    </w:p>
    <w:p w:rsidR="00617203" w:rsidRDefault="00617203">
      <w:pPr>
        <w:pStyle w:val="ConsPlusNonformat"/>
        <w:jc w:val="both"/>
      </w:pPr>
      <w:r>
        <w:t>органы муниципального контроля;</w:t>
      </w:r>
    </w:p>
    <w:p w:rsidR="00617203" w:rsidRDefault="00617203">
      <w:pPr>
        <w:pStyle w:val="ConsPlusNonformat"/>
        <w:jc w:val="both"/>
      </w:pPr>
      <w:r>
        <w:t>- реквизиты  приказа  (распоряжения)  руководителя органа  государственного</w:t>
      </w:r>
    </w:p>
    <w:p w:rsidR="00617203" w:rsidRDefault="00617203">
      <w:pPr>
        <w:pStyle w:val="ConsPlusNonformat"/>
        <w:jc w:val="both"/>
      </w:pPr>
      <w:r>
        <w:t>контроля  (надзора),  изданного  в  соответствии  с  поручениями Президента</w:t>
      </w:r>
    </w:p>
    <w:p w:rsidR="00617203" w:rsidRDefault="00617203">
      <w:pPr>
        <w:pStyle w:val="ConsPlusNonformat"/>
        <w:jc w:val="both"/>
      </w:pPr>
      <w:r>
        <w:t>Российской Федерации, Правительства Российской Федерации;</w:t>
      </w:r>
    </w:p>
    <w:p w:rsidR="00617203" w:rsidRDefault="00617203">
      <w:pPr>
        <w:pStyle w:val="ConsPlusNonformat"/>
        <w:jc w:val="both"/>
      </w:pPr>
      <w:r>
        <w:t>- реквизиты требования прокурора о проведении внеплановой проверки в рамках</w:t>
      </w:r>
    </w:p>
    <w:p w:rsidR="00617203" w:rsidRDefault="00617203">
      <w:pPr>
        <w:pStyle w:val="ConsPlusNonformat"/>
        <w:jc w:val="both"/>
      </w:pPr>
      <w:r>
        <w:t>надзора  за  исполнением  законов  и  реквизиты  прилагаемых  к  требованию</w:t>
      </w:r>
    </w:p>
    <w:p w:rsidR="00617203" w:rsidRDefault="00617203">
      <w:pPr>
        <w:pStyle w:val="ConsPlusNonformat"/>
        <w:jc w:val="both"/>
      </w:pPr>
      <w:r>
        <w:t>материалов и обращений;</w:t>
      </w:r>
    </w:p>
    <w:p w:rsidR="00617203" w:rsidRDefault="00617203">
      <w:pPr>
        <w:pStyle w:val="ConsPlusNonformat"/>
        <w:jc w:val="both"/>
      </w:pPr>
      <w:r>
        <w:t>в) в  случае  проведения  внеплановой  выездной проверки, которая  подлежит</w:t>
      </w:r>
    </w:p>
    <w:p w:rsidR="00617203" w:rsidRDefault="00617203">
      <w:pPr>
        <w:pStyle w:val="ConsPlusNonformat"/>
        <w:jc w:val="both"/>
      </w:pPr>
      <w:r>
        <w:t>согласованию  органами  прокуратуры,  но  в  целях  принятия неотложных мер</w:t>
      </w:r>
    </w:p>
    <w:p w:rsidR="00617203" w:rsidRDefault="00617203">
      <w:pPr>
        <w:pStyle w:val="ConsPlusNonformat"/>
        <w:jc w:val="both"/>
      </w:pPr>
      <w:r>
        <w:t>должна  быть  проведена  незамедлительно  и  связи с причинением вреда либо</w:t>
      </w:r>
    </w:p>
    <w:p w:rsidR="00617203" w:rsidRDefault="00617203">
      <w:pPr>
        <w:pStyle w:val="ConsPlusNonformat"/>
        <w:jc w:val="both"/>
      </w:pPr>
      <w:r>
        <w:t>нарушением   проверяемых  требований,  если  такое  причинение  вреда  либо</w:t>
      </w:r>
    </w:p>
    <w:p w:rsidR="00617203" w:rsidRDefault="00617203">
      <w:pPr>
        <w:pStyle w:val="ConsPlusNonformat"/>
        <w:jc w:val="both"/>
      </w:pPr>
      <w:r>
        <w:t>нарушение требований обнаружено непосредственно в момент его совершения:</w:t>
      </w:r>
    </w:p>
    <w:p w:rsidR="00617203" w:rsidRDefault="00617203">
      <w:pPr>
        <w:pStyle w:val="ConsPlusNonformat"/>
        <w:jc w:val="both"/>
      </w:pPr>
      <w:r>
        <w:t>-  реквизиты  прилагаемой  копии  документа  (рапорта,  докладной записки и</w:t>
      </w:r>
    </w:p>
    <w:p w:rsidR="00617203" w:rsidRDefault="00617203">
      <w:pPr>
        <w:pStyle w:val="ConsPlusNonformat"/>
        <w:jc w:val="both"/>
      </w:pPr>
      <w:r>
        <w:t>другие), представленного должностным лицом, обнаружившим нарушение;</w:t>
      </w:r>
    </w:p>
    <w:p w:rsidR="00617203" w:rsidRDefault="00617203">
      <w:pPr>
        <w:pStyle w:val="ConsPlusNonformat"/>
        <w:jc w:val="both"/>
      </w:pPr>
      <w:r>
        <w:t>задачами настоящей проверки являются: _____________________________________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6. Предметом настоящей проверки является (отметить нужное):</w:t>
      </w:r>
    </w:p>
    <w:p w:rsidR="00617203" w:rsidRDefault="00617203">
      <w:pPr>
        <w:pStyle w:val="ConsPlusNonformat"/>
        <w:jc w:val="both"/>
      </w:pPr>
      <w:r>
        <w:t>- соблюдение   обязательных   требований   или   требований,  установленных</w:t>
      </w:r>
    </w:p>
    <w:p w:rsidR="00617203" w:rsidRDefault="00617203">
      <w:pPr>
        <w:pStyle w:val="ConsPlusNonformat"/>
        <w:jc w:val="both"/>
      </w:pPr>
      <w:r>
        <w:t>муниципальными правовыми актами;</w:t>
      </w:r>
    </w:p>
    <w:p w:rsidR="00617203" w:rsidRDefault="00617203">
      <w:pPr>
        <w:pStyle w:val="ConsPlusNonformat"/>
        <w:jc w:val="both"/>
      </w:pPr>
      <w:r>
        <w:t>- соответствие сведений, содержащихся в уведомлении о начале  осуществления</w:t>
      </w:r>
    </w:p>
    <w:p w:rsidR="00617203" w:rsidRDefault="00617203">
      <w:pPr>
        <w:pStyle w:val="ConsPlusNonformat"/>
        <w:jc w:val="both"/>
      </w:pPr>
      <w:r>
        <w:t>отдельных видов предпринимательской деятельности, обязательным требованиям;</w:t>
      </w:r>
    </w:p>
    <w:p w:rsidR="00617203" w:rsidRDefault="00617203">
      <w:pPr>
        <w:pStyle w:val="ConsPlusNonformat"/>
        <w:jc w:val="both"/>
      </w:pPr>
      <w:r>
        <w:lastRenderedPageBreak/>
        <w:t>- выполнение   предписаний  органов  государственного  контроля  (надзора),</w:t>
      </w:r>
    </w:p>
    <w:p w:rsidR="00617203" w:rsidRDefault="00617203">
      <w:pPr>
        <w:pStyle w:val="ConsPlusNonformat"/>
        <w:jc w:val="both"/>
      </w:pPr>
      <w:r>
        <w:t>органов муниципального контроля;</w:t>
      </w:r>
    </w:p>
    <w:p w:rsidR="00617203" w:rsidRDefault="00617203">
      <w:pPr>
        <w:pStyle w:val="ConsPlusNonformat"/>
        <w:jc w:val="both"/>
      </w:pPr>
      <w:r>
        <w:t>- проведение мероприятий:</w:t>
      </w:r>
    </w:p>
    <w:p w:rsidR="00617203" w:rsidRDefault="00617203">
      <w:pPr>
        <w:pStyle w:val="ConsPlusNonformat"/>
        <w:jc w:val="both"/>
      </w:pPr>
      <w:r>
        <w:t>- по  предотвращению  причинения  вреда  жизни,  здоровью  граждан,   вреда</w:t>
      </w:r>
    </w:p>
    <w:p w:rsidR="00617203" w:rsidRDefault="00617203">
      <w:pPr>
        <w:pStyle w:val="ConsPlusNonformat"/>
        <w:jc w:val="both"/>
      </w:pPr>
      <w:r>
        <w:t>животным, растениям, окружающей среде;</w:t>
      </w:r>
    </w:p>
    <w:p w:rsidR="00617203" w:rsidRDefault="00617203">
      <w:pPr>
        <w:pStyle w:val="ConsPlusNonformat"/>
        <w:jc w:val="both"/>
      </w:pPr>
      <w:r>
        <w:t>- по  предупреждению  возникновения  чрезвычайных  ситуаций  природного   и</w:t>
      </w:r>
    </w:p>
    <w:p w:rsidR="00617203" w:rsidRDefault="00617203">
      <w:pPr>
        <w:pStyle w:val="ConsPlusNonformat"/>
        <w:jc w:val="both"/>
      </w:pPr>
      <w:r>
        <w:t>техногенного характера;</w:t>
      </w:r>
    </w:p>
    <w:p w:rsidR="00617203" w:rsidRDefault="00617203">
      <w:pPr>
        <w:pStyle w:val="ConsPlusNonformat"/>
        <w:jc w:val="both"/>
      </w:pPr>
      <w:r>
        <w:t>- по обеспечению безопасности государства;</w:t>
      </w:r>
    </w:p>
    <w:p w:rsidR="00617203" w:rsidRDefault="00617203">
      <w:pPr>
        <w:pStyle w:val="ConsPlusNonformat"/>
        <w:jc w:val="both"/>
      </w:pPr>
      <w:r>
        <w:t>- по ликвидации последствий причинения такого вреда.</w:t>
      </w:r>
    </w:p>
    <w:p w:rsidR="00617203" w:rsidRDefault="00617203">
      <w:pPr>
        <w:pStyle w:val="ConsPlusNonformat"/>
        <w:jc w:val="both"/>
      </w:pPr>
      <w:r>
        <w:t>7. Срок проведения проверки: ______________________________________________</w:t>
      </w:r>
    </w:p>
    <w:p w:rsidR="00617203" w:rsidRDefault="00617203">
      <w:pPr>
        <w:pStyle w:val="ConsPlusNonformat"/>
        <w:jc w:val="both"/>
      </w:pPr>
      <w:r>
        <w:t>К проведению проверки приступить</w:t>
      </w:r>
    </w:p>
    <w:p w:rsidR="00617203" w:rsidRDefault="00617203">
      <w:pPr>
        <w:pStyle w:val="ConsPlusNonformat"/>
        <w:jc w:val="both"/>
      </w:pPr>
      <w:r>
        <w:t>с "__" ____________ 20__ г.</w:t>
      </w:r>
    </w:p>
    <w:p w:rsidR="00617203" w:rsidRDefault="00617203">
      <w:pPr>
        <w:pStyle w:val="ConsPlusNonformat"/>
        <w:jc w:val="both"/>
      </w:pPr>
      <w:r>
        <w:t>Проверку окончить не позднее</w:t>
      </w:r>
    </w:p>
    <w:p w:rsidR="00617203" w:rsidRDefault="00617203">
      <w:pPr>
        <w:pStyle w:val="ConsPlusNonformat"/>
        <w:jc w:val="both"/>
      </w:pPr>
      <w:r>
        <w:t>"__" ______________ 20__ г.</w:t>
      </w:r>
    </w:p>
    <w:p w:rsidR="00617203" w:rsidRDefault="00617203">
      <w:pPr>
        <w:pStyle w:val="ConsPlusNonformat"/>
        <w:jc w:val="both"/>
      </w:pPr>
      <w:r>
        <w:t>8. Правовые основания проведения проверки: ________________________________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(ссылка на положение нормативного правового акта, в соответствии с которым</w:t>
      </w:r>
    </w:p>
    <w:p w:rsidR="00617203" w:rsidRDefault="00617203">
      <w:pPr>
        <w:pStyle w:val="ConsPlusNonformat"/>
        <w:jc w:val="both"/>
      </w:pPr>
      <w:r>
        <w:t>осуществляется проверка; ссылка на положения (нормативных) правовых актов,</w:t>
      </w:r>
    </w:p>
    <w:p w:rsidR="00617203" w:rsidRDefault="00617203">
      <w:pPr>
        <w:pStyle w:val="ConsPlusNonformat"/>
        <w:jc w:val="both"/>
      </w:pPr>
      <w:r>
        <w:t xml:space="preserve">     устанавливающих требования, которые являются предметом проверки)</w:t>
      </w:r>
    </w:p>
    <w:p w:rsidR="00617203" w:rsidRDefault="00617203">
      <w:pPr>
        <w:pStyle w:val="ConsPlusNonformat"/>
        <w:jc w:val="both"/>
      </w:pPr>
      <w:r>
        <w:t>9. В  процессе  проверки  провести  следующие  мероприятия   по   контролю,</w:t>
      </w:r>
    </w:p>
    <w:p w:rsidR="00617203" w:rsidRDefault="00617203">
      <w:pPr>
        <w:pStyle w:val="ConsPlusNonformat"/>
        <w:jc w:val="both"/>
      </w:pPr>
      <w:r>
        <w:t>необходимые для достижения целей и задач проведения проверки: 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10. Перечень административных регламентов по осуществлению государственного</w:t>
      </w:r>
    </w:p>
    <w:p w:rsidR="00617203" w:rsidRDefault="00617203">
      <w:pPr>
        <w:pStyle w:val="ConsPlusNonformat"/>
        <w:jc w:val="both"/>
      </w:pPr>
      <w:r>
        <w:t>контроля (надзора), осуществлению муниципального контроля (при их наличии):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  (с указанием наименований, номеров и дат их принятия)</w:t>
      </w:r>
    </w:p>
    <w:p w:rsidR="00617203" w:rsidRDefault="00617203">
      <w:pPr>
        <w:pStyle w:val="ConsPlusNonformat"/>
        <w:jc w:val="both"/>
      </w:pPr>
      <w:r>
        <w:t>11. Перечень   документов,   представление   которых   юридическим   лицом,</w:t>
      </w:r>
    </w:p>
    <w:p w:rsidR="00617203" w:rsidRDefault="00617203">
      <w:pPr>
        <w:pStyle w:val="ConsPlusNonformat"/>
        <w:jc w:val="both"/>
      </w:pPr>
      <w:r>
        <w:t>индивидуальным  предпринимателем  необходимо  для  достижения целей и задач</w:t>
      </w:r>
    </w:p>
    <w:p w:rsidR="00617203" w:rsidRDefault="00617203">
      <w:pPr>
        <w:pStyle w:val="ConsPlusNonformat"/>
        <w:jc w:val="both"/>
      </w:pPr>
      <w:r>
        <w:t>проведения проверки: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(должность, фамилия, инициалы руководителя, заместителя руководителя органа</w:t>
      </w:r>
    </w:p>
    <w:p w:rsidR="00617203" w:rsidRDefault="00617203">
      <w:pPr>
        <w:pStyle w:val="ConsPlusNonformat"/>
        <w:jc w:val="both"/>
      </w:pPr>
      <w:r>
        <w:t xml:space="preserve">   государственного контроля (надзора), органа муниципального контроля,</w:t>
      </w:r>
    </w:p>
    <w:p w:rsidR="00617203" w:rsidRDefault="00617203">
      <w:pPr>
        <w:pStyle w:val="ConsPlusNonformat"/>
        <w:jc w:val="both"/>
      </w:pPr>
      <w:r>
        <w:t xml:space="preserve">         издавшего распоряжение или приказ о проведении проверки)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_____________________________</w:t>
      </w:r>
    </w:p>
    <w:p w:rsidR="00617203" w:rsidRDefault="00617203">
      <w:pPr>
        <w:pStyle w:val="ConsPlusNonformat"/>
        <w:jc w:val="both"/>
      </w:pPr>
      <w:r>
        <w:t>(подпись, заверенная печатью)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(фамилия, имя, отчество (последнее - при наличии) и должность должностного</w:t>
      </w:r>
    </w:p>
    <w:p w:rsidR="00617203" w:rsidRDefault="00617203">
      <w:pPr>
        <w:pStyle w:val="ConsPlusNonformat"/>
        <w:jc w:val="both"/>
      </w:pPr>
      <w:r>
        <w:t xml:space="preserve">    лица, непосредственно подготовившего проект распоряжения (приказа),</w:t>
      </w:r>
    </w:p>
    <w:p w:rsidR="00617203" w:rsidRDefault="00617203">
      <w:pPr>
        <w:pStyle w:val="ConsPlusNonformat"/>
        <w:jc w:val="both"/>
      </w:pPr>
      <w:r>
        <w:t xml:space="preserve">           контактный телефон, электронный адрес (при наличии))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right"/>
        <w:outlineLvl w:val="1"/>
      </w:pPr>
      <w:r>
        <w:t>Приложение N 4</w:t>
      </w:r>
    </w:p>
    <w:p w:rsidR="00617203" w:rsidRDefault="00617203">
      <w:pPr>
        <w:pStyle w:val="ConsPlusNormal"/>
        <w:jc w:val="right"/>
      </w:pPr>
      <w:r>
        <w:t>к административному регламенту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nformat"/>
        <w:jc w:val="both"/>
      </w:pPr>
      <w:r>
        <w:t xml:space="preserve">         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(наименование органа государственного контроля (надзора)</w:t>
      </w:r>
    </w:p>
    <w:p w:rsidR="00617203" w:rsidRDefault="00617203">
      <w:pPr>
        <w:pStyle w:val="ConsPlusNonformat"/>
        <w:jc w:val="both"/>
      </w:pPr>
      <w:r>
        <w:t xml:space="preserve">                    или органа муниципального контроля)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________________________                     "__" _________________ 20__ г.</w:t>
      </w:r>
    </w:p>
    <w:p w:rsidR="00617203" w:rsidRDefault="00617203">
      <w:pPr>
        <w:pStyle w:val="ConsPlusNonformat"/>
        <w:jc w:val="both"/>
      </w:pPr>
      <w:r>
        <w:t>(место составления акта)                         (дата составления акта)</w:t>
      </w:r>
    </w:p>
    <w:p w:rsidR="00617203" w:rsidRDefault="00617203">
      <w:pPr>
        <w:pStyle w:val="ConsPlusNonformat"/>
        <w:jc w:val="both"/>
      </w:pPr>
      <w:r>
        <w:t xml:space="preserve">                                             ______________________________</w:t>
      </w:r>
    </w:p>
    <w:p w:rsidR="00617203" w:rsidRDefault="00617203">
      <w:pPr>
        <w:pStyle w:val="ConsPlusNonformat"/>
        <w:jc w:val="both"/>
      </w:pPr>
      <w:r>
        <w:t xml:space="preserve">                                                (время составления акта)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bookmarkStart w:id="13" w:name="P530"/>
      <w:bookmarkEnd w:id="13"/>
      <w:r>
        <w:t xml:space="preserve">                                    АКТ</w:t>
      </w:r>
    </w:p>
    <w:p w:rsidR="00617203" w:rsidRDefault="00617203">
      <w:pPr>
        <w:pStyle w:val="ConsPlusNonformat"/>
        <w:jc w:val="both"/>
      </w:pPr>
      <w:r>
        <w:t xml:space="preserve">           ПРОВЕРКИ ОРГАНОМ ГОСУДАРСТВЕННОГО КОНТРОЛЯ (НАДЗОРА),</w:t>
      </w:r>
    </w:p>
    <w:p w:rsidR="00617203" w:rsidRDefault="00617203">
      <w:pPr>
        <w:pStyle w:val="ConsPlusNonformat"/>
        <w:jc w:val="both"/>
      </w:pPr>
      <w:r>
        <w:t xml:space="preserve">            ОРГАНОМ МУНИЦИПАЛЬНОГО КОНТРОЛЯ ЮРИДИЧЕСКОГО ЛИЦА,</w:t>
      </w:r>
    </w:p>
    <w:p w:rsidR="00617203" w:rsidRDefault="00617203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lastRenderedPageBreak/>
        <w:t>_______________________________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По адресу/адресам: 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                        (место проведения проверки)</w:t>
      </w:r>
    </w:p>
    <w:p w:rsidR="00617203" w:rsidRDefault="00617203">
      <w:pPr>
        <w:pStyle w:val="ConsPlusNonformat"/>
        <w:jc w:val="both"/>
      </w:pPr>
      <w:r>
        <w:t>На основании: _____________________________________________________________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   (вид документа с указанием реквизитов (номер, дата)</w:t>
      </w:r>
    </w:p>
    <w:p w:rsidR="00617203" w:rsidRDefault="00617203">
      <w:pPr>
        <w:pStyle w:val="ConsPlusNonformat"/>
        <w:jc w:val="both"/>
      </w:pPr>
      <w:r>
        <w:t>была проведена проверка в отношении: 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                                    (плановая/внеплановая,</w:t>
      </w:r>
    </w:p>
    <w:p w:rsidR="00617203" w:rsidRDefault="00617203">
      <w:pPr>
        <w:pStyle w:val="ConsPlusNonformat"/>
        <w:jc w:val="both"/>
      </w:pPr>
      <w:r>
        <w:t xml:space="preserve">                                             документарная/выездная)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(наименование юридического лица, фамилия, имя, отчество (последнее - при</w:t>
      </w:r>
    </w:p>
    <w:p w:rsidR="00617203" w:rsidRDefault="00617203">
      <w:pPr>
        <w:pStyle w:val="ConsPlusNonformat"/>
        <w:jc w:val="both"/>
      </w:pPr>
      <w:r>
        <w:t xml:space="preserve">                 наличии) индивидуального предпринимателя)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Дата и время проведения проверки:</w:t>
      </w:r>
    </w:p>
    <w:p w:rsidR="00617203" w:rsidRDefault="00617203">
      <w:pPr>
        <w:pStyle w:val="ConsPlusNonformat"/>
        <w:jc w:val="both"/>
      </w:pPr>
      <w:r>
        <w:t>"__" _________________ 20__ г. с ____ час. ____ мин. до ____ час. ____ мин.</w:t>
      </w:r>
    </w:p>
    <w:p w:rsidR="00617203" w:rsidRDefault="00617203">
      <w:pPr>
        <w:pStyle w:val="ConsPlusNonformat"/>
        <w:jc w:val="both"/>
      </w:pPr>
      <w:r>
        <w:t>Продолжительность ___________</w:t>
      </w:r>
    </w:p>
    <w:p w:rsidR="00617203" w:rsidRDefault="00617203">
      <w:pPr>
        <w:pStyle w:val="ConsPlusNonformat"/>
        <w:jc w:val="both"/>
      </w:pPr>
      <w:r>
        <w:t>"__" _________________ 20__ г. с ____ час. ____ мин. до ____ час. ____ мин.</w:t>
      </w:r>
    </w:p>
    <w:p w:rsidR="00617203" w:rsidRDefault="00617203">
      <w:pPr>
        <w:pStyle w:val="ConsPlusNonformat"/>
        <w:jc w:val="both"/>
      </w:pPr>
      <w:r>
        <w:t>Продолжительность 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            (заполняется в случае проведения проверок филиалов,</w:t>
      </w:r>
    </w:p>
    <w:p w:rsidR="00617203" w:rsidRDefault="00617203">
      <w:pPr>
        <w:pStyle w:val="ConsPlusNonformat"/>
        <w:jc w:val="both"/>
      </w:pPr>
      <w:r>
        <w:t xml:space="preserve">                  представительств, обособленных структурных подразделений</w:t>
      </w:r>
    </w:p>
    <w:p w:rsidR="00617203" w:rsidRDefault="00617203">
      <w:pPr>
        <w:pStyle w:val="ConsPlusNonformat"/>
        <w:jc w:val="both"/>
      </w:pPr>
      <w:r>
        <w:t xml:space="preserve">                    юридического лица или при осуществлении деятельности</w:t>
      </w:r>
    </w:p>
    <w:p w:rsidR="00617203" w:rsidRDefault="00617203">
      <w:pPr>
        <w:pStyle w:val="ConsPlusNonformat"/>
        <w:jc w:val="both"/>
      </w:pPr>
      <w:r>
        <w:t xml:space="preserve">                   индивидуального предпринимателя по нескольким адресам)</w:t>
      </w:r>
    </w:p>
    <w:p w:rsidR="00617203" w:rsidRDefault="00617203">
      <w:pPr>
        <w:pStyle w:val="ConsPlusNonformat"/>
        <w:jc w:val="both"/>
      </w:pPr>
      <w:r>
        <w:t>Общая продолжительность проверки: 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                                   (рабочих дней/часов)</w:t>
      </w:r>
    </w:p>
    <w:p w:rsidR="00617203" w:rsidRDefault="00617203">
      <w:pPr>
        <w:pStyle w:val="ConsPlusNonformat"/>
        <w:jc w:val="both"/>
      </w:pPr>
      <w:r>
        <w:t>Акт составлен: ____________________________________________________________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(наименование органа государственного контроля (надзора) или органа</w:t>
      </w:r>
    </w:p>
    <w:p w:rsidR="00617203" w:rsidRDefault="00617203">
      <w:pPr>
        <w:pStyle w:val="ConsPlusNonformat"/>
        <w:jc w:val="both"/>
      </w:pPr>
      <w:r>
        <w:t xml:space="preserve">                         муниципального контроля)</w:t>
      </w:r>
    </w:p>
    <w:p w:rsidR="00617203" w:rsidRDefault="00617203">
      <w:pPr>
        <w:pStyle w:val="ConsPlusNonformat"/>
        <w:jc w:val="both"/>
      </w:pPr>
      <w:r>
        <w:t>С копией распоряжения/приказа о проведении проверки ознакомлен(ы):</w:t>
      </w:r>
    </w:p>
    <w:p w:rsidR="00617203" w:rsidRDefault="00617203">
      <w:pPr>
        <w:pStyle w:val="ConsPlusNonformat"/>
        <w:jc w:val="both"/>
      </w:pPr>
      <w:r>
        <w:t>(заполняется при проведении выездной проверки)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        (фамилии, инициалы, подпись, дата, время)</w:t>
      </w:r>
    </w:p>
    <w:p w:rsidR="00617203" w:rsidRDefault="00617203">
      <w:pPr>
        <w:pStyle w:val="ConsPlusNonformat"/>
        <w:jc w:val="both"/>
      </w:pPr>
      <w:r>
        <w:t>Дата и номер решения прокурора (его заместителя) о согласовании  проведения</w:t>
      </w:r>
    </w:p>
    <w:p w:rsidR="00617203" w:rsidRDefault="00617203">
      <w:pPr>
        <w:pStyle w:val="ConsPlusNonformat"/>
        <w:jc w:val="both"/>
      </w:pPr>
      <w:r>
        <w:t>проверки: 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    (заполняется в случае необходимости согласования проверки</w:t>
      </w:r>
    </w:p>
    <w:p w:rsidR="00617203" w:rsidRDefault="00617203">
      <w:pPr>
        <w:pStyle w:val="ConsPlusNonformat"/>
        <w:jc w:val="both"/>
      </w:pPr>
      <w:r>
        <w:t xml:space="preserve">                             с органами прокуратуры)</w:t>
      </w:r>
    </w:p>
    <w:p w:rsidR="00617203" w:rsidRDefault="00617203">
      <w:pPr>
        <w:pStyle w:val="ConsPlusNonformat"/>
        <w:jc w:val="both"/>
      </w:pPr>
      <w:r>
        <w:t>Лицо(а), проводившее проверку: ____________________________________________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(фамилия, имя, отчество (последнее - при наличии), должность должностного</w:t>
      </w:r>
    </w:p>
    <w:p w:rsidR="00617203" w:rsidRDefault="00617203">
      <w:pPr>
        <w:pStyle w:val="ConsPlusNonformat"/>
        <w:jc w:val="both"/>
      </w:pPr>
      <w:r>
        <w:t xml:space="preserve"> лица (должностных лиц), проводившего(их) проверку; в случае привлечения к</w:t>
      </w:r>
    </w:p>
    <w:p w:rsidR="00617203" w:rsidRDefault="00617203">
      <w:pPr>
        <w:pStyle w:val="ConsPlusNonformat"/>
        <w:jc w:val="both"/>
      </w:pPr>
      <w:r>
        <w:t xml:space="preserve"> участию в проверке экспертов, экспертных организаций указываются фамилии,</w:t>
      </w:r>
    </w:p>
    <w:p w:rsidR="00617203" w:rsidRDefault="00617203">
      <w:pPr>
        <w:pStyle w:val="ConsPlusNonformat"/>
        <w:jc w:val="both"/>
      </w:pPr>
      <w:r>
        <w:t xml:space="preserve">   имена, отчества (последнее - при наличии), должности экспертов и/или</w:t>
      </w:r>
    </w:p>
    <w:p w:rsidR="00617203" w:rsidRDefault="00617203">
      <w:pPr>
        <w:pStyle w:val="ConsPlusNonformat"/>
        <w:jc w:val="both"/>
      </w:pPr>
      <w:r>
        <w:t xml:space="preserve"> наименования экспертных организаций с указанием реквизитов свидетельства</w:t>
      </w:r>
    </w:p>
    <w:p w:rsidR="00617203" w:rsidRDefault="00617203">
      <w:pPr>
        <w:pStyle w:val="ConsPlusNonformat"/>
        <w:jc w:val="both"/>
      </w:pPr>
      <w:r>
        <w:t xml:space="preserve">          об аккредитации и наименование органа по аккредитации,</w:t>
      </w:r>
    </w:p>
    <w:p w:rsidR="00617203" w:rsidRDefault="00617203">
      <w:pPr>
        <w:pStyle w:val="ConsPlusNonformat"/>
        <w:jc w:val="both"/>
      </w:pPr>
      <w:r>
        <w:t xml:space="preserve">                         выдавшего свидетельство)</w:t>
      </w:r>
    </w:p>
    <w:p w:rsidR="00617203" w:rsidRDefault="00617203">
      <w:pPr>
        <w:pStyle w:val="ConsPlusNonformat"/>
        <w:jc w:val="both"/>
      </w:pPr>
      <w:r>
        <w:t>При проведении проверки присутствовали: ___________________________________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:rsidR="00617203" w:rsidRDefault="00617203">
      <w:pPr>
        <w:pStyle w:val="ConsPlusNonformat"/>
        <w:jc w:val="both"/>
      </w:pPr>
      <w:r>
        <w:t>иного должностного лица (должностных лиц) или уполномоченного представителя</w:t>
      </w:r>
    </w:p>
    <w:p w:rsidR="00617203" w:rsidRDefault="00617203">
      <w:pPr>
        <w:pStyle w:val="ConsPlusNonformat"/>
        <w:jc w:val="both"/>
      </w:pPr>
      <w:r>
        <w:t xml:space="preserve">     юридического лица, уполномоченного представителя индивидуального</w:t>
      </w:r>
    </w:p>
    <w:p w:rsidR="00617203" w:rsidRDefault="00617203">
      <w:pPr>
        <w:pStyle w:val="ConsPlusNonformat"/>
        <w:jc w:val="both"/>
      </w:pPr>
      <w:r>
        <w:t>предпринимателя, уполномоченного представителя саморегулируемой организации</w:t>
      </w:r>
    </w:p>
    <w:p w:rsidR="00617203" w:rsidRDefault="00617203">
      <w:pPr>
        <w:pStyle w:val="ConsPlusNonformat"/>
        <w:jc w:val="both"/>
      </w:pPr>
      <w:r>
        <w:t xml:space="preserve">    (в случае проведения проверки члена саморегулируемой организации),</w:t>
      </w:r>
    </w:p>
    <w:p w:rsidR="00617203" w:rsidRDefault="00617203">
      <w:pPr>
        <w:pStyle w:val="ConsPlusNonformat"/>
        <w:jc w:val="both"/>
      </w:pPr>
      <w:r>
        <w:t xml:space="preserve">         присутствовавших при проведении мероприятий по проверке)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В ходе проведения проверки:</w:t>
      </w:r>
    </w:p>
    <w:p w:rsidR="00617203" w:rsidRDefault="00617203">
      <w:pPr>
        <w:pStyle w:val="ConsPlusNonformat"/>
        <w:jc w:val="both"/>
      </w:pPr>
      <w:r>
        <w:t>выявлены  нарушения  обязательных  требований или требований, установленных</w:t>
      </w:r>
    </w:p>
    <w:p w:rsidR="00617203" w:rsidRDefault="00617203">
      <w:pPr>
        <w:pStyle w:val="ConsPlusNonformat"/>
        <w:jc w:val="both"/>
      </w:pPr>
      <w:r>
        <w:t>муниципальными   правовыми  актами  (с  указанием  положений  (нормативных)</w:t>
      </w:r>
    </w:p>
    <w:p w:rsidR="00617203" w:rsidRDefault="00617203">
      <w:pPr>
        <w:pStyle w:val="ConsPlusNonformat"/>
        <w:jc w:val="both"/>
      </w:pPr>
      <w:r>
        <w:t>правовых актов):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(с указанием характера нарушений; лиц, допустивших нарушения)</w:t>
      </w:r>
    </w:p>
    <w:p w:rsidR="00617203" w:rsidRDefault="00617203">
      <w:pPr>
        <w:pStyle w:val="ConsPlusNonformat"/>
        <w:jc w:val="both"/>
      </w:pPr>
      <w:r>
        <w:t>выявлены  несоответствия  сведений,  содержащихся  в  уведомлении  о начале</w:t>
      </w:r>
    </w:p>
    <w:p w:rsidR="00617203" w:rsidRDefault="00617203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617203" w:rsidRDefault="00617203">
      <w:pPr>
        <w:pStyle w:val="ConsPlusNonformat"/>
        <w:jc w:val="both"/>
      </w:pPr>
      <w:r>
        <w:t>обязательным  требованиям  (с  указанием  положений  (нормативных) правовых</w:t>
      </w:r>
    </w:p>
    <w:p w:rsidR="00617203" w:rsidRDefault="00617203">
      <w:pPr>
        <w:pStyle w:val="ConsPlusNonformat"/>
        <w:jc w:val="both"/>
      </w:pPr>
      <w:r>
        <w:lastRenderedPageBreak/>
        <w:t>актов):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выявлены  факты  невыполнения предписаний органов государственного контроля</w:t>
      </w:r>
    </w:p>
    <w:p w:rsidR="00617203" w:rsidRDefault="00617203">
      <w:pPr>
        <w:pStyle w:val="ConsPlusNonformat"/>
        <w:jc w:val="both"/>
      </w:pPr>
      <w:r>
        <w:t>(надзора), органов муниципального контроля (с указанием реквизитов выданных</w:t>
      </w:r>
    </w:p>
    <w:p w:rsidR="00617203" w:rsidRDefault="00617203">
      <w:pPr>
        <w:pStyle w:val="ConsPlusNonformat"/>
        <w:jc w:val="both"/>
      </w:pPr>
      <w:r>
        <w:t>предписаний):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нарушений не выявлено _____________________________________________________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Запись   в   Журнал   учета  проверок  юридического  лица,  индивидуального</w:t>
      </w:r>
    </w:p>
    <w:p w:rsidR="00617203" w:rsidRDefault="00617203">
      <w:pPr>
        <w:pStyle w:val="ConsPlusNonformat"/>
        <w:jc w:val="both"/>
      </w:pPr>
      <w:r>
        <w:t>предпринимателя,  проводимых  органами государственного контроля (надзора),</w:t>
      </w:r>
    </w:p>
    <w:p w:rsidR="00617203" w:rsidRDefault="00617203">
      <w:pPr>
        <w:pStyle w:val="ConsPlusNonformat"/>
        <w:jc w:val="both"/>
      </w:pPr>
      <w:r>
        <w:t>органами   муниципального  контроля  внесена  (заполняется  при  проведении</w:t>
      </w:r>
    </w:p>
    <w:p w:rsidR="00617203" w:rsidRDefault="00617203">
      <w:pPr>
        <w:pStyle w:val="ConsPlusNonformat"/>
        <w:jc w:val="both"/>
      </w:pPr>
      <w:r>
        <w:t>выездной проверки):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______________________     ________________________________________________</w:t>
      </w:r>
    </w:p>
    <w:p w:rsidR="00617203" w:rsidRDefault="00617203">
      <w:pPr>
        <w:pStyle w:val="ConsPlusNonformat"/>
        <w:jc w:val="both"/>
      </w:pPr>
      <w:r>
        <w:t>(подпись проверяющего)          (подпись уполномоченного представителя</w:t>
      </w:r>
    </w:p>
    <w:p w:rsidR="00617203" w:rsidRDefault="00617203">
      <w:pPr>
        <w:pStyle w:val="ConsPlusNonformat"/>
        <w:jc w:val="both"/>
      </w:pPr>
      <w:r>
        <w:t xml:space="preserve">                                          юридического лица,</w:t>
      </w:r>
    </w:p>
    <w:p w:rsidR="00617203" w:rsidRDefault="00617203">
      <w:pPr>
        <w:pStyle w:val="ConsPlusNonformat"/>
        <w:jc w:val="both"/>
      </w:pPr>
      <w:r>
        <w:t xml:space="preserve">                                   индивидуального предпринимателя,</w:t>
      </w:r>
    </w:p>
    <w:p w:rsidR="00617203" w:rsidRDefault="00617203">
      <w:pPr>
        <w:pStyle w:val="ConsPlusNonformat"/>
        <w:jc w:val="both"/>
      </w:pPr>
      <w:r>
        <w:t xml:space="preserve">                                  его уполномоченного представителя)</w:t>
      </w:r>
    </w:p>
    <w:p w:rsidR="00617203" w:rsidRDefault="00617203">
      <w:pPr>
        <w:pStyle w:val="ConsPlusNonformat"/>
        <w:jc w:val="both"/>
      </w:pPr>
      <w:r>
        <w:t>Журнал  учета  проверок юридического лица, индивидуального предпринимателя,</w:t>
      </w:r>
    </w:p>
    <w:p w:rsidR="00617203" w:rsidRDefault="00617203">
      <w:pPr>
        <w:pStyle w:val="ConsPlusNonformat"/>
        <w:jc w:val="both"/>
      </w:pPr>
      <w:r>
        <w:t>проводимых   органами   государственного   контроля   (надзора),   органами</w:t>
      </w:r>
    </w:p>
    <w:p w:rsidR="00617203" w:rsidRDefault="00617203">
      <w:pPr>
        <w:pStyle w:val="ConsPlusNonformat"/>
        <w:jc w:val="both"/>
      </w:pPr>
      <w:r>
        <w:t>муниципального  контроля,  отсутствует (заполняется при проведении выездной</w:t>
      </w:r>
    </w:p>
    <w:p w:rsidR="00617203" w:rsidRDefault="00617203">
      <w:pPr>
        <w:pStyle w:val="ConsPlusNonformat"/>
        <w:jc w:val="both"/>
      </w:pPr>
      <w:r>
        <w:t>проверки):</w:t>
      </w:r>
    </w:p>
    <w:p w:rsidR="00617203" w:rsidRDefault="00617203">
      <w:pPr>
        <w:pStyle w:val="ConsPlusNonformat"/>
        <w:jc w:val="both"/>
      </w:pPr>
      <w:r>
        <w:t>______________________     ________________________________________________</w:t>
      </w:r>
    </w:p>
    <w:p w:rsidR="00617203" w:rsidRDefault="00617203">
      <w:pPr>
        <w:pStyle w:val="ConsPlusNonformat"/>
        <w:jc w:val="both"/>
      </w:pPr>
      <w:r>
        <w:t>(подпись проверяющего)          (подпись уполномоченного представителя</w:t>
      </w:r>
    </w:p>
    <w:p w:rsidR="00617203" w:rsidRDefault="00617203">
      <w:pPr>
        <w:pStyle w:val="ConsPlusNonformat"/>
        <w:jc w:val="both"/>
      </w:pPr>
      <w:r>
        <w:t xml:space="preserve">                                          юридического лица,</w:t>
      </w:r>
    </w:p>
    <w:p w:rsidR="00617203" w:rsidRDefault="00617203">
      <w:pPr>
        <w:pStyle w:val="ConsPlusNonformat"/>
        <w:jc w:val="both"/>
      </w:pPr>
      <w:r>
        <w:t xml:space="preserve">                                   индивидуального предпринимателя,</w:t>
      </w:r>
    </w:p>
    <w:p w:rsidR="00617203" w:rsidRDefault="00617203">
      <w:pPr>
        <w:pStyle w:val="ConsPlusNonformat"/>
        <w:jc w:val="both"/>
      </w:pPr>
      <w:r>
        <w:t xml:space="preserve">                                  его уполномоченного представителя)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Прилагаемые к акту документы: _____________________________________________</w:t>
      </w:r>
    </w:p>
    <w:p w:rsidR="00617203" w:rsidRDefault="00617203">
      <w:pPr>
        <w:pStyle w:val="ConsPlusNonformat"/>
        <w:jc w:val="both"/>
      </w:pPr>
      <w:r>
        <w:t>Подписи лиц, проводивших проверку: ________________________________________</w:t>
      </w:r>
    </w:p>
    <w:p w:rsidR="00617203" w:rsidRDefault="00617203">
      <w:pPr>
        <w:pStyle w:val="ConsPlusNonformat"/>
        <w:jc w:val="both"/>
      </w:pPr>
      <w:r>
        <w:t>С   актом   проверки   ознакомлен(а),  копию  акта  со  всеми  приложениями</w:t>
      </w:r>
    </w:p>
    <w:p w:rsidR="00617203" w:rsidRDefault="00617203">
      <w:pPr>
        <w:pStyle w:val="ConsPlusNonformat"/>
        <w:jc w:val="both"/>
      </w:pPr>
      <w:r>
        <w:t>получил(а):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:rsidR="00617203" w:rsidRDefault="00617203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:rsidR="00617203" w:rsidRDefault="00617203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"__" _______________ 20__ г.</w:t>
      </w:r>
    </w:p>
    <w:p w:rsidR="00617203" w:rsidRDefault="00617203">
      <w:pPr>
        <w:pStyle w:val="ConsPlusNonformat"/>
        <w:jc w:val="both"/>
      </w:pPr>
      <w:r>
        <w:t>___________________________</w:t>
      </w:r>
    </w:p>
    <w:p w:rsidR="00617203" w:rsidRDefault="00617203">
      <w:pPr>
        <w:pStyle w:val="ConsPlusNonformat"/>
        <w:jc w:val="both"/>
      </w:pPr>
      <w:r>
        <w:t xml:space="preserve">         (подпись)</w:t>
      </w:r>
    </w:p>
    <w:p w:rsidR="00617203" w:rsidRDefault="00617203">
      <w:pPr>
        <w:pStyle w:val="ConsPlusNonformat"/>
        <w:jc w:val="both"/>
      </w:pPr>
      <w:r>
        <w:t>Пометка об отказе ознакомления с актом проверки:  _________________________</w:t>
      </w:r>
    </w:p>
    <w:p w:rsidR="00617203" w:rsidRDefault="00617203">
      <w:pPr>
        <w:pStyle w:val="ConsPlusNonformat"/>
        <w:jc w:val="both"/>
      </w:pPr>
      <w:r>
        <w:t xml:space="preserve">                                                  (подпись уполномоченного</w:t>
      </w:r>
    </w:p>
    <w:p w:rsidR="00617203" w:rsidRDefault="00617203">
      <w:pPr>
        <w:pStyle w:val="ConsPlusNonformat"/>
        <w:jc w:val="both"/>
      </w:pPr>
      <w:r>
        <w:t xml:space="preserve">                                                   должностного лица (лиц),</w:t>
      </w:r>
    </w:p>
    <w:p w:rsidR="00617203" w:rsidRDefault="00617203">
      <w:pPr>
        <w:pStyle w:val="ConsPlusNonformat"/>
        <w:jc w:val="both"/>
      </w:pPr>
      <w:r>
        <w:t xml:space="preserve">                                                    проводившего проверку)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right"/>
        <w:outlineLvl w:val="1"/>
      </w:pPr>
      <w:r>
        <w:t>Приложение N 5</w:t>
      </w:r>
    </w:p>
    <w:p w:rsidR="00617203" w:rsidRDefault="00617203">
      <w:pPr>
        <w:pStyle w:val="ConsPlusNormal"/>
        <w:jc w:val="right"/>
      </w:pPr>
      <w:r>
        <w:t>к административному регламенту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nformat"/>
        <w:jc w:val="both"/>
      </w:pPr>
      <w:bookmarkStart w:id="14" w:name="P651"/>
      <w:bookmarkEnd w:id="14"/>
      <w:r>
        <w:t xml:space="preserve">                           ПРЕДПИСАНИЕ N ______</w:t>
      </w:r>
    </w:p>
    <w:p w:rsidR="00617203" w:rsidRDefault="00617203">
      <w:pPr>
        <w:pStyle w:val="ConsPlusNonformat"/>
        <w:jc w:val="both"/>
      </w:pPr>
      <w:r>
        <w:t xml:space="preserve">                    ОБ УСТРАНЕНИИ ВЫЯВЛЕННЫХ НАРУШЕНИЙ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"__" _______________ 20__ г.                      г. ______________________</w:t>
      </w:r>
    </w:p>
    <w:p w:rsidR="00617203" w:rsidRDefault="00617203">
      <w:pPr>
        <w:pStyle w:val="ConsPlusNonformat"/>
        <w:jc w:val="both"/>
      </w:pPr>
    </w:p>
    <w:p w:rsidR="00617203" w:rsidRDefault="00617203">
      <w:pPr>
        <w:pStyle w:val="ConsPlusNonformat"/>
        <w:jc w:val="both"/>
      </w:pPr>
      <w:r>
        <w:t>На   основании   акта   проверки   от  ________________  20__  г.  N _____,</w:t>
      </w:r>
    </w:p>
    <w:p w:rsidR="00617203" w:rsidRDefault="00617203">
      <w:pPr>
        <w:pStyle w:val="ConsPlusNonformat"/>
        <w:jc w:val="both"/>
      </w:pPr>
      <w:r>
        <w:t xml:space="preserve">руководствуясь  </w:t>
      </w:r>
      <w:hyperlink r:id="rId30" w:history="1">
        <w:r>
          <w:rPr>
            <w:color w:val="0000FF"/>
          </w:rPr>
          <w:t>Кодексом</w:t>
        </w:r>
      </w:hyperlink>
      <w:r>
        <w:t xml:space="preserve">  об  административных  правонарушениях  Российской</w:t>
      </w:r>
    </w:p>
    <w:p w:rsidR="00617203" w:rsidRDefault="00617203">
      <w:pPr>
        <w:pStyle w:val="ConsPlusNonformat"/>
        <w:jc w:val="both"/>
      </w:pPr>
      <w:r>
        <w:t xml:space="preserve">Федерации,  Законами  Свердловской области от 27 декабря 2010 года </w:t>
      </w:r>
      <w:hyperlink r:id="rId31" w:history="1">
        <w:r>
          <w:rPr>
            <w:color w:val="0000FF"/>
          </w:rPr>
          <w:t>N 116-ОЗ</w:t>
        </w:r>
      </w:hyperlink>
    </w:p>
    <w:p w:rsidR="00617203" w:rsidRDefault="00617203">
      <w:pPr>
        <w:pStyle w:val="ConsPlusNonformat"/>
        <w:jc w:val="both"/>
      </w:pPr>
      <w:r>
        <w:t>"О  наделении  органов  местного  самоуправления муниципальных образований,</w:t>
      </w:r>
    </w:p>
    <w:p w:rsidR="00617203" w:rsidRDefault="00617203">
      <w:pPr>
        <w:pStyle w:val="ConsPlusNonformat"/>
        <w:jc w:val="both"/>
      </w:pPr>
      <w:r>
        <w:t>расположенных   на   территории   Свердловской   области,   государственным</w:t>
      </w:r>
    </w:p>
    <w:p w:rsidR="00617203" w:rsidRDefault="00617203">
      <w:pPr>
        <w:pStyle w:val="ConsPlusNonformat"/>
        <w:jc w:val="both"/>
      </w:pPr>
      <w:r>
        <w:lastRenderedPageBreak/>
        <w:t>полномочием  Свердловской  области  по определению перечня должностных лиц,</w:t>
      </w:r>
    </w:p>
    <w:p w:rsidR="00617203" w:rsidRDefault="00617203">
      <w:pPr>
        <w:pStyle w:val="ConsPlusNonformat"/>
        <w:jc w:val="both"/>
      </w:pPr>
      <w:r>
        <w:t>уполномоченных  составлять  протоколы  об административных правонарушениях,</w:t>
      </w:r>
    </w:p>
    <w:p w:rsidR="00617203" w:rsidRDefault="00617203">
      <w:pPr>
        <w:pStyle w:val="ConsPlusNonformat"/>
        <w:jc w:val="both"/>
      </w:pPr>
      <w:r>
        <w:t>предусмотренных  Законом  Свердловской области" (в редакции от 14 июля 2014</w:t>
      </w:r>
    </w:p>
    <w:p w:rsidR="00617203" w:rsidRDefault="00617203">
      <w:pPr>
        <w:pStyle w:val="ConsPlusNonformat"/>
        <w:jc w:val="both"/>
      </w:pPr>
      <w:r>
        <w:t xml:space="preserve">года), от 14 июня 2005 года </w:t>
      </w:r>
      <w:hyperlink r:id="rId32" w:history="1">
        <w:r>
          <w:rPr>
            <w:color w:val="0000FF"/>
          </w:rPr>
          <w:t>N 52-ОЗ</w:t>
        </w:r>
      </w:hyperlink>
      <w:r>
        <w:t xml:space="preserve"> "Об административных правонарушениях на</w:t>
      </w:r>
    </w:p>
    <w:p w:rsidR="00617203" w:rsidRDefault="00617203">
      <w:pPr>
        <w:pStyle w:val="ConsPlusNonformat"/>
        <w:jc w:val="both"/>
      </w:pPr>
      <w:r>
        <w:t>территории   Свердловской   области"   (в  редакции  от 14 июля 2014 года),</w:t>
      </w:r>
    </w:p>
    <w:p w:rsidR="00617203" w:rsidRDefault="00617203">
      <w:pPr>
        <w:pStyle w:val="ConsPlusNonformat"/>
        <w:jc w:val="both"/>
      </w:pPr>
      <w:hyperlink r:id="rId33" w:history="1">
        <w:r>
          <w:rPr>
            <w:color w:val="0000FF"/>
          </w:rPr>
          <w:t>ч. 1 ст. 17</w:t>
        </w:r>
      </w:hyperlink>
      <w:r>
        <w:t xml:space="preserve">  Федерального закона  от  26.12.2008 N 294-ФЗ  "О  защите  прав</w:t>
      </w:r>
    </w:p>
    <w:p w:rsidR="00617203" w:rsidRDefault="00617203">
      <w:pPr>
        <w:pStyle w:val="ConsPlusNonformat"/>
        <w:jc w:val="both"/>
      </w:pPr>
      <w:r>
        <w:t>юридических   лиц   и  индивидуальных  предпринимателей  при  осуществлении</w:t>
      </w:r>
    </w:p>
    <w:p w:rsidR="00617203" w:rsidRDefault="00617203">
      <w:pPr>
        <w:pStyle w:val="ConsPlusNonformat"/>
        <w:jc w:val="both"/>
      </w:pPr>
      <w:r>
        <w:t>государственного контроля (надзора) и муниципального контроля",</w:t>
      </w:r>
    </w:p>
    <w:p w:rsidR="00617203" w:rsidRDefault="00617203">
      <w:pPr>
        <w:pStyle w:val="ConsPlusNonformat"/>
        <w:jc w:val="both"/>
      </w:pPr>
      <w:r>
        <w:t>Я, 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(фамилия, имя, отчество, должность лица, вынесшего предписание,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        N и дата выдачи служебного удостоверения)</w:t>
      </w:r>
    </w:p>
    <w:p w:rsidR="00617203" w:rsidRDefault="00617203">
      <w:pPr>
        <w:pStyle w:val="ConsPlusNonformat"/>
        <w:jc w:val="both"/>
      </w:pPr>
      <w:r>
        <w:t>Предписываю:</w:t>
      </w:r>
    </w:p>
    <w:p w:rsidR="00617203" w:rsidRDefault="00617203">
      <w:pPr>
        <w:pStyle w:val="ConsPlusNonformat"/>
        <w:jc w:val="both"/>
      </w:pPr>
      <w:r>
        <w:t>кому: 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        (наименование юридического лица, Ф.И.О. индивидуального</w:t>
      </w:r>
    </w:p>
    <w:p w:rsidR="00617203" w:rsidRDefault="00617203">
      <w:pPr>
        <w:pStyle w:val="ConsPlusNonformat"/>
        <w:jc w:val="both"/>
      </w:pPr>
      <w:r>
        <w:t xml:space="preserve">                   предпринимателя, Ф.И.О. физического лица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(реквизиты юридического лица, индивидуального предпринимателя, адрес)</w:t>
      </w:r>
    </w:p>
    <w:p w:rsidR="00617203" w:rsidRDefault="0061720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640"/>
        <w:gridCol w:w="2240"/>
        <w:gridCol w:w="2665"/>
      </w:tblGrid>
      <w:tr w:rsidR="00617203">
        <w:tc>
          <w:tcPr>
            <w:tcW w:w="510" w:type="dxa"/>
            <w:vAlign w:val="center"/>
          </w:tcPr>
          <w:p w:rsidR="00617203" w:rsidRDefault="0061720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40" w:type="dxa"/>
            <w:vAlign w:val="center"/>
          </w:tcPr>
          <w:p w:rsidR="00617203" w:rsidRDefault="00617203">
            <w:pPr>
              <w:pStyle w:val="ConsPlusNormal"/>
              <w:jc w:val="center"/>
            </w:pPr>
            <w:r>
              <w:t>Содержание предписания</w:t>
            </w:r>
          </w:p>
        </w:tc>
        <w:tc>
          <w:tcPr>
            <w:tcW w:w="2240" w:type="dxa"/>
            <w:vAlign w:val="center"/>
          </w:tcPr>
          <w:p w:rsidR="00617203" w:rsidRDefault="00617203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665" w:type="dxa"/>
            <w:vAlign w:val="center"/>
          </w:tcPr>
          <w:p w:rsidR="00617203" w:rsidRDefault="00617203">
            <w:pPr>
              <w:pStyle w:val="ConsPlusNormal"/>
              <w:jc w:val="center"/>
            </w:pPr>
            <w:r>
              <w:t>Основание вынесения предписания</w:t>
            </w:r>
          </w:p>
        </w:tc>
      </w:tr>
      <w:tr w:rsidR="00617203">
        <w:tc>
          <w:tcPr>
            <w:tcW w:w="510" w:type="dxa"/>
          </w:tcPr>
          <w:p w:rsidR="00617203" w:rsidRDefault="0061720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40" w:type="dxa"/>
          </w:tcPr>
          <w:p w:rsidR="00617203" w:rsidRDefault="0061720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40" w:type="dxa"/>
          </w:tcPr>
          <w:p w:rsidR="00617203" w:rsidRDefault="0061720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617203" w:rsidRDefault="00617203">
            <w:pPr>
              <w:pStyle w:val="ConsPlusNormal"/>
              <w:jc w:val="center"/>
            </w:pPr>
            <w:r>
              <w:t>4</w:t>
            </w:r>
          </w:p>
        </w:tc>
      </w:tr>
      <w:tr w:rsidR="00617203">
        <w:tc>
          <w:tcPr>
            <w:tcW w:w="510" w:type="dxa"/>
          </w:tcPr>
          <w:p w:rsidR="00617203" w:rsidRDefault="00617203">
            <w:pPr>
              <w:pStyle w:val="ConsPlusNormal"/>
            </w:pPr>
          </w:p>
        </w:tc>
        <w:tc>
          <w:tcPr>
            <w:tcW w:w="3640" w:type="dxa"/>
          </w:tcPr>
          <w:p w:rsidR="00617203" w:rsidRDefault="00617203">
            <w:pPr>
              <w:pStyle w:val="ConsPlusNormal"/>
            </w:pPr>
          </w:p>
        </w:tc>
        <w:tc>
          <w:tcPr>
            <w:tcW w:w="2240" w:type="dxa"/>
          </w:tcPr>
          <w:p w:rsidR="00617203" w:rsidRDefault="00617203">
            <w:pPr>
              <w:pStyle w:val="ConsPlusNormal"/>
            </w:pPr>
          </w:p>
        </w:tc>
        <w:tc>
          <w:tcPr>
            <w:tcW w:w="2665" w:type="dxa"/>
          </w:tcPr>
          <w:p w:rsidR="00617203" w:rsidRDefault="00617203">
            <w:pPr>
              <w:pStyle w:val="ConsPlusNormal"/>
            </w:pPr>
          </w:p>
        </w:tc>
      </w:tr>
    </w:tbl>
    <w:p w:rsidR="00617203" w:rsidRDefault="00617203">
      <w:pPr>
        <w:pStyle w:val="ConsPlusNormal"/>
        <w:jc w:val="both"/>
      </w:pPr>
    </w:p>
    <w:p w:rsidR="00617203" w:rsidRDefault="00617203">
      <w:pPr>
        <w:pStyle w:val="ConsPlusNonformat"/>
        <w:jc w:val="both"/>
      </w:pPr>
      <w:r>
        <w:t>Предписание может быть обжаловано в установленном законом порядке.</w:t>
      </w:r>
    </w:p>
    <w:p w:rsidR="00617203" w:rsidRDefault="00617203">
      <w:pPr>
        <w:pStyle w:val="ConsPlusNonformat"/>
        <w:jc w:val="both"/>
      </w:pPr>
      <w:r>
        <w:t>Представить  отчет  о  выполнении  настоящего  предписания необходимо в МКУ</w:t>
      </w:r>
    </w:p>
    <w:p w:rsidR="00617203" w:rsidRDefault="00617203">
      <w:pPr>
        <w:pStyle w:val="ConsPlusNonformat"/>
        <w:jc w:val="both"/>
      </w:pPr>
      <w:r>
        <w:t>"Комитет  ЖКХ"  по  адресу: 624093, Свердловская область, г. Верхняя Пышма,</w:t>
      </w:r>
    </w:p>
    <w:p w:rsidR="00617203" w:rsidRDefault="00617203">
      <w:pPr>
        <w:pStyle w:val="ConsPlusNonformat"/>
        <w:jc w:val="both"/>
      </w:pPr>
      <w:r>
        <w:t>ул. Балтымская, 2А, Свердловская обл. в срок до</w:t>
      </w:r>
    </w:p>
    <w:p w:rsidR="00617203" w:rsidRDefault="00617203">
      <w:pPr>
        <w:pStyle w:val="ConsPlusNonformat"/>
        <w:jc w:val="both"/>
      </w:pPr>
      <w:r>
        <w:t>"__" __________ 20__ г.</w:t>
      </w:r>
    </w:p>
    <w:p w:rsidR="00617203" w:rsidRDefault="00617203">
      <w:pPr>
        <w:pStyle w:val="ConsPlusNonformat"/>
        <w:jc w:val="both"/>
      </w:pPr>
      <w:r>
        <w:t>_______________________________________   ___________   ___________________</w:t>
      </w:r>
    </w:p>
    <w:p w:rsidR="00617203" w:rsidRDefault="00617203">
      <w:pPr>
        <w:pStyle w:val="ConsPlusNonformat"/>
        <w:jc w:val="both"/>
      </w:pPr>
      <w:r>
        <w:t>(должность лица, вынесшего предписание)    (подпись)    (фамилия, инициалы)</w:t>
      </w:r>
    </w:p>
    <w:p w:rsidR="00617203" w:rsidRDefault="00617203">
      <w:pPr>
        <w:pStyle w:val="ConsPlusNonformat"/>
        <w:jc w:val="both"/>
      </w:pPr>
      <w:r>
        <w:t>Предписание получил:</w:t>
      </w:r>
    </w:p>
    <w:p w:rsidR="00617203" w:rsidRDefault="00617203">
      <w:pPr>
        <w:pStyle w:val="ConsPlusNonformat"/>
        <w:jc w:val="both"/>
      </w:pPr>
      <w:r>
        <w:t>________________   ________________________   _________   _________________</w:t>
      </w:r>
    </w:p>
    <w:p w:rsidR="00617203" w:rsidRDefault="00617203">
      <w:pPr>
        <w:pStyle w:val="ConsPlusNonformat"/>
        <w:jc w:val="both"/>
      </w:pPr>
      <w:r>
        <w:t xml:space="preserve">   (должность)     (фамилия, имя, отчество)   (подпись)        (дата)</w:t>
      </w:r>
    </w:p>
    <w:p w:rsidR="00617203" w:rsidRDefault="00617203">
      <w:pPr>
        <w:pStyle w:val="ConsPlusNonformat"/>
        <w:jc w:val="both"/>
      </w:pPr>
      <w:r>
        <w:t>___________________________________________________________________________</w:t>
      </w:r>
    </w:p>
    <w:p w:rsidR="00617203" w:rsidRDefault="00617203">
      <w:pPr>
        <w:pStyle w:val="ConsPlusNonformat"/>
        <w:jc w:val="both"/>
      </w:pPr>
      <w:r>
        <w:t xml:space="preserve">    (дата и номер документа, подтверждающего полномочия представителя</w:t>
      </w:r>
    </w:p>
    <w:p w:rsidR="00617203" w:rsidRDefault="00617203">
      <w:pPr>
        <w:pStyle w:val="ConsPlusNonformat"/>
        <w:jc w:val="both"/>
      </w:pPr>
      <w:r>
        <w:t xml:space="preserve">          юридического лица или индивидуального предпринимателя)</w:t>
      </w:r>
    </w:p>
    <w:p w:rsidR="00617203" w:rsidRDefault="00617203">
      <w:pPr>
        <w:pStyle w:val="ConsPlusNonformat"/>
        <w:jc w:val="both"/>
      </w:pPr>
      <w:r>
        <w:t>Предписание направлено по почте:           ________________________________</w:t>
      </w:r>
    </w:p>
    <w:p w:rsidR="00617203" w:rsidRDefault="00617203">
      <w:pPr>
        <w:pStyle w:val="ConsPlusNonformat"/>
        <w:jc w:val="both"/>
      </w:pPr>
      <w:r>
        <w:t xml:space="preserve">                                            (дата, номер заказного письма,</w:t>
      </w:r>
    </w:p>
    <w:p w:rsidR="00617203" w:rsidRDefault="00617203">
      <w:pPr>
        <w:pStyle w:val="ConsPlusNonformat"/>
        <w:jc w:val="both"/>
      </w:pPr>
      <w:r>
        <w:t xml:space="preserve">                                                     уведомления)</w:t>
      </w: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jc w:val="both"/>
      </w:pPr>
    </w:p>
    <w:p w:rsidR="00617203" w:rsidRDefault="006172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04D5" w:rsidRDefault="000604D5">
      <w:bookmarkStart w:id="15" w:name="_GoBack"/>
      <w:bookmarkEnd w:id="15"/>
    </w:p>
    <w:sectPr w:rsidR="000604D5" w:rsidSect="006B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03"/>
    <w:rsid w:val="000604D5"/>
    <w:rsid w:val="0061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7875D-24CC-4483-95F2-C3E941C5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7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72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7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172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172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172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172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172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20A4373B700A4B3479D1D2EE0B1519BEDEFF24252DEDCB229EEBF38E71C74A84F1FB7F77i2E" TargetMode="External"/><Relationship Id="rId13" Type="http://schemas.openxmlformats.org/officeDocument/2006/relationships/hyperlink" Target="consultantplus://offline/ref=BC20A4373B700A4B3479D1D2EE0B1519BEDEFF24252DEDCB229EEBF38E71C74A84F1FB7F77iDE" TargetMode="External"/><Relationship Id="rId18" Type="http://schemas.openxmlformats.org/officeDocument/2006/relationships/hyperlink" Target="consultantplus://offline/ref=BC20A4373B700A4B3479D1D2EE0B1519BED6FD252E2CEDCB229EEBF38E77i1E" TargetMode="External"/><Relationship Id="rId26" Type="http://schemas.openxmlformats.org/officeDocument/2006/relationships/hyperlink" Target="consultantplus://offline/ref=BC20A4373B700A4B3479D1C4ED674B13BDDDA52B2E2FE4957BCFEDA4D121C11FC4B1FD2839065659E396868878iA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C20A4373B700A4B3479D1C4ED674B13BDDDA52B2D2AEF9A76CDEDA4D121C11FC47Bi1E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BC20A4373B700A4B3479D1D2EE0B1519BEDEFF24252DEDCB229EEBF38E71C74A84F1FB7F77iDE" TargetMode="External"/><Relationship Id="rId12" Type="http://schemas.openxmlformats.org/officeDocument/2006/relationships/hyperlink" Target="consultantplus://offline/ref=BC20A4373B700A4B3479D1C4ED674B13BDDDA52B2E2FE4957BCFEDA4D121C11FC4B1FD2839065659E396868878i4E" TargetMode="External"/><Relationship Id="rId17" Type="http://schemas.openxmlformats.org/officeDocument/2006/relationships/hyperlink" Target="consultantplus://offline/ref=BC20A4373B700A4B3479D1D2EE0B1519BDD0FF2F242DEDCB229EEBF38E77i1E" TargetMode="External"/><Relationship Id="rId25" Type="http://schemas.openxmlformats.org/officeDocument/2006/relationships/hyperlink" Target="consultantplus://offline/ref=BC20A4373B700A4B3479D1C4ED674B13BDDDA52B2D26E59479CAEDA4D121C11FC4B1FD2839065659E396868C78i1E" TargetMode="External"/><Relationship Id="rId33" Type="http://schemas.openxmlformats.org/officeDocument/2006/relationships/hyperlink" Target="consultantplus://offline/ref=BC20A4373B700A4B3479D1D2EE0B1519BEDFFD27292AEDCB229EEBF38E71C74A84F1FB7D7A42595A7EiB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C20A4373B700A4B3479D1D2EE0B1519BED6FF232B2BEDCB229EEBF38E77i1E" TargetMode="External"/><Relationship Id="rId20" Type="http://schemas.openxmlformats.org/officeDocument/2006/relationships/hyperlink" Target="consultantplus://offline/ref=BC20A4373B700A4B3479D1D2EE0B1519BED7FF252A26EDCB229EEBF38E77i1E" TargetMode="External"/><Relationship Id="rId29" Type="http://schemas.openxmlformats.org/officeDocument/2006/relationships/hyperlink" Target="consultantplus://offline/ref=BC20A4373B700A4B3479D1D2EE0B1519BEDFFD27292AEDCB229EEBF38E77i1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C20A4373B700A4B3479D1D2EE0B1519BEDEF22F2E2EEDCB229EEBF38E71C74A84F1FB7E7C74i1E" TargetMode="External"/><Relationship Id="rId11" Type="http://schemas.openxmlformats.org/officeDocument/2006/relationships/hyperlink" Target="consultantplus://offline/ref=BC20A4373B700A4B3479D1C4ED674B13BDDDA52B2E2FE4957BCFEDA4D121C11FC4B1FD2839065659E396868878i7E" TargetMode="External"/><Relationship Id="rId24" Type="http://schemas.openxmlformats.org/officeDocument/2006/relationships/hyperlink" Target="consultantplus://offline/ref=BC20A4373B700A4B3479D1C4ED674B13BDDDA52B2E2EE69D77C8EDA4D121C11FC47Bi1E" TargetMode="External"/><Relationship Id="rId32" Type="http://schemas.openxmlformats.org/officeDocument/2006/relationships/hyperlink" Target="consultantplus://offline/ref=BC20A4373B700A4B3479D1C4ED674B13BDDDA52B2E2EE7997AC2EDA4D121C11FC47Bi1E" TargetMode="External"/><Relationship Id="rId5" Type="http://schemas.openxmlformats.org/officeDocument/2006/relationships/hyperlink" Target="consultantplus://offline/ref=BC20A4373B700A4B3479D1C4ED674B13BDDDA52B2E2FE4957BCFEDA4D121C11FC4B1FD2839065659E396868878i7E" TargetMode="External"/><Relationship Id="rId15" Type="http://schemas.openxmlformats.org/officeDocument/2006/relationships/hyperlink" Target="consultantplus://offline/ref=BC20A4373B700A4B3479D1D2EE0B1519BED4FB2F2A27EDCB229EEBF38E77i1E" TargetMode="External"/><Relationship Id="rId23" Type="http://schemas.openxmlformats.org/officeDocument/2006/relationships/hyperlink" Target="consultantplus://offline/ref=BC20A4373B700A4B3479D1C4ED674B13BDDDA52B2E2DE69577CEEDA4D121C11FC47Bi1E" TargetMode="External"/><Relationship Id="rId28" Type="http://schemas.openxmlformats.org/officeDocument/2006/relationships/hyperlink" Target="consultantplus://offline/ref=BC20A4373B700A4B3479D1C4ED674B13BDDDA52B2E2FE4957BCFEDA4D121C11FC4B1FD2839065659E396868978i0E" TargetMode="External"/><Relationship Id="rId10" Type="http://schemas.openxmlformats.org/officeDocument/2006/relationships/hyperlink" Target="consultantplus://offline/ref=BC20A4373B700A4B3479D1C4ED674B13BDDDA52B2E2DE0957CCFEDA4D121C11FC4B1FD2839065659E397848878i4E" TargetMode="External"/><Relationship Id="rId19" Type="http://schemas.openxmlformats.org/officeDocument/2006/relationships/hyperlink" Target="consultantplus://offline/ref=BC20A4373B700A4B3479D1D2EE0B1519BDD5FD202B2FEDCB229EEBF38E77i1E" TargetMode="External"/><Relationship Id="rId31" Type="http://schemas.openxmlformats.org/officeDocument/2006/relationships/hyperlink" Target="consultantplus://offline/ref=BC20A4373B700A4B3479D1C4ED674B13BDDDA52B2D27EF9E7BCFEDA4D121C11FC47Bi1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C20A4373B700A4B3479D1C4ED674B13BDDDA52B2D26E59479CAEDA4D121C11FC4B1FD2839065659E396868C78i1E" TargetMode="External"/><Relationship Id="rId14" Type="http://schemas.openxmlformats.org/officeDocument/2006/relationships/hyperlink" Target="consultantplus://offline/ref=BC20A4373B700A4B3479D1D2EE0B1519BEDFFD27292AEDCB229EEBF38E71C74A84F1FB7577iBE" TargetMode="External"/><Relationship Id="rId22" Type="http://schemas.openxmlformats.org/officeDocument/2006/relationships/hyperlink" Target="consultantplus://offline/ref=BC20A4373B700A4B3479D1C4ED674B13BDDDA52B2E2DE69577C9EDA4D121C11FC47Bi1E" TargetMode="External"/><Relationship Id="rId27" Type="http://schemas.openxmlformats.org/officeDocument/2006/relationships/hyperlink" Target="consultantplus://offline/ref=BC20A4373B700A4B3479D1C4ED674B13BDDDA52B2E2FE4957BCFEDA4D121C11FC4B1FD2839065659E396868978i2E" TargetMode="External"/><Relationship Id="rId30" Type="http://schemas.openxmlformats.org/officeDocument/2006/relationships/hyperlink" Target="consultantplus://offline/ref=BC20A4373B700A4B3479D1D2EE0B1519BEDEF225282FEDCB229EEBF38E77i1E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11246</Words>
  <Characters>64104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Оксана Борисовна</dc:creator>
  <cp:keywords/>
  <dc:description/>
  <cp:lastModifiedBy>Давыдова Оксана Борисовна</cp:lastModifiedBy>
  <cp:revision>1</cp:revision>
  <dcterms:created xsi:type="dcterms:W3CDTF">2018-06-13T04:34:00Z</dcterms:created>
  <dcterms:modified xsi:type="dcterms:W3CDTF">2018-06-13T04:35:00Z</dcterms:modified>
</cp:coreProperties>
</file>