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1D" w:rsidRPr="0089481D" w:rsidRDefault="0089481D" w:rsidP="00894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948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Как получить государственную и муниципальную услугу в электронном виде?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Первое, что необходимо сделать, это зарегистрироваться на Едином портале государственных </w:t>
      </w:r>
      <w:r w:rsidR="001413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муниципальных услуг</w:t>
      </w:r>
      <w:r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138E" w:rsidRPr="005673BA" w:rsidRDefault="0089481D" w:rsidP="0014138E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регистрации не займет много времени. Вам потребуются данные паспорта и страхового пенсионного свидетельства (СНИЛС), номер мобильного телефона и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почты, поэтому приступая к регистрации приготовьте их заранее. Важно запомнить или записать введенный Вами пароль, который в последующем понадобится при авторизации на портале. Нажмите кнопку «регистрация», расположенную в правом верхнем углу экрана на главной странице портала. Введите паспортные данные и данные 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СНИЛС.</w:t>
      </w:r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ЕСИА (Единая система идентификации и </w:t>
      </w:r>
      <w:proofErr w:type="spellStart"/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аутотенфикации</w:t>
      </w:r>
      <w:proofErr w:type="spellEnd"/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</w:t>
      </w:r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138E"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данные совпадают, на указанные почту или номер телефона приходит уведомление с просьбой завершить регистрацию. Для этого человеку нужно прийти с паспортом </w:t>
      </w:r>
      <w:r w:rsidR="00AC7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 подтверждения личности.</w:t>
      </w:r>
    </w:p>
    <w:p w:rsidR="007D411C" w:rsidRPr="007D411C" w:rsidRDefault="0014138E" w:rsidP="007D411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городского округа Верхняя Пышма открыто 5 </w:t>
      </w:r>
      <w:r w:rsidR="007D411C" w:rsidRPr="007D4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</w:t>
      </w:r>
      <w:r w:rsidR="007D4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 подтверждения личности:</w:t>
      </w:r>
      <w:r w:rsidR="007D411C" w:rsidRPr="007D4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411C" w:rsidRDefault="0014138E" w:rsidP="007D41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 администрации городского округа Верхняя Пышма</w:t>
      </w:r>
    </w:p>
    <w:p w:rsidR="0014138E" w:rsidRPr="007D411C" w:rsidRDefault="0014138E" w:rsidP="007D411C">
      <w:pPr>
        <w:pStyle w:val="a5"/>
        <w:spacing w:after="0" w:line="240" w:lineRule="auto"/>
        <w:ind w:left="795" w:firstLine="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(ул. Красноармейская,13 </w:t>
      </w:r>
      <w:proofErr w:type="spellStart"/>
      <w:r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№2), график работы:</w:t>
      </w:r>
    </w:p>
    <w:p w:rsidR="0014138E" w:rsidRPr="005673BA" w:rsidRDefault="0014138E" w:rsidP="007D41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понедельник с 8-00 до 12-30; </w:t>
      </w:r>
    </w:p>
    <w:p w:rsidR="0014138E" w:rsidRPr="005673BA" w:rsidRDefault="0014138E" w:rsidP="007D41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пятница с 8-00 до 16-00 перерыв с 12-30 до 13-30;</w:t>
      </w:r>
    </w:p>
    <w:p w:rsidR="0014138E" w:rsidRPr="007D411C" w:rsidRDefault="007D411C" w:rsidP="007D411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почтовой связи (ул. Кривоусова 36);</w:t>
      </w:r>
    </w:p>
    <w:p w:rsidR="0014138E" w:rsidRPr="007D411C" w:rsidRDefault="007D411C" w:rsidP="007D411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почтовой связи (ул. Красноармейская 2);</w:t>
      </w:r>
    </w:p>
    <w:p w:rsidR="0014138E" w:rsidRPr="007D411C" w:rsidRDefault="007D411C" w:rsidP="007D411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почтовой связи (ул. </w:t>
      </w:r>
      <w:proofErr w:type="spellStart"/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Огнеупорщиков</w:t>
      </w:r>
      <w:proofErr w:type="spellEnd"/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11-б);</w:t>
      </w:r>
    </w:p>
    <w:p w:rsidR="0014138E" w:rsidRPr="007D411C" w:rsidRDefault="007D411C" w:rsidP="007D411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138E" w:rsidRPr="007D4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облуживания ОАО «Ростелеком» (ул. Кривоусова 36).</w:t>
      </w:r>
    </w:p>
    <w:p w:rsidR="0089481D" w:rsidRPr="0089481D" w:rsidRDefault="0089481D" w:rsidP="008948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 </w:t>
      </w:r>
      <w:r w:rsidR="007C4305" w:rsidRPr="007C43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государственных и муниципальных услуг</w:t>
      </w:r>
      <w:r w:rsidR="007C4305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 огромный объем информации о федеральных, региональных и муниципальных услугах, оказываемых на всей территории Российской Федерации. Не все они предоставляются в электронном виде, но по каждой услуге посетитель портала сможет получить всю необходимую информацию.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получить услугу в электронном виде нужно: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определить «Ваше местоположение» на портале, последовательно выбрав Свердловскую область,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определить категорию получателя услуг: физические лица (для гражданина), предприниматели, иностранные граждане или юридические лица; </w:t>
      </w:r>
    </w:p>
    <w:p w:rsidR="0014138E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 вкладке «По ведомствам» государственные и муниципальные услуги классифицированы по ряду признаков: по ведомствам, по жизненным ситуациям, по категориям пользователей, по популярности и представлены в виде каталога. Ваша задача выбрать нужную Вам услу</w:t>
      </w:r>
      <w:r w:rsidR="001413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и следовать инструкциям;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каждая услуга на портале имеет информационную карточку, которая содержит: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услуги;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органа, предоставляющего услугу;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категории заявителей, которым предоставляется услуга;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необходимые документы для получения услуги и способы их получения;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стоимости и порядке оплаты (в случае, если услуга платная);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результат предоставления услуги;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сроки предоставления услуги;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основания для приостановления или отказа в ее предоставлении;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информация о месте ее предоставления;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порядке досудебного обжалования действий (бездействия) должностных лиц, предоставляющих услугу, результатов услуги;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контакты для получения дополнительной информации; </w:t>
      </w:r>
    </w:p>
    <w:p w:rsidR="0089481D" w:rsidRPr="0089481D" w:rsidRDefault="0089481D" w:rsidP="007D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заявлений и других док</w:t>
      </w:r>
      <w:r w:rsidR="009B378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ументов,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заполнение которых необходимо для получения услуги;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 окончании оформления заявления нажать кнопку «Готово» и информационная система обеспечит направление обращения в орган власти, предоставляющий услугу в автоматическом режиме. Данная информационная система также контролирует сроки исполнения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поступившего с портала. Отправив заявление на услугу, Вы можете в личном кабинете по его номеру отследить статус своего обращения.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получения услуг в электронном виде: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8948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-портал работает круглосуточно, что дает возможность обращаться за услугой в любое удобное для заявителя время;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CD67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89481D"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подачи заявления нет необходимости ехать в другой населенный пункт, если там размещен орган, оказывающий услугу - можно направить заявление через портал;</w:t>
      </w:r>
      <w:r w:rsidR="0089481D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CD67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89481D"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обращении на портал заявитель получает информацию о ходе предоставления услуги в личном кабинете портала;</w:t>
      </w:r>
      <w:r w:rsidR="0089481D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CD67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89481D"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получении услуги в электронном виде заявитель экономит время на ожидание в очереди на получение услуги;</w:t>
      </w:r>
      <w:r w:rsidR="0089481D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CD67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89481D"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конфиденциальность сведений гарантируют современные механизмы шифрования, весь обмен данными происходит по федеральным защищенным каналам связи;</w:t>
      </w:r>
      <w:r w:rsidR="0089481D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CD671D" w:rsidP="007D4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89481D" w:rsidRPr="008948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снижение коррупционных рисков, возникающих при личном общении с чиновниками.</w:t>
      </w:r>
      <w:r w:rsidR="0089481D"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481D" w:rsidRPr="0089481D" w:rsidRDefault="0089481D" w:rsidP="008948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предоставления услуг в электронном виде связаны с тем, что заявление должно быть подписано квалифицированной электронной цифровой подписью, а сканированные документы, прилагаемые к заявлению - квалифицированной цифровой подписью нотариуса. Но учитывая, что у большинства граждан в настоящее время нет электронной подписи, органы власти принимают </w:t>
      </w:r>
      <w:r w:rsidRPr="00894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 с портала без этой подписи на предварительное рассмотрение. По его результатам заявителю сообщается, каких документов не хватает, что нужно сделать, а если все в порядке, то приглашают в орган власти для окончательного оформления услуги. Даже такая форма предоставления услуги значительно упрощает процесс ее получения. </w:t>
      </w:r>
    </w:p>
    <w:p w:rsidR="0014138E" w:rsidRDefault="0014138E" w:rsidP="0014138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Регистрируйте свой «Личный кабинет», выбирайте комфортный и быстрый способ получени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141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услуг!</w:t>
      </w:r>
    </w:p>
    <w:p w:rsidR="007C4305" w:rsidRDefault="007C4305" w:rsidP="0014138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305" w:rsidRDefault="007C4305" w:rsidP="007C430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экономике администрации</w:t>
      </w:r>
    </w:p>
    <w:p w:rsidR="007C4305" w:rsidRPr="0014138E" w:rsidRDefault="007C4305" w:rsidP="007C430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Верхняя Пышма</w:t>
      </w:r>
    </w:p>
    <w:sectPr w:rsidR="007C4305" w:rsidRPr="0014138E" w:rsidSect="0014138E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C4721"/>
    <w:multiLevelType w:val="hybridMultilevel"/>
    <w:tmpl w:val="26640C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1D"/>
    <w:rsid w:val="0014138E"/>
    <w:rsid w:val="00174254"/>
    <w:rsid w:val="002F4610"/>
    <w:rsid w:val="007C4305"/>
    <w:rsid w:val="007D411C"/>
    <w:rsid w:val="0089481D"/>
    <w:rsid w:val="009B378F"/>
    <w:rsid w:val="00AC7155"/>
    <w:rsid w:val="00CD671D"/>
    <w:rsid w:val="00D4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9B43-D0B6-48D6-A556-66A5592A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3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D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Berseneva</dc:creator>
  <cp:keywords/>
  <dc:description/>
  <cp:lastModifiedBy>Berseneva</cp:lastModifiedBy>
  <cp:revision>3</cp:revision>
  <cp:lastPrinted>2015-07-27T03:58:00Z</cp:lastPrinted>
  <dcterms:created xsi:type="dcterms:W3CDTF">2015-07-20T04:51:00Z</dcterms:created>
  <dcterms:modified xsi:type="dcterms:W3CDTF">2015-07-28T06:33:00Z</dcterms:modified>
</cp:coreProperties>
</file>