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81D" w:rsidRPr="0089481D" w:rsidRDefault="0089481D" w:rsidP="008948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89481D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Как получить государственную и муниципальную услугу в электронном виде?</w:t>
      </w:r>
    </w:p>
    <w:p w:rsidR="0089481D" w:rsidRPr="0089481D" w:rsidRDefault="0089481D" w:rsidP="008948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81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Первое, что необходимо сделать, это зарегистрироваться на Едином портале государственных </w:t>
      </w:r>
      <w:r w:rsidR="0014138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 муниципальных услуг</w:t>
      </w:r>
      <w:r w:rsidRPr="0089481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  <w:r w:rsidRPr="00894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4138E" w:rsidRPr="005673BA" w:rsidRDefault="0089481D" w:rsidP="0014138E">
      <w:pPr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8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Процедура регистрации не займет много времени. Вам потребуются данные паспорта и страхового пенсионного свидетельства (СНИЛС), номер мобильного телефона и</w:t>
      </w:r>
      <w:r w:rsidR="0014138E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Pr="00894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 электронной почты, поэтому приступая к регистрации приготовьте их заранее. Важно запомнить или записать введенный Вами пароль, который в последующем понадобится при авторизации на портале. Нажмите кнопку «регистрация», расположенную в правом верхнем углу экрана на главной странице портала. Введите паспортные данные и данные </w:t>
      </w:r>
      <w:r w:rsidR="0014138E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СНИЛС.</w:t>
      </w:r>
      <w:r w:rsidR="0014138E" w:rsidRPr="00567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ЕСИА (Единая система идентификации и </w:t>
      </w:r>
      <w:proofErr w:type="spellStart"/>
      <w:r w:rsidR="0014138E" w:rsidRPr="005673BA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аутотенфикации</w:t>
      </w:r>
      <w:proofErr w:type="spellEnd"/>
      <w:r w:rsidR="0014138E" w:rsidRPr="005673BA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пров</w:t>
      </w:r>
      <w:r w:rsidR="0014138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4138E" w:rsidRPr="005673B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14138E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="0014138E" w:rsidRPr="00567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1413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проверку</w:t>
      </w:r>
      <w:r w:rsidR="0014138E" w:rsidRPr="00567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данных</w:t>
      </w:r>
      <w:r w:rsidR="001413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4138E" w:rsidRPr="00567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данные совпадают, на указанные почту или номер телефона приходит уведомление с просьбой завершить регистрацию. Для этого человеку нужно прийти с паспортом </w:t>
      </w:r>
      <w:r w:rsidR="00AC715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 подтверждения личности.</w:t>
      </w:r>
    </w:p>
    <w:p w:rsidR="007D411C" w:rsidRPr="007D411C" w:rsidRDefault="0014138E" w:rsidP="007D411C">
      <w:pPr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13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территории городского округа Верхняя Пышма открыто 5 </w:t>
      </w:r>
      <w:r w:rsidR="007D411C" w:rsidRPr="007D41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пункт</w:t>
      </w:r>
      <w:r w:rsidR="007D41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 подтверждения личности:</w:t>
      </w:r>
      <w:r w:rsidR="007D411C" w:rsidRPr="007D41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D411C" w:rsidRDefault="0014138E" w:rsidP="007D411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11C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здании администрации городского округа Верхняя Пышма</w:t>
      </w:r>
    </w:p>
    <w:p w:rsidR="0014138E" w:rsidRPr="007D411C" w:rsidRDefault="0014138E" w:rsidP="007D411C">
      <w:pPr>
        <w:pStyle w:val="a5"/>
        <w:spacing w:after="0" w:line="240" w:lineRule="auto"/>
        <w:ind w:left="795" w:firstLine="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(ул. Красноармейская,13 </w:t>
      </w:r>
      <w:proofErr w:type="spellStart"/>
      <w:r w:rsidRPr="007D411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7D4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№2), график работы:</w:t>
      </w:r>
    </w:p>
    <w:p w:rsidR="0014138E" w:rsidRPr="005673BA" w:rsidRDefault="0014138E" w:rsidP="007D41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понедельник с 8-00 до 12-30; </w:t>
      </w:r>
    </w:p>
    <w:p w:rsidR="0014138E" w:rsidRPr="005673BA" w:rsidRDefault="0014138E" w:rsidP="007D41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3B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пятница с 8-00 до 16-00 перерыв с 12-30 до 13-30;</w:t>
      </w:r>
    </w:p>
    <w:p w:rsidR="0014138E" w:rsidRPr="007D411C" w:rsidRDefault="007D411C" w:rsidP="007D411C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14138E" w:rsidRPr="007D411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4138E" w:rsidRPr="007D4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почтовой связи (ул. Кривоусова 36);</w:t>
      </w:r>
    </w:p>
    <w:p w:rsidR="0014138E" w:rsidRPr="007D411C" w:rsidRDefault="007D411C" w:rsidP="007D411C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14138E" w:rsidRPr="007D411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4138E" w:rsidRPr="007D4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почтовой связи (ул. Красноармейская 2);</w:t>
      </w:r>
    </w:p>
    <w:p w:rsidR="0014138E" w:rsidRPr="007D411C" w:rsidRDefault="007D411C" w:rsidP="007D411C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14138E" w:rsidRPr="007D411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4138E" w:rsidRPr="007D4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почтовой связи (ул. </w:t>
      </w:r>
      <w:proofErr w:type="spellStart"/>
      <w:r w:rsidR="0014138E" w:rsidRPr="007D411C">
        <w:rPr>
          <w:rFonts w:ascii="Times New Roman" w:eastAsia="Times New Roman" w:hAnsi="Times New Roman" w:cs="Times New Roman"/>
          <w:sz w:val="28"/>
          <w:szCs w:val="28"/>
          <w:lang w:eastAsia="ru-RU"/>
        </w:rPr>
        <w:t>Огнеупорщиков</w:t>
      </w:r>
      <w:proofErr w:type="spellEnd"/>
      <w:r w:rsidR="0014138E" w:rsidRPr="007D4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11-б);</w:t>
      </w:r>
    </w:p>
    <w:p w:rsidR="0014138E" w:rsidRPr="007D411C" w:rsidRDefault="007D411C" w:rsidP="007D411C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14138E" w:rsidRPr="007D411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4138E" w:rsidRPr="007D4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облуживания ОАО «Ростелеком» (ул. Кривоусова 36).</w:t>
      </w:r>
    </w:p>
    <w:p w:rsidR="0089481D" w:rsidRPr="0089481D" w:rsidRDefault="0089481D" w:rsidP="0089481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Едином портале </w:t>
      </w:r>
      <w:r w:rsidR="007C4305" w:rsidRPr="007C430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государственных и муниципальных услуг</w:t>
      </w:r>
      <w:r w:rsidR="007C4305" w:rsidRPr="00894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4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 огромный объем информации о федеральных, региональных и муниципальных услугах, оказываемых на всей территории Российской Федерации. Не все они предоставляются в электронном виде, но по каждой услуге посетитель портала сможет получить всю необходимую информацию. </w:t>
      </w:r>
    </w:p>
    <w:p w:rsidR="0089481D" w:rsidRPr="0089481D" w:rsidRDefault="0089481D" w:rsidP="008948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81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Чтобы получить услугу в электронном виде нужно:</w:t>
      </w:r>
      <w:r w:rsidRPr="00894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9481D" w:rsidRPr="0089481D" w:rsidRDefault="0089481D" w:rsidP="008948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определить «Ваше местоположение» на портале, последовательно выбрав Свердловскую область,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Верхняя Пышма</w:t>
      </w:r>
      <w:r w:rsidRPr="00894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89481D" w:rsidRPr="0089481D" w:rsidRDefault="0089481D" w:rsidP="008948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определить категорию получателя услуг: физические лица (для гражданина), предприниматели, иностранные граждане или юридические лица; </w:t>
      </w:r>
    </w:p>
    <w:p w:rsidR="0014138E" w:rsidRDefault="0089481D" w:rsidP="008948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81D">
        <w:rPr>
          <w:rFonts w:ascii="Times New Roman" w:eastAsia="Times New Roman" w:hAnsi="Times New Roman" w:cs="Times New Roman"/>
          <w:sz w:val="28"/>
          <w:szCs w:val="28"/>
          <w:lang w:eastAsia="ru-RU"/>
        </w:rPr>
        <w:t>3) во вкладке «По ведомствам» государственные и муниципальные услуги классифицированы по ряду признаков: по ведомствам, по жизненным ситуациям, по категориям пользователей, по популярности и представлены в виде каталога. Ваша задача выбрать нужную Вам услу</w:t>
      </w:r>
      <w:r w:rsidR="0014138E">
        <w:rPr>
          <w:rFonts w:ascii="Times New Roman" w:eastAsia="Times New Roman" w:hAnsi="Times New Roman" w:cs="Times New Roman"/>
          <w:sz w:val="28"/>
          <w:szCs w:val="28"/>
          <w:lang w:eastAsia="ru-RU"/>
        </w:rPr>
        <w:t>гу и следовать инструкциям;</w:t>
      </w:r>
    </w:p>
    <w:p w:rsidR="0089481D" w:rsidRPr="0089481D" w:rsidRDefault="0089481D" w:rsidP="008948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8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4) каждая услуга на портале имеет информационную карточку, которая содержит: </w:t>
      </w:r>
    </w:p>
    <w:p w:rsidR="0089481D" w:rsidRPr="0089481D" w:rsidRDefault="0089481D" w:rsidP="007D41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наименование услуги; </w:t>
      </w:r>
    </w:p>
    <w:p w:rsidR="0089481D" w:rsidRPr="0089481D" w:rsidRDefault="0089481D" w:rsidP="007D41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наименование органа, предоставляющего услугу; </w:t>
      </w:r>
    </w:p>
    <w:p w:rsidR="0089481D" w:rsidRPr="0089481D" w:rsidRDefault="0089481D" w:rsidP="007D41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категории заявителей, которым предоставляется услуга; </w:t>
      </w:r>
    </w:p>
    <w:p w:rsidR="0089481D" w:rsidRPr="0089481D" w:rsidRDefault="0089481D" w:rsidP="007D41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необходимые документы для получения услуги и способы их получения; </w:t>
      </w:r>
    </w:p>
    <w:p w:rsidR="0089481D" w:rsidRPr="0089481D" w:rsidRDefault="0089481D" w:rsidP="007D41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сведения о стоимости и порядке оплаты (в случае, если услуга платная); </w:t>
      </w:r>
    </w:p>
    <w:p w:rsidR="0089481D" w:rsidRPr="0089481D" w:rsidRDefault="0089481D" w:rsidP="007D41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результат предоставления услуги; </w:t>
      </w:r>
    </w:p>
    <w:p w:rsidR="0089481D" w:rsidRPr="0089481D" w:rsidRDefault="0089481D" w:rsidP="007D41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сроки предоставления услуги; </w:t>
      </w:r>
    </w:p>
    <w:p w:rsidR="0089481D" w:rsidRPr="0089481D" w:rsidRDefault="0089481D" w:rsidP="007D41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основания для приостановления или отказа в ее предоставлении; </w:t>
      </w:r>
    </w:p>
    <w:p w:rsidR="0089481D" w:rsidRPr="0089481D" w:rsidRDefault="0089481D" w:rsidP="007D41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информация о месте ее предоставления; </w:t>
      </w:r>
    </w:p>
    <w:p w:rsidR="0089481D" w:rsidRPr="0089481D" w:rsidRDefault="0089481D" w:rsidP="007D41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сведения о порядке досудебного обжалования действий (бездействия) должностных лиц, предоставляющих услугу, результатов услуги; </w:t>
      </w:r>
    </w:p>
    <w:p w:rsidR="0089481D" w:rsidRPr="0089481D" w:rsidRDefault="0089481D" w:rsidP="007D41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контакты для получения дополнительной информации; </w:t>
      </w:r>
    </w:p>
    <w:p w:rsidR="0089481D" w:rsidRPr="0089481D" w:rsidRDefault="0089481D" w:rsidP="007D41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81D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формы заявлений и других док</w:t>
      </w:r>
      <w:r w:rsidR="009B378F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ументов,</w:t>
      </w:r>
      <w:r w:rsidRPr="00894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заполнение которых необходимо для получения услуги; </w:t>
      </w:r>
    </w:p>
    <w:p w:rsidR="0089481D" w:rsidRPr="0089481D" w:rsidRDefault="0089481D" w:rsidP="008948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81D">
        <w:rPr>
          <w:rFonts w:ascii="Times New Roman" w:eastAsia="Times New Roman" w:hAnsi="Times New Roman" w:cs="Times New Roman"/>
          <w:sz w:val="28"/>
          <w:szCs w:val="28"/>
          <w:lang w:eastAsia="ru-RU"/>
        </w:rPr>
        <w:t>5) по окончании оформления заявления нажать кнопку «Готово» и информационная система обеспечит направление обращения в орган власти, предоставляющий услугу в автоматическом режиме. Данная информационная система также контролирует сроки исполнения заявления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94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поступившего с портала. Отправив заявление на услугу, Вы можете в личном кабинете по его номеру отследить статус своего обращения. </w:t>
      </w:r>
    </w:p>
    <w:p w:rsidR="0089481D" w:rsidRPr="0089481D" w:rsidRDefault="0089481D" w:rsidP="00894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8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Преимущества получения услуг в электронном виде:</w:t>
      </w:r>
      <w:r w:rsidRPr="00894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9481D" w:rsidRPr="0089481D" w:rsidRDefault="0089481D" w:rsidP="007D41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81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-портал работает круглосуточно, что дает возможность обращаться за услугой в любое удобное для заявителя время;</w:t>
      </w:r>
      <w:r w:rsidRPr="00894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9481D" w:rsidRPr="0089481D" w:rsidRDefault="00CD671D" w:rsidP="007D41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-</w:t>
      </w:r>
      <w:r w:rsidR="0089481D" w:rsidRPr="0089481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для подачи заявления нет необходимости ехать в другой населенный пункт, если там размещен орган, оказывающий услугу - можно направить заявление через портал;</w:t>
      </w:r>
      <w:r w:rsidR="0089481D" w:rsidRPr="00894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9481D" w:rsidRPr="0089481D" w:rsidRDefault="00CD671D" w:rsidP="007D41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-</w:t>
      </w:r>
      <w:r w:rsidR="0089481D" w:rsidRPr="0089481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 обращении на портал заявитель получает информацию о ходе предоставления услуги в личном кабинете портала;</w:t>
      </w:r>
      <w:r w:rsidR="0089481D" w:rsidRPr="00894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9481D" w:rsidRPr="0089481D" w:rsidRDefault="00CD671D" w:rsidP="007D41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-</w:t>
      </w:r>
      <w:r w:rsidR="0089481D" w:rsidRPr="0089481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 получении услуги в электронном виде заявитель экономит время на ожидание в очереди на получение услуги;</w:t>
      </w:r>
      <w:r w:rsidR="0089481D" w:rsidRPr="00894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9481D" w:rsidRPr="0089481D" w:rsidRDefault="00CD671D" w:rsidP="007D41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-</w:t>
      </w:r>
      <w:r w:rsidR="0089481D" w:rsidRPr="0089481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конфиденциальность сведений гарантируют современные механизмы шифрования, весь обмен данными происходит по федеральным защищенным каналам связи;</w:t>
      </w:r>
      <w:r w:rsidR="0089481D" w:rsidRPr="00894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9481D" w:rsidRPr="0089481D" w:rsidRDefault="00CD671D" w:rsidP="007D41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-</w:t>
      </w:r>
      <w:r w:rsidR="0089481D" w:rsidRPr="0089481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снижение коррупционных рисков, возникающих при личном общении с чиновниками.</w:t>
      </w:r>
      <w:r w:rsidR="0089481D" w:rsidRPr="00894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9481D" w:rsidRPr="0089481D" w:rsidRDefault="0089481D" w:rsidP="0089481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предоставления услуг в электронном виде связаны с тем, что заявление должно быть подписано квалифицированной электронной цифровой подписью, а сканированные документы, прилагаемые к заявлению - квалифицированной цифровой подписью нотариуса. Но учитывая, что у большинства граждан в настоящее время нет электронной подписи, органы власти принимают </w:t>
      </w:r>
      <w:r w:rsidRPr="008948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документы с портала без этой подписи на предварительное рассмотрение. По его результатам заявителю сообщается, каких документов не хватает, что нужно сделать, а если все в порядке, то приглашают в орган власти для окончательного оформления услуги. Даже такая форма предоставления услуги значительно упрощает процесс ее получения. </w:t>
      </w:r>
    </w:p>
    <w:p w:rsidR="0014138E" w:rsidRDefault="0014138E" w:rsidP="0014138E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13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Регистрируйте свой «Личный кабинет», выбирайте комфортный и быстрый способ получени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Pr="001413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услуг!</w:t>
      </w:r>
    </w:p>
    <w:p w:rsidR="007C4305" w:rsidRDefault="007C4305" w:rsidP="0014138E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4305" w:rsidRDefault="007C4305" w:rsidP="007C4305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Комитет по экономике администрации</w:t>
      </w:r>
    </w:p>
    <w:p w:rsidR="007C4305" w:rsidRPr="0014138E" w:rsidRDefault="007C4305" w:rsidP="007C4305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 Верхняя Пышма</w:t>
      </w:r>
    </w:p>
    <w:sectPr w:rsidR="007C4305" w:rsidRPr="0014138E" w:rsidSect="0014138E">
      <w:pgSz w:w="11906" w:h="16838"/>
      <w:pgMar w:top="567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2C4721"/>
    <w:multiLevelType w:val="hybridMultilevel"/>
    <w:tmpl w:val="26640C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81D"/>
    <w:rsid w:val="0014138E"/>
    <w:rsid w:val="00174254"/>
    <w:rsid w:val="002F4610"/>
    <w:rsid w:val="007C4305"/>
    <w:rsid w:val="007D411C"/>
    <w:rsid w:val="0089481D"/>
    <w:rsid w:val="009B378F"/>
    <w:rsid w:val="00AC7155"/>
    <w:rsid w:val="00CD671D"/>
    <w:rsid w:val="00D4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A19B43-D0B6-48D6-A556-66A5592A0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8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13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4138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D41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Berseneva</dc:creator>
  <cp:keywords/>
  <dc:description/>
  <cp:lastModifiedBy>Berseneva</cp:lastModifiedBy>
  <cp:revision>3</cp:revision>
  <cp:lastPrinted>2015-07-27T03:58:00Z</cp:lastPrinted>
  <dcterms:created xsi:type="dcterms:W3CDTF">2015-07-20T04:51:00Z</dcterms:created>
  <dcterms:modified xsi:type="dcterms:W3CDTF">2015-07-28T06:33:00Z</dcterms:modified>
</cp:coreProperties>
</file>