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49" w:rsidRDefault="00574244" w:rsidP="005742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4244">
        <w:rPr>
          <w:rFonts w:ascii="Times New Roman" w:hAnsi="Times New Roman" w:cs="Times New Roman"/>
          <w:sz w:val="28"/>
          <w:szCs w:val="28"/>
        </w:rPr>
        <w:t>Муниципальные услуги, предоставляемые на территории городского округа Верхняя Пышма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704"/>
        <w:gridCol w:w="5528"/>
        <w:gridCol w:w="3975"/>
      </w:tblGrid>
      <w:tr w:rsidR="00574244" w:rsidRPr="00EC36EE" w:rsidTr="00BB192E">
        <w:tc>
          <w:tcPr>
            <w:tcW w:w="704" w:type="dxa"/>
          </w:tcPr>
          <w:p w:rsidR="00574244" w:rsidRPr="00EC36EE" w:rsidRDefault="00574244" w:rsidP="0057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574244" w:rsidRPr="00EC36EE" w:rsidRDefault="00574244" w:rsidP="0057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  <w:tc>
          <w:tcPr>
            <w:tcW w:w="3975" w:type="dxa"/>
          </w:tcPr>
          <w:p w:rsidR="00574244" w:rsidRPr="00EC36EE" w:rsidRDefault="00574244" w:rsidP="0057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74244" w:rsidRPr="00EC36EE" w:rsidTr="00BB192E">
        <w:tc>
          <w:tcPr>
            <w:tcW w:w="10207" w:type="dxa"/>
            <w:gridSpan w:val="3"/>
          </w:tcPr>
          <w:p w:rsidR="00574244" w:rsidRPr="00EC36EE" w:rsidRDefault="00574244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жилья</w:t>
            </w:r>
          </w:p>
        </w:tc>
      </w:tr>
      <w:tr w:rsidR="00BB192E" w:rsidRPr="00EC36EE" w:rsidTr="00460073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BB192E" w:rsidRPr="00EC36EE" w:rsidTr="00460073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BB192E" w:rsidRPr="00EC36EE" w:rsidTr="00460073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BB192E" w:rsidRPr="00EC36EE" w:rsidTr="00460073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BB192E" w:rsidRPr="00EC36EE" w:rsidTr="00460073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жилых помещений,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архитектуры и градостроительства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строительство, реконструкцию объектов капитального строительства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в эксплуатацию объектов капитального строительства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Выдача градостроительных планов земельных участков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территории городского округа Верхняя Пышма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Присвоение адреса объекту недвижимости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Предоставление информации из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капстроительства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A64F7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имущественных и земельных отношений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городского округа Верхняя Пышма, на которых располагаются здания, сооружения, гражданам и юридическим лицам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однократно бесплатно в собственность граждан земельных участков, из состава земель, государственная собственность на которые не разграничена, из земель, находящихся в собственности муниципального образования, для индивидуального жилищного строительства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проведение ограниченной вырубки древесно-кустарниковой растительности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схемы расположения земельного участка или земельных участков на кадастровом плане территории городского округа Верхняя Пышма 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Отчуждение объектов муниципальной собственности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Прием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891388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tabs>
                <w:tab w:val="left" w:pos="5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образования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городского округа Верхняя Пышма"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испытаниях, а также о зачислении в образовательное учреждение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городского округа Верхняя Пышма»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городского округа Верхняя Пышма»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образовательное учреждение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 городского округа Верхняя Пышма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городского округа Верхняя Пышма»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городского округа Верхняя Пышма»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организации дополнительного образования на территории городского округа Верхняя Пышма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дополнительного образования городского округа Верхняя Пышма</w:t>
            </w:r>
          </w:p>
        </w:tc>
      </w:tr>
      <w:tr w:rsidR="00BB192E" w:rsidRPr="00EC36EE" w:rsidTr="00826A0C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городского округа Верхняя Пышма, МКУ "Управление физической культуры, спорта и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городского округа Верхняя Пышма" и подведомственные им учреждения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спорта, туризма и молодежной политики</w:t>
            </w:r>
          </w:p>
        </w:tc>
      </w:tr>
      <w:tr w:rsidR="00BB192E" w:rsidRPr="00EC36EE" w:rsidTr="00BB192E">
        <w:tc>
          <w:tcPr>
            <w:tcW w:w="704" w:type="dxa"/>
          </w:tcPr>
          <w:p w:rsidR="00BB192E" w:rsidRPr="00EC36EE" w:rsidRDefault="00BB192E" w:rsidP="00BB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"Управление физической культуры, спорта и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городского округа Верхняя Пышма"</w:t>
            </w:r>
          </w:p>
        </w:tc>
      </w:tr>
      <w:tr w:rsidR="00BB192E" w:rsidRPr="00EC36EE" w:rsidTr="00BB192E">
        <w:tc>
          <w:tcPr>
            <w:tcW w:w="704" w:type="dxa"/>
          </w:tcPr>
          <w:p w:rsidR="00BB192E" w:rsidRPr="00EC36EE" w:rsidRDefault="00BB192E" w:rsidP="00BB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Признание молодых семей-участниками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"Управление физической культуры, спорта и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городского округа Верхняя Пышма"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торговли</w:t>
            </w:r>
          </w:p>
        </w:tc>
      </w:tr>
      <w:tr w:rsidR="00BB192E" w:rsidRPr="00EC36EE" w:rsidTr="0028033D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BB192E" w:rsidRPr="00EC36EE" w:rsidTr="0028033D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BB192E" w:rsidRPr="00EC36EE" w:rsidTr="0028033D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BB192E" w:rsidRPr="00EC36EE" w:rsidTr="0028033D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ЖКХ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компенсации расходов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 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проведение земляных работ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</w:t>
            </w:r>
            <w:r w:rsidRPr="00EC36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жилищно-коммунального хозяйства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192E" w:rsidRPr="00EC36EE" w:rsidTr="001B652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счета, выписки из домовой книги и иных документов) на территории городского округа Верхняя Пышма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"Верхнепышминский расчетный центр"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архивного дела</w:t>
            </w:r>
          </w:p>
        </w:tc>
      </w:tr>
      <w:tr w:rsidR="00BB192E" w:rsidRPr="00EC36EE" w:rsidTr="00FA233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"Архив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Пышма"</w:t>
            </w:r>
          </w:p>
        </w:tc>
      </w:tr>
      <w:tr w:rsidR="00BB192E" w:rsidRPr="00EC36EE" w:rsidTr="00FA233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"Архив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Пышма"</w:t>
            </w:r>
          </w:p>
        </w:tc>
      </w:tr>
      <w:tr w:rsidR="00BB192E" w:rsidRPr="00EC36EE" w:rsidTr="00FA233B">
        <w:tc>
          <w:tcPr>
            <w:tcW w:w="704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528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оформленных в установленном порядке архивных справок или копий архивных документов, связанных с социальной защитой </w:t>
            </w:r>
            <w:r w:rsidRPr="00EC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предусматривающей их пенсионное обеспечение, а также получение льгот и компенсаций в соответствии с законодательством Российской Федерации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"Архив городского округа</w:t>
            </w:r>
          </w:p>
          <w:p w:rsidR="00BB192E" w:rsidRPr="00EC36EE" w:rsidRDefault="00BB192E" w:rsidP="00BB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Верхняя Пышма"</w:t>
            </w:r>
          </w:p>
        </w:tc>
      </w:tr>
      <w:tr w:rsidR="00BB192E" w:rsidRPr="00EC36EE" w:rsidTr="00BB192E">
        <w:tc>
          <w:tcPr>
            <w:tcW w:w="10207" w:type="dxa"/>
            <w:gridSpan w:val="3"/>
          </w:tcPr>
          <w:p w:rsidR="00BB192E" w:rsidRPr="00EC36EE" w:rsidRDefault="00BB192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социальной политики</w:t>
            </w:r>
          </w:p>
        </w:tc>
      </w:tr>
      <w:tr w:rsidR="00EC36EE" w:rsidRPr="00EC36EE" w:rsidTr="00862223">
        <w:tc>
          <w:tcPr>
            <w:tcW w:w="704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администрации городского округа Верхняя Пышма</w:t>
            </w:r>
          </w:p>
        </w:tc>
      </w:tr>
      <w:tr w:rsidR="00EC36EE" w:rsidRPr="00EC36EE" w:rsidTr="00862223">
        <w:tc>
          <w:tcPr>
            <w:tcW w:w="704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вступление в брак несовершеннолетним лицам, достигшим возраста шестнадцати лет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Комитет по социальной политике администрации городского округа Верхняя Пышма</w:t>
            </w:r>
          </w:p>
        </w:tc>
      </w:tr>
      <w:tr w:rsidR="00EC36EE" w:rsidRPr="00EC36EE" w:rsidTr="00BB192E">
        <w:tc>
          <w:tcPr>
            <w:tcW w:w="10207" w:type="dxa"/>
            <w:gridSpan w:val="3"/>
          </w:tcPr>
          <w:p w:rsidR="00EC36EE" w:rsidRPr="00EC36EE" w:rsidRDefault="00EC36EE" w:rsidP="00EC36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</w:tr>
      <w:tr w:rsidR="00EC36EE" w:rsidRPr="00EC36EE" w:rsidTr="00BB192E">
        <w:tc>
          <w:tcPr>
            <w:tcW w:w="704" w:type="dxa"/>
          </w:tcPr>
          <w:p w:rsidR="00EC36EE" w:rsidRPr="00EC36EE" w:rsidRDefault="00EC36EE" w:rsidP="00E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справочно-поисковому аппарату библиотек, базам данных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Верхняя Пышма»</w:t>
            </w:r>
          </w:p>
        </w:tc>
      </w:tr>
      <w:tr w:rsidR="00EC36EE" w:rsidRPr="00EC36EE" w:rsidTr="00BB192E">
        <w:tc>
          <w:tcPr>
            <w:tcW w:w="704" w:type="dxa"/>
          </w:tcPr>
          <w:p w:rsidR="00EC36EE" w:rsidRPr="00EC36EE" w:rsidRDefault="00EC36EE" w:rsidP="00E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РФ об авторских и смежных правах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Верхняя Пышма»</w:t>
            </w:r>
          </w:p>
        </w:tc>
      </w:tr>
      <w:tr w:rsidR="00EC36EE" w:rsidRPr="00EC36EE" w:rsidTr="00BB192E">
        <w:tc>
          <w:tcPr>
            <w:tcW w:w="704" w:type="dxa"/>
          </w:tcPr>
          <w:p w:rsidR="00EC36EE" w:rsidRPr="00EC36EE" w:rsidRDefault="00EC36EE" w:rsidP="00E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концертов, и гастрольных мероприятий театров и филармоний, киносеансов, анонсы данных мероприятий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Верхняя Пышма»</w:t>
            </w:r>
          </w:p>
        </w:tc>
      </w:tr>
      <w:tr w:rsidR="00EC36EE" w:rsidRPr="00EC36EE" w:rsidTr="00BB192E">
        <w:tc>
          <w:tcPr>
            <w:tcW w:w="704" w:type="dxa"/>
          </w:tcPr>
          <w:p w:rsidR="00EC36EE" w:rsidRPr="00EC36EE" w:rsidRDefault="00EC36EE" w:rsidP="00E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Верхняя Пышма»</w:t>
            </w:r>
          </w:p>
        </w:tc>
      </w:tr>
      <w:tr w:rsidR="00EC36EE" w:rsidRPr="00EC36EE" w:rsidTr="00BB192E">
        <w:tc>
          <w:tcPr>
            <w:tcW w:w="704" w:type="dxa"/>
          </w:tcPr>
          <w:p w:rsidR="00EC36EE" w:rsidRPr="00EC36EE" w:rsidRDefault="00EC36EE" w:rsidP="00E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культурно-досуговых услугах в городском округе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Верхняя Пышма»</w:t>
            </w:r>
          </w:p>
        </w:tc>
      </w:tr>
      <w:tr w:rsidR="00EC36EE" w:rsidRPr="00EC36EE" w:rsidTr="00BB192E">
        <w:tc>
          <w:tcPr>
            <w:tcW w:w="704" w:type="dxa"/>
          </w:tcPr>
          <w:p w:rsidR="00EC36EE" w:rsidRPr="00EC36EE" w:rsidRDefault="00EC36EE" w:rsidP="00EC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5528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 на территории городского округа Верхняя Пышма</w:t>
            </w:r>
          </w:p>
        </w:tc>
        <w:tc>
          <w:tcPr>
            <w:tcW w:w="3975" w:type="dxa"/>
            <w:shd w:val="clear" w:color="auto" w:fill="auto"/>
          </w:tcPr>
          <w:p w:rsidR="00EC36EE" w:rsidRPr="00EC36EE" w:rsidRDefault="00EC36EE" w:rsidP="00EC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E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городского округа Верхняя Пышма»</w:t>
            </w:r>
          </w:p>
        </w:tc>
      </w:tr>
    </w:tbl>
    <w:p w:rsidR="00574244" w:rsidRPr="00574244" w:rsidRDefault="00574244" w:rsidP="00BB192E">
      <w:pPr>
        <w:rPr>
          <w:rFonts w:ascii="Times New Roman" w:hAnsi="Times New Roman" w:cs="Times New Roman"/>
          <w:sz w:val="28"/>
          <w:szCs w:val="28"/>
        </w:rPr>
      </w:pPr>
    </w:p>
    <w:sectPr w:rsidR="00574244" w:rsidRPr="00574244" w:rsidSect="00BB19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0900"/>
    <w:multiLevelType w:val="hybridMultilevel"/>
    <w:tmpl w:val="3948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44"/>
    <w:rsid w:val="00574244"/>
    <w:rsid w:val="00BB192E"/>
    <w:rsid w:val="00C03549"/>
    <w:rsid w:val="00E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25BF1-0D26-4B9C-BE9E-D4B3F30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Berseneva</dc:creator>
  <cp:keywords/>
  <dc:description/>
  <cp:lastModifiedBy>Berseneva</cp:lastModifiedBy>
  <cp:revision>1</cp:revision>
  <dcterms:created xsi:type="dcterms:W3CDTF">2016-07-22T03:43:00Z</dcterms:created>
  <dcterms:modified xsi:type="dcterms:W3CDTF">2016-07-22T04:06:00Z</dcterms:modified>
</cp:coreProperties>
</file>