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549" w:rsidRDefault="00574244" w:rsidP="0057424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4244">
        <w:rPr>
          <w:rFonts w:ascii="Times New Roman" w:hAnsi="Times New Roman" w:cs="Times New Roman"/>
          <w:sz w:val="28"/>
          <w:szCs w:val="28"/>
        </w:rPr>
        <w:t>Муниципальные услуги, предоставляемые на территории городского округа Верхняя Пышма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704"/>
        <w:gridCol w:w="5528"/>
        <w:gridCol w:w="3975"/>
      </w:tblGrid>
      <w:tr w:rsidR="00574244" w:rsidRPr="00EC36EE" w:rsidTr="00BB192E">
        <w:tc>
          <w:tcPr>
            <w:tcW w:w="704" w:type="dxa"/>
          </w:tcPr>
          <w:p w:rsidR="00574244" w:rsidRPr="00EC36EE" w:rsidRDefault="00574244" w:rsidP="00574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574244" w:rsidRPr="00EC36EE" w:rsidRDefault="00574244" w:rsidP="00574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  <w:tc>
          <w:tcPr>
            <w:tcW w:w="3975" w:type="dxa"/>
          </w:tcPr>
          <w:p w:rsidR="00574244" w:rsidRPr="00EC36EE" w:rsidRDefault="00574244" w:rsidP="00574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74244" w:rsidRPr="00EC36EE" w:rsidTr="00BB192E">
        <w:tc>
          <w:tcPr>
            <w:tcW w:w="10207" w:type="dxa"/>
            <w:gridSpan w:val="3"/>
          </w:tcPr>
          <w:p w:rsidR="00574244" w:rsidRPr="00EC36EE" w:rsidRDefault="00574244" w:rsidP="00EC3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жилья</w:t>
            </w:r>
          </w:p>
        </w:tc>
      </w:tr>
      <w:tr w:rsidR="00BB192E" w:rsidRPr="00EC36EE" w:rsidTr="00460073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помещениях,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BB192E" w:rsidRPr="00EC36EE" w:rsidTr="00460073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BB192E" w:rsidRPr="00EC36EE" w:rsidTr="00460073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BB192E" w:rsidRPr="00EC36EE" w:rsidTr="00460073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жилого помещения муниципального жилищного фонда по договору социального найма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BB192E" w:rsidRPr="00EC36EE" w:rsidTr="00460073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гражданам жилых помещений, в связи с переселением их из ветхого жилищного фонда и зон застройки (сноса)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BB192E" w:rsidRPr="00EC36EE" w:rsidTr="00BB192E">
        <w:tc>
          <w:tcPr>
            <w:tcW w:w="10207" w:type="dxa"/>
            <w:gridSpan w:val="3"/>
          </w:tcPr>
          <w:p w:rsidR="00BB192E" w:rsidRPr="00EC36EE" w:rsidRDefault="00BB192E" w:rsidP="00EC3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архитектуры и градостроительства</w:t>
            </w:r>
          </w:p>
        </w:tc>
      </w:tr>
      <w:tr w:rsidR="00BB192E" w:rsidRPr="00EC36EE" w:rsidTr="00BA64F7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строительство, реконструкцию объектов капитального строительства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BB192E" w:rsidRPr="00EC36EE" w:rsidTr="00BA64F7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ввод в эксплуатацию объектов капитального строительства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BB192E" w:rsidRPr="00EC36EE" w:rsidTr="00BA64F7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iCs/>
                <w:sz w:val="24"/>
                <w:szCs w:val="24"/>
              </w:rPr>
              <w:t>Выдача градостроительных планов земельных участков</w:t>
            </w: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территории городского округа Верхняя Пышма 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BB192E" w:rsidRPr="00EC36EE" w:rsidTr="00BA64F7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iCs/>
                <w:sz w:val="24"/>
                <w:szCs w:val="24"/>
              </w:rPr>
              <w:t>Присвоение адреса объекту недвижимости</w:t>
            </w: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EE">
              <w:rPr>
                <w:rFonts w:ascii="Times New Roman" w:hAnsi="Times New Roman" w:cs="Times New Roman"/>
                <w:iCs/>
                <w:sz w:val="24"/>
                <w:szCs w:val="24"/>
              </w:rPr>
              <w:t>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BB192E" w:rsidRPr="00EC36EE" w:rsidTr="00BA64F7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iCs/>
                <w:sz w:val="24"/>
                <w:szCs w:val="24"/>
              </w:rPr>
              <w:t>Принятие документов, а также выдача разрешений о переводе или об отказе в переводе жилого помещения в нежилое или нежилого помещения в жилое помещение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BB192E" w:rsidRPr="00EC36EE" w:rsidTr="00BA64F7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iCs/>
                <w:sz w:val="24"/>
                <w:szCs w:val="24"/>
              </w:rPr>
              <w:t>Предоставление информации из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BB192E" w:rsidRPr="00EC36EE" w:rsidTr="00BA64F7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iCs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капстроительства</w:t>
            </w: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EE">
              <w:rPr>
                <w:rFonts w:ascii="Times New Roman" w:hAnsi="Times New Roman" w:cs="Times New Roman"/>
                <w:iCs/>
                <w:sz w:val="24"/>
                <w:szCs w:val="24"/>
              </w:rPr>
              <w:t>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BB192E" w:rsidRPr="00EC36EE" w:rsidTr="00BA64F7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iCs/>
                <w:sz w:val="24"/>
                <w:szCs w:val="24"/>
              </w:rPr>
              <w:t>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BB192E" w:rsidRPr="00EC36EE" w:rsidTr="00BB192E">
        <w:tc>
          <w:tcPr>
            <w:tcW w:w="10207" w:type="dxa"/>
            <w:gridSpan w:val="3"/>
          </w:tcPr>
          <w:p w:rsidR="00BB192E" w:rsidRPr="00EC36EE" w:rsidRDefault="00BB192E" w:rsidP="00EC3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имущественных и земельных отношений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установку и эксплуатацию рекламных конструкций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без проведения торгов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городского округа Верхняя Пышма, на которых располагаются здания, сооружения, гражданам и юридическим лицам 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однократно бесплатно в собственность граждан земельных участков, из состава земель, государственная собственность на которые не разграничена, из земель, находящихся в собственности муниципального образования, для индивидуального жилищного строительства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 в собственность, аренду из состава земель, государственная собственность на которые не разграничена, из земель, находящихся в собственности городского округа Верхняя Пышма, по результатам торгов 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предоставления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 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проведение ограниченной вырубки древесно-кустарниковой растительности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tabs>
                <w:tab w:val="left" w:pos="5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tabs>
                <w:tab w:val="left" w:pos="5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без проведения торгов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Утверждение схемы расположения земельного участка или земельных участков на кадастровом плане территории городского округа Верхняя Пышма  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tabs>
                <w:tab w:val="left" w:pos="5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Отчуждение объектов муниципальной собственности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tabs>
                <w:tab w:val="left" w:pos="5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Прием в собственность городского округа Верхняя Пышма имущества, находящегося в частной собственности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tabs>
                <w:tab w:val="left" w:pos="5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Приватизация жилого помещения муниципального жилищного фонда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tabs>
                <w:tab w:val="left" w:pos="5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о перераспределении земель и (или) земельных участков, распоряжение которыми осуществляет городской округ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891388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3.18.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tabs>
                <w:tab w:val="left" w:pos="5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 или находящихся в собственности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BB192E" w:rsidRPr="00EC36EE" w:rsidTr="00BB192E">
        <w:tc>
          <w:tcPr>
            <w:tcW w:w="10207" w:type="dxa"/>
            <w:gridSpan w:val="3"/>
          </w:tcPr>
          <w:p w:rsidR="00BB192E" w:rsidRPr="00EC36EE" w:rsidRDefault="00BB192E" w:rsidP="00EC3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образования</w:t>
            </w:r>
          </w:p>
        </w:tc>
      </w:tr>
      <w:tr w:rsidR="00BB192E" w:rsidRPr="00EC36EE" w:rsidTr="00826A0C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городского округа Верхняя Пышма"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92E" w:rsidRPr="00EC36EE" w:rsidTr="00826A0C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испытаниях, а также о зачислении в образовательное учреждение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городского округа Верхняя Пышма»</w:t>
            </w:r>
          </w:p>
        </w:tc>
      </w:tr>
      <w:tr w:rsidR="00BB192E" w:rsidRPr="00EC36EE" w:rsidTr="00826A0C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городского округа Верхняя Пышма»</w:t>
            </w:r>
          </w:p>
        </w:tc>
      </w:tr>
      <w:tr w:rsidR="00BB192E" w:rsidRPr="00EC36EE" w:rsidTr="00826A0C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Зачисление в образовательное учреждение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учреждения городского округа Верхняя Пышма</w:t>
            </w:r>
          </w:p>
        </w:tc>
      </w:tr>
      <w:tr w:rsidR="00BB192E" w:rsidRPr="00EC36EE" w:rsidTr="00826A0C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учреждениях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городского округа Верхняя Пышма»</w:t>
            </w:r>
          </w:p>
        </w:tc>
      </w:tr>
      <w:tr w:rsidR="00BB192E" w:rsidRPr="00EC36EE" w:rsidTr="00826A0C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в городском округе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городского округа Верхняя Пышма»</w:t>
            </w:r>
          </w:p>
        </w:tc>
      </w:tr>
      <w:tr w:rsidR="00BB192E" w:rsidRPr="00EC36EE" w:rsidTr="00826A0C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об организации дополнительного образования на территории городского округа Верхняя Пышма 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дополнительного образования городского округа Верхняя Пышма</w:t>
            </w:r>
          </w:p>
        </w:tc>
      </w:tr>
      <w:tr w:rsidR="00BB192E" w:rsidRPr="00EC36EE" w:rsidTr="00826A0C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путевок детям в организации отдыха в дневных и загородных лагерях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городского округа Верхняя Пышма, МКУ "Управление физической культуры, спорта и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молодежной политики городского округа Верхняя Пышма" и подведомственные им учреждения</w:t>
            </w:r>
          </w:p>
        </w:tc>
      </w:tr>
      <w:tr w:rsidR="00BB192E" w:rsidRPr="00EC36EE" w:rsidTr="00BB192E">
        <w:tc>
          <w:tcPr>
            <w:tcW w:w="10207" w:type="dxa"/>
            <w:gridSpan w:val="3"/>
          </w:tcPr>
          <w:p w:rsidR="00BB192E" w:rsidRPr="00EC36EE" w:rsidRDefault="00BB192E" w:rsidP="00EC3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b/>
                <w:sz w:val="24"/>
                <w:szCs w:val="24"/>
              </w:rPr>
              <w:t>В сфере спорта, туризма и молодежной политики</w:t>
            </w:r>
          </w:p>
        </w:tc>
      </w:tr>
      <w:tr w:rsidR="00BB192E" w:rsidRPr="00EC36EE" w:rsidTr="00BB192E">
        <w:tc>
          <w:tcPr>
            <w:tcW w:w="704" w:type="dxa"/>
          </w:tcPr>
          <w:p w:rsidR="00BB192E" w:rsidRPr="00EC36EE" w:rsidRDefault="00BB192E" w:rsidP="00BB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"Управление физической культуры, спорта и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молодежной политики городского округа Верхняя Пышма"</w:t>
            </w:r>
          </w:p>
        </w:tc>
      </w:tr>
      <w:tr w:rsidR="00BB192E" w:rsidRPr="00EC36EE" w:rsidTr="00BB192E">
        <w:tc>
          <w:tcPr>
            <w:tcW w:w="704" w:type="dxa"/>
          </w:tcPr>
          <w:p w:rsidR="00BB192E" w:rsidRPr="00EC36EE" w:rsidRDefault="00BB192E" w:rsidP="00BB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Признание молодых семей-участниками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"Управление физической культуры, спорта и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молодежной политики городского округа Верхняя Пышма"</w:t>
            </w:r>
          </w:p>
        </w:tc>
      </w:tr>
      <w:tr w:rsidR="00BB192E" w:rsidRPr="00EC36EE" w:rsidTr="00BB192E">
        <w:tc>
          <w:tcPr>
            <w:tcW w:w="10207" w:type="dxa"/>
            <w:gridSpan w:val="3"/>
          </w:tcPr>
          <w:p w:rsidR="00BB192E" w:rsidRPr="00EC36EE" w:rsidRDefault="00BB192E" w:rsidP="00EC3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b/>
                <w:sz w:val="24"/>
                <w:szCs w:val="24"/>
              </w:rPr>
              <w:t>В сфере торговли</w:t>
            </w:r>
          </w:p>
        </w:tc>
      </w:tr>
      <w:tr w:rsidR="00BB192E" w:rsidRPr="00EC36EE" w:rsidTr="0028033D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развитию потребительского рынка, общественного питания и бытовых услуг</w:t>
            </w:r>
          </w:p>
        </w:tc>
      </w:tr>
      <w:tr w:rsidR="00BB192E" w:rsidRPr="00EC36EE" w:rsidTr="0028033D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Переоформление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развитию потребительского рынка, общественного питания и бытовых услуг</w:t>
            </w:r>
          </w:p>
        </w:tc>
      </w:tr>
      <w:tr w:rsidR="00BB192E" w:rsidRPr="00EC36EE" w:rsidTr="0028033D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Продление срока действия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развитию потребительского рынка, общественного питания и бытовых услуг</w:t>
            </w:r>
          </w:p>
        </w:tc>
      </w:tr>
      <w:tr w:rsidR="00BB192E" w:rsidRPr="00EC36EE" w:rsidTr="0028033D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Пышма, в очередном календарном году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развитию потребительского рынка, общественного питания и бытовых услуг</w:t>
            </w:r>
          </w:p>
        </w:tc>
      </w:tr>
      <w:tr w:rsidR="00BB192E" w:rsidRPr="00EC36EE" w:rsidTr="00BB192E">
        <w:tc>
          <w:tcPr>
            <w:tcW w:w="10207" w:type="dxa"/>
            <w:gridSpan w:val="3"/>
          </w:tcPr>
          <w:p w:rsidR="00BB192E" w:rsidRPr="00EC36EE" w:rsidRDefault="00BB192E" w:rsidP="00EC3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ЖКХ</w:t>
            </w:r>
          </w:p>
        </w:tc>
      </w:tr>
      <w:tr w:rsidR="00BB192E" w:rsidRPr="00EC36EE" w:rsidTr="001B652B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Прием заявлений и организация предоставления гражданам субсидий на оплату жилых помещений и коммунальных услуг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МКУ «Комитет </w:t>
            </w:r>
            <w:r w:rsidRPr="00EC36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жилищно-коммунального хозяйства</w:t>
            </w: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192E" w:rsidRPr="00EC36EE" w:rsidTr="001B652B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отдельным категориям граждан компенсации расходов на оплату жилого помещения и коммунальных услуг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МКУ «Комитет </w:t>
            </w:r>
            <w:r w:rsidRPr="00EC36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жилищно-коммунального хозяйства</w:t>
            </w: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192E" w:rsidRPr="00EC36EE" w:rsidTr="001B652B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МКУ «Комитет </w:t>
            </w:r>
            <w:r w:rsidRPr="00EC36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жилищно-коммунального хозяйства</w:t>
            </w: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192E" w:rsidRPr="00EC36EE" w:rsidTr="001B652B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жилого помещения в городском округе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МКУ «Комитет </w:t>
            </w:r>
            <w:r w:rsidRPr="00EC36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жилищно-коммунального хозяйства</w:t>
            </w: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192E" w:rsidRPr="00EC36EE" w:rsidTr="001B652B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МКУ «Комитет </w:t>
            </w:r>
            <w:r w:rsidRPr="00EC36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жилищно-коммунального хозяйства</w:t>
            </w: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192E" w:rsidRPr="00EC36EE" w:rsidTr="001B652B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городского округа Верхняя Пышма транспортного средства, осуществляющего перевозки тяжеловесных и (или) крупногабаритных грузов 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МКУ «Комитет </w:t>
            </w:r>
            <w:r w:rsidRPr="00EC36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жилищно-коммунального хозяйства</w:t>
            </w: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192E" w:rsidRPr="00EC36EE" w:rsidTr="001B652B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проведение земляных работ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МКУ «Комитет </w:t>
            </w:r>
            <w:r w:rsidRPr="00EC36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жилищно-коммунального хозяйства</w:t>
            </w: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192E" w:rsidRPr="00EC36EE" w:rsidTr="001B652B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 и иных документов) на территории городского округа Верхняя Пышма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"Верхнепышминский расчетный центр"</w:t>
            </w:r>
          </w:p>
        </w:tc>
      </w:tr>
      <w:tr w:rsidR="00BB192E" w:rsidRPr="00EC36EE" w:rsidTr="00BB192E">
        <w:tc>
          <w:tcPr>
            <w:tcW w:w="10207" w:type="dxa"/>
            <w:gridSpan w:val="3"/>
          </w:tcPr>
          <w:p w:rsidR="00BB192E" w:rsidRPr="00EC36EE" w:rsidRDefault="00BB192E" w:rsidP="00EC3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архивного дела</w:t>
            </w:r>
          </w:p>
        </w:tc>
      </w:tr>
      <w:tr w:rsidR="00BB192E" w:rsidRPr="00EC36EE" w:rsidTr="00FA233B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Выдача копий архивных документов, подтверждающих право на владение землей в городском округе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"Архив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Пышма"</w:t>
            </w:r>
          </w:p>
        </w:tc>
      </w:tr>
      <w:tr w:rsidR="00BB192E" w:rsidRPr="00EC36EE" w:rsidTr="00FA233B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граждан, организаций и общественных объединений на основе документов Архивного фонда Российской Федерации и других архивных документов в городском округе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"Архив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Пышма"</w:t>
            </w:r>
          </w:p>
        </w:tc>
      </w:tr>
      <w:tr w:rsidR="00BB192E" w:rsidRPr="00EC36EE" w:rsidTr="00FA233B">
        <w:tc>
          <w:tcPr>
            <w:tcW w:w="704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5528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оформленных в установленном порядке архивных справок или копий архивных документов, связанных с социальной защитой </w:t>
            </w:r>
            <w:r w:rsidRPr="00EC3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граждан, предусматривающей их пенсионное обеспечение, а также получение льгот и компенсаций в соответствии с законодательством Российской Федерации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"Архив городского округа</w:t>
            </w:r>
          </w:p>
          <w:p w:rsidR="00BB192E" w:rsidRPr="00EC36EE" w:rsidRDefault="00BB192E" w:rsidP="00BB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Верхняя Пышма"</w:t>
            </w:r>
          </w:p>
        </w:tc>
      </w:tr>
      <w:tr w:rsidR="00BB192E" w:rsidRPr="00EC36EE" w:rsidTr="00BB192E">
        <w:tc>
          <w:tcPr>
            <w:tcW w:w="10207" w:type="dxa"/>
            <w:gridSpan w:val="3"/>
          </w:tcPr>
          <w:p w:rsidR="00BB192E" w:rsidRPr="00EC36EE" w:rsidRDefault="00BB192E" w:rsidP="00EC3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b/>
                <w:sz w:val="24"/>
                <w:szCs w:val="24"/>
              </w:rPr>
              <w:t>В сфере социальной политики</w:t>
            </w:r>
          </w:p>
        </w:tc>
      </w:tr>
      <w:tr w:rsidR="00EC36EE" w:rsidRPr="00EC36EE" w:rsidTr="00862223">
        <w:tc>
          <w:tcPr>
            <w:tcW w:w="704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528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 отдельным категориям граждан, проживающим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политике администрации городского округа Верхняя Пышма</w:t>
            </w:r>
          </w:p>
        </w:tc>
      </w:tr>
      <w:tr w:rsidR="00EC36EE" w:rsidRPr="00EC36EE" w:rsidTr="00862223">
        <w:tc>
          <w:tcPr>
            <w:tcW w:w="704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5528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вступление в брак несовершеннолетним лицам, достигшим возраста шестнадцати лет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политике администрации городского округа Верхняя Пышма</w:t>
            </w:r>
          </w:p>
        </w:tc>
      </w:tr>
      <w:tr w:rsidR="00EC36EE" w:rsidRPr="00EC36EE" w:rsidTr="00BB192E">
        <w:tc>
          <w:tcPr>
            <w:tcW w:w="10207" w:type="dxa"/>
            <w:gridSpan w:val="3"/>
          </w:tcPr>
          <w:p w:rsidR="00EC36EE" w:rsidRPr="00EC36EE" w:rsidRDefault="00EC36EE" w:rsidP="00EC3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культуры</w:t>
            </w:r>
          </w:p>
        </w:tc>
      </w:tr>
      <w:tr w:rsidR="00EC36EE" w:rsidRPr="00EC36EE" w:rsidTr="00BB192E">
        <w:tc>
          <w:tcPr>
            <w:tcW w:w="704" w:type="dxa"/>
          </w:tcPr>
          <w:p w:rsidR="00EC36EE" w:rsidRPr="00EC36EE" w:rsidRDefault="00EC36EE" w:rsidP="00EC3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5528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справочно-поисковому аппарату библиотек, базам данных в городском округе Верхняя Пышма</w:t>
            </w:r>
          </w:p>
        </w:tc>
        <w:tc>
          <w:tcPr>
            <w:tcW w:w="3975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 городского округа Верхняя Пышма»</w:t>
            </w:r>
          </w:p>
        </w:tc>
      </w:tr>
      <w:tr w:rsidR="00EC36EE" w:rsidRPr="00EC36EE" w:rsidTr="00BB192E">
        <w:tc>
          <w:tcPr>
            <w:tcW w:w="704" w:type="dxa"/>
          </w:tcPr>
          <w:p w:rsidR="00EC36EE" w:rsidRPr="00EC36EE" w:rsidRDefault="00EC36EE" w:rsidP="00EC3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5528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РФ об авторских и смежных правах в городском округе Верхняя Пышма</w:t>
            </w:r>
          </w:p>
        </w:tc>
        <w:tc>
          <w:tcPr>
            <w:tcW w:w="3975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 городского округа Верхняя Пышма»</w:t>
            </w:r>
          </w:p>
        </w:tc>
      </w:tr>
      <w:tr w:rsidR="00EC36EE" w:rsidRPr="00EC36EE" w:rsidTr="00BB192E">
        <w:tc>
          <w:tcPr>
            <w:tcW w:w="704" w:type="dxa"/>
          </w:tcPr>
          <w:p w:rsidR="00EC36EE" w:rsidRPr="00EC36EE" w:rsidRDefault="00EC36EE" w:rsidP="00EC3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5528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концертов, и гастрольных мероприятий театров и филармоний, киносеансов, анонсы данных мероприятий в городском округе Верхняя Пышма</w:t>
            </w:r>
          </w:p>
        </w:tc>
        <w:tc>
          <w:tcPr>
            <w:tcW w:w="3975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 городского округа Верхняя Пышма»</w:t>
            </w:r>
          </w:p>
        </w:tc>
      </w:tr>
      <w:tr w:rsidR="00EC36EE" w:rsidRPr="00EC36EE" w:rsidTr="00BB192E">
        <w:tc>
          <w:tcPr>
            <w:tcW w:w="704" w:type="dxa"/>
          </w:tcPr>
          <w:p w:rsidR="00EC36EE" w:rsidRPr="00EC36EE" w:rsidRDefault="00EC36EE" w:rsidP="00EC3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5528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 городского округа Верхняя Пышма»</w:t>
            </w:r>
          </w:p>
        </w:tc>
      </w:tr>
      <w:tr w:rsidR="00EC36EE" w:rsidRPr="00EC36EE" w:rsidTr="00BB192E">
        <w:tc>
          <w:tcPr>
            <w:tcW w:w="704" w:type="dxa"/>
          </w:tcPr>
          <w:p w:rsidR="00EC36EE" w:rsidRPr="00EC36EE" w:rsidRDefault="00EC36EE" w:rsidP="00EC3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5528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культурно-досуговых услугах в городском округе Верхняя Пышма</w:t>
            </w:r>
          </w:p>
        </w:tc>
        <w:tc>
          <w:tcPr>
            <w:tcW w:w="3975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 городского округа Верхняя Пышма»</w:t>
            </w:r>
          </w:p>
        </w:tc>
      </w:tr>
      <w:tr w:rsidR="00EC36EE" w:rsidRPr="00EC36EE" w:rsidTr="00BB192E">
        <w:tc>
          <w:tcPr>
            <w:tcW w:w="704" w:type="dxa"/>
          </w:tcPr>
          <w:p w:rsidR="00EC36EE" w:rsidRPr="00EC36EE" w:rsidRDefault="00EC36EE" w:rsidP="00EC3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10.6.</w:t>
            </w:r>
          </w:p>
        </w:tc>
        <w:tc>
          <w:tcPr>
            <w:tcW w:w="5528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 на территории городского округа Верхняя Пышма</w:t>
            </w:r>
          </w:p>
        </w:tc>
        <w:tc>
          <w:tcPr>
            <w:tcW w:w="3975" w:type="dxa"/>
            <w:shd w:val="clear" w:color="auto" w:fill="auto"/>
          </w:tcPr>
          <w:p w:rsidR="00EC36EE" w:rsidRPr="00EC36EE" w:rsidRDefault="00EC36EE" w:rsidP="00EC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EE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 городского округа Верхняя Пышма»</w:t>
            </w:r>
          </w:p>
        </w:tc>
      </w:tr>
    </w:tbl>
    <w:p w:rsidR="00574244" w:rsidRPr="00574244" w:rsidRDefault="00574244" w:rsidP="00BB192E">
      <w:pPr>
        <w:rPr>
          <w:rFonts w:ascii="Times New Roman" w:hAnsi="Times New Roman" w:cs="Times New Roman"/>
          <w:sz w:val="28"/>
          <w:szCs w:val="28"/>
        </w:rPr>
      </w:pPr>
    </w:p>
    <w:sectPr w:rsidR="00574244" w:rsidRPr="00574244" w:rsidSect="00BB19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30900"/>
    <w:multiLevelType w:val="hybridMultilevel"/>
    <w:tmpl w:val="3948C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44"/>
    <w:rsid w:val="00574244"/>
    <w:rsid w:val="00BB192E"/>
    <w:rsid w:val="00C03549"/>
    <w:rsid w:val="00EC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25BF1-0D26-4B9C-BE9E-D4B3F308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3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Berseneva</dc:creator>
  <cp:keywords/>
  <dc:description/>
  <cp:lastModifiedBy>Berseneva</cp:lastModifiedBy>
  <cp:revision>1</cp:revision>
  <dcterms:created xsi:type="dcterms:W3CDTF">2016-07-22T03:43:00Z</dcterms:created>
  <dcterms:modified xsi:type="dcterms:W3CDTF">2016-07-22T04:06:00Z</dcterms:modified>
</cp:coreProperties>
</file>