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052" w:rsidRDefault="00196A37" w:rsidP="00CE466B">
      <w:pPr>
        <w:spacing w:before="960"/>
        <w:jc w:val="center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2705100</wp:posOffset>
            </wp:positionH>
            <wp:positionV relativeFrom="paragraph">
              <wp:posOffset>0</wp:posOffset>
            </wp:positionV>
            <wp:extent cx="495300" cy="609600"/>
            <wp:effectExtent l="0" t="0" r="0" b="0"/>
            <wp:wrapNone/>
            <wp:docPr id="5" name="Рисунок 5" descr="Герб МО 'Верхняя Пышма'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ерб МО 'Верхняя Пышма'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1553">
        <w:rPr>
          <w:b/>
          <w:sz w:val="28"/>
          <w:szCs w:val="28"/>
        </w:rPr>
        <w:t xml:space="preserve"> АДМИНИСТРАЦИ</w:t>
      </w:r>
      <w:r w:rsidR="00837016">
        <w:rPr>
          <w:b/>
          <w:sz w:val="28"/>
          <w:szCs w:val="28"/>
        </w:rPr>
        <w:t>Я</w:t>
      </w:r>
      <w:r w:rsidR="00952B17">
        <w:rPr>
          <w:b/>
          <w:sz w:val="28"/>
          <w:szCs w:val="28"/>
        </w:rPr>
        <w:t xml:space="preserve"> ГОРОДСКОГО ОКРУГА</w:t>
      </w:r>
    </w:p>
    <w:p w:rsidR="00D90F3C" w:rsidRDefault="00D90F3C" w:rsidP="00D90F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Верхняя Пышма</w:t>
      </w:r>
    </w:p>
    <w:p w:rsidR="00952B17" w:rsidRPr="0047339B" w:rsidRDefault="005737C4" w:rsidP="007B499F">
      <w:pPr>
        <w:jc w:val="center"/>
        <w:rPr>
          <w:b/>
          <w:spacing w:val="80"/>
          <w:sz w:val="32"/>
          <w:szCs w:val="32"/>
        </w:rPr>
      </w:pPr>
      <w:r>
        <w:rPr>
          <w:b/>
          <w:spacing w:val="80"/>
          <w:sz w:val="32"/>
          <w:szCs w:val="32"/>
        </w:rPr>
        <w:t>ПОСТАНОВЛЕНИЕ</w:t>
      </w:r>
    </w:p>
    <w:p w:rsidR="00A242A1" w:rsidRDefault="00196A37" w:rsidP="00A242A1">
      <w:pPr>
        <w:tabs>
          <w:tab w:val="center" w:pos="4818"/>
          <w:tab w:val="right" w:pos="9637"/>
        </w:tabs>
        <w:spacing w:before="640"/>
      </w:pPr>
      <w:r>
        <w:rPr>
          <w:noProof/>
          <w:spacing w:val="5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110490</wp:posOffset>
                </wp:positionV>
                <wp:extent cx="5760085" cy="0"/>
                <wp:effectExtent l="19050" t="24765" r="21590" b="22860"/>
                <wp:wrapNone/>
                <wp:docPr id="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0085" cy="0"/>
                        </a:xfrm>
                        <a:prstGeom prst="line">
                          <a:avLst/>
                        </a:prstGeom>
                        <a:noFill/>
                        <a:ln w="3810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5BF4EC35" id="Line 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8.7pt" to="462.5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" strokeweight="3pt">
                <v:stroke linestyle="thickThin"/>
              </v:line>
            </w:pict>
          </mc:Fallback>
        </mc:AlternateContent>
      </w:r>
      <w:r w:rsidR="00A242A1" w:rsidRPr="00EF0655">
        <w:t>от</w:t>
      </w:r>
      <w:r w:rsidR="004E5F81">
        <w:t xml:space="preserve"> 04.09.2014</w:t>
      </w:r>
      <w:r w:rsidR="00A242A1">
        <w:t xml:space="preserve"> № </w:t>
      </w:r>
      <w:r w:rsidR="004E5F81">
        <w:t>1539</w:t>
      </w:r>
    </w:p>
    <w:p w:rsidR="00EF0655" w:rsidRDefault="00EF0655" w:rsidP="00EF0655">
      <w:pPr>
        <w:tabs>
          <w:tab w:val="center" w:pos="4818"/>
          <w:tab w:val="right" w:pos="9637"/>
        </w:tabs>
        <w:spacing w:before="200"/>
        <w:rPr>
          <w:sz w:val="20"/>
          <w:szCs w:val="20"/>
        </w:rPr>
      </w:pPr>
      <w:r w:rsidRPr="00EF0655">
        <w:rPr>
          <w:sz w:val="20"/>
          <w:szCs w:val="20"/>
        </w:rPr>
        <w:t>г.</w:t>
      </w:r>
      <w:r>
        <w:rPr>
          <w:sz w:val="20"/>
          <w:szCs w:val="20"/>
        </w:rPr>
        <w:t xml:space="preserve"> </w:t>
      </w:r>
      <w:r w:rsidRPr="00EF0655">
        <w:rPr>
          <w:sz w:val="20"/>
          <w:szCs w:val="20"/>
        </w:rPr>
        <w:t>В</w:t>
      </w:r>
      <w:r>
        <w:rPr>
          <w:sz w:val="20"/>
          <w:szCs w:val="20"/>
        </w:rPr>
        <w:t>ерхняя Пышма</w:t>
      </w:r>
    </w:p>
    <w:p w:rsidR="00455DD6" w:rsidRDefault="00455DD6" w:rsidP="00455DD6">
      <w:pPr>
        <w:jc w:val="center"/>
        <w:rPr>
          <w:b/>
          <w:i/>
          <w:sz w:val="28"/>
          <w:szCs w:val="28"/>
        </w:rPr>
      </w:pPr>
    </w:p>
    <w:p w:rsidR="00455DD6" w:rsidRDefault="00455DD6" w:rsidP="00455DD6">
      <w:pPr>
        <w:jc w:val="center"/>
        <w:rPr>
          <w:b/>
          <w:i/>
          <w:sz w:val="28"/>
          <w:szCs w:val="28"/>
        </w:rPr>
      </w:pPr>
    </w:p>
    <w:p w:rsidR="00DA3E81" w:rsidRDefault="00BC0AA4" w:rsidP="00455DD6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 мерах по охране жизни и здоровья людей на водных объектах,</w:t>
      </w:r>
    </w:p>
    <w:p w:rsidR="00BC0AA4" w:rsidRDefault="00BC0AA4" w:rsidP="00455DD6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расположенных на территории городского округа Верхняя Пышма</w:t>
      </w:r>
    </w:p>
    <w:p w:rsidR="00455DD6" w:rsidRDefault="00455DD6" w:rsidP="00455DD6">
      <w:pPr>
        <w:jc w:val="center"/>
        <w:rPr>
          <w:b/>
          <w:i/>
          <w:sz w:val="28"/>
          <w:szCs w:val="28"/>
        </w:rPr>
      </w:pPr>
    </w:p>
    <w:p w:rsidR="00455DD6" w:rsidRPr="00BC0AA4" w:rsidRDefault="00455DD6" w:rsidP="00455DD6">
      <w:pPr>
        <w:jc w:val="center"/>
        <w:rPr>
          <w:i/>
          <w:sz w:val="28"/>
          <w:szCs w:val="28"/>
        </w:rPr>
      </w:pPr>
    </w:p>
    <w:p w:rsidR="008B13D3" w:rsidRDefault="00BC0AA4" w:rsidP="00455DD6">
      <w:pPr>
        <w:ind w:firstLine="709"/>
        <w:jc w:val="both"/>
        <w:rPr>
          <w:sz w:val="28"/>
          <w:szCs w:val="28"/>
        </w:rPr>
      </w:pPr>
      <w:r w:rsidRPr="00BC0AA4">
        <w:rPr>
          <w:color w:val="000000"/>
          <w:sz w:val="28"/>
          <w:szCs w:val="28"/>
        </w:rPr>
        <w:t>В соответствии с</w:t>
      </w:r>
      <w:r w:rsidRPr="00BC0AA4">
        <w:rPr>
          <w:sz w:val="28"/>
          <w:szCs w:val="28"/>
        </w:rPr>
        <w:t xml:space="preserve"> </w:t>
      </w:r>
      <w:r w:rsidRPr="00BC0AA4">
        <w:rPr>
          <w:color w:val="000000"/>
          <w:sz w:val="28"/>
          <w:szCs w:val="28"/>
        </w:rPr>
        <w:t>Федеральным законом от 06.10.2003 № 131-ФЗ «Об о</w:t>
      </w:r>
      <w:r w:rsidRPr="00BC0AA4">
        <w:rPr>
          <w:color w:val="000000"/>
          <w:sz w:val="28"/>
          <w:szCs w:val="28"/>
        </w:rPr>
        <w:t>б</w:t>
      </w:r>
      <w:r w:rsidRPr="00BC0AA4">
        <w:rPr>
          <w:color w:val="000000"/>
          <w:sz w:val="28"/>
          <w:szCs w:val="28"/>
        </w:rPr>
        <w:t>щих принципах организации местного самоуправления в Российской Федер</w:t>
      </w:r>
      <w:r w:rsidRPr="00BC0AA4">
        <w:rPr>
          <w:color w:val="000000"/>
          <w:sz w:val="28"/>
          <w:szCs w:val="28"/>
        </w:rPr>
        <w:t>а</w:t>
      </w:r>
      <w:r w:rsidRPr="00BC0AA4">
        <w:rPr>
          <w:color w:val="000000"/>
          <w:sz w:val="28"/>
          <w:szCs w:val="28"/>
        </w:rPr>
        <w:t>ции», Водным кодексом Российской Федерации от 03.06.2006 № 74-ФЗ, Зак</w:t>
      </w:r>
      <w:r w:rsidRPr="00BC0AA4">
        <w:rPr>
          <w:color w:val="000000"/>
          <w:sz w:val="28"/>
          <w:szCs w:val="28"/>
        </w:rPr>
        <w:t>о</w:t>
      </w:r>
      <w:r w:rsidRPr="00BC0AA4">
        <w:rPr>
          <w:color w:val="000000"/>
          <w:sz w:val="28"/>
          <w:szCs w:val="28"/>
        </w:rPr>
        <w:t xml:space="preserve">ном Свердловской области от 27.12.2004 № 221-ОЗ </w:t>
      </w:r>
      <w:r>
        <w:rPr>
          <w:color w:val="000000"/>
          <w:sz w:val="28"/>
          <w:szCs w:val="28"/>
        </w:rPr>
        <w:t>«</w:t>
      </w:r>
      <w:r w:rsidRPr="00BC0AA4">
        <w:rPr>
          <w:color w:val="000000"/>
          <w:sz w:val="28"/>
          <w:szCs w:val="28"/>
        </w:rPr>
        <w:t>О защите населения и те</w:t>
      </w:r>
      <w:r w:rsidRPr="00BC0AA4">
        <w:rPr>
          <w:color w:val="000000"/>
          <w:sz w:val="28"/>
          <w:szCs w:val="28"/>
        </w:rPr>
        <w:t>р</w:t>
      </w:r>
      <w:r w:rsidRPr="00BC0AA4">
        <w:rPr>
          <w:color w:val="000000"/>
          <w:sz w:val="28"/>
          <w:szCs w:val="28"/>
        </w:rPr>
        <w:t>риторий от чрезвычайных ситуаций природного и техногенного характера в Свердловской области</w:t>
      </w:r>
      <w:r>
        <w:rPr>
          <w:color w:val="000000"/>
          <w:sz w:val="28"/>
          <w:szCs w:val="28"/>
        </w:rPr>
        <w:t>»</w:t>
      </w:r>
      <w:r w:rsidRPr="00BC0AA4">
        <w:rPr>
          <w:color w:val="000000"/>
          <w:sz w:val="28"/>
          <w:szCs w:val="28"/>
        </w:rPr>
        <w:t>, постановлением Правительства Российской Федерации от 14.12.2006 № 769 «О порядке утверждения правил охраны жизни людей на водных объектах»,</w:t>
      </w:r>
      <w:r>
        <w:rPr>
          <w:color w:val="000000"/>
          <w:sz w:val="28"/>
          <w:szCs w:val="28"/>
        </w:rPr>
        <w:t xml:space="preserve"> </w:t>
      </w:r>
      <w:r w:rsidRPr="00BC0AA4">
        <w:rPr>
          <w:color w:val="000000"/>
          <w:sz w:val="28"/>
          <w:szCs w:val="28"/>
        </w:rPr>
        <w:t>постановлением Правительства Свердловской области от 29.06.2007 № 613-ПП «Об утверждении Правил охраны жизни людей на во</w:t>
      </w:r>
      <w:r w:rsidRPr="00BC0AA4">
        <w:rPr>
          <w:color w:val="000000"/>
          <w:sz w:val="28"/>
          <w:szCs w:val="28"/>
        </w:rPr>
        <w:t>д</w:t>
      </w:r>
      <w:r w:rsidRPr="00BC0AA4">
        <w:rPr>
          <w:color w:val="000000"/>
          <w:sz w:val="28"/>
          <w:szCs w:val="28"/>
        </w:rPr>
        <w:t xml:space="preserve">ных объектах Свердловской области», </w:t>
      </w:r>
      <w:r w:rsidRPr="00BC0AA4">
        <w:rPr>
          <w:sz w:val="28"/>
          <w:szCs w:val="28"/>
        </w:rPr>
        <w:t>Уставом городского округа Верхняя Пышма</w:t>
      </w:r>
      <w:r>
        <w:rPr>
          <w:sz w:val="28"/>
          <w:szCs w:val="28"/>
        </w:rPr>
        <w:t>,</w:t>
      </w:r>
      <w:r w:rsidRPr="00BC0AA4">
        <w:rPr>
          <w:color w:val="000000"/>
          <w:sz w:val="28"/>
          <w:szCs w:val="28"/>
        </w:rPr>
        <w:t xml:space="preserve"> в целях упорядочения условий и требований, предъявляемых к орган</w:t>
      </w:r>
      <w:r w:rsidRPr="00BC0AA4">
        <w:rPr>
          <w:color w:val="000000"/>
          <w:sz w:val="28"/>
          <w:szCs w:val="28"/>
        </w:rPr>
        <w:t>и</w:t>
      </w:r>
      <w:r w:rsidRPr="00BC0AA4">
        <w:rPr>
          <w:color w:val="000000"/>
          <w:sz w:val="28"/>
          <w:szCs w:val="28"/>
        </w:rPr>
        <w:t>зациям и гражданам по обеспечению безопасности людей на водных объектах, расположенных на территории городского округа Верхняя Пышма</w:t>
      </w:r>
      <w:r w:rsidR="00305E71" w:rsidRPr="00BC0AA4">
        <w:rPr>
          <w:sz w:val="28"/>
          <w:szCs w:val="28"/>
        </w:rPr>
        <w:t>,</w:t>
      </w:r>
      <w:r w:rsidR="00305E71">
        <w:rPr>
          <w:sz w:val="28"/>
          <w:szCs w:val="28"/>
        </w:rPr>
        <w:t xml:space="preserve"> админ</w:t>
      </w:r>
      <w:r w:rsidR="00305E71">
        <w:rPr>
          <w:sz w:val="28"/>
          <w:szCs w:val="28"/>
        </w:rPr>
        <w:t>и</w:t>
      </w:r>
      <w:r w:rsidR="00305E71">
        <w:rPr>
          <w:sz w:val="28"/>
          <w:szCs w:val="28"/>
        </w:rPr>
        <w:t>страция городского округа Верхняя Пышма</w:t>
      </w:r>
    </w:p>
    <w:p w:rsidR="00BC0AA4" w:rsidRDefault="00305E71" w:rsidP="005737C4">
      <w:pPr>
        <w:tabs>
          <w:tab w:val="center" w:pos="4818"/>
          <w:tab w:val="right" w:pos="9637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</w:t>
      </w:r>
      <w:r w:rsidR="005737C4" w:rsidRPr="005737C4">
        <w:rPr>
          <w:b/>
          <w:sz w:val="28"/>
          <w:szCs w:val="28"/>
        </w:rPr>
        <w:t>:</w:t>
      </w:r>
      <w:r w:rsidR="00BC0AA4" w:rsidRPr="00BC0AA4">
        <w:rPr>
          <w:b/>
          <w:sz w:val="28"/>
          <w:szCs w:val="28"/>
        </w:rPr>
        <w:t xml:space="preserve"> </w:t>
      </w:r>
    </w:p>
    <w:p w:rsidR="005737C4" w:rsidRDefault="00BC0AA4" w:rsidP="00BC0AA4">
      <w:pPr>
        <w:tabs>
          <w:tab w:val="center" w:pos="4818"/>
          <w:tab w:val="right" w:pos="9637"/>
        </w:tabs>
        <w:ind w:firstLine="709"/>
        <w:jc w:val="both"/>
        <w:rPr>
          <w:color w:val="000000"/>
          <w:sz w:val="28"/>
          <w:szCs w:val="28"/>
        </w:rPr>
      </w:pPr>
      <w:r w:rsidRPr="00BC0AA4">
        <w:rPr>
          <w:sz w:val="28"/>
          <w:szCs w:val="28"/>
        </w:rPr>
        <w:t xml:space="preserve">1. Назначить начальника </w:t>
      </w:r>
      <w:r w:rsidR="00710D3D">
        <w:rPr>
          <w:sz w:val="28"/>
          <w:szCs w:val="28"/>
        </w:rPr>
        <w:t>муниципального казенного учреждения</w:t>
      </w:r>
      <w:r w:rsidRPr="00BC0AA4">
        <w:rPr>
          <w:sz w:val="28"/>
          <w:szCs w:val="28"/>
        </w:rPr>
        <w:t xml:space="preserve"> «Упра</w:t>
      </w:r>
      <w:r w:rsidRPr="00BC0AA4">
        <w:rPr>
          <w:sz w:val="28"/>
          <w:szCs w:val="28"/>
        </w:rPr>
        <w:t>в</w:t>
      </w:r>
      <w:r w:rsidRPr="00BC0AA4">
        <w:rPr>
          <w:sz w:val="28"/>
          <w:szCs w:val="28"/>
        </w:rPr>
        <w:t xml:space="preserve">ление гражданской защиты </w:t>
      </w:r>
      <w:r w:rsidRPr="00BC0AA4">
        <w:rPr>
          <w:color w:val="000000"/>
          <w:sz w:val="28"/>
          <w:szCs w:val="28"/>
        </w:rPr>
        <w:t>городского округа Верхняя Пышма</w:t>
      </w:r>
      <w:r>
        <w:rPr>
          <w:color w:val="000000"/>
          <w:sz w:val="28"/>
          <w:szCs w:val="28"/>
        </w:rPr>
        <w:t>» Иванова И.В.</w:t>
      </w:r>
      <w:r w:rsidRPr="00BC0AA4">
        <w:rPr>
          <w:color w:val="000000"/>
          <w:sz w:val="28"/>
          <w:szCs w:val="28"/>
        </w:rPr>
        <w:t xml:space="preserve"> руководителем работ, направленных на обеспечение безопасности людей на водных объектах, расположенных на территории городского округа Верхняя Пышма.</w:t>
      </w:r>
    </w:p>
    <w:p w:rsidR="00BC0AA4" w:rsidRDefault="00BC0AA4" w:rsidP="00BC0AA4">
      <w:pPr>
        <w:tabs>
          <w:tab w:val="center" w:pos="4818"/>
          <w:tab w:val="right" w:pos="9637"/>
        </w:tabs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BC0AA4">
        <w:rPr>
          <w:color w:val="000000"/>
          <w:sz w:val="28"/>
          <w:szCs w:val="28"/>
        </w:rPr>
        <w:t>Назначить глав сельских и поселковых администраций ответственными за осуществление мероприятий по обеспечению безопасности людей на водных объектах, расположенных на территориях соответствующих сельских или п</w:t>
      </w:r>
      <w:r w:rsidRPr="00BC0AA4">
        <w:rPr>
          <w:color w:val="000000"/>
          <w:sz w:val="28"/>
          <w:szCs w:val="28"/>
        </w:rPr>
        <w:t>о</w:t>
      </w:r>
      <w:r w:rsidRPr="00BC0AA4">
        <w:rPr>
          <w:color w:val="000000"/>
          <w:sz w:val="28"/>
          <w:szCs w:val="28"/>
        </w:rPr>
        <w:t>селковых администраций.</w:t>
      </w:r>
    </w:p>
    <w:p w:rsidR="00BC0AA4" w:rsidRDefault="00BC0AA4" w:rsidP="00BC0AA4">
      <w:pPr>
        <w:tabs>
          <w:tab w:val="center" w:pos="4818"/>
          <w:tab w:val="right" w:pos="9637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Pr="00BC0AA4">
        <w:rPr>
          <w:color w:val="000000"/>
          <w:sz w:val="28"/>
          <w:szCs w:val="28"/>
        </w:rPr>
        <w:t>Утвердить правила охраны жизни и здоровья людей на водных объе</w:t>
      </w:r>
      <w:r w:rsidRPr="00BC0AA4">
        <w:rPr>
          <w:color w:val="000000"/>
          <w:sz w:val="28"/>
          <w:szCs w:val="28"/>
        </w:rPr>
        <w:t>к</w:t>
      </w:r>
      <w:r w:rsidRPr="00BC0AA4">
        <w:rPr>
          <w:color w:val="000000"/>
          <w:sz w:val="28"/>
          <w:szCs w:val="28"/>
        </w:rPr>
        <w:t>тах, расположенных на территории городского округа Верхняя Пышма (прил</w:t>
      </w:r>
      <w:r w:rsidRPr="00BC0AA4">
        <w:rPr>
          <w:color w:val="000000"/>
          <w:sz w:val="28"/>
          <w:szCs w:val="28"/>
        </w:rPr>
        <w:t>а</w:t>
      </w:r>
      <w:r w:rsidRPr="00BC0AA4">
        <w:rPr>
          <w:color w:val="000000"/>
          <w:sz w:val="28"/>
          <w:szCs w:val="28"/>
        </w:rPr>
        <w:t>гаются).</w:t>
      </w:r>
    </w:p>
    <w:p w:rsidR="00BC0AA4" w:rsidRPr="00BC0AA4" w:rsidRDefault="00BC0AA4" w:rsidP="00BC0AA4">
      <w:pPr>
        <w:tabs>
          <w:tab w:val="center" w:pos="4818"/>
          <w:tab w:val="right" w:pos="9637"/>
        </w:tabs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r w:rsidRPr="00BC0AA4">
        <w:rPr>
          <w:color w:val="000000"/>
          <w:sz w:val="28"/>
          <w:szCs w:val="28"/>
        </w:rPr>
        <w:t>Признать утратившими силу распоряжение администрации городского округа Верхняя Пышма от 23.08.2011 № 219</w:t>
      </w:r>
      <w:r>
        <w:rPr>
          <w:color w:val="000000"/>
          <w:sz w:val="28"/>
          <w:szCs w:val="28"/>
        </w:rPr>
        <w:t xml:space="preserve"> «О мерах по охране жизни и зд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lastRenderedPageBreak/>
        <w:t>ровья людей на водных объектах, расположенных на территории городского округа Верхняя Пышма»</w:t>
      </w:r>
      <w:r w:rsidRPr="00BC0AA4">
        <w:rPr>
          <w:color w:val="000000"/>
          <w:sz w:val="28"/>
          <w:szCs w:val="28"/>
        </w:rPr>
        <w:t xml:space="preserve"> и постановление администрации городского округа Верхняя Пышма от 23.09.2011 № 1651</w:t>
      </w:r>
      <w:r>
        <w:rPr>
          <w:color w:val="000000"/>
          <w:sz w:val="28"/>
          <w:szCs w:val="28"/>
        </w:rPr>
        <w:t xml:space="preserve"> «О внесении изменений в распоряжение администрации городского округа Верхняя Пышма от 23.01.2011 № 219 «О м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рах по охране жизни и здоровья людей на водных объектах, расположенных на территории городского округа Верхняя Пышма»</w:t>
      </w:r>
      <w:r w:rsidRPr="00BC0AA4">
        <w:rPr>
          <w:color w:val="000000"/>
          <w:sz w:val="28"/>
          <w:szCs w:val="28"/>
        </w:rPr>
        <w:t>.</w:t>
      </w:r>
    </w:p>
    <w:p w:rsidR="00BC0AA4" w:rsidRDefault="00BC0AA4" w:rsidP="00BC0AA4">
      <w:pPr>
        <w:pStyle w:val="10"/>
        <w:keepNext/>
        <w:keepLines/>
        <w:shd w:val="clear" w:color="auto" w:fill="auto"/>
        <w:tabs>
          <w:tab w:val="left" w:pos="284"/>
        </w:tabs>
        <w:spacing w:after="0" w:line="240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color w:val="000000"/>
          <w:sz w:val="28"/>
          <w:szCs w:val="28"/>
        </w:rPr>
        <w:t>5. Опубликовать настоящее постановление в газете «Красное знамя» и на официальном сайте городского округа Верхняя Пышма.</w:t>
      </w:r>
    </w:p>
    <w:p w:rsidR="00851951" w:rsidRPr="00BC0AA4" w:rsidRDefault="00BC0AA4" w:rsidP="00BC0AA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BC0AA4">
        <w:rPr>
          <w:sz w:val="28"/>
          <w:szCs w:val="28"/>
        </w:rPr>
        <w:t>Контроль за выполнением</w:t>
      </w:r>
      <w:r>
        <w:rPr>
          <w:sz w:val="28"/>
          <w:szCs w:val="28"/>
        </w:rPr>
        <w:t xml:space="preserve"> настоящего</w:t>
      </w:r>
      <w:r w:rsidRPr="00BC0AA4">
        <w:rPr>
          <w:sz w:val="28"/>
          <w:szCs w:val="28"/>
        </w:rPr>
        <w:t xml:space="preserve"> постановления оставляю за с</w:t>
      </w:r>
      <w:r w:rsidRPr="00BC0AA4">
        <w:rPr>
          <w:sz w:val="28"/>
          <w:szCs w:val="28"/>
        </w:rPr>
        <w:t>о</w:t>
      </w:r>
      <w:r w:rsidRPr="00BC0AA4">
        <w:rPr>
          <w:sz w:val="28"/>
          <w:szCs w:val="28"/>
        </w:rPr>
        <w:t>бой.</w:t>
      </w:r>
    </w:p>
    <w:p w:rsidR="00455DD6" w:rsidRDefault="00455DD6" w:rsidP="00455DD6">
      <w:pPr>
        <w:tabs>
          <w:tab w:val="right" w:pos="9639"/>
        </w:tabs>
        <w:jc w:val="both"/>
        <w:rPr>
          <w:sz w:val="28"/>
          <w:szCs w:val="28"/>
        </w:rPr>
      </w:pPr>
    </w:p>
    <w:p w:rsidR="00455DD6" w:rsidRDefault="00455DD6" w:rsidP="00455DD6">
      <w:pPr>
        <w:tabs>
          <w:tab w:val="right" w:pos="9639"/>
        </w:tabs>
        <w:jc w:val="both"/>
        <w:rPr>
          <w:sz w:val="28"/>
          <w:szCs w:val="28"/>
        </w:rPr>
      </w:pPr>
    </w:p>
    <w:p w:rsidR="00455DD6" w:rsidRDefault="00455DD6" w:rsidP="00455DD6">
      <w:pPr>
        <w:tabs>
          <w:tab w:val="right" w:pos="9639"/>
        </w:tabs>
        <w:jc w:val="both"/>
        <w:rPr>
          <w:sz w:val="28"/>
          <w:szCs w:val="28"/>
        </w:rPr>
      </w:pPr>
    </w:p>
    <w:p w:rsidR="00851951" w:rsidRDefault="00E40123" w:rsidP="00B21293">
      <w:pPr>
        <w:tabs>
          <w:tab w:val="right" w:pos="9639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  <w:r w:rsidR="00B21293" w:rsidRPr="004C065C">
        <w:rPr>
          <w:sz w:val="28"/>
          <w:szCs w:val="28"/>
        </w:rPr>
        <w:tab/>
      </w:r>
      <w:proofErr w:type="spellStart"/>
      <w:r w:rsidR="00B21293">
        <w:rPr>
          <w:sz w:val="28"/>
          <w:szCs w:val="28"/>
        </w:rPr>
        <w:t>В.С.Чирков</w:t>
      </w:r>
      <w:proofErr w:type="spellEnd"/>
    </w:p>
    <w:p w:rsidR="00A61791" w:rsidRDefault="00563C3A" w:rsidP="004E5F81">
      <w:pPr>
        <w:rPr>
          <w:color w:val="C0C0C0"/>
        </w:rPr>
      </w:pPr>
      <w:r>
        <w:rPr>
          <w:sz w:val="28"/>
          <w:szCs w:val="28"/>
        </w:rPr>
        <w:br w:type="page"/>
      </w:r>
    </w:p>
    <w:p w:rsidR="00A61791" w:rsidRDefault="00A61791" w:rsidP="009E08A5">
      <w:pPr>
        <w:tabs>
          <w:tab w:val="left" w:leader="underscore" w:pos="9639"/>
        </w:tabs>
        <w:rPr>
          <w:color w:val="C0C0C0"/>
        </w:rPr>
      </w:pPr>
    </w:p>
    <w:p w:rsidR="00A61791" w:rsidRDefault="00A61791" w:rsidP="009E08A5">
      <w:pPr>
        <w:tabs>
          <w:tab w:val="left" w:leader="underscore" w:pos="9639"/>
        </w:tabs>
        <w:rPr>
          <w:color w:val="C0C0C0"/>
        </w:rPr>
      </w:pPr>
    </w:p>
    <w:p w:rsidR="00A61791" w:rsidRDefault="00A61791" w:rsidP="009E08A5">
      <w:pPr>
        <w:tabs>
          <w:tab w:val="left" w:leader="underscore" w:pos="9639"/>
        </w:tabs>
        <w:rPr>
          <w:color w:val="C0C0C0"/>
        </w:rPr>
      </w:pPr>
    </w:p>
    <w:p w:rsidR="00A61791" w:rsidRDefault="00A61791" w:rsidP="009E08A5">
      <w:pPr>
        <w:tabs>
          <w:tab w:val="left" w:leader="underscore" w:pos="9639"/>
        </w:tabs>
        <w:rPr>
          <w:color w:val="C0C0C0"/>
        </w:rPr>
      </w:pPr>
    </w:p>
    <w:p w:rsidR="009E08A5" w:rsidRDefault="00A61791" w:rsidP="009E08A5">
      <w:pPr>
        <w:tabs>
          <w:tab w:val="left" w:leader="underscore" w:pos="9639"/>
        </w:tabs>
        <w:rPr>
          <w:sz w:val="28"/>
          <w:szCs w:val="28"/>
        </w:rPr>
      </w:pPr>
      <w:proofErr w:type="spellStart"/>
      <w:r>
        <w:rPr>
          <w:color w:val="C0C0C0"/>
        </w:rPr>
        <w:t>е.в</w:t>
      </w:r>
      <w:proofErr w:type="spellEnd"/>
      <w:r w:rsidRPr="00F22C7F">
        <w:rPr>
          <w:color w:val="C0C0C0"/>
        </w:rPr>
        <w:t>.</w:t>
      </w:r>
    </w:p>
    <w:p w:rsidR="00BC0AA4" w:rsidRDefault="00BC0AA4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br w:type="page"/>
      </w:r>
    </w:p>
    <w:p w:rsidR="009E08A5" w:rsidRDefault="00BC0AA4" w:rsidP="00BC0AA4">
      <w:pPr>
        <w:tabs>
          <w:tab w:val="left" w:leader="underscore" w:pos="9639"/>
        </w:tabs>
        <w:ind w:firstLine="5387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УТВЕРЖДЕНЫ</w:t>
      </w:r>
    </w:p>
    <w:p w:rsidR="00BC0AA4" w:rsidRDefault="00BC0AA4" w:rsidP="00BC0AA4">
      <w:pPr>
        <w:tabs>
          <w:tab w:val="left" w:leader="underscore" w:pos="9639"/>
        </w:tabs>
        <w:ind w:firstLine="5387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постановлением администрации</w:t>
      </w:r>
    </w:p>
    <w:p w:rsidR="00BC0AA4" w:rsidRDefault="00BC0AA4" w:rsidP="00BC0AA4">
      <w:pPr>
        <w:tabs>
          <w:tab w:val="left" w:leader="underscore" w:pos="9639"/>
        </w:tabs>
        <w:ind w:firstLine="5387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городского округа Верхняя Пышма</w:t>
      </w:r>
    </w:p>
    <w:p w:rsidR="00BC0AA4" w:rsidRDefault="004E5F81" w:rsidP="00BC0AA4">
      <w:pPr>
        <w:tabs>
          <w:tab w:val="left" w:leader="underscore" w:pos="9639"/>
        </w:tabs>
        <w:ind w:firstLine="5387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от 04.09.2014</w:t>
      </w:r>
      <w:bookmarkStart w:id="0" w:name="_GoBack"/>
      <w:bookmarkEnd w:id="0"/>
      <w:r w:rsidR="00BC0AA4">
        <w:rPr>
          <w:color w:val="000000" w:themeColor="text1"/>
          <w:sz w:val="28"/>
          <w:szCs w:val="28"/>
        </w:rPr>
        <w:t xml:space="preserve">№ </w:t>
      </w:r>
      <w:r>
        <w:rPr>
          <w:color w:val="000000" w:themeColor="text1"/>
          <w:sz w:val="28"/>
          <w:szCs w:val="28"/>
        </w:rPr>
        <w:t>1539</w:t>
      </w:r>
    </w:p>
    <w:p w:rsidR="00BC0AA4" w:rsidRDefault="00BC0AA4" w:rsidP="00BC0AA4">
      <w:pPr>
        <w:tabs>
          <w:tab w:val="left" w:leader="underscore" w:pos="9639"/>
        </w:tabs>
        <w:ind w:firstLine="5387"/>
        <w:rPr>
          <w:color w:val="000000" w:themeColor="text1"/>
          <w:sz w:val="28"/>
          <w:szCs w:val="28"/>
        </w:rPr>
      </w:pPr>
    </w:p>
    <w:p w:rsidR="00B72B9D" w:rsidRPr="00C15CF6" w:rsidRDefault="00B72B9D" w:rsidP="00B72B9D">
      <w:pPr>
        <w:jc w:val="center"/>
        <w:textAlignment w:val="top"/>
        <w:rPr>
          <w:sz w:val="28"/>
          <w:szCs w:val="28"/>
        </w:rPr>
      </w:pPr>
      <w:r w:rsidRPr="00C15CF6">
        <w:rPr>
          <w:b/>
          <w:bCs/>
          <w:sz w:val="28"/>
          <w:szCs w:val="28"/>
        </w:rPr>
        <w:t>ПРАВИЛА</w:t>
      </w:r>
    </w:p>
    <w:p w:rsidR="00B72B9D" w:rsidRDefault="00B72B9D" w:rsidP="00B72B9D">
      <w:pPr>
        <w:pStyle w:val="10"/>
        <w:keepNext/>
        <w:keepLines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C15CF6">
        <w:rPr>
          <w:sz w:val="28"/>
          <w:szCs w:val="28"/>
        </w:rPr>
        <w:t xml:space="preserve">охраны жизни </w:t>
      </w:r>
      <w:r w:rsidRPr="005E44EA">
        <w:rPr>
          <w:sz w:val="28"/>
          <w:szCs w:val="28"/>
        </w:rPr>
        <w:t xml:space="preserve">и здоровья </w:t>
      </w:r>
      <w:r>
        <w:rPr>
          <w:sz w:val="28"/>
          <w:szCs w:val="28"/>
        </w:rPr>
        <w:t xml:space="preserve">людей </w:t>
      </w:r>
      <w:r w:rsidRPr="005E44EA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водных объектах, </w:t>
      </w:r>
    </w:p>
    <w:p w:rsidR="00B72B9D" w:rsidRDefault="00B72B9D" w:rsidP="00B72B9D">
      <w:pPr>
        <w:pStyle w:val="10"/>
        <w:keepNext/>
        <w:keepLines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расположенных на территории городского округа Верхняя Пышма</w:t>
      </w:r>
    </w:p>
    <w:p w:rsidR="00B72B9D" w:rsidRDefault="00B72B9D" w:rsidP="00B72B9D">
      <w:pPr>
        <w:jc w:val="center"/>
        <w:textAlignment w:val="top"/>
        <w:rPr>
          <w:b/>
          <w:bCs/>
          <w:sz w:val="28"/>
          <w:szCs w:val="28"/>
        </w:rPr>
      </w:pPr>
    </w:p>
    <w:p w:rsidR="00B72B9D" w:rsidRDefault="00B72B9D" w:rsidP="00B72B9D">
      <w:pPr>
        <w:jc w:val="center"/>
        <w:textAlignment w:val="top"/>
        <w:rPr>
          <w:b/>
          <w:bCs/>
          <w:sz w:val="28"/>
          <w:szCs w:val="28"/>
        </w:rPr>
      </w:pPr>
      <w:r w:rsidRPr="00C15CF6">
        <w:rPr>
          <w:b/>
          <w:bCs/>
          <w:sz w:val="28"/>
          <w:szCs w:val="28"/>
        </w:rPr>
        <w:t>1. Общие положения</w:t>
      </w:r>
    </w:p>
    <w:p w:rsidR="00B72B9D" w:rsidRPr="00B6331A" w:rsidRDefault="00B72B9D" w:rsidP="00B72B9D">
      <w:pPr>
        <w:jc w:val="center"/>
        <w:textAlignment w:val="top"/>
        <w:rPr>
          <w:sz w:val="28"/>
          <w:szCs w:val="28"/>
        </w:rPr>
      </w:pPr>
    </w:p>
    <w:p w:rsidR="00B72B9D" w:rsidRPr="00B72B9D" w:rsidRDefault="00B72B9D" w:rsidP="00B72B9D">
      <w:pPr>
        <w:ind w:firstLine="709"/>
        <w:jc w:val="both"/>
        <w:textAlignment w:val="top"/>
        <w:rPr>
          <w:sz w:val="28"/>
          <w:szCs w:val="28"/>
        </w:rPr>
      </w:pPr>
      <w:r w:rsidRPr="00B72B9D">
        <w:rPr>
          <w:sz w:val="28"/>
          <w:szCs w:val="28"/>
        </w:rPr>
        <w:t>1.1.</w:t>
      </w:r>
      <w:r w:rsidRPr="00B72B9D">
        <w:rPr>
          <w:sz w:val="28"/>
          <w:szCs w:val="28"/>
          <w:lang w:val="en-US"/>
        </w:rPr>
        <w:t> </w:t>
      </w:r>
      <w:r w:rsidRPr="00B72B9D">
        <w:rPr>
          <w:sz w:val="28"/>
          <w:szCs w:val="28"/>
        </w:rPr>
        <w:t>Настоящие Правила разработаны в соответствии с Федеральным з</w:t>
      </w:r>
      <w:r w:rsidRPr="00B72B9D">
        <w:rPr>
          <w:sz w:val="28"/>
          <w:szCs w:val="28"/>
        </w:rPr>
        <w:t>а</w:t>
      </w:r>
      <w:r w:rsidRPr="00B72B9D">
        <w:rPr>
          <w:sz w:val="28"/>
          <w:szCs w:val="28"/>
        </w:rPr>
        <w:t>коном от 06.10.2003 № 131-ФЗ «Об общих принципах организации местного самоуправления в Российской Федерации», Водным кодексом Российской Ф</w:t>
      </w:r>
      <w:r w:rsidRPr="00B72B9D">
        <w:rPr>
          <w:sz w:val="28"/>
          <w:szCs w:val="28"/>
        </w:rPr>
        <w:t>е</w:t>
      </w:r>
      <w:r w:rsidRPr="00B72B9D">
        <w:rPr>
          <w:sz w:val="28"/>
          <w:szCs w:val="28"/>
        </w:rPr>
        <w:t xml:space="preserve">дерации от 03.06.2006 № 74-ФЗ, Законом Свердловской области от 27.12.2004 № 221-ОЗ </w:t>
      </w:r>
      <w:r>
        <w:rPr>
          <w:sz w:val="28"/>
          <w:szCs w:val="28"/>
        </w:rPr>
        <w:t>«</w:t>
      </w:r>
      <w:r w:rsidRPr="00B72B9D">
        <w:rPr>
          <w:sz w:val="28"/>
          <w:szCs w:val="28"/>
        </w:rPr>
        <w:t>О защите населения и территорий от чрезвычайных ситуаций пр</w:t>
      </w:r>
      <w:r w:rsidRPr="00B72B9D">
        <w:rPr>
          <w:sz w:val="28"/>
          <w:szCs w:val="28"/>
        </w:rPr>
        <w:t>и</w:t>
      </w:r>
      <w:r w:rsidRPr="00B72B9D">
        <w:rPr>
          <w:sz w:val="28"/>
          <w:szCs w:val="28"/>
        </w:rPr>
        <w:t>родного и техногенного характера в Свердловской области</w:t>
      </w:r>
      <w:r>
        <w:rPr>
          <w:sz w:val="28"/>
          <w:szCs w:val="28"/>
        </w:rPr>
        <w:t>»</w:t>
      </w:r>
      <w:r w:rsidRPr="00B72B9D">
        <w:rPr>
          <w:sz w:val="28"/>
          <w:szCs w:val="28"/>
        </w:rPr>
        <w:t>, постановлением Правительства Российской Федерации от 14.12.2006 № 769 «О порядке утве</w:t>
      </w:r>
      <w:r w:rsidRPr="00B72B9D">
        <w:rPr>
          <w:sz w:val="28"/>
          <w:szCs w:val="28"/>
        </w:rPr>
        <w:t>р</w:t>
      </w:r>
      <w:r w:rsidRPr="00B72B9D">
        <w:rPr>
          <w:sz w:val="28"/>
          <w:szCs w:val="28"/>
        </w:rPr>
        <w:t>ждения правил охраны жизни людей на водных объектах», постановлением Правительства Свердловской области от 15.10.2009 № 1283-ПП "О внесении изменений в Правила охраны жизни людей на водных объектах Свердловской области, утвержденных постановлением Правительства Свердловской области от 29.06.2007 № 613-ПП «Об утверждении Правил охраны жизни людей на водных объектах Свердловской области», Уставом городского округа Верхняя Пышма.</w:t>
      </w:r>
    </w:p>
    <w:p w:rsidR="00B72B9D" w:rsidRPr="00B72B9D" w:rsidRDefault="00B72B9D" w:rsidP="00B72B9D">
      <w:pPr>
        <w:ind w:firstLine="709"/>
        <w:jc w:val="both"/>
        <w:textAlignment w:val="top"/>
        <w:rPr>
          <w:sz w:val="28"/>
          <w:szCs w:val="28"/>
        </w:rPr>
      </w:pPr>
      <w:r w:rsidRPr="00B72B9D">
        <w:rPr>
          <w:sz w:val="28"/>
          <w:szCs w:val="28"/>
        </w:rPr>
        <w:t>1.2.</w:t>
      </w:r>
      <w:r w:rsidRPr="00B72B9D">
        <w:rPr>
          <w:sz w:val="28"/>
          <w:szCs w:val="28"/>
          <w:lang w:val="en-US"/>
        </w:rPr>
        <w:t> </w:t>
      </w:r>
      <w:r w:rsidRPr="00B72B9D">
        <w:rPr>
          <w:sz w:val="28"/>
          <w:szCs w:val="28"/>
        </w:rPr>
        <w:t>Администрация городского округа Верхняя Пышма (далее – Админ</w:t>
      </w:r>
      <w:r w:rsidRPr="00B72B9D">
        <w:rPr>
          <w:sz w:val="28"/>
          <w:szCs w:val="28"/>
        </w:rPr>
        <w:t>и</w:t>
      </w:r>
      <w:r w:rsidRPr="00B72B9D">
        <w:rPr>
          <w:sz w:val="28"/>
          <w:szCs w:val="28"/>
        </w:rPr>
        <w:t>страция) в целях безопасности жизни и здоровья граждан, по производстве</w:t>
      </w:r>
      <w:r w:rsidRPr="00B72B9D">
        <w:rPr>
          <w:sz w:val="28"/>
          <w:szCs w:val="28"/>
        </w:rPr>
        <w:t>н</w:t>
      </w:r>
      <w:r w:rsidRPr="00B72B9D">
        <w:rPr>
          <w:sz w:val="28"/>
          <w:szCs w:val="28"/>
        </w:rPr>
        <w:t>ным и иным соображениям устанавливает места, где запрещены купание, кат</w:t>
      </w:r>
      <w:r w:rsidRPr="00B72B9D">
        <w:rPr>
          <w:sz w:val="28"/>
          <w:szCs w:val="28"/>
        </w:rPr>
        <w:t>а</w:t>
      </w:r>
      <w:r w:rsidRPr="00B72B9D">
        <w:rPr>
          <w:sz w:val="28"/>
          <w:szCs w:val="28"/>
        </w:rPr>
        <w:t>ние на лодках, забор воды для питьевых и бытовых нужд, водопой скота, а та</w:t>
      </w:r>
      <w:r w:rsidRPr="00B72B9D">
        <w:rPr>
          <w:sz w:val="28"/>
          <w:szCs w:val="28"/>
        </w:rPr>
        <w:t>к</w:t>
      </w:r>
      <w:r w:rsidRPr="00B72B9D">
        <w:rPr>
          <w:sz w:val="28"/>
          <w:szCs w:val="28"/>
        </w:rPr>
        <w:t>же определяет другие условия общего водопользования на водных объектах, расположенных на территории городского округа Верхняя Пышма.</w:t>
      </w:r>
    </w:p>
    <w:p w:rsidR="00B72B9D" w:rsidRPr="00B72B9D" w:rsidRDefault="00B72B9D" w:rsidP="00B72B9D">
      <w:pPr>
        <w:ind w:firstLine="709"/>
        <w:jc w:val="both"/>
        <w:rPr>
          <w:sz w:val="28"/>
          <w:szCs w:val="28"/>
        </w:rPr>
      </w:pPr>
      <w:r w:rsidRPr="00B72B9D">
        <w:rPr>
          <w:sz w:val="28"/>
          <w:szCs w:val="28"/>
        </w:rPr>
        <w:t>1.3.</w:t>
      </w:r>
      <w:r w:rsidRPr="00B72B9D">
        <w:rPr>
          <w:sz w:val="28"/>
          <w:szCs w:val="28"/>
          <w:lang w:val="en-US"/>
        </w:rPr>
        <w:t> </w:t>
      </w:r>
      <w:r w:rsidRPr="00B72B9D">
        <w:rPr>
          <w:sz w:val="28"/>
          <w:szCs w:val="28"/>
        </w:rPr>
        <w:t>Участки водных объектов для массового отдыха, купания и занятия спортом (далее — Зоны рекреации водных объектов) устанавливаются Адм</w:t>
      </w:r>
      <w:r w:rsidRPr="00B72B9D">
        <w:rPr>
          <w:sz w:val="28"/>
          <w:szCs w:val="28"/>
        </w:rPr>
        <w:t>и</w:t>
      </w:r>
      <w:r w:rsidRPr="00B72B9D">
        <w:rPr>
          <w:sz w:val="28"/>
          <w:szCs w:val="28"/>
        </w:rPr>
        <w:t>нистрацией по согласованию с северным территориальным отделом Управл</w:t>
      </w:r>
      <w:r w:rsidRPr="00B72B9D">
        <w:rPr>
          <w:sz w:val="28"/>
          <w:szCs w:val="28"/>
        </w:rPr>
        <w:t>е</w:t>
      </w:r>
      <w:r w:rsidRPr="00B72B9D">
        <w:rPr>
          <w:sz w:val="28"/>
          <w:szCs w:val="28"/>
        </w:rPr>
        <w:t xml:space="preserve">ния </w:t>
      </w:r>
      <w:proofErr w:type="spellStart"/>
      <w:r w:rsidRPr="00B72B9D">
        <w:rPr>
          <w:sz w:val="28"/>
          <w:szCs w:val="28"/>
        </w:rPr>
        <w:t>Роспотребнадзора</w:t>
      </w:r>
      <w:proofErr w:type="spellEnd"/>
      <w:r w:rsidRPr="00B72B9D">
        <w:rPr>
          <w:sz w:val="28"/>
          <w:szCs w:val="28"/>
        </w:rPr>
        <w:t xml:space="preserve"> Свердловской области в Орджоникидзевском и Желе</w:t>
      </w:r>
      <w:r w:rsidRPr="00B72B9D">
        <w:rPr>
          <w:sz w:val="28"/>
          <w:szCs w:val="28"/>
        </w:rPr>
        <w:t>з</w:t>
      </w:r>
      <w:r w:rsidRPr="00B72B9D">
        <w:rPr>
          <w:sz w:val="28"/>
          <w:szCs w:val="28"/>
        </w:rPr>
        <w:t xml:space="preserve">нодорожном  районах города Екатеринбурга, в городах Березовский и в городе Верхняя Пышма (далее – северный ТО Управления </w:t>
      </w:r>
      <w:proofErr w:type="spellStart"/>
      <w:r w:rsidRPr="00B72B9D">
        <w:rPr>
          <w:sz w:val="28"/>
          <w:szCs w:val="28"/>
        </w:rPr>
        <w:t>Роспотребнадзора</w:t>
      </w:r>
      <w:proofErr w:type="spellEnd"/>
      <w:r w:rsidRPr="00B72B9D">
        <w:rPr>
          <w:sz w:val="28"/>
          <w:szCs w:val="28"/>
        </w:rPr>
        <w:t xml:space="preserve"> Свер</w:t>
      </w:r>
      <w:r w:rsidRPr="00B72B9D">
        <w:rPr>
          <w:sz w:val="28"/>
          <w:szCs w:val="28"/>
        </w:rPr>
        <w:t>д</w:t>
      </w:r>
      <w:r w:rsidRPr="00B72B9D">
        <w:rPr>
          <w:sz w:val="28"/>
          <w:szCs w:val="28"/>
        </w:rPr>
        <w:t>ловской области), Министерством природных ресурсов и экологии Свердло</w:t>
      </w:r>
      <w:r w:rsidRPr="00B72B9D">
        <w:rPr>
          <w:sz w:val="28"/>
          <w:szCs w:val="28"/>
        </w:rPr>
        <w:t>в</w:t>
      </w:r>
      <w:r w:rsidRPr="00B72B9D">
        <w:rPr>
          <w:sz w:val="28"/>
          <w:szCs w:val="28"/>
        </w:rPr>
        <w:t>ской области, Государственной инспекцией по маломерным судам Главного управления Министерства Российской Федерации по делам гражданской об</w:t>
      </w:r>
      <w:r w:rsidRPr="00B72B9D">
        <w:rPr>
          <w:sz w:val="28"/>
          <w:szCs w:val="28"/>
        </w:rPr>
        <w:t>о</w:t>
      </w:r>
      <w:r w:rsidRPr="00B72B9D">
        <w:rPr>
          <w:sz w:val="28"/>
          <w:szCs w:val="28"/>
        </w:rPr>
        <w:t>роны, чрезвычайным ситуациям и ликвидации последствий стихийных бе</w:t>
      </w:r>
      <w:r w:rsidRPr="00B72B9D">
        <w:rPr>
          <w:sz w:val="28"/>
          <w:szCs w:val="28"/>
        </w:rPr>
        <w:t>д</w:t>
      </w:r>
      <w:r w:rsidRPr="00B72B9D">
        <w:rPr>
          <w:sz w:val="28"/>
          <w:szCs w:val="28"/>
        </w:rPr>
        <w:t>ствий по Свердловской области (далее – ГИМС Главного управления МЧС Ро</w:t>
      </w:r>
      <w:r w:rsidRPr="00B72B9D">
        <w:rPr>
          <w:sz w:val="28"/>
          <w:szCs w:val="28"/>
        </w:rPr>
        <w:t>с</w:t>
      </w:r>
      <w:r w:rsidRPr="00B72B9D">
        <w:rPr>
          <w:sz w:val="28"/>
          <w:szCs w:val="28"/>
        </w:rPr>
        <w:t>сии по Свердловской области).</w:t>
      </w:r>
    </w:p>
    <w:p w:rsidR="00B72B9D" w:rsidRPr="00B72B9D" w:rsidRDefault="00B72B9D" w:rsidP="00B72B9D">
      <w:pPr>
        <w:ind w:firstLine="709"/>
        <w:jc w:val="both"/>
        <w:textAlignment w:val="top"/>
        <w:rPr>
          <w:sz w:val="28"/>
          <w:szCs w:val="28"/>
        </w:rPr>
      </w:pPr>
      <w:r w:rsidRPr="00B72B9D">
        <w:rPr>
          <w:sz w:val="28"/>
          <w:szCs w:val="28"/>
        </w:rPr>
        <w:lastRenderedPageBreak/>
        <w:t>1.4.</w:t>
      </w:r>
      <w:r w:rsidRPr="00B72B9D">
        <w:rPr>
          <w:sz w:val="28"/>
          <w:szCs w:val="28"/>
          <w:lang w:val="en-US"/>
        </w:rPr>
        <w:t> </w:t>
      </w:r>
      <w:r w:rsidRPr="00B72B9D">
        <w:rPr>
          <w:sz w:val="28"/>
          <w:szCs w:val="28"/>
        </w:rPr>
        <w:t>Проектирование, размещение, строительство, реконструкция, ввод в эксплуатацию и эксплуатация зданий, строений, сооружений для рекреацио</w:t>
      </w:r>
      <w:r w:rsidRPr="00B72B9D">
        <w:rPr>
          <w:sz w:val="28"/>
          <w:szCs w:val="28"/>
        </w:rPr>
        <w:t>н</w:t>
      </w:r>
      <w:r w:rsidRPr="00B72B9D">
        <w:rPr>
          <w:sz w:val="28"/>
          <w:szCs w:val="28"/>
        </w:rPr>
        <w:t>ных целей, в том числе для обустройства пляжей, осуществляются в соотве</w:t>
      </w:r>
      <w:r w:rsidRPr="00B72B9D">
        <w:rPr>
          <w:sz w:val="28"/>
          <w:szCs w:val="28"/>
        </w:rPr>
        <w:t>т</w:t>
      </w:r>
      <w:r w:rsidRPr="00B72B9D">
        <w:rPr>
          <w:sz w:val="28"/>
          <w:szCs w:val="28"/>
        </w:rPr>
        <w:t>ствии с Водным кодексом Российской Федерации и нормативными документ</w:t>
      </w:r>
      <w:r w:rsidRPr="00B72B9D">
        <w:rPr>
          <w:sz w:val="28"/>
          <w:szCs w:val="28"/>
        </w:rPr>
        <w:t>а</w:t>
      </w:r>
      <w:r w:rsidRPr="00B72B9D">
        <w:rPr>
          <w:sz w:val="28"/>
          <w:szCs w:val="28"/>
        </w:rPr>
        <w:t>ми по градостроительству в Российской Федерации.</w:t>
      </w:r>
    </w:p>
    <w:p w:rsidR="00B72B9D" w:rsidRPr="00B72B9D" w:rsidRDefault="00B72B9D" w:rsidP="00B72B9D">
      <w:pPr>
        <w:ind w:firstLine="709"/>
        <w:jc w:val="both"/>
        <w:textAlignment w:val="top"/>
        <w:rPr>
          <w:sz w:val="28"/>
          <w:szCs w:val="28"/>
        </w:rPr>
      </w:pPr>
      <w:r w:rsidRPr="00B72B9D">
        <w:rPr>
          <w:sz w:val="28"/>
          <w:szCs w:val="28"/>
        </w:rPr>
        <w:t>1.5.</w:t>
      </w:r>
      <w:r w:rsidRPr="00B72B9D">
        <w:rPr>
          <w:sz w:val="28"/>
          <w:szCs w:val="28"/>
          <w:lang w:val="en-US"/>
        </w:rPr>
        <w:t> </w:t>
      </w:r>
      <w:r w:rsidRPr="00B72B9D">
        <w:rPr>
          <w:sz w:val="28"/>
          <w:szCs w:val="28"/>
        </w:rPr>
        <w:t>Предприятия, учреждения и организации независимо от форм со</w:t>
      </w:r>
      <w:r w:rsidRPr="00B72B9D">
        <w:rPr>
          <w:sz w:val="28"/>
          <w:szCs w:val="28"/>
        </w:rPr>
        <w:t>б</w:t>
      </w:r>
      <w:r w:rsidRPr="00B72B9D">
        <w:rPr>
          <w:sz w:val="28"/>
          <w:szCs w:val="28"/>
        </w:rPr>
        <w:t>ственности несут ответственность за состояние безопасности жизни и здоровья людей на закрепленных за ними водных объектах.</w:t>
      </w:r>
    </w:p>
    <w:p w:rsidR="00B72B9D" w:rsidRPr="00B72B9D" w:rsidRDefault="00B72B9D" w:rsidP="00B72B9D">
      <w:pPr>
        <w:ind w:firstLine="709"/>
        <w:jc w:val="both"/>
        <w:textAlignment w:val="top"/>
        <w:rPr>
          <w:sz w:val="28"/>
          <w:szCs w:val="28"/>
        </w:rPr>
      </w:pPr>
      <w:r w:rsidRPr="00B72B9D">
        <w:rPr>
          <w:sz w:val="28"/>
          <w:szCs w:val="28"/>
        </w:rPr>
        <w:t>1.6.</w:t>
      </w:r>
      <w:r w:rsidRPr="00B72B9D">
        <w:rPr>
          <w:sz w:val="28"/>
          <w:szCs w:val="28"/>
          <w:lang w:val="en-US"/>
        </w:rPr>
        <w:t> </w:t>
      </w:r>
      <w:r w:rsidRPr="00B72B9D">
        <w:rPr>
          <w:sz w:val="28"/>
          <w:szCs w:val="28"/>
        </w:rPr>
        <w:t>Сроки купального сезона, продолжительность работы Зон рекреации водных объектов устанавливаются Администрацией.</w:t>
      </w:r>
    </w:p>
    <w:p w:rsidR="00B72B9D" w:rsidRPr="00B72B9D" w:rsidRDefault="00B72B9D" w:rsidP="00B72B9D">
      <w:pPr>
        <w:ind w:firstLine="709"/>
        <w:jc w:val="both"/>
        <w:textAlignment w:val="top"/>
        <w:rPr>
          <w:sz w:val="28"/>
          <w:szCs w:val="28"/>
        </w:rPr>
      </w:pPr>
      <w:r w:rsidRPr="00B72B9D">
        <w:rPr>
          <w:sz w:val="28"/>
          <w:szCs w:val="28"/>
        </w:rPr>
        <w:t>1.7.</w:t>
      </w:r>
      <w:r w:rsidRPr="00B72B9D">
        <w:rPr>
          <w:sz w:val="28"/>
          <w:szCs w:val="28"/>
          <w:lang w:val="en-US"/>
        </w:rPr>
        <w:t> </w:t>
      </w:r>
      <w:r w:rsidRPr="00B72B9D">
        <w:rPr>
          <w:sz w:val="28"/>
          <w:szCs w:val="28"/>
        </w:rPr>
        <w:t>При проведении экскурсий, коллективных выездов на отдых и других массовых мероприятий</w:t>
      </w:r>
      <w:r w:rsidRPr="00B72B9D">
        <w:rPr>
          <w:sz w:val="28"/>
          <w:szCs w:val="28"/>
          <w:lang w:val="en-US"/>
        </w:rPr>
        <w:t> </w:t>
      </w:r>
      <w:r w:rsidRPr="00B72B9D">
        <w:rPr>
          <w:sz w:val="28"/>
          <w:szCs w:val="28"/>
        </w:rPr>
        <w:t>на водные объекты, предприятия, учреждения и орган</w:t>
      </w:r>
      <w:r w:rsidRPr="00B72B9D">
        <w:rPr>
          <w:sz w:val="28"/>
          <w:szCs w:val="28"/>
        </w:rPr>
        <w:t>и</w:t>
      </w:r>
      <w:r w:rsidRPr="00B72B9D">
        <w:rPr>
          <w:sz w:val="28"/>
          <w:szCs w:val="28"/>
        </w:rPr>
        <w:t>зации выделяют лиц, ответственных за безопасность людей на воде, общ</w:t>
      </w:r>
      <w:r w:rsidRPr="00B72B9D">
        <w:rPr>
          <w:sz w:val="28"/>
          <w:szCs w:val="28"/>
        </w:rPr>
        <w:t>е</w:t>
      </w:r>
      <w:r w:rsidRPr="00B72B9D">
        <w:rPr>
          <w:sz w:val="28"/>
          <w:szCs w:val="28"/>
        </w:rPr>
        <w:t>ственный порядок и охрану окружающей среды.</w:t>
      </w:r>
    </w:p>
    <w:p w:rsidR="00B72B9D" w:rsidRPr="00B72B9D" w:rsidRDefault="00B72B9D" w:rsidP="00B72B9D">
      <w:pPr>
        <w:ind w:firstLine="709"/>
        <w:jc w:val="both"/>
        <w:textAlignment w:val="top"/>
        <w:rPr>
          <w:sz w:val="28"/>
          <w:szCs w:val="28"/>
        </w:rPr>
      </w:pPr>
      <w:r w:rsidRPr="00B72B9D">
        <w:rPr>
          <w:sz w:val="28"/>
          <w:szCs w:val="28"/>
        </w:rPr>
        <w:t>1.8. Водопользователи, допустившие нарушение настоящих Правил, в том числе в следствии несоблюдения указанных в договоре водопользования или решении о предоставлении водного объекта в пользование условий и требов</w:t>
      </w:r>
      <w:r w:rsidRPr="00B72B9D">
        <w:rPr>
          <w:sz w:val="28"/>
          <w:szCs w:val="28"/>
        </w:rPr>
        <w:t>а</w:t>
      </w:r>
      <w:r w:rsidRPr="00B72B9D">
        <w:rPr>
          <w:sz w:val="28"/>
          <w:szCs w:val="28"/>
        </w:rPr>
        <w:t>ний, привлекаются к ответственности в порядке, установленном законодател</w:t>
      </w:r>
      <w:r w:rsidRPr="00B72B9D">
        <w:rPr>
          <w:sz w:val="28"/>
          <w:szCs w:val="28"/>
        </w:rPr>
        <w:t>ь</w:t>
      </w:r>
      <w:r w:rsidRPr="00B72B9D">
        <w:rPr>
          <w:sz w:val="28"/>
          <w:szCs w:val="28"/>
        </w:rPr>
        <w:t>ством Российской Федерации.</w:t>
      </w:r>
    </w:p>
    <w:p w:rsidR="00B72B9D" w:rsidRPr="00B72B9D" w:rsidRDefault="00B72B9D" w:rsidP="00B72B9D">
      <w:pPr>
        <w:ind w:firstLine="709"/>
        <w:jc w:val="both"/>
        <w:textAlignment w:val="top"/>
        <w:rPr>
          <w:b/>
          <w:bCs/>
          <w:sz w:val="28"/>
          <w:szCs w:val="28"/>
        </w:rPr>
      </w:pPr>
    </w:p>
    <w:p w:rsidR="00B72B9D" w:rsidRDefault="00B72B9D" w:rsidP="00B72B9D">
      <w:pPr>
        <w:jc w:val="center"/>
        <w:textAlignment w:val="top"/>
        <w:rPr>
          <w:b/>
          <w:bCs/>
          <w:sz w:val="28"/>
          <w:szCs w:val="28"/>
        </w:rPr>
      </w:pPr>
      <w:r w:rsidRPr="00B72B9D">
        <w:rPr>
          <w:b/>
          <w:bCs/>
          <w:sz w:val="28"/>
          <w:szCs w:val="28"/>
        </w:rPr>
        <w:t>2. Порядок учета Зон рекреации водных объектов</w:t>
      </w:r>
    </w:p>
    <w:p w:rsidR="00B72B9D" w:rsidRPr="00B72B9D" w:rsidRDefault="00B72B9D" w:rsidP="00B72B9D">
      <w:pPr>
        <w:jc w:val="center"/>
        <w:textAlignment w:val="top"/>
        <w:rPr>
          <w:sz w:val="28"/>
          <w:szCs w:val="28"/>
        </w:rPr>
      </w:pPr>
    </w:p>
    <w:p w:rsidR="00B72B9D" w:rsidRPr="00B72B9D" w:rsidRDefault="00B72B9D" w:rsidP="00B72B9D">
      <w:pPr>
        <w:ind w:firstLine="709"/>
        <w:jc w:val="both"/>
        <w:textAlignment w:val="top"/>
        <w:rPr>
          <w:sz w:val="28"/>
          <w:szCs w:val="28"/>
        </w:rPr>
      </w:pPr>
      <w:r w:rsidRPr="00B72B9D">
        <w:rPr>
          <w:sz w:val="28"/>
          <w:szCs w:val="28"/>
        </w:rPr>
        <w:t>2.1.</w:t>
      </w:r>
      <w:r w:rsidRPr="00B72B9D">
        <w:rPr>
          <w:sz w:val="28"/>
          <w:szCs w:val="28"/>
          <w:lang w:val="en-US"/>
        </w:rPr>
        <w:t> </w:t>
      </w:r>
      <w:r w:rsidRPr="00B72B9D">
        <w:rPr>
          <w:sz w:val="28"/>
          <w:szCs w:val="28"/>
        </w:rPr>
        <w:t>Все Зоны рекреации водных объектов подлежат учету в ГИМС Гла</w:t>
      </w:r>
      <w:r w:rsidRPr="00B72B9D">
        <w:rPr>
          <w:sz w:val="28"/>
          <w:szCs w:val="28"/>
        </w:rPr>
        <w:t>в</w:t>
      </w:r>
      <w:r w:rsidRPr="00B72B9D">
        <w:rPr>
          <w:sz w:val="28"/>
          <w:szCs w:val="28"/>
        </w:rPr>
        <w:t>ного управления МЧС России по Свердловской области.</w:t>
      </w:r>
    </w:p>
    <w:p w:rsidR="00B72B9D" w:rsidRPr="00B72B9D" w:rsidRDefault="00B72B9D" w:rsidP="00B72B9D">
      <w:pPr>
        <w:ind w:firstLine="709"/>
        <w:jc w:val="both"/>
        <w:textAlignment w:val="top"/>
        <w:rPr>
          <w:sz w:val="28"/>
          <w:szCs w:val="28"/>
        </w:rPr>
      </w:pPr>
      <w:r w:rsidRPr="00B72B9D">
        <w:rPr>
          <w:sz w:val="28"/>
          <w:szCs w:val="28"/>
        </w:rPr>
        <w:t>2.2.</w:t>
      </w:r>
      <w:r w:rsidRPr="00B72B9D">
        <w:rPr>
          <w:sz w:val="28"/>
          <w:szCs w:val="28"/>
          <w:lang w:val="en-US"/>
        </w:rPr>
        <w:t> </w:t>
      </w:r>
      <w:r w:rsidRPr="00B72B9D">
        <w:rPr>
          <w:sz w:val="28"/>
          <w:szCs w:val="28"/>
        </w:rPr>
        <w:t>Учет Зон рекреации водных объектов включает в себя:</w:t>
      </w:r>
    </w:p>
    <w:p w:rsidR="00B72B9D" w:rsidRPr="00B72B9D" w:rsidRDefault="00B72B9D" w:rsidP="00B72B9D">
      <w:pPr>
        <w:ind w:firstLine="709"/>
        <w:jc w:val="both"/>
        <w:textAlignment w:val="top"/>
        <w:rPr>
          <w:sz w:val="28"/>
          <w:szCs w:val="28"/>
        </w:rPr>
      </w:pPr>
      <w:r w:rsidRPr="00B72B9D">
        <w:rPr>
          <w:sz w:val="28"/>
          <w:szCs w:val="28"/>
        </w:rPr>
        <w:t>- заполнение владельцем учетной карточки водного объекта, с предста</w:t>
      </w:r>
      <w:r w:rsidRPr="00B72B9D">
        <w:rPr>
          <w:sz w:val="28"/>
          <w:szCs w:val="28"/>
        </w:rPr>
        <w:t>в</w:t>
      </w:r>
      <w:r w:rsidRPr="00B72B9D">
        <w:rPr>
          <w:sz w:val="28"/>
          <w:szCs w:val="28"/>
        </w:rPr>
        <w:t>лением схемы объекта, указанием основных технических характеристик (дл</w:t>
      </w:r>
      <w:r w:rsidRPr="00B72B9D">
        <w:rPr>
          <w:sz w:val="28"/>
          <w:szCs w:val="28"/>
        </w:rPr>
        <w:t>и</w:t>
      </w:r>
      <w:r w:rsidRPr="00B72B9D">
        <w:rPr>
          <w:sz w:val="28"/>
          <w:szCs w:val="28"/>
        </w:rPr>
        <w:t>ны, ширины, площади, вместимости), количества бытовых, торговых и мед</w:t>
      </w:r>
      <w:r w:rsidRPr="00B72B9D">
        <w:rPr>
          <w:sz w:val="28"/>
          <w:szCs w:val="28"/>
        </w:rPr>
        <w:t>и</w:t>
      </w:r>
      <w:r w:rsidRPr="00B72B9D">
        <w:rPr>
          <w:sz w:val="28"/>
          <w:szCs w:val="28"/>
        </w:rPr>
        <w:t>цинских помещений, ведомственных спасательных постов;</w:t>
      </w:r>
    </w:p>
    <w:p w:rsidR="00B72B9D" w:rsidRPr="00B72B9D" w:rsidRDefault="00B72B9D" w:rsidP="00B72B9D">
      <w:pPr>
        <w:ind w:firstLine="709"/>
        <w:jc w:val="both"/>
        <w:textAlignment w:val="top"/>
        <w:rPr>
          <w:sz w:val="28"/>
          <w:szCs w:val="28"/>
        </w:rPr>
      </w:pPr>
      <w:r w:rsidRPr="00B72B9D">
        <w:rPr>
          <w:sz w:val="28"/>
          <w:szCs w:val="28"/>
        </w:rPr>
        <w:t>- внесение сведений об объекте в журнал учета Зоны рекреации водного объекта;</w:t>
      </w:r>
    </w:p>
    <w:p w:rsidR="00B72B9D" w:rsidRPr="00B72B9D" w:rsidRDefault="00B72B9D" w:rsidP="00B72B9D">
      <w:pPr>
        <w:ind w:firstLine="709"/>
        <w:jc w:val="both"/>
        <w:textAlignment w:val="top"/>
        <w:rPr>
          <w:sz w:val="28"/>
          <w:szCs w:val="28"/>
        </w:rPr>
      </w:pPr>
      <w:r w:rsidRPr="00B72B9D">
        <w:rPr>
          <w:sz w:val="28"/>
          <w:szCs w:val="28"/>
        </w:rPr>
        <w:t>- присвоение Зоне рекреации водного объекта номера, соответствующего номеру в журнале.</w:t>
      </w:r>
    </w:p>
    <w:p w:rsidR="00B72B9D" w:rsidRPr="00B72B9D" w:rsidRDefault="00B72B9D" w:rsidP="00B72B9D">
      <w:pPr>
        <w:ind w:firstLine="709"/>
        <w:jc w:val="both"/>
        <w:textAlignment w:val="top"/>
        <w:rPr>
          <w:sz w:val="28"/>
          <w:szCs w:val="28"/>
        </w:rPr>
      </w:pPr>
    </w:p>
    <w:p w:rsidR="00B72B9D" w:rsidRPr="00B72B9D" w:rsidRDefault="00B72B9D" w:rsidP="00B72B9D">
      <w:pPr>
        <w:jc w:val="center"/>
        <w:textAlignment w:val="top"/>
        <w:rPr>
          <w:b/>
          <w:bCs/>
          <w:sz w:val="28"/>
          <w:szCs w:val="28"/>
        </w:rPr>
      </w:pPr>
      <w:r w:rsidRPr="00B72B9D">
        <w:rPr>
          <w:b/>
          <w:bCs/>
          <w:sz w:val="28"/>
          <w:szCs w:val="28"/>
        </w:rPr>
        <w:t xml:space="preserve">3. Организация проведения освидетельствования </w:t>
      </w:r>
    </w:p>
    <w:p w:rsidR="00B72B9D" w:rsidRDefault="00B72B9D" w:rsidP="00B72B9D">
      <w:pPr>
        <w:jc w:val="center"/>
        <w:textAlignment w:val="top"/>
        <w:rPr>
          <w:b/>
          <w:bCs/>
          <w:sz w:val="28"/>
          <w:szCs w:val="28"/>
        </w:rPr>
      </w:pPr>
      <w:r w:rsidRPr="00B72B9D">
        <w:rPr>
          <w:b/>
          <w:sz w:val="28"/>
          <w:szCs w:val="28"/>
        </w:rPr>
        <w:t>Зон рекреации</w:t>
      </w:r>
      <w:r w:rsidRPr="00B72B9D">
        <w:rPr>
          <w:b/>
          <w:bCs/>
          <w:sz w:val="28"/>
          <w:szCs w:val="28"/>
        </w:rPr>
        <w:t xml:space="preserve"> водных объектов</w:t>
      </w:r>
    </w:p>
    <w:p w:rsidR="00B72B9D" w:rsidRPr="00B72B9D" w:rsidRDefault="00B72B9D" w:rsidP="00B72B9D">
      <w:pPr>
        <w:jc w:val="center"/>
        <w:textAlignment w:val="top"/>
        <w:rPr>
          <w:sz w:val="28"/>
          <w:szCs w:val="28"/>
        </w:rPr>
      </w:pPr>
    </w:p>
    <w:p w:rsidR="00B72B9D" w:rsidRPr="00B72B9D" w:rsidRDefault="00B72B9D" w:rsidP="00B72B9D">
      <w:pPr>
        <w:ind w:firstLine="709"/>
        <w:jc w:val="both"/>
        <w:textAlignment w:val="top"/>
        <w:rPr>
          <w:sz w:val="28"/>
          <w:szCs w:val="28"/>
        </w:rPr>
      </w:pPr>
      <w:r w:rsidRPr="00B72B9D">
        <w:rPr>
          <w:sz w:val="28"/>
          <w:szCs w:val="28"/>
        </w:rPr>
        <w:t>3.1.</w:t>
      </w:r>
      <w:r w:rsidRPr="00B72B9D">
        <w:rPr>
          <w:sz w:val="28"/>
          <w:szCs w:val="28"/>
          <w:lang w:val="en-US"/>
        </w:rPr>
        <w:t> </w:t>
      </w:r>
      <w:r w:rsidRPr="00B72B9D">
        <w:rPr>
          <w:sz w:val="28"/>
          <w:szCs w:val="28"/>
        </w:rPr>
        <w:t>Для определения готовности Зоны рекреации водного объекта к эк</w:t>
      </w:r>
      <w:r w:rsidRPr="00B72B9D">
        <w:rPr>
          <w:sz w:val="28"/>
          <w:szCs w:val="28"/>
        </w:rPr>
        <w:t>с</w:t>
      </w:r>
      <w:r w:rsidRPr="00B72B9D">
        <w:rPr>
          <w:sz w:val="28"/>
          <w:szCs w:val="28"/>
        </w:rPr>
        <w:t>плуатации проводятся ежегодные и внеочередные освидетельствования:</w:t>
      </w:r>
    </w:p>
    <w:p w:rsidR="00B72B9D" w:rsidRPr="00B72B9D" w:rsidRDefault="00B72B9D" w:rsidP="00B72B9D">
      <w:pPr>
        <w:ind w:firstLine="709"/>
        <w:jc w:val="both"/>
        <w:textAlignment w:val="top"/>
        <w:rPr>
          <w:sz w:val="28"/>
          <w:szCs w:val="28"/>
        </w:rPr>
      </w:pPr>
      <w:r w:rsidRPr="00B72B9D">
        <w:rPr>
          <w:sz w:val="28"/>
          <w:szCs w:val="28"/>
        </w:rPr>
        <w:t>- заключение договора водопользователя с ГИМС Главного управления МЧС России по Свердловской области на проведение ежегодного технического освидетельствования Зоны рекреации водного объекта;</w:t>
      </w:r>
    </w:p>
    <w:p w:rsidR="00B72B9D" w:rsidRPr="00B72B9D" w:rsidRDefault="00B72B9D" w:rsidP="00B72B9D">
      <w:pPr>
        <w:ind w:firstLine="709"/>
        <w:jc w:val="both"/>
        <w:textAlignment w:val="top"/>
        <w:rPr>
          <w:sz w:val="28"/>
          <w:szCs w:val="28"/>
        </w:rPr>
      </w:pPr>
      <w:r w:rsidRPr="00B72B9D">
        <w:rPr>
          <w:sz w:val="28"/>
          <w:szCs w:val="28"/>
        </w:rPr>
        <w:lastRenderedPageBreak/>
        <w:t xml:space="preserve">- заключение договора водопользователя с северным ТО Управления </w:t>
      </w:r>
      <w:proofErr w:type="spellStart"/>
      <w:r w:rsidRPr="00B72B9D">
        <w:rPr>
          <w:sz w:val="28"/>
          <w:szCs w:val="28"/>
        </w:rPr>
        <w:t>Р</w:t>
      </w:r>
      <w:r w:rsidRPr="00B72B9D">
        <w:rPr>
          <w:sz w:val="28"/>
          <w:szCs w:val="28"/>
        </w:rPr>
        <w:t>о</w:t>
      </w:r>
      <w:r w:rsidRPr="00B72B9D">
        <w:rPr>
          <w:sz w:val="28"/>
          <w:szCs w:val="28"/>
        </w:rPr>
        <w:t>спотребнадзора</w:t>
      </w:r>
      <w:proofErr w:type="spellEnd"/>
      <w:r w:rsidRPr="00B72B9D">
        <w:rPr>
          <w:sz w:val="28"/>
          <w:szCs w:val="28"/>
        </w:rPr>
        <w:t xml:space="preserve"> Свердловской области на проведение ежегодных проверок с</w:t>
      </w:r>
      <w:r w:rsidRPr="00B72B9D">
        <w:rPr>
          <w:sz w:val="28"/>
          <w:szCs w:val="28"/>
        </w:rPr>
        <w:t>а</w:t>
      </w:r>
      <w:r w:rsidRPr="00B72B9D">
        <w:rPr>
          <w:sz w:val="28"/>
          <w:szCs w:val="28"/>
        </w:rPr>
        <w:t>нитарно-эпидемиологического состояния Зоны рекреации водного объекта.</w:t>
      </w:r>
    </w:p>
    <w:p w:rsidR="00B72B9D" w:rsidRPr="00B72B9D" w:rsidRDefault="00B72B9D" w:rsidP="00B72B9D">
      <w:pPr>
        <w:ind w:firstLine="709"/>
        <w:jc w:val="both"/>
        <w:textAlignment w:val="top"/>
        <w:rPr>
          <w:sz w:val="28"/>
          <w:szCs w:val="28"/>
        </w:rPr>
      </w:pPr>
      <w:r w:rsidRPr="00B72B9D">
        <w:rPr>
          <w:sz w:val="28"/>
          <w:szCs w:val="28"/>
        </w:rPr>
        <w:t>3.2.</w:t>
      </w:r>
      <w:r w:rsidRPr="00B72B9D">
        <w:rPr>
          <w:sz w:val="28"/>
          <w:szCs w:val="28"/>
          <w:lang w:val="en-US"/>
        </w:rPr>
        <w:t> </w:t>
      </w:r>
      <w:r w:rsidRPr="00B72B9D">
        <w:rPr>
          <w:sz w:val="28"/>
          <w:szCs w:val="28"/>
        </w:rPr>
        <w:t>Ежегодное техническое освидетельствование проводится в объеме настоящих требований для подтверждения основных характеристик, проверки наличия и состояния соответствующего оборудования и снаряжения.</w:t>
      </w:r>
    </w:p>
    <w:p w:rsidR="00B72B9D" w:rsidRPr="00B72B9D" w:rsidRDefault="00B72B9D" w:rsidP="00B72B9D">
      <w:pPr>
        <w:ind w:firstLine="709"/>
        <w:jc w:val="both"/>
        <w:textAlignment w:val="top"/>
        <w:rPr>
          <w:sz w:val="28"/>
          <w:szCs w:val="28"/>
        </w:rPr>
      </w:pPr>
      <w:r w:rsidRPr="00B72B9D">
        <w:rPr>
          <w:sz w:val="28"/>
          <w:szCs w:val="28"/>
        </w:rPr>
        <w:t>3.3.</w:t>
      </w:r>
      <w:r w:rsidRPr="00B72B9D">
        <w:rPr>
          <w:sz w:val="28"/>
          <w:szCs w:val="28"/>
          <w:lang w:val="en-US"/>
        </w:rPr>
        <w:t> </w:t>
      </w:r>
      <w:r w:rsidRPr="00B72B9D">
        <w:rPr>
          <w:sz w:val="28"/>
          <w:szCs w:val="28"/>
        </w:rPr>
        <w:t>Внеочередное техническое освидетельствование проводится после капитального ремонта, модернизации или переоборудования, стихийного бе</w:t>
      </w:r>
      <w:r w:rsidRPr="00B72B9D">
        <w:rPr>
          <w:sz w:val="28"/>
          <w:szCs w:val="28"/>
        </w:rPr>
        <w:t>д</w:t>
      </w:r>
      <w:r w:rsidRPr="00B72B9D">
        <w:rPr>
          <w:sz w:val="28"/>
          <w:szCs w:val="28"/>
        </w:rPr>
        <w:t>ствия и т.п., вызвавших изменение основных характеристик Зоны рекреации водного объекта.</w:t>
      </w:r>
    </w:p>
    <w:p w:rsidR="00B72B9D" w:rsidRPr="00B72B9D" w:rsidRDefault="00B72B9D" w:rsidP="00B72B9D">
      <w:pPr>
        <w:ind w:firstLine="709"/>
        <w:jc w:val="both"/>
        <w:textAlignment w:val="top"/>
        <w:rPr>
          <w:sz w:val="28"/>
          <w:szCs w:val="28"/>
        </w:rPr>
      </w:pPr>
      <w:r w:rsidRPr="00B72B9D">
        <w:rPr>
          <w:sz w:val="28"/>
          <w:szCs w:val="28"/>
        </w:rPr>
        <w:t>3.4.</w:t>
      </w:r>
      <w:r w:rsidRPr="00B72B9D">
        <w:rPr>
          <w:sz w:val="28"/>
          <w:szCs w:val="28"/>
          <w:lang w:val="en-US"/>
        </w:rPr>
        <w:t> </w:t>
      </w:r>
      <w:r w:rsidRPr="00B72B9D">
        <w:rPr>
          <w:sz w:val="28"/>
          <w:szCs w:val="28"/>
        </w:rPr>
        <w:t>При проведении технического освидетельствования Зоны рекреации водных объектов проверяются:</w:t>
      </w:r>
    </w:p>
    <w:p w:rsidR="00B72B9D" w:rsidRPr="00B72B9D" w:rsidRDefault="00B72B9D" w:rsidP="00B72B9D">
      <w:pPr>
        <w:ind w:firstLine="709"/>
        <w:jc w:val="both"/>
        <w:textAlignment w:val="top"/>
        <w:rPr>
          <w:sz w:val="28"/>
          <w:szCs w:val="28"/>
        </w:rPr>
      </w:pPr>
      <w:r w:rsidRPr="00B72B9D">
        <w:rPr>
          <w:sz w:val="28"/>
          <w:szCs w:val="28"/>
        </w:rPr>
        <w:t>- соответствие площади объекта количеству отдыхающих;</w:t>
      </w:r>
    </w:p>
    <w:p w:rsidR="00B72B9D" w:rsidRPr="00B72B9D" w:rsidRDefault="00B72B9D" w:rsidP="00B72B9D">
      <w:pPr>
        <w:ind w:firstLine="709"/>
        <w:jc w:val="both"/>
        <w:textAlignment w:val="top"/>
        <w:rPr>
          <w:sz w:val="28"/>
          <w:szCs w:val="28"/>
        </w:rPr>
      </w:pPr>
      <w:r w:rsidRPr="00B72B9D">
        <w:rPr>
          <w:sz w:val="28"/>
          <w:szCs w:val="28"/>
        </w:rPr>
        <w:t>- наличие ведомственных спасательных постов, помещений для оказания первой медицинской помощи, их укомплектованность;</w:t>
      </w:r>
    </w:p>
    <w:p w:rsidR="00B72B9D" w:rsidRPr="00B72B9D" w:rsidRDefault="00B72B9D" w:rsidP="00B72B9D">
      <w:pPr>
        <w:ind w:firstLine="709"/>
        <w:jc w:val="both"/>
        <w:textAlignment w:val="top"/>
        <w:rPr>
          <w:sz w:val="28"/>
          <w:szCs w:val="28"/>
        </w:rPr>
      </w:pPr>
      <w:r w:rsidRPr="00B72B9D">
        <w:rPr>
          <w:sz w:val="28"/>
          <w:szCs w:val="28"/>
        </w:rPr>
        <w:t>- наличие спасательного и противопожарного имущества и инвентаря в соот</w:t>
      </w:r>
      <w:r w:rsidRPr="00B72B9D">
        <w:rPr>
          <w:sz w:val="28"/>
          <w:szCs w:val="28"/>
        </w:rPr>
        <w:softHyphen/>
        <w:t>ветствии с установленными нормами;</w:t>
      </w:r>
    </w:p>
    <w:p w:rsidR="00B72B9D" w:rsidRPr="00B72B9D" w:rsidRDefault="00B72B9D" w:rsidP="00B72B9D">
      <w:pPr>
        <w:ind w:firstLine="709"/>
        <w:jc w:val="both"/>
        <w:textAlignment w:val="top"/>
        <w:rPr>
          <w:sz w:val="28"/>
          <w:szCs w:val="28"/>
        </w:rPr>
      </w:pPr>
      <w:r w:rsidRPr="00B72B9D">
        <w:rPr>
          <w:sz w:val="28"/>
          <w:szCs w:val="28"/>
        </w:rPr>
        <w:t>- состояние территории объекта, техническое состояние мостиков, пл</w:t>
      </w:r>
      <w:r w:rsidRPr="00B72B9D">
        <w:rPr>
          <w:sz w:val="28"/>
          <w:szCs w:val="28"/>
        </w:rPr>
        <w:t>о</w:t>
      </w:r>
      <w:r w:rsidRPr="00B72B9D">
        <w:rPr>
          <w:sz w:val="28"/>
          <w:szCs w:val="28"/>
        </w:rPr>
        <w:t>тов, вышек, используемых для схода и прыжков в воду;</w:t>
      </w:r>
    </w:p>
    <w:p w:rsidR="00B72B9D" w:rsidRPr="00B72B9D" w:rsidRDefault="00B72B9D" w:rsidP="00B72B9D">
      <w:pPr>
        <w:ind w:firstLine="709"/>
        <w:jc w:val="both"/>
        <w:textAlignment w:val="top"/>
        <w:rPr>
          <w:sz w:val="28"/>
          <w:szCs w:val="28"/>
        </w:rPr>
      </w:pPr>
      <w:proofErr w:type="gramStart"/>
      <w:r w:rsidRPr="00B72B9D">
        <w:rPr>
          <w:sz w:val="28"/>
          <w:szCs w:val="28"/>
        </w:rPr>
        <w:t>- наличие стендов с материалами по предупреждению несчастных случ</w:t>
      </w:r>
      <w:r w:rsidRPr="00B72B9D">
        <w:rPr>
          <w:sz w:val="28"/>
          <w:szCs w:val="28"/>
        </w:rPr>
        <w:t>а</w:t>
      </w:r>
      <w:r w:rsidRPr="00B72B9D">
        <w:rPr>
          <w:sz w:val="28"/>
          <w:szCs w:val="28"/>
        </w:rPr>
        <w:t>ев на воде, советами купающимся о порядке поведения на воде, таблицами с указанием температуры воды и воздуха, направления и силы ветра, скорости течения, схемой территории и акватории пляжа с указанием наибольших гл</w:t>
      </w:r>
      <w:r w:rsidRPr="00B72B9D">
        <w:rPr>
          <w:sz w:val="28"/>
          <w:szCs w:val="28"/>
        </w:rPr>
        <w:t>у</w:t>
      </w:r>
      <w:r w:rsidRPr="00B72B9D">
        <w:rPr>
          <w:sz w:val="28"/>
          <w:szCs w:val="28"/>
        </w:rPr>
        <w:t>бин и опасных мест.</w:t>
      </w:r>
      <w:proofErr w:type="gramEnd"/>
    </w:p>
    <w:p w:rsidR="00B72B9D" w:rsidRPr="00B72B9D" w:rsidRDefault="00B72B9D" w:rsidP="00B72B9D">
      <w:pPr>
        <w:ind w:firstLine="709"/>
        <w:jc w:val="both"/>
        <w:textAlignment w:val="top"/>
        <w:rPr>
          <w:sz w:val="28"/>
          <w:szCs w:val="28"/>
        </w:rPr>
      </w:pPr>
      <w:r w:rsidRPr="00B72B9D">
        <w:rPr>
          <w:sz w:val="28"/>
          <w:szCs w:val="28"/>
        </w:rPr>
        <w:t>3.5.</w:t>
      </w:r>
      <w:r w:rsidRPr="00B72B9D">
        <w:rPr>
          <w:sz w:val="28"/>
          <w:szCs w:val="28"/>
          <w:lang w:val="en-US"/>
        </w:rPr>
        <w:t> </w:t>
      </w:r>
      <w:r w:rsidRPr="00B72B9D">
        <w:rPr>
          <w:sz w:val="28"/>
          <w:szCs w:val="28"/>
        </w:rPr>
        <w:t>На основании результатов технического освидетельствования Зоны рекреации водного объекта (ежегодного, внеочередного) инспектором ГИМС Главного управления МЧС России по Свердловской области составляется акт.</w:t>
      </w:r>
    </w:p>
    <w:p w:rsidR="00B72B9D" w:rsidRPr="00B72B9D" w:rsidRDefault="00B72B9D" w:rsidP="00B72B9D">
      <w:pPr>
        <w:ind w:firstLine="709"/>
        <w:jc w:val="both"/>
        <w:textAlignment w:val="top"/>
        <w:rPr>
          <w:sz w:val="28"/>
          <w:szCs w:val="28"/>
        </w:rPr>
      </w:pPr>
      <w:r w:rsidRPr="00B72B9D">
        <w:rPr>
          <w:sz w:val="28"/>
          <w:szCs w:val="28"/>
        </w:rPr>
        <w:t>3.6.</w:t>
      </w:r>
      <w:r w:rsidRPr="00B72B9D">
        <w:rPr>
          <w:sz w:val="28"/>
          <w:szCs w:val="28"/>
          <w:lang w:val="en-US"/>
        </w:rPr>
        <w:t> </w:t>
      </w:r>
      <w:r w:rsidRPr="00B72B9D">
        <w:rPr>
          <w:sz w:val="28"/>
          <w:szCs w:val="28"/>
        </w:rPr>
        <w:t>Техническое освидетельствование маломерных судов, приписанных к ведомственному спасательному посту, производится в соответствии с требов</w:t>
      </w:r>
      <w:r w:rsidRPr="00B72B9D">
        <w:rPr>
          <w:sz w:val="28"/>
          <w:szCs w:val="28"/>
        </w:rPr>
        <w:t>а</w:t>
      </w:r>
      <w:r w:rsidRPr="00B72B9D">
        <w:rPr>
          <w:sz w:val="28"/>
          <w:szCs w:val="28"/>
        </w:rPr>
        <w:t>ниями по техническому надзору за маломерными судами на годность к плав</w:t>
      </w:r>
      <w:r w:rsidRPr="00B72B9D">
        <w:rPr>
          <w:sz w:val="28"/>
          <w:szCs w:val="28"/>
        </w:rPr>
        <w:t>а</w:t>
      </w:r>
      <w:r w:rsidRPr="00B72B9D">
        <w:rPr>
          <w:sz w:val="28"/>
          <w:szCs w:val="28"/>
        </w:rPr>
        <w:t>нию в Свердловской области.</w:t>
      </w:r>
    </w:p>
    <w:p w:rsidR="00B72B9D" w:rsidRPr="00B72B9D" w:rsidRDefault="00B72B9D" w:rsidP="00B72B9D">
      <w:pPr>
        <w:ind w:firstLine="709"/>
        <w:jc w:val="both"/>
        <w:textAlignment w:val="top"/>
        <w:rPr>
          <w:sz w:val="28"/>
          <w:szCs w:val="28"/>
        </w:rPr>
      </w:pPr>
      <w:r w:rsidRPr="00B72B9D">
        <w:rPr>
          <w:sz w:val="28"/>
          <w:szCs w:val="28"/>
        </w:rPr>
        <w:t>3.7.</w:t>
      </w:r>
      <w:r w:rsidRPr="00B72B9D">
        <w:rPr>
          <w:sz w:val="28"/>
          <w:szCs w:val="28"/>
          <w:lang w:val="en-US"/>
        </w:rPr>
        <w:t> </w:t>
      </w:r>
      <w:r w:rsidRPr="00B72B9D">
        <w:rPr>
          <w:sz w:val="28"/>
          <w:szCs w:val="28"/>
        </w:rPr>
        <w:t>Сроки технического освидетельствования согласовываются с вод</w:t>
      </w:r>
      <w:r w:rsidRPr="00B72B9D">
        <w:rPr>
          <w:sz w:val="28"/>
          <w:szCs w:val="28"/>
        </w:rPr>
        <w:t>о</w:t>
      </w:r>
      <w:r w:rsidRPr="00B72B9D">
        <w:rPr>
          <w:sz w:val="28"/>
          <w:szCs w:val="28"/>
        </w:rPr>
        <w:t>пользователем Зоны рекреации водного объекта.</w:t>
      </w:r>
    </w:p>
    <w:p w:rsidR="00B72B9D" w:rsidRPr="00B72B9D" w:rsidRDefault="00B72B9D" w:rsidP="00B72B9D">
      <w:pPr>
        <w:ind w:firstLine="709"/>
        <w:jc w:val="both"/>
        <w:textAlignment w:val="top"/>
        <w:rPr>
          <w:sz w:val="28"/>
          <w:szCs w:val="28"/>
        </w:rPr>
      </w:pPr>
      <w:r w:rsidRPr="00B72B9D">
        <w:rPr>
          <w:sz w:val="28"/>
          <w:szCs w:val="28"/>
        </w:rPr>
        <w:t>3.8.</w:t>
      </w:r>
      <w:r w:rsidRPr="00B72B9D">
        <w:rPr>
          <w:sz w:val="28"/>
          <w:szCs w:val="28"/>
          <w:lang w:val="en-US"/>
        </w:rPr>
        <w:t> </w:t>
      </w:r>
      <w:r w:rsidRPr="00B72B9D">
        <w:rPr>
          <w:sz w:val="28"/>
          <w:szCs w:val="28"/>
        </w:rPr>
        <w:t>В случае наложения ГИМС Главного управления МЧС России по Свердловской области запрета на использование водного объекта в связи с н</w:t>
      </w:r>
      <w:r w:rsidRPr="00B72B9D">
        <w:rPr>
          <w:sz w:val="28"/>
          <w:szCs w:val="28"/>
        </w:rPr>
        <w:t>е</w:t>
      </w:r>
      <w:r w:rsidRPr="00B72B9D">
        <w:rPr>
          <w:sz w:val="28"/>
          <w:szCs w:val="28"/>
        </w:rPr>
        <w:t>удовлетворительным техническим состоянием, водопользователь Зоны рекре</w:t>
      </w:r>
      <w:r w:rsidRPr="00B72B9D">
        <w:rPr>
          <w:sz w:val="28"/>
          <w:szCs w:val="28"/>
        </w:rPr>
        <w:t>а</w:t>
      </w:r>
      <w:r w:rsidRPr="00B72B9D">
        <w:rPr>
          <w:sz w:val="28"/>
          <w:szCs w:val="28"/>
        </w:rPr>
        <w:t xml:space="preserve">ции водного объекта принимает меры по ограничению пропуска отдыхающих на водный объект до </w:t>
      </w:r>
      <w:r w:rsidR="00B35561" w:rsidRPr="00B72B9D">
        <w:rPr>
          <w:sz w:val="28"/>
          <w:szCs w:val="28"/>
        </w:rPr>
        <w:t>устранения</w:t>
      </w:r>
      <w:r w:rsidR="00B35561" w:rsidRPr="00B72B9D">
        <w:rPr>
          <w:sz w:val="28"/>
          <w:szCs w:val="28"/>
          <w:lang w:val="en-US"/>
        </w:rPr>
        <w:t> </w:t>
      </w:r>
      <w:r w:rsidR="00B35561" w:rsidRPr="00B72B9D">
        <w:rPr>
          <w:sz w:val="28"/>
          <w:szCs w:val="28"/>
        </w:rPr>
        <w:t>всех замечаний,</w:t>
      </w:r>
      <w:r w:rsidRPr="00B72B9D">
        <w:rPr>
          <w:sz w:val="28"/>
          <w:szCs w:val="28"/>
        </w:rPr>
        <w:t xml:space="preserve"> выявленных в ходе проверки. </w:t>
      </w:r>
    </w:p>
    <w:p w:rsidR="00B72B9D" w:rsidRPr="00B72B9D" w:rsidRDefault="00B72B9D" w:rsidP="00B72B9D">
      <w:pPr>
        <w:ind w:firstLine="709"/>
        <w:jc w:val="both"/>
        <w:textAlignment w:val="top"/>
        <w:rPr>
          <w:sz w:val="28"/>
          <w:szCs w:val="28"/>
        </w:rPr>
      </w:pPr>
      <w:r w:rsidRPr="00B72B9D">
        <w:rPr>
          <w:sz w:val="28"/>
          <w:szCs w:val="28"/>
        </w:rPr>
        <w:t>3.9.</w:t>
      </w:r>
      <w:r w:rsidRPr="00B72B9D">
        <w:rPr>
          <w:sz w:val="28"/>
          <w:szCs w:val="28"/>
          <w:lang w:val="en-US"/>
        </w:rPr>
        <w:t> </w:t>
      </w:r>
      <w:r w:rsidRPr="00B72B9D">
        <w:rPr>
          <w:sz w:val="28"/>
          <w:szCs w:val="28"/>
        </w:rPr>
        <w:t>Должностные лица и водопользователи Зоны рекреации водного об</w:t>
      </w:r>
      <w:r w:rsidRPr="00B72B9D">
        <w:rPr>
          <w:sz w:val="28"/>
          <w:szCs w:val="28"/>
        </w:rPr>
        <w:t>ъ</w:t>
      </w:r>
      <w:r w:rsidRPr="00B72B9D">
        <w:rPr>
          <w:sz w:val="28"/>
          <w:szCs w:val="28"/>
        </w:rPr>
        <w:t xml:space="preserve">екта, нарушающие правила пользования Зоной рекреации водного объекта, несут ответственность в соответствии с действующим законодательством </w:t>
      </w:r>
      <w:r w:rsidR="00B35561" w:rsidRPr="00B72B9D">
        <w:rPr>
          <w:sz w:val="28"/>
          <w:szCs w:val="28"/>
        </w:rPr>
        <w:t>Ро</w:t>
      </w:r>
      <w:r w:rsidR="00B35561" w:rsidRPr="00B72B9D">
        <w:rPr>
          <w:sz w:val="28"/>
          <w:szCs w:val="28"/>
        </w:rPr>
        <w:t>с</w:t>
      </w:r>
      <w:r w:rsidR="00B35561" w:rsidRPr="00B72B9D">
        <w:rPr>
          <w:sz w:val="28"/>
          <w:szCs w:val="28"/>
        </w:rPr>
        <w:t xml:space="preserve">сийской </w:t>
      </w:r>
      <w:r w:rsidRPr="00B72B9D">
        <w:rPr>
          <w:sz w:val="28"/>
          <w:szCs w:val="28"/>
        </w:rPr>
        <w:t>Федерации.</w:t>
      </w:r>
    </w:p>
    <w:p w:rsidR="00B72B9D" w:rsidRPr="00B72B9D" w:rsidRDefault="00B72B9D" w:rsidP="00B72B9D">
      <w:pPr>
        <w:ind w:firstLine="709"/>
        <w:jc w:val="both"/>
        <w:textAlignment w:val="top"/>
        <w:rPr>
          <w:sz w:val="28"/>
          <w:szCs w:val="28"/>
        </w:rPr>
      </w:pPr>
    </w:p>
    <w:p w:rsidR="00B72B9D" w:rsidRDefault="00B72B9D" w:rsidP="00B72B9D">
      <w:pPr>
        <w:ind w:firstLine="709"/>
        <w:jc w:val="center"/>
        <w:textAlignment w:val="top"/>
        <w:rPr>
          <w:b/>
          <w:bCs/>
          <w:sz w:val="28"/>
          <w:szCs w:val="28"/>
        </w:rPr>
      </w:pPr>
    </w:p>
    <w:p w:rsidR="00B35561" w:rsidRDefault="00B35561" w:rsidP="00B72B9D">
      <w:pPr>
        <w:ind w:firstLine="709"/>
        <w:jc w:val="center"/>
        <w:textAlignment w:val="top"/>
        <w:rPr>
          <w:b/>
          <w:bCs/>
          <w:sz w:val="28"/>
          <w:szCs w:val="28"/>
        </w:rPr>
      </w:pPr>
    </w:p>
    <w:p w:rsidR="00B35561" w:rsidRDefault="00B35561" w:rsidP="00B72B9D">
      <w:pPr>
        <w:ind w:firstLine="709"/>
        <w:jc w:val="center"/>
        <w:textAlignment w:val="top"/>
        <w:rPr>
          <w:b/>
          <w:bCs/>
          <w:sz w:val="28"/>
          <w:szCs w:val="28"/>
        </w:rPr>
      </w:pPr>
    </w:p>
    <w:p w:rsidR="00B35561" w:rsidRDefault="00B35561" w:rsidP="00B72B9D">
      <w:pPr>
        <w:ind w:firstLine="709"/>
        <w:jc w:val="center"/>
        <w:textAlignment w:val="top"/>
        <w:rPr>
          <w:b/>
          <w:bCs/>
          <w:sz w:val="28"/>
          <w:szCs w:val="28"/>
        </w:rPr>
      </w:pPr>
    </w:p>
    <w:p w:rsidR="00B72B9D" w:rsidRDefault="00B72B9D" w:rsidP="00B72B9D">
      <w:pPr>
        <w:jc w:val="center"/>
        <w:textAlignment w:val="top"/>
        <w:rPr>
          <w:b/>
          <w:bCs/>
          <w:sz w:val="28"/>
          <w:szCs w:val="28"/>
        </w:rPr>
      </w:pPr>
      <w:r w:rsidRPr="00B72B9D">
        <w:rPr>
          <w:b/>
          <w:bCs/>
          <w:sz w:val="28"/>
          <w:szCs w:val="28"/>
        </w:rPr>
        <w:t xml:space="preserve">4. Требования к </w:t>
      </w:r>
      <w:r w:rsidRPr="00B72B9D">
        <w:rPr>
          <w:b/>
          <w:sz w:val="28"/>
          <w:szCs w:val="28"/>
        </w:rPr>
        <w:t>Зоне рекреации</w:t>
      </w:r>
      <w:r w:rsidRPr="00B72B9D">
        <w:rPr>
          <w:sz w:val="28"/>
          <w:szCs w:val="28"/>
        </w:rPr>
        <w:t xml:space="preserve"> </w:t>
      </w:r>
      <w:r w:rsidRPr="00B72B9D">
        <w:rPr>
          <w:b/>
          <w:bCs/>
          <w:sz w:val="28"/>
          <w:szCs w:val="28"/>
        </w:rPr>
        <w:t>водного объекта</w:t>
      </w:r>
    </w:p>
    <w:p w:rsidR="00B72B9D" w:rsidRPr="00B72B9D" w:rsidRDefault="00B72B9D" w:rsidP="00B72B9D">
      <w:pPr>
        <w:jc w:val="center"/>
        <w:textAlignment w:val="top"/>
        <w:rPr>
          <w:sz w:val="28"/>
          <w:szCs w:val="28"/>
        </w:rPr>
      </w:pPr>
    </w:p>
    <w:p w:rsidR="00B72B9D" w:rsidRPr="00B72B9D" w:rsidRDefault="00B72B9D" w:rsidP="00B72B9D">
      <w:pPr>
        <w:ind w:firstLine="709"/>
        <w:jc w:val="both"/>
        <w:textAlignment w:val="top"/>
        <w:rPr>
          <w:sz w:val="28"/>
          <w:szCs w:val="28"/>
        </w:rPr>
      </w:pPr>
      <w:r w:rsidRPr="00B72B9D">
        <w:rPr>
          <w:sz w:val="28"/>
          <w:szCs w:val="28"/>
        </w:rPr>
        <w:t>4.1.</w:t>
      </w:r>
      <w:r w:rsidRPr="00B72B9D">
        <w:rPr>
          <w:sz w:val="28"/>
          <w:szCs w:val="28"/>
          <w:lang w:val="en-US"/>
        </w:rPr>
        <w:t> </w:t>
      </w:r>
      <w:r w:rsidRPr="00B72B9D">
        <w:rPr>
          <w:sz w:val="28"/>
          <w:szCs w:val="28"/>
        </w:rPr>
        <w:t>Береговая территория Зоны рекреации водного объекта должна соо</w:t>
      </w:r>
      <w:r w:rsidRPr="00B72B9D">
        <w:rPr>
          <w:sz w:val="28"/>
          <w:szCs w:val="28"/>
        </w:rPr>
        <w:t>т</w:t>
      </w:r>
      <w:r w:rsidRPr="00B72B9D">
        <w:rPr>
          <w:sz w:val="28"/>
          <w:szCs w:val="28"/>
        </w:rPr>
        <w:t xml:space="preserve">ветствовать санитарно-эпидемиологическим и противопожарным нормам и правилам и иметь ограждение. </w:t>
      </w:r>
    </w:p>
    <w:p w:rsidR="00B72B9D" w:rsidRPr="00B72B9D" w:rsidRDefault="00B72B9D" w:rsidP="00B72B9D">
      <w:pPr>
        <w:ind w:firstLine="709"/>
        <w:jc w:val="both"/>
        <w:textAlignment w:val="top"/>
        <w:rPr>
          <w:sz w:val="28"/>
          <w:szCs w:val="28"/>
        </w:rPr>
      </w:pPr>
      <w:r w:rsidRPr="00B72B9D">
        <w:rPr>
          <w:sz w:val="28"/>
          <w:szCs w:val="28"/>
        </w:rPr>
        <w:t>4.2.</w:t>
      </w:r>
      <w:r w:rsidRPr="00B72B9D">
        <w:rPr>
          <w:sz w:val="28"/>
          <w:szCs w:val="28"/>
          <w:lang w:val="en-US"/>
        </w:rPr>
        <w:t> </w:t>
      </w:r>
      <w:r w:rsidRPr="00B72B9D">
        <w:rPr>
          <w:sz w:val="28"/>
          <w:szCs w:val="28"/>
        </w:rPr>
        <w:t>В Зоне рекреации водного объекта для предупреждения несчастных случаев и оказания помощи терпящим бедствие на воде в период купального сезона выставляются ведомственные спасательные посты предприятий, учр</w:t>
      </w:r>
      <w:r w:rsidRPr="00B72B9D">
        <w:rPr>
          <w:sz w:val="28"/>
          <w:szCs w:val="28"/>
        </w:rPr>
        <w:t>е</w:t>
      </w:r>
      <w:r w:rsidRPr="00B72B9D">
        <w:rPr>
          <w:sz w:val="28"/>
          <w:szCs w:val="28"/>
        </w:rPr>
        <w:t>ждений и организаций, за которыми закреплены Зоны рекреации водных об</w:t>
      </w:r>
      <w:r w:rsidRPr="00B72B9D">
        <w:rPr>
          <w:sz w:val="28"/>
          <w:szCs w:val="28"/>
        </w:rPr>
        <w:t>ъ</w:t>
      </w:r>
      <w:r w:rsidRPr="00B72B9D">
        <w:rPr>
          <w:sz w:val="28"/>
          <w:szCs w:val="28"/>
        </w:rPr>
        <w:t>ектов.</w:t>
      </w:r>
    </w:p>
    <w:p w:rsidR="00B72B9D" w:rsidRPr="00B72B9D" w:rsidRDefault="00B72B9D" w:rsidP="00B72B9D">
      <w:pPr>
        <w:ind w:firstLine="709"/>
        <w:jc w:val="both"/>
        <w:textAlignment w:val="top"/>
        <w:rPr>
          <w:sz w:val="28"/>
          <w:szCs w:val="28"/>
        </w:rPr>
      </w:pPr>
      <w:r w:rsidRPr="00B72B9D">
        <w:rPr>
          <w:sz w:val="28"/>
          <w:szCs w:val="28"/>
        </w:rPr>
        <w:t>4.3.</w:t>
      </w:r>
      <w:r w:rsidRPr="00B72B9D">
        <w:rPr>
          <w:sz w:val="28"/>
          <w:szCs w:val="28"/>
          <w:lang w:val="en-US"/>
        </w:rPr>
        <w:t> </w:t>
      </w:r>
      <w:r w:rsidRPr="00B72B9D">
        <w:rPr>
          <w:sz w:val="28"/>
          <w:szCs w:val="28"/>
        </w:rPr>
        <w:t>Контроль за работой ведомственных спасательных постов возлагае</w:t>
      </w:r>
      <w:r w:rsidRPr="00B72B9D">
        <w:rPr>
          <w:sz w:val="28"/>
          <w:szCs w:val="28"/>
        </w:rPr>
        <w:t>т</w:t>
      </w:r>
      <w:r w:rsidRPr="00B72B9D">
        <w:rPr>
          <w:sz w:val="28"/>
          <w:szCs w:val="28"/>
        </w:rPr>
        <w:t>ся на предприятия, учреждения и организации, которым подчинены эти посты.</w:t>
      </w:r>
    </w:p>
    <w:p w:rsidR="00B72B9D" w:rsidRPr="00B72B9D" w:rsidRDefault="00B72B9D" w:rsidP="00B72B9D">
      <w:pPr>
        <w:ind w:firstLine="709"/>
        <w:jc w:val="both"/>
        <w:textAlignment w:val="top"/>
        <w:rPr>
          <w:sz w:val="28"/>
          <w:szCs w:val="28"/>
        </w:rPr>
      </w:pPr>
      <w:r w:rsidRPr="00B72B9D">
        <w:rPr>
          <w:sz w:val="28"/>
          <w:szCs w:val="28"/>
        </w:rPr>
        <w:t>4.4.</w:t>
      </w:r>
      <w:r w:rsidRPr="00B72B9D">
        <w:rPr>
          <w:sz w:val="28"/>
          <w:szCs w:val="28"/>
          <w:lang w:val="en-US"/>
        </w:rPr>
        <w:t> </w:t>
      </w:r>
      <w:r w:rsidRPr="00B72B9D">
        <w:rPr>
          <w:sz w:val="28"/>
          <w:szCs w:val="28"/>
        </w:rPr>
        <w:t>Зоны рекреации водных объектов располагаются на расстоянии не менее 500 м выше по течению от мест выпуска сточных вод, не ближе 250 м выше и 1000 м ниже гидротехнических сооружений.</w:t>
      </w:r>
    </w:p>
    <w:p w:rsidR="00B72B9D" w:rsidRPr="00B72B9D" w:rsidRDefault="00B72B9D" w:rsidP="00B72B9D">
      <w:pPr>
        <w:ind w:firstLine="709"/>
        <w:jc w:val="both"/>
        <w:textAlignment w:val="top"/>
        <w:rPr>
          <w:sz w:val="28"/>
          <w:szCs w:val="28"/>
        </w:rPr>
      </w:pPr>
      <w:r w:rsidRPr="00B72B9D">
        <w:rPr>
          <w:sz w:val="28"/>
          <w:szCs w:val="28"/>
        </w:rPr>
        <w:t>4.5.</w:t>
      </w:r>
      <w:r w:rsidRPr="00B72B9D">
        <w:rPr>
          <w:sz w:val="28"/>
          <w:szCs w:val="28"/>
          <w:lang w:val="en-US"/>
        </w:rPr>
        <w:t> </w:t>
      </w:r>
      <w:r w:rsidRPr="00B72B9D">
        <w:rPr>
          <w:sz w:val="28"/>
          <w:szCs w:val="28"/>
        </w:rPr>
        <w:t>В местах, отведенных для купания, и выше их по течению до 500 м запре</w:t>
      </w:r>
      <w:r w:rsidRPr="00B72B9D">
        <w:rPr>
          <w:sz w:val="28"/>
          <w:szCs w:val="28"/>
        </w:rPr>
        <w:softHyphen/>
        <w:t>щается стирка белья и купание животных.</w:t>
      </w:r>
    </w:p>
    <w:p w:rsidR="00B72B9D" w:rsidRPr="00B72B9D" w:rsidRDefault="00B72B9D" w:rsidP="00B72B9D">
      <w:pPr>
        <w:ind w:firstLine="709"/>
        <w:jc w:val="both"/>
        <w:textAlignment w:val="top"/>
        <w:rPr>
          <w:sz w:val="28"/>
          <w:szCs w:val="28"/>
        </w:rPr>
      </w:pPr>
      <w:r w:rsidRPr="00B72B9D">
        <w:rPr>
          <w:sz w:val="28"/>
          <w:szCs w:val="28"/>
        </w:rPr>
        <w:t>4.6.</w:t>
      </w:r>
      <w:r w:rsidRPr="00B72B9D">
        <w:rPr>
          <w:sz w:val="28"/>
          <w:szCs w:val="28"/>
          <w:lang w:val="en-US"/>
        </w:rPr>
        <w:t> </w:t>
      </w:r>
      <w:r w:rsidRPr="00B72B9D">
        <w:rPr>
          <w:sz w:val="28"/>
          <w:szCs w:val="28"/>
        </w:rPr>
        <w:t>Перед началом купального сезона дно водоема до границы плавания должно быть обследовано водолазами и очищено от водных растений, коряг, камней, стекла и т.п., иметь постепенный скат без уступов до глубины 1,75 м, при ширине полосы берега не менее 15 м.</w:t>
      </w:r>
    </w:p>
    <w:p w:rsidR="00B72B9D" w:rsidRPr="00B72B9D" w:rsidRDefault="00B72B9D" w:rsidP="00B72B9D">
      <w:pPr>
        <w:ind w:firstLine="709"/>
        <w:jc w:val="both"/>
        <w:textAlignment w:val="top"/>
        <w:rPr>
          <w:sz w:val="28"/>
          <w:szCs w:val="28"/>
        </w:rPr>
      </w:pPr>
      <w:r w:rsidRPr="00B72B9D">
        <w:rPr>
          <w:sz w:val="28"/>
          <w:szCs w:val="28"/>
        </w:rPr>
        <w:t>4.7.</w:t>
      </w:r>
      <w:r w:rsidRPr="00B72B9D">
        <w:rPr>
          <w:sz w:val="28"/>
          <w:szCs w:val="28"/>
          <w:lang w:val="en-US"/>
        </w:rPr>
        <w:t> </w:t>
      </w:r>
      <w:r w:rsidRPr="00B72B9D">
        <w:rPr>
          <w:sz w:val="28"/>
          <w:szCs w:val="28"/>
        </w:rPr>
        <w:t>Площадь водного зеркала в месте купания при проточном водоеме должна обеспечивать не менее 5 м на одного купающегося, а на непроточном водоеме – в 2-3 раза больше. На каждого человека должно приходиться не м</w:t>
      </w:r>
      <w:r w:rsidRPr="00B72B9D">
        <w:rPr>
          <w:sz w:val="28"/>
          <w:szCs w:val="28"/>
        </w:rPr>
        <w:t>е</w:t>
      </w:r>
      <w:r w:rsidRPr="00B72B9D">
        <w:rPr>
          <w:sz w:val="28"/>
          <w:szCs w:val="28"/>
        </w:rPr>
        <w:t>нее 2 м² площади пляжа.</w:t>
      </w:r>
    </w:p>
    <w:p w:rsidR="00B72B9D" w:rsidRPr="00B72B9D" w:rsidRDefault="00B72B9D" w:rsidP="00B72B9D">
      <w:pPr>
        <w:ind w:firstLine="709"/>
        <w:jc w:val="both"/>
        <w:textAlignment w:val="top"/>
        <w:rPr>
          <w:sz w:val="28"/>
          <w:szCs w:val="28"/>
        </w:rPr>
      </w:pPr>
      <w:r w:rsidRPr="00B72B9D">
        <w:rPr>
          <w:sz w:val="28"/>
          <w:szCs w:val="28"/>
        </w:rPr>
        <w:t>4.8.</w:t>
      </w:r>
      <w:r w:rsidRPr="00B72B9D">
        <w:rPr>
          <w:sz w:val="28"/>
          <w:szCs w:val="28"/>
          <w:lang w:val="en-US"/>
        </w:rPr>
        <w:t> </w:t>
      </w:r>
      <w:r w:rsidRPr="00B72B9D">
        <w:rPr>
          <w:sz w:val="28"/>
          <w:szCs w:val="28"/>
        </w:rPr>
        <w:t>В местах, отведенных для купания, не должно быть выхода грунт</w:t>
      </w:r>
      <w:r w:rsidRPr="00B72B9D">
        <w:rPr>
          <w:sz w:val="28"/>
          <w:szCs w:val="28"/>
        </w:rPr>
        <w:t>о</w:t>
      </w:r>
      <w:r w:rsidRPr="00B72B9D">
        <w:rPr>
          <w:sz w:val="28"/>
          <w:szCs w:val="28"/>
        </w:rPr>
        <w:t>вых вод, водоворота, воронок и течения, превышающего 0,5 м в секунду. Гр</w:t>
      </w:r>
      <w:r w:rsidRPr="00B72B9D">
        <w:rPr>
          <w:sz w:val="28"/>
          <w:szCs w:val="28"/>
        </w:rPr>
        <w:t>а</w:t>
      </w:r>
      <w:r w:rsidRPr="00B72B9D">
        <w:rPr>
          <w:sz w:val="28"/>
          <w:szCs w:val="28"/>
        </w:rPr>
        <w:t>ницы плавания в местах купания обозначаются буйками оранжевого цвета, ра</w:t>
      </w:r>
      <w:r w:rsidRPr="00B72B9D">
        <w:rPr>
          <w:sz w:val="28"/>
          <w:szCs w:val="28"/>
        </w:rPr>
        <w:t>с</w:t>
      </w:r>
      <w:r w:rsidRPr="00B72B9D">
        <w:rPr>
          <w:sz w:val="28"/>
          <w:szCs w:val="28"/>
        </w:rPr>
        <w:t>положенными на расстоянии 25-30 м один от другого и до 25 м от места с гл</w:t>
      </w:r>
      <w:r w:rsidRPr="00B72B9D">
        <w:rPr>
          <w:sz w:val="28"/>
          <w:szCs w:val="28"/>
        </w:rPr>
        <w:t>у</w:t>
      </w:r>
      <w:r w:rsidRPr="00B72B9D">
        <w:rPr>
          <w:sz w:val="28"/>
          <w:szCs w:val="28"/>
        </w:rPr>
        <w:t>биной 1,3 м.</w:t>
      </w:r>
    </w:p>
    <w:p w:rsidR="00B72B9D" w:rsidRPr="00B72B9D" w:rsidRDefault="00B72B9D" w:rsidP="00B72B9D">
      <w:pPr>
        <w:ind w:firstLine="709"/>
        <w:jc w:val="both"/>
        <w:textAlignment w:val="top"/>
        <w:rPr>
          <w:sz w:val="28"/>
          <w:szCs w:val="28"/>
        </w:rPr>
      </w:pPr>
      <w:r w:rsidRPr="00B72B9D">
        <w:rPr>
          <w:sz w:val="28"/>
          <w:szCs w:val="28"/>
        </w:rPr>
        <w:t>4.9.</w:t>
      </w:r>
      <w:r w:rsidRPr="00B72B9D">
        <w:rPr>
          <w:sz w:val="28"/>
          <w:szCs w:val="28"/>
          <w:lang w:val="en-US"/>
        </w:rPr>
        <w:t> </w:t>
      </w:r>
      <w:r w:rsidRPr="00B72B9D">
        <w:rPr>
          <w:sz w:val="28"/>
          <w:szCs w:val="28"/>
        </w:rPr>
        <w:t>В Зоне рекреации водного объекта отводятся участки для купания не умеющих плавать с глубиной не более 1,2 м. Участки обозначаются линией п</w:t>
      </w:r>
      <w:r w:rsidRPr="00B72B9D">
        <w:rPr>
          <w:sz w:val="28"/>
          <w:szCs w:val="28"/>
        </w:rPr>
        <w:t>о</w:t>
      </w:r>
      <w:r w:rsidRPr="00B72B9D">
        <w:rPr>
          <w:sz w:val="28"/>
          <w:szCs w:val="28"/>
        </w:rPr>
        <w:t xml:space="preserve">плавков, закрепленных на тросах, или ограждаются </w:t>
      </w:r>
      <w:proofErr w:type="spellStart"/>
      <w:r w:rsidRPr="00B72B9D">
        <w:rPr>
          <w:sz w:val="28"/>
          <w:szCs w:val="28"/>
        </w:rPr>
        <w:t>штакетным</w:t>
      </w:r>
      <w:proofErr w:type="spellEnd"/>
      <w:r w:rsidRPr="00B72B9D">
        <w:rPr>
          <w:sz w:val="28"/>
          <w:szCs w:val="28"/>
        </w:rPr>
        <w:t xml:space="preserve"> забором.</w:t>
      </w:r>
    </w:p>
    <w:p w:rsidR="00B72B9D" w:rsidRPr="00B72B9D" w:rsidRDefault="00B72B9D" w:rsidP="00B72B9D">
      <w:pPr>
        <w:ind w:firstLine="709"/>
        <w:jc w:val="both"/>
        <w:textAlignment w:val="top"/>
        <w:rPr>
          <w:sz w:val="28"/>
          <w:szCs w:val="28"/>
        </w:rPr>
      </w:pPr>
      <w:r w:rsidRPr="00B72B9D">
        <w:rPr>
          <w:sz w:val="28"/>
          <w:szCs w:val="28"/>
        </w:rPr>
        <w:t>4.10.</w:t>
      </w:r>
      <w:r w:rsidRPr="00B72B9D">
        <w:rPr>
          <w:sz w:val="28"/>
          <w:szCs w:val="28"/>
          <w:lang w:val="en-US"/>
        </w:rPr>
        <w:t> </w:t>
      </w:r>
      <w:r w:rsidRPr="00B72B9D">
        <w:rPr>
          <w:sz w:val="28"/>
          <w:szCs w:val="28"/>
        </w:rPr>
        <w:t>Зоны рекреации водных объектов оборудуются стендами с извлеч</w:t>
      </w:r>
      <w:r w:rsidRPr="00B72B9D">
        <w:rPr>
          <w:sz w:val="28"/>
          <w:szCs w:val="28"/>
        </w:rPr>
        <w:t>е</w:t>
      </w:r>
      <w:r w:rsidRPr="00B72B9D">
        <w:rPr>
          <w:sz w:val="28"/>
          <w:szCs w:val="28"/>
        </w:rPr>
        <w:t>ниями из настоящих Правил, материалами по профилактике несчастных случ</w:t>
      </w:r>
      <w:r w:rsidRPr="00B72B9D">
        <w:rPr>
          <w:sz w:val="28"/>
          <w:szCs w:val="28"/>
        </w:rPr>
        <w:t>а</w:t>
      </w:r>
      <w:r w:rsidRPr="00B72B9D">
        <w:rPr>
          <w:sz w:val="28"/>
          <w:szCs w:val="28"/>
        </w:rPr>
        <w:t>ев на воде, данными о температуре воды и воздуха, обеспечиваются в дост</w:t>
      </w:r>
      <w:r w:rsidRPr="00B72B9D">
        <w:rPr>
          <w:sz w:val="28"/>
          <w:szCs w:val="28"/>
        </w:rPr>
        <w:t>а</w:t>
      </w:r>
      <w:r w:rsidRPr="00B72B9D">
        <w:rPr>
          <w:sz w:val="28"/>
          <w:szCs w:val="28"/>
        </w:rPr>
        <w:t>точном количестве лежаками, тентами и зонтами для защиты от солнца.</w:t>
      </w:r>
    </w:p>
    <w:p w:rsidR="00B72B9D" w:rsidRPr="00B72B9D" w:rsidRDefault="00B72B9D" w:rsidP="00B72B9D">
      <w:pPr>
        <w:ind w:firstLine="709"/>
        <w:jc w:val="both"/>
        <w:textAlignment w:val="top"/>
        <w:rPr>
          <w:sz w:val="28"/>
          <w:szCs w:val="28"/>
        </w:rPr>
      </w:pPr>
      <w:r w:rsidRPr="00B72B9D">
        <w:rPr>
          <w:sz w:val="28"/>
          <w:szCs w:val="28"/>
        </w:rPr>
        <w:t>4.11.</w:t>
      </w:r>
      <w:r w:rsidRPr="00B72B9D">
        <w:rPr>
          <w:sz w:val="28"/>
          <w:szCs w:val="28"/>
          <w:lang w:val="en-US"/>
        </w:rPr>
        <w:t> </w:t>
      </w:r>
      <w:r w:rsidRPr="00B72B9D">
        <w:rPr>
          <w:sz w:val="28"/>
          <w:szCs w:val="28"/>
        </w:rPr>
        <w:t>Плавучие понтоны, ограждающие акваторию купальни, надежно з</w:t>
      </w:r>
      <w:r w:rsidRPr="00B72B9D">
        <w:rPr>
          <w:sz w:val="28"/>
          <w:szCs w:val="28"/>
        </w:rPr>
        <w:t>а</w:t>
      </w:r>
      <w:r w:rsidRPr="00B72B9D">
        <w:rPr>
          <w:sz w:val="28"/>
          <w:szCs w:val="28"/>
        </w:rPr>
        <w:t>крепляются и соединяются с берегом мостиками или трапами, а сходы в воду должны иметь перила.</w:t>
      </w:r>
    </w:p>
    <w:p w:rsidR="00B72B9D" w:rsidRPr="00B72B9D" w:rsidRDefault="00B72B9D" w:rsidP="00B72B9D">
      <w:pPr>
        <w:ind w:firstLine="709"/>
        <w:jc w:val="both"/>
        <w:textAlignment w:val="top"/>
        <w:rPr>
          <w:sz w:val="28"/>
          <w:szCs w:val="28"/>
        </w:rPr>
      </w:pPr>
      <w:r w:rsidRPr="00B72B9D">
        <w:rPr>
          <w:sz w:val="28"/>
          <w:szCs w:val="28"/>
        </w:rPr>
        <w:lastRenderedPageBreak/>
        <w:t>4.12.</w:t>
      </w:r>
      <w:r w:rsidRPr="00B72B9D">
        <w:rPr>
          <w:sz w:val="28"/>
          <w:szCs w:val="28"/>
          <w:lang w:val="en-US"/>
        </w:rPr>
        <w:t> </w:t>
      </w:r>
      <w:r w:rsidRPr="00B72B9D">
        <w:rPr>
          <w:sz w:val="28"/>
          <w:szCs w:val="28"/>
        </w:rPr>
        <w:t>При отсутствии естественных участков с приглубыми берегами в местах с глубинами, обеспечивающими безопасность при нырянии, оборудую</w:t>
      </w:r>
      <w:r w:rsidRPr="00B72B9D">
        <w:rPr>
          <w:sz w:val="28"/>
          <w:szCs w:val="28"/>
        </w:rPr>
        <w:t>т</w:t>
      </w:r>
      <w:r w:rsidRPr="00B72B9D">
        <w:rPr>
          <w:sz w:val="28"/>
          <w:szCs w:val="28"/>
        </w:rPr>
        <w:t>ся деревянные мостки или плоты для прыжков в воду.</w:t>
      </w:r>
    </w:p>
    <w:p w:rsidR="00B72B9D" w:rsidRPr="00B72B9D" w:rsidRDefault="00B72B9D" w:rsidP="00B72B9D">
      <w:pPr>
        <w:ind w:firstLine="709"/>
        <w:jc w:val="both"/>
        <w:textAlignment w:val="top"/>
        <w:rPr>
          <w:sz w:val="28"/>
          <w:szCs w:val="28"/>
        </w:rPr>
      </w:pPr>
      <w:r w:rsidRPr="00B72B9D">
        <w:rPr>
          <w:sz w:val="28"/>
          <w:szCs w:val="28"/>
        </w:rPr>
        <w:t>4.13.</w:t>
      </w:r>
      <w:r w:rsidRPr="00B72B9D">
        <w:rPr>
          <w:sz w:val="28"/>
          <w:szCs w:val="28"/>
          <w:lang w:val="en-US"/>
        </w:rPr>
        <w:t> </w:t>
      </w:r>
      <w:r w:rsidRPr="00B72B9D">
        <w:rPr>
          <w:sz w:val="28"/>
          <w:szCs w:val="28"/>
        </w:rPr>
        <w:t>В Зонах рекреации водных объектов в период купального сезона о</w:t>
      </w:r>
      <w:r w:rsidRPr="00B72B9D">
        <w:rPr>
          <w:sz w:val="28"/>
          <w:szCs w:val="28"/>
        </w:rPr>
        <w:t>р</w:t>
      </w:r>
      <w:r w:rsidRPr="00B72B9D">
        <w:rPr>
          <w:sz w:val="28"/>
          <w:szCs w:val="28"/>
        </w:rPr>
        <w:t>ганизуется дежурство медицинского персонала для оказания медицинской п</w:t>
      </w:r>
      <w:r w:rsidRPr="00B72B9D">
        <w:rPr>
          <w:sz w:val="28"/>
          <w:szCs w:val="28"/>
        </w:rPr>
        <w:t>о</w:t>
      </w:r>
      <w:r w:rsidRPr="00B72B9D">
        <w:rPr>
          <w:sz w:val="28"/>
          <w:szCs w:val="28"/>
        </w:rPr>
        <w:t>мощи пострадавшим на воде.</w:t>
      </w:r>
    </w:p>
    <w:p w:rsidR="00B72B9D" w:rsidRPr="00B72B9D" w:rsidRDefault="00B72B9D" w:rsidP="00B72B9D">
      <w:pPr>
        <w:ind w:firstLine="709"/>
        <w:jc w:val="both"/>
        <w:textAlignment w:val="top"/>
        <w:rPr>
          <w:sz w:val="28"/>
          <w:szCs w:val="28"/>
        </w:rPr>
      </w:pPr>
      <w:r w:rsidRPr="00B72B9D">
        <w:rPr>
          <w:sz w:val="28"/>
          <w:szCs w:val="28"/>
        </w:rPr>
        <w:t>4.14.</w:t>
      </w:r>
      <w:r w:rsidRPr="00B72B9D">
        <w:rPr>
          <w:sz w:val="28"/>
          <w:szCs w:val="28"/>
          <w:lang w:val="en-US"/>
        </w:rPr>
        <w:t> </w:t>
      </w:r>
      <w:r w:rsidRPr="00B72B9D">
        <w:rPr>
          <w:sz w:val="28"/>
          <w:szCs w:val="28"/>
        </w:rPr>
        <w:t>Зоны рекреации водных объектов должны быть радиофицированы, иметь телефонную связь и обеспечиваться транспортом.</w:t>
      </w:r>
    </w:p>
    <w:p w:rsidR="00B72B9D" w:rsidRPr="00B72B9D" w:rsidRDefault="00B72B9D" w:rsidP="00B72B9D">
      <w:pPr>
        <w:ind w:firstLine="709"/>
        <w:jc w:val="both"/>
        <w:textAlignment w:val="top"/>
        <w:rPr>
          <w:sz w:val="28"/>
          <w:szCs w:val="28"/>
        </w:rPr>
      </w:pPr>
      <w:r w:rsidRPr="00B72B9D">
        <w:rPr>
          <w:sz w:val="28"/>
          <w:szCs w:val="28"/>
        </w:rPr>
        <w:t>4.15.</w:t>
      </w:r>
      <w:r w:rsidRPr="00B72B9D">
        <w:rPr>
          <w:sz w:val="28"/>
          <w:szCs w:val="28"/>
          <w:lang w:val="en-US"/>
        </w:rPr>
        <w:t> </w:t>
      </w:r>
      <w:r w:rsidRPr="00B72B9D">
        <w:rPr>
          <w:sz w:val="28"/>
          <w:szCs w:val="28"/>
        </w:rPr>
        <w:t>Продажа спиртных напитков в Зонах рекреации водных объектов категорически запрещается.</w:t>
      </w:r>
    </w:p>
    <w:p w:rsidR="00B72B9D" w:rsidRPr="00B72B9D" w:rsidRDefault="00B72B9D" w:rsidP="00B72B9D">
      <w:pPr>
        <w:ind w:firstLine="709"/>
        <w:jc w:val="both"/>
        <w:textAlignment w:val="top"/>
        <w:rPr>
          <w:sz w:val="28"/>
          <w:szCs w:val="28"/>
        </w:rPr>
      </w:pPr>
      <w:r w:rsidRPr="00B72B9D">
        <w:rPr>
          <w:b/>
          <w:bCs/>
          <w:sz w:val="28"/>
          <w:szCs w:val="28"/>
          <w:lang w:val="en-US"/>
        </w:rPr>
        <w:t>  </w:t>
      </w:r>
    </w:p>
    <w:p w:rsidR="00B72B9D" w:rsidRPr="00B72B9D" w:rsidRDefault="00B72B9D" w:rsidP="00B72B9D">
      <w:pPr>
        <w:jc w:val="center"/>
        <w:textAlignment w:val="top"/>
        <w:rPr>
          <w:sz w:val="28"/>
          <w:szCs w:val="28"/>
        </w:rPr>
      </w:pPr>
      <w:r w:rsidRPr="00B72B9D">
        <w:rPr>
          <w:b/>
          <w:bCs/>
          <w:sz w:val="28"/>
          <w:szCs w:val="28"/>
        </w:rPr>
        <w:t>5. Меры обеспечения</w:t>
      </w:r>
      <w:r w:rsidRPr="00B72B9D">
        <w:rPr>
          <w:sz w:val="28"/>
          <w:szCs w:val="28"/>
        </w:rPr>
        <w:t xml:space="preserve"> </w:t>
      </w:r>
      <w:r w:rsidRPr="00B72B9D">
        <w:rPr>
          <w:b/>
          <w:bCs/>
          <w:sz w:val="28"/>
          <w:szCs w:val="28"/>
        </w:rPr>
        <w:t>безопасности населения при пользовании</w:t>
      </w:r>
    </w:p>
    <w:p w:rsidR="00B72B9D" w:rsidRDefault="00B72B9D" w:rsidP="00B72B9D">
      <w:pPr>
        <w:jc w:val="center"/>
        <w:textAlignment w:val="top"/>
        <w:rPr>
          <w:b/>
          <w:bCs/>
          <w:sz w:val="28"/>
          <w:szCs w:val="28"/>
        </w:rPr>
      </w:pPr>
      <w:r w:rsidRPr="00B72B9D">
        <w:rPr>
          <w:b/>
          <w:bCs/>
          <w:sz w:val="28"/>
          <w:szCs w:val="28"/>
        </w:rPr>
        <w:t>Зонами рекреации водных объектов</w:t>
      </w:r>
    </w:p>
    <w:p w:rsidR="00B72B9D" w:rsidRPr="00B72B9D" w:rsidRDefault="00B72B9D" w:rsidP="00B72B9D">
      <w:pPr>
        <w:jc w:val="center"/>
        <w:textAlignment w:val="top"/>
        <w:rPr>
          <w:sz w:val="28"/>
          <w:szCs w:val="28"/>
        </w:rPr>
      </w:pPr>
    </w:p>
    <w:p w:rsidR="00B72B9D" w:rsidRPr="00B72B9D" w:rsidRDefault="00B72B9D" w:rsidP="00B72B9D">
      <w:pPr>
        <w:ind w:firstLine="709"/>
        <w:jc w:val="both"/>
        <w:textAlignment w:val="top"/>
        <w:rPr>
          <w:sz w:val="28"/>
          <w:szCs w:val="28"/>
        </w:rPr>
      </w:pPr>
      <w:r w:rsidRPr="00B72B9D">
        <w:rPr>
          <w:sz w:val="28"/>
          <w:szCs w:val="28"/>
        </w:rPr>
        <w:t>5.1.</w:t>
      </w:r>
      <w:r w:rsidRPr="00710D3D">
        <w:rPr>
          <w:sz w:val="28"/>
          <w:szCs w:val="28"/>
        </w:rPr>
        <w:t xml:space="preserve"> </w:t>
      </w:r>
      <w:r w:rsidRPr="00B72B9D">
        <w:rPr>
          <w:sz w:val="28"/>
          <w:szCs w:val="28"/>
        </w:rPr>
        <w:t>Запрещается:</w:t>
      </w:r>
    </w:p>
    <w:p w:rsidR="00B72B9D" w:rsidRPr="00B72B9D" w:rsidRDefault="00B72B9D" w:rsidP="00B72B9D">
      <w:pPr>
        <w:ind w:firstLine="709"/>
        <w:jc w:val="both"/>
        <w:textAlignment w:val="top"/>
        <w:rPr>
          <w:sz w:val="28"/>
          <w:szCs w:val="28"/>
        </w:rPr>
      </w:pPr>
      <w:r w:rsidRPr="00B72B9D">
        <w:rPr>
          <w:sz w:val="28"/>
          <w:szCs w:val="28"/>
        </w:rPr>
        <w:t>- купаться в местах, где выставлены щиты (аншлаги) с предупреждени</w:t>
      </w:r>
      <w:r w:rsidRPr="00B72B9D">
        <w:rPr>
          <w:sz w:val="28"/>
          <w:szCs w:val="28"/>
        </w:rPr>
        <w:t>я</w:t>
      </w:r>
      <w:r w:rsidRPr="00B72B9D">
        <w:rPr>
          <w:sz w:val="28"/>
          <w:szCs w:val="28"/>
        </w:rPr>
        <w:t>ми и запрещающими надписями;</w:t>
      </w:r>
    </w:p>
    <w:p w:rsidR="00B72B9D" w:rsidRPr="00B72B9D" w:rsidRDefault="00B72B9D" w:rsidP="00B72B9D">
      <w:pPr>
        <w:ind w:firstLine="709"/>
        <w:jc w:val="both"/>
        <w:textAlignment w:val="top"/>
        <w:rPr>
          <w:sz w:val="28"/>
          <w:szCs w:val="28"/>
        </w:rPr>
      </w:pPr>
      <w:r w:rsidRPr="00B72B9D">
        <w:rPr>
          <w:sz w:val="28"/>
          <w:szCs w:val="28"/>
        </w:rPr>
        <w:t>- купаться в необорудованных, незнакомых местах;</w:t>
      </w:r>
    </w:p>
    <w:p w:rsidR="00B72B9D" w:rsidRPr="00B72B9D" w:rsidRDefault="00B72B9D" w:rsidP="00B72B9D">
      <w:pPr>
        <w:ind w:firstLine="709"/>
        <w:jc w:val="both"/>
        <w:textAlignment w:val="top"/>
        <w:rPr>
          <w:sz w:val="28"/>
          <w:szCs w:val="28"/>
        </w:rPr>
      </w:pPr>
      <w:r w:rsidRPr="00B72B9D">
        <w:rPr>
          <w:sz w:val="28"/>
          <w:szCs w:val="28"/>
        </w:rPr>
        <w:t>- заплывать за буйки, обозначающие границы плавания;</w:t>
      </w:r>
    </w:p>
    <w:p w:rsidR="00B72B9D" w:rsidRPr="00B72B9D" w:rsidRDefault="00B72B9D" w:rsidP="00B72B9D">
      <w:pPr>
        <w:ind w:firstLine="709"/>
        <w:jc w:val="both"/>
        <w:textAlignment w:val="top"/>
        <w:rPr>
          <w:sz w:val="28"/>
          <w:szCs w:val="28"/>
        </w:rPr>
      </w:pPr>
      <w:r w:rsidRPr="00B72B9D">
        <w:rPr>
          <w:sz w:val="28"/>
          <w:szCs w:val="28"/>
        </w:rPr>
        <w:t xml:space="preserve">- подплывать к моторным, парусным судам, весельным лодкам и другим </w:t>
      </w:r>
      <w:proofErr w:type="spellStart"/>
      <w:r w:rsidRPr="00B72B9D">
        <w:rPr>
          <w:sz w:val="28"/>
          <w:szCs w:val="28"/>
        </w:rPr>
        <w:t>плавсредствам</w:t>
      </w:r>
      <w:proofErr w:type="spellEnd"/>
      <w:r w:rsidRPr="00B72B9D">
        <w:rPr>
          <w:sz w:val="28"/>
          <w:szCs w:val="28"/>
        </w:rPr>
        <w:t>;</w:t>
      </w:r>
    </w:p>
    <w:p w:rsidR="00B72B9D" w:rsidRPr="00B72B9D" w:rsidRDefault="00B72B9D" w:rsidP="00B72B9D">
      <w:pPr>
        <w:ind w:firstLine="709"/>
        <w:jc w:val="both"/>
        <w:textAlignment w:val="top"/>
        <w:rPr>
          <w:sz w:val="28"/>
          <w:szCs w:val="28"/>
        </w:rPr>
      </w:pPr>
      <w:r w:rsidRPr="00B72B9D">
        <w:rPr>
          <w:sz w:val="28"/>
          <w:szCs w:val="28"/>
        </w:rPr>
        <w:t>- прыгать в воду с катеров, лодок, причалов, а также сооружений, не пр</w:t>
      </w:r>
      <w:r w:rsidRPr="00B72B9D">
        <w:rPr>
          <w:sz w:val="28"/>
          <w:szCs w:val="28"/>
        </w:rPr>
        <w:t>и</w:t>
      </w:r>
      <w:r w:rsidRPr="00B72B9D">
        <w:rPr>
          <w:sz w:val="28"/>
          <w:szCs w:val="28"/>
        </w:rPr>
        <w:t>способленных для этих целей;</w:t>
      </w:r>
    </w:p>
    <w:p w:rsidR="00B72B9D" w:rsidRPr="00B72B9D" w:rsidRDefault="00B72B9D" w:rsidP="00B72B9D">
      <w:pPr>
        <w:ind w:firstLine="709"/>
        <w:jc w:val="both"/>
        <w:textAlignment w:val="top"/>
        <w:rPr>
          <w:sz w:val="28"/>
          <w:szCs w:val="28"/>
        </w:rPr>
      </w:pPr>
      <w:r w:rsidRPr="00B72B9D">
        <w:rPr>
          <w:sz w:val="28"/>
          <w:szCs w:val="28"/>
        </w:rPr>
        <w:t>- загрязнять и засорять водоемы;</w:t>
      </w:r>
    </w:p>
    <w:p w:rsidR="00B72B9D" w:rsidRPr="00B72B9D" w:rsidRDefault="00B72B9D" w:rsidP="00B72B9D">
      <w:pPr>
        <w:ind w:firstLine="709"/>
        <w:jc w:val="both"/>
        <w:textAlignment w:val="top"/>
        <w:rPr>
          <w:sz w:val="28"/>
          <w:szCs w:val="28"/>
        </w:rPr>
      </w:pPr>
      <w:r w:rsidRPr="00B72B9D">
        <w:rPr>
          <w:sz w:val="28"/>
          <w:szCs w:val="28"/>
        </w:rPr>
        <w:t>- распивать спиртные напитки, купаться в состоянии алкогольного опь</w:t>
      </w:r>
      <w:r w:rsidRPr="00B72B9D">
        <w:rPr>
          <w:sz w:val="28"/>
          <w:szCs w:val="28"/>
        </w:rPr>
        <w:t>я</w:t>
      </w:r>
      <w:r w:rsidRPr="00B72B9D">
        <w:rPr>
          <w:sz w:val="28"/>
          <w:szCs w:val="28"/>
        </w:rPr>
        <w:t>нения;</w:t>
      </w:r>
    </w:p>
    <w:p w:rsidR="00B72B9D" w:rsidRPr="00B72B9D" w:rsidRDefault="00B72B9D" w:rsidP="00B72B9D">
      <w:pPr>
        <w:ind w:firstLine="709"/>
        <w:jc w:val="both"/>
        <w:textAlignment w:val="top"/>
        <w:rPr>
          <w:sz w:val="28"/>
          <w:szCs w:val="28"/>
        </w:rPr>
      </w:pPr>
      <w:r w:rsidRPr="00B72B9D">
        <w:rPr>
          <w:sz w:val="28"/>
          <w:szCs w:val="28"/>
        </w:rPr>
        <w:t>- приводить с собой собак и других животных;</w:t>
      </w:r>
    </w:p>
    <w:p w:rsidR="00B72B9D" w:rsidRPr="00B72B9D" w:rsidRDefault="00B72B9D" w:rsidP="00B72B9D">
      <w:pPr>
        <w:ind w:firstLine="709"/>
        <w:jc w:val="both"/>
        <w:textAlignment w:val="top"/>
        <w:rPr>
          <w:sz w:val="28"/>
          <w:szCs w:val="28"/>
        </w:rPr>
      </w:pPr>
      <w:r w:rsidRPr="00B72B9D">
        <w:rPr>
          <w:sz w:val="28"/>
          <w:szCs w:val="28"/>
        </w:rPr>
        <w:t>- оставлять на берегу, в гардеробах и раздевалках бумагу, стекло и другой мусор;</w:t>
      </w:r>
    </w:p>
    <w:p w:rsidR="00B72B9D" w:rsidRPr="00B72B9D" w:rsidRDefault="00B72B9D" w:rsidP="00B72B9D">
      <w:pPr>
        <w:ind w:firstLine="709"/>
        <w:jc w:val="both"/>
        <w:textAlignment w:val="top"/>
        <w:rPr>
          <w:sz w:val="28"/>
          <w:szCs w:val="28"/>
        </w:rPr>
      </w:pPr>
      <w:r w:rsidRPr="00B72B9D">
        <w:rPr>
          <w:sz w:val="28"/>
          <w:szCs w:val="28"/>
        </w:rPr>
        <w:t>- играть с мячом и в спортивные игры в не отведенных для этих целей м</w:t>
      </w:r>
      <w:r w:rsidRPr="00B72B9D">
        <w:rPr>
          <w:sz w:val="28"/>
          <w:szCs w:val="28"/>
        </w:rPr>
        <w:t>е</w:t>
      </w:r>
      <w:r w:rsidRPr="00B72B9D">
        <w:rPr>
          <w:sz w:val="28"/>
          <w:szCs w:val="28"/>
        </w:rPr>
        <w:t>стах, а также допускать в воде шалости, связанные с нырянием и захватом к</w:t>
      </w:r>
      <w:r w:rsidRPr="00B72B9D">
        <w:rPr>
          <w:sz w:val="28"/>
          <w:szCs w:val="28"/>
        </w:rPr>
        <w:t>у</w:t>
      </w:r>
      <w:r w:rsidRPr="00B72B9D">
        <w:rPr>
          <w:sz w:val="28"/>
          <w:szCs w:val="28"/>
        </w:rPr>
        <w:t>пающихся;</w:t>
      </w:r>
    </w:p>
    <w:p w:rsidR="00B72B9D" w:rsidRPr="00B72B9D" w:rsidRDefault="00B72B9D" w:rsidP="00B72B9D">
      <w:pPr>
        <w:ind w:firstLine="709"/>
        <w:jc w:val="both"/>
        <w:textAlignment w:val="top"/>
        <w:rPr>
          <w:sz w:val="28"/>
          <w:szCs w:val="28"/>
        </w:rPr>
      </w:pPr>
      <w:r w:rsidRPr="00B72B9D">
        <w:rPr>
          <w:sz w:val="28"/>
          <w:szCs w:val="28"/>
        </w:rPr>
        <w:t>- подавать крики ложной тревоги;</w:t>
      </w:r>
    </w:p>
    <w:p w:rsidR="00B72B9D" w:rsidRDefault="00B72B9D" w:rsidP="00B72B9D">
      <w:pPr>
        <w:tabs>
          <w:tab w:val="left" w:pos="993"/>
        </w:tabs>
        <w:ind w:firstLine="709"/>
        <w:jc w:val="both"/>
        <w:textAlignment w:val="top"/>
        <w:rPr>
          <w:sz w:val="28"/>
          <w:szCs w:val="28"/>
        </w:rPr>
      </w:pPr>
      <w:r w:rsidRPr="00B72B9D">
        <w:rPr>
          <w:sz w:val="28"/>
          <w:szCs w:val="28"/>
        </w:rPr>
        <w:t>- плавать на досках, бревнах, лежаках, автомобильных камерах, надувных матрацах</w:t>
      </w:r>
      <w:r w:rsidR="00B35561">
        <w:rPr>
          <w:sz w:val="28"/>
          <w:szCs w:val="28"/>
        </w:rPr>
        <w:t>;</w:t>
      </w:r>
    </w:p>
    <w:p w:rsidR="00B35561" w:rsidRDefault="00B35561" w:rsidP="00B72B9D">
      <w:pPr>
        <w:tabs>
          <w:tab w:val="left" w:pos="993"/>
        </w:tabs>
        <w:ind w:firstLine="709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- заходить и маневрировать внутри ограждений границ акваторий пляжей, купален и других организованных мест купания на водных транспортных сре</w:t>
      </w:r>
      <w:r>
        <w:rPr>
          <w:sz w:val="28"/>
          <w:szCs w:val="28"/>
        </w:rPr>
        <w:t>д</w:t>
      </w:r>
      <w:r>
        <w:rPr>
          <w:sz w:val="28"/>
          <w:szCs w:val="28"/>
        </w:rPr>
        <w:t>ствах под парусом, с мотором, а также на водных мотоциклах (гидроциклах), а в случае отсутствия ограждений границ акваторий пляжей, купален и других организованных мест купания – приближаться ближе 50 метров к береговой полосе, за исключением мест стоянки данных водных транспортных средств.</w:t>
      </w:r>
    </w:p>
    <w:p w:rsidR="00B72B9D" w:rsidRPr="00B72B9D" w:rsidRDefault="00B72B9D" w:rsidP="00B72B9D">
      <w:pPr>
        <w:ind w:firstLine="709"/>
        <w:jc w:val="both"/>
        <w:textAlignment w:val="top"/>
        <w:rPr>
          <w:sz w:val="28"/>
          <w:szCs w:val="28"/>
        </w:rPr>
      </w:pPr>
      <w:r w:rsidRPr="00B72B9D">
        <w:rPr>
          <w:sz w:val="28"/>
          <w:szCs w:val="28"/>
        </w:rPr>
        <w:t xml:space="preserve">5.2. При </w:t>
      </w:r>
      <w:r w:rsidR="00B35561" w:rsidRPr="00B72B9D">
        <w:rPr>
          <w:sz w:val="28"/>
          <w:szCs w:val="28"/>
        </w:rPr>
        <w:t>обучении</w:t>
      </w:r>
      <w:r w:rsidR="00B35561" w:rsidRPr="00B72B9D">
        <w:rPr>
          <w:sz w:val="28"/>
          <w:szCs w:val="28"/>
          <w:lang w:val="en-US"/>
        </w:rPr>
        <w:t> </w:t>
      </w:r>
      <w:r w:rsidR="00B35561" w:rsidRPr="00B72B9D">
        <w:rPr>
          <w:sz w:val="28"/>
          <w:szCs w:val="28"/>
        </w:rPr>
        <w:t>плаванию</w:t>
      </w:r>
      <w:r w:rsidRPr="00B72B9D">
        <w:rPr>
          <w:sz w:val="28"/>
          <w:szCs w:val="28"/>
        </w:rPr>
        <w:t xml:space="preserve"> ответственность за безопасность несет пр</w:t>
      </w:r>
      <w:r w:rsidRPr="00B72B9D">
        <w:rPr>
          <w:sz w:val="28"/>
          <w:szCs w:val="28"/>
        </w:rPr>
        <w:t>е</w:t>
      </w:r>
      <w:r w:rsidRPr="00B72B9D">
        <w:rPr>
          <w:sz w:val="28"/>
          <w:szCs w:val="28"/>
        </w:rPr>
        <w:t>подаватель (инструктор, тренер, воспитатель), проводящий обучение или тр</w:t>
      </w:r>
      <w:r w:rsidRPr="00B72B9D">
        <w:rPr>
          <w:sz w:val="28"/>
          <w:szCs w:val="28"/>
        </w:rPr>
        <w:t>е</w:t>
      </w:r>
      <w:r w:rsidRPr="00B72B9D">
        <w:rPr>
          <w:sz w:val="28"/>
          <w:szCs w:val="28"/>
        </w:rPr>
        <w:t>нировки.</w:t>
      </w:r>
    </w:p>
    <w:p w:rsidR="00B72B9D" w:rsidRPr="00B72B9D" w:rsidRDefault="00B72B9D" w:rsidP="00B72B9D">
      <w:pPr>
        <w:ind w:firstLine="709"/>
        <w:jc w:val="both"/>
        <w:textAlignment w:val="top"/>
        <w:rPr>
          <w:sz w:val="28"/>
          <w:szCs w:val="28"/>
        </w:rPr>
      </w:pPr>
      <w:r w:rsidRPr="00B72B9D">
        <w:rPr>
          <w:sz w:val="28"/>
          <w:szCs w:val="28"/>
        </w:rPr>
        <w:lastRenderedPageBreak/>
        <w:t>5.3. При групповом обучении плаванию группы не должны превышать 10 человек. За группой должны наблюдать опытный спасатель и медицинский р</w:t>
      </w:r>
      <w:r w:rsidRPr="00B72B9D">
        <w:rPr>
          <w:sz w:val="28"/>
          <w:szCs w:val="28"/>
        </w:rPr>
        <w:t>а</w:t>
      </w:r>
      <w:r w:rsidRPr="00B72B9D">
        <w:rPr>
          <w:sz w:val="28"/>
          <w:szCs w:val="28"/>
        </w:rPr>
        <w:t>ботник.</w:t>
      </w:r>
    </w:p>
    <w:p w:rsidR="00B72B9D" w:rsidRPr="00B72B9D" w:rsidRDefault="00B72B9D" w:rsidP="00B72B9D">
      <w:pPr>
        <w:ind w:firstLine="709"/>
        <w:jc w:val="both"/>
        <w:textAlignment w:val="top"/>
        <w:rPr>
          <w:sz w:val="28"/>
          <w:szCs w:val="28"/>
        </w:rPr>
      </w:pPr>
      <w:r w:rsidRPr="00B72B9D">
        <w:rPr>
          <w:sz w:val="28"/>
          <w:szCs w:val="28"/>
        </w:rPr>
        <w:t>5.4. Обучение плаванию должно проводиться в специально отведенных местах.</w:t>
      </w:r>
    </w:p>
    <w:p w:rsidR="00B72B9D" w:rsidRPr="00B72B9D" w:rsidRDefault="00B72B9D" w:rsidP="00B72B9D">
      <w:pPr>
        <w:ind w:firstLine="709"/>
        <w:jc w:val="both"/>
        <w:textAlignment w:val="top"/>
        <w:rPr>
          <w:sz w:val="28"/>
          <w:szCs w:val="28"/>
        </w:rPr>
      </w:pPr>
      <w:r w:rsidRPr="00B72B9D">
        <w:rPr>
          <w:sz w:val="28"/>
          <w:szCs w:val="28"/>
        </w:rPr>
        <w:t>5.5. Каждый гражданин обязан оказать посильную помощь человеку те</w:t>
      </w:r>
      <w:r w:rsidRPr="00B72B9D">
        <w:rPr>
          <w:sz w:val="28"/>
          <w:szCs w:val="28"/>
        </w:rPr>
        <w:t>р</w:t>
      </w:r>
      <w:r w:rsidRPr="00B72B9D">
        <w:rPr>
          <w:sz w:val="28"/>
          <w:szCs w:val="28"/>
        </w:rPr>
        <w:t>пящему бедствие на воде.</w:t>
      </w:r>
    </w:p>
    <w:p w:rsidR="00B72B9D" w:rsidRPr="00B72B9D" w:rsidRDefault="00B72B9D" w:rsidP="00B72B9D">
      <w:pPr>
        <w:ind w:firstLine="709"/>
        <w:jc w:val="both"/>
        <w:textAlignment w:val="top"/>
        <w:rPr>
          <w:sz w:val="28"/>
          <w:szCs w:val="28"/>
        </w:rPr>
      </w:pPr>
      <w:r w:rsidRPr="00B72B9D">
        <w:rPr>
          <w:sz w:val="28"/>
          <w:szCs w:val="28"/>
        </w:rPr>
        <w:t>5.6. Работниками спасательных подразделений в Зонах рекреации водных объектов должна систематически проводиться разъяснительная работа по пр</w:t>
      </w:r>
      <w:r w:rsidRPr="00B72B9D">
        <w:rPr>
          <w:sz w:val="28"/>
          <w:szCs w:val="28"/>
        </w:rPr>
        <w:t>е</w:t>
      </w:r>
      <w:r w:rsidRPr="00B72B9D">
        <w:rPr>
          <w:sz w:val="28"/>
          <w:szCs w:val="28"/>
        </w:rPr>
        <w:t>дупреждению несчастных случаев на воде с использованием радио, трансляц</w:t>
      </w:r>
      <w:r w:rsidRPr="00B72B9D">
        <w:rPr>
          <w:sz w:val="28"/>
          <w:szCs w:val="28"/>
        </w:rPr>
        <w:t>и</w:t>
      </w:r>
      <w:r w:rsidRPr="00B72B9D">
        <w:rPr>
          <w:sz w:val="28"/>
          <w:szCs w:val="28"/>
        </w:rPr>
        <w:t>онных установок, стендов, фотовитрин с профилактическим материалом.</w:t>
      </w:r>
    </w:p>
    <w:p w:rsidR="00B72B9D" w:rsidRPr="00B72B9D" w:rsidRDefault="00B72B9D" w:rsidP="00B72B9D">
      <w:pPr>
        <w:ind w:firstLine="709"/>
        <w:jc w:val="both"/>
        <w:textAlignment w:val="top"/>
        <w:rPr>
          <w:sz w:val="28"/>
          <w:szCs w:val="28"/>
        </w:rPr>
      </w:pPr>
      <w:r w:rsidRPr="00B72B9D">
        <w:rPr>
          <w:sz w:val="28"/>
          <w:szCs w:val="28"/>
        </w:rPr>
        <w:t xml:space="preserve">5.7. Оснащение спасательного поста: </w:t>
      </w:r>
    </w:p>
    <w:p w:rsidR="00B72B9D" w:rsidRPr="00B72B9D" w:rsidRDefault="00B72B9D" w:rsidP="00B72B9D">
      <w:pPr>
        <w:tabs>
          <w:tab w:val="left" w:pos="6379"/>
        </w:tabs>
        <w:ind w:firstLine="709"/>
        <w:jc w:val="both"/>
        <w:textAlignment w:val="top"/>
        <w:rPr>
          <w:sz w:val="28"/>
          <w:szCs w:val="28"/>
        </w:rPr>
      </w:pPr>
      <w:r w:rsidRPr="00B72B9D">
        <w:rPr>
          <w:sz w:val="28"/>
          <w:szCs w:val="28"/>
        </w:rPr>
        <w:t xml:space="preserve">- личный состав </w:t>
      </w:r>
      <w:r>
        <w:rPr>
          <w:sz w:val="28"/>
          <w:szCs w:val="28"/>
        </w:rPr>
        <w:tab/>
      </w:r>
      <w:r w:rsidRPr="00B72B9D">
        <w:rPr>
          <w:sz w:val="28"/>
          <w:szCs w:val="28"/>
        </w:rPr>
        <w:t>– не менее 3 человек;</w:t>
      </w:r>
    </w:p>
    <w:p w:rsidR="00B72B9D" w:rsidRPr="00B72B9D" w:rsidRDefault="00B72B9D" w:rsidP="00B72B9D">
      <w:pPr>
        <w:tabs>
          <w:tab w:val="left" w:pos="6379"/>
        </w:tabs>
        <w:ind w:firstLine="709"/>
        <w:jc w:val="both"/>
        <w:textAlignment w:val="top"/>
        <w:rPr>
          <w:sz w:val="28"/>
          <w:szCs w:val="28"/>
        </w:rPr>
      </w:pPr>
      <w:r w:rsidRPr="00B72B9D">
        <w:rPr>
          <w:sz w:val="28"/>
          <w:szCs w:val="28"/>
        </w:rPr>
        <w:t xml:space="preserve">- гребная лодка </w:t>
      </w:r>
      <w:r>
        <w:rPr>
          <w:sz w:val="28"/>
          <w:szCs w:val="28"/>
        </w:rPr>
        <w:tab/>
      </w:r>
      <w:r w:rsidRPr="00B72B9D">
        <w:rPr>
          <w:sz w:val="28"/>
          <w:szCs w:val="28"/>
        </w:rPr>
        <w:t xml:space="preserve">– 1 штука; </w:t>
      </w:r>
    </w:p>
    <w:p w:rsidR="00B72B9D" w:rsidRPr="00B72B9D" w:rsidRDefault="00B72B9D" w:rsidP="00B72B9D">
      <w:pPr>
        <w:tabs>
          <w:tab w:val="left" w:pos="6379"/>
        </w:tabs>
        <w:ind w:firstLine="709"/>
        <w:jc w:val="both"/>
        <w:textAlignment w:val="top"/>
        <w:rPr>
          <w:sz w:val="28"/>
          <w:szCs w:val="28"/>
        </w:rPr>
      </w:pPr>
      <w:r w:rsidRPr="00B72B9D">
        <w:rPr>
          <w:sz w:val="28"/>
          <w:szCs w:val="28"/>
        </w:rPr>
        <w:t>- аптечка первой медицинской помощи</w:t>
      </w:r>
      <w:r>
        <w:rPr>
          <w:sz w:val="28"/>
          <w:szCs w:val="28"/>
        </w:rPr>
        <w:tab/>
      </w:r>
      <w:r w:rsidRPr="00B72B9D">
        <w:rPr>
          <w:sz w:val="28"/>
          <w:szCs w:val="28"/>
        </w:rPr>
        <w:t xml:space="preserve">– 1 штука; </w:t>
      </w:r>
    </w:p>
    <w:p w:rsidR="00B72B9D" w:rsidRPr="00B72B9D" w:rsidRDefault="00B72B9D" w:rsidP="00B72B9D">
      <w:pPr>
        <w:tabs>
          <w:tab w:val="left" w:pos="6379"/>
        </w:tabs>
        <w:ind w:firstLine="709"/>
        <w:jc w:val="both"/>
        <w:textAlignment w:val="top"/>
        <w:rPr>
          <w:sz w:val="28"/>
          <w:szCs w:val="28"/>
        </w:rPr>
      </w:pPr>
      <w:r w:rsidRPr="00B72B9D">
        <w:rPr>
          <w:sz w:val="28"/>
          <w:szCs w:val="28"/>
        </w:rPr>
        <w:t>- спасательные круги</w:t>
      </w:r>
      <w:r>
        <w:rPr>
          <w:sz w:val="28"/>
          <w:szCs w:val="28"/>
        </w:rPr>
        <w:tab/>
      </w:r>
      <w:r w:rsidRPr="00B72B9D">
        <w:rPr>
          <w:sz w:val="28"/>
          <w:szCs w:val="28"/>
        </w:rPr>
        <w:t xml:space="preserve">– 5 штук; </w:t>
      </w:r>
    </w:p>
    <w:p w:rsidR="00B72B9D" w:rsidRPr="00B72B9D" w:rsidRDefault="00B72B9D" w:rsidP="00B72B9D">
      <w:pPr>
        <w:tabs>
          <w:tab w:val="left" w:pos="6379"/>
        </w:tabs>
        <w:ind w:firstLine="709"/>
        <w:jc w:val="both"/>
        <w:textAlignment w:val="top"/>
        <w:rPr>
          <w:sz w:val="28"/>
          <w:szCs w:val="28"/>
        </w:rPr>
      </w:pPr>
      <w:r w:rsidRPr="00B72B9D">
        <w:rPr>
          <w:sz w:val="28"/>
          <w:szCs w:val="28"/>
        </w:rPr>
        <w:t xml:space="preserve">- «Конец Александрова» </w:t>
      </w:r>
      <w:r>
        <w:rPr>
          <w:sz w:val="28"/>
          <w:szCs w:val="28"/>
        </w:rPr>
        <w:tab/>
      </w:r>
      <w:r w:rsidRPr="00B72B9D">
        <w:rPr>
          <w:sz w:val="28"/>
          <w:szCs w:val="28"/>
        </w:rPr>
        <w:t xml:space="preserve">– 2 штуки; </w:t>
      </w:r>
    </w:p>
    <w:p w:rsidR="00B72B9D" w:rsidRPr="00B72B9D" w:rsidRDefault="00B72B9D" w:rsidP="00B72B9D">
      <w:pPr>
        <w:tabs>
          <w:tab w:val="left" w:pos="6379"/>
        </w:tabs>
        <w:ind w:firstLine="709"/>
        <w:jc w:val="both"/>
        <w:textAlignment w:val="top"/>
        <w:rPr>
          <w:sz w:val="28"/>
          <w:szCs w:val="28"/>
        </w:rPr>
      </w:pPr>
      <w:r w:rsidRPr="00B72B9D">
        <w:rPr>
          <w:sz w:val="28"/>
          <w:szCs w:val="28"/>
        </w:rPr>
        <w:t xml:space="preserve">- спасательные жилеты </w:t>
      </w:r>
      <w:r>
        <w:rPr>
          <w:sz w:val="28"/>
          <w:szCs w:val="28"/>
        </w:rPr>
        <w:tab/>
      </w:r>
      <w:r w:rsidRPr="00B72B9D">
        <w:rPr>
          <w:sz w:val="28"/>
          <w:szCs w:val="28"/>
        </w:rPr>
        <w:t xml:space="preserve">– 5 штук; </w:t>
      </w:r>
    </w:p>
    <w:p w:rsidR="00B72B9D" w:rsidRPr="00B72B9D" w:rsidRDefault="00B72B9D" w:rsidP="00B72B9D">
      <w:pPr>
        <w:tabs>
          <w:tab w:val="left" w:pos="6379"/>
        </w:tabs>
        <w:ind w:firstLine="709"/>
        <w:jc w:val="both"/>
        <w:textAlignment w:val="top"/>
        <w:rPr>
          <w:sz w:val="28"/>
          <w:szCs w:val="28"/>
        </w:rPr>
      </w:pPr>
      <w:r w:rsidRPr="00B72B9D">
        <w:rPr>
          <w:sz w:val="28"/>
          <w:szCs w:val="28"/>
        </w:rPr>
        <w:t xml:space="preserve">- громкоговоритель </w:t>
      </w:r>
      <w:r>
        <w:rPr>
          <w:sz w:val="28"/>
          <w:szCs w:val="28"/>
        </w:rPr>
        <w:tab/>
      </w:r>
      <w:r w:rsidRPr="00B72B9D">
        <w:rPr>
          <w:sz w:val="28"/>
          <w:szCs w:val="28"/>
        </w:rPr>
        <w:t xml:space="preserve">– 1 штука; </w:t>
      </w:r>
    </w:p>
    <w:p w:rsidR="00B72B9D" w:rsidRPr="00B72B9D" w:rsidRDefault="00B72B9D" w:rsidP="00B72B9D">
      <w:pPr>
        <w:tabs>
          <w:tab w:val="left" w:pos="6379"/>
        </w:tabs>
        <w:ind w:firstLine="709"/>
        <w:jc w:val="both"/>
        <w:textAlignment w:val="top"/>
        <w:rPr>
          <w:sz w:val="28"/>
          <w:szCs w:val="28"/>
        </w:rPr>
      </w:pPr>
      <w:r w:rsidRPr="00B72B9D">
        <w:rPr>
          <w:sz w:val="28"/>
          <w:szCs w:val="28"/>
        </w:rPr>
        <w:t xml:space="preserve">- легководолазное снаряжение (ласты, маски) </w:t>
      </w:r>
      <w:r>
        <w:rPr>
          <w:sz w:val="28"/>
          <w:szCs w:val="28"/>
        </w:rPr>
        <w:tab/>
      </w:r>
      <w:r w:rsidRPr="00B72B9D">
        <w:rPr>
          <w:sz w:val="28"/>
          <w:szCs w:val="28"/>
        </w:rPr>
        <w:t xml:space="preserve">– 2 комплекта; </w:t>
      </w:r>
    </w:p>
    <w:p w:rsidR="00B72B9D" w:rsidRPr="00B72B9D" w:rsidRDefault="00B72B9D" w:rsidP="00B72B9D">
      <w:pPr>
        <w:tabs>
          <w:tab w:val="left" w:pos="6379"/>
        </w:tabs>
        <w:ind w:firstLine="709"/>
        <w:jc w:val="both"/>
        <w:textAlignment w:val="top"/>
        <w:rPr>
          <w:sz w:val="28"/>
          <w:szCs w:val="28"/>
        </w:rPr>
      </w:pPr>
      <w:r w:rsidRPr="00B72B9D">
        <w:rPr>
          <w:sz w:val="28"/>
          <w:szCs w:val="28"/>
        </w:rPr>
        <w:t xml:space="preserve">- противопожарный щит </w:t>
      </w:r>
      <w:r>
        <w:rPr>
          <w:sz w:val="28"/>
          <w:szCs w:val="28"/>
        </w:rPr>
        <w:tab/>
      </w:r>
      <w:r w:rsidRPr="00B72B9D">
        <w:rPr>
          <w:sz w:val="28"/>
          <w:szCs w:val="28"/>
        </w:rPr>
        <w:t>–1 штука.</w:t>
      </w:r>
    </w:p>
    <w:p w:rsidR="00B72B9D" w:rsidRPr="00B72B9D" w:rsidRDefault="00B72B9D" w:rsidP="00B72B9D">
      <w:pPr>
        <w:ind w:firstLine="709"/>
        <w:jc w:val="both"/>
        <w:textAlignment w:val="top"/>
        <w:rPr>
          <w:sz w:val="28"/>
          <w:szCs w:val="28"/>
        </w:rPr>
      </w:pPr>
      <w:r w:rsidRPr="00B72B9D">
        <w:rPr>
          <w:sz w:val="28"/>
          <w:szCs w:val="28"/>
        </w:rPr>
        <w:t>5.8. Указания представителей ГИМС Главного управления МЧС России по Свердловской области в части принятия мер безопасности на воде для адм</w:t>
      </w:r>
      <w:r w:rsidRPr="00B72B9D">
        <w:rPr>
          <w:sz w:val="28"/>
          <w:szCs w:val="28"/>
        </w:rPr>
        <w:t>и</w:t>
      </w:r>
      <w:r w:rsidRPr="00B72B9D">
        <w:rPr>
          <w:sz w:val="28"/>
          <w:szCs w:val="28"/>
        </w:rPr>
        <w:t>нистраций Зон рекреации водных объектов, баз отдыха и пла</w:t>
      </w:r>
      <w:r w:rsidRPr="00B72B9D">
        <w:rPr>
          <w:sz w:val="28"/>
          <w:szCs w:val="28"/>
        </w:rPr>
        <w:softHyphen/>
        <w:t>вательных бассе</w:t>
      </w:r>
      <w:r w:rsidRPr="00B72B9D">
        <w:rPr>
          <w:sz w:val="28"/>
          <w:szCs w:val="28"/>
        </w:rPr>
        <w:t>й</w:t>
      </w:r>
      <w:r w:rsidRPr="00B72B9D">
        <w:rPr>
          <w:sz w:val="28"/>
          <w:szCs w:val="28"/>
        </w:rPr>
        <w:t>нов являются обязательными.</w:t>
      </w:r>
    </w:p>
    <w:p w:rsidR="00B72B9D" w:rsidRPr="00B72B9D" w:rsidRDefault="00B72B9D" w:rsidP="00B72B9D">
      <w:pPr>
        <w:ind w:firstLine="709"/>
        <w:jc w:val="both"/>
        <w:textAlignment w:val="top"/>
        <w:rPr>
          <w:sz w:val="28"/>
          <w:szCs w:val="28"/>
        </w:rPr>
      </w:pPr>
      <w:r w:rsidRPr="00B72B9D">
        <w:rPr>
          <w:sz w:val="28"/>
          <w:szCs w:val="28"/>
        </w:rPr>
        <w:t xml:space="preserve">5.9. За нарушение настоящих Правил виновные несут ответственность в соответствии с действующим законодательством </w:t>
      </w:r>
      <w:r w:rsidR="00B35561" w:rsidRPr="00B72B9D">
        <w:rPr>
          <w:sz w:val="28"/>
          <w:szCs w:val="28"/>
        </w:rPr>
        <w:t xml:space="preserve">Российской </w:t>
      </w:r>
      <w:r w:rsidRPr="00B72B9D">
        <w:rPr>
          <w:sz w:val="28"/>
          <w:szCs w:val="28"/>
        </w:rPr>
        <w:t>Федерации.</w:t>
      </w:r>
    </w:p>
    <w:p w:rsidR="00B72B9D" w:rsidRPr="00B72B9D" w:rsidRDefault="00B72B9D" w:rsidP="00B72B9D">
      <w:pPr>
        <w:ind w:firstLine="709"/>
        <w:jc w:val="both"/>
        <w:textAlignment w:val="top"/>
        <w:rPr>
          <w:sz w:val="28"/>
          <w:szCs w:val="28"/>
        </w:rPr>
      </w:pPr>
    </w:p>
    <w:p w:rsidR="00B72B9D" w:rsidRDefault="00B72B9D" w:rsidP="00B72B9D">
      <w:pPr>
        <w:jc w:val="center"/>
        <w:textAlignment w:val="top"/>
        <w:rPr>
          <w:b/>
          <w:bCs/>
          <w:sz w:val="28"/>
          <w:szCs w:val="28"/>
        </w:rPr>
      </w:pPr>
      <w:r w:rsidRPr="00B72B9D">
        <w:rPr>
          <w:b/>
          <w:bCs/>
          <w:sz w:val="28"/>
          <w:szCs w:val="28"/>
        </w:rPr>
        <w:t>6. Меры обеспечения безопасности детей на воде</w:t>
      </w:r>
    </w:p>
    <w:p w:rsidR="00B72B9D" w:rsidRPr="00B72B9D" w:rsidRDefault="00B72B9D" w:rsidP="00B72B9D">
      <w:pPr>
        <w:jc w:val="center"/>
        <w:textAlignment w:val="top"/>
        <w:rPr>
          <w:sz w:val="28"/>
          <w:szCs w:val="28"/>
        </w:rPr>
      </w:pPr>
    </w:p>
    <w:p w:rsidR="00B72B9D" w:rsidRPr="00B72B9D" w:rsidRDefault="00B72B9D" w:rsidP="00B72B9D">
      <w:pPr>
        <w:ind w:firstLine="709"/>
        <w:jc w:val="both"/>
        <w:textAlignment w:val="top"/>
        <w:rPr>
          <w:sz w:val="28"/>
          <w:szCs w:val="28"/>
        </w:rPr>
      </w:pPr>
      <w:r w:rsidRPr="00B72B9D">
        <w:rPr>
          <w:sz w:val="28"/>
          <w:szCs w:val="28"/>
        </w:rPr>
        <w:t>6.1. Безопасность детей на воде обеспечивается правильным выбором и оборудованием места купания, систематической разъяснительной работой с детьми о правилах поведения на воде и соблюдением мер предосторожности.</w:t>
      </w:r>
    </w:p>
    <w:p w:rsidR="00B72B9D" w:rsidRPr="00B72B9D" w:rsidRDefault="00B72B9D" w:rsidP="00B72B9D">
      <w:pPr>
        <w:ind w:firstLine="709"/>
        <w:jc w:val="both"/>
        <w:textAlignment w:val="top"/>
        <w:rPr>
          <w:sz w:val="28"/>
          <w:szCs w:val="28"/>
        </w:rPr>
      </w:pPr>
      <w:r w:rsidRPr="00B72B9D">
        <w:rPr>
          <w:sz w:val="28"/>
          <w:szCs w:val="28"/>
        </w:rPr>
        <w:t>6.2. Взрослые обязаны не допускать купания детей в неустановленных местах, шалостей на воде, плавания на не приспособленных для этого средствах (предметах) и других нарушений правил безопасности на воде.</w:t>
      </w:r>
    </w:p>
    <w:p w:rsidR="00B72B9D" w:rsidRPr="00B72B9D" w:rsidRDefault="00B72B9D" w:rsidP="00B72B9D">
      <w:pPr>
        <w:ind w:firstLine="709"/>
        <w:jc w:val="both"/>
        <w:textAlignment w:val="top"/>
        <w:rPr>
          <w:sz w:val="28"/>
          <w:szCs w:val="28"/>
        </w:rPr>
      </w:pPr>
      <w:r w:rsidRPr="00B72B9D">
        <w:rPr>
          <w:sz w:val="28"/>
          <w:szCs w:val="28"/>
        </w:rPr>
        <w:t>6.3. В детских оздоровительных учреждениях, расположенных у водо</w:t>
      </w:r>
      <w:r w:rsidRPr="00B72B9D">
        <w:rPr>
          <w:sz w:val="28"/>
          <w:szCs w:val="28"/>
        </w:rPr>
        <w:t>е</w:t>
      </w:r>
      <w:r w:rsidRPr="00B72B9D">
        <w:rPr>
          <w:sz w:val="28"/>
          <w:szCs w:val="28"/>
        </w:rPr>
        <w:t>мов, участок для купания детей должен выбираться по возможности у пологого песчаного берега.</w:t>
      </w:r>
    </w:p>
    <w:p w:rsidR="00B72B9D" w:rsidRPr="00B72B9D" w:rsidRDefault="00B72B9D" w:rsidP="00B72B9D">
      <w:pPr>
        <w:ind w:firstLine="709"/>
        <w:jc w:val="both"/>
        <w:textAlignment w:val="top"/>
        <w:rPr>
          <w:sz w:val="28"/>
          <w:szCs w:val="28"/>
        </w:rPr>
      </w:pPr>
      <w:r w:rsidRPr="00B72B9D">
        <w:rPr>
          <w:sz w:val="28"/>
          <w:szCs w:val="28"/>
        </w:rPr>
        <w:t>Дно участка должно иметь постепенный уклон до глубины двух метров, без ям, уступов, свободно от водных растений, коряг, камней, стекла и других предметов.</w:t>
      </w:r>
    </w:p>
    <w:p w:rsidR="00B72B9D" w:rsidRPr="00B72B9D" w:rsidRDefault="00B72B9D" w:rsidP="00B72B9D">
      <w:pPr>
        <w:ind w:firstLine="709"/>
        <w:jc w:val="both"/>
        <w:textAlignment w:val="top"/>
        <w:rPr>
          <w:sz w:val="28"/>
          <w:szCs w:val="28"/>
        </w:rPr>
      </w:pPr>
      <w:r w:rsidRPr="00B72B9D">
        <w:rPr>
          <w:sz w:val="28"/>
          <w:szCs w:val="28"/>
        </w:rPr>
        <w:lastRenderedPageBreak/>
        <w:t>Перед открытием купального сезона в детских оздоровительных учре</w:t>
      </w:r>
      <w:r w:rsidRPr="00B72B9D">
        <w:rPr>
          <w:sz w:val="28"/>
          <w:szCs w:val="28"/>
        </w:rPr>
        <w:softHyphen/>
        <w:t>ждениях дно акватории должно быть обследовано водолазами и очищено от опас</w:t>
      </w:r>
      <w:r w:rsidRPr="00B72B9D">
        <w:rPr>
          <w:sz w:val="28"/>
          <w:szCs w:val="28"/>
        </w:rPr>
        <w:softHyphen/>
        <w:t>ных предметов.</w:t>
      </w:r>
    </w:p>
    <w:p w:rsidR="00B72B9D" w:rsidRPr="00B72B9D" w:rsidRDefault="00B72B9D" w:rsidP="00B72B9D">
      <w:pPr>
        <w:ind w:firstLine="709"/>
        <w:jc w:val="both"/>
        <w:textAlignment w:val="top"/>
        <w:rPr>
          <w:sz w:val="28"/>
          <w:szCs w:val="28"/>
        </w:rPr>
      </w:pPr>
      <w:r w:rsidRPr="00B72B9D">
        <w:rPr>
          <w:sz w:val="28"/>
          <w:szCs w:val="28"/>
        </w:rPr>
        <w:t>6.4.</w:t>
      </w:r>
      <w:r w:rsidRPr="00B72B9D">
        <w:rPr>
          <w:sz w:val="28"/>
          <w:szCs w:val="28"/>
          <w:lang w:val="en-US"/>
        </w:rPr>
        <w:t> </w:t>
      </w:r>
      <w:r w:rsidRPr="00B72B9D">
        <w:rPr>
          <w:sz w:val="28"/>
          <w:szCs w:val="28"/>
        </w:rPr>
        <w:t>На пляжах детских оздоровительных учреждений оборудуются участки для обучения плаванию детей дошкольного и младшего школьного возраста с глубинами не более 0,7 м, а также для детей старшего возраста с гл</w:t>
      </w:r>
      <w:r w:rsidRPr="00B72B9D">
        <w:rPr>
          <w:sz w:val="28"/>
          <w:szCs w:val="28"/>
        </w:rPr>
        <w:t>у</w:t>
      </w:r>
      <w:r w:rsidRPr="00B72B9D">
        <w:rPr>
          <w:sz w:val="28"/>
          <w:szCs w:val="28"/>
        </w:rPr>
        <w:t xml:space="preserve">бинами не более 1,2 м. Участки ограждаются </w:t>
      </w:r>
      <w:proofErr w:type="spellStart"/>
      <w:r w:rsidRPr="00B72B9D">
        <w:rPr>
          <w:sz w:val="28"/>
          <w:szCs w:val="28"/>
        </w:rPr>
        <w:t>штакетным</w:t>
      </w:r>
      <w:proofErr w:type="spellEnd"/>
      <w:r w:rsidRPr="00B72B9D">
        <w:rPr>
          <w:sz w:val="28"/>
          <w:szCs w:val="28"/>
        </w:rPr>
        <w:t xml:space="preserve"> забором или обнося</w:t>
      </w:r>
      <w:r w:rsidRPr="00B72B9D">
        <w:rPr>
          <w:sz w:val="28"/>
          <w:szCs w:val="28"/>
        </w:rPr>
        <w:t>т</w:t>
      </w:r>
      <w:r w:rsidRPr="00B72B9D">
        <w:rPr>
          <w:sz w:val="28"/>
          <w:szCs w:val="28"/>
        </w:rPr>
        <w:t>ся линией поплавков, закрепленных на тросах. В местах с глубинами до 2,0 м разрешается купаться детям в возрасте 12 лет и старше, только хорошо уме</w:t>
      </w:r>
      <w:r w:rsidRPr="00B72B9D">
        <w:rPr>
          <w:sz w:val="28"/>
          <w:szCs w:val="28"/>
        </w:rPr>
        <w:t>ю</w:t>
      </w:r>
      <w:r w:rsidRPr="00B72B9D">
        <w:rPr>
          <w:sz w:val="28"/>
          <w:szCs w:val="28"/>
        </w:rPr>
        <w:t xml:space="preserve">щим плавать. Эти места ограждаются буйками, расположенными на расстоянии </w:t>
      </w:r>
      <w:r w:rsidR="00B35561">
        <w:rPr>
          <w:sz w:val="28"/>
          <w:szCs w:val="28"/>
        </w:rPr>
        <w:t xml:space="preserve">          </w:t>
      </w:r>
      <w:r w:rsidRPr="00B72B9D">
        <w:rPr>
          <w:sz w:val="28"/>
          <w:szCs w:val="28"/>
        </w:rPr>
        <w:t>25-30 м один от другого.</w:t>
      </w:r>
    </w:p>
    <w:p w:rsidR="00B72B9D" w:rsidRPr="00B72B9D" w:rsidRDefault="00B72B9D" w:rsidP="00B72B9D">
      <w:pPr>
        <w:ind w:firstLine="709"/>
        <w:jc w:val="both"/>
        <w:textAlignment w:val="top"/>
        <w:rPr>
          <w:sz w:val="28"/>
          <w:szCs w:val="28"/>
        </w:rPr>
      </w:pPr>
      <w:r w:rsidRPr="00B72B9D">
        <w:rPr>
          <w:sz w:val="28"/>
          <w:szCs w:val="28"/>
        </w:rPr>
        <w:t>6.5. Пляж детского оздоровительного учреждения должен отвечать уст</w:t>
      </w:r>
      <w:r w:rsidRPr="00B72B9D">
        <w:rPr>
          <w:sz w:val="28"/>
          <w:szCs w:val="28"/>
        </w:rPr>
        <w:t>а</w:t>
      </w:r>
      <w:r w:rsidRPr="00B72B9D">
        <w:rPr>
          <w:sz w:val="28"/>
          <w:szCs w:val="28"/>
        </w:rPr>
        <w:t xml:space="preserve">новленным санитарным требованиям, благоустроен, огражден </w:t>
      </w:r>
      <w:proofErr w:type="spellStart"/>
      <w:r w:rsidRPr="00B72B9D">
        <w:rPr>
          <w:sz w:val="28"/>
          <w:szCs w:val="28"/>
        </w:rPr>
        <w:t>штакетным</w:t>
      </w:r>
      <w:proofErr w:type="spellEnd"/>
      <w:r w:rsidRPr="00B72B9D">
        <w:rPr>
          <w:sz w:val="28"/>
          <w:szCs w:val="28"/>
        </w:rPr>
        <w:t xml:space="preserve"> з</w:t>
      </w:r>
      <w:r w:rsidRPr="00B72B9D">
        <w:rPr>
          <w:sz w:val="28"/>
          <w:szCs w:val="28"/>
        </w:rPr>
        <w:t>а</w:t>
      </w:r>
      <w:r w:rsidRPr="00B72B9D">
        <w:rPr>
          <w:sz w:val="28"/>
          <w:szCs w:val="28"/>
        </w:rPr>
        <w:t>бором со стороны суши.</w:t>
      </w:r>
    </w:p>
    <w:p w:rsidR="00B72B9D" w:rsidRPr="00B72B9D" w:rsidRDefault="00B72B9D" w:rsidP="00B72B9D">
      <w:pPr>
        <w:ind w:firstLine="709"/>
        <w:jc w:val="both"/>
        <w:textAlignment w:val="top"/>
        <w:rPr>
          <w:sz w:val="28"/>
          <w:szCs w:val="28"/>
        </w:rPr>
      </w:pPr>
      <w:r w:rsidRPr="00B72B9D">
        <w:rPr>
          <w:sz w:val="28"/>
          <w:szCs w:val="28"/>
        </w:rPr>
        <w:t>6.6. На расстоянии 3 м от уреза воды через каждые 25 м устанавливаются стойки с вывешенными на них спасательными кругами и «концом Александр</w:t>
      </w:r>
      <w:r w:rsidRPr="00B72B9D">
        <w:rPr>
          <w:sz w:val="28"/>
          <w:szCs w:val="28"/>
        </w:rPr>
        <w:t>о</w:t>
      </w:r>
      <w:r w:rsidRPr="00B72B9D">
        <w:rPr>
          <w:sz w:val="28"/>
          <w:szCs w:val="28"/>
        </w:rPr>
        <w:t>ва».</w:t>
      </w:r>
    </w:p>
    <w:p w:rsidR="00B72B9D" w:rsidRPr="00B72B9D" w:rsidRDefault="00B72B9D" w:rsidP="00B72B9D">
      <w:pPr>
        <w:ind w:firstLine="709"/>
        <w:jc w:val="both"/>
        <w:textAlignment w:val="top"/>
        <w:rPr>
          <w:sz w:val="28"/>
          <w:szCs w:val="28"/>
        </w:rPr>
      </w:pPr>
      <w:r w:rsidRPr="00B72B9D">
        <w:rPr>
          <w:sz w:val="28"/>
          <w:szCs w:val="28"/>
        </w:rPr>
        <w:t>6.7. На территории детского оздоровительного учреждения оборудуется стенд с извлечениями из настоящих Правил, материалами по профилактике несчастных случаев, данными о температуре воды и воздуха, силе и направл</w:t>
      </w:r>
      <w:r w:rsidRPr="00B72B9D">
        <w:rPr>
          <w:sz w:val="28"/>
          <w:szCs w:val="28"/>
        </w:rPr>
        <w:t>е</w:t>
      </w:r>
      <w:r w:rsidRPr="00B72B9D">
        <w:rPr>
          <w:sz w:val="28"/>
          <w:szCs w:val="28"/>
        </w:rPr>
        <w:t>нии ветра.</w:t>
      </w:r>
    </w:p>
    <w:p w:rsidR="00B72B9D" w:rsidRPr="00B72B9D" w:rsidRDefault="00B72B9D" w:rsidP="00B72B9D">
      <w:pPr>
        <w:ind w:firstLine="709"/>
        <w:jc w:val="both"/>
        <w:textAlignment w:val="top"/>
        <w:rPr>
          <w:sz w:val="28"/>
          <w:szCs w:val="28"/>
        </w:rPr>
      </w:pPr>
      <w:r w:rsidRPr="00B72B9D">
        <w:rPr>
          <w:sz w:val="28"/>
          <w:szCs w:val="28"/>
        </w:rPr>
        <w:t>6.8. Во время купания детей на территории пляжа оборудуется медици</w:t>
      </w:r>
      <w:r w:rsidRPr="00B72B9D">
        <w:rPr>
          <w:sz w:val="28"/>
          <w:szCs w:val="28"/>
        </w:rPr>
        <w:t>н</w:t>
      </w:r>
      <w:r w:rsidRPr="00B72B9D">
        <w:rPr>
          <w:sz w:val="28"/>
          <w:szCs w:val="28"/>
        </w:rPr>
        <w:t>ский пункт, устанавливаются грибки и навесы для защиты от солнца.</w:t>
      </w:r>
    </w:p>
    <w:p w:rsidR="00B72B9D" w:rsidRPr="00B72B9D" w:rsidRDefault="00B72B9D" w:rsidP="00B72B9D">
      <w:pPr>
        <w:ind w:firstLine="709"/>
        <w:jc w:val="both"/>
        <w:textAlignment w:val="top"/>
        <w:rPr>
          <w:sz w:val="28"/>
          <w:szCs w:val="28"/>
        </w:rPr>
      </w:pPr>
      <w:r w:rsidRPr="00B72B9D">
        <w:rPr>
          <w:sz w:val="28"/>
          <w:szCs w:val="28"/>
        </w:rPr>
        <w:t>6.9. Купание детей разрешается только группами не более 10 человек и</w:t>
      </w:r>
      <w:r w:rsidRPr="00B72B9D">
        <w:rPr>
          <w:sz w:val="28"/>
          <w:szCs w:val="28"/>
        </w:rPr>
        <w:br/>
        <w:t>продолжительностью не свыше 10 минут.</w:t>
      </w:r>
    </w:p>
    <w:p w:rsidR="00B72B9D" w:rsidRPr="00B72B9D" w:rsidRDefault="00B72B9D" w:rsidP="00B72B9D">
      <w:pPr>
        <w:ind w:firstLine="709"/>
        <w:jc w:val="both"/>
        <w:textAlignment w:val="top"/>
        <w:rPr>
          <w:sz w:val="28"/>
          <w:szCs w:val="28"/>
        </w:rPr>
      </w:pPr>
      <w:r w:rsidRPr="00B72B9D">
        <w:rPr>
          <w:sz w:val="28"/>
          <w:szCs w:val="28"/>
        </w:rPr>
        <w:t>6.10. Ответственность за безопасность детей во время купания и метод</w:t>
      </w:r>
      <w:r w:rsidRPr="00B72B9D">
        <w:rPr>
          <w:sz w:val="28"/>
          <w:szCs w:val="28"/>
        </w:rPr>
        <w:t>и</w:t>
      </w:r>
      <w:r w:rsidRPr="00B72B9D">
        <w:rPr>
          <w:sz w:val="28"/>
          <w:szCs w:val="28"/>
        </w:rPr>
        <w:t>ческое руководство возлагается на инструктора по плаванию. Эксплуатация пляжей в детских оздоровительных учреждениях запрещается без наличия в их штатах инструкторов по плаванию. Купание детей, не умеющих плавать, пр</w:t>
      </w:r>
      <w:r w:rsidRPr="00B72B9D">
        <w:rPr>
          <w:sz w:val="28"/>
          <w:szCs w:val="28"/>
        </w:rPr>
        <w:t>о</w:t>
      </w:r>
      <w:r w:rsidRPr="00B72B9D">
        <w:rPr>
          <w:sz w:val="28"/>
          <w:szCs w:val="28"/>
        </w:rPr>
        <w:t>водится отдельно от детей, умеющих плавать.</w:t>
      </w:r>
    </w:p>
    <w:p w:rsidR="00B72B9D" w:rsidRPr="00B72B9D" w:rsidRDefault="00B72B9D" w:rsidP="00B72B9D">
      <w:pPr>
        <w:ind w:firstLine="709"/>
        <w:jc w:val="both"/>
        <w:textAlignment w:val="top"/>
        <w:rPr>
          <w:sz w:val="28"/>
          <w:szCs w:val="28"/>
        </w:rPr>
      </w:pPr>
      <w:r w:rsidRPr="00B72B9D">
        <w:rPr>
          <w:sz w:val="28"/>
          <w:szCs w:val="28"/>
        </w:rPr>
        <w:t>6.11. Перед началом купания детей проводится подготовка пляжа:</w:t>
      </w:r>
    </w:p>
    <w:p w:rsidR="00B72B9D" w:rsidRPr="00B72B9D" w:rsidRDefault="00B72B9D" w:rsidP="00B72B9D">
      <w:pPr>
        <w:ind w:firstLine="709"/>
        <w:jc w:val="both"/>
        <w:textAlignment w:val="top"/>
        <w:rPr>
          <w:sz w:val="28"/>
          <w:szCs w:val="28"/>
        </w:rPr>
      </w:pPr>
      <w:r w:rsidRPr="00B72B9D">
        <w:rPr>
          <w:sz w:val="28"/>
          <w:szCs w:val="28"/>
        </w:rPr>
        <w:t xml:space="preserve">- </w:t>
      </w:r>
      <w:r w:rsidR="00B35561" w:rsidRPr="00B72B9D">
        <w:rPr>
          <w:sz w:val="28"/>
          <w:szCs w:val="28"/>
        </w:rPr>
        <w:t>границы</w:t>
      </w:r>
      <w:r w:rsidR="00B35561" w:rsidRPr="00B72B9D">
        <w:rPr>
          <w:sz w:val="28"/>
          <w:szCs w:val="28"/>
          <w:lang w:val="en-US"/>
        </w:rPr>
        <w:t> </w:t>
      </w:r>
      <w:r w:rsidR="00B35561" w:rsidRPr="00B72B9D">
        <w:rPr>
          <w:sz w:val="28"/>
          <w:szCs w:val="28"/>
        </w:rPr>
        <w:t>участка,</w:t>
      </w:r>
      <w:r w:rsidR="00B35561" w:rsidRPr="004E5F81">
        <w:rPr>
          <w:sz w:val="28"/>
          <w:szCs w:val="28"/>
        </w:rPr>
        <w:t xml:space="preserve"> отведенного</w:t>
      </w:r>
      <w:r w:rsidR="00B35561" w:rsidRPr="00B72B9D">
        <w:rPr>
          <w:sz w:val="28"/>
          <w:szCs w:val="28"/>
          <w:lang w:val="en-US"/>
        </w:rPr>
        <w:t> </w:t>
      </w:r>
      <w:r w:rsidR="00B35561" w:rsidRPr="00B72B9D">
        <w:rPr>
          <w:sz w:val="28"/>
          <w:szCs w:val="28"/>
        </w:rPr>
        <w:t>для</w:t>
      </w:r>
      <w:r w:rsidR="00B35561" w:rsidRPr="00B72B9D">
        <w:rPr>
          <w:sz w:val="28"/>
          <w:szCs w:val="28"/>
          <w:lang w:val="en-US"/>
        </w:rPr>
        <w:t> </w:t>
      </w:r>
      <w:r w:rsidR="00B35561" w:rsidRPr="00B72B9D">
        <w:rPr>
          <w:sz w:val="28"/>
          <w:szCs w:val="28"/>
        </w:rPr>
        <w:t>купания</w:t>
      </w:r>
      <w:r w:rsidR="00B35561" w:rsidRPr="00B72B9D">
        <w:rPr>
          <w:sz w:val="28"/>
          <w:szCs w:val="28"/>
          <w:lang w:val="en-US"/>
        </w:rPr>
        <w:t> </w:t>
      </w:r>
      <w:r w:rsidR="00B35561" w:rsidRPr="00B72B9D">
        <w:rPr>
          <w:sz w:val="28"/>
          <w:szCs w:val="28"/>
        </w:rPr>
        <w:t>отряда</w:t>
      </w:r>
      <w:r w:rsidR="00B35561" w:rsidRPr="00B72B9D">
        <w:rPr>
          <w:sz w:val="28"/>
          <w:szCs w:val="28"/>
          <w:lang w:val="en-US"/>
        </w:rPr>
        <w:t> </w:t>
      </w:r>
      <w:r w:rsidR="00B35561" w:rsidRPr="00B72B9D">
        <w:rPr>
          <w:sz w:val="28"/>
          <w:szCs w:val="28"/>
        </w:rPr>
        <w:t>(</w:t>
      </w:r>
      <w:r w:rsidRPr="00B72B9D">
        <w:rPr>
          <w:sz w:val="28"/>
          <w:szCs w:val="28"/>
        </w:rPr>
        <w:t>группы), обознач</w:t>
      </w:r>
      <w:r w:rsidRPr="00B72B9D">
        <w:rPr>
          <w:sz w:val="28"/>
          <w:szCs w:val="28"/>
        </w:rPr>
        <w:t>а</w:t>
      </w:r>
      <w:r w:rsidRPr="00B72B9D">
        <w:rPr>
          <w:sz w:val="28"/>
          <w:szCs w:val="28"/>
        </w:rPr>
        <w:t>ются вдоль береговой черты флажками;</w:t>
      </w:r>
    </w:p>
    <w:p w:rsidR="00B72B9D" w:rsidRPr="00B72B9D" w:rsidRDefault="00B72B9D" w:rsidP="00B72B9D">
      <w:pPr>
        <w:ind w:firstLine="709"/>
        <w:jc w:val="both"/>
        <w:textAlignment w:val="top"/>
        <w:rPr>
          <w:sz w:val="28"/>
          <w:szCs w:val="28"/>
        </w:rPr>
      </w:pPr>
      <w:r w:rsidRPr="00B72B9D">
        <w:rPr>
          <w:sz w:val="28"/>
          <w:szCs w:val="28"/>
        </w:rPr>
        <w:t>- на щитах развешиваются спасательные круги, «концы Александ</w:t>
      </w:r>
      <w:r w:rsidRPr="00B72B9D">
        <w:rPr>
          <w:sz w:val="28"/>
          <w:szCs w:val="28"/>
        </w:rPr>
        <w:softHyphen/>
        <w:t>рова» и другой спасательный инвентарь;</w:t>
      </w:r>
    </w:p>
    <w:p w:rsidR="00B72B9D" w:rsidRPr="00B72B9D" w:rsidRDefault="00B72B9D" w:rsidP="00B72B9D">
      <w:pPr>
        <w:ind w:firstLine="709"/>
        <w:jc w:val="both"/>
        <w:textAlignment w:val="top"/>
        <w:rPr>
          <w:sz w:val="28"/>
          <w:szCs w:val="28"/>
        </w:rPr>
      </w:pPr>
      <w:r w:rsidRPr="00B72B9D">
        <w:rPr>
          <w:sz w:val="28"/>
          <w:szCs w:val="28"/>
        </w:rPr>
        <w:t>- спасательная лодка со спасателем выводится на внешнюю сторону гр</w:t>
      </w:r>
      <w:r w:rsidRPr="00B72B9D">
        <w:rPr>
          <w:sz w:val="28"/>
          <w:szCs w:val="28"/>
        </w:rPr>
        <w:t>а</w:t>
      </w:r>
      <w:r w:rsidRPr="00B72B9D">
        <w:rPr>
          <w:sz w:val="28"/>
          <w:szCs w:val="28"/>
        </w:rPr>
        <w:t>ницы плавания и удерживается в двух метрах от нее.</w:t>
      </w:r>
    </w:p>
    <w:p w:rsidR="00B72B9D" w:rsidRPr="00B72B9D" w:rsidRDefault="00B72B9D" w:rsidP="00B72B9D">
      <w:pPr>
        <w:ind w:firstLine="709"/>
        <w:jc w:val="both"/>
        <w:textAlignment w:val="top"/>
        <w:rPr>
          <w:sz w:val="28"/>
          <w:szCs w:val="28"/>
        </w:rPr>
      </w:pPr>
      <w:r w:rsidRPr="00B72B9D">
        <w:rPr>
          <w:sz w:val="28"/>
          <w:szCs w:val="28"/>
        </w:rPr>
        <w:t>6.12. По окончании подготовки пляжа детей группами выводят на их участки купания, инструктируют по правилам поведения на воде, дети выстр</w:t>
      </w:r>
      <w:r w:rsidRPr="00B72B9D">
        <w:rPr>
          <w:sz w:val="28"/>
          <w:szCs w:val="28"/>
        </w:rPr>
        <w:t>а</w:t>
      </w:r>
      <w:r w:rsidRPr="00B72B9D">
        <w:rPr>
          <w:sz w:val="28"/>
          <w:szCs w:val="28"/>
        </w:rPr>
        <w:t>иваются в линейку и складывают перед собой одежду. За купающимися детьми должно вестись непрерывное наблюдение инструкторами по плаванию, дежу</w:t>
      </w:r>
      <w:r w:rsidRPr="00B72B9D">
        <w:rPr>
          <w:sz w:val="28"/>
          <w:szCs w:val="28"/>
        </w:rPr>
        <w:t>р</w:t>
      </w:r>
      <w:r w:rsidRPr="00B72B9D">
        <w:rPr>
          <w:sz w:val="28"/>
          <w:szCs w:val="28"/>
        </w:rPr>
        <w:t>ными воспитателями и медицинскими работниками.</w:t>
      </w:r>
    </w:p>
    <w:p w:rsidR="00B72B9D" w:rsidRPr="00B72B9D" w:rsidRDefault="00B72B9D" w:rsidP="00B72B9D">
      <w:pPr>
        <w:ind w:firstLine="709"/>
        <w:jc w:val="both"/>
        <w:textAlignment w:val="top"/>
        <w:rPr>
          <w:sz w:val="28"/>
          <w:szCs w:val="28"/>
        </w:rPr>
      </w:pPr>
      <w:r w:rsidRPr="00B72B9D">
        <w:rPr>
          <w:sz w:val="28"/>
          <w:szCs w:val="28"/>
        </w:rPr>
        <w:t>6.13.</w:t>
      </w:r>
      <w:r w:rsidRPr="00B72B9D">
        <w:rPr>
          <w:sz w:val="28"/>
          <w:szCs w:val="28"/>
          <w:lang w:val="en-US"/>
        </w:rPr>
        <w:t> </w:t>
      </w:r>
      <w:r w:rsidRPr="00B72B9D">
        <w:rPr>
          <w:sz w:val="28"/>
          <w:szCs w:val="28"/>
        </w:rPr>
        <w:t xml:space="preserve"> Купающимся детям запрещается нырять с перил, мостков, запл</w:t>
      </w:r>
      <w:r w:rsidRPr="00B72B9D">
        <w:rPr>
          <w:sz w:val="28"/>
          <w:szCs w:val="28"/>
        </w:rPr>
        <w:t>ы</w:t>
      </w:r>
      <w:r w:rsidRPr="00B72B9D">
        <w:rPr>
          <w:sz w:val="28"/>
          <w:szCs w:val="28"/>
        </w:rPr>
        <w:t>вать за границу плавания.</w:t>
      </w:r>
    </w:p>
    <w:p w:rsidR="00B72B9D" w:rsidRPr="00B72B9D" w:rsidRDefault="00B72B9D" w:rsidP="00B72B9D">
      <w:pPr>
        <w:ind w:firstLine="709"/>
        <w:jc w:val="both"/>
        <w:textAlignment w:val="top"/>
        <w:rPr>
          <w:sz w:val="28"/>
          <w:szCs w:val="28"/>
        </w:rPr>
      </w:pPr>
      <w:r w:rsidRPr="00B72B9D">
        <w:rPr>
          <w:sz w:val="28"/>
          <w:szCs w:val="28"/>
        </w:rPr>
        <w:lastRenderedPageBreak/>
        <w:t>6.14.</w:t>
      </w:r>
      <w:r w:rsidRPr="00B72B9D">
        <w:rPr>
          <w:sz w:val="28"/>
          <w:szCs w:val="28"/>
          <w:lang w:val="en-US"/>
        </w:rPr>
        <w:t> </w:t>
      </w:r>
      <w:r w:rsidRPr="00B72B9D">
        <w:rPr>
          <w:sz w:val="28"/>
          <w:szCs w:val="28"/>
        </w:rPr>
        <w:t xml:space="preserve"> Во время купания детей на участке запрещается:</w:t>
      </w:r>
    </w:p>
    <w:p w:rsidR="00B72B9D" w:rsidRPr="00B72B9D" w:rsidRDefault="00B72B9D" w:rsidP="00B72B9D">
      <w:pPr>
        <w:ind w:firstLine="709"/>
        <w:jc w:val="both"/>
        <w:textAlignment w:val="top"/>
        <w:rPr>
          <w:sz w:val="28"/>
          <w:szCs w:val="28"/>
        </w:rPr>
      </w:pPr>
      <w:r w:rsidRPr="00B72B9D">
        <w:rPr>
          <w:sz w:val="28"/>
          <w:szCs w:val="28"/>
        </w:rPr>
        <w:t>- купание и нахождение посторонних лиц;</w:t>
      </w:r>
    </w:p>
    <w:p w:rsidR="00B72B9D" w:rsidRPr="00B72B9D" w:rsidRDefault="00B72B9D" w:rsidP="00B72B9D">
      <w:pPr>
        <w:ind w:firstLine="709"/>
        <w:jc w:val="both"/>
        <w:textAlignment w:val="top"/>
        <w:rPr>
          <w:sz w:val="28"/>
          <w:szCs w:val="28"/>
        </w:rPr>
      </w:pPr>
      <w:r w:rsidRPr="00B72B9D">
        <w:rPr>
          <w:sz w:val="28"/>
          <w:szCs w:val="28"/>
        </w:rPr>
        <w:t>- катание на лодках и катерах;</w:t>
      </w:r>
    </w:p>
    <w:p w:rsidR="00B72B9D" w:rsidRPr="00B72B9D" w:rsidRDefault="00B72B9D" w:rsidP="00B72B9D">
      <w:pPr>
        <w:ind w:firstLine="709"/>
        <w:jc w:val="both"/>
        <w:textAlignment w:val="top"/>
        <w:rPr>
          <w:sz w:val="28"/>
          <w:szCs w:val="28"/>
        </w:rPr>
      </w:pPr>
      <w:r w:rsidRPr="00B72B9D">
        <w:rPr>
          <w:sz w:val="28"/>
          <w:szCs w:val="28"/>
        </w:rPr>
        <w:t>- игры и спортивные мероприятия.</w:t>
      </w:r>
    </w:p>
    <w:p w:rsidR="00B72B9D" w:rsidRPr="00B72B9D" w:rsidRDefault="00B72B9D" w:rsidP="00B72B9D">
      <w:pPr>
        <w:ind w:firstLine="709"/>
        <w:jc w:val="both"/>
        <w:textAlignment w:val="top"/>
        <w:rPr>
          <w:sz w:val="28"/>
          <w:szCs w:val="28"/>
        </w:rPr>
      </w:pPr>
      <w:r w:rsidRPr="00B72B9D">
        <w:rPr>
          <w:sz w:val="28"/>
          <w:szCs w:val="28"/>
        </w:rPr>
        <w:t>6.15. Для проведения уроков по плаванию ограждается и соответству</w:t>
      </w:r>
      <w:r w:rsidRPr="00B72B9D">
        <w:rPr>
          <w:sz w:val="28"/>
          <w:szCs w:val="28"/>
        </w:rPr>
        <w:t>ю</w:t>
      </w:r>
      <w:r w:rsidRPr="00B72B9D">
        <w:rPr>
          <w:sz w:val="28"/>
          <w:szCs w:val="28"/>
        </w:rPr>
        <w:t>щим образом оборудуется на берегу площадка, примыкающая к воде.</w:t>
      </w:r>
    </w:p>
    <w:p w:rsidR="00B72B9D" w:rsidRPr="00B72B9D" w:rsidRDefault="00B72B9D" w:rsidP="00B72B9D">
      <w:pPr>
        <w:ind w:firstLine="709"/>
        <w:jc w:val="both"/>
        <w:textAlignment w:val="top"/>
        <w:rPr>
          <w:sz w:val="28"/>
          <w:szCs w:val="28"/>
        </w:rPr>
      </w:pPr>
      <w:r w:rsidRPr="00B72B9D">
        <w:rPr>
          <w:sz w:val="28"/>
          <w:szCs w:val="28"/>
        </w:rPr>
        <w:t>На площадке должны быть:</w:t>
      </w:r>
    </w:p>
    <w:p w:rsidR="00B72B9D" w:rsidRPr="00B72B9D" w:rsidRDefault="00B72B9D" w:rsidP="00B72B9D">
      <w:pPr>
        <w:ind w:firstLine="709"/>
        <w:jc w:val="both"/>
        <w:textAlignment w:val="top"/>
        <w:rPr>
          <w:sz w:val="28"/>
          <w:szCs w:val="28"/>
        </w:rPr>
      </w:pPr>
      <w:r w:rsidRPr="00B72B9D">
        <w:rPr>
          <w:sz w:val="28"/>
          <w:szCs w:val="28"/>
        </w:rPr>
        <w:t>- плавательные доски по числу детей;</w:t>
      </w:r>
    </w:p>
    <w:p w:rsidR="00B72B9D" w:rsidRPr="00B72B9D" w:rsidRDefault="00B72B9D" w:rsidP="00B72B9D">
      <w:pPr>
        <w:ind w:firstLine="709"/>
        <w:jc w:val="both"/>
        <w:textAlignment w:val="top"/>
        <w:rPr>
          <w:sz w:val="28"/>
          <w:szCs w:val="28"/>
        </w:rPr>
      </w:pPr>
      <w:r w:rsidRPr="00B72B9D">
        <w:rPr>
          <w:sz w:val="28"/>
          <w:szCs w:val="28"/>
        </w:rPr>
        <w:t>- резиновые круги по числу детей;</w:t>
      </w:r>
    </w:p>
    <w:p w:rsidR="00B72B9D" w:rsidRPr="00B72B9D" w:rsidRDefault="00B72B9D" w:rsidP="00B72B9D">
      <w:pPr>
        <w:ind w:firstLine="709"/>
        <w:jc w:val="both"/>
        <w:textAlignment w:val="top"/>
        <w:rPr>
          <w:sz w:val="28"/>
          <w:szCs w:val="28"/>
        </w:rPr>
      </w:pPr>
      <w:r w:rsidRPr="00B72B9D">
        <w:rPr>
          <w:sz w:val="28"/>
          <w:szCs w:val="28"/>
        </w:rPr>
        <w:t>- плаватель</w:t>
      </w:r>
      <w:r w:rsidRPr="00B72B9D">
        <w:rPr>
          <w:sz w:val="28"/>
          <w:szCs w:val="28"/>
        </w:rPr>
        <w:softHyphen/>
        <w:t>ные поддерживающие пояса;</w:t>
      </w:r>
    </w:p>
    <w:p w:rsidR="00B72B9D" w:rsidRPr="00B72B9D" w:rsidRDefault="00B72B9D" w:rsidP="00B72B9D">
      <w:pPr>
        <w:ind w:firstLine="709"/>
        <w:jc w:val="both"/>
        <w:textAlignment w:val="top"/>
        <w:rPr>
          <w:sz w:val="28"/>
          <w:szCs w:val="28"/>
        </w:rPr>
      </w:pPr>
      <w:r w:rsidRPr="00B72B9D">
        <w:rPr>
          <w:sz w:val="28"/>
          <w:szCs w:val="28"/>
        </w:rPr>
        <w:t xml:space="preserve">- 2-3 шеста, применяемые для поддержки не умеющих плавать; </w:t>
      </w:r>
    </w:p>
    <w:p w:rsidR="00B72B9D" w:rsidRPr="00B72B9D" w:rsidRDefault="00B72B9D" w:rsidP="00B72B9D">
      <w:pPr>
        <w:ind w:firstLine="709"/>
        <w:jc w:val="both"/>
        <w:textAlignment w:val="top"/>
        <w:rPr>
          <w:sz w:val="28"/>
          <w:szCs w:val="28"/>
        </w:rPr>
      </w:pPr>
      <w:r w:rsidRPr="00B72B9D">
        <w:rPr>
          <w:sz w:val="28"/>
          <w:szCs w:val="28"/>
        </w:rPr>
        <w:t>- 3-4 ватерпольных мяча;</w:t>
      </w:r>
    </w:p>
    <w:p w:rsidR="00B72B9D" w:rsidRPr="00B72B9D" w:rsidRDefault="00B72B9D" w:rsidP="00B72B9D">
      <w:pPr>
        <w:ind w:firstLine="709"/>
        <w:jc w:val="both"/>
        <w:textAlignment w:val="top"/>
        <w:rPr>
          <w:sz w:val="28"/>
          <w:szCs w:val="28"/>
        </w:rPr>
      </w:pPr>
      <w:r w:rsidRPr="00B72B9D">
        <w:rPr>
          <w:sz w:val="28"/>
          <w:szCs w:val="28"/>
        </w:rPr>
        <w:t>- 2-3 электромегафона;</w:t>
      </w:r>
    </w:p>
    <w:p w:rsidR="00B72B9D" w:rsidRPr="00B72B9D" w:rsidRDefault="00B72B9D" w:rsidP="00B72B9D">
      <w:pPr>
        <w:ind w:firstLine="709"/>
        <w:jc w:val="both"/>
        <w:textAlignment w:val="top"/>
        <w:rPr>
          <w:sz w:val="28"/>
          <w:szCs w:val="28"/>
        </w:rPr>
      </w:pPr>
      <w:r w:rsidRPr="00B72B9D">
        <w:rPr>
          <w:sz w:val="28"/>
          <w:szCs w:val="28"/>
        </w:rPr>
        <w:t>- доска расписания занятий с учебными плакатами по методике обучения и технике плавания.</w:t>
      </w:r>
    </w:p>
    <w:p w:rsidR="00B72B9D" w:rsidRPr="00B72B9D" w:rsidRDefault="00B72B9D" w:rsidP="00B72B9D">
      <w:pPr>
        <w:ind w:firstLine="709"/>
        <w:jc w:val="both"/>
        <w:textAlignment w:val="top"/>
        <w:rPr>
          <w:sz w:val="28"/>
          <w:szCs w:val="28"/>
        </w:rPr>
      </w:pPr>
      <w:r w:rsidRPr="00B72B9D">
        <w:rPr>
          <w:sz w:val="28"/>
          <w:szCs w:val="28"/>
        </w:rPr>
        <w:t>6.16. Для купания детей во время походов, прогулок, экскурсий выбир</w:t>
      </w:r>
      <w:r w:rsidRPr="00B72B9D">
        <w:rPr>
          <w:sz w:val="28"/>
          <w:szCs w:val="28"/>
        </w:rPr>
        <w:t>а</w:t>
      </w:r>
      <w:r w:rsidRPr="00B72B9D">
        <w:rPr>
          <w:sz w:val="28"/>
          <w:szCs w:val="28"/>
        </w:rPr>
        <w:t>ется неглубокое место с пологим и чистым от свай, коряг, острых камней, в</w:t>
      </w:r>
      <w:r w:rsidRPr="00B72B9D">
        <w:rPr>
          <w:sz w:val="28"/>
          <w:szCs w:val="28"/>
        </w:rPr>
        <w:t>о</w:t>
      </w:r>
      <w:r w:rsidRPr="00B72B9D">
        <w:rPr>
          <w:sz w:val="28"/>
          <w:szCs w:val="28"/>
        </w:rPr>
        <w:t>дорослей и ила дном. Обследование места купания проводится взрослыми, умеющими хорошо плавать и нырять. Купание детей проводится под контр</w:t>
      </w:r>
      <w:r w:rsidRPr="00B72B9D">
        <w:rPr>
          <w:sz w:val="28"/>
          <w:szCs w:val="28"/>
        </w:rPr>
        <w:t>о</w:t>
      </w:r>
      <w:r w:rsidRPr="00B72B9D">
        <w:rPr>
          <w:sz w:val="28"/>
          <w:szCs w:val="28"/>
        </w:rPr>
        <w:t>лем взрослых.</w:t>
      </w:r>
    </w:p>
    <w:p w:rsidR="00B72B9D" w:rsidRPr="00B72B9D" w:rsidRDefault="00B72B9D" w:rsidP="00B72B9D">
      <w:pPr>
        <w:ind w:firstLine="709"/>
        <w:jc w:val="both"/>
        <w:textAlignment w:val="top"/>
        <w:rPr>
          <w:b/>
          <w:bCs/>
          <w:sz w:val="28"/>
          <w:szCs w:val="28"/>
        </w:rPr>
      </w:pPr>
    </w:p>
    <w:p w:rsidR="00B72B9D" w:rsidRDefault="00B72B9D" w:rsidP="00B72B9D">
      <w:pPr>
        <w:jc w:val="center"/>
        <w:textAlignment w:val="top"/>
        <w:rPr>
          <w:b/>
          <w:bCs/>
          <w:sz w:val="28"/>
          <w:szCs w:val="28"/>
        </w:rPr>
      </w:pPr>
      <w:r w:rsidRPr="00B72B9D">
        <w:rPr>
          <w:b/>
          <w:bCs/>
          <w:sz w:val="28"/>
          <w:szCs w:val="28"/>
        </w:rPr>
        <w:t>7. Знаки безопасности на воде</w:t>
      </w:r>
    </w:p>
    <w:p w:rsidR="00B72B9D" w:rsidRPr="00B72B9D" w:rsidRDefault="00B72B9D" w:rsidP="00B72B9D">
      <w:pPr>
        <w:jc w:val="center"/>
        <w:textAlignment w:val="top"/>
        <w:rPr>
          <w:sz w:val="28"/>
          <w:szCs w:val="28"/>
        </w:rPr>
      </w:pPr>
    </w:p>
    <w:p w:rsidR="00B72B9D" w:rsidRPr="00B72B9D" w:rsidRDefault="00B72B9D" w:rsidP="00B72B9D">
      <w:pPr>
        <w:ind w:firstLine="709"/>
        <w:jc w:val="both"/>
        <w:textAlignment w:val="top"/>
        <w:rPr>
          <w:sz w:val="28"/>
          <w:szCs w:val="28"/>
        </w:rPr>
      </w:pPr>
      <w:r w:rsidRPr="00B72B9D">
        <w:rPr>
          <w:sz w:val="28"/>
          <w:szCs w:val="28"/>
        </w:rPr>
        <w:t>7.1.</w:t>
      </w:r>
      <w:r w:rsidRPr="00B72B9D">
        <w:rPr>
          <w:sz w:val="28"/>
          <w:szCs w:val="28"/>
          <w:lang w:val="en-US"/>
        </w:rPr>
        <w:t> </w:t>
      </w:r>
      <w:r w:rsidRPr="00B72B9D">
        <w:rPr>
          <w:sz w:val="28"/>
          <w:szCs w:val="28"/>
        </w:rPr>
        <w:t xml:space="preserve"> Знаки безопасности на воде устанавливаются на берегах водоемов в целях обеспечения безопасности людей на воде.</w:t>
      </w:r>
    </w:p>
    <w:p w:rsidR="00B72B9D" w:rsidRPr="00B72B9D" w:rsidRDefault="00B72B9D" w:rsidP="00B72B9D">
      <w:pPr>
        <w:ind w:firstLine="709"/>
        <w:jc w:val="both"/>
        <w:textAlignment w:val="top"/>
        <w:rPr>
          <w:sz w:val="28"/>
          <w:szCs w:val="28"/>
        </w:rPr>
      </w:pPr>
      <w:r w:rsidRPr="00B72B9D">
        <w:rPr>
          <w:sz w:val="28"/>
          <w:szCs w:val="28"/>
        </w:rPr>
        <w:t>7.2.</w:t>
      </w:r>
      <w:r w:rsidRPr="00B72B9D">
        <w:rPr>
          <w:sz w:val="28"/>
          <w:szCs w:val="28"/>
          <w:lang w:val="en-US"/>
        </w:rPr>
        <w:t> </w:t>
      </w:r>
      <w:r w:rsidRPr="00B72B9D">
        <w:rPr>
          <w:sz w:val="28"/>
          <w:szCs w:val="28"/>
        </w:rPr>
        <w:t xml:space="preserve"> Знаки имеют форму прямоугольника с размерами сторон не менее 50-60 см и изготавливаются из досок, толстой фанеры, металлических листов или другого прочного материала.</w:t>
      </w:r>
    </w:p>
    <w:p w:rsidR="00B72B9D" w:rsidRPr="00B72B9D" w:rsidRDefault="00B72B9D" w:rsidP="00B72B9D">
      <w:pPr>
        <w:ind w:firstLine="709"/>
        <w:jc w:val="both"/>
        <w:textAlignment w:val="top"/>
        <w:rPr>
          <w:sz w:val="28"/>
          <w:szCs w:val="28"/>
        </w:rPr>
      </w:pPr>
      <w:r w:rsidRPr="00B72B9D">
        <w:rPr>
          <w:sz w:val="28"/>
          <w:szCs w:val="28"/>
        </w:rPr>
        <w:t>7.3.</w:t>
      </w:r>
      <w:r w:rsidRPr="00B72B9D">
        <w:rPr>
          <w:sz w:val="28"/>
          <w:szCs w:val="28"/>
          <w:lang w:val="en-US"/>
        </w:rPr>
        <w:t>  </w:t>
      </w:r>
      <w:r w:rsidRPr="00B72B9D">
        <w:rPr>
          <w:sz w:val="28"/>
          <w:szCs w:val="28"/>
        </w:rPr>
        <w:t xml:space="preserve"> Знаки устанавливаются на видных местах и укрепляются на столбах (деревянных, металлических, железобетонных и т. п.), врытых в землю. Высота столбов над землей должна быть не менее 2,5 м.</w:t>
      </w:r>
    </w:p>
    <w:p w:rsidR="00B72B9D" w:rsidRPr="00B72B9D" w:rsidRDefault="00B72B9D" w:rsidP="00B72B9D">
      <w:pPr>
        <w:ind w:firstLine="709"/>
        <w:jc w:val="both"/>
        <w:textAlignment w:val="top"/>
        <w:rPr>
          <w:sz w:val="28"/>
          <w:szCs w:val="28"/>
        </w:rPr>
      </w:pPr>
      <w:r w:rsidRPr="00B72B9D">
        <w:rPr>
          <w:sz w:val="28"/>
          <w:szCs w:val="28"/>
        </w:rPr>
        <w:t>7.4.</w:t>
      </w:r>
      <w:r w:rsidRPr="00B72B9D">
        <w:rPr>
          <w:sz w:val="28"/>
          <w:szCs w:val="28"/>
          <w:lang w:val="en-US"/>
        </w:rPr>
        <w:t> </w:t>
      </w:r>
      <w:r w:rsidRPr="00B72B9D">
        <w:rPr>
          <w:sz w:val="28"/>
          <w:szCs w:val="28"/>
        </w:rPr>
        <w:t xml:space="preserve"> Надписи на знаках делаются черной или белой краской.</w:t>
      </w:r>
    </w:p>
    <w:p w:rsidR="00B72B9D" w:rsidRDefault="00B72B9D" w:rsidP="00B72B9D">
      <w:pPr>
        <w:ind w:firstLine="709"/>
        <w:jc w:val="both"/>
        <w:textAlignment w:val="top"/>
        <w:rPr>
          <w:sz w:val="28"/>
          <w:szCs w:val="28"/>
        </w:rPr>
      </w:pPr>
      <w:r w:rsidRPr="00B72B9D">
        <w:rPr>
          <w:sz w:val="28"/>
          <w:szCs w:val="28"/>
        </w:rPr>
        <w:t>7.5.</w:t>
      </w:r>
      <w:r w:rsidRPr="00B72B9D">
        <w:rPr>
          <w:sz w:val="28"/>
          <w:szCs w:val="28"/>
          <w:lang w:val="en-US"/>
        </w:rPr>
        <w:t> </w:t>
      </w:r>
      <w:r w:rsidRPr="00B72B9D">
        <w:rPr>
          <w:sz w:val="28"/>
          <w:szCs w:val="28"/>
        </w:rPr>
        <w:t xml:space="preserve"> Характеристика знаков безопасности на воде:</w:t>
      </w:r>
    </w:p>
    <w:p w:rsidR="00B72B9D" w:rsidRPr="00B72B9D" w:rsidRDefault="00B72B9D" w:rsidP="00B72B9D">
      <w:pPr>
        <w:ind w:firstLine="709"/>
        <w:jc w:val="both"/>
        <w:textAlignment w:val="top"/>
        <w:rPr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260"/>
        <w:gridCol w:w="5670"/>
      </w:tblGrid>
      <w:tr w:rsidR="00B72B9D" w:rsidRPr="00DF6589" w:rsidTr="00B72B9D">
        <w:tc>
          <w:tcPr>
            <w:tcW w:w="709" w:type="dxa"/>
            <w:shd w:val="clear" w:color="auto" w:fill="auto"/>
            <w:vAlign w:val="center"/>
          </w:tcPr>
          <w:p w:rsidR="00B72B9D" w:rsidRPr="00DF6589" w:rsidRDefault="00B72B9D" w:rsidP="00B72B9D">
            <w:pPr>
              <w:jc w:val="center"/>
              <w:textAlignment w:val="top"/>
              <w:rPr>
                <w:sz w:val="28"/>
                <w:szCs w:val="28"/>
              </w:rPr>
            </w:pPr>
            <w:r w:rsidRPr="00DF6589">
              <w:rPr>
                <w:sz w:val="28"/>
                <w:szCs w:val="28"/>
              </w:rPr>
              <w:t>№</w:t>
            </w:r>
          </w:p>
          <w:p w:rsidR="00B72B9D" w:rsidRPr="00DF6589" w:rsidRDefault="00B72B9D" w:rsidP="00B72B9D">
            <w:pPr>
              <w:jc w:val="center"/>
              <w:textAlignment w:val="top"/>
              <w:rPr>
                <w:sz w:val="28"/>
                <w:szCs w:val="28"/>
              </w:rPr>
            </w:pPr>
            <w:r w:rsidRPr="00DF6589">
              <w:rPr>
                <w:sz w:val="28"/>
                <w:szCs w:val="28"/>
              </w:rPr>
              <w:t>п/п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72B9D" w:rsidRPr="00DF6589" w:rsidRDefault="00B72B9D" w:rsidP="00B72B9D">
            <w:pPr>
              <w:jc w:val="center"/>
              <w:textAlignment w:val="top"/>
              <w:rPr>
                <w:sz w:val="28"/>
                <w:szCs w:val="28"/>
              </w:rPr>
            </w:pPr>
            <w:r w:rsidRPr="00DF6589">
              <w:rPr>
                <w:sz w:val="28"/>
                <w:szCs w:val="28"/>
              </w:rPr>
              <w:t>Надпись на знаке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B72B9D" w:rsidRPr="00DF6589" w:rsidRDefault="00B72B9D" w:rsidP="00B72B9D">
            <w:pPr>
              <w:jc w:val="center"/>
              <w:textAlignment w:val="top"/>
              <w:rPr>
                <w:sz w:val="28"/>
                <w:szCs w:val="28"/>
              </w:rPr>
            </w:pPr>
            <w:r w:rsidRPr="00DF6589">
              <w:rPr>
                <w:sz w:val="28"/>
                <w:szCs w:val="28"/>
              </w:rPr>
              <w:t>Описание знака</w:t>
            </w:r>
          </w:p>
        </w:tc>
      </w:tr>
      <w:tr w:rsidR="00B35561" w:rsidRPr="00DF6589" w:rsidTr="00B72B9D">
        <w:tc>
          <w:tcPr>
            <w:tcW w:w="709" w:type="dxa"/>
            <w:shd w:val="clear" w:color="auto" w:fill="auto"/>
          </w:tcPr>
          <w:p w:rsidR="00B35561" w:rsidRPr="00DF6589" w:rsidRDefault="00B35561" w:rsidP="00B35561">
            <w:pPr>
              <w:jc w:val="center"/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B35561" w:rsidRPr="00DF6589" w:rsidRDefault="00B35561" w:rsidP="00B35561">
            <w:pPr>
              <w:jc w:val="center"/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670" w:type="dxa"/>
            <w:shd w:val="clear" w:color="auto" w:fill="auto"/>
          </w:tcPr>
          <w:p w:rsidR="00B35561" w:rsidRPr="00DF6589" w:rsidRDefault="00B35561" w:rsidP="00B35561">
            <w:pPr>
              <w:jc w:val="center"/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B72B9D" w:rsidRPr="00DF6589" w:rsidTr="00B72B9D">
        <w:tc>
          <w:tcPr>
            <w:tcW w:w="709" w:type="dxa"/>
            <w:shd w:val="clear" w:color="auto" w:fill="auto"/>
          </w:tcPr>
          <w:p w:rsidR="00B72B9D" w:rsidRPr="00DF6589" w:rsidRDefault="00B72B9D" w:rsidP="00291824">
            <w:pPr>
              <w:jc w:val="center"/>
              <w:textAlignment w:val="top"/>
              <w:rPr>
                <w:sz w:val="28"/>
                <w:szCs w:val="28"/>
              </w:rPr>
            </w:pPr>
            <w:r w:rsidRPr="00DF6589"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B72B9D" w:rsidRPr="00DF6589" w:rsidRDefault="00B72B9D" w:rsidP="00291824">
            <w:pPr>
              <w:textAlignment w:val="top"/>
              <w:rPr>
                <w:sz w:val="28"/>
                <w:szCs w:val="28"/>
              </w:rPr>
            </w:pPr>
            <w:r w:rsidRPr="00DF6589">
              <w:rPr>
                <w:sz w:val="28"/>
                <w:szCs w:val="28"/>
              </w:rPr>
              <w:t xml:space="preserve">Место купания </w:t>
            </w:r>
          </w:p>
          <w:p w:rsidR="00B72B9D" w:rsidRPr="00DF6589" w:rsidRDefault="00B72B9D" w:rsidP="00291824">
            <w:pPr>
              <w:textAlignment w:val="top"/>
              <w:rPr>
                <w:sz w:val="28"/>
                <w:szCs w:val="28"/>
              </w:rPr>
            </w:pPr>
            <w:r w:rsidRPr="00DF6589">
              <w:rPr>
                <w:sz w:val="28"/>
                <w:szCs w:val="28"/>
              </w:rPr>
              <w:t>(с указанием границ в метрах).</w:t>
            </w:r>
          </w:p>
        </w:tc>
        <w:tc>
          <w:tcPr>
            <w:tcW w:w="5670" w:type="dxa"/>
            <w:shd w:val="clear" w:color="auto" w:fill="auto"/>
          </w:tcPr>
          <w:p w:rsidR="00B72B9D" w:rsidRPr="00DF6589" w:rsidRDefault="00B72B9D" w:rsidP="00291824">
            <w:pPr>
              <w:textAlignment w:val="top"/>
              <w:rPr>
                <w:sz w:val="28"/>
                <w:szCs w:val="28"/>
              </w:rPr>
            </w:pPr>
            <w:r w:rsidRPr="00DF6589">
              <w:rPr>
                <w:sz w:val="28"/>
                <w:szCs w:val="28"/>
              </w:rPr>
              <w:t xml:space="preserve">В зеленой рамке. </w:t>
            </w:r>
          </w:p>
          <w:p w:rsidR="00B72B9D" w:rsidRPr="00DF6589" w:rsidRDefault="00B72B9D" w:rsidP="00291824">
            <w:pPr>
              <w:textAlignment w:val="top"/>
              <w:rPr>
                <w:sz w:val="28"/>
                <w:szCs w:val="28"/>
              </w:rPr>
            </w:pPr>
            <w:r w:rsidRPr="00DF6589">
              <w:rPr>
                <w:sz w:val="28"/>
                <w:szCs w:val="28"/>
              </w:rPr>
              <w:t>Надпись сверху, ниже изо</w:t>
            </w:r>
            <w:r w:rsidRPr="00DF6589">
              <w:rPr>
                <w:sz w:val="28"/>
                <w:szCs w:val="28"/>
              </w:rPr>
              <w:softHyphen/>
              <w:t xml:space="preserve">бражен плывущий человек. </w:t>
            </w:r>
          </w:p>
          <w:p w:rsidR="00B72B9D" w:rsidRPr="00DF6589" w:rsidRDefault="00B72B9D" w:rsidP="00291824">
            <w:pPr>
              <w:textAlignment w:val="top"/>
              <w:rPr>
                <w:sz w:val="28"/>
                <w:szCs w:val="28"/>
              </w:rPr>
            </w:pPr>
            <w:r w:rsidRPr="00DF6589">
              <w:rPr>
                <w:sz w:val="28"/>
                <w:szCs w:val="28"/>
              </w:rPr>
              <w:t>Знак закрепляется на столбе белого цвета.</w:t>
            </w:r>
          </w:p>
        </w:tc>
      </w:tr>
      <w:tr w:rsidR="00B72B9D" w:rsidRPr="00DF6589" w:rsidTr="00B72B9D">
        <w:tc>
          <w:tcPr>
            <w:tcW w:w="709" w:type="dxa"/>
            <w:shd w:val="clear" w:color="auto" w:fill="auto"/>
          </w:tcPr>
          <w:p w:rsidR="00B72B9D" w:rsidRPr="00DF6589" w:rsidRDefault="00B72B9D" w:rsidP="00291824">
            <w:pPr>
              <w:jc w:val="center"/>
              <w:textAlignment w:val="top"/>
              <w:rPr>
                <w:sz w:val="28"/>
                <w:szCs w:val="28"/>
              </w:rPr>
            </w:pPr>
            <w:r w:rsidRPr="00DF6589">
              <w:rPr>
                <w:sz w:val="28"/>
                <w:szCs w:val="28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B72B9D" w:rsidRPr="00DF6589" w:rsidRDefault="00B72B9D" w:rsidP="00291824">
            <w:pPr>
              <w:jc w:val="both"/>
              <w:rPr>
                <w:sz w:val="28"/>
                <w:szCs w:val="28"/>
              </w:rPr>
            </w:pPr>
            <w:r w:rsidRPr="00DF6589">
              <w:rPr>
                <w:sz w:val="28"/>
                <w:szCs w:val="28"/>
              </w:rPr>
              <w:t>Место купания детей</w:t>
            </w:r>
          </w:p>
          <w:p w:rsidR="00B72B9D" w:rsidRPr="00DF6589" w:rsidRDefault="00B72B9D" w:rsidP="00291824">
            <w:pPr>
              <w:textAlignment w:val="top"/>
              <w:rPr>
                <w:sz w:val="28"/>
                <w:szCs w:val="28"/>
              </w:rPr>
            </w:pPr>
            <w:r w:rsidRPr="00DF6589">
              <w:rPr>
                <w:sz w:val="28"/>
                <w:szCs w:val="28"/>
              </w:rPr>
              <w:t>(с указанием границ в метрах).</w:t>
            </w:r>
          </w:p>
        </w:tc>
        <w:tc>
          <w:tcPr>
            <w:tcW w:w="5670" w:type="dxa"/>
            <w:shd w:val="clear" w:color="auto" w:fill="auto"/>
          </w:tcPr>
          <w:p w:rsidR="00B72B9D" w:rsidRPr="00DF6589" w:rsidRDefault="00B72B9D" w:rsidP="00291824">
            <w:pPr>
              <w:textAlignment w:val="top"/>
              <w:rPr>
                <w:sz w:val="28"/>
                <w:szCs w:val="28"/>
              </w:rPr>
            </w:pPr>
            <w:r w:rsidRPr="00DF6589">
              <w:rPr>
                <w:sz w:val="28"/>
                <w:szCs w:val="28"/>
              </w:rPr>
              <w:t xml:space="preserve">В зеленой рамке. </w:t>
            </w:r>
          </w:p>
          <w:p w:rsidR="00B72B9D" w:rsidRPr="00DF6589" w:rsidRDefault="00B72B9D" w:rsidP="00291824">
            <w:pPr>
              <w:textAlignment w:val="top"/>
              <w:rPr>
                <w:sz w:val="28"/>
                <w:szCs w:val="28"/>
              </w:rPr>
            </w:pPr>
            <w:r w:rsidRPr="00DF6589">
              <w:rPr>
                <w:sz w:val="28"/>
                <w:szCs w:val="28"/>
              </w:rPr>
              <w:t>Надпись сверху, ниже изо</w:t>
            </w:r>
            <w:r w:rsidRPr="00DF6589">
              <w:rPr>
                <w:sz w:val="28"/>
                <w:szCs w:val="28"/>
              </w:rPr>
              <w:softHyphen/>
              <w:t>бражены двое д</w:t>
            </w:r>
            <w:r w:rsidRPr="00DF6589">
              <w:rPr>
                <w:sz w:val="28"/>
                <w:szCs w:val="28"/>
              </w:rPr>
              <w:t>е</w:t>
            </w:r>
            <w:r w:rsidRPr="00DF6589">
              <w:rPr>
                <w:sz w:val="28"/>
                <w:szCs w:val="28"/>
              </w:rPr>
              <w:t xml:space="preserve">тей, стоящих в воде. </w:t>
            </w:r>
          </w:p>
          <w:p w:rsidR="00B72B9D" w:rsidRDefault="00B72B9D" w:rsidP="00291824">
            <w:pPr>
              <w:textAlignment w:val="top"/>
              <w:rPr>
                <w:sz w:val="28"/>
                <w:szCs w:val="28"/>
              </w:rPr>
            </w:pPr>
            <w:r w:rsidRPr="00DF6589">
              <w:rPr>
                <w:sz w:val="28"/>
                <w:szCs w:val="28"/>
              </w:rPr>
              <w:lastRenderedPageBreak/>
              <w:t>Знак укре</w:t>
            </w:r>
            <w:r w:rsidRPr="00DF6589">
              <w:rPr>
                <w:sz w:val="28"/>
                <w:szCs w:val="28"/>
              </w:rPr>
              <w:softHyphen/>
              <w:t>пляется на столбе белого цвета.</w:t>
            </w:r>
          </w:p>
          <w:p w:rsidR="00B35561" w:rsidRDefault="00B35561" w:rsidP="00291824">
            <w:pPr>
              <w:textAlignment w:val="top"/>
              <w:rPr>
                <w:sz w:val="28"/>
                <w:szCs w:val="28"/>
              </w:rPr>
            </w:pPr>
          </w:p>
          <w:p w:rsidR="00B35561" w:rsidRPr="00DF6589" w:rsidRDefault="00B35561" w:rsidP="00291824">
            <w:pPr>
              <w:textAlignment w:val="top"/>
              <w:rPr>
                <w:sz w:val="28"/>
                <w:szCs w:val="28"/>
              </w:rPr>
            </w:pPr>
          </w:p>
        </w:tc>
      </w:tr>
      <w:tr w:rsidR="00B35561" w:rsidRPr="00DF6589" w:rsidTr="004E6C72">
        <w:tc>
          <w:tcPr>
            <w:tcW w:w="709" w:type="dxa"/>
            <w:shd w:val="clear" w:color="auto" w:fill="auto"/>
          </w:tcPr>
          <w:p w:rsidR="00B35561" w:rsidRPr="00DF6589" w:rsidRDefault="00B35561" w:rsidP="004E6C72">
            <w:pPr>
              <w:jc w:val="center"/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3260" w:type="dxa"/>
            <w:shd w:val="clear" w:color="auto" w:fill="auto"/>
          </w:tcPr>
          <w:p w:rsidR="00B35561" w:rsidRPr="00DF6589" w:rsidRDefault="00B35561" w:rsidP="004E6C72">
            <w:pPr>
              <w:jc w:val="center"/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670" w:type="dxa"/>
            <w:shd w:val="clear" w:color="auto" w:fill="auto"/>
          </w:tcPr>
          <w:p w:rsidR="00B35561" w:rsidRPr="00DF6589" w:rsidRDefault="00B35561" w:rsidP="004E6C72">
            <w:pPr>
              <w:jc w:val="center"/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B72B9D" w:rsidRPr="00DF6589" w:rsidTr="00B72B9D">
        <w:tc>
          <w:tcPr>
            <w:tcW w:w="709" w:type="dxa"/>
            <w:shd w:val="clear" w:color="auto" w:fill="auto"/>
          </w:tcPr>
          <w:p w:rsidR="00B72B9D" w:rsidRPr="00DF6589" w:rsidRDefault="00B72B9D" w:rsidP="00291824">
            <w:pPr>
              <w:jc w:val="center"/>
              <w:textAlignment w:val="top"/>
              <w:rPr>
                <w:sz w:val="28"/>
                <w:szCs w:val="28"/>
              </w:rPr>
            </w:pPr>
            <w:r w:rsidRPr="00DF6589">
              <w:rPr>
                <w:sz w:val="28"/>
                <w:szCs w:val="28"/>
              </w:rPr>
              <w:t>3</w:t>
            </w:r>
          </w:p>
        </w:tc>
        <w:tc>
          <w:tcPr>
            <w:tcW w:w="3260" w:type="dxa"/>
            <w:shd w:val="clear" w:color="auto" w:fill="auto"/>
          </w:tcPr>
          <w:p w:rsidR="00B72B9D" w:rsidRPr="00DF6589" w:rsidRDefault="00B72B9D" w:rsidP="00291824">
            <w:pPr>
              <w:rPr>
                <w:sz w:val="28"/>
                <w:szCs w:val="28"/>
              </w:rPr>
            </w:pPr>
            <w:r w:rsidRPr="00DF6589">
              <w:rPr>
                <w:sz w:val="28"/>
                <w:szCs w:val="28"/>
              </w:rPr>
              <w:t>Место купания живо</w:t>
            </w:r>
            <w:r w:rsidRPr="00DF6589">
              <w:rPr>
                <w:sz w:val="28"/>
                <w:szCs w:val="28"/>
              </w:rPr>
              <w:t>т</w:t>
            </w:r>
            <w:r w:rsidRPr="00DF6589">
              <w:rPr>
                <w:sz w:val="28"/>
                <w:szCs w:val="28"/>
              </w:rPr>
              <w:t>ных</w:t>
            </w:r>
          </w:p>
          <w:p w:rsidR="00B72B9D" w:rsidRPr="00DF6589" w:rsidRDefault="00B72B9D" w:rsidP="00291824">
            <w:pPr>
              <w:textAlignment w:val="top"/>
              <w:rPr>
                <w:sz w:val="28"/>
                <w:szCs w:val="28"/>
              </w:rPr>
            </w:pPr>
            <w:r w:rsidRPr="00DF6589">
              <w:rPr>
                <w:sz w:val="28"/>
                <w:szCs w:val="28"/>
              </w:rPr>
              <w:t>(с указанием границ в метрах).</w:t>
            </w:r>
          </w:p>
        </w:tc>
        <w:tc>
          <w:tcPr>
            <w:tcW w:w="5670" w:type="dxa"/>
            <w:shd w:val="clear" w:color="auto" w:fill="auto"/>
          </w:tcPr>
          <w:p w:rsidR="00B72B9D" w:rsidRPr="00DF6589" w:rsidRDefault="00B72B9D" w:rsidP="00291824">
            <w:pPr>
              <w:textAlignment w:val="top"/>
              <w:rPr>
                <w:sz w:val="28"/>
                <w:szCs w:val="28"/>
              </w:rPr>
            </w:pPr>
            <w:r w:rsidRPr="00DF6589">
              <w:rPr>
                <w:sz w:val="28"/>
                <w:szCs w:val="28"/>
              </w:rPr>
              <w:t xml:space="preserve">В зеленой рамке. </w:t>
            </w:r>
          </w:p>
          <w:p w:rsidR="00B72B9D" w:rsidRPr="00DF6589" w:rsidRDefault="00B72B9D" w:rsidP="00291824">
            <w:pPr>
              <w:textAlignment w:val="top"/>
              <w:rPr>
                <w:sz w:val="28"/>
                <w:szCs w:val="28"/>
              </w:rPr>
            </w:pPr>
            <w:r w:rsidRPr="00DF6589">
              <w:rPr>
                <w:sz w:val="28"/>
                <w:szCs w:val="28"/>
              </w:rPr>
              <w:t>Надпись сверху, ниже изо</w:t>
            </w:r>
            <w:r w:rsidRPr="00DF6589">
              <w:rPr>
                <w:sz w:val="28"/>
                <w:szCs w:val="28"/>
              </w:rPr>
              <w:softHyphen/>
              <w:t xml:space="preserve">бражена плывущая собака. </w:t>
            </w:r>
          </w:p>
          <w:p w:rsidR="00B72B9D" w:rsidRPr="00DF6589" w:rsidRDefault="00B72B9D" w:rsidP="00291824">
            <w:pPr>
              <w:textAlignment w:val="top"/>
              <w:rPr>
                <w:sz w:val="28"/>
                <w:szCs w:val="28"/>
              </w:rPr>
            </w:pPr>
            <w:r w:rsidRPr="00DF6589">
              <w:rPr>
                <w:sz w:val="28"/>
                <w:szCs w:val="28"/>
              </w:rPr>
              <w:t>Знак укрепляется на столбе белого цвета.</w:t>
            </w:r>
          </w:p>
        </w:tc>
      </w:tr>
      <w:tr w:rsidR="00B72B9D" w:rsidRPr="00DF6589" w:rsidTr="00B72B9D">
        <w:tc>
          <w:tcPr>
            <w:tcW w:w="709" w:type="dxa"/>
            <w:shd w:val="clear" w:color="auto" w:fill="auto"/>
          </w:tcPr>
          <w:p w:rsidR="00B72B9D" w:rsidRPr="00DF6589" w:rsidRDefault="00B72B9D" w:rsidP="00291824">
            <w:pPr>
              <w:jc w:val="center"/>
              <w:textAlignment w:val="top"/>
              <w:rPr>
                <w:sz w:val="28"/>
                <w:szCs w:val="28"/>
              </w:rPr>
            </w:pPr>
            <w:r w:rsidRPr="00DF6589">
              <w:rPr>
                <w:sz w:val="28"/>
                <w:szCs w:val="28"/>
              </w:rPr>
              <w:t>4</w:t>
            </w:r>
          </w:p>
        </w:tc>
        <w:tc>
          <w:tcPr>
            <w:tcW w:w="3260" w:type="dxa"/>
            <w:shd w:val="clear" w:color="auto" w:fill="auto"/>
          </w:tcPr>
          <w:p w:rsidR="00B72B9D" w:rsidRPr="00DF6589" w:rsidRDefault="00B72B9D" w:rsidP="00291824">
            <w:pPr>
              <w:jc w:val="both"/>
              <w:rPr>
                <w:sz w:val="28"/>
                <w:szCs w:val="28"/>
              </w:rPr>
            </w:pPr>
            <w:r w:rsidRPr="00DF6589">
              <w:rPr>
                <w:sz w:val="28"/>
                <w:szCs w:val="28"/>
              </w:rPr>
              <w:t>Купаться запрещено</w:t>
            </w:r>
          </w:p>
          <w:p w:rsidR="00B72B9D" w:rsidRPr="00DF6589" w:rsidRDefault="00B72B9D" w:rsidP="00291824">
            <w:pPr>
              <w:textAlignment w:val="top"/>
              <w:rPr>
                <w:sz w:val="28"/>
                <w:szCs w:val="28"/>
              </w:rPr>
            </w:pPr>
            <w:r w:rsidRPr="00DF6589">
              <w:rPr>
                <w:sz w:val="28"/>
                <w:szCs w:val="28"/>
              </w:rPr>
              <w:t>(с указанием границ в метрах).</w:t>
            </w:r>
          </w:p>
        </w:tc>
        <w:tc>
          <w:tcPr>
            <w:tcW w:w="5670" w:type="dxa"/>
            <w:shd w:val="clear" w:color="auto" w:fill="auto"/>
          </w:tcPr>
          <w:p w:rsidR="00B72B9D" w:rsidRPr="00DF6589" w:rsidRDefault="00B72B9D" w:rsidP="00291824">
            <w:pPr>
              <w:textAlignment w:val="top"/>
              <w:rPr>
                <w:sz w:val="28"/>
                <w:szCs w:val="28"/>
              </w:rPr>
            </w:pPr>
            <w:r w:rsidRPr="00DF6589">
              <w:rPr>
                <w:sz w:val="28"/>
                <w:szCs w:val="28"/>
              </w:rPr>
              <w:t>В красной рамке, перечеркнут красной че</w:t>
            </w:r>
            <w:r w:rsidRPr="00DF6589">
              <w:rPr>
                <w:sz w:val="28"/>
                <w:szCs w:val="28"/>
              </w:rPr>
              <w:t>р</w:t>
            </w:r>
            <w:r w:rsidRPr="00DF6589">
              <w:rPr>
                <w:sz w:val="28"/>
                <w:szCs w:val="28"/>
              </w:rPr>
              <w:t xml:space="preserve">той по диагонали с верхнего левого угла. </w:t>
            </w:r>
          </w:p>
          <w:p w:rsidR="00B72B9D" w:rsidRPr="00DF6589" w:rsidRDefault="00B72B9D" w:rsidP="00291824">
            <w:pPr>
              <w:textAlignment w:val="top"/>
              <w:rPr>
                <w:sz w:val="28"/>
                <w:szCs w:val="28"/>
              </w:rPr>
            </w:pPr>
            <w:r w:rsidRPr="00DF6589">
              <w:rPr>
                <w:sz w:val="28"/>
                <w:szCs w:val="28"/>
              </w:rPr>
              <w:t xml:space="preserve">Надпись сверху, ниже изображен плывущий человек. </w:t>
            </w:r>
          </w:p>
          <w:p w:rsidR="00B72B9D" w:rsidRPr="00DF6589" w:rsidRDefault="00B72B9D" w:rsidP="00291824">
            <w:pPr>
              <w:textAlignment w:val="top"/>
              <w:rPr>
                <w:sz w:val="28"/>
                <w:szCs w:val="28"/>
              </w:rPr>
            </w:pPr>
            <w:r w:rsidRPr="00DF6589">
              <w:rPr>
                <w:sz w:val="28"/>
                <w:szCs w:val="28"/>
              </w:rPr>
              <w:t>Знак укрепляется на столбе красного цвета.</w:t>
            </w:r>
          </w:p>
        </w:tc>
      </w:tr>
    </w:tbl>
    <w:p w:rsidR="00BC0AA4" w:rsidRPr="00BC0AA4" w:rsidRDefault="00BC0AA4" w:rsidP="00BC0AA4">
      <w:pPr>
        <w:tabs>
          <w:tab w:val="left" w:leader="underscore" w:pos="9639"/>
        </w:tabs>
        <w:jc w:val="center"/>
        <w:rPr>
          <w:color w:val="000000" w:themeColor="text1"/>
          <w:sz w:val="28"/>
          <w:szCs w:val="28"/>
        </w:rPr>
      </w:pPr>
    </w:p>
    <w:sectPr w:rsidR="00BC0AA4" w:rsidRPr="00BC0AA4" w:rsidSect="00B72B9D">
      <w:headerReference w:type="default" r:id="rId9"/>
      <w:type w:val="continuous"/>
      <w:pgSz w:w="11906" w:h="16838"/>
      <w:pgMar w:top="993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2A52" w:rsidRDefault="003A2A52">
      <w:r>
        <w:separator/>
      </w:r>
    </w:p>
  </w:endnote>
  <w:endnote w:type="continuationSeparator" w:id="0">
    <w:p w:rsidR="003A2A52" w:rsidRDefault="003A2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2A52" w:rsidRDefault="003A2A52">
      <w:r>
        <w:separator/>
      </w:r>
    </w:p>
  </w:footnote>
  <w:footnote w:type="continuationSeparator" w:id="0">
    <w:p w:rsidR="003A2A52" w:rsidRDefault="003A2A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17590910"/>
      <w:docPartObj>
        <w:docPartGallery w:val="Page Numbers (Top of Page)"/>
        <w:docPartUnique/>
      </w:docPartObj>
    </w:sdtPr>
    <w:sdtEndPr/>
    <w:sdtContent>
      <w:p w:rsidR="00B72B9D" w:rsidRDefault="00B72B9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5F81">
          <w:rPr>
            <w:noProof/>
          </w:rPr>
          <w:t>2</w:t>
        </w:r>
        <w:r>
          <w:fldChar w:fldCharType="end"/>
        </w:r>
      </w:p>
    </w:sdtContent>
  </w:sdt>
  <w:p w:rsidR="00B72B9D" w:rsidRDefault="00B72B9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8C1D41"/>
    <w:multiLevelType w:val="multilevel"/>
    <w:tmpl w:val="195403F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">
    <w:nsid w:val="3D397029"/>
    <w:multiLevelType w:val="hybridMultilevel"/>
    <w:tmpl w:val="6E32F1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DA16096"/>
    <w:multiLevelType w:val="hybridMultilevel"/>
    <w:tmpl w:val="5A84E286"/>
    <w:lvl w:ilvl="0" w:tplc="6860A202">
      <w:start w:val="1"/>
      <w:numFmt w:val="decimal"/>
      <w:lvlText w:val="%1."/>
      <w:lvlJc w:val="center"/>
      <w:pPr>
        <w:tabs>
          <w:tab w:val="num" w:pos="284"/>
        </w:tabs>
        <w:ind w:left="340" w:hanging="28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9F751EC"/>
    <w:multiLevelType w:val="hybridMultilevel"/>
    <w:tmpl w:val="D98E9F46"/>
    <w:lvl w:ilvl="0" w:tplc="5CEC4D32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AC6"/>
    <w:rsid w:val="000005FA"/>
    <w:rsid w:val="00000700"/>
    <w:rsid w:val="000474E2"/>
    <w:rsid w:val="000623A8"/>
    <w:rsid w:val="00090092"/>
    <w:rsid w:val="000932C6"/>
    <w:rsid w:val="000977AC"/>
    <w:rsid w:val="000C06C8"/>
    <w:rsid w:val="00106C2D"/>
    <w:rsid w:val="00107711"/>
    <w:rsid w:val="0015607F"/>
    <w:rsid w:val="00196A37"/>
    <w:rsid w:val="001A77DA"/>
    <w:rsid w:val="001B3D74"/>
    <w:rsid w:val="00215365"/>
    <w:rsid w:val="0022142B"/>
    <w:rsid w:val="00285506"/>
    <w:rsid w:val="00295B3C"/>
    <w:rsid w:val="002B7AC6"/>
    <w:rsid w:val="002F50F1"/>
    <w:rsid w:val="00305E71"/>
    <w:rsid w:val="003A2A52"/>
    <w:rsid w:val="003C5B15"/>
    <w:rsid w:val="00422162"/>
    <w:rsid w:val="00435E3A"/>
    <w:rsid w:val="004503CF"/>
    <w:rsid w:val="00452DDF"/>
    <w:rsid w:val="00455DD6"/>
    <w:rsid w:val="0047339B"/>
    <w:rsid w:val="004932C2"/>
    <w:rsid w:val="004A6956"/>
    <w:rsid w:val="004C20A6"/>
    <w:rsid w:val="004E5F81"/>
    <w:rsid w:val="004F7B54"/>
    <w:rsid w:val="00555072"/>
    <w:rsid w:val="00556ABD"/>
    <w:rsid w:val="00563C3A"/>
    <w:rsid w:val="005737C4"/>
    <w:rsid w:val="0059133D"/>
    <w:rsid w:val="005E7A66"/>
    <w:rsid w:val="00633948"/>
    <w:rsid w:val="006953DF"/>
    <w:rsid w:val="006A06E8"/>
    <w:rsid w:val="006A0F46"/>
    <w:rsid w:val="006B673A"/>
    <w:rsid w:val="006C33F8"/>
    <w:rsid w:val="007057E8"/>
    <w:rsid w:val="00710D3D"/>
    <w:rsid w:val="00717238"/>
    <w:rsid w:val="00753676"/>
    <w:rsid w:val="007718B0"/>
    <w:rsid w:val="007915C3"/>
    <w:rsid w:val="00795620"/>
    <w:rsid w:val="007A0FAB"/>
    <w:rsid w:val="007B499F"/>
    <w:rsid w:val="00826A02"/>
    <w:rsid w:val="008362C4"/>
    <w:rsid w:val="00837016"/>
    <w:rsid w:val="008473AF"/>
    <w:rsid w:val="00851951"/>
    <w:rsid w:val="00854F94"/>
    <w:rsid w:val="0089513C"/>
    <w:rsid w:val="008B13D3"/>
    <w:rsid w:val="008C4574"/>
    <w:rsid w:val="008C650A"/>
    <w:rsid w:val="00902C1D"/>
    <w:rsid w:val="00943052"/>
    <w:rsid w:val="00952B17"/>
    <w:rsid w:val="00955C92"/>
    <w:rsid w:val="0096229F"/>
    <w:rsid w:val="0098503E"/>
    <w:rsid w:val="00987F65"/>
    <w:rsid w:val="009E08A5"/>
    <w:rsid w:val="00A242A1"/>
    <w:rsid w:val="00A57579"/>
    <w:rsid w:val="00A61791"/>
    <w:rsid w:val="00A740CE"/>
    <w:rsid w:val="00AB74AD"/>
    <w:rsid w:val="00AF33F7"/>
    <w:rsid w:val="00B21293"/>
    <w:rsid w:val="00B2310E"/>
    <w:rsid w:val="00B35561"/>
    <w:rsid w:val="00B4192E"/>
    <w:rsid w:val="00B72B9D"/>
    <w:rsid w:val="00B8469F"/>
    <w:rsid w:val="00B87E15"/>
    <w:rsid w:val="00BA2F27"/>
    <w:rsid w:val="00BA5DB3"/>
    <w:rsid w:val="00BC0AA4"/>
    <w:rsid w:val="00BC49A1"/>
    <w:rsid w:val="00BF255C"/>
    <w:rsid w:val="00C04E10"/>
    <w:rsid w:val="00C154E7"/>
    <w:rsid w:val="00C2475F"/>
    <w:rsid w:val="00C2683B"/>
    <w:rsid w:val="00C35842"/>
    <w:rsid w:val="00C56C31"/>
    <w:rsid w:val="00CC2BD3"/>
    <w:rsid w:val="00CE466B"/>
    <w:rsid w:val="00D21553"/>
    <w:rsid w:val="00D60EB2"/>
    <w:rsid w:val="00D90F3C"/>
    <w:rsid w:val="00DA3E81"/>
    <w:rsid w:val="00DB52C2"/>
    <w:rsid w:val="00DC6C44"/>
    <w:rsid w:val="00E15EB7"/>
    <w:rsid w:val="00E40123"/>
    <w:rsid w:val="00E86065"/>
    <w:rsid w:val="00EE0F4A"/>
    <w:rsid w:val="00EF0655"/>
    <w:rsid w:val="00F22C7F"/>
    <w:rsid w:val="00F23C6A"/>
    <w:rsid w:val="00F94398"/>
    <w:rsid w:val="00FB2E2F"/>
    <w:rsid w:val="00FF7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7339B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450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F22C7F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F22C7F"/>
    <w:pPr>
      <w:tabs>
        <w:tab w:val="center" w:pos="4677"/>
        <w:tab w:val="right" w:pos="9355"/>
      </w:tabs>
    </w:pPr>
  </w:style>
  <w:style w:type="paragraph" w:customStyle="1" w:styleId="a8">
    <w:name w:val="Знак Знак Знак"/>
    <w:basedOn w:val="a"/>
    <w:rsid w:val="00C2683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9">
    <w:name w:val="Знак Знак Знак"/>
    <w:basedOn w:val="a"/>
    <w:rsid w:val="006A06E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1">
    <w:name w:val="Заголовок №1_"/>
    <w:link w:val="10"/>
    <w:locked/>
    <w:rsid w:val="00BC0AA4"/>
    <w:rPr>
      <w:b/>
      <w:bCs/>
      <w:sz w:val="23"/>
      <w:szCs w:val="23"/>
      <w:shd w:val="clear" w:color="auto" w:fill="FFFFFF"/>
    </w:rPr>
  </w:style>
  <w:style w:type="paragraph" w:customStyle="1" w:styleId="10">
    <w:name w:val="Заголовок №1"/>
    <w:basedOn w:val="a"/>
    <w:link w:val="1"/>
    <w:rsid w:val="00BC0AA4"/>
    <w:pPr>
      <w:widowControl w:val="0"/>
      <w:shd w:val="clear" w:color="auto" w:fill="FFFFFF"/>
      <w:spacing w:after="300" w:line="240" w:lineRule="atLeast"/>
      <w:ind w:hanging="2520"/>
      <w:outlineLvl w:val="0"/>
    </w:pPr>
    <w:rPr>
      <w:b/>
      <w:bCs/>
      <w:sz w:val="23"/>
      <w:szCs w:val="23"/>
    </w:rPr>
  </w:style>
  <w:style w:type="paragraph" w:customStyle="1" w:styleId="aa">
    <w:name w:val="Знак Знак Знак"/>
    <w:basedOn w:val="a"/>
    <w:rsid w:val="00BC0AA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B72B9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7339B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450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F22C7F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F22C7F"/>
    <w:pPr>
      <w:tabs>
        <w:tab w:val="center" w:pos="4677"/>
        <w:tab w:val="right" w:pos="9355"/>
      </w:tabs>
    </w:pPr>
  </w:style>
  <w:style w:type="paragraph" w:customStyle="1" w:styleId="a8">
    <w:name w:val="Знак Знак Знак"/>
    <w:basedOn w:val="a"/>
    <w:rsid w:val="00C2683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9">
    <w:name w:val="Знак Знак Знак"/>
    <w:basedOn w:val="a"/>
    <w:rsid w:val="006A06E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1">
    <w:name w:val="Заголовок №1_"/>
    <w:link w:val="10"/>
    <w:locked/>
    <w:rsid w:val="00BC0AA4"/>
    <w:rPr>
      <w:b/>
      <w:bCs/>
      <w:sz w:val="23"/>
      <w:szCs w:val="23"/>
      <w:shd w:val="clear" w:color="auto" w:fill="FFFFFF"/>
    </w:rPr>
  </w:style>
  <w:style w:type="paragraph" w:customStyle="1" w:styleId="10">
    <w:name w:val="Заголовок №1"/>
    <w:basedOn w:val="a"/>
    <w:link w:val="1"/>
    <w:rsid w:val="00BC0AA4"/>
    <w:pPr>
      <w:widowControl w:val="0"/>
      <w:shd w:val="clear" w:color="auto" w:fill="FFFFFF"/>
      <w:spacing w:after="300" w:line="240" w:lineRule="atLeast"/>
      <w:ind w:hanging="2520"/>
      <w:outlineLvl w:val="0"/>
    </w:pPr>
    <w:rPr>
      <w:b/>
      <w:bCs/>
      <w:sz w:val="23"/>
      <w:szCs w:val="23"/>
    </w:rPr>
  </w:style>
  <w:style w:type="paragraph" w:customStyle="1" w:styleId="aa">
    <w:name w:val="Знак Знак Знак"/>
    <w:basedOn w:val="a"/>
    <w:rsid w:val="00BC0AA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B72B9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9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0;&#1076;&#1084;&#1080;&#1085;&#1080;&#1089;&#1090;&#1088;&#1072;&#1090;&#1086;&#1088;.ELENA-ZTWSBA7OF\Application%20Data\Microsoft\&#1064;&#1072;&#1073;&#1083;&#1086;&#1085;&#1099;\&#1041;&#1083;&#1072;&#1085;&#1082;%20&#1087;&#1086;&#1089;&#1090;&#1072;&#1085;&#1086;&#1074;&#1083;&#1077;&#1085;&#1080;&#1077;%20-%202006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постановление - 2006</Template>
  <TotalTime>6</TotalTime>
  <Pages>12</Pages>
  <Words>3201</Words>
  <Characters>18250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ГОРОДСКОГО ОКРУГА</vt:lpstr>
    </vt:vector>
  </TitlesOfParts>
  <Company>Administracia</Company>
  <LinksUpToDate>false</LinksUpToDate>
  <CharactersWithSpaces>21409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ГОРОДСКОГО ОКРУГА</dc:title>
  <dc:subject/>
  <dc:creator>Минина Е.В.</dc:creator>
  <cp:keywords/>
  <cp:lastModifiedBy>Малькова И.А.</cp:lastModifiedBy>
  <cp:revision>5</cp:revision>
  <cp:lastPrinted>2014-09-04T02:17:00Z</cp:lastPrinted>
  <dcterms:created xsi:type="dcterms:W3CDTF">2014-07-31T02:52:00Z</dcterms:created>
  <dcterms:modified xsi:type="dcterms:W3CDTF">2014-09-04T10:46:00Z</dcterms:modified>
</cp:coreProperties>
</file>