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582" w:rsidRPr="00555F2E" w:rsidRDefault="007C3582" w:rsidP="007C358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Cs/>
          <w:sz w:val="24"/>
          <w:szCs w:val="24"/>
          <w:u w:val="single"/>
        </w:rPr>
      </w:pPr>
      <w:bookmarkStart w:id="0" w:name="_GoBack"/>
      <w:bookmarkEnd w:id="0"/>
      <w:r w:rsidRPr="00555F2E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Права и обязанности защитника и представителя </w:t>
      </w:r>
    </w:p>
    <w:p w:rsidR="007C3582" w:rsidRDefault="007C3582" w:rsidP="007C358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3855C8">
        <w:rPr>
          <w:rFonts w:ascii="Times New Roman" w:hAnsi="Times New Roman" w:cs="Times New Roman"/>
          <w:bCs/>
          <w:sz w:val="24"/>
          <w:szCs w:val="24"/>
        </w:rPr>
        <w:t>Права и обязанности предусмотрены статьей 25.5 КоАП РФ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C3582" w:rsidRPr="003855C8" w:rsidRDefault="007C3582" w:rsidP="007C358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Для оказания юридической помощи лицу, в отношении которого ведется производство по делу об административном правонарушении, в производстве по делу об административном правонарушении может участвовать защитник, а для оказания юридической помощи потерпевшему - представитель.</w:t>
      </w:r>
    </w:p>
    <w:p w:rsidR="007C3582" w:rsidRPr="003855C8" w:rsidRDefault="007C3582" w:rsidP="007C35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В качестве защитника или представителя к участию в производстве по делу об административном правонарушении допускается адвокат или иное лицо.</w:t>
      </w:r>
    </w:p>
    <w:p w:rsidR="007C3582" w:rsidRDefault="009674B0" w:rsidP="007C35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7C3582" w:rsidRPr="003855C8">
          <w:rPr>
            <w:rFonts w:ascii="Times New Roman" w:hAnsi="Times New Roman" w:cs="Times New Roman"/>
            <w:sz w:val="24"/>
            <w:szCs w:val="24"/>
          </w:rPr>
          <w:t>Полномочия</w:t>
        </w:r>
      </w:hyperlink>
      <w:r w:rsidR="007C3582" w:rsidRPr="003855C8">
        <w:rPr>
          <w:rFonts w:ascii="Times New Roman" w:hAnsi="Times New Roman" w:cs="Times New Roman"/>
          <w:sz w:val="24"/>
          <w:szCs w:val="24"/>
        </w:rPr>
        <w:t xml:space="preserve"> адвоката удостоверяются </w:t>
      </w:r>
      <w:hyperlink r:id="rId6" w:history="1">
        <w:r w:rsidR="007C3582" w:rsidRPr="003855C8">
          <w:rPr>
            <w:rFonts w:ascii="Times New Roman" w:hAnsi="Times New Roman" w:cs="Times New Roman"/>
            <w:sz w:val="24"/>
            <w:szCs w:val="24"/>
          </w:rPr>
          <w:t>ордером</w:t>
        </w:r>
      </w:hyperlink>
      <w:r w:rsidR="007C3582" w:rsidRPr="003855C8">
        <w:rPr>
          <w:rFonts w:ascii="Times New Roman" w:hAnsi="Times New Roman" w:cs="Times New Roman"/>
          <w:sz w:val="24"/>
          <w:szCs w:val="24"/>
        </w:rPr>
        <w:t>, выданным соответствующим адвокатским образованием. Полномочия иного лица, оказывающего юридическую помощь, удостоверяются доверенностью, оформленной в соответствии с законом.</w:t>
      </w:r>
    </w:p>
    <w:p w:rsidR="007C3582" w:rsidRDefault="007C3582" w:rsidP="007C35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Защитник и представитель допускаются к участию в </w:t>
      </w:r>
      <w:proofErr w:type="gramStart"/>
      <w:r w:rsidRPr="003855C8">
        <w:rPr>
          <w:rFonts w:ascii="Times New Roman" w:hAnsi="Times New Roman" w:cs="Times New Roman"/>
          <w:sz w:val="24"/>
          <w:szCs w:val="24"/>
        </w:rPr>
        <w:t>производстве</w:t>
      </w:r>
      <w:proofErr w:type="gramEnd"/>
      <w:r w:rsidRPr="003855C8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 с момента возбуждения дела об административном правонарушении.</w:t>
      </w:r>
    </w:p>
    <w:p w:rsidR="007C3582" w:rsidRPr="003855C8" w:rsidRDefault="007C3582" w:rsidP="007C35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Защитник и представитель, допущенные к участию в производстве по делу об административном правонарушении, вправе знакомиться со всеми материалами дела, представлять доказательства, заявлять ходатайства и отводы, участвовать в рассмотрении дела, обжаловать применение мер обеспечения производства по делу, постановление по делу, пользоваться иными процессуальными правами в соответствии с </w:t>
      </w:r>
      <w:r>
        <w:rPr>
          <w:rFonts w:ascii="Times New Roman" w:hAnsi="Times New Roman" w:cs="Times New Roman"/>
          <w:sz w:val="24"/>
          <w:szCs w:val="24"/>
        </w:rPr>
        <w:t>КоАП РФ.</w:t>
      </w:r>
    </w:p>
    <w:p w:rsidR="007C3582" w:rsidRPr="003855C8" w:rsidRDefault="007C3582" w:rsidP="007C3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582" w:rsidRPr="003855C8" w:rsidRDefault="007C3582" w:rsidP="007C35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соответствии со статьей 25.5.1 КоАП РФ у</w:t>
      </w:r>
      <w:r w:rsidRPr="005D5C06">
        <w:rPr>
          <w:rFonts w:ascii="Times New Roman" w:hAnsi="Times New Roman" w:cs="Times New Roman"/>
          <w:bCs/>
          <w:sz w:val="24"/>
          <w:szCs w:val="24"/>
        </w:rPr>
        <w:t>полномоченный при Президенте Российской Федерации по защите прав предпринимателей</w:t>
      </w:r>
      <w:r w:rsidRPr="00EF4D4B">
        <w:rPr>
          <w:rFonts w:ascii="Times New Roman" w:hAnsi="Times New Roman" w:cs="Times New Roman"/>
          <w:sz w:val="24"/>
          <w:szCs w:val="24"/>
        </w:rPr>
        <w:t xml:space="preserve"> </w:t>
      </w:r>
      <w:r w:rsidRPr="003855C8">
        <w:rPr>
          <w:rFonts w:ascii="Times New Roman" w:hAnsi="Times New Roman" w:cs="Times New Roman"/>
          <w:sz w:val="24"/>
          <w:szCs w:val="24"/>
        </w:rPr>
        <w:t>может быть допущен к участию в деле в качестве защитника</w:t>
      </w:r>
      <w:r w:rsidRPr="005D5C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55C8">
        <w:rPr>
          <w:rFonts w:ascii="Times New Roman" w:hAnsi="Times New Roman" w:cs="Times New Roman"/>
          <w:sz w:val="24"/>
          <w:szCs w:val="24"/>
        </w:rPr>
        <w:t>по ходатайству лица, в отношении которого ведется производство по делу об административном правонарушении в области пр</w:t>
      </w:r>
      <w:r>
        <w:rPr>
          <w:rFonts w:ascii="Times New Roman" w:hAnsi="Times New Roman" w:cs="Times New Roman"/>
          <w:sz w:val="24"/>
          <w:szCs w:val="24"/>
        </w:rPr>
        <w:t>едпринимательской деятельности.</w:t>
      </w:r>
    </w:p>
    <w:p w:rsidR="0059502C" w:rsidRDefault="0059502C"/>
    <w:sectPr w:rsidR="00595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582"/>
    <w:rsid w:val="00555F2E"/>
    <w:rsid w:val="0059502C"/>
    <w:rsid w:val="007C3582"/>
    <w:rsid w:val="0096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FEB76D69D6BE02A45CB5E1DBDDE80B147DCA37D662408A90CD3D2EFA0EAF6763EC8182C407C6EAC98745394CA67D9FD9EFC28CE27E84ECl7q2K" TargetMode="External"/><Relationship Id="rId5" Type="http://schemas.openxmlformats.org/officeDocument/2006/relationships/hyperlink" Target="consultantplus://offline/ref=BDFEB76D69D6BE02A45CB5E1DBDDE80B147EC83ED762408A90CD3D2EFA0EAF6763EC8182C407C6E2C98745394CA67D9FD9EFC28CE27E84ECl7q2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Скребенькова Мария Сергеевна</dc:creator>
  <cp:lastModifiedBy>Snedkova</cp:lastModifiedBy>
  <cp:revision>2</cp:revision>
  <dcterms:created xsi:type="dcterms:W3CDTF">2020-04-27T04:15:00Z</dcterms:created>
  <dcterms:modified xsi:type="dcterms:W3CDTF">2020-04-27T04:15:00Z</dcterms:modified>
</cp:coreProperties>
</file>