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94" w:rsidRPr="00EE734C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EE734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свидетеля</w:t>
      </w:r>
    </w:p>
    <w:bookmarkEnd w:id="0"/>
    <w:p w:rsidR="00FA2594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25.6</w:t>
      </w:r>
      <w:r w:rsidRPr="0038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bCs/>
          <w:sz w:val="24"/>
          <w:szCs w:val="24"/>
        </w:rPr>
        <w:t>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В качестве свидетеля по делу об административном правонарушении может быть вызвано лицо, которому могут быть известны обстоятельства дела, подлежащие установлению.</w:t>
      </w:r>
      <w:bookmarkStart w:id="1" w:name="Par55"/>
      <w:bookmarkEnd w:id="1"/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Свидетель обязан явиться по вызову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комиссии</w:t>
      </w:r>
      <w:r w:rsidRPr="003855C8">
        <w:rPr>
          <w:rFonts w:ascii="Times New Roman" w:hAnsi="Times New Roman" w:cs="Times New Roman"/>
          <w:sz w:val="24"/>
          <w:szCs w:val="24"/>
        </w:rPr>
        <w:t xml:space="preserve"> и дать правдивые показания: сообщить все известное ему по делу, ответить на поставленные вопросы и удостоверить своей подписью в соответствующем протоколе правильность занесения его показаний.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Свидетель вправе: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1) не свидетельствовать против себя самого, своего супруга и близких родственников;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давать показания на родном языке или на языке, которым владеет;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пользоваться бесплатной помощью переводчика;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4) делать замечания по поводу правильности занесения его показаний в протокол.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При опросе несовершеннолетнего свидетеля, не достигшего возраста четырнадцати лет, обязательно присутствие педагога или психолога. В случае необходимости опрос проводится в присутствии законного представителя несовершеннолетнего свидетеля.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Свидетель предупреждается об административной ответственности за дачу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ложных показаний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55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25.6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свидетель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Примечание. В </w:t>
      </w:r>
      <w:r>
        <w:rPr>
          <w:rFonts w:ascii="Times New Roman" w:hAnsi="Times New Roman" w:cs="Times New Roman"/>
          <w:sz w:val="24"/>
          <w:szCs w:val="24"/>
        </w:rPr>
        <w:t>статье 25.6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 под близкими родственниками понимаются родители, дети, усыновители, усыновленные, родные братья и сестры, дедушка, бабушка, внуки.</w:t>
      </w:r>
    </w:p>
    <w:p w:rsidR="00FA2594" w:rsidRPr="003855C8" w:rsidRDefault="00FA2594" w:rsidP="00FA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94"/>
    <w:rsid w:val="0059502C"/>
    <w:rsid w:val="00E358CF"/>
    <w:rsid w:val="00EE734C"/>
    <w:rsid w:val="00F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2020-04-27T04:20:00Z</dcterms:created>
  <dcterms:modified xsi:type="dcterms:W3CDTF">2020-04-27T04:20:00Z</dcterms:modified>
</cp:coreProperties>
</file>