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C6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_GoBack"/>
      <w:r w:rsidRPr="00743A57">
        <w:rPr>
          <w:rFonts w:ascii="Times New Roman" w:hAnsi="Times New Roman" w:cs="Times New Roman"/>
          <w:bCs/>
          <w:sz w:val="24"/>
          <w:szCs w:val="24"/>
          <w:u w:val="single"/>
        </w:rPr>
        <w:t>Права и обязанности специалиста</w:t>
      </w:r>
    </w:p>
    <w:bookmarkEnd w:id="0"/>
    <w:p w:rsidR="00FC04C5" w:rsidRPr="00743A57" w:rsidRDefault="00FC04C5" w:rsidP="00CE05C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CE05C6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25.8 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E05C6" w:rsidRPr="003855C8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лицо, обладающее познаниями, необходимыми для оказания содействия в обнаружении, закреплении и изъятии доказательств, а также в применении технических средств.</w:t>
      </w:r>
      <w:bookmarkStart w:id="1" w:name="Par80"/>
      <w:bookmarkEnd w:id="1"/>
    </w:p>
    <w:p w:rsidR="00CE05C6" w:rsidRPr="003855C8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Специалист обязан:</w:t>
      </w:r>
    </w:p>
    <w:p w:rsidR="00CE05C6" w:rsidRPr="003855C8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1) явиться по вызову </w:t>
      </w:r>
      <w:r>
        <w:rPr>
          <w:rFonts w:ascii="Times New Roman" w:hAnsi="Times New Roman" w:cs="Times New Roman"/>
          <w:sz w:val="24"/>
          <w:szCs w:val="24"/>
        </w:rPr>
        <w:t>Административной комиссии,</w:t>
      </w:r>
      <w:r w:rsidRPr="005171E4">
        <w:rPr>
          <w:rFonts w:ascii="Times New Roman" w:hAnsi="Times New Roman" w:cs="Times New Roman"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sz w:val="24"/>
          <w:szCs w:val="24"/>
        </w:rPr>
        <w:t>в производстве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855C8">
        <w:rPr>
          <w:rFonts w:ascii="Times New Roman" w:hAnsi="Times New Roman" w:cs="Times New Roman"/>
          <w:sz w:val="24"/>
          <w:szCs w:val="24"/>
        </w:rPr>
        <w:t xml:space="preserve"> находится дело об административном правонарушении;</w:t>
      </w:r>
    </w:p>
    <w:p w:rsidR="00CE05C6" w:rsidRPr="003855C8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2) участвовать в проведении действий, требующих специальных познаний, в целях обнаружения, закрепления и изъятия доказательств, давать пояснения по поводу совершаемых им действий;</w:t>
      </w:r>
    </w:p>
    <w:p w:rsidR="00CE05C6" w:rsidRPr="003855C8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3) удостоверить своей подписью факт совершения указанных действий, их содержание и результаты.</w:t>
      </w:r>
    </w:p>
    <w:p w:rsidR="00CE05C6" w:rsidRPr="003855C8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Специалист предупреждается об административной ответственности за дачу </w:t>
      </w:r>
      <w:hyperlink r:id="rId5" w:history="1">
        <w:r w:rsidRPr="003855C8">
          <w:rPr>
            <w:rFonts w:ascii="Times New Roman" w:hAnsi="Times New Roman" w:cs="Times New Roman"/>
            <w:sz w:val="24"/>
            <w:szCs w:val="24"/>
          </w:rPr>
          <w:t>заведомо ложных пояснений</w:t>
        </w:r>
      </w:hyperlink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CE05C6" w:rsidRPr="003855C8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Специали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ст впр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>аве:</w:t>
      </w:r>
    </w:p>
    <w:p w:rsidR="00CE05C6" w:rsidRPr="003855C8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1) знакомиться с материалами дела об административном правонарушении, относящимися к предмету действий, совершаемых с его участием;</w:t>
      </w:r>
    </w:p>
    <w:p w:rsidR="00CE05C6" w:rsidRPr="003855C8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2) с разрешения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Административной комиссии </w:t>
      </w:r>
      <w:r w:rsidRPr="003855C8">
        <w:rPr>
          <w:rFonts w:ascii="Times New Roman" w:hAnsi="Times New Roman" w:cs="Times New Roman"/>
          <w:sz w:val="24"/>
          <w:szCs w:val="24"/>
        </w:rPr>
        <w:t>задавать вопросы, относящиеся к предмету соответствующих действий, лицу, в отношении которого ведется производство по делу, потерпевшему и свидетелям;</w:t>
      </w:r>
    </w:p>
    <w:p w:rsidR="00CE05C6" w:rsidRPr="003855C8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3) делать заявления и замечания по поводу совершаемых им действий. Заявления и замечания подлежат занесению в протокол.</w:t>
      </w:r>
    </w:p>
    <w:p w:rsidR="00CE05C6" w:rsidRPr="003855C8" w:rsidRDefault="00CE05C6" w:rsidP="00CE05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 отказ или за уклонение от исполнения обязанностей, предусмотренных </w:t>
      </w:r>
      <w:hyperlink w:anchor="Par80" w:history="1">
        <w:r w:rsidRPr="003855C8">
          <w:rPr>
            <w:rFonts w:ascii="Times New Roman" w:hAnsi="Times New Roman" w:cs="Times New Roman"/>
            <w:sz w:val="24"/>
            <w:szCs w:val="24"/>
          </w:rPr>
          <w:t>частью 2</w:t>
        </w:r>
      </w:hyperlink>
      <w:r w:rsidRPr="00385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25.8 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, специалист несет административную ответственность, предусмотренную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59502C" w:rsidRDefault="0059502C"/>
    <w:sectPr w:rsidR="0059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5C6"/>
    <w:rsid w:val="0059502C"/>
    <w:rsid w:val="00743A57"/>
    <w:rsid w:val="00CE05C6"/>
    <w:rsid w:val="00FC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FEB76D69D6BE02A45CB5E1DBDDE80B167DC73FD86A408A90CD3D2EFA0EAF6763EC8182C406C3EBC48745394CA67D9FD9EFC28CE27E84ECl7q2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Скребенькова Мария Сергеевна</dc:creator>
  <cp:lastModifiedBy>Snedkova</cp:lastModifiedBy>
  <cp:revision>2</cp:revision>
  <dcterms:created xsi:type="dcterms:W3CDTF">2020-04-27T04:21:00Z</dcterms:created>
  <dcterms:modified xsi:type="dcterms:W3CDTF">2020-04-27T04:21:00Z</dcterms:modified>
</cp:coreProperties>
</file>