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5E9" w:rsidRPr="00B4297C" w:rsidRDefault="008835E9" w:rsidP="008835E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B4297C">
        <w:rPr>
          <w:rFonts w:ascii="Times New Roman" w:hAnsi="Times New Roman" w:cs="Times New Roman"/>
          <w:sz w:val="24"/>
          <w:szCs w:val="24"/>
          <w:u w:val="single"/>
        </w:rPr>
        <w:t>Права и обязанности участников производства</w:t>
      </w:r>
    </w:p>
    <w:p w:rsidR="008835E9" w:rsidRDefault="008835E9" w:rsidP="00883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97C">
        <w:rPr>
          <w:rFonts w:ascii="Times New Roman" w:hAnsi="Times New Roman" w:cs="Times New Roman"/>
          <w:sz w:val="24"/>
          <w:szCs w:val="24"/>
          <w:u w:val="single"/>
        </w:rPr>
        <w:t>по делам об административном правонарушении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Права и обязанности </w:t>
      </w:r>
      <w:r w:rsidRPr="003855C8">
        <w:rPr>
          <w:rFonts w:ascii="Times New Roman" w:hAnsi="Times New Roman" w:cs="Times New Roman"/>
          <w:sz w:val="24"/>
          <w:szCs w:val="24"/>
        </w:rPr>
        <w:t>содержатся в главе 25 Кодекса Российской Федерации об административных правонарушениях от 30.12.2001 № 195-ФЗ</w:t>
      </w:r>
      <w:r>
        <w:rPr>
          <w:rFonts w:ascii="Times New Roman" w:hAnsi="Times New Roman" w:cs="Times New Roman"/>
          <w:sz w:val="24"/>
          <w:szCs w:val="24"/>
        </w:rPr>
        <w:t xml:space="preserve"> (далее – КоАП РФ)</w:t>
      </w:r>
      <w:r w:rsidRPr="003855C8">
        <w:rPr>
          <w:rFonts w:ascii="Times New Roman" w:hAnsi="Times New Roman" w:cs="Times New Roman"/>
          <w:sz w:val="24"/>
          <w:szCs w:val="24"/>
        </w:rPr>
        <w:t>.</w:t>
      </w:r>
    </w:p>
    <w:p w:rsidR="008835E9" w:rsidRDefault="008835E9" w:rsidP="0088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E9" w:rsidRPr="00B4297C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4297C">
        <w:rPr>
          <w:rFonts w:ascii="Times New Roman" w:hAnsi="Times New Roman" w:cs="Times New Roman"/>
          <w:bCs/>
          <w:sz w:val="24"/>
          <w:szCs w:val="24"/>
          <w:u w:val="single"/>
        </w:rPr>
        <w:t>Права и обязанности лица, в отношении которого ведется производство по делу</w:t>
      </w:r>
    </w:p>
    <w:p w:rsidR="008835E9" w:rsidRPr="00B4297C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4297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об административном правонарушении 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3855C8">
        <w:rPr>
          <w:rFonts w:ascii="Times New Roman" w:hAnsi="Times New Roman" w:cs="Times New Roman"/>
          <w:bCs/>
          <w:sz w:val="24"/>
          <w:szCs w:val="24"/>
        </w:rPr>
        <w:t>Права и обязанности предусмотрены статьей 25.1 КоАП РФ.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Лицо, в </w:t>
      </w:r>
      <w:proofErr w:type="gramStart"/>
      <w:r w:rsidRPr="003855C8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3855C8">
        <w:rPr>
          <w:rFonts w:ascii="Times New Roman" w:hAnsi="Times New Roman" w:cs="Times New Roman"/>
          <w:sz w:val="24"/>
          <w:szCs w:val="24"/>
        </w:rPr>
        <w:t xml:space="preserve">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</w:t>
      </w:r>
      <w:r>
        <w:rPr>
          <w:rFonts w:ascii="Times New Roman" w:hAnsi="Times New Roman" w:cs="Times New Roman"/>
          <w:sz w:val="24"/>
          <w:szCs w:val="24"/>
        </w:rPr>
        <w:t>КоАП РФ</w:t>
      </w:r>
      <w:r w:rsidRPr="003855C8">
        <w:rPr>
          <w:rFonts w:ascii="Times New Roman" w:hAnsi="Times New Roman" w:cs="Times New Roman"/>
          <w:sz w:val="24"/>
          <w:szCs w:val="24"/>
        </w:rPr>
        <w:t>.</w:t>
      </w:r>
    </w:p>
    <w:p w:rsidR="008835E9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hyperlink r:id="rId5" w:history="1">
        <w:r w:rsidRPr="003855C8">
          <w:rPr>
            <w:rFonts w:ascii="Times New Roman" w:hAnsi="Times New Roman" w:cs="Times New Roman"/>
            <w:sz w:val="24"/>
            <w:szCs w:val="24"/>
          </w:rPr>
          <w:t>частью 3 статьи 28.6</w:t>
        </w:r>
      </w:hyperlink>
      <w:r w:rsidRPr="00385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КоАП РФ</w:t>
      </w:r>
      <w:r w:rsidRPr="003855C8">
        <w:rPr>
          <w:rFonts w:ascii="Times New Roman" w:hAnsi="Times New Roman" w:cs="Times New Roman"/>
          <w:sz w:val="24"/>
          <w:szCs w:val="24"/>
        </w:rPr>
        <w:t xml:space="preserve">, либо если имеются данные о надлежащем извещении лица о месте и времени рассмотрения дела </w:t>
      </w:r>
      <w:proofErr w:type="gramStart"/>
      <w:r w:rsidRPr="003855C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855C8">
        <w:rPr>
          <w:rFonts w:ascii="Times New Roman" w:hAnsi="Times New Roman" w:cs="Times New Roman"/>
          <w:sz w:val="24"/>
          <w:szCs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Судья, орган, должностное лицо, рассматривающие дело об административном правонарушении, вправе признать обязательным присутствие при рассмотрении дела лица, в отношении которого ведется производство по делу.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При рассмотрении дела об административном правонарушении, влекущем административный арест, административное </w:t>
      </w:r>
      <w:proofErr w:type="gramStart"/>
      <w:r w:rsidRPr="003855C8">
        <w:rPr>
          <w:rFonts w:ascii="Times New Roman" w:hAnsi="Times New Roman" w:cs="Times New Roman"/>
          <w:sz w:val="24"/>
          <w:szCs w:val="24"/>
        </w:rPr>
        <w:t>выдворение</w:t>
      </w:r>
      <w:proofErr w:type="gramEnd"/>
      <w:r w:rsidRPr="003855C8">
        <w:rPr>
          <w:rFonts w:ascii="Times New Roman" w:hAnsi="Times New Roman" w:cs="Times New Roman"/>
          <w:sz w:val="24"/>
          <w:szCs w:val="24"/>
        </w:rPr>
        <w:t xml:space="preserve"> за пределы Российской Федерации иностранного гражданина либо лица без гражданства или обязательные работы, присутствие лица, в отношении которого ведется производство по делу, является обязательным.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Несовершеннолетнее лицо, в </w:t>
      </w:r>
      <w:proofErr w:type="gramStart"/>
      <w:r w:rsidRPr="003855C8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3855C8">
        <w:rPr>
          <w:rFonts w:ascii="Times New Roman" w:hAnsi="Times New Roman" w:cs="Times New Roman"/>
          <w:sz w:val="24"/>
          <w:szCs w:val="24"/>
        </w:rPr>
        <w:t xml:space="preserve"> которого ведется производство по делу об административном правонарушении, может быть удалено на время рассмотрения обстоятельств дела, обсуждение которых может оказать отрицательное влияние на указанное лицо.</w:t>
      </w:r>
    </w:p>
    <w:p w:rsidR="008835E9" w:rsidRDefault="008835E9" w:rsidP="0088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E9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4297C">
        <w:rPr>
          <w:rFonts w:ascii="Times New Roman" w:hAnsi="Times New Roman" w:cs="Times New Roman"/>
          <w:bCs/>
          <w:sz w:val="24"/>
          <w:szCs w:val="24"/>
          <w:u w:val="single"/>
        </w:rPr>
        <w:t>Права и обязанности потерпевшего</w:t>
      </w:r>
    </w:p>
    <w:p w:rsidR="008835E9" w:rsidRPr="00B4297C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3855C8">
        <w:rPr>
          <w:rFonts w:ascii="Times New Roman" w:hAnsi="Times New Roman" w:cs="Times New Roman"/>
          <w:bCs/>
          <w:sz w:val="24"/>
          <w:szCs w:val="24"/>
        </w:rPr>
        <w:t>Права и обязанности предусмотрены статьей 25.2 КоАП РФ.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Потерпевшим является физическое лицо или юридическое лицо, которым административным правонарушением причинен физический, имущественный или моральный вред.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Потерпевший вправе знакомиться со всеми материалами дела об административном правонарушении, давать объяснения, представлять доказательства, заявлять ходатайства и отводы, пользоваться юридической помощью представителя, обжаловать постановление по данному делу, пользоваться иными процессуальными правами в соответствии с </w:t>
      </w:r>
      <w:r>
        <w:rPr>
          <w:rFonts w:ascii="Times New Roman" w:hAnsi="Times New Roman" w:cs="Times New Roman"/>
          <w:sz w:val="24"/>
          <w:szCs w:val="24"/>
        </w:rPr>
        <w:t>КоАП РФ</w:t>
      </w:r>
      <w:r w:rsidRPr="003855C8">
        <w:rPr>
          <w:rFonts w:ascii="Times New Roman" w:hAnsi="Times New Roman" w:cs="Times New Roman"/>
          <w:sz w:val="24"/>
          <w:szCs w:val="24"/>
        </w:rPr>
        <w:t>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Дело об административном правонарушении рассматривается с участием потерпевшего. В его отсутствие дело может быть рассмотрено лишь в случаях, если имеются данные о надлежащем извещении потерпевшего о месте и времени рассмотрения дела </w:t>
      </w:r>
      <w:proofErr w:type="gramStart"/>
      <w:r w:rsidRPr="003855C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855C8">
        <w:rPr>
          <w:rFonts w:ascii="Times New Roman" w:hAnsi="Times New Roman" w:cs="Times New Roman"/>
          <w:sz w:val="24"/>
          <w:szCs w:val="24"/>
        </w:rPr>
        <w:t xml:space="preserve"> если от потерпевшего не поступило ходатайство об отложении рассмотрения дела либо если такое ходатайство оставлено без удовлетворения.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Потерпевший может быть опрошен в </w:t>
      </w:r>
      <w:proofErr w:type="gramStart"/>
      <w:r w:rsidRPr="003855C8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3855C8">
        <w:rPr>
          <w:rFonts w:ascii="Times New Roman" w:hAnsi="Times New Roman" w:cs="Times New Roman"/>
          <w:sz w:val="24"/>
          <w:szCs w:val="24"/>
        </w:rPr>
        <w:t xml:space="preserve"> со </w:t>
      </w:r>
      <w:hyperlink w:anchor="Par52" w:history="1">
        <w:r w:rsidRPr="003855C8">
          <w:rPr>
            <w:rFonts w:ascii="Times New Roman" w:hAnsi="Times New Roman" w:cs="Times New Roman"/>
            <w:sz w:val="24"/>
            <w:szCs w:val="24"/>
          </w:rPr>
          <w:t>статьей 25.6</w:t>
        </w:r>
      </w:hyperlink>
      <w:r w:rsidRPr="00385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КоАП РФ.</w:t>
      </w:r>
    </w:p>
    <w:p w:rsidR="008835E9" w:rsidRDefault="008835E9" w:rsidP="0088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E9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4297C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Права и обязанности законных представителей физического лица </w:t>
      </w:r>
    </w:p>
    <w:p w:rsidR="008835E9" w:rsidRPr="00B4297C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bCs/>
          <w:sz w:val="24"/>
          <w:szCs w:val="24"/>
        </w:rPr>
        <w:t>Права и обязанности предусмотрены статьей 25.3.</w:t>
      </w:r>
      <w:r w:rsidRPr="00385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55C8">
        <w:rPr>
          <w:rFonts w:ascii="Times New Roman" w:hAnsi="Times New Roman" w:cs="Times New Roman"/>
          <w:bCs/>
          <w:sz w:val="24"/>
          <w:szCs w:val="24"/>
        </w:rPr>
        <w:t>КоАП РФ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55C8">
        <w:rPr>
          <w:rFonts w:ascii="Times New Roman" w:hAnsi="Times New Roman" w:cs="Times New Roman"/>
          <w:sz w:val="24"/>
          <w:szCs w:val="24"/>
        </w:rPr>
        <w:t xml:space="preserve">Защиту прав и законных интересов физического лица, в отношении которого ведется производство по делу об административном правонарушении, или потерпевшего, являющихся несовершеннолетними либо по своему физическому или психическому состоянию лишенных возможности самостоятельно реализовать свои права, осуществляют их </w:t>
      </w:r>
      <w:hyperlink r:id="rId6" w:history="1">
        <w:r w:rsidRPr="003855C8">
          <w:rPr>
            <w:rFonts w:ascii="Times New Roman" w:hAnsi="Times New Roman" w:cs="Times New Roman"/>
            <w:sz w:val="24"/>
            <w:szCs w:val="24"/>
          </w:rPr>
          <w:t>законные представители</w:t>
        </w:r>
      </w:hyperlink>
      <w:r w:rsidRPr="003855C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Законными представителями физического лица являются его родители, усыновители, опекуны или попечители. Родственные связи или соответствующие полномочия лиц, являющихся законными представителями физического лица, удостоверяются документами, предусмотренными законом.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Законные представители физического лица, в </w:t>
      </w:r>
      <w:proofErr w:type="gramStart"/>
      <w:r w:rsidRPr="003855C8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3855C8">
        <w:rPr>
          <w:rFonts w:ascii="Times New Roman" w:hAnsi="Times New Roman" w:cs="Times New Roman"/>
          <w:sz w:val="24"/>
          <w:szCs w:val="24"/>
        </w:rPr>
        <w:t xml:space="preserve"> которого ведется производство по делу об административном правонарушении, и потерпевшего имеют права и несут обязанности, предусмотренные </w:t>
      </w:r>
      <w:r>
        <w:rPr>
          <w:rFonts w:ascii="Times New Roman" w:hAnsi="Times New Roman" w:cs="Times New Roman"/>
          <w:sz w:val="24"/>
          <w:szCs w:val="24"/>
        </w:rPr>
        <w:t>КоАП РФ</w:t>
      </w:r>
      <w:r w:rsidRPr="003855C8">
        <w:rPr>
          <w:rFonts w:ascii="Times New Roman" w:hAnsi="Times New Roman" w:cs="Times New Roman"/>
          <w:sz w:val="24"/>
          <w:szCs w:val="24"/>
        </w:rPr>
        <w:t xml:space="preserve"> в отношении представляемых ими лиц.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При рассмотрении дела об административном правонарушении, совершенном лицом в возрасте до восемнадцати лет,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Административная комиссия</w:t>
      </w:r>
      <w:r w:rsidRPr="003855C8">
        <w:rPr>
          <w:rFonts w:ascii="Times New Roman" w:hAnsi="Times New Roman" w:cs="Times New Roman"/>
          <w:sz w:val="24"/>
          <w:szCs w:val="24"/>
        </w:rPr>
        <w:t xml:space="preserve"> вправе признать обязательным присутствие законного представителя указанного лица.</w:t>
      </w:r>
    </w:p>
    <w:p w:rsidR="008835E9" w:rsidRDefault="008835E9" w:rsidP="0088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E9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4297C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Права и обязанности законных представителей юридического лица </w:t>
      </w:r>
    </w:p>
    <w:p w:rsidR="008835E9" w:rsidRPr="00B4297C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bCs/>
          <w:sz w:val="24"/>
          <w:szCs w:val="24"/>
        </w:rPr>
        <w:t>Права и обязанности предусмотрены статьей 25.4 КоАП РФ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Защиту прав и законных интересов юридического лица, в </w:t>
      </w:r>
      <w:proofErr w:type="gramStart"/>
      <w:r w:rsidRPr="003855C8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3855C8">
        <w:rPr>
          <w:rFonts w:ascii="Times New Roman" w:hAnsi="Times New Roman" w:cs="Times New Roman"/>
          <w:sz w:val="24"/>
          <w:szCs w:val="24"/>
        </w:rPr>
        <w:t xml:space="preserve"> которого ведется производство по делу об административном правонарушении, или юридического лица, являющегося потерпевшим, осуществляют его законные представители.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Законными представителями юридического лица в </w:t>
      </w:r>
      <w:proofErr w:type="gramStart"/>
      <w:r w:rsidRPr="003855C8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3855C8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КоАП РФ яв</w:t>
      </w:r>
      <w:r w:rsidRPr="003855C8">
        <w:rPr>
          <w:rFonts w:ascii="Times New Roman" w:hAnsi="Times New Roman" w:cs="Times New Roman"/>
          <w:sz w:val="24"/>
          <w:szCs w:val="24"/>
        </w:rPr>
        <w:t xml:space="preserve">ляются его руководитель, а также иное лицо, признанное в соответствии с </w:t>
      </w:r>
      <w:hyperlink r:id="rId7" w:history="1">
        <w:r w:rsidRPr="003855C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855C8">
        <w:rPr>
          <w:rFonts w:ascii="Times New Roman" w:hAnsi="Times New Roman" w:cs="Times New Roman"/>
          <w:sz w:val="24"/>
          <w:szCs w:val="24"/>
        </w:rPr>
        <w:t xml:space="preserve"> или учредительными документами органом юридического лица. Полномочия законного представителя юридического лица подтверждаются документами, удостоверяющими его служебное положение.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Дело об административном правонарушении, совершенном юридическим лицом, рассматривается с участием его законного представителя или защитника. В отсутствие указанных лиц дело может быть рассмотрено лишь в случаях, предусмотренных </w:t>
      </w:r>
      <w:hyperlink r:id="rId8" w:history="1">
        <w:r w:rsidRPr="003855C8">
          <w:rPr>
            <w:rFonts w:ascii="Times New Roman" w:hAnsi="Times New Roman" w:cs="Times New Roman"/>
            <w:sz w:val="24"/>
            <w:szCs w:val="24"/>
          </w:rPr>
          <w:t>частью 3 статьи 28.6</w:t>
        </w:r>
      </w:hyperlink>
      <w:r w:rsidRPr="00385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КоАП РФ</w:t>
      </w:r>
      <w:r w:rsidRPr="003855C8">
        <w:rPr>
          <w:rFonts w:ascii="Times New Roman" w:hAnsi="Times New Roman" w:cs="Times New Roman"/>
          <w:sz w:val="24"/>
          <w:szCs w:val="24"/>
        </w:rPr>
        <w:t xml:space="preserve">, или если имеются данные о надлежащем извещении лиц о месте и времени рассмотрения дела </w:t>
      </w:r>
      <w:proofErr w:type="gramStart"/>
      <w:r w:rsidRPr="003855C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855C8">
        <w:rPr>
          <w:rFonts w:ascii="Times New Roman" w:hAnsi="Times New Roman" w:cs="Times New Roman"/>
          <w:sz w:val="24"/>
          <w:szCs w:val="24"/>
        </w:rPr>
        <w:t xml:space="preserve"> если от них не поступило ходатайство об отложении рассмотрения дела либо если такое ходатайство оставлено без удовлетворения.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При рассмотрении дела об административном правонарушении, совершенном юридическим лицом, </w:t>
      </w:r>
      <w:r>
        <w:rPr>
          <w:rFonts w:ascii="Times New Roman" w:hAnsi="Times New Roman" w:cs="Times New Roman"/>
          <w:sz w:val="24"/>
          <w:szCs w:val="24"/>
        </w:rPr>
        <w:t>Административная комиссия</w:t>
      </w:r>
      <w:r w:rsidRPr="003855C8">
        <w:rPr>
          <w:rFonts w:ascii="Times New Roman" w:hAnsi="Times New Roman" w:cs="Times New Roman"/>
          <w:sz w:val="24"/>
          <w:szCs w:val="24"/>
        </w:rPr>
        <w:t xml:space="preserve"> вправе признать обязательным присутствие законного представителя юридического лица.</w:t>
      </w:r>
    </w:p>
    <w:p w:rsidR="008835E9" w:rsidRDefault="008835E9" w:rsidP="0088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E9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4297C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Права и обязанности защитника и представителя </w:t>
      </w:r>
    </w:p>
    <w:p w:rsidR="008835E9" w:rsidRPr="00B4297C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835E9" w:rsidRDefault="008835E9" w:rsidP="008835E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3855C8">
        <w:rPr>
          <w:rFonts w:ascii="Times New Roman" w:hAnsi="Times New Roman" w:cs="Times New Roman"/>
          <w:bCs/>
          <w:sz w:val="24"/>
          <w:szCs w:val="24"/>
        </w:rPr>
        <w:t>Права и обязанности предусмотрены статьей 25.5 КоАП РФ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Для оказания юридической помощи лицу, в отношении которого ведется производство по делу об административном правонарушении, в производстве по делу об административном правонарушении может участвовать защитник, а для оказания юридической помощи потерпевшему - представитель.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lastRenderedPageBreak/>
        <w:t>В качестве защитника или представителя к участию в производстве по делу об административном правонарушении допускается адвокат или иное лицо.</w:t>
      </w:r>
    </w:p>
    <w:p w:rsidR="008835E9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3855C8">
          <w:rPr>
            <w:rFonts w:ascii="Times New Roman" w:hAnsi="Times New Roman" w:cs="Times New Roman"/>
            <w:sz w:val="24"/>
            <w:szCs w:val="24"/>
          </w:rPr>
          <w:t>Полномочия</w:t>
        </w:r>
      </w:hyperlink>
      <w:r w:rsidRPr="003855C8">
        <w:rPr>
          <w:rFonts w:ascii="Times New Roman" w:hAnsi="Times New Roman" w:cs="Times New Roman"/>
          <w:sz w:val="24"/>
          <w:szCs w:val="24"/>
        </w:rPr>
        <w:t xml:space="preserve"> адвоката удостоверяются </w:t>
      </w:r>
      <w:hyperlink r:id="rId10" w:history="1">
        <w:r w:rsidRPr="003855C8">
          <w:rPr>
            <w:rFonts w:ascii="Times New Roman" w:hAnsi="Times New Roman" w:cs="Times New Roman"/>
            <w:sz w:val="24"/>
            <w:szCs w:val="24"/>
          </w:rPr>
          <w:t>ордером</w:t>
        </w:r>
      </w:hyperlink>
      <w:r w:rsidRPr="003855C8">
        <w:rPr>
          <w:rFonts w:ascii="Times New Roman" w:hAnsi="Times New Roman" w:cs="Times New Roman"/>
          <w:sz w:val="24"/>
          <w:szCs w:val="24"/>
        </w:rPr>
        <w:t xml:space="preserve">, выданным соответствующим адвокатским образованием. Полномочия иного лица, оказывающего юридическую помощь, удостоверяются доверенностью, оформленной в </w:t>
      </w:r>
      <w:proofErr w:type="gramStart"/>
      <w:r w:rsidRPr="003855C8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3855C8">
        <w:rPr>
          <w:rFonts w:ascii="Times New Roman" w:hAnsi="Times New Roman" w:cs="Times New Roman"/>
          <w:sz w:val="24"/>
          <w:szCs w:val="24"/>
        </w:rPr>
        <w:t xml:space="preserve"> с законом.</w:t>
      </w:r>
    </w:p>
    <w:p w:rsidR="008835E9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Защитник и представитель допускаются к участию в </w:t>
      </w:r>
      <w:proofErr w:type="gramStart"/>
      <w:r w:rsidRPr="003855C8">
        <w:rPr>
          <w:rFonts w:ascii="Times New Roman" w:hAnsi="Times New Roman" w:cs="Times New Roman"/>
          <w:sz w:val="24"/>
          <w:szCs w:val="24"/>
        </w:rPr>
        <w:t>производстве</w:t>
      </w:r>
      <w:proofErr w:type="gramEnd"/>
      <w:r w:rsidRPr="003855C8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 с момента возбуждения дела об административном правонарушении.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Защитник и представитель, допущенные к участию в </w:t>
      </w:r>
      <w:proofErr w:type="gramStart"/>
      <w:r w:rsidRPr="003855C8">
        <w:rPr>
          <w:rFonts w:ascii="Times New Roman" w:hAnsi="Times New Roman" w:cs="Times New Roman"/>
          <w:sz w:val="24"/>
          <w:szCs w:val="24"/>
        </w:rPr>
        <w:t>производстве</w:t>
      </w:r>
      <w:proofErr w:type="gramEnd"/>
      <w:r w:rsidRPr="003855C8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правонарушении, вправе знакомиться со всеми материалами дела, представлять доказательства, заявлять ходатайства и отводы, участвовать в рассмотрении дела, обжаловать применение мер обеспечения производства по делу, постановление по делу, пользоваться иными процессуальными правами в соответствии с </w:t>
      </w:r>
      <w:r>
        <w:rPr>
          <w:rFonts w:ascii="Times New Roman" w:hAnsi="Times New Roman" w:cs="Times New Roman"/>
          <w:sz w:val="24"/>
          <w:szCs w:val="24"/>
        </w:rPr>
        <w:t>КоАП РФ.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соответствии со статьей 25.5.1 КоАП РФ у</w:t>
      </w:r>
      <w:r w:rsidRPr="005D5C06">
        <w:rPr>
          <w:rFonts w:ascii="Times New Roman" w:hAnsi="Times New Roman" w:cs="Times New Roman"/>
          <w:bCs/>
          <w:sz w:val="24"/>
          <w:szCs w:val="24"/>
        </w:rPr>
        <w:t>полномоченный при Президенте Российской Федерации по защите прав предпринимателей</w:t>
      </w:r>
      <w:r w:rsidRPr="00EF4D4B">
        <w:rPr>
          <w:rFonts w:ascii="Times New Roman" w:hAnsi="Times New Roman" w:cs="Times New Roman"/>
          <w:sz w:val="24"/>
          <w:szCs w:val="24"/>
        </w:rPr>
        <w:t xml:space="preserve"> </w:t>
      </w:r>
      <w:r w:rsidRPr="003855C8">
        <w:rPr>
          <w:rFonts w:ascii="Times New Roman" w:hAnsi="Times New Roman" w:cs="Times New Roman"/>
          <w:sz w:val="24"/>
          <w:szCs w:val="24"/>
        </w:rPr>
        <w:t>может быть допущен к участию в деле в качестве защитника</w:t>
      </w:r>
      <w:r w:rsidRPr="005D5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55C8">
        <w:rPr>
          <w:rFonts w:ascii="Times New Roman" w:hAnsi="Times New Roman" w:cs="Times New Roman"/>
          <w:sz w:val="24"/>
          <w:szCs w:val="24"/>
        </w:rPr>
        <w:t>по ходатайству лица, в отношении которого ведется производство по делу об административном правонарушении в области пр</w:t>
      </w:r>
      <w:r>
        <w:rPr>
          <w:rFonts w:ascii="Times New Roman" w:hAnsi="Times New Roman" w:cs="Times New Roman"/>
          <w:sz w:val="24"/>
          <w:szCs w:val="24"/>
        </w:rPr>
        <w:t>едпринимательской деятельности.</w:t>
      </w:r>
    </w:p>
    <w:p w:rsidR="008835E9" w:rsidRDefault="008835E9" w:rsidP="0088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E9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Par52"/>
      <w:bookmarkEnd w:id="0"/>
      <w:r w:rsidRPr="00B4297C">
        <w:rPr>
          <w:rFonts w:ascii="Times New Roman" w:hAnsi="Times New Roman" w:cs="Times New Roman"/>
          <w:bCs/>
          <w:sz w:val="24"/>
          <w:szCs w:val="24"/>
          <w:u w:val="single"/>
        </w:rPr>
        <w:t>Права и обязанности свидетеля</w:t>
      </w:r>
    </w:p>
    <w:p w:rsidR="008835E9" w:rsidRPr="00B4297C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3855C8">
        <w:rPr>
          <w:rFonts w:ascii="Times New Roman" w:hAnsi="Times New Roman" w:cs="Times New Roman"/>
          <w:bCs/>
          <w:sz w:val="24"/>
          <w:szCs w:val="24"/>
        </w:rPr>
        <w:t>Права и обязанности предусмотрены статьей 25.6</w:t>
      </w:r>
      <w:r w:rsidRPr="00385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55C8">
        <w:rPr>
          <w:rFonts w:ascii="Times New Roman" w:hAnsi="Times New Roman" w:cs="Times New Roman"/>
          <w:bCs/>
          <w:sz w:val="24"/>
          <w:szCs w:val="24"/>
        </w:rPr>
        <w:t>КоАП РФ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В качестве свидетеля по делу об административном правонарушении может быть вызвано лицо, которому могут быть известны обстоятельства дела, подлежащие установлению.</w:t>
      </w:r>
      <w:bookmarkStart w:id="1" w:name="Par55"/>
      <w:bookmarkEnd w:id="1"/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Свидетель обязан явиться по вызову </w:t>
      </w:r>
      <w:r>
        <w:rPr>
          <w:rFonts w:ascii="Times New Roman" w:hAnsi="Times New Roman" w:cs="Times New Roman"/>
          <w:sz w:val="24"/>
          <w:szCs w:val="24"/>
        </w:rPr>
        <w:t>Административной комиссии</w:t>
      </w:r>
      <w:r w:rsidRPr="003855C8">
        <w:rPr>
          <w:rFonts w:ascii="Times New Roman" w:hAnsi="Times New Roman" w:cs="Times New Roman"/>
          <w:sz w:val="24"/>
          <w:szCs w:val="24"/>
        </w:rPr>
        <w:t xml:space="preserve"> и дать правдивые показания: сообщить все известное ему по делу, ответить на поставленные вопросы и удостоверить своей подписью в соответствующем протоколе правильность занесения его показаний.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Свидетель вправе: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1) не свидетельствовать против себя самого, своего супруга и близких родственников;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2) давать показания на родном языке или на языке, которым владеет;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3) пользоваться бесплатной помощью переводчика;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4) делать замечания по поводу правильности занесения его показаний в протокол.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При опросе несовершеннолетнего свидетеля, не достигшего возраста четырнадцати лет, обязательно присутствие педагога или психолога. В случае необходимости опрос проводится в присутствии законного представителя несовершеннолетнего свидетеля.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Свидетель предупреждается об административной ответственности за дачу </w:t>
      </w:r>
      <w:hyperlink r:id="rId11" w:history="1">
        <w:r w:rsidRPr="003855C8">
          <w:rPr>
            <w:rFonts w:ascii="Times New Roman" w:hAnsi="Times New Roman" w:cs="Times New Roman"/>
            <w:sz w:val="24"/>
            <w:szCs w:val="24"/>
          </w:rPr>
          <w:t>заведомо ложных показаний</w:t>
        </w:r>
      </w:hyperlink>
      <w:r w:rsidRPr="003855C8">
        <w:rPr>
          <w:rFonts w:ascii="Times New Roman" w:hAnsi="Times New Roman" w:cs="Times New Roman"/>
          <w:sz w:val="24"/>
          <w:szCs w:val="24"/>
        </w:rPr>
        <w:t>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За отказ или за уклонение от исполнения обязанностей, предусмотренных </w:t>
      </w:r>
      <w:hyperlink w:anchor="Par55" w:history="1">
        <w:r w:rsidRPr="003855C8">
          <w:rPr>
            <w:rFonts w:ascii="Times New Roman" w:hAnsi="Times New Roman" w:cs="Times New Roman"/>
            <w:sz w:val="24"/>
            <w:szCs w:val="24"/>
          </w:rPr>
          <w:t>частью 2</w:t>
        </w:r>
      </w:hyperlink>
      <w:r w:rsidRPr="00385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статьи 25.6 КоАП РФ</w:t>
      </w:r>
      <w:r w:rsidRPr="003855C8">
        <w:rPr>
          <w:rFonts w:ascii="Times New Roman" w:hAnsi="Times New Roman" w:cs="Times New Roman"/>
          <w:sz w:val="24"/>
          <w:szCs w:val="24"/>
        </w:rPr>
        <w:t xml:space="preserve">, свидетель несет административную ответственность, предусмотренную </w:t>
      </w:r>
      <w:r>
        <w:rPr>
          <w:rFonts w:ascii="Times New Roman" w:hAnsi="Times New Roman" w:cs="Times New Roman"/>
          <w:sz w:val="24"/>
          <w:szCs w:val="24"/>
        </w:rPr>
        <w:t>КоАП РФ</w:t>
      </w:r>
      <w:r w:rsidRPr="003855C8">
        <w:rPr>
          <w:rFonts w:ascii="Times New Roman" w:hAnsi="Times New Roman" w:cs="Times New Roman"/>
          <w:sz w:val="24"/>
          <w:szCs w:val="24"/>
        </w:rPr>
        <w:t>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Примечание. В </w:t>
      </w:r>
      <w:r>
        <w:rPr>
          <w:rFonts w:ascii="Times New Roman" w:hAnsi="Times New Roman" w:cs="Times New Roman"/>
          <w:sz w:val="24"/>
          <w:szCs w:val="24"/>
        </w:rPr>
        <w:t>статье 25.6 КоАП РФ</w:t>
      </w:r>
      <w:r w:rsidRPr="003855C8">
        <w:rPr>
          <w:rFonts w:ascii="Times New Roman" w:hAnsi="Times New Roman" w:cs="Times New Roman"/>
          <w:sz w:val="24"/>
          <w:szCs w:val="24"/>
        </w:rPr>
        <w:t xml:space="preserve"> под близкими родственниками понимаются родители, дети, усыновители, усыновленные, родные братья и сестры, дедушка, бабушка, внуки.</w:t>
      </w:r>
    </w:p>
    <w:p w:rsidR="008835E9" w:rsidRDefault="008835E9" w:rsidP="0088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E9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4297C">
        <w:rPr>
          <w:rFonts w:ascii="Times New Roman" w:hAnsi="Times New Roman" w:cs="Times New Roman"/>
          <w:bCs/>
          <w:sz w:val="24"/>
          <w:szCs w:val="24"/>
          <w:u w:val="single"/>
        </w:rPr>
        <w:t>Права и обязанности понятого</w:t>
      </w:r>
    </w:p>
    <w:p w:rsidR="008835E9" w:rsidRPr="00B4297C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bCs/>
          <w:sz w:val="24"/>
          <w:szCs w:val="24"/>
        </w:rPr>
        <w:lastRenderedPageBreak/>
        <w:t>Права и обязанности предусмотрены статьей 25.7 КоАП РФ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В случаях, предусмотренных </w:t>
      </w:r>
      <w:r>
        <w:rPr>
          <w:rFonts w:ascii="Times New Roman" w:hAnsi="Times New Roman" w:cs="Times New Roman"/>
          <w:sz w:val="24"/>
          <w:szCs w:val="24"/>
        </w:rPr>
        <w:t>КоАП РФ</w:t>
      </w:r>
      <w:r w:rsidRPr="003855C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Административной комиссией </w:t>
      </w:r>
      <w:r w:rsidRPr="003855C8">
        <w:rPr>
          <w:rFonts w:ascii="Times New Roman" w:hAnsi="Times New Roman" w:cs="Times New Roman"/>
          <w:sz w:val="24"/>
          <w:szCs w:val="24"/>
        </w:rPr>
        <w:t>в качестве понятого может быть привлечено любое не заинтересованное в исходе дела совершеннолетнее лицо. Число понятых должно быть не менее двух.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В случаях, предусмотренных </w:t>
      </w:r>
      <w:hyperlink r:id="rId12" w:history="1">
        <w:r w:rsidRPr="003855C8">
          <w:rPr>
            <w:rFonts w:ascii="Times New Roman" w:hAnsi="Times New Roman" w:cs="Times New Roman"/>
            <w:sz w:val="24"/>
            <w:szCs w:val="24"/>
          </w:rPr>
          <w:t>главой 27</w:t>
        </w:r>
      </w:hyperlink>
      <w:r w:rsidRPr="003855C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Pr="003855C8">
          <w:rPr>
            <w:rFonts w:ascii="Times New Roman" w:hAnsi="Times New Roman" w:cs="Times New Roman"/>
            <w:sz w:val="24"/>
            <w:szCs w:val="24"/>
          </w:rPr>
          <w:t>статьей 28.1.1</w:t>
        </w:r>
      </w:hyperlink>
      <w:r w:rsidRPr="00385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КоАП РФ</w:t>
      </w:r>
      <w:r w:rsidRPr="003855C8">
        <w:rPr>
          <w:rFonts w:ascii="Times New Roman" w:hAnsi="Times New Roman" w:cs="Times New Roman"/>
          <w:sz w:val="24"/>
          <w:szCs w:val="24"/>
        </w:rPr>
        <w:t>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Об участии понятых в производстве по делу об административном правонарушении делается запись в протоколе.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5C8">
        <w:rPr>
          <w:rFonts w:ascii="Times New Roman" w:hAnsi="Times New Roman" w:cs="Times New Roman"/>
          <w:sz w:val="24"/>
          <w:szCs w:val="24"/>
        </w:rPr>
        <w:t>Понятой вправе делать замечания по поводу совершаемых процессуальных действий. Замечания понятого подлежат занесению в протокол.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В случае необходимости понятой может быть опрошен в качестве свидетеля в соответствии со </w:t>
      </w:r>
      <w:hyperlink w:anchor="Par52" w:history="1">
        <w:r w:rsidRPr="003855C8">
          <w:rPr>
            <w:rFonts w:ascii="Times New Roman" w:hAnsi="Times New Roman" w:cs="Times New Roman"/>
            <w:sz w:val="24"/>
            <w:szCs w:val="24"/>
          </w:rPr>
          <w:t>статьей 25.6</w:t>
        </w:r>
      </w:hyperlink>
      <w:r w:rsidRPr="00385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КоАП РФ</w:t>
      </w:r>
      <w:r w:rsidRPr="003855C8">
        <w:rPr>
          <w:rFonts w:ascii="Times New Roman" w:hAnsi="Times New Roman" w:cs="Times New Roman"/>
          <w:sz w:val="24"/>
          <w:szCs w:val="24"/>
        </w:rPr>
        <w:t>.</w:t>
      </w:r>
    </w:p>
    <w:p w:rsidR="008835E9" w:rsidRDefault="008835E9" w:rsidP="0088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E9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4297C">
        <w:rPr>
          <w:rFonts w:ascii="Times New Roman" w:hAnsi="Times New Roman" w:cs="Times New Roman"/>
          <w:bCs/>
          <w:sz w:val="24"/>
          <w:szCs w:val="24"/>
          <w:u w:val="single"/>
        </w:rPr>
        <w:t>Права и обязанности специалиста</w:t>
      </w:r>
    </w:p>
    <w:p w:rsidR="008835E9" w:rsidRPr="00B4297C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835E9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3855C8">
        <w:rPr>
          <w:rFonts w:ascii="Times New Roman" w:hAnsi="Times New Roman" w:cs="Times New Roman"/>
          <w:bCs/>
          <w:sz w:val="24"/>
          <w:szCs w:val="24"/>
        </w:rPr>
        <w:t>Права и обязанности предусмотрены статьей 25.8 КоАП РФ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лицо, обладающее познаниями, необходимыми для оказания содействия в обнаружении, закреплении и изъятии доказательств, а также в применении технических средств.</w:t>
      </w:r>
      <w:bookmarkStart w:id="2" w:name="Par80"/>
      <w:bookmarkEnd w:id="2"/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Специалист обязан: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1) явиться по вызову </w:t>
      </w:r>
      <w:r>
        <w:rPr>
          <w:rFonts w:ascii="Times New Roman" w:hAnsi="Times New Roman" w:cs="Times New Roman"/>
          <w:sz w:val="24"/>
          <w:szCs w:val="24"/>
        </w:rPr>
        <w:t>Административной комиссии,</w:t>
      </w:r>
      <w:r w:rsidRPr="005171E4">
        <w:rPr>
          <w:rFonts w:ascii="Times New Roman" w:hAnsi="Times New Roman" w:cs="Times New Roman"/>
          <w:sz w:val="24"/>
          <w:szCs w:val="24"/>
        </w:rPr>
        <w:t xml:space="preserve"> </w:t>
      </w:r>
      <w:r w:rsidRPr="003855C8">
        <w:rPr>
          <w:rFonts w:ascii="Times New Roman" w:hAnsi="Times New Roman" w:cs="Times New Roman"/>
          <w:sz w:val="24"/>
          <w:szCs w:val="24"/>
        </w:rPr>
        <w:t>в производстве котор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855C8">
        <w:rPr>
          <w:rFonts w:ascii="Times New Roman" w:hAnsi="Times New Roman" w:cs="Times New Roman"/>
          <w:sz w:val="24"/>
          <w:szCs w:val="24"/>
        </w:rPr>
        <w:t xml:space="preserve"> находится дело об административном правонарушении;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2) участвовать в </w:t>
      </w:r>
      <w:proofErr w:type="gramStart"/>
      <w:r w:rsidRPr="003855C8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3855C8">
        <w:rPr>
          <w:rFonts w:ascii="Times New Roman" w:hAnsi="Times New Roman" w:cs="Times New Roman"/>
          <w:sz w:val="24"/>
          <w:szCs w:val="24"/>
        </w:rPr>
        <w:t xml:space="preserve"> действий, требующих специальных познаний, в целях обнаружения, закрепления и изъятия доказательств, давать пояснения по поводу совершаемых им действий;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3) удостоверить своей подписью факт совершения указанных действий, их содержание и результаты.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Специалист предупреждается об административной ответственности за дачу </w:t>
      </w:r>
      <w:hyperlink r:id="rId14" w:history="1">
        <w:r w:rsidRPr="003855C8">
          <w:rPr>
            <w:rFonts w:ascii="Times New Roman" w:hAnsi="Times New Roman" w:cs="Times New Roman"/>
            <w:sz w:val="24"/>
            <w:szCs w:val="24"/>
          </w:rPr>
          <w:t>заведомо ложных пояснений</w:t>
        </w:r>
      </w:hyperlink>
      <w:r w:rsidRPr="003855C8">
        <w:rPr>
          <w:rFonts w:ascii="Times New Roman" w:hAnsi="Times New Roman" w:cs="Times New Roman"/>
          <w:sz w:val="24"/>
          <w:szCs w:val="24"/>
        </w:rPr>
        <w:t>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Специали</w:t>
      </w:r>
      <w:proofErr w:type="gramStart"/>
      <w:r w:rsidRPr="003855C8">
        <w:rPr>
          <w:rFonts w:ascii="Times New Roman" w:hAnsi="Times New Roman" w:cs="Times New Roman"/>
          <w:sz w:val="24"/>
          <w:szCs w:val="24"/>
        </w:rPr>
        <w:t>ст впр</w:t>
      </w:r>
      <w:proofErr w:type="gramEnd"/>
      <w:r w:rsidRPr="003855C8">
        <w:rPr>
          <w:rFonts w:ascii="Times New Roman" w:hAnsi="Times New Roman" w:cs="Times New Roman"/>
          <w:sz w:val="24"/>
          <w:szCs w:val="24"/>
        </w:rPr>
        <w:t>аве: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1) знакомиться с материалами дела об административном правонарушении, относящимися к предмету действий, совершаемых с его участием;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2) с разрешения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Административной комиссии </w:t>
      </w:r>
      <w:r w:rsidRPr="003855C8">
        <w:rPr>
          <w:rFonts w:ascii="Times New Roman" w:hAnsi="Times New Roman" w:cs="Times New Roman"/>
          <w:sz w:val="24"/>
          <w:szCs w:val="24"/>
        </w:rPr>
        <w:t>задавать вопросы, относящиеся к предмету соответствующих действий, лицу, в отношении которого ведется производство по делу, потерпевшему и свидетелям;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3) делать заявления и замечания по поводу совершаемых им действий. Заявления и замечания подлежат занесению в протокол.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За отказ или за уклонение от исполнения обязанностей, предусмотренных </w:t>
      </w:r>
      <w:hyperlink w:anchor="Par80" w:history="1">
        <w:r w:rsidRPr="003855C8">
          <w:rPr>
            <w:rFonts w:ascii="Times New Roman" w:hAnsi="Times New Roman" w:cs="Times New Roman"/>
            <w:sz w:val="24"/>
            <w:szCs w:val="24"/>
          </w:rPr>
          <w:t>частью 2</w:t>
        </w:r>
      </w:hyperlink>
      <w:r w:rsidRPr="00385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статьи 25.8 КоАП РФ</w:t>
      </w:r>
      <w:r w:rsidRPr="003855C8">
        <w:rPr>
          <w:rFonts w:ascii="Times New Roman" w:hAnsi="Times New Roman" w:cs="Times New Roman"/>
          <w:sz w:val="24"/>
          <w:szCs w:val="24"/>
        </w:rPr>
        <w:t xml:space="preserve">, специалист несет административную ответственность, предусмотренную </w:t>
      </w:r>
      <w:r>
        <w:rPr>
          <w:rFonts w:ascii="Times New Roman" w:hAnsi="Times New Roman" w:cs="Times New Roman"/>
          <w:sz w:val="24"/>
          <w:szCs w:val="24"/>
        </w:rPr>
        <w:t>КоАП РФ</w:t>
      </w:r>
      <w:r w:rsidRPr="003855C8">
        <w:rPr>
          <w:rFonts w:ascii="Times New Roman" w:hAnsi="Times New Roman" w:cs="Times New Roman"/>
          <w:sz w:val="24"/>
          <w:szCs w:val="24"/>
        </w:rPr>
        <w:t>.</w:t>
      </w:r>
    </w:p>
    <w:p w:rsidR="008835E9" w:rsidRDefault="008835E9" w:rsidP="0088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E9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4297C">
        <w:rPr>
          <w:rFonts w:ascii="Times New Roman" w:hAnsi="Times New Roman" w:cs="Times New Roman"/>
          <w:bCs/>
          <w:sz w:val="24"/>
          <w:szCs w:val="24"/>
          <w:u w:val="single"/>
        </w:rPr>
        <w:t>Права и обязанности эксперта</w:t>
      </w:r>
    </w:p>
    <w:p w:rsidR="008835E9" w:rsidRPr="00B4297C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3855C8">
        <w:rPr>
          <w:rFonts w:ascii="Times New Roman" w:hAnsi="Times New Roman" w:cs="Times New Roman"/>
          <w:bCs/>
          <w:sz w:val="24"/>
          <w:szCs w:val="24"/>
        </w:rPr>
        <w:t>Права и обязанности предусмотрены статьей 25.9 КоАП РФ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В качестве эксперта может быть привлечено любое не заинтересованное в исходе дела совершеннолетнее лицо, обладающее специальными познаниями в науке, технике, </w:t>
      </w:r>
      <w:r w:rsidRPr="003855C8">
        <w:rPr>
          <w:rFonts w:ascii="Times New Roman" w:hAnsi="Times New Roman" w:cs="Times New Roman"/>
          <w:sz w:val="24"/>
          <w:szCs w:val="24"/>
        </w:rPr>
        <w:lastRenderedPageBreak/>
        <w:t>искусстве или ремесле, достаточными для проведения экспертизы и дачи экспертного заключения.</w:t>
      </w:r>
      <w:bookmarkStart w:id="3" w:name="Par94"/>
      <w:bookmarkEnd w:id="3"/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Эксперт обязан: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1) явиться по </w:t>
      </w:r>
      <w:r>
        <w:rPr>
          <w:rFonts w:ascii="Times New Roman" w:hAnsi="Times New Roman" w:cs="Times New Roman"/>
          <w:sz w:val="24"/>
          <w:szCs w:val="24"/>
        </w:rPr>
        <w:t>Административной комиссии,</w:t>
      </w:r>
      <w:r w:rsidRPr="003855C8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3855C8">
        <w:rPr>
          <w:rFonts w:ascii="Times New Roman" w:hAnsi="Times New Roman" w:cs="Times New Roman"/>
          <w:sz w:val="24"/>
          <w:szCs w:val="24"/>
        </w:rPr>
        <w:t>производстве</w:t>
      </w:r>
      <w:proofErr w:type="gramEnd"/>
      <w:r w:rsidRPr="003855C8">
        <w:rPr>
          <w:rFonts w:ascii="Times New Roman" w:hAnsi="Times New Roman" w:cs="Times New Roman"/>
          <w:sz w:val="24"/>
          <w:szCs w:val="24"/>
        </w:rPr>
        <w:t xml:space="preserve"> котор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855C8">
        <w:rPr>
          <w:rFonts w:ascii="Times New Roman" w:hAnsi="Times New Roman" w:cs="Times New Roman"/>
          <w:sz w:val="24"/>
          <w:szCs w:val="24"/>
        </w:rPr>
        <w:t xml:space="preserve"> находится дело об административном правонарушении;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2) дать объективное заключение по поставленным перед ним вопросам, а также требуемые объяснения в связи с содержанием заключения.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Эксперт предупреждается об административной ответственности за дачу </w:t>
      </w:r>
      <w:hyperlink r:id="rId15" w:history="1">
        <w:r w:rsidRPr="003855C8">
          <w:rPr>
            <w:rFonts w:ascii="Times New Roman" w:hAnsi="Times New Roman" w:cs="Times New Roman"/>
            <w:sz w:val="24"/>
            <w:szCs w:val="24"/>
          </w:rPr>
          <w:t>заведомо ложного заключения</w:t>
        </w:r>
      </w:hyperlink>
      <w:r w:rsidRPr="003855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5C8">
        <w:rPr>
          <w:rFonts w:ascii="Times New Roman" w:hAnsi="Times New Roman" w:cs="Times New Roman"/>
          <w:sz w:val="24"/>
          <w:szCs w:val="24"/>
        </w:rPr>
        <w:t>Эксперт имеет право отказаться от дачи заключения, если поставленные вопросы выходят за пределы его специальных познаний или если предоставленных ему материалов недостаточно для дачи заключения.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Экспе</w:t>
      </w:r>
      <w:proofErr w:type="gramStart"/>
      <w:r w:rsidRPr="003855C8">
        <w:rPr>
          <w:rFonts w:ascii="Times New Roman" w:hAnsi="Times New Roman" w:cs="Times New Roman"/>
          <w:sz w:val="24"/>
          <w:szCs w:val="24"/>
        </w:rPr>
        <w:t>рт впр</w:t>
      </w:r>
      <w:proofErr w:type="gramEnd"/>
      <w:r w:rsidRPr="003855C8">
        <w:rPr>
          <w:rFonts w:ascii="Times New Roman" w:hAnsi="Times New Roman" w:cs="Times New Roman"/>
          <w:sz w:val="24"/>
          <w:szCs w:val="24"/>
        </w:rPr>
        <w:t>аве: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1) знакомиться с материалами дела об административном правонарушении, относящимися к предмету экспертизы, заявлять ходатайства о предоставлении ему дополнительных материалов, необходимых для дачи заключения;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2) с разрешения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председателя Административной комиссии или лица его заменяющего</w:t>
      </w:r>
      <w:r w:rsidRPr="003855C8">
        <w:rPr>
          <w:rFonts w:ascii="Times New Roman" w:hAnsi="Times New Roman" w:cs="Times New Roman"/>
          <w:sz w:val="24"/>
          <w:szCs w:val="24"/>
        </w:rPr>
        <w:t>, в производстве котор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855C8">
        <w:rPr>
          <w:rFonts w:ascii="Times New Roman" w:hAnsi="Times New Roman" w:cs="Times New Roman"/>
          <w:sz w:val="24"/>
          <w:szCs w:val="24"/>
        </w:rPr>
        <w:t xml:space="preserve"> находится дело об административном правонарушении, задавать вопросы, относящиеся к предмету экспертизы, лицу, в отношении которого ведется производство по делу, потерпевшему и свидетелям;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3) указывать в </w:t>
      </w:r>
      <w:proofErr w:type="gramStart"/>
      <w:r w:rsidRPr="003855C8">
        <w:rPr>
          <w:rFonts w:ascii="Times New Roman" w:hAnsi="Times New Roman" w:cs="Times New Roman"/>
          <w:sz w:val="24"/>
          <w:szCs w:val="24"/>
        </w:rPr>
        <w:t>своем</w:t>
      </w:r>
      <w:proofErr w:type="gramEnd"/>
      <w:r w:rsidRPr="003855C8">
        <w:rPr>
          <w:rFonts w:ascii="Times New Roman" w:hAnsi="Times New Roman" w:cs="Times New Roman"/>
          <w:sz w:val="24"/>
          <w:szCs w:val="24"/>
        </w:rPr>
        <w:t xml:space="preserve"> заключении имеющие значение для дела обстоятельства, которые установлены при проведении экспертизы и по поводу которых ему не были поставлены вопросы.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За отказ или за уклонение от исполнения обязанностей, предусмотренных </w:t>
      </w:r>
      <w:hyperlink w:anchor="Par94" w:history="1">
        <w:r w:rsidRPr="003855C8">
          <w:rPr>
            <w:rFonts w:ascii="Times New Roman" w:hAnsi="Times New Roman" w:cs="Times New Roman"/>
            <w:sz w:val="24"/>
            <w:szCs w:val="24"/>
          </w:rPr>
          <w:t>частью 2</w:t>
        </w:r>
      </w:hyperlink>
      <w:r w:rsidRPr="00385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статьи 29.5 КоАП РФ</w:t>
      </w:r>
      <w:r w:rsidRPr="003855C8">
        <w:rPr>
          <w:rFonts w:ascii="Times New Roman" w:hAnsi="Times New Roman" w:cs="Times New Roman"/>
          <w:sz w:val="24"/>
          <w:szCs w:val="24"/>
        </w:rPr>
        <w:t xml:space="preserve">, эксперт несет административную ответственность, предусмотренную </w:t>
      </w:r>
      <w:r>
        <w:rPr>
          <w:rFonts w:ascii="Times New Roman" w:hAnsi="Times New Roman" w:cs="Times New Roman"/>
          <w:sz w:val="24"/>
          <w:szCs w:val="24"/>
        </w:rPr>
        <w:t>КоАП РФ</w:t>
      </w:r>
      <w:r w:rsidRPr="003855C8">
        <w:rPr>
          <w:rFonts w:ascii="Times New Roman" w:hAnsi="Times New Roman" w:cs="Times New Roman"/>
          <w:sz w:val="24"/>
          <w:szCs w:val="24"/>
        </w:rPr>
        <w:t>.</w:t>
      </w:r>
    </w:p>
    <w:p w:rsidR="008835E9" w:rsidRDefault="008835E9" w:rsidP="0088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E9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4297C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Права и обязанности переводчика </w:t>
      </w:r>
    </w:p>
    <w:p w:rsidR="008835E9" w:rsidRPr="00B4297C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bCs/>
          <w:sz w:val="24"/>
          <w:szCs w:val="24"/>
        </w:rPr>
        <w:t>Права и обязанности предусмотрены статьей 25.10 КоАП РФ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В качестве переводчика может быть привлечено любое не заинтересованное в исходе дела совершеннолетнее лицо, владеющее языками или навыками </w:t>
      </w:r>
      <w:proofErr w:type="spellStart"/>
      <w:r w:rsidRPr="003855C8">
        <w:rPr>
          <w:rFonts w:ascii="Times New Roman" w:hAnsi="Times New Roman" w:cs="Times New Roman"/>
          <w:sz w:val="24"/>
          <w:szCs w:val="24"/>
        </w:rPr>
        <w:t>сурдоперевода</w:t>
      </w:r>
      <w:proofErr w:type="spellEnd"/>
      <w:r w:rsidRPr="003855C8">
        <w:rPr>
          <w:rFonts w:ascii="Times New Roman" w:hAnsi="Times New Roman" w:cs="Times New Roman"/>
          <w:sz w:val="24"/>
          <w:szCs w:val="24"/>
        </w:rPr>
        <w:t xml:space="preserve"> (осуществляющее </w:t>
      </w:r>
      <w:proofErr w:type="spellStart"/>
      <w:r w:rsidRPr="003855C8">
        <w:rPr>
          <w:rFonts w:ascii="Times New Roman" w:hAnsi="Times New Roman" w:cs="Times New Roman"/>
          <w:sz w:val="24"/>
          <w:szCs w:val="24"/>
        </w:rPr>
        <w:t>сурдоперевод</w:t>
      </w:r>
      <w:proofErr w:type="spellEnd"/>
      <w:r w:rsidRPr="003855C8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3855C8">
        <w:rPr>
          <w:rFonts w:ascii="Times New Roman" w:hAnsi="Times New Roman" w:cs="Times New Roman"/>
          <w:sz w:val="24"/>
          <w:szCs w:val="24"/>
        </w:rPr>
        <w:t>тифлосурдоперевод</w:t>
      </w:r>
      <w:proofErr w:type="spellEnd"/>
      <w:r w:rsidRPr="003855C8">
        <w:rPr>
          <w:rFonts w:ascii="Times New Roman" w:hAnsi="Times New Roman" w:cs="Times New Roman"/>
          <w:sz w:val="24"/>
          <w:szCs w:val="24"/>
        </w:rPr>
        <w:t xml:space="preserve">), необходимыми для перевода или </w:t>
      </w:r>
      <w:proofErr w:type="spellStart"/>
      <w:r w:rsidRPr="003855C8">
        <w:rPr>
          <w:rFonts w:ascii="Times New Roman" w:hAnsi="Times New Roman" w:cs="Times New Roman"/>
          <w:sz w:val="24"/>
          <w:szCs w:val="24"/>
        </w:rPr>
        <w:t>сурдоперевода</w:t>
      </w:r>
      <w:proofErr w:type="spellEnd"/>
      <w:r w:rsidRPr="003855C8">
        <w:rPr>
          <w:rFonts w:ascii="Times New Roman" w:hAnsi="Times New Roman" w:cs="Times New Roman"/>
          <w:sz w:val="24"/>
          <w:szCs w:val="24"/>
        </w:rPr>
        <w:t xml:space="preserve"> при производстве по делу об административном правонарушении.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Переводчик назначается </w:t>
      </w:r>
      <w:r>
        <w:rPr>
          <w:rFonts w:ascii="Times New Roman" w:hAnsi="Times New Roman" w:cs="Times New Roman"/>
          <w:sz w:val="24"/>
          <w:szCs w:val="24"/>
        </w:rPr>
        <w:t>Административной комиссией</w:t>
      </w:r>
      <w:r w:rsidRPr="003855C8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3855C8">
        <w:rPr>
          <w:rFonts w:ascii="Times New Roman" w:hAnsi="Times New Roman" w:cs="Times New Roman"/>
          <w:sz w:val="24"/>
          <w:szCs w:val="24"/>
        </w:rPr>
        <w:t>производстве</w:t>
      </w:r>
      <w:proofErr w:type="gramEnd"/>
      <w:r w:rsidRPr="003855C8">
        <w:rPr>
          <w:rFonts w:ascii="Times New Roman" w:hAnsi="Times New Roman" w:cs="Times New Roman"/>
          <w:sz w:val="24"/>
          <w:szCs w:val="24"/>
        </w:rPr>
        <w:t xml:space="preserve"> котор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855C8">
        <w:rPr>
          <w:rFonts w:ascii="Times New Roman" w:hAnsi="Times New Roman" w:cs="Times New Roman"/>
          <w:sz w:val="24"/>
          <w:szCs w:val="24"/>
        </w:rPr>
        <w:t xml:space="preserve"> находится дело об административном правонарушении.</w:t>
      </w:r>
      <w:bookmarkStart w:id="4" w:name="Par110"/>
      <w:bookmarkEnd w:id="4"/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Переводчик обязан явиться по вызову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Административной комиссии, </w:t>
      </w:r>
      <w:r w:rsidRPr="003855C8">
        <w:rPr>
          <w:rFonts w:ascii="Times New Roman" w:hAnsi="Times New Roman" w:cs="Times New Roman"/>
          <w:sz w:val="24"/>
          <w:szCs w:val="24"/>
        </w:rPr>
        <w:t>в производстве котор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855C8">
        <w:rPr>
          <w:rFonts w:ascii="Times New Roman" w:hAnsi="Times New Roman" w:cs="Times New Roman"/>
          <w:sz w:val="24"/>
          <w:szCs w:val="24"/>
        </w:rPr>
        <w:t xml:space="preserve"> находится дело об административном правонарушении, выполнить полно и точно порученный ему перевод и удостоверить верность перевода своей подписью.</w:t>
      </w:r>
    </w:p>
    <w:p w:rsidR="008835E9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Переводчик предупреждается об административной ответственности за выполнение </w:t>
      </w:r>
      <w:hyperlink r:id="rId16" w:history="1">
        <w:r w:rsidRPr="003855C8">
          <w:rPr>
            <w:rFonts w:ascii="Times New Roman" w:hAnsi="Times New Roman" w:cs="Times New Roman"/>
            <w:sz w:val="24"/>
            <w:szCs w:val="24"/>
          </w:rPr>
          <w:t>заведомо неправильного перевода</w:t>
        </w:r>
      </w:hyperlink>
      <w:r w:rsidRPr="003855C8">
        <w:rPr>
          <w:rFonts w:ascii="Times New Roman" w:hAnsi="Times New Roman" w:cs="Times New Roman"/>
          <w:sz w:val="24"/>
          <w:szCs w:val="24"/>
        </w:rPr>
        <w:t>.</w:t>
      </w:r>
    </w:p>
    <w:p w:rsidR="008835E9" w:rsidRPr="003855C8" w:rsidRDefault="008835E9" w:rsidP="00883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За отказ или за уклонение от исполнения обязанностей, предусмотренных </w:t>
      </w:r>
      <w:hyperlink w:anchor="Par110" w:history="1">
        <w:r w:rsidRPr="003855C8">
          <w:rPr>
            <w:rFonts w:ascii="Times New Roman" w:hAnsi="Times New Roman" w:cs="Times New Roman"/>
            <w:sz w:val="24"/>
            <w:szCs w:val="24"/>
          </w:rPr>
          <w:t>частью 3</w:t>
        </w:r>
      </w:hyperlink>
      <w:r w:rsidRPr="00385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статьи 25.10 КоАП РФ</w:t>
      </w:r>
      <w:r w:rsidRPr="003855C8">
        <w:rPr>
          <w:rFonts w:ascii="Times New Roman" w:hAnsi="Times New Roman" w:cs="Times New Roman"/>
          <w:sz w:val="24"/>
          <w:szCs w:val="24"/>
        </w:rPr>
        <w:t xml:space="preserve">, переводчик несет административную ответственность, предусмотренную </w:t>
      </w:r>
      <w:r>
        <w:rPr>
          <w:rFonts w:ascii="Times New Roman" w:hAnsi="Times New Roman" w:cs="Times New Roman"/>
          <w:sz w:val="24"/>
          <w:szCs w:val="24"/>
        </w:rPr>
        <w:t>КоАП РФ.</w:t>
      </w:r>
    </w:p>
    <w:p w:rsidR="002F558E" w:rsidRDefault="002F558E">
      <w:bookmarkStart w:id="5" w:name="_GoBack"/>
      <w:bookmarkEnd w:id="5"/>
    </w:p>
    <w:sectPr w:rsidR="002F5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5E9"/>
    <w:rsid w:val="002F558E"/>
    <w:rsid w:val="0088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FEB76D69D6BE02A45CB5E1DBDDE80B167DC73FD86A408A90CD3D2EFA0EAF6763EC8182C403C4EBC18745394CA67D9FD9EFC28CE27E84ECl7q2K" TargetMode="External"/><Relationship Id="rId13" Type="http://schemas.openxmlformats.org/officeDocument/2006/relationships/hyperlink" Target="consultantplus://offline/ref=BDFEB76D69D6BE02A45CB5E1DBDDE80B167DC73FD86A408A90CD3D2EFA0EAF6763EC8182C505C6E195DD553D05F27080D9F5DC8AFC7El8q4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FEB76D69D6BE02A45CB5E1DBDDE80B1C70C838DF681D809894312CFD01F07064A58D83C407C6ECCAD8402C5DFE719EC7F1C696FE7C86lEqEK" TargetMode="External"/><Relationship Id="rId12" Type="http://schemas.openxmlformats.org/officeDocument/2006/relationships/hyperlink" Target="consultantplus://offline/ref=BDFEB76D69D6BE02A45CB5E1DBDDE80B167DC73FD86A408A90CD3D2EFA0EAF6763EC8182C405C2EEC68745394CA67D9FD9EFC28CE27E84ECl7q2K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DFEB76D69D6BE02A45CB5E1DBDDE80B167DC73FD86A408A90CD3D2EFA0EAF6763EC8182C406C3EBC48745394CA67D9FD9EFC28CE27E84ECl7q2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DFEB76D69D6BE02A45CB5E1DBDDE80B1C70C838DF681D809894312CFD01F07064A58D83C407C6EECAD8402C5DFE719EC7F1C696FE7C86lEqEK" TargetMode="External"/><Relationship Id="rId11" Type="http://schemas.openxmlformats.org/officeDocument/2006/relationships/hyperlink" Target="consultantplus://offline/ref=BDFEB76D69D6BE02A45CB5E1DBDDE80B167DC73FD86A408A90CD3D2EFA0EAF6763EC8182C406C3EBC48745394CA67D9FD9EFC28CE27E84ECl7q2K" TargetMode="External"/><Relationship Id="rId5" Type="http://schemas.openxmlformats.org/officeDocument/2006/relationships/hyperlink" Target="consultantplus://offline/ref=BDFEB76D69D6BE02A45CB5E1DBDDE80B167DC73FD86A408A90CD3D2EFA0EAF6763EC8182C403C4EBC18745394CA67D9FD9EFC28CE27E84ECl7q2K" TargetMode="External"/><Relationship Id="rId15" Type="http://schemas.openxmlformats.org/officeDocument/2006/relationships/hyperlink" Target="consultantplus://offline/ref=BDFEB76D69D6BE02A45CB5E1DBDDE80B167DC73FD86A408A90CD3D2EFA0EAF6763EC8182C406C3EBC48745394CA67D9FD9EFC28CE27E84ECl7q2K" TargetMode="External"/><Relationship Id="rId10" Type="http://schemas.openxmlformats.org/officeDocument/2006/relationships/hyperlink" Target="consultantplus://offline/ref=BDFEB76D69D6BE02A45CB5E1DBDDE80B147DCA37D662408A90CD3D2EFA0EAF6763EC8182C407C6EAC98745394CA67D9FD9EFC28CE27E84ECl7q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FEB76D69D6BE02A45CB5E1DBDDE80B147EC83ED762408A90CD3D2EFA0EAF6763EC8182C407C6E2C98745394CA67D9FD9EFC28CE27E84ECl7q2K" TargetMode="External"/><Relationship Id="rId14" Type="http://schemas.openxmlformats.org/officeDocument/2006/relationships/hyperlink" Target="consultantplus://offline/ref=BDFEB76D69D6BE02A45CB5E1DBDDE80B167DC73FD86A408A90CD3D2EFA0EAF6763EC8182C406C3EBC48745394CA67D9FD9EFC28CE27E84ECl7q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2396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Snedkova</dc:creator>
  <cp:lastModifiedBy>Snedkova</cp:lastModifiedBy>
  <cp:revision>1</cp:revision>
  <dcterms:created xsi:type="dcterms:W3CDTF">2020-04-27T04:10:00Z</dcterms:created>
  <dcterms:modified xsi:type="dcterms:W3CDTF">2020-04-27T04:11:00Z</dcterms:modified>
</cp:coreProperties>
</file>