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DD3C80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 по 31 декабря 201</w:t>
      </w:r>
      <w:r w:rsidR="00DD3C80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 xml:space="preserve">вид объектов </w:t>
            </w:r>
            <w:proofErr w:type="spellStart"/>
            <w:proofErr w:type="gramStart"/>
            <w:r w:rsidRPr="00D77ECA">
              <w:rPr>
                <w:rFonts w:ascii="Times New Roman" w:hAnsi="Times New Roman" w:cs="Times New Roman"/>
                <w:b/>
              </w:rPr>
              <w:t>недвижи</w:t>
            </w:r>
            <w:proofErr w:type="spellEnd"/>
            <w:r w:rsidRPr="00D77ECA">
              <w:rPr>
                <w:rFonts w:ascii="Times New Roman" w:hAnsi="Times New Roman" w:cs="Times New Roman"/>
                <w:b/>
              </w:rPr>
              <w:t>-мости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FF5F65" w:rsidRPr="001B6791" w:rsidTr="0094763E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E60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Соломин </w:t>
            </w:r>
            <w:r w:rsidR="004B7E60">
              <w:rPr>
                <w:sz w:val="20"/>
                <w:szCs w:val="20"/>
              </w:rPr>
              <w:t xml:space="preserve"> </w:t>
            </w:r>
          </w:p>
          <w:p w:rsidR="00FF5F65" w:rsidRPr="00FF5F65" w:rsidRDefault="00FF5F65" w:rsidP="00F42E6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FF5F65">
              <w:rPr>
                <w:sz w:val="20"/>
                <w:szCs w:val="20"/>
              </w:rPr>
              <w:t>Иван Викторович</w:t>
            </w:r>
          </w:p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1B6791" w:rsidRDefault="00FF5F65" w:rsidP="00E50703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Гла</w:t>
            </w:r>
            <w:r>
              <w:rPr>
                <w:sz w:val="20"/>
                <w:szCs w:val="20"/>
              </w:rPr>
              <w:t xml:space="preserve">ва </w:t>
            </w:r>
            <w:r w:rsidRPr="000B7B5D">
              <w:rPr>
                <w:sz w:val="20"/>
                <w:szCs w:val="20"/>
              </w:rPr>
              <w:t xml:space="preserve"> администрации </w:t>
            </w:r>
            <w:r>
              <w:rPr>
                <w:sz w:val="20"/>
                <w:szCs w:val="20"/>
              </w:rPr>
              <w:t>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Общая долевая  </w:t>
            </w:r>
            <w:r>
              <w:rPr>
                <w:sz w:val="20"/>
                <w:szCs w:val="20"/>
              </w:rPr>
              <w:t>1/3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2001,00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ленд-крузер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</w:t>
            </w:r>
          </w:p>
          <w:p w:rsidR="00FF5F65" w:rsidRPr="001B6791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F5F65" w:rsidRP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1241616,58</w:t>
            </w:r>
          </w:p>
        </w:tc>
        <w:tc>
          <w:tcPr>
            <w:tcW w:w="1843" w:type="dxa"/>
            <w:vMerge w:val="restart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A465B6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FF5F65" w:rsidRPr="001B6791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94763E">
        <w:trPr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FF5F65" w:rsidRDefault="00FF5F6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F5F65">
              <w:rPr>
                <w:rFonts w:ascii="Times New Roman" w:hAnsi="Times New Roman" w:cs="Times New Roman"/>
              </w:rPr>
              <w:t xml:space="preserve">Иное </w:t>
            </w:r>
          </w:p>
          <w:p w:rsidR="00FF5F65" w:rsidRPr="001B6791" w:rsidRDefault="00FF5F6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F5F65">
              <w:rPr>
                <w:rFonts w:ascii="Times New Roman" w:hAnsi="Times New Roman" w:cs="Times New Roman"/>
              </w:rPr>
              <w:t>недвижимое имущество</w:t>
            </w:r>
            <w:r>
              <w:rPr>
                <w:rFonts w:ascii="Times New Roman" w:hAnsi="Times New Roman" w:cs="Times New Roman"/>
              </w:rPr>
              <w:t xml:space="preserve"> объект незавершенного строительства</w:t>
            </w:r>
          </w:p>
        </w:tc>
        <w:tc>
          <w:tcPr>
            <w:tcW w:w="1134" w:type="dxa"/>
          </w:tcPr>
          <w:p w:rsidR="00FF5F65" w:rsidRPr="00FF5F65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Default="00FF5F6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235,2</w:t>
            </w: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874BD7">
        <w:trPr>
          <w:trHeight w:val="65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Супруга </w:t>
            </w: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E50703">
              <w:rPr>
                <w:sz w:val="20"/>
                <w:szCs w:val="20"/>
              </w:rPr>
              <w:t xml:space="preserve">Общая долевая  </w:t>
            </w:r>
            <w:r>
              <w:rPr>
                <w:sz w:val="20"/>
                <w:szCs w:val="20"/>
              </w:rPr>
              <w:t>1/5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4BD7" w:rsidRPr="001B6791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9790105,98</w:t>
            </w:r>
          </w:p>
        </w:tc>
        <w:tc>
          <w:tcPr>
            <w:tcW w:w="1843" w:type="dxa"/>
            <w:vMerge w:val="restart"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874BD7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134" w:type="dxa"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874BD7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 1-85 доля</w:t>
            </w:r>
          </w:p>
        </w:tc>
        <w:tc>
          <w:tcPr>
            <w:tcW w:w="1134" w:type="dxa"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BC7E9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AB0DCD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134" w:type="dxa"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BC7E9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703" w:rsidRPr="001B6791" w:rsidTr="0094763E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03" w:rsidRDefault="00E50703" w:rsidP="000B7B5D">
            <w:pPr>
              <w:jc w:val="center"/>
            </w:pPr>
            <w:r w:rsidRPr="00E5070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0703" w:rsidRPr="001B6791" w:rsidRDefault="00E507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50703" w:rsidRPr="001B6791" w:rsidRDefault="00E50703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50703" w:rsidRPr="001B6791" w:rsidRDefault="00E50703" w:rsidP="00BC7E9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 2/5</w:t>
            </w:r>
          </w:p>
        </w:tc>
        <w:tc>
          <w:tcPr>
            <w:tcW w:w="851" w:type="dxa"/>
            <w:shd w:val="clear" w:color="auto" w:fill="auto"/>
            <w:noWrap/>
          </w:tcPr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</w:p>
          <w:p w:rsidR="00E50703" w:rsidRPr="001B6791" w:rsidRDefault="00E50703" w:rsidP="00BC7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50703" w:rsidRPr="001B6791" w:rsidRDefault="00E5070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50703" w:rsidRDefault="00E50703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50703" w:rsidRPr="001B6791" w:rsidRDefault="00E5070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50703" w:rsidRPr="001B6791" w:rsidRDefault="00E507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94763E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Default="00873B3E" w:rsidP="000B7B5D">
            <w:pPr>
              <w:jc w:val="center"/>
            </w:pPr>
            <w:r w:rsidRPr="00E5070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E50703" w:rsidP="00E507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 w:rsidR="00873B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2/5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E50703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F5F6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97" w:rsidRDefault="001F4797" w:rsidP="00EA2452">
      <w:r>
        <w:separator/>
      </w:r>
    </w:p>
  </w:endnote>
  <w:endnote w:type="continuationSeparator" w:id="0">
    <w:p w:rsidR="001F4797" w:rsidRDefault="001F4797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97" w:rsidRDefault="001F4797" w:rsidP="00EA2452">
      <w:r>
        <w:separator/>
      </w:r>
    </w:p>
  </w:footnote>
  <w:footnote w:type="continuationSeparator" w:id="0">
    <w:p w:rsidR="001F4797" w:rsidRDefault="001F4797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F220B"/>
    <w:rsid w:val="000F4C5A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4797"/>
    <w:rsid w:val="001F5307"/>
    <w:rsid w:val="001F74DB"/>
    <w:rsid w:val="0020207F"/>
    <w:rsid w:val="002052B2"/>
    <w:rsid w:val="00206810"/>
    <w:rsid w:val="00206F67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A6474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B7E60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5C9D"/>
    <w:rsid w:val="007B63D4"/>
    <w:rsid w:val="007B71EA"/>
    <w:rsid w:val="007C3A2B"/>
    <w:rsid w:val="007C644C"/>
    <w:rsid w:val="007D1B10"/>
    <w:rsid w:val="007E53EC"/>
    <w:rsid w:val="007E7308"/>
    <w:rsid w:val="007E74F9"/>
    <w:rsid w:val="007F6E4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25E5"/>
    <w:rsid w:val="008732E8"/>
    <w:rsid w:val="00873B3E"/>
    <w:rsid w:val="00874BD7"/>
    <w:rsid w:val="00874E51"/>
    <w:rsid w:val="00876D9E"/>
    <w:rsid w:val="00886E1E"/>
    <w:rsid w:val="0088733C"/>
    <w:rsid w:val="00891907"/>
    <w:rsid w:val="008A0BF1"/>
    <w:rsid w:val="008A1C08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54A7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BF4C2D"/>
    <w:rsid w:val="00C008AC"/>
    <w:rsid w:val="00C014CD"/>
    <w:rsid w:val="00C03605"/>
    <w:rsid w:val="00C05CAA"/>
    <w:rsid w:val="00C10B6C"/>
    <w:rsid w:val="00C114E1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96F71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D3C80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E96"/>
    <w:rsid w:val="00E351A6"/>
    <w:rsid w:val="00E360FF"/>
    <w:rsid w:val="00E42319"/>
    <w:rsid w:val="00E44A54"/>
    <w:rsid w:val="00E45CB0"/>
    <w:rsid w:val="00E50703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1AD1"/>
    <w:rsid w:val="00ED6ECA"/>
    <w:rsid w:val="00ED7FD6"/>
    <w:rsid w:val="00EE06D6"/>
    <w:rsid w:val="00EE0B17"/>
    <w:rsid w:val="00EE22F3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CED7-3539-42DF-A6C2-61B19123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823</cp:revision>
  <dcterms:created xsi:type="dcterms:W3CDTF">2015-05-18T16:52:00Z</dcterms:created>
  <dcterms:modified xsi:type="dcterms:W3CDTF">2018-04-19T11:53:00Z</dcterms:modified>
</cp:coreProperties>
</file>