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F21" w:rsidRDefault="005C3F21" w:rsidP="005C3F2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Туристские услуги</w:t>
      </w:r>
      <w:bookmarkStart w:id="0" w:name="_GoBack"/>
      <w:bookmarkEnd w:id="0"/>
    </w:p>
    <w:p w:rsidR="009A6F3F" w:rsidRPr="003E6C97" w:rsidRDefault="009A6F3F" w:rsidP="0050751E">
      <w:pPr>
        <w:pStyle w:val="a3"/>
        <w:numPr>
          <w:ilvl w:val="0"/>
          <w:numId w:val="12"/>
        </w:numPr>
        <w:autoSpaceDE w:val="0"/>
        <w:autoSpaceDN w:val="0"/>
        <w:adjustRightInd w:val="0"/>
        <w:ind w:left="142" w:firstLine="272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3E6C97">
        <w:rPr>
          <w:rFonts w:ascii="Times New Roman CYR" w:hAnsi="Times New Roman CYR" w:cs="Times New Roman CYR"/>
          <w:b/>
          <w:bCs/>
          <w:sz w:val="20"/>
          <w:szCs w:val="20"/>
        </w:rPr>
        <w:t>Основными нормативно-правовыми актами, регулирующими отношения в сфере туризма, являются</w:t>
      </w:r>
      <w:r w:rsidRPr="003E6C97">
        <w:rPr>
          <w:rFonts w:ascii="Times New Roman CYR" w:hAnsi="Times New Roman CYR" w:cs="Times New Roman CYR"/>
          <w:bCs/>
          <w:sz w:val="20"/>
          <w:szCs w:val="20"/>
        </w:rPr>
        <w:t>:</w:t>
      </w:r>
    </w:p>
    <w:p w:rsidR="001A4ED6" w:rsidRPr="003E6C97" w:rsidRDefault="001A4ED6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Гражданский кодекс Российской Федерации,</w:t>
      </w:r>
    </w:p>
    <w:p w:rsidR="006C1433" w:rsidRPr="003E6C97" w:rsidRDefault="006C1433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Федеральный закон от 24.11.1996 N 132-ФЗ "Об основах туристской деятельности Российской Федерации"</w:t>
      </w:r>
      <w:r w:rsidR="000060FF" w:rsidRPr="003E6C97">
        <w:rPr>
          <w:rFonts w:ascii="Times New Roman" w:hAnsi="Times New Roman" w:cs="Times New Roman"/>
          <w:sz w:val="20"/>
          <w:szCs w:val="20"/>
        </w:rPr>
        <w:t xml:space="preserve"> (далее – Федеральный закон № 132-ФЗ)</w:t>
      </w:r>
      <w:r w:rsidRPr="003E6C97">
        <w:rPr>
          <w:rFonts w:ascii="Times New Roman" w:hAnsi="Times New Roman" w:cs="Times New Roman"/>
          <w:sz w:val="20"/>
          <w:szCs w:val="20"/>
        </w:rPr>
        <w:t>,</w:t>
      </w:r>
    </w:p>
    <w:p w:rsidR="006C1433" w:rsidRDefault="006C1433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Закон Российской Федерации от 07.02.1993 N 2300-1 "О защите прав потребителей"</w:t>
      </w:r>
      <w:r w:rsidR="00035526">
        <w:rPr>
          <w:rFonts w:ascii="Times New Roman" w:hAnsi="Times New Roman" w:cs="Times New Roman"/>
          <w:sz w:val="20"/>
          <w:szCs w:val="20"/>
        </w:rPr>
        <w:t xml:space="preserve"> (далее – Закон № 2300-1)</w:t>
      </w:r>
      <w:r w:rsidRPr="003E6C97">
        <w:rPr>
          <w:rFonts w:ascii="Times New Roman" w:hAnsi="Times New Roman" w:cs="Times New Roman"/>
          <w:sz w:val="20"/>
          <w:szCs w:val="20"/>
        </w:rPr>
        <w:t>,</w:t>
      </w:r>
    </w:p>
    <w:p w:rsidR="00035526" w:rsidRPr="003E6C97" w:rsidRDefault="00035526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035526">
        <w:rPr>
          <w:rFonts w:ascii="Times New Roman" w:hAnsi="Times New Roman" w:cs="Times New Roman"/>
          <w:sz w:val="20"/>
          <w:szCs w:val="20"/>
        </w:rPr>
        <w:t>Федеральный закон от 30.03.1999 г. N 52-ФЗ "О санитарно-эпидемиологическом благополучии населения"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7C4760" w:rsidRPr="003E6C97" w:rsidRDefault="006C1433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Правила оказания услуг по реализации туристского продукта, утвержденные Постановлением Правительства Российской Федерации от 18.07.2007 N 452</w:t>
      </w:r>
      <w:r w:rsidR="000060FF" w:rsidRPr="003E6C97">
        <w:rPr>
          <w:rFonts w:ascii="Times New Roman" w:hAnsi="Times New Roman" w:cs="Times New Roman"/>
          <w:sz w:val="20"/>
          <w:szCs w:val="20"/>
        </w:rPr>
        <w:t xml:space="preserve"> (далее - Правила № 452)</w:t>
      </w:r>
      <w:r w:rsidRPr="003E6C97">
        <w:rPr>
          <w:rFonts w:ascii="Times New Roman" w:hAnsi="Times New Roman" w:cs="Times New Roman"/>
          <w:sz w:val="20"/>
          <w:szCs w:val="20"/>
        </w:rPr>
        <w:t>,</w:t>
      </w:r>
    </w:p>
    <w:p w:rsidR="007C4760" w:rsidRPr="003E6C97" w:rsidRDefault="007C4760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Постановление Правительства РФ от 27.02.2013 N 162 "Об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фонда",</w:t>
      </w:r>
    </w:p>
    <w:p w:rsidR="001A4ED6" w:rsidRPr="003E6C97" w:rsidRDefault="007C4760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Постановление Правительства РФ от 31.12.2004 N 901 "Об утверждении Положения о Федеральном агентстве по туризму",</w:t>
      </w:r>
    </w:p>
    <w:p w:rsidR="0073561D" w:rsidRPr="003E6C97" w:rsidRDefault="001A4ED6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Приказ Минкультуры России от 31.10.2016 N 2386 "Об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турагентом и туристом и (или) иным заказчиком",</w:t>
      </w:r>
    </w:p>
    <w:p w:rsidR="0073561D" w:rsidRPr="003E6C97" w:rsidRDefault="0073561D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>Порядок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пляжи», утвержден Приказом Минкультуры России от 29.04.2015 № 134</w:t>
      </w:r>
      <w:r w:rsidR="009A6F3F" w:rsidRPr="003E6C97">
        <w:rPr>
          <w:rFonts w:ascii="Times New Roman" w:hAnsi="Times New Roman" w:cs="Times New Roman"/>
          <w:bCs/>
          <w:sz w:val="20"/>
          <w:szCs w:val="20"/>
        </w:rPr>
        <w:t>0,</w:t>
      </w:r>
      <w:r w:rsidRPr="003E6C9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3561D" w:rsidRPr="003E6C97" w:rsidRDefault="0073561D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Положение о Федеральной службе по надзору в сфере защиты прав потребителей и благополучия человека, утвержденное постановлением Правительства Российской Федерации от 30.06.2004 № 322.</w:t>
      </w:r>
    </w:p>
    <w:p w:rsidR="006C1433" w:rsidRPr="003E6C97" w:rsidRDefault="006C1433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ГОСТ Р 53522-2009. Национальный стандарт Российской Федерации. Туристские и экскурсионные услуги. Основные положения,</w:t>
      </w:r>
    </w:p>
    <w:p w:rsidR="006C1433" w:rsidRPr="003E6C97" w:rsidRDefault="006C1433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ГОСТ Р 50690-2000. Государственный стандарт Российской Федерации. Туристские Услуги. Общие требования,</w:t>
      </w:r>
    </w:p>
    <w:p w:rsidR="006C1433" w:rsidRPr="003E6C97" w:rsidRDefault="006C1433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ГОСТ 32612-2014. Межгосударственный стандарт. Туристские услуги. Информация для потребителей. Общие требования,</w:t>
      </w:r>
    </w:p>
    <w:p w:rsidR="006C1433" w:rsidRPr="003E6C97" w:rsidRDefault="006C1433" w:rsidP="0073561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ГОСТ 32611-2014 Туристские услуги. Требования по обеспечению безопасности туристов.</w:t>
      </w:r>
    </w:p>
    <w:p w:rsidR="00860ADD" w:rsidRPr="003E6C97" w:rsidRDefault="00D67C46" w:rsidP="00860AD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ГОСТ Р 54601-2011. Национальный стандарт Российской Федерации. Туристские услуги. Безопасность активных видов туризма. Общие положения. </w:t>
      </w:r>
    </w:p>
    <w:p w:rsidR="00860ADD" w:rsidRPr="003E6C97" w:rsidRDefault="00860ADD" w:rsidP="00860ADD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860ADD" w:rsidRPr="003E6C97" w:rsidRDefault="00860ADD" w:rsidP="00860AD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Требования к организации деятельности исполнителя</w:t>
      </w:r>
    </w:p>
    <w:p w:rsidR="00613336" w:rsidRPr="003E6C97" w:rsidRDefault="00613336" w:rsidP="0061333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Туроператоры, осуществляющие деятельность в сфере выездного туризма, должны </w:t>
      </w:r>
      <w:r w:rsidRPr="003E6C97">
        <w:rPr>
          <w:rFonts w:ascii="Times New Roman" w:hAnsi="Times New Roman" w:cs="Times New Roman"/>
          <w:i/>
          <w:sz w:val="20"/>
          <w:szCs w:val="20"/>
        </w:rPr>
        <w:t>быть членами объединения туроператоров в сфере выездного туризма</w:t>
      </w:r>
      <w:r w:rsidRPr="003E6C97">
        <w:rPr>
          <w:rFonts w:ascii="Times New Roman" w:hAnsi="Times New Roman" w:cs="Times New Roman"/>
          <w:sz w:val="20"/>
          <w:szCs w:val="20"/>
        </w:rPr>
        <w:t xml:space="preserve">, действующего в соответствии с настоящим Федеральным законом, и </w:t>
      </w:r>
      <w:r w:rsidRPr="003E6C97">
        <w:rPr>
          <w:rFonts w:ascii="Times New Roman" w:hAnsi="Times New Roman" w:cs="Times New Roman"/>
          <w:i/>
          <w:sz w:val="20"/>
          <w:szCs w:val="20"/>
        </w:rPr>
        <w:t>иметь фонд персональной ответственности туроператора</w:t>
      </w:r>
      <w:r w:rsidRPr="003E6C97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</w:t>
      </w:r>
      <w:r w:rsidR="00C94CDE" w:rsidRPr="003E6C97">
        <w:rPr>
          <w:rFonts w:ascii="Times New Roman" w:hAnsi="Times New Roman" w:cs="Times New Roman"/>
          <w:sz w:val="20"/>
          <w:szCs w:val="20"/>
        </w:rPr>
        <w:t xml:space="preserve"> № 132-ФЗ</w:t>
      </w:r>
      <w:r w:rsidRPr="003E6C97">
        <w:rPr>
          <w:rFonts w:ascii="Times New Roman" w:hAnsi="Times New Roman" w:cs="Times New Roman"/>
          <w:sz w:val="20"/>
          <w:szCs w:val="20"/>
        </w:rPr>
        <w:t>.</w:t>
      </w:r>
    </w:p>
    <w:p w:rsidR="00AD1DB4" w:rsidRPr="003E6C97" w:rsidRDefault="00AD1DB4" w:rsidP="00AD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 xml:space="preserve">Туроператор обязан </w:t>
      </w:r>
      <w:r w:rsidRPr="003E6C97">
        <w:rPr>
          <w:rFonts w:ascii="Times New Roman" w:hAnsi="Times New Roman" w:cs="Times New Roman"/>
          <w:bCs/>
          <w:i/>
          <w:sz w:val="20"/>
          <w:szCs w:val="20"/>
        </w:rPr>
        <w:t>иметь официальный сайт</w:t>
      </w:r>
      <w:r w:rsidRPr="003E6C97">
        <w:rPr>
          <w:rFonts w:ascii="Times New Roman" w:hAnsi="Times New Roman" w:cs="Times New Roman"/>
          <w:bCs/>
          <w:sz w:val="20"/>
          <w:szCs w:val="20"/>
        </w:rPr>
        <w:t xml:space="preserve"> в информационно-телекоммуникационной сети "Интернет".</w:t>
      </w:r>
    </w:p>
    <w:p w:rsidR="00860ADD" w:rsidRPr="003E6C97" w:rsidRDefault="00860ADD" w:rsidP="00860AD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i/>
          <w:sz w:val="20"/>
          <w:szCs w:val="20"/>
        </w:rPr>
        <w:t>Режим работы</w:t>
      </w:r>
      <w:r w:rsidRPr="003E6C97">
        <w:rPr>
          <w:rFonts w:ascii="Times New Roman" w:hAnsi="Times New Roman" w:cs="Times New Roman"/>
          <w:sz w:val="20"/>
          <w:szCs w:val="20"/>
        </w:rPr>
        <w:t xml:space="preserve"> исполнителя устанавливается им самостоятельно.</w:t>
      </w:r>
      <w:r w:rsidR="00AD1DB4" w:rsidRPr="003E6C97">
        <w:rPr>
          <w:rFonts w:ascii="Times New Roman" w:hAnsi="Times New Roman" w:cs="Times New Roman"/>
          <w:sz w:val="20"/>
          <w:szCs w:val="20"/>
        </w:rPr>
        <w:t xml:space="preserve"> </w:t>
      </w:r>
      <w:r w:rsidRPr="003E6C97">
        <w:rPr>
          <w:rFonts w:ascii="Times New Roman" w:hAnsi="Times New Roman" w:cs="Times New Roman"/>
          <w:sz w:val="20"/>
          <w:szCs w:val="20"/>
        </w:rPr>
        <w:t>Режим работы исполнителя доводится до сведения потребителей.</w:t>
      </w:r>
      <w:r w:rsidR="00AD1DB4" w:rsidRPr="003E6C97">
        <w:rPr>
          <w:rFonts w:ascii="Times New Roman" w:hAnsi="Times New Roman" w:cs="Times New Roman"/>
          <w:sz w:val="20"/>
          <w:szCs w:val="20"/>
        </w:rPr>
        <w:t xml:space="preserve"> </w:t>
      </w:r>
      <w:r w:rsidRPr="003E6C97">
        <w:rPr>
          <w:rFonts w:ascii="Times New Roman" w:hAnsi="Times New Roman" w:cs="Times New Roman"/>
          <w:sz w:val="20"/>
          <w:szCs w:val="20"/>
        </w:rPr>
        <w:t>Исполнитель в случае временного приостановления деятельности обязан предоставить потребителю информацию о сроках временного приостановления деятельности.</w:t>
      </w:r>
    </w:p>
    <w:p w:rsidR="00860ADD" w:rsidRPr="003E6C97" w:rsidRDefault="00860ADD" w:rsidP="00860AD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i/>
          <w:sz w:val="20"/>
          <w:szCs w:val="20"/>
        </w:rPr>
        <w:t>Исполнитель обязан иметь книгу отзывов и предложений</w:t>
      </w:r>
      <w:r w:rsidRPr="003E6C97">
        <w:rPr>
          <w:rFonts w:ascii="Times New Roman" w:hAnsi="Times New Roman" w:cs="Times New Roman"/>
          <w:sz w:val="20"/>
          <w:szCs w:val="20"/>
        </w:rPr>
        <w:t>, которая предоставляется потребителю по требованию.</w:t>
      </w:r>
    </w:p>
    <w:p w:rsidR="00D96638" w:rsidRPr="003E6C97" w:rsidRDefault="00D96638" w:rsidP="00860AD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574BF8" w:rsidRPr="003E6C97" w:rsidRDefault="00AC69D4" w:rsidP="00860AD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Информация, обязательная для доведения до потребителя</w:t>
      </w:r>
      <w:r w:rsidR="00003B0A" w:rsidRPr="003E6C97">
        <w:rPr>
          <w:rFonts w:ascii="Times New Roman" w:hAnsi="Times New Roman" w:cs="Times New Roman"/>
          <w:b/>
          <w:sz w:val="20"/>
          <w:szCs w:val="20"/>
        </w:rPr>
        <w:t>.</w:t>
      </w:r>
      <w:r w:rsidR="003F4C4C" w:rsidRPr="003E6C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5B63" w:rsidRPr="003E6C97" w:rsidRDefault="003F4C4C" w:rsidP="00E65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До потребителя в обязательном порядке должна быть доведена установленная нормати</w:t>
      </w:r>
      <w:r w:rsidR="00574BF8" w:rsidRPr="003E6C97">
        <w:rPr>
          <w:rFonts w:ascii="Times New Roman" w:hAnsi="Times New Roman" w:cs="Times New Roman"/>
          <w:sz w:val="20"/>
          <w:szCs w:val="20"/>
        </w:rPr>
        <w:t xml:space="preserve">вно-правовыми актами информация </w:t>
      </w:r>
      <w:r w:rsidRPr="003E6C97">
        <w:rPr>
          <w:rFonts w:ascii="Times New Roman" w:hAnsi="Times New Roman" w:cs="Times New Roman"/>
          <w:sz w:val="20"/>
          <w:szCs w:val="20"/>
        </w:rPr>
        <w:t xml:space="preserve">до заключения договора </w:t>
      </w:r>
      <w:r w:rsidR="00574BF8" w:rsidRPr="003E6C97">
        <w:rPr>
          <w:rFonts w:ascii="Times New Roman" w:hAnsi="Times New Roman" w:cs="Times New Roman"/>
          <w:sz w:val="20"/>
          <w:szCs w:val="20"/>
        </w:rPr>
        <w:t>и</w:t>
      </w:r>
      <w:r w:rsidRPr="003E6C97">
        <w:rPr>
          <w:rFonts w:ascii="Times New Roman" w:hAnsi="Times New Roman" w:cs="Times New Roman"/>
          <w:sz w:val="20"/>
          <w:szCs w:val="20"/>
        </w:rPr>
        <w:t xml:space="preserve"> при заключении договора. </w:t>
      </w:r>
    </w:p>
    <w:p w:rsidR="00E65B63" w:rsidRPr="003E6C97" w:rsidRDefault="00E65B63" w:rsidP="00E65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Туроператор (турагент) обязан предоставить потребителю полную и достоверную информацию о реализуемых услугах (туристском продукте), обеспечив возможность их правильного выбора.</w:t>
      </w:r>
    </w:p>
    <w:p w:rsidR="00E65B63" w:rsidRPr="003E6C97" w:rsidRDefault="00E65B63" w:rsidP="00E65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Информация доводится до сведения потребителя в наглядной и доступной форме путем ее размещения в каталогах, справочниках, описаниях туристского продукта, а также иными способами, не противоречащими </w:t>
      </w:r>
      <w:hyperlink r:id="rId7" w:history="1">
        <w:r w:rsidRPr="003E6C97">
          <w:rPr>
            <w:rFonts w:ascii="Times New Roman" w:hAnsi="Times New Roman" w:cs="Times New Roman"/>
            <w:sz w:val="20"/>
            <w:szCs w:val="20"/>
          </w:rPr>
          <w:t>законодательству</w:t>
        </w:r>
      </w:hyperlink>
      <w:r w:rsidRPr="003E6C97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574BF8" w:rsidRPr="003E6C97" w:rsidRDefault="00F075EF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1</w:t>
      </w:r>
      <w:r w:rsidR="0050751E" w:rsidRPr="003E6C97">
        <w:rPr>
          <w:rFonts w:ascii="Times New Roman" w:hAnsi="Times New Roman" w:cs="Times New Roman"/>
          <w:b/>
          <w:sz w:val="20"/>
          <w:szCs w:val="20"/>
        </w:rPr>
        <w:t>)</w:t>
      </w:r>
      <w:r w:rsidR="0050751E" w:rsidRPr="003E6C97">
        <w:rPr>
          <w:rFonts w:ascii="Times New Roman" w:hAnsi="Times New Roman" w:cs="Times New Roman"/>
          <w:sz w:val="20"/>
          <w:szCs w:val="20"/>
        </w:rPr>
        <w:t xml:space="preserve"> Информация, размещаемая </w:t>
      </w:r>
      <w:r w:rsidR="00574BF8" w:rsidRPr="003E6C97">
        <w:rPr>
          <w:rFonts w:ascii="Times New Roman" w:hAnsi="Times New Roman" w:cs="Times New Roman"/>
          <w:b/>
          <w:sz w:val="20"/>
          <w:szCs w:val="20"/>
          <w:u w:val="single"/>
        </w:rPr>
        <w:t>на сайте, в электронном каталоге</w:t>
      </w:r>
      <w:r w:rsidR="00574BF8" w:rsidRPr="003E6C97">
        <w:rPr>
          <w:rFonts w:ascii="Times New Roman" w:hAnsi="Times New Roman" w:cs="Times New Roman"/>
          <w:sz w:val="20"/>
          <w:szCs w:val="20"/>
        </w:rPr>
        <w:t>:</w:t>
      </w:r>
    </w:p>
    <w:p w:rsidR="00574BF8" w:rsidRPr="003E6C97" w:rsidRDefault="00574BF8" w:rsidP="0057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>- данные о туроператоре [наименование, логотип, адрес, телефоны, данные о контактных лицах, сведения о внесении в единый реестр туроператоров, номер сертификата соответствия (при наличии), сроке их действия и об организации, его выдавшей];</w:t>
      </w:r>
    </w:p>
    <w:p w:rsidR="002D27CA" w:rsidRPr="003E6C97" w:rsidRDefault="002D27CA" w:rsidP="002D2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 xml:space="preserve">- об изменении сведений о туроператоре, </w:t>
      </w:r>
    </w:p>
    <w:p w:rsidR="002D27CA" w:rsidRPr="003E6C97" w:rsidRDefault="002D27CA" w:rsidP="002D2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>- о туроператорах, исключенных из членов объединения туроператоров в сфере выездного туризма, об основаниях их исключения</w:t>
      </w:r>
    </w:p>
    <w:p w:rsidR="002D27CA" w:rsidRPr="003E6C97" w:rsidRDefault="002D27CA" w:rsidP="002D2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турагентах, осуществляющих продвижение и реализацию туристского продукта, сформированного туроператором,</w:t>
      </w:r>
    </w:p>
    <w:p w:rsidR="002D27CA" w:rsidRPr="003E6C97" w:rsidRDefault="00574BF8" w:rsidP="002D2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2D27CA" w:rsidRPr="003E6C97">
        <w:rPr>
          <w:rFonts w:ascii="Times New Roman" w:hAnsi="Times New Roman" w:cs="Times New Roman"/>
          <w:sz w:val="20"/>
          <w:szCs w:val="20"/>
        </w:rPr>
        <w:t>о страховщиках, от имени которых туроператор, турагент заключают договоры добровольного страхования,</w:t>
      </w:r>
    </w:p>
    <w:p w:rsidR="00574BF8" w:rsidRPr="003E6C97" w:rsidRDefault="002D27CA" w:rsidP="0057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574BF8" w:rsidRPr="003E6C97">
        <w:rPr>
          <w:rFonts w:ascii="Times New Roman" w:hAnsi="Times New Roman" w:cs="Times New Roman"/>
          <w:bCs/>
          <w:sz w:val="20"/>
          <w:szCs w:val="20"/>
        </w:rPr>
        <w:t>данные об организации, предоставившей финансовое обеспечение туроператорской компании (наименование, адрес, телефоны, данные о контактных лицах), размере финансового обеспечения и сроках действия;</w:t>
      </w:r>
    </w:p>
    <w:p w:rsidR="00574BF8" w:rsidRPr="003E6C97" w:rsidRDefault="00574BF8" w:rsidP="0057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>- ассортимент предлагаемых туристских услуг;</w:t>
      </w:r>
    </w:p>
    <w:p w:rsidR="00574BF8" w:rsidRPr="003E6C97" w:rsidRDefault="00574BF8" w:rsidP="0057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>- информацию о странах, регионах, городах и курортах, предлагаемых для совершения путешествия;</w:t>
      </w:r>
    </w:p>
    <w:p w:rsidR="00574BF8" w:rsidRPr="003E6C97" w:rsidRDefault="00574BF8" w:rsidP="0057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>- ценовые предложения исполнителя и категории обслуживания;</w:t>
      </w:r>
    </w:p>
    <w:p w:rsidR="00574BF8" w:rsidRPr="003E6C97" w:rsidRDefault="00574BF8" w:rsidP="0057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>- форму заявки для заказа или бронирования;</w:t>
      </w:r>
    </w:p>
    <w:p w:rsidR="00574BF8" w:rsidRPr="003E6C97" w:rsidRDefault="00574BF8" w:rsidP="0057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>- раздел отзывов (книга отзывов и предложений).</w:t>
      </w:r>
    </w:p>
    <w:p w:rsidR="0050751E" w:rsidRPr="003E6C97" w:rsidRDefault="00F075EF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50751E" w:rsidRPr="003E6C97">
        <w:rPr>
          <w:rFonts w:ascii="Times New Roman" w:hAnsi="Times New Roman" w:cs="Times New Roman"/>
          <w:b/>
          <w:sz w:val="20"/>
          <w:szCs w:val="20"/>
        </w:rPr>
        <w:t>)</w:t>
      </w:r>
      <w:r w:rsidR="0050751E" w:rsidRPr="003E6C97">
        <w:rPr>
          <w:rFonts w:ascii="Times New Roman" w:hAnsi="Times New Roman" w:cs="Times New Roman"/>
          <w:sz w:val="20"/>
          <w:szCs w:val="20"/>
        </w:rPr>
        <w:t xml:space="preserve"> Требования к информации, предоставляемой </w:t>
      </w:r>
      <w:r w:rsidR="0050751E" w:rsidRPr="003E6C97">
        <w:rPr>
          <w:rFonts w:ascii="Times New Roman" w:hAnsi="Times New Roman" w:cs="Times New Roman"/>
          <w:b/>
          <w:sz w:val="20"/>
          <w:szCs w:val="20"/>
          <w:u w:val="single"/>
        </w:rPr>
        <w:t>в офисе туристской организации</w:t>
      </w:r>
      <w:r w:rsidR="0050751E" w:rsidRPr="003E6C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751E" w:rsidRPr="003E6C97">
        <w:rPr>
          <w:rFonts w:ascii="Times New Roman" w:hAnsi="Times New Roman" w:cs="Times New Roman"/>
          <w:sz w:val="20"/>
          <w:szCs w:val="20"/>
        </w:rPr>
        <w:t>(п. 5.6.2. ГОСТ 32612-2014):</w:t>
      </w:r>
    </w:p>
    <w:p w:rsidR="0050751E" w:rsidRPr="003E6C97" w:rsidRDefault="00F075EF" w:rsidP="00507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А)</w:t>
      </w:r>
      <w:r w:rsidR="0050751E" w:rsidRPr="003E6C97">
        <w:rPr>
          <w:rFonts w:ascii="Times New Roman" w:hAnsi="Times New Roman" w:cs="Times New Roman"/>
          <w:sz w:val="20"/>
          <w:szCs w:val="20"/>
        </w:rPr>
        <w:t xml:space="preserve"> </w:t>
      </w:r>
      <w:r w:rsidRPr="003E6C97">
        <w:rPr>
          <w:rFonts w:ascii="Times New Roman" w:hAnsi="Times New Roman" w:cs="Times New Roman"/>
          <w:b/>
          <w:sz w:val="20"/>
          <w:szCs w:val="20"/>
        </w:rPr>
        <w:t>Н</w:t>
      </w:r>
      <w:r w:rsidR="0050751E" w:rsidRPr="003E6C97">
        <w:rPr>
          <w:rFonts w:ascii="Times New Roman" w:hAnsi="Times New Roman" w:cs="Times New Roman"/>
          <w:b/>
          <w:sz w:val="20"/>
          <w:szCs w:val="20"/>
        </w:rPr>
        <w:t>а вывеске:</w:t>
      </w:r>
      <w:r w:rsidR="0050751E" w:rsidRPr="003E6C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- фирменное наименование (наименование) организации, 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место нахождения (почтовый и юридический адрес),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режим работы;</w:t>
      </w:r>
    </w:p>
    <w:p w:rsidR="0050751E" w:rsidRPr="003E6C97" w:rsidRDefault="00F075EF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Б) В</w:t>
      </w:r>
      <w:r w:rsidR="0050751E" w:rsidRPr="003E6C97">
        <w:rPr>
          <w:rFonts w:ascii="Times New Roman" w:hAnsi="Times New Roman" w:cs="Times New Roman"/>
          <w:b/>
          <w:sz w:val="20"/>
          <w:szCs w:val="20"/>
        </w:rPr>
        <w:t xml:space="preserve"> информационной папке или на информационном стенде: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копия свидетельства о государственной регистрации юридического лица или индивидуального предпринимателя;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правила оказания услуг по реализации туристского продукта;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информация о внесении сведений о туроператоре, сформировавшем реализуемый туристский продукт, в единый федеральный реестр туроператоров, а также о наличии у него действительного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либо банковской гарантии исполнения обязательств по договору о реализации туристского продукта, предусмотренных нормативными правовыми актами, действующими на территории государства, принявшего стандарт;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образцы договора о реализации турпродукта/предоставления туристской услуги, туристской путевки и иных бланков документов, оформляемых при реализации туристского продукта.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E6C97">
        <w:rPr>
          <w:rFonts w:ascii="Times New Roman" w:hAnsi="Times New Roman" w:cs="Times New Roman"/>
          <w:sz w:val="20"/>
          <w:szCs w:val="20"/>
          <w:u w:val="single"/>
        </w:rPr>
        <w:t>Для турагентов: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полномочиях турагента совершать юридические и фактические действия по реализации туристского продукта;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том, что ответственность по договору о реализации туристского продукта несет туроператор;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возможности для потребителя в случае нанесения реального ущерба, возникающего в результате неисполнения или ненадлежащего исполнения туроператором своих обязательств,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организации, предоставившей туроператору договор страхования ответственности или банковскую гарантию;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об обязательствах турагента и его ответственности за недобросовестное исполнение или неисполнение своих обязательств;</w:t>
      </w:r>
    </w:p>
    <w:p w:rsidR="00F075EF" w:rsidRPr="003E6C97" w:rsidRDefault="00F075EF" w:rsidP="00F0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турагентах, осуществляющих продвижение и реализацию туристского продукта, сформированного туроператором, и о страховщиках, от имени которых туроператор, турагент заключают договоры добровольного страхования (ст. 9 Федерального закона N 132-ФЗ),</w:t>
      </w:r>
    </w:p>
    <w:p w:rsidR="00F075EF" w:rsidRPr="003E6C97" w:rsidRDefault="000060FF" w:rsidP="00F0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- </w:t>
      </w:r>
      <w:r w:rsidR="00F075EF" w:rsidRPr="003E6C97">
        <w:rPr>
          <w:rFonts w:ascii="Times New Roman" w:hAnsi="Times New Roman" w:cs="Times New Roman"/>
          <w:sz w:val="20"/>
          <w:szCs w:val="20"/>
        </w:rPr>
        <w:t xml:space="preserve"> о прекращении туроператором туроператорской деятельности в случае такого прекращения (ст. 4.1 Федерального закона N 132-ФЗ). </w:t>
      </w:r>
    </w:p>
    <w:p w:rsidR="00F075EF" w:rsidRPr="003E6C97" w:rsidRDefault="00F075EF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В) В</w:t>
      </w:r>
      <w:r w:rsidR="0050751E" w:rsidRPr="003E6C97">
        <w:rPr>
          <w:rFonts w:ascii="Times New Roman" w:hAnsi="Times New Roman" w:cs="Times New Roman"/>
          <w:b/>
          <w:sz w:val="20"/>
          <w:szCs w:val="20"/>
        </w:rPr>
        <w:t xml:space="preserve"> каталогах и рекламных проспектах:</w:t>
      </w:r>
      <w:r w:rsidR="0050751E" w:rsidRPr="003E6C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75EF" w:rsidRPr="003E6C97" w:rsidRDefault="00F075EF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- </w:t>
      </w:r>
      <w:r w:rsidR="0050751E" w:rsidRPr="003E6C97">
        <w:rPr>
          <w:rFonts w:ascii="Times New Roman" w:hAnsi="Times New Roman" w:cs="Times New Roman"/>
          <w:sz w:val="20"/>
          <w:szCs w:val="20"/>
        </w:rPr>
        <w:t xml:space="preserve">описания страны (места) временного пребывания туриста, маршрутов, программ путешествия, входящих в турпродукт, </w:t>
      </w:r>
    </w:p>
    <w:p w:rsidR="00F075EF" w:rsidRPr="003E6C97" w:rsidRDefault="00F075EF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- </w:t>
      </w:r>
      <w:r w:rsidR="0050751E" w:rsidRPr="003E6C97">
        <w:rPr>
          <w:rFonts w:ascii="Times New Roman" w:hAnsi="Times New Roman" w:cs="Times New Roman"/>
          <w:sz w:val="20"/>
          <w:szCs w:val="20"/>
        </w:rPr>
        <w:t xml:space="preserve">информация об отдельных услугах, исполнителях и ценах. 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Информационный стенд, информационная папка, а также каталоги и рекламные проспекты должны размещаться в д</w:t>
      </w:r>
      <w:r w:rsidR="00D96638" w:rsidRPr="003E6C97">
        <w:rPr>
          <w:rFonts w:ascii="Times New Roman" w:hAnsi="Times New Roman" w:cs="Times New Roman"/>
          <w:sz w:val="20"/>
          <w:szCs w:val="20"/>
        </w:rPr>
        <w:t>оступном для потребителей месте.</w:t>
      </w:r>
    </w:p>
    <w:p w:rsidR="00F075EF" w:rsidRPr="003E6C97" w:rsidRDefault="00F075EF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Г) С</w:t>
      </w:r>
      <w:r w:rsidR="0050751E" w:rsidRPr="003E6C97">
        <w:rPr>
          <w:rFonts w:ascii="Times New Roman" w:hAnsi="Times New Roman" w:cs="Times New Roman"/>
          <w:b/>
          <w:sz w:val="20"/>
          <w:szCs w:val="20"/>
        </w:rPr>
        <w:t>отрудником организации туристской индустрии:</w:t>
      </w:r>
      <w:r w:rsidR="0050751E" w:rsidRPr="003E6C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751E" w:rsidRPr="003E6C97" w:rsidRDefault="0050751E" w:rsidP="00507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в устной форме при обслуживании туристов в офисе или по телефону.</w:t>
      </w:r>
    </w:p>
    <w:p w:rsidR="00F63286" w:rsidRPr="003E6C97" w:rsidRDefault="00F63286" w:rsidP="00F632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В рекламе, содержащей информацию о специальных предложениях, проведении лотереи, конкурса, игры или иного подобного мероприятия, условием участия в которых является приобретение конкретного туристского продукта, должны быть указаны:</w:t>
      </w:r>
    </w:p>
    <w:p w:rsidR="00F63286" w:rsidRPr="003E6C97" w:rsidRDefault="00F63286" w:rsidP="00F632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сроки проведения такого мероприятия;</w:t>
      </w:r>
    </w:p>
    <w:p w:rsidR="00F63286" w:rsidRPr="003E6C97" w:rsidRDefault="00F63286" w:rsidP="00F632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организатор такого мероприятия;</w:t>
      </w:r>
    </w:p>
    <w:p w:rsidR="005B79AB" w:rsidRPr="003E6C97" w:rsidRDefault="00F63286" w:rsidP="00F632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правила проведения мероприятия, количество призов или выигрышей, сроки, место и порядок их получения.</w:t>
      </w:r>
    </w:p>
    <w:p w:rsidR="000060FF" w:rsidRPr="003E6C97" w:rsidRDefault="000060FF" w:rsidP="003E6C9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Информация о туристском продукте</w:t>
      </w:r>
      <w:r w:rsidRPr="003E6C97">
        <w:rPr>
          <w:rFonts w:ascii="Times New Roman" w:hAnsi="Times New Roman" w:cs="Times New Roman"/>
          <w:sz w:val="20"/>
          <w:szCs w:val="20"/>
        </w:rPr>
        <w:t xml:space="preserve"> в обязательном порядке должна содержа</w:t>
      </w:r>
      <w:r w:rsidR="003E6C97">
        <w:rPr>
          <w:rFonts w:ascii="Times New Roman" w:hAnsi="Times New Roman" w:cs="Times New Roman"/>
          <w:sz w:val="20"/>
          <w:szCs w:val="20"/>
        </w:rPr>
        <w:t>ть сведения (п. 7 Правил № 452)</w:t>
      </w:r>
      <w:r w:rsidRPr="003E6C97">
        <w:rPr>
          <w:rFonts w:ascii="Times New Roman" w:hAnsi="Times New Roman" w:cs="Times New Roman"/>
          <w:sz w:val="20"/>
          <w:szCs w:val="20"/>
        </w:rPr>
        <w:t>: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потребительских свойствах (качестве) туристского продукта - программе пребывания, маршруте и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 услугах по перевозке потребителя в стране (месте) временного пребывания, о наличии экскурсовода (гида), гида-переводчика и инструктора-проводника, а также дополнительных услугах;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об общей цене туристского продукта в рублях, о правилах и условиях эффективного и безопасного использования туристского продукта;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конкретном третьем лице, которое будет оказывать отдельные услуги, входящие в туристский продукт, если это имеет значение, исходя из характера туристского продукта;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правилах въезда в страну (место) временного пребывания и выезда из страны (места) временного пребывания, включая сведения о необходимости наличия визы для въезда в страну и (или) выезда из страны временного пребывания;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об основных документах, необходимых для въезда в страну (место) временного пребывания и выезда из страны (места) временного пребывания, а также для получения визы для въезда в страну и (или) выезда из страны временного пребывания;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порядке доступа к туристским ресурсам с учетом принятых в стране (месте) временного пребывания ограничительных мер (в объеме, необходимом для совершения путешествия);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- об опасностях, с которыми потребитель может встретиться при совершении путешествия, о необходимости проходить профилактику в соответствии с международными медицинскими требованиями, если потребитель </w:t>
      </w:r>
      <w:r w:rsidRPr="003E6C97">
        <w:rPr>
          <w:rFonts w:ascii="Times New Roman" w:hAnsi="Times New Roman" w:cs="Times New Roman"/>
          <w:sz w:val="20"/>
          <w:szCs w:val="20"/>
        </w:rPr>
        <w:lastRenderedPageBreak/>
        <w:t>предполагает совершить путешествие в страну (место) временного пребывания, в которой он может подвергнуться повышенному риску инфекционных заболеваний;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возможных рисках и их последствиях для жизни и здоровья потребителя в случае, если потребитель предполагает совершить путешествие, связанное с прохождением маршрутов, представляющих повышенную опасность для его жизни и здоровья (горная и труднопроходимая местность, спелеологические и водные объекты, занятие экстремальными видами туризма и спорта и другие);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необходимости самостоятельной оплаты туристом медицинской помощи в экстренной и неотложной формах, оказанной ему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о возвращении тела (останков) туриста из страны временного пребывания в страну постоянного проживания за счет лиц, заинтересованных в возвращении тела (останков), в случае отсутствия у туриста договора добровольного страхования (страхового полиса), условиями которого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а также о требованиях законодательства страны временного пребывания к условиям страхования в случае наличия таких требований;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 </w:t>
      </w:r>
      <w:r w:rsidRPr="003E6C97">
        <w:rPr>
          <w:rFonts w:ascii="Times New Roman" w:hAnsi="Times New Roman" w:cs="Times New Roman"/>
          <w:sz w:val="20"/>
          <w:szCs w:val="20"/>
        </w:rPr>
        <w:tab/>
        <w:t>- об условиях договора добровольного страхования, которыми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о страховщике, об организациях, осуществляющих в соответствии с договором, заключенным со страховщиком, организацию оказания медицинской помощи в экстренной и неотложной формах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ее оплату и организацию возвращения тела (останков) туриста из страны временного пребывания в страну постоянного проживания, а также о порядке обращения туриста в связи с наступлением страхового случая (о местонахождении, номерах контактных телефонов страховщика, иных организаций), если договор добровольного страхования заключается в пользу туриста исполнителем от имени страховщика;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таможенных, пограничных, медицинских, санитарно-эпидемиологических и иных правилах (в объеме, необходимом для совершения путешествия);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потребитель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потребителя;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об адресе (месте пребывания) и номере контактного телефона в стране (месте) временного пребывания руководителя группы несовершеннолетних граждан в случае, если туристский продукт включает в себя организованный выезд группы несовершеннолетних граждан без сопровождения родителей, усыновителей, опекунов или попечителей;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национальных и религиозных особенностях страны (места) временного пребывания;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об обеспечении экстренной помощи за счет средств резервного фонда объединения туроператоров в сфере выездного туризма в случае невозможности исполнения, неисполнения туроператором обязательств по договору о реализации туристского продукта, формируемого исполнителем - членом объединения туроператоров в сфере выездного туризма;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 </w:t>
      </w:r>
      <w:r w:rsidRPr="003E6C97">
        <w:rPr>
          <w:rFonts w:ascii="Times New Roman" w:hAnsi="Times New Roman" w:cs="Times New Roman"/>
          <w:sz w:val="20"/>
          <w:szCs w:val="20"/>
        </w:rPr>
        <w:tab/>
        <w:t>- о порядке обращения в объединение туроператоров в сфере выездного туризма для получения экстренной помощи;</w:t>
      </w:r>
    </w:p>
    <w:p w:rsidR="002028BA" w:rsidRPr="003E6C97" w:rsidRDefault="002028BA" w:rsidP="00202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об иных особенностях путешествия.</w:t>
      </w:r>
    </w:p>
    <w:p w:rsidR="00860ADD" w:rsidRPr="003E6C97" w:rsidRDefault="00860ADD" w:rsidP="00006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60FF" w:rsidRPr="003E6C97" w:rsidRDefault="000060FF" w:rsidP="00006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Исполнитель обязан предоставить потребителю информацию</w:t>
      </w:r>
      <w:r w:rsidR="00860ADD" w:rsidRPr="003E6C97">
        <w:rPr>
          <w:rFonts w:ascii="Times New Roman" w:hAnsi="Times New Roman" w:cs="Times New Roman"/>
          <w:b/>
          <w:sz w:val="20"/>
          <w:szCs w:val="20"/>
        </w:rPr>
        <w:t xml:space="preserve"> об исполнителе</w:t>
      </w:r>
      <w:r w:rsidRPr="003E6C97">
        <w:rPr>
          <w:rFonts w:ascii="Times New Roman" w:hAnsi="Times New Roman" w:cs="Times New Roman"/>
          <w:b/>
          <w:sz w:val="20"/>
          <w:szCs w:val="20"/>
        </w:rPr>
        <w:t>:</w:t>
      </w:r>
    </w:p>
    <w:p w:rsidR="000060FF" w:rsidRPr="003E6C97" w:rsidRDefault="000060FF" w:rsidP="00006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внесении сведений о туроператоре, сформировавшем реализуемый туристский продукт, в единый федеральный реестр туроператоров;</w:t>
      </w:r>
    </w:p>
    <w:p w:rsidR="000060FF" w:rsidRPr="003E6C97" w:rsidRDefault="000060FF" w:rsidP="00006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- о наличии у туроператора (за исключением туроператоров, указанных в </w:t>
      </w:r>
      <w:hyperlink r:id="rId8" w:history="1">
        <w:r w:rsidRPr="003E6C97">
          <w:rPr>
            <w:rFonts w:ascii="Times New Roman" w:hAnsi="Times New Roman" w:cs="Times New Roman"/>
            <w:color w:val="0000FF"/>
            <w:sz w:val="20"/>
            <w:szCs w:val="20"/>
          </w:rPr>
          <w:t>абзацах втором</w:t>
        </w:r>
      </w:hyperlink>
      <w:r w:rsidRPr="003E6C97">
        <w:rPr>
          <w:rFonts w:ascii="Times New Roman" w:hAnsi="Times New Roman" w:cs="Times New Roman"/>
          <w:sz w:val="20"/>
          <w:szCs w:val="20"/>
        </w:rPr>
        <w:t xml:space="preserve"> и </w:t>
      </w:r>
      <w:hyperlink r:id="rId9" w:history="1">
        <w:r w:rsidRPr="003E6C97">
          <w:rPr>
            <w:rFonts w:ascii="Times New Roman" w:hAnsi="Times New Roman" w:cs="Times New Roman"/>
            <w:color w:val="0000FF"/>
            <w:sz w:val="20"/>
            <w:szCs w:val="20"/>
          </w:rPr>
          <w:t>третьем части пятой статьи 4.1</w:t>
        </w:r>
      </w:hyperlink>
      <w:r w:rsidRPr="003E6C97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основах туристской деятельности в Российской Федерации") договора или договоров страхования гражданской ответственности за неисполнение обязательств по договору о реализации туристского продукта  либо банковской гарантии или банковских гарантий исполнения обязательств по договору о реализации туристского продукта, предусмотренных Федеральным </w:t>
      </w:r>
      <w:hyperlink r:id="rId10" w:history="1">
        <w:r w:rsidRPr="003E6C97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3E6C97">
        <w:rPr>
          <w:rFonts w:ascii="Times New Roman" w:hAnsi="Times New Roman" w:cs="Times New Roman"/>
          <w:sz w:val="20"/>
          <w:szCs w:val="20"/>
        </w:rPr>
        <w:t xml:space="preserve"> "Об основах туристской деятельности в Российской Федерации".</w:t>
      </w:r>
    </w:p>
    <w:p w:rsidR="00A22C72" w:rsidRPr="003E6C97" w:rsidRDefault="00A22C72" w:rsidP="00A22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возможности добровольно застраховать риски, связанные с совершением путешествия и не покрываемые финансовым обеспечением ответственности туроператора, в том числе в связи с ненадлежащим исполнением туроператором обязательств по договору о реализации туристского продукта.</w:t>
      </w:r>
    </w:p>
    <w:p w:rsidR="006811B2" w:rsidRPr="003E6C97" w:rsidRDefault="006811B2" w:rsidP="0068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E6C97">
        <w:rPr>
          <w:rFonts w:ascii="Times New Roman" w:hAnsi="Times New Roman" w:cs="Times New Roman"/>
          <w:sz w:val="20"/>
          <w:szCs w:val="20"/>
          <w:u w:val="single"/>
        </w:rPr>
        <w:t>Для турагента:</w:t>
      </w:r>
    </w:p>
    <w:p w:rsidR="006811B2" w:rsidRPr="003E6C97" w:rsidRDefault="006811B2" w:rsidP="0068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копию доверенности, выданную туроператором, на заключение от имени туроператора договоров о реализации сформированного им туристского продукта,</w:t>
      </w:r>
    </w:p>
    <w:p w:rsidR="006811B2" w:rsidRPr="003E6C97" w:rsidRDefault="006811B2" w:rsidP="0068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о полномочиях турагента совершать юридические и фактические действия по реализации туристского продукта;</w:t>
      </w:r>
    </w:p>
    <w:p w:rsidR="006811B2" w:rsidRPr="003E6C97" w:rsidRDefault="006811B2" w:rsidP="0068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- о том, что лицом, оказывающим потребителю услуги по договору о реализации туристского продукта, является туроператор, а также о возможности потребителя в случае возникновения обстоятельств, указанных в </w:t>
      </w:r>
      <w:hyperlink r:id="rId11" w:history="1">
        <w:r w:rsidRPr="003E6C97">
          <w:rPr>
            <w:rFonts w:ascii="Times New Roman" w:hAnsi="Times New Roman" w:cs="Times New Roman"/>
            <w:color w:val="0000FF"/>
            <w:sz w:val="20"/>
            <w:szCs w:val="20"/>
          </w:rPr>
          <w:t>статье 17.4</w:t>
        </w:r>
      </w:hyperlink>
      <w:r w:rsidRPr="003E6C97">
        <w:rPr>
          <w:rFonts w:ascii="Times New Roman" w:hAnsi="Times New Roman" w:cs="Times New Roman"/>
          <w:sz w:val="20"/>
          <w:szCs w:val="20"/>
        </w:rPr>
        <w:t xml:space="preserve"> </w:t>
      </w:r>
      <w:r w:rsidRPr="003E6C97">
        <w:rPr>
          <w:rFonts w:ascii="Times New Roman" w:hAnsi="Times New Roman" w:cs="Times New Roman"/>
          <w:sz w:val="20"/>
          <w:szCs w:val="20"/>
        </w:rPr>
        <w:lastRenderedPageBreak/>
        <w:t>Федерального закона "Об основах туристской деятельности в Российской Федерации",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организации, предоставившей туроператору договор страхования ответственности туроператора или банковскую гарантию (если в соответствии с договором, заключенным между туроператором и турагентом, турагенту поручается от своего имени реализовывать туристский продукт, сформированный туроператором);</w:t>
      </w:r>
    </w:p>
    <w:p w:rsidR="006811B2" w:rsidRPr="003E6C97" w:rsidRDefault="006811B2" w:rsidP="0068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- об условиях действия </w:t>
      </w:r>
      <w:hyperlink r:id="rId12" w:history="1">
        <w:r w:rsidRPr="003E6C97">
          <w:rPr>
            <w:rFonts w:ascii="Times New Roman" w:hAnsi="Times New Roman" w:cs="Times New Roman"/>
            <w:color w:val="0000FF"/>
            <w:sz w:val="20"/>
            <w:szCs w:val="20"/>
          </w:rPr>
          <w:t>пункта 14</w:t>
        </w:r>
      </w:hyperlink>
      <w:r w:rsidRPr="003E6C97">
        <w:rPr>
          <w:rFonts w:ascii="Times New Roman" w:hAnsi="Times New Roman" w:cs="Times New Roman"/>
          <w:sz w:val="20"/>
          <w:szCs w:val="20"/>
        </w:rPr>
        <w:t xml:space="preserve"> Правил № 452.</w:t>
      </w:r>
    </w:p>
    <w:p w:rsidR="006811B2" w:rsidRPr="003E6C97" w:rsidRDefault="00860ADD" w:rsidP="0068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3E6C97">
        <w:rPr>
          <w:rFonts w:ascii="Times New Roman" w:hAnsi="Times New Roman" w:cs="Times New Roman"/>
          <w:bCs/>
          <w:i/>
          <w:sz w:val="20"/>
          <w:szCs w:val="20"/>
        </w:rPr>
        <w:t>п</w:t>
      </w:r>
      <w:r w:rsidR="006811B2" w:rsidRPr="003E6C97">
        <w:rPr>
          <w:rFonts w:ascii="Times New Roman" w:hAnsi="Times New Roman" w:cs="Times New Roman"/>
          <w:bCs/>
          <w:i/>
          <w:sz w:val="20"/>
          <w:szCs w:val="20"/>
        </w:rPr>
        <w:t>о требованию потребителя</w:t>
      </w:r>
      <w:r w:rsidR="006811B2" w:rsidRPr="003E6C97">
        <w:rPr>
          <w:rFonts w:ascii="Times New Roman" w:hAnsi="Times New Roman" w:cs="Times New Roman"/>
          <w:bCs/>
          <w:sz w:val="20"/>
          <w:szCs w:val="20"/>
        </w:rPr>
        <w:t xml:space="preserve"> информацию о существенных условиях договора, заключенного между туроператором и турагентом, реализующим туристский продукт, сформированный туроператором.</w:t>
      </w:r>
    </w:p>
    <w:p w:rsidR="006811B2" w:rsidRPr="003E6C97" w:rsidRDefault="006811B2" w:rsidP="00006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060FF" w:rsidRPr="003E6C97" w:rsidRDefault="000060FF" w:rsidP="00006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При заключении договора о реализации туристского продукта в сфере выездного туризма исполнитель обязан </w:t>
      </w:r>
      <w:r w:rsidRPr="003E6C97">
        <w:rPr>
          <w:rFonts w:ascii="Times New Roman" w:hAnsi="Times New Roman" w:cs="Times New Roman"/>
          <w:b/>
          <w:sz w:val="20"/>
          <w:szCs w:val="20"/>
          <w:u w:val="single"/>
        </w:rPr>
        <w:t>проинформировать в письменной форме</w:t>
      </w:r>
      <w:r w:rsidRPr="003E6C97">
        <w:rPr>
          <w:rFonts w:ascii="Times New Roman" w:hAnsi="Times New Roman" w:cs="Times New Roman"/>
          <w:sz w:val="20"/>
          <w:szCs w:val="20"/>
        </w:rPr>
        <w:t xml:space="preserve"> заказчика туристского продукта:</w:t>
      </w:r>
    </w:p>
    <w:p w:rsidR="000060FF" w:rsidRPr="003E6C97" w:rsidRDefault="00E65B63" w:rsidP="00006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 - </w:t>
      </w:r>
      <w:r w:rsidR="000060FF" w:rsidRPr="003E6C97">
        <w:rPr>
          <w:rFonts w:ascii="Times New Roman" w:hAnsi="Times New Roman" w:cs="Times New Roman"/>
          <w:sz w:val="20"/>
          <w:szCs w:val="20"/>
        </w:rPr>
        <w:t>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(номеров телефонов, факсов, адреса электронной почты) и других сведений;</w:t>
      </w:r>
    </w:p>
    <w:p w:rsidR="000060FF" w:rsidRPr="003E6C97" w:rsidRDefault="00E65B63" w:rsidP="00006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- </w:t>
      </w:r>
      <w:r w:rsidR="000060FF" w:rsidRPr="003E6C97">
        <w:rPr>
          <w:rFonts w:ascii="Times New Roman" w:hAnsi="Times New Roman" w:cs="Times New Roman"/>
          <w:sz w:val="20"/>
          <w:szCs w:val="20"/>
        </w:rPr>
        <w:t xml:space="preserve">о возможности туриста и (или) иного заказчика обратиться с письменным требованием о возмещении реального ущерба, понесенного туристом в результате неисполнения туроператором обязательств по договору о реализации туристского продукта, за счет средств фонда персональной ответственности туроператора (в случае, установленном </w:t>
      </w:r>
      <w:hyperlink r:id="rId13" w:history="1">
        <w:r w:rsidR="000060FF" w:rsidRPr="003E6C97">
          <w:rPr>
            <w:rFonts w:ascii="Times New Roman" w:hAnsi="Times New Roman" w:cs="Times New Roman"/>
            <w:color w:val="0000FF"/>
            <w:sz w:val="20"/>
            <w:szCs w:val="20"/>
          </w:rPr>
          <w:t>частью десятой статьи 11.6</w:t>
        </w:r>
      </w:hyperlink>
      <w:r w:rsidR="000060FF" w:rsidRPr="003E6C97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основах туристской деятельности в Российской Федерации");</w:t>
      </w:r>
    </w:p>
    <w:p w:rsidR="000060FF" w:rsidRPr="003E6C97" w:rsidRDefault="00E65B63" w:rsidP="00006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- </w:t>
      </w:r>
      <w:r w:rsidR="000060FF" w:rsidRPr="003E6C97">
        <w:rPr>
          <w:rFonts w:ascii="Times New Roman" w:hAnsi="Times New Roman" w:cs="Times New Roman"/>
          <w:sz w:val="20"/>
          <w:szCs w:val="20"/>
        </w:rPr>
        <w:t>о переходе к объединению туроператоров в сфере выездного туризма принадлежащего туристу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расходов, понесенных объединением туроператоров в сфере выездного туризма по оказанию экстренной помощи туристу.</w:t>
      </w:r>
    </w:p>
    <w:p w:rsidR="00AD1DB4" w:rsidRPr="003E6C97" w:rsidRDefault="00AD1DB4" w:rsidP="00860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860ADD" w:rsidRPr="003E6C97" w:rsidRDefault="00860ADD" w:rsidP="00860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6C97">
        <w:rPr>
          <w:rFonts w:ascii="Times New Roman" w:hAnsi="Times New Roman" w:cs="Times New Roman"/>
          <w:bCs/>
          <w:i/>
          <w:sz w:val="20"/>
          <w:szCs w:val="20"/>
        </w:rPr>
        <w:t>При заключении договора о реализации турпродукта туристу выдается памятка туриста, в которой предоставляется необходимая, справочная, дополнительная и сопутствующая информация (п. 5.7.4 ГОСТ 32612-2014, требования к памятке- п. 5.7 ГОСТ Р 50690-2000).</w:t>
      </w:r>
    </w:p>
    <w:p w:rsidR="003C6EA9" w:rsidRPr="003E6C97" w:rsidRDefault="003C6EA9" w:rsidP="007356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4135" w:rsidRPr="003E6C97" w:rsidRDefault="00C84135" w:rsidP="007356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6C97">
        <w:rPr>
          <w:rFonts w:ascii="Times New Roman" w:hAnsi="Times New Roman" w:cs="Times New Roman"/>
          <w:i/>
          <w:sz w:val="20"/>
          <w:szCs w:val="20"/>
        </w:rPr>
        <w:t>Информация доводится до потребителя также при реализации туристского продукта вне постоянного места нахождения исполнителя и его структурных подразделений, в т.ч. во временных помещениях (на выставках, ярмарках, во время проведения рекламных акций, презентаций и т.д.).</w:t>
      </w:r>
    </w:p>
    <w:p w:rsidR="008D5FEC" w:rsidRPr="003E6C97" w:rsidRDefault="008D5FEC" w:rsidP="0073561D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32C2" w:rsidRPr="003E6C97" w:rsidRDefault="00C832C2" w:rsidP="00AD1DB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 xml:space="preserve">Требования по обеспечению безопасности туристов. </w:t>
      </w:r>
    </w:p>
    <w:p w:rsidR="00A15B00" w:rsidRPr="003E6C97" w:rsidRDefault="0028286D" w:rsidP="00A15B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bCs/>
          <w:sz w:val="20"/>
          <w:szCs w:val="20"/>
        </w:rPr>
        <w:t xml:space="preserve">Требования к обеспечению </w:t>
      </w:r>
      <w:r w:rsidRPr="003E6C97">
        <w:rPr>
          <w:rFonts w:ascii="Times New Roman" w:hAnsi="Times New Roman"/>
          <w:b/>
          <w:bCs/>
          <w:sz w:val="20"/>
          <w:szCs w:val="20"/>
        </w:rPr>
        <w:t>безопасности туризма</w:t>
      </w:r>
      <w:r w:rsidRPr="003E6C97">
        <w:rPr>
          <w:rFonts w:ascii="Times New Roman" w:hAnsi="Times New Roman"/>
          <w:bCs/>
          <w:sz w:val="20"/>
          <w:szCs w:val="20"/>
        </w:rPr>
        <w:t xml:space="preserve"> имеют очень важное значение, особенно в условиях развития выездного и детского туризма. </w:t>
      </w:r>
      <w:r w:rsidRPr="003E6C97">
        <w:rPr>
          <w:rFonts w:ascii="Times New Roman" w:hAnsi="Times New Roman"/>
          <w:sz w:val="20"/>
          <w:szCs w:val="20"/>
        </w:rPr>
        <w:t>Неслучайно законодательство Российской Федерации о туристской деятельности относит вопросы обеспечения безопасности туризма к принципам государственного регулирования туристской деятельности, а также к ключевым функциям органов исполнит</w:t>
      </w:r>
      <w:r w:rsidR="00A15B00" w:rsidRPr="003E6C97">
        <w:rPr>
          <w:rFonts w:ascii="Times New Roman" w:hAnsi="Times New Roman"/>
          <w:sz w:val="20"/>
          <w:szCs w:val="20"/>
        </w:rPr>
        <w:t xml:space="preserve">ельной власти в сфере туризма. </w:t>
      </w:r>
    </w:p>
    <w:p w:rsidR="00A15B00" w:rsidRPr="003E6C97" w:rsidRDefault="00A15B00" w:rsidP="00A15B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Безопасность туристской услуги</w:t>
      </w:r>
      <w:r w:rsidRPr="003E6C97">
        <w:rPr>
          <w:rFonts w:ascii="Times New Roman" w:hAnsi="Times New Roman" w:cs="Times New Roman"/>
          <w:sz w:val="20"/>
          <w:szCs w:val="20"/>
        </w:rPr>
        <w:t>- отсутствие недопустимого риска, нанесения ущерба жизни, здоровью и имуществу туристов во время совершения путешествия (экскурсии), а также в местах пребывания на маршруте.</w:t>
      </w:r>
    </w:p>
    <w:p w:rsidR="0028286D" w:rsidRPr="003E6C97" w:rsidRDefault="0028286D" w:rsidP="002828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 xml:space="preserve">За оказание услуг, не отвечающих требованиям безопасности жизни или здоровья потребителей, установлена уголовная ответственность в соответствии со </w:t>
      </w:r>
      <w:hyperlink r:id="rId14" w:history="1">
        <w:r w:rsidRPr="003E6C97">
          <w:rPr>
            <w:rFonts w:ascii="Times New Roman" w:hAnsi="Times New Roman"/>
            <w:sz w:val="20"/>
            <w:szCs w:val="20"/>
          </w:rPr>
          <w:t>ст. 238</w:t>
        </w:r>
      </w:hyperlink>
      <w:r w:rsidRPr="003E6C97">
        <w:rPr>
          <w:rFonts w:ascii="Times New Roman" w:hAnsi="Times New Roman"/>
          <w:sz w:val="20"/>
          <w:szCs w:val="20"/>
        </w:rPr>
        <w:t xml:space="preserve"> Уголовного кодекса Российской Федерации.</w:t>
      </w:r>
    </w:p>
    <w:p w:rsidR="0028286D" w:rsidRPr="003E6C97" w:rsidRDefault="0028286D" w:rsidP="002828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Перечень мер по обеспечению безопасности туристов (экскурсантов) включает: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информирование туристов об угрозе безопасности в стране (месте) временного пребывания;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выполнение требований безопасности жизни, здоровья и имущества туристов, содержащихся в договорах о реализации туристского продукта, а также между юридическими лицами и частными предпринимателями, оказывающими туристские услуги;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страхование жизни и здоровья туристов (экскурсантов) от несчастных случаев, включая прохождение ими маршрутов, представляющих повышенную опасность, страхование имущества и страхование от невыезда;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обеспечение профилактики заболеваний, в том числе проведение профилактических медицинских прививок;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оказание помощи туристам при возникновении чрезвычайных ситуаций и несчастных случаев (неотложная медицинская и правовая помощь, предоставление средств связи);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обеспечение материально-технического состояния объектов туристской индустрии и оказание услуг, гарантирующих безопасность туристов (экскурсантов);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обеспечение сохранности имущества туристов в стране (месте) временного пребывания (в средствах размещения, во время перевозок туристов и т.д.);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обеспечение сопровождения туристских групп (караванов) специальными службами;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защиту персональных данных туристов, охрану их чести и достоинства в стране (месте) временного пребывания;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обеспечение квалификационной и профессиональной подготовки работников туристской индустрии;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сертификацию (аттестацию, декларирование соответствия) оборудования объектов туристской индустрии и туристского снаряжения на соответствие заявленным требованиям;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применение специальных средств индивидуальной защиты туристов (экскурсантов) и системы оповещения в случае возникновения угрозы безопасности;</w:t>
      </w:r>
    </w:p>
    <w:p w:rsidR="0028286D" w:rsidRPr="003E6C97" w:rsidRDefault="0028286D" w:rsidP="0028286D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E6C97">
        <w:rPr>
          <w:rFonts w:ascii="Times New Roman" w:hAnsi="Times New Roman"/>
          <w:sz w:val="20"/>
          <w:szCs w:val="20"/>
        </w:rPr>
        <w:t>оказание помощи пострадавшим туристам (лечение, доставка потерпевших в медицинские учреждения и др.).</w:t>
      </w:r>
    </w:p>
    <w:p w:rsidR="001A6678" w:rsidRPr="003E6C97" w:rsidRDefault="008F6898" w:rsidP="0073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lastRenderedPageBreak/>
        <w:t>Туристские услуги и условия их предоставления должны быть безопасными для жизни, здоровья и имущества туристов и окружающей среды в соответствии с нормативными правовыми актами.</w:t>
      </w:r>
    </w:p>
    <w:p w:rsidR="008F6898" w:rsidRPr="003E6C97" w:rsidRDefault="008F6898" w:rsidP="0073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Безопасность туристов (экскурсантов) при совершении путешествия распространяется на:</w:t>
      </w:r>
    </w:p>
    <w:p w:rsidR="008F6898" w:rsidRPr="003E6C97" w:rsidRDefault="008F6898" w:rsidP="0073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жизнь, здоровье, личную неприкосновенность туриста (экскурсанта), включая физическое (телесное) и психическое (моральное) состояние, а также частную жизнь;</w:t>
      </w:r>
    </w:p>
    <w:p w:rsidR="008F6898" w:rsidRPr="003E6C97" w:rsidRDefault="008F6898" w:rsidP="0073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- имущество туриста (экскурсанта), в том числе предметы туристского снаряжения и инвентаря, багаж, предметы личного обихода и другие предметы, которые используются и (или) приобретены туристом (экскурсантом) во время путешествия.</w:t>
      </w:r>
    </w:p>
    <w:p w:rsidR="008F6898" w:rsidRPr="003E6C97" w:rsidRDefault="00ED5967" w:rsidP="00ED5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Обязанности туроператоров  п</w:t>
      </w:r>
      <w:r w:rsidR="008F6898" w:rsidRPr="003E6C97">
        <w:rPr>
          <w:rFonts w:ascii="Times New Roman" w:hAnsi="Times New Roman" w:cs="Times New Roman"/>
          <w:sz w:val="20"/>
          <w:szCs w:val="20"/>
        </w:rPr>
        <w:t>ри формировании и реализации туристского продукта</w:t>
      </w:r>
      <w:r w:rsidRPr="003E6C97">
        <w:rPr>
          <w:rFonts w:ascii="Times New Roman" w:hAnsi="Times New Roman" w:cs="Times New Roman"/>
          <w:sz w:val="20"/>
          <w:szCs w:val="20"/>
        </w:rPr>
        <w:t xml:space="preserve"> установлены в ГОСТ 32611-2014 Туристские услуги. Требования по обеспечению безопасности туристов и ГОСТ Р 54601-2011. Национальный стандарт Российской Федерации. Туристские услуги. Безопасность активных видов туризма. Общие положения.</w:t>
      </w:r>
    </w:p>
    <w:p w:rsidR="00C832C2" w:rsidRPr="003E6C97" w:rsidRDefault="00C832C2" w:rsidP="0073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832C2" w:rsidRPr="003E6C97" w:rsidRDefault="008D5FEC" w:rsidP="00AD1DB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 xml:space="preserve">Заключение договора с потребителем. </w:t>
      </w:r>
    </w:p>
    <w:p w:rsidR="008D5FEC" w:rsidRPr="003E6C97" w:rsidRDefault="008D5FEC" w:rsidP="0073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Исполнитель и потребитель вправе до заключения договора о реализации туристского продукта в письменной форме заключить </w:t>
      </w:r>
      <w:r w:rsidRPr="003E6C97">
        <w:rPr>
          <w:rFonts w:ascii="Times New Roman" w:hAnsi="Times New Roman" w:cs="Times New Roman"/>
          <w:i/>
          <w:sz w:val="20"/>
          <w:szCs w:val="20"/>
        </w:rPr>
        <w:t>предварительный договор о реализации туристского продукта</w:t>
      </w:r>
      <w:r w:rsidRPr="003E6C97">
        <w:rPr>
          <w:rFonts w:ascii="Times New Roman" w:hAnsi="Times New Roman" w:cs="Times New Roman"/>
          <w:sz w:val="20"/>
          <w:szCs w:val="20"/>
        </w:rPr>
        <w:t>. В предварительном договоре указываются условия, позволяющие установить предмет, другие существенные условия договора о реализации туристского продукта, а также срок, в который стороны обязуются заключить основной договор (ст. 429 ГК РФ). Заключение предварительного договора не освобождает стороны от обязанности заключить основной договор.</w:t>
      </w:r>
    </w:p>
    <w:p w:rsidR="008D5FEC" w:rsidRPr="003E6C97" w:rsidRDefault="008D5FEC" w:rsidP="0073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Договор о реализации туристского продукта заключается </w:t>
      </w:r>
      <w:r w:rsidRPr="003E6C97">
        <w:rPr>
          <w:rFonts w:ascii="Times New Roman" w:hAnsi="Times New Roman" w:cs="Times New Roman"/>
          <w:i/>
          <w:sz w:val="20"/>
          <w:szCs w:val="20"/>
        </w:rPr>
        <w:t>в простой письменной форме</w:t>
      </w:r>
      <w:r w:rsidR="003E6C97">
        <w:rPr>
          <w:rFonts w:ascii="Times New Roman" w:hAnsi="Times New Roman" w:cs="Times New Roman"/>
          <w:sz w:val="20"/>
          <w:szCs w:val="20"/>
        </w:rPr>
        <w:t xml:space="preserve">  </w:t>
      </w:r>
      <w:r w:rsidRPr="003E6C97">
        <w:rPr>
          <w:rFonts w:ascii="Times New Roman" w:hAnsi="Times New Roman" w:cs="Times New Roman"/>
          <w:sz w:val="20"/>
          <w:szCs w:val="20"/>
        </w:rPr>
        <w:t>(ст.</w:t>
      </w:r>
      <w:r w:rsidR="00E02FE7" w:rsidRPr="003E6C97">
        <w:rPr>
          <w:rFonts w:ascii="Times New Roman" w:hAnsi="Times New Roman" w:cs="Times New Roman"/>
          <w:sz w:val="20"/>
          <w:szCs w:val="20"/>
        </w:rPr>
        <w:t xml:space="preserve"> 10 </w:t>
      </w:r>
      <w:r w:rsidR="003E6C97">
        <w:rPr>
          <w:rFonts w:ascii="Times New Roman" w:hAnsi="Times New Roman" w:cs="Times New Roman"/>
          <w:sz w:val="20"/>
          <w:szCs w:val="20"/>
        </w:rPr>
        <w:t>Федерального закона</w:t>
      </w:r>
      <w:r w:rsidR="00E02FE7" w:rsidRPr="003E6C97">
        <w:rPr>
          <w:rFonts w:ascii="Times New Roman" w:hAnsi="Times New Roman" w:cs="Times New Roman"/>
          <w:sz w:val="20"/>
          <w:szCs w:val="20"/>
        </w:rPr>
        <w:t xml:space="preserve"> № 132-ФЗ, ст. 161 ГК РФ)</w:t>
      </w:r>
      <w:r w:rsidRPr="003E6C97">
        <w:rPr>
          <w:rFonts w:ascii="Times New Roman" w:hAnsi="Times New Roman" w:cs="Times New Roman"/>
          <w:sz w:val="20"/>
          <w:szCs w:val="20"/>
        </w:rPr>
        <w:t xml:space="preserve">. </w:t>
      </w:r>
      <w:r w:rsidR="00970D24" w:rsidRPr="003E6C97">
        <w:rPr>
          <w:rFonts w:ascii="Times New Roman" w:hAnsi="Times New Roman" w:cs="Times New Roman"/>
          <w:sz w:val="20"/>
          <w:szCs w:val="20"/>
        </w:rPr>
        <w:t xml:space="preserve">Кроме того, договор может быть заключен </w:t>
      </w:r>
      <w:r w:rsidR="00970D24" w:rsidRPr="003E6C97">
        <w:rPr>
          <w:rFonts w:ascii="Times New Roman" w:hAnsi="Times New Roman" w:cs="Times New Roman"/>
          <w:i/>
          <w:sz w:val="20"/>
          <w:szCs w:val="20"/>
        </w:rPr>
        <w:t>в форме электронного документа.</w:t>
      </w:r>
      <w:r w:rsidR="00970D24" w:rsidRPr="003E6C97">
        <w:rPr>
          <w:rFonts w:ascii="Times New Roman" w:hAnsi="Times New Roman" w:cs="Times New Roman"/>
          <w:sz w:val="20"/>
          <w:szCs w:val="20"/>
        </w:rPr>
        <w:t xml:space="preserve"> </w:t>
      </w:r>
      <w:r w:rsidR="00E02FE7" w:rsidRPr="003E6C97">
        <w:rPr>
          <w:rFonts w:ascii="Times New Roman" w:hAnsi="Times New Roman" w:cs="Times New Roman"/>
          <w:sz w:val="20"/>
          <w:szCs w:val="20"/>
        </w:rPr>
        <w:t xml:space="preserve"> </w:t>
      </w:r>
      <w:r w:rsidR="00970D24" w:rsidRPr="003E6C97">
        <w:rPr>
          <w:rFonts w:ascii="Times New Roman" w:hAnsi="Times New Roman" w:cs="Times New Roman"/>
          <w:sz w:val="20"/>
          <w:szCs w:val="20"/>
        </w:rPr>
        <w:t>При предъявлении требований о возмещении денежных средств прилагается договор в форме электронного документа на электронном носителе информации.</w:t>
      </w:r>
    </w:p>
    <w:p w:rsidR="008D5FEC" w:rsidRPr="003E6C97" w:rsidRDefault="008D5FEC" w:rsidP="0073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Порядок заключения, исполнения, изменения и прекращения договора о реализации туристского продукта в целом регламентирован положениями </w:t>
      </w:r>
      <w:hyperlink r:id="rId15" w:anchor="block_1400" w:history="1">
        <w:r w:rsidRPr="003E6C97">
          <w:rPr>
            <w:rFonts w:ascii="Times New Roman" w:hAnsi="Times New Roman" w:cs="Times New Roman"/>
            <w:sz w:val="20"/>
            <w:szCs w:val="20"/>
          </w:rPr>
          <w:t>раздела IV</w:t>
        </w:r>
      </w:hyperlink>
      <w:r w:rsidRPr="003E6C97">
        <w:rPr>
          <w:rFonts w:ascii="Times New Roman" w:hAnsi="Times New Roman" w:cs="Times New Roman"/>
          <w:sz w:val="20"/>
          <w:szCs w:val="20"/>
        </w:rPr>
        <w:t xml:space="preserve"> Правил </w:t>
      </w:r>
      <w:r w:rsidR="00A22C72" w:rsidRPr="003E6C97">
        <w:rPr>
          <w:rFonts w:ascii="Times New Roman" w:hAnsi="Times New Roman" w:cs="Times New Roman"/>
          <w:sz w:val="20"/>
          <w:szCs w:val="20"/>
        </w:rPr>
        <w:t>№ 452.</w:t>
      </w:r>
    </w:p>
    <w:p w:rsidR="009A6F3F" w:rsidRPr="003E6C97" w:rsidRDefault="008D5FEC" w:rsidP="004311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Договор о реализации туристского продукта между исполнителем и потребителем считается заключенным, если между сторонами в письменной форме достигнуто соглашение по всем </w:t>
      </w:r>
      <w:r w:rsidRPr="003E6C97">
        <w:rPr>
          <w:rFonts w:ascii="Times New Roman" w:hAnsi="Times New Roman" w:cs="Times New Roman"/>
          <w:b/>
          <w:sz w:val="20"/>
          <w:szCs w:val="20"/>
        </w:rPr>
        <w:t>существенным условиям</w:t>
      </w:r>
      <w:r w:rsidRPr="003E6C97">
        <w:rPr>
          <w:rFonts w:ascii="Times New Roman" w:hAnsi="Times New Roman" w:cs="Times New Roman"/>
          <w:sz w:val="20"/>
          <w:szCs w:val="20"/>
        </w:rPr>
        <w:t xml:space="preserve"> этого договора.</w:t>
      </w:r>
      <w:r w:rsidR="00C81420" w:rsidRPr="003E6C97">
        <w:rPr>
          <w:sz w:val="20"/>
          <w:szCs w:val="20"/>
        </w:rPr>
        <w:t xml:space="preserve"> </w:t>
      </w:r>
    </w:p>
    <w:p w:rsidR="00A22C72" w:rsidRPr="003E6C97" w:rsidRDefault="00C81420" w:rsidP="004311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Из Правил № 452 исключены п.п. 13, 14, которые содержали существенные условия договора. В настоящее время существенные условия</w:t>
      </w:r>
      <w:r w:rsidR="0043116F" w:rsidRPr="003E6C97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Pr="003E6C97">
        <w:rPr>
          <w:rFonts w:ascii="Times New Roman" w:hAnsi="Times New Roman" w:cs="Times New Roman"/>
          <w:sz w:val="20"/>
          <w:szCs w:val="20"/>
        </w:rPr>
        <w:t xml:space="preserve"> определяются в соответствии со ст. 10 Федерального закона N 132-ФЗ.</w:t>
      </w:r>
    </w:p>
    <w:p w:rsidR="008D5FEC" w:rsidRPr="003E6C97" w:rsidRDefault="0043116F" w:rsidP="002828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Турагент обязан предоставить туристу копию доверенности, выданной туроператором, на заключение договоров о реализации туристского продукта.</w:t>
      </w:r>
    </w:p>
    <w:p w:rsidR="001A4ED6" w:rsidRPr="003E6C97" w:rsidRDefault="001A4ED6" w:rsidP="0073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</w:rPr>
        <w:t>Типовая форма</w:t>
      </w:r>
      <w:r w:rsidRPr="003E6C97">
        <w:rPr>
          <w:rFonts w:ascii="Times New Roman" w:hAnsi="Times New Roman" w:cs="Times New Roman"/>
          <w:sz w:val="20"/>
          <w:szCs w:val="20"/>
        </w:rPr>
        <w:t xml:space="preserve"> </w:t>
      </w:r>
      <w:r w:rsidRPr="003E6C97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3E6C97">
        <w:rPr>
          <w:rFonts w:ascii="Times New Roman" w:hAnsi="Times New Roman" w:cs="Times New Roman"/>
          <w:sz w:val="20"/>
          <w:szCs w:val="20"/>
        </w:rPr>
        <w:t xml:space="preserve"> о реализации туристского продукта, заключаемого между туроператором и туристом и (или) иным заказчиком, и </w:t>
      </w:r>
      <w:r w:rsidRPr="003E6C97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3E6C97">
        <w:rPr>
          <w:rFonts w:ascii="Times New Roman" w:hAnsi="Times New Roman" w:cs="Times New Roman"/>
          <w:sz w:val="20"/>
          <w:szCs w:val="20"/>
        </w:rPr>
        <w:t xml:space="preserve"> о реализации туристского продукта, заключаемого между турагентом и туристом и (или) иным заказчиком утверждена </w:t>
      </w:r>
      <w:r w:rsidRPr="003E6C97">
        <w:rPr>
          <w:rFonts w:ascii="Times New Roman" w:hAnsi="Times New Roman" w:cs="Times New Roman"/>
          <w:b/>
          <w:sz w:val="20"/>
          <w:szCs w:val="20"/>
        </w:rPr>
        <w:t>Приказ</w:t>
      </w:r>
      <w:r w:rsidR="00F25691" w:rsidRPr="003E6C97">
        <w:rPr>
          <w:rFonts w:ascii="Times New Roman" w:hAnsi="Times New Roman" w:cs="Times New Roman"/>
          <w:b/>
          <w:sz w:val="20"/>
          <w:szCs w:val="20"/>
        </w:rPr>
        <w:t>ом</w:t>
      </w:r>
      <w:r w:rsidRPr="003E6C97">
        <w:rPr>
          <w:rFonts w:ascii="Times New Roman" w:hAnsi="Times New Roman" w:cs="Times New Roman"/>
          <w:b/>
          <w:sz w:val="20"/>
          <w:szCs w:val="20"/>
        </w:rPr>
        <w:t xml:space="preserve"> Минкультуры России от 31.10.2016 N 2386. </w:t>
      </w:r>
    </w:p>
    <w:p w:rsidR="00D51E97" w:rsidRPr="003E6C97" w:rsidRDefault="00D51E97" w:rsidP="00D51E97">
      <w:pPr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bCs/>
          <w:sz w:val="20"/>
          <w:szCs w:val="20"/>
        </w:rPr>
        <w:t>Претензии к качеству туристского продукта   подлежат рассмотрению исполнителем в течение 10 дней с даты ее получения.</w:t>
      </w:r>
    </w:p>
    <w:p w:rsidR="00C832C2" w:rsidRPr="003E6C97" w:rsidRDefault="00675D29" w:rsidP="007356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6C97">
        <w:rPr>
          <w:rFonts w:ascii="Times New Roman" w:hAnsi="Times New Roman" w:cs="Times New Roman"/>
          <w:b/>
          <w:sz w:val="20"/>
          <w:szCs w:val="20"/>
          <w:lang w:val="en-US"/>
        </w:rPr>
        <w:t>VI</w:t>
      </w:r>
      <w:r w:rsidRPr="003E6C97">
        <w:rPr>
          <w:rFonts w:ascii="Times New Roman" w:hAnsi="Times New Roman" w:cs="Times New Roman"/>
          <w:b/>
          <w:sz w:val="20"/>
          <w:szCs w:val="20"/>
        </w:rPr>
        <w:t>.</w:t>
      </w:r>
      <w:r w:rsidR="001A4ED6" w:rsidRPr="003E6C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7A3B" w:rsidRPr="003E6C97">
        <w:rPr>
          <w:rFonts w:ascii="Times New Roman" w:hAnsi="Times New Roman" w:cs="Times New Roman"/>
          <w:b/>
          <w:sz w:val="20"/>
          <w:szCs w:val="20"/>
        </w:rPr>
        <w:t xml:space="preserve">Основные нарушения в сфере защиты прав потребителей при оказании туристских услуг. </w:t>
      </w:r>
    </w:p>
    <w:p w:rsidR="00C832C2" w:rsidRPr="003E6C97" w:rsidRDefault="00C832C2" w:rsidP="0073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50D5D" w:rsidRPr="003E6C97" w:rsidRDefault="00450D5D" w:rsidP="002A5C46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1.</w:t>
      </w:r>
      <w:r w:rsidRPr="003E6C97">
        <w:rPr>
          <w:rFonts w:ascii="Times New Roman" w:hAnsi="Times New Roman" w:cs="Times New Roman"/>
          <w:sz w:val="20"/>
          <w:szCs w:val="20"/>
        </w:rPr>
        <w:tab/>
        <w:t>Оказание услуг, не соответствующих требованиям нормативных правовых актов, устанавливающих порядок (правила) ок</w:t>
      </w:r>
      <w:r w:rsidR="002A5C46" w:rsidRPr="003E6C97">
        <w:rPr>
          <w:rFonts w:ascii="Times New Roman" w:hAnsi="Times New Roman" w:cs="Times New Roman"/>
          <w:sz w:val="20"/>
          <w:szCs w:val="20"/>
        </w:rPr>
        <w:t xml:space="preserve">азания услуг (ст. 14.4 КоАП РФ) – </w:t>
      </w:r>
      <w:r w:rsidR="002A5C46" w:rsidRPr="003E6C97">
        <w:rPr>
          <w:rFonts w:ascii="Times New Roman" w:hAnsi="Times New Roman" w:cs="Times New Roman"/>
          <w:b/>
          <w:i/>
          <w:sz w:val="20"/>
          <w:szCs w:val="20"/>
        </w:rPr>
        <w:t xml:space="preserve">например, нарушении порядка заключения договора (отсутствии необходимых условий в договоре, несоблюдении письменной формы); навязывании дополнительных платных услуг. </w:t>
      </w:r>
    </w:p>
    <w:p w:rsidR="00450D5D" w:rsidRPr="003E6C97" w:rsidRDefault="00450D5D" w:rsidP="00450D5D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2.</w:t>
      </w:r>
      <w:r w:rsidRPr="003E6C97">
        <w:rPr>
          <w:rFonts w:ascii="Times New Roman" w:hAnsi="Times New Roman" w:cs="Times New Roman"/>
          <w:sz w:val="20"/>
          <w:szCs w:val="20"/>
        </w:rPr>
        <w:tab/>
        <w:t>Оказание услуг при отсутствии установленной информации об исполнителе либо иной обязательной информа</w:t>
      </w:r>
      <w:r w:rsidR="00000545" w:rsidRPr="003E6C97">
        <w:rPr>
          <w:rFonts w:ascii="Times New Roman" w:hAnsi="Times New Roman" w:cs="Times New Roman"/>
          <w:sz w:val="20"/>
          <w:szCs w:val="20"/>
        </w:rPr>
        <w:t xml:space="preserve">ции (ч.1 ст.14.5 КоАП РФ) </w:t>
      </w:r>
      <w:r w:rsidR="00E37F95" w:rsidRPr="003E6C97">
        <w:rPr>
          <w:rFonts w:ascii="Times New Roman" w:hAnsi="Times New Roman" w:cs="Times New Roman"/>
          <w:sz w:val="20"/>
          <w:szCs w:val="20"/>
        </w:rPr>
        <w:t xml:space="preserve">– </w:t>
      </w:r>
      <w:r w:rsidR="00E37F95" w:rsidRPr="003E6C97">
        <w:rPr>
          <w:rFonts w:ascii="Times New Roman" w:hAnsi="Times New Roman" w:cs="Times New Roman"/>
          <w:b/>
          <w:i/>
          <w:sz w:val="20"/>
          <w:szCs w:val="20"/>
        </w:rPr>
        <w:t xml:space="preserve">например отсутствие вывески, либо отсутствие необходимой информации на вывеске. </w:t>
      </w:r>
      <w:r w:rsidR="00000545" w:rsidRPr="003E6C9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450D5D" w:rsidRPr="003E6C97" w:rsidRDefault="00D94E5B" w:rsidP="00450D5D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3</w:t>
      </w:r>
      <w:r w:rsidR="00450D5D" w:rsidRPr="003E6C97">
        <w:rPr>
          <w:rFonts w:ascii="Times New Roman" w:hAnsi="Times New Roman" w:cs="Times New Roman"/>
          <w:sz w:val="20"/>
          <w:szCs w:val="20"/>
        </w:rPr>
        <w:t>.</w:t>
      </w:r>
      <w:r w:rsidR="00450D5D" w:rsidRPr="003E6C97">
        <w:rPr>
          <w:rFonts w:ascii="Times New Roman" w:hAnsi="Times New Roman" w:cs="Times New Roman"/>
          <w:sz w:val="20"/>
          <w:szCs w:val="20"/>
        </w:rPr>
        <w:tab/>
        <w:t>Обман потребителей (ст. 14.7 КоАП РФ);</w:t>
      </w:r>
    </w:p>
    <w:p w:rsidR="00450D5D" w:rsidRPr="003E6C97" w:rsidRDefault="00D94E5B" w:rsidP="00450D5D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4</w:t>
      </w:r>
      <w:r w:rsidR="00450D5D" w:rsidRPr="003E6C97">
        <w:rPr>
          <w:rFonts w:ascii="Times New Roman" w:hAnsi="Times New Roman" w:cs="Times New Roman"/>
          <w:sz w:val="20"/>
          <w:szCs w:val="20"/>
        </w:rPr>
        <w:t>.</w:t>
      </w:r>
      <w:r w:rsidR="00450D5D" w:rsidRPr="003E6C97">
        <w:rPr>
          <w:rFonts w:ascii="Times New Roman" w:hAnsi="Times New Roman" w:cs="Times New Roman"/>
          <w:sz w:val="20"/>
          <w:szCs w:val="20"/>
        </w:rPr>
        <w:tab/>
        <w:t>Нарушение права потребителя на получение необходимой и достоверной информации о реализуемом товаре (работе, услуге), об изготовителе, о продавце, об исполнителе (ч. 1 ст. 14.8 КоАП РФ);</w:t>
      </w:r>
      <w:r w:rsidR="00F7355D" w:rsidRPr="003E6C97">
        <w:rPr>
          <w:sz w:val="20"/>
          <w:szCs w:val="20"/>
        </w:rPr>
        <w:t xml:space="preserve"> </w:t>
      </w:r>
      <w:r w:rsidR="00F7355D" w:rsidRPr="003E6C97">
        <w:rPr>
          <w:rFonts w:ascii="Times New Roman" w:hAnsi="Times New Roman" w:cs="Times New Roman"/>
          <w:b/>
          <w:i/>
          <w:sz w:val="20"/>
          <w:szCs w:val="20"/>
        </w:rPr>
        <w:t>например, нарушения, связанные с отсутствием информации о потребительских свойствах туристского продукта, даты и времени начала и окончания путешествия, его продолжительности,</w:t>
      </w:r>
      <w:r w:rsidR="00A417E4" w:rsidRPr="003E6C97">
        <w:rPr>
          <w:rFonts w:ascii="Times New Roman" w:hAnsi="Times New Roman" w:cs="Times New Roman"/>
          <w:b/>
          <w:i/>
          <w:sz w:val="20"/>
          <w:szCs w:val="20"/>
        </w:rPr>
        <w:t xml:space="preserve"> цены турпродукта в рублях</w:t>
      </w:r>
      <w:r w:rsidR="00E37F95" w:rsidRPr="003E6C97">
        <w:rPr>
          <w:rFonts w:ascii="Times New Roman" w:hAnsi="Times New Roman" w:cs="Times New Roman"/>
          <w:b/>
          <w:i/>
          <w:sz w:val="20"/>
          <w:szCs w:val="20"/>
        </w:rPr>
        <w:t xml:space="preserve">; нарушения, связанные с отсутствием информации о договоре страхования, ответственности туроператора или банковской гарантии.  </w:t>
      </w:r>
    </w:p>
    <w:p w:rsidR="00450D5D" w:rsidRPr="003E6C97" w:rsidRDefault="00D94E5B" w:rsidP="00450D5D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5</w:t>
      </w:r>
      <w:r w:rsidR="00450D5D" w:rsidRPr="003E6C97">
        <w:rPr>
          <w:rFonts w:ascii="Times New Roman" w:hAnsi="Times New Roman" w:cs="Times New Roman"/>
          <w:sz w:val="20"/>
          <w:szCs w:val="20"/>
        </w:rPr>
        <w:t>.</w:t>
      </w:r>
      <w:r w:rsidR="00450D5D" w:rsidRPr="003E6C97">
        <w:rPr>
          <w:rFonts w:ascii="Times New Roman" w:hAnsi="Times New Roman" w:cs="Times New Roman"/>
          <w:sz w:val="20"/>
          <w:szCs w:val="20"/>
        </w:rPr>
        <w:tab/>
        <w:t xml:space="preserve">Включение в договор условий, ущемляющих права потребителя, установленных </w:t>
      </w:r>
      <w:r w:rsidR="001F3AD5">
        <w:rPr>
          <w:rFonts w:ascii="Times New Roman" w:hAnsi="Times New Roman" w:cs="Times New Roman"/>
          <w:sz w:val="20"/>
          <w:szCs w:val="20"/>
        </w:rPr>
        <w:t>законодательством о защите</w:t>
      </w:r>
      <w:r w:rsidR="00450D5D" w:rsidRPr="003E6C97">
        <w:rPr>
          <w:rFonts w:ascii="Times New Roman" w:hAnsi="Times New Roman" w:cs="Times New Roman"/>
          <w:sz w:val="20"/>
          <w:szCs w:val="20"/>
        </w:rPr>
        <w:t xml:space="preserve"> прав потреб</w:t>
      </w:r>
      <w:r w:rsidR="001F3AD5">
        <w:rPr>
          <w:rFonts w:ascii="Times New Roman" w:hAnsi="Times New Roman" w:cs="Times New Roman"/>
          <w:sz w:val="20"/>
          <w:szCs w:val="20"/>
        </w:rPr>
        <w:t>ителей</w:t>
      </w:r>
      <w:r w:rsidR="00A417E4" w:rsidRPr="003E6C97">
        <w:rPr>
          <w:rFonts w:ascii="Times New Roman" w:hAnsi="Times New Roman" w:cs="Times New Roman"/>
          <w:sz w:val="20"/>
          <w:szCs w:val="20"/>
        </w:rPr>
        <w:t xml:space="preserve"> (ч. 2 ст. 14.8 КоАП РФ) – </w:t>
      </w:r>
      <w:r w:rsidR="00A417E4" w:rsidRPr="003E6C97">
        <w:rPr>
          <w:rFonts w:ascii="Times New Roman" w:hAnsi="Times New Roman" w:cs="Times New Roman"/>
          <w:b/>
          <w:i/>
          <w:sz w:val="20"/>
          <w:szCs w:val="20"/>
        </w:rPr>
        <w:t>например, условия об обязанности потребителя оплатить иные штрафы, неустойку в связи с отказом потребителя от исполнения договора, условия, ограничивающие ответственность турагента, туроператора в связи с ненадлежащим исполнением договора</w:t>
      </w:r>
      <w:r w:rsidR="00E37F95" w:rsidRPr="003E6C97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450D5D" w:rsidRPr="003E6C97" w:rsidRDefault="00D94E5B" w:rsidP="00450D5D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6</w:t>
      </w:r>
      <w:r w:rsidR="00450D5D" w:rsidRPr="003E6C97">
        <w:rPr>
          <w:rFonts w:ascii="Times New Roman" w:hAnsi="Times New Roman" w:cs="Times New Roman"/>
          <w:sz w:val="20"/>
          <w:szCs w:val="20"/>
        </w:rPr>
        <w:t>.</w:t>
      </w:r>
      <w:r w:rsidR="00450D5D" w:rsidRPr="003E6C97">
        <w:rPr>
          <w:rFonts w:ascii="Times New Roman" w:hAnsi="Times New Roman" w:cs="Times New Roman"/>
          <w:sz w:val="20"/>
          <w:szCs w:val="20"/>
        </w:rPr>
        <w:tab/>
        <w:t>Неисполнение обязанности по обеспечению возможности оплаты товаров (работ, услуг) путем наличных расчетов или с использованием национальных платежных инструментов в рамках национальной системы платежных карт по выбору потребителя, если обеспечение такой возможности является обязательным, либо нарушение иных установленных законом прав потребителя, связанных с оплатой товаров (работ, услуг) (ч. 4 ст. 14.8 КоАП РФ)</w:t>
      </w:r>
      <w:r w:rsidR="002A5C46" w:rsidRPr="003E6C97">
        <w:rPr>
          <w:rFonts w:ascii="Times New Roman" w:hAnsi="Times New Roman" w:cs="Times New Roman"/>
          <w:sz w:val="20"/>
          <w:szCs w:val="20"/>
        </w:rPr>
        <w:t>.</w:t>
      </w:r>
    </w:p>
    <w:p w:rsidR="00450D5D" w:rsidRPr="003E6C97" w:rsidRDefault="002A5C46" w:rsidP="0073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 xml:space="preserve">Полномочиями по привлечению к административной ответственности по указанным статьям КоАП РФ наделены должностные лица Роспотребнадзора. </w:t>
      </w:r>
    </w:p>
    <w:p w:rsidR="0028286D" w:rsidRPr="003E6C97" w:rsidRDefault="0028286D" w:rsidP="0073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832C2" w:rsidRPr="003E6C97" w:rsidRDefault="00D52615" w:rsidP="00735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6C97">
        <w:rPr>
          <w:rFonts w:ascii="Times New Roman" w:hAnsi="Times New Roman" w:cs="Times New Roman"/>
          <w:sz w:val="20"/>
          <w:szCs w:val="20"/>
        </w:rPr>
        <w:t>С 01.01.2017 полномочиями по проведению государственного надзора в отношении туроператоров (юридических лиц) и составлению протоколов по делам об административных правонарушениях по статье 14.51 КоАП РФ «Нарушение законодательства о туристской деятельности»  наделены должностные лица Министерства культуры Российской Федерации, дела по данной статье рассматриваются судьями.</w:t>
      </w:r>
      <w:r w:rsidR="0002156E" w:rsidRPr="003E6C97">
        <w:rPr>
          <w:rFonts w:ascii="Times New Roman" w:hAnsi="Times New Roman" w:cs="Times New Roman"/>
          <w:sz w:val="20"/>
          <w:szCs w:val="20"/>
        </w:rPr>
        <w:t xml:space="preserve"> </w:t>
      </w:r>
      <w:r w:rsidR="00496A57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C832C2" w:rsidRPr="003E6C97" w:rsidSect="0021783D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63" w:rsidRDefault="00AA6663" w:rsidP="0028286D">
      <w:pPr>
        <w:spacing w:after="0" w:line="240" w:lineRule="auto"/>
      </w:pPr>
      <w:r>
        <w:separator/>
      </w:r>
    </w:p>
  </w:endnote>
  <w:endnote w:type="continuationSeparator" w:id="0">
    <w:p w:rsidR="00AA6663" w:rsidRDefault="00AA6663" w:rsidP="0028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63" w:rsidRDefault="00AA6663" w:rsidP="0028286D">
      <w:pPr>
        <w:spacing w:after="0" w:line="240" w:lineRule="auto"/>
      </w:pPr>
      <w:r>
        <w:separator/>
      </w:r>
    </w:p>
  </w:footnote>
  <w:footnote w:type="continuationSeparator" w:id="0">
    <w:p w:rsidR="00AA6663" w:rsidRDefault="00AA6663" w:rsidP="00282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3ABD"/>
    <w:multiLevelType w:val="hybridMultilevel"/>
    <w:tmpl w:val="E37EEC68"/>
    <w:lvl w:ilvl="0" w:tplc="EEA254C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7D3D57"/>
    <w:multiLevelType w:val="hybridMultilevel"/>
    <w:tmpl w:val="E1145B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606132"/>
    <w:multiLevelType w:val="hybridMultilevel"/>
    <w:tmpl w:val="E798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E8C"/>
    <w:multiLevelType w:val="hybridMultilevel"/>
    <w:tmpl w:val="6700FE90"/>
    <w:lvl w:ilvl="0" w:tplc="FDF2BEB2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6F5090"/>
    <w:multiLevelType w:val="hybridMultilevel"/>
    <w:tmpl w:val="D988D0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C21B4A"/>
    <w:multiLevelType w:val="hybridMultilevel"/>
    <w:tmpl w:val="4C4445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2B53A6"/>
    <w:multiLevelType w:val="hybridMultilevel"/>
    <w:tmpl w:val="9DA06D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BFB3E9D"/>
    <w:multiLevelType w:val="hybridMultilevel"/>
    <w:tmpl w:val="0CE86882"/>
    <w:lvl w:ilvl="0" w:tplc="532644AC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1E952C9"/>
    <w:multiLevelType w:val="hybridMultilevel"/>
    <w:tmpl w:val="D946E08E"/>
    <w:lvl w:ilvl="0" w:tplc="49C0B2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EA7D4F"/>
    <w:multiLevelType w:val="hybridMultilevel"/>
    <w:tmpl w:val="427E2730"/>
    <w:lvl w:ilvl="0" w:tplc="B6AA0A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494668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E323F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1059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E1685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63EE4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BE01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A1850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06264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21CCA"/>
    <w:multiLevelType w:val="hybridMultilevel"/>
    <w:tmpl w:val="4B80DA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7DF608A"/>
    <w:multiLevelType w:val="hybridMultilevel"/>
    <w:tmpl w:val="61FC61CE"/>
    <w:lvl w:ilvl="0" w:tplc="BAF83D2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0AE0E93"/>
    <w:multiLevelType w:val="hybridMultilevel"/>
    <w:tmpl w:val="A162C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26D52"/>
    <w:multiLevelType w:val="hybridMultilevel"/>
    <w:tmpl w:val="6BB2EC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96BDF"/>
    <w:multiLevelType w:val="hybridMultilevel"/>
    <w:tmpl w:val="439898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F9"/>
    <w:rsid w:val="00000545"/>
    <w:rsid w:val="00003B0A"/>
    <w:rsid w:val="000060FF"/>
    <w:rsid w:val="0002156E"/>
    <w:rsid w:val="00035526"/>
    <w:rsid w:val="00057A3B"/>
    <w:rsid w:val="001578F7"/>
    <w:rsid w:val="001A4ED6"/>
    <w:rsid w:val="001A6678"/>
    <w:rsid w:val="001F3AD5"/>
    <w:rsid w:val="002028BA"/>
    <w:rsid w:val="0021783D"/>
    <w:rsid w:val="002716D1"/>
    <w:rsid w:val="002757E8"/>
    <w:rsid w:val="0028286D"/>
    <w:rsid w:val="002A219F"/>
    <w:rsid w:val="002A5C46"/>
    <w:rsid w:val="002D27CA"/>
    <w:rsid w:val="00340D31"/>
    <w:rsid w:val="0034360A"/>
    <w:rsid w:val="003651DA"/>
    <w:rsid w:val="003C6EA9"/>
    <w:rsid w:val="003E6C97"/>
    <w:rsid w:val="003F4C4C"/>
    <w:rsid w:val="0043116F"/>
    <w:rsid w:val="00450D5D"/>
    <w:rsid w:val="004745C0"/>
    <w:rsid w:val="0048557E"/>
    <w:rsid w:val="004936DE"/>
    <w:rsid w:val="00496A57"/>
    <w:rsid w:val="004C60F5"/>
    <w:rsid w:val="0050751E"/>
    <w:rsid w:val="00536B70"/>
    <w:rsid w:val="00540A05"/>
    <w:rsid w:val="00574BF8"/>
    <w:rsid w:val="0057756B"/>
    <w:rsid w:val="005B79AB"/>
    <w:rsid w:val="005C2EA4"/>
    <w:rsid w:val="005C3F21"/>
    <w:rsid w:val="005F71D1"/>
    <w:rsid w:val="006003C7"/>
    <w:rsid w:val="00613336"/>
    <w:rsid w:val="0067310F"/>
    <w:rsid w:val="00675D29"/>
    <w:rsid w:val="006811B2"/>
    <w:rsid w:val="006C1433"/>
    <w:rsid w:val="00731BD3"/>
    <w:rsid w:val="0073561D"/>
    <w:rsid w:val="00770AF6"/>
    <w:rsid w:val="007C4760"/>
    <w:rsid w:val="007F5038"/>
    <w:rsid w:val="00813DA6"/>
    <w:rsid w:val="0084513F"/>
    <w:rsid w:val="00860ADD"/>
    <w:rsid w:val="0088429A"/>
    <w:rsid w:val="008A7CF9"/>
    <w:rsid w:val="008D5FEC"/>
    <w:rsid w:val="008E4B7F"/>
    <w:rsid w:val="008F6898"/>
    <w:rsid w:val="008F6985"/>
    <w:rsid w:val="00927BF6"/>
    <w:rsid w:val="00970D24"/>
    <w:rsid w:val="00990F66"/>
    <w:rsid w:val="009A6F3F"/>
    <w:rsid w:val="009C56EF"/>
    <w:rsid w:val="009C61CF"/>
    <w:rsid w:val="00A15B00"/>
    <w:rsid w:val="00A22C72"/>
    <w:rsid w:val="00A35255"/>
    <w:rsid w:val="00A417E4"/>
    <w:rsid w:val="00AA6663"/>
    <w:rsid w:val="00AB64BA"/>
    <w:rsid w:val="00AC69D4"/>
    <w:rsid w:val="00AD1DB4"/>
    <w:rsid w:val="00B94D4F"/>
    <w:rsid w:val="00BD7033"/>
    <w:rsid w:val="00BE63C1"/>
    <w:rsid w:val="00BF32C1"/>
    <w:rsid w:val="00C45B1C"/>
    <w:rsid w:val="00C72F38"/>
    <w:rsid w:val="00C73BDA"/>
    <w:rsid w:val="00C81420"/>
    <w:rsid w:val="00C832C2"/>
    <w:rsid w:val="00C84135"/>
    <w:rsid w:val="00C855B1"/>
    <w:rsid w:val="00C94CDE"/>
    <w:rsid w:val="00CF0630"/>
    <w:rsid w:val="00D50381"/>
    <w:rsid w:val="00D51E97"/>
    <w:rsid w:val="00D52615"/>
    <w:rsid w:val="00D57793"/>
    <w:rsid w:val="00D67C46"/>
    <w:rsid w:val="00D94E5B"/>
    <w:rsid w:val="00D96638"/>
    <w:rsid w:val="00E02FE7"/>
    <w:rsid w:val="00E37F95"/>
    <w:rsid w:val="00E65B63"/>
    <w:rsid w:val="00EC0773"/>
    <w:rsid w:val="00ED5967"/>
    <w:rsid w:val="00F075EF"/>
    <w:rsid w:val="00F21C40"/>
    <w:rsid w:val="00F25691"/>
    <w:rsid w:val="00F63286"/>
    <w:rsid w:val="00F7355D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EAE7B-818A-4359-AEB5-7A53E1AF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9D4"/>
    <w:pPr>
      <w:ind w:left="720"/>
      <w:contextualSpacing/>
    </w:pPr>
  </w:style>
  <w:style w:type="table" w:styleId="a4">
    <w:name w:val="Table Grid"/>
    <w:basedOn w:val="a1"/>
    <w:rsid w:val="008D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3561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1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828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282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2828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2828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A11812C66FD93331FF70B2E756C50DF20430545A9FBCF48A476DD7F28507BD4F2C536E9427r2L" TargetMode="External"/><Relationship Id="rId13" Type="http://schemas.openxmlformats.org/officeDocument/2006/relationships/hyperlink" Target="consultantplus://offline/ref=2E93DB060A665439792D08ABCC7F5720E51D882D1FC212BC306D4CA8E0A37FBF723AEC6AFAs5t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A933564050EA00E6820218A17C851F4CC43BCBD375D96BC93A3887ADA5936088812C95867CDCA2M0yDL" TargetMode="External"/><Relationship Id="rId12" Type="http://schemas.openxmlformats.org/officeDocument/2006/relationships/hyperlink" Target="consultantplus://offline/ref=BEDBA2EF758128CF592CAF2169CC564B5C9C8937D5BEBA75F7D8783FF638EE9FB56B6463D1BBE26CT619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EDBA2EF758128CF592CAF2169CC564B5C9D8B32DFB6BA75F7D8783FF638EE9FB56B6463D6TB18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54713/" TargetMode="External"/><Relationship Id="rId10" Type="http://schemas.openxmlformats.org/officeDocument/2006/relationships/hyperlink" Target="consultantplus://offline/ref=16A11812C66FD93331FF70B2E756C50DF20430545A9FBCF48A476DD7F228r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A11812C66FD93331FF70B2E756C50DF20430545A9FBCF48A476DD7F28507BD4F2C536E9427r1L" TargetMode="External"/><Relationship Id="rId14" Type="http://schemas.openxmlformats.org/officeDocument/2006/relationships/hyperlink" Target="consultantplus://offline/ref=C62DBE46A6E9EA2F40CEB62C1FD49155F111676031C7AECA2ECBEDF87FF8120E38B8035C5E922F92o4B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4145</Words>
  <Characters>23629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6</cp:revision>
  <cp:lastPrinted>2017-04-28T11:52:00Z</cp:lastPrinted>
  <dcterms:created xsi:type="dcterms:W3CDTF">2017-05-26T08:13:00Z</dcterms:created>
  <dcterms:modified xsi:type="dcterms:W3CDTF">2017-06-20T11:47:00Z</dcterms:modified>
</cp:coreProperties>
</file>