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9A" w:rsidRPr="0040472C" w:rsidRDefault="00D0699A" w:rsidP="004A0980">
      <w:pPr>
        <w:pStyle w:val="a5"/>
        <w:tabs>
          <w:tab w:val="left" w:pos="14884"/>
        </w:tabs>
        <w:spacing w:line="216" w:lineRule="auto"/>
        <w:jc w:val="center"/>
        <w:rPr>
          <w:sz w:val="28"/>
          <w:lang w:val="ru-RU"/>
        </w:rPr>
      </w:pPr>
      <w:bookmarkStart w:id="0" w:name="_GoBack"/>
      <w:bookmarkEnd w:id="0"/>
      <w:r w:rsidRPr="0040472C">
        <w:rPr>
          <w:rFonts w:eastAsia="Arial Unicode MS"/>
          <w:b/>
          <w:sz w:val="28"/>
          <w:u w:color="000000"/>
          <w:lang w:val="ru-RU"/>
        </w:rPr>
        <w:t>ПАСПОРТ ПРОГРАММЫ</w:t>
      </w:r>
    </w:p>
    <w:p w:rsidR="00D0699A" w:rsidRPr="0040472C" w:rsidRDefault="00D0699A" w:rsidP="00D0699A">
      <w:pPr>
        <w:jc w:val="center"/>
        <w:rPr>
          <w:i/>
          <w:iCs/>
          <w:sz w:val="28"/>
          <w:lang w:val="ru-RU"/>
        </w:rPr>
      </w:pPr>
      <w:r w:rsidRPr="0040472C">
        <w:rPr>
          <w:i/>
          <w:iCs/>
          <w:sz w:val="28"/>
          <w:lang w:val="ru-RU"/>
        </w:rPr>
        <w:t>«Комплексное развитие моногорода</w:t>
      </w:r>
      <w:r w:rsidR="00FC5AF9" w:rsidRPr="0040472C">
        <w:rPr>
          <w:i/>
          <w:iCs/>
          <w:sz w:val="28"/>
          <w:lang w:val="ru-RU"/>
        </w:rPr>
        <w:t xml:space="preserve"> Верхняя Пышма</w:t>
      </w:r>
      <w:r w:rsidRPr="0040472C">
        <w:rPr>
          <w:i/>
          <w:iCs/>
          <w:sz w:val="28"/>
          <w:lang w:val="ru-RU"/>
        </w:rPr>
        <w:t>»</w:t>
      </w:r>
    </w:p>
    <w:p w:rsidR="00D0699A" w:rsidRPr="0040472C" w:rsidRDefault="00D0699A" w:rsidP="00D0699A">
      <w:pPr>
        <w:jc w:val="center"/>
        <w:rPr>
          <w:rFonts w:eastAsia="Arial Unicode MS"/>
          <w:i/>
          <w:color w:val="000000"/>
          <w:u w:color="000000"/>
          <w:lang w:val="ru-RU"/>
        </w:rPr>
      </w:pPr>
    </w:p>
    <w:tbl>
      <w:tblPr>
        <w:tblW w:w="14601" w:type="dxa"/>
        <w:jc w:val="center"/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7"/>
        <w:gridCol w:w="6236"/>
        <w:gridCol w:w="2779"/>
        <w:gridCol w:w="2459"/>
      </w:tblGrid>
      <w:tr w:rsidR="00D0699A" w:rsidRPr="0040472C" w:rsidTr="00B74BA8">
        <w:trPr>
          <w:cantSplit/>
          <w:trHeight w:val="31"/>
          <w:jc w:val="center"/>
        </w:trPr>
        <w:tc>
          <w:tcPr>
            <w:tcW w:w="14601" w:type="dxa"/>
            <w:gridSpan w:val="4"/>
            <w:tcBorders>
              <w:bottom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D0699A" w:rsidRPr="0040472C" w:rsidRDefault="00D0699A" w:rsidP="00475D6C">
            <w:pPr>
              <w:rPr>
                <w:rFonts w:eastAsia="Arial Unicode MS"/>
                <w:i/>
                <w:color w:val="000000"/>
                <w:u w:color="000000"/>
                <w:lang w:val="ru-RU"/>
              </w:rPr>
            </w:pPr>
            <w:r w:rsidRPr="0040472C">
              <w:rPr>
                <w:rFonts w:eastAsia="Arial Unicode MS"/>
                <w:b/>
                <w:color w:val="000000"/>
                <w:u w:color="000000"/>
              </w:rPr>
              <w:t>1</w:t>
            </w:r>
            <w:r w:rsidRPr="0040472C">
              <w:rPr>
                <w:rFonts w:eastAsia="Arial Unicode MS"/>
                <w:b/>
                <w:color w:val="000000"/>
                <w:u w:color="000000"/>
                <w:lang w:val="ru-RU"/>
              </w:rPr>
              <w:t>.</w:t>
            </w:r>
            <w:r w:rsidRPr="0040472C">
              <w:rPr>
                <w:rFonts w:eastAsia="Arial Unicode MS"/>
                <w:b/>
                <w:color w:val="000000"/>
                <w:u w:color="000000"/>
              </w:rPr>
              <w:t> </w:t>
            </w:r>
            <w:r w:rsidRPr="0040472C">
              <w:rPr>
                <w:rFonts w:eastAsia="Arial Unicode MS"/>
                <w:b/>
                <w:color w:val="000000"/>
                <w:u w:color="000000"/>
                <w:lang w:val="ru-RU"/>
              </w:rPr>
              <w:t>ОСНОВНЫЕ ПОЛОЖЕНИЯ</w:t>
            </w:r>
          </w:p>
        </w:tc>
      </w:tr>
      <w:tr w:rsidR="00B74BA8" w:rsidRPr="0040472C" w:rsidTr="00B74BA8">
        <w:trPr>
          <w:cantSplit/>
          <w:trHeight w:val="337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B74BA8" w:rsidRPr="002A687F" w:rsidRDefault="00B74BA8" w:rsidP="00B74BA8">
            <w:pPr>
              <w:jc w:val="both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Краткое наименование программы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B74BA8" w:rsidRPr="002A687F" w:rsidRDefault="00B74BA8" w:rsidP="00B74BA8">
            <w:pPr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Комплексное развитие моногорода Верхняя Пышма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74BA8" w:rsidRPr="002A687F" w:rsidRDefault="00B74BA8" w:rsidP="00B74BA8">
            <w:pPr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Срок начала и окончания программы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BA8" w:rsidRPr="002A687F" w:rsidRDefault="00B74BA8" w:rsidP="00B74BA8">
            <w:pPr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color w:val="000000"/>
                <w:sz w:val="22"/>
                <w:szCs w:val="22"/>
                <w:u w:color="000000"/>
              </w:rPr>
              <w:t>1</w:t>
            </w:r>
            <w:r w:rsidRPr="002A687F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2.2016 г. – 12.2025 г.</w:t>
            </w:r>
          </w:p>
        </w:tc>
      </w:tr>
      <w:tr w:rsidR="00B74BA8" w:rsidRPr="00594316" w:rsidTr="00B74BA8">
        <w:trPr>
          <w:cantSplit/>
          <w:trHeight w:val="193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B74BA8" w:rsidRPr="002A687F" w:rsidRDefault="00B74BA8" w:rsidP="00B74BA8">
            <w:pPr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Куратор</w:t>
            </w:r>
          </w:p>
        </w:tc>
        <w:tc>
          <w:tcPr>
            <w:tcW w:w="1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B74BA8" w:rsidRPr="002A687F" w:rsidRDefault="00B74BA8" w:rsidP="00B74BA8">
            <w:pPr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Нисковских Дмитрий Андреевич, Министр инвестиций и развития Свердловской области, Член Правительства Свердловской области</w:t>
            </w:r>
          </w:p>
        </w:tc>
      </w:tr>
      <w:tr w:rsidR="00B74BA8" w:rsidRPr="00594316" w:rsidTr="00B74BA8">
        <w:trPr>
          <w:cantSplit/>
          <w:trHeight w:val="18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B74BA8" w:rsidRPr="002A687F" w:rsidRDefault="00B74BA8" w:rsidP="00B74BA8">
            <w:pPr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Руководитель программы</w:t>
            </w:r>
          </w:p>
        </w:tc>
        <w:tc>
          <w:tcPr>
            <w:tcW w:w="1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B74BA8" w:rsidRPr="002A687F" w:rsidRDefault="00B74BA8" w:rsidP="00B74BA8">
            <w:pPr>
              <w:pStyle w:val="ConsPlusNormal"/>
              <w:jc w:val="both"/>
              <w:rPr>
                <w:sz w:val="22"/>
                <w:szCs w:val="22"/>
              </w:rPr>
            </w:pPr>
            <w:r w:rsidRPr="002A687F">
              <w:rPr>
                <w:sz w:val="22"/>
                <w:szCs w:val="22"/>
              </w:rPr>
              <w:t>Чирков Владимир Семенович, Глава администрации городского округа Верхняя</w:t>
            </w:r>
          </w:p>
        </w:tc>
      </w:tr>
      <w:tr w:rsidR="00B74BA8" w:rsidRPr="00594316" w:rsidTr="00B74BA8">
        <w:trPr>
          <w:cantSplit/>
          <w:trHeight w:val="18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B74BA8" w:rsidRPr="002A687F" w:rsidRDefault="00B74BA8" w:rsidP="00B74BA8">
            <w:pPr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 xml:space="preserve">Исполнители, соисполнители программы </w:t>
            </w:r>
          </w:p>
        </w:tc>
        <w:tc>
          <w:tcPr>
            <w:tcW w:w="1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B74BA8" w:rsidRPr="002A687F" w:rsidRDefault="00B74BA8" w:rsidP="00B74BA8">
            <w:pPr>
              <w:pStyle w:val="ConsPlusNormal"/>
              <w:rPr>
                <w:rFonts w:eastAsia="Arial Unicode MS"/>
                <w:sz w:val="22"/>
                <w:szCs w:val="22"/>
                <w:u w:color="000000"/>
              </w:rPr>
            </w:pPr>
            <w:r w:rsidRPr="002A687F">
              <w:rPr>
                <w:rFonts w:eastAsia="Arial Unicode MS"/>
                <w:sz w:val="22"/>
                <w:szCs w:val="22"/>
                <w:u w:color="000000"/>
              </w:rPr>
              <w:t>Некоммерческая организация «Фонд развития моногородов»;</w:t>
            </w:r>
          </w:p>
          <w:p w:rsidR="00B74BA8" w:rsidRPr="002A687F" w:rsidRDefault="00B74BA8" w:rsidP="00B74BA8">
            <w:pPr>
              <w:pStyle w:val="ConsPlusNormal"/>
              <w:rPr>
                <w:rFonts w:eastAsia="Arial Unicode MS"/>
                <w:color w:val="000000"/>
                <w:sz w:val="22"/>
                <w:szCs w:val="22"/>
                <w:u w:color="000000"/>
              </w:rPr>
            </w:pPr>
            <w:r w:rsidRPr="002A687F">
              <w:rPr>
                <w:rFonts w:eastAsia="Arial Unicode MS"/>
                <w:color w:val="000000"/>
                <w:sz w:val="22"/>
                <w:szCs w:val="22"/>
                <w:u w:color="000000"/>
              </w:rPr>
              <w:t>Министерство инвестиций и развития Свердловской области;</w:t>
            </w:r>
          </w:p>
          <w:p w:rsidR="00B74BA8" w:rsidRPr="002A687F" w:rsidRDefault="00B74BA8" w:rsidP="00B74BA8">
            <w:pPr>
              <w:pStyle w:val="ConsPlusNormal"/>
              <w:rPr>
                <w:rFonts w:eastAsia="Arial Unicode MS"/>
                <w:color w:val="000000"/>
                <w:sz w:val="22"/>
                <w:szCs w:val="22"/>
                <w:u w:color="000000"/>
              </w:rPr>
            </w:pPr>
            <w:r w:rsidRPr="002A687F">
              <w:rPr>
                <w:rFonts w:eastAsia="Arial Unicode MS"/>
                <w:color w:val="000000"/>
                <w:sz w:val="22"/>
                <w:szCs w:val="22"/>
                <w:u w:color="000000"/>
              </w:rPr>
              <w:t>Министерство строительства и развития инфраструктуры Свердловской области;</w:t>
            </w:r>
          </w:p>
          <w:p w:rsidR="00B74BA8" w:rsidRPr="002A687F" w:rsidRDefault="00B74BA8" w:rsidP="00B74BA8">
            <w:pPr>
              <w:pStyle w:val="ConsPlusNormal"/>
              <w:rPr>
                <w:rFonts w:eastAsia="Arial Unicode MS"/>
                <w:color w:val="000000"/>
                <w:sz w:val="22"/>
                <w:szCs w:val="22"/>
                <w:u w:color="000000"/>
              </w:rPr>
            </w:pPr>
            <w:r w:rsidRPr="002A687F">
              <w:rPr>
                <w:rFonts w:eastAsia="Arial Unicode MS"/>
                <w:color w:val="000000"/>
                <w:sz w:val="22"/>
                <w:szCs w:val="22"/>
                <w:u w:color="000000"/>
              </w:rPr>
              <w:t>Министерство здравоохранения Свердловской области;</w:t>
            </w:r>
          </w:p>
          <w:p w:rsidR="00B74BA8" w:rsidRPr="002A687F" w:rsidRDefault="00B74BA8" w:rsidP="00B74BA8">
            <w:pPr>
              <w:pStyle w:val="ConsPlusNormal"/>
              <w:rPr>
                <w:rFonts w:eastAsia="Arial Unicode MS"/>
                <w:color w:val="000000"/>
                <w:sz w:val="22"/>
                <w:szCs w:val="22"/>
                <w:u w:color="000000"/>
              </w:rPr>
            </w:pPr>
            <w:r w:rsidRPr="002A687F">
              <w:rPr>
                <w:rFonts w:eastAsia="Arial Unicode MS"/>
                <w:color w:val="000000"/>
                <w:sz w:val="22"/>
                <w:szCs w:val="22"/>
                <w:u w:color="000000"/>
              </w:rPr>
              <w:t>Министерство энергетики и жилищно-коммунального хозяйства Свердловской области;</w:t>
            </w:r>
          </w:p>
          <w:p w:rsidR="00B74BA8" w:rsidRPr="002A687F" w:rsidRDefault="00B74BA8" w:rsidP="00B74BA8">
            <w:pPr>
              <w:pStyle w:val="ConsPlusNormal"/>
              <w:rPr>
                <w:rFonts w:eastAsia="Arial Unicode MS"/>
                <w:color w:val="000000"/>
                <w:sz w:val="22"/>
                <w:szCs w:val="22"/>
                <w:u w:color="000000"/>
              </w:rPr>
            </w:pPr>
            <w:r w:rsidRPr="002A687F">
              <w:rPr>
                <w:rFonts w:eastAsia="Arial Unicode MS"/>
                <w:color w:val="000000"/>
                <w:sz w:val="22"/>
                <w:szCs w:val="22"/>
                <w:u w:color="000000"/>
              </w:rPr>
              <w:t xml:space="preserve">Министерство общего и профессионального образования Свердловской области; </w:t>
            </w:r>
          </w:p>
          <w:p w:rsidR="00B74BA8" w:rsidRPr="002A687F" w:rsidRDefault="00B74BA8" w:rsidP="00B74BA8">
            <w:pPr>
              <w:pStyle w:val="ConsPlusNormal"/>
              <w:rPr>
                <w:rFonts w:eastAsia="Arial Unicode MS"/>
                <w:color w:val="000000"/>
                <w:sz w:val="22"/>
                <w:szCs w:val="22"/>
                <w:u w:color="000000"/>
              </w:rPr>
            </w:pPr>
            <w:r w:rsidRPr="002A687F">
              <w:rPr>
                <w:rFonts w:eastAsia="Arial Unicode MS"/>
                <w:color w:val="000000"/>
                <w:sz w:val="22"/>
                <w:szCs w:val="22"/>
                <w:u w:color="000000"/>
              </w:rPr>
              <w:t xml:space="preserve">Министерство транспорта и связи Свердловской области; </w:t>
            </w:r>
          </w:p>
          <w:p w:rsidR="00B74BA8" w:rsidRPr="002A687F" w:rsidRDefault="00B74BA8" w:rsidP="00B74BA8">
            <w:pPr>
              <w:pStyle w:val="ConsPlusNormal"/>
              <w:jc w:val="both"/>
              <w:rPr>
                <w:i/>
                <w:sz w:val="22"/>
                <w:szCs w:val="22"/>
                <w:lang w:eastAsia="en-US"/>
              </w:rPr>
            </w:pPr>
            <w:r w:rsidRPr="002A687F">
              <w:rPr>
                <w:rFonts w:eastAsia="Arial Unicode MS"/>
                <w:color w:val="000000"/>
                <w:sz w:val="22"/>
                <w:szCs w:val="22"/>
                <w:u w:color="000000"/>
              </w:rPr>
              <w:t>Министерство физической культуры, спорта и молодежной политики Свердловской области;</w:t>
            </w:r>
          </w:p>
          <w:p w:rsidR="00B74BA8" w:rsidRPr="002A687F" w:rsidRDefault="00B74BA8" w:rsidP="00B74BA8">
            <w:pPr>
              <w:pStyle w:val="ConsPlusNormal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2A687F">
              <w:rPr>
                <w:rFonts w:eastAsia="Arial Unicode MS"/>
                <w:color w:val="000000"/>
                <w:sz w:val="22"/>
                <w:szCs w:val="22"/>
                <w:u w:color="000000"/>
              </w:rPr>
              <w:t xml:space="preserve">Администрация городского округа </w:t>
            </w:r>
            <w:r w:rsidRPr="002A687F">
              <w:rPr>
                <w:rFonts w:eastAsia="Arial Unicode MS"/>
                <w:sz w:val="22"/>
                <w:szCs w:val="22"/>
                <w:lang w:eastAsia="en-US"/>
              </w:rPr>
              <w:t>Верхняя Пышма;</w:t>
            </w:r>
          </w:p>
          <w:p w:rsidR="00B74BA8" w:rsidRPr="002A687F" w:rsidRDefault="00B74BA8" w:rsidP="00B74BA8">
            <w:pPr>
              <w:pStyle w:val="ConsPlusNormal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2A687F">
              <w:rPr>
                <w:rFonts w:eastAsia="Arial Unicode MS"/>
                <w:sz w:val="22"/>
                <w:szCs w:val="22"/>
                <w:lang w:eastAsia="en-US"/>
              </w:rPr>
              <w:t>Муниципальное унитарное предприятие «Водоканал» (г. Верхняя Пышма);</w:t>
            </w:r>
          </w:p>
          <w:p w:rsidR="00B74BA8" w:rsidRPr="002A687F" w:rsidRDefault="00B74BA8" w:rsidP="00B74BA8">
            <w:pPr>
              <w:pStyle w:val="ConsPlusNormal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2A687F">
              <w:rPr>
                <w:rFonts w:eastAsia="Arial Unicode MS"/>
                <w:sz w:val="22"/>
                <w:szCs w:val="22"/>
                <w:lang w:eastAsia="en-US"/>
              </w:rPr>
              <w:t>Акционерное общество «</w:t>
            </w:r>
            <w:proofErr w:type="spellStart"/>
            <w:r w:rsidRPr="002A687F">
              <w:rPr>
                <w:rFonts w:eastAsia="Arial Unicode MS"/>
                <w:sz w:val="22"/>
                <w:szCs w:val="22"/>
                <w:lang w:eastAsia="en-US"/>
              </w:rPr>
              <w:t>Уралэлектромедь</w:t>
            </w:r>
            <w:proofErr w:type="spellEnd"/>
            <w:r w:rsidRPr="002A687F">
              <w:rPr>
                <w:rFonts w:eastAsia="Arial Unicode MS"/>
                <w:sz w:val="22"/>
                <w:szCs w:val="22"/>
                <w:lang w:eastAsia="en-US"/>
              </w:rPr>
              <w:t>» (г. Верхняя Пышма);</w:t>
            </w:r>
          </w:p>
          <w:p w:rsidR="00B74BA8" w:rsidRPr="002A687F" w:rsidRDefault="00B74BA8" w:rsidP="00B74BA8">
            <w:pPr>
              <w:pStyle w:val="ConsPlusNormal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2A687F">
              <w:rPr>
                <w:rFonts w:eastAsia="Arial Unicode MS"/>
                <w:sz w:val="22"/>
                <w:szCs w:val="22"/>
                <w:lang w:eastAsia="en-US"/>
              </w:rPr>
              <w:t>Открытое акционерное общество «Уралредмет» (г. Верхняя Пышма);</w:t>
            </w:r>
          </w:p>
          <w:p w:rsidR="00B74BA8" w:rsidRPr="002A687F" w:rsidRDefault="00B74BA8" w:rsidP="00B74BA8">
            <w:pPr>
              <w:pStyle w:val="ConsPlusNormal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2A687F">
              <w:rPr>
                <w:rFonts w:eastAsia="Arial Unicode MS"/>
                <w:sz w:val="22"/>
                <w:szCs w:val="22"/>
                <w:lang w:eastAsia="en-US"/>
              </w:rPr>
              <w:t>Акционерное общество «Екатеринбургский завод по обработке цветных металлов» (г. Верхняя Пышма)</w:t>
            </w:r>
          </w:p>
        </w:tc>
      </w:tr>
    </w:tbl>
    <w:p w:rsidR="00B74BA8" w:rsidRPr="006A2513" w:rsidRDefault="00B74BA8">
      <w:pPr>
        <w:rPr>
          <w:lang w:val="ru-RU"/>
        </w:rPr>
      </w:pPr>
      <w:r w:rsidRPr="006A2513">
        <w:rPr>
          <w:lang w:val="ru-RU"/>
        </w:rPr>
        <w:br w:type="page"/>
      </w:r>
    </w:p>
    <w:tbl>
      <w:tblPr>
        <w:tblW w:w="14601" w:type="dxa"/>
        <w:jc w:val="center"/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7"/>
        <w:gridCol w:w="5512"/>
        <w:gridCol w:w="1701"/>
        <w:gridCol w:w="1559"/>
        <w:gridCol w:w="1426"/>
        <w:gridCol w:w="1276"/>
      </w:tblGrid>
      <w:tr w:rsidR="00B74BA8" w:rsidRPr="0040472C" w:rsidTr="00B74BA8">
        <w:trPr>
          <w:cantSplit/>
          <w:trHeight w:val="344"/>
          <w:jc w:val="center"/>
        </w:trPr>
        <w:tc>
          <w:tcPr>
            <w:tcW w:w="14601" w:type="dxa"/>
            <w:gridSpan w:val="6"/>
            <w:tcBorders>
              <w:left w:val="none" w:sz="16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B74BA8" w:rsidRPr="0040472C" w:rsidRDefault="00B74BA8" w:rsidP="00B74BA8">
            <w:pPr>
              <w:spacing w:after="60"/>
              <w:rPr>
                <w:rFonts w:eastAsia="Arial Unicode MS"/>
                <w:b/>
                <w:color w:val="000000"/>
                <w:u w:color="000000"/>
                <w:lang w:val="ru-RU"/>
              </w:rPr>
            </w:pPr>
            <w:r w:rsidRPr="0040472C">
              <w:rPr>
                <w:rFonts w:eastAsia="Arial Unicode MS"/>
                <w:b/>
                <w:color w:val="000000"/>
                <w:u w:color="000000"/>
                <w:lang w:val="ru-RU"/>
              </w:rPr>
              <w:lastRenderedPageBreak/>
              <w:t>2.</w:t>
            </w:r>
            <w:r w:rsidRPr="0040472C">
              <w:rPr>
                <w:b/>
                <w:lang w:val="ru-RU"/>
              </w:rPr>
              <w:t> </w:t>
            </w:r>
            <w:r w:rsidRPr="0040472C">
              <w:rPr>
                <w:rFonts w:eastAsia="Arial Unicode MS"/>
                <w:b/>
                <w:color w:val="000000"/>
                <w:u w:color="000000"/>
                <w:lang w:val="ru-RU"/>
              </w:rPr>
              <w:t>СОДЕРЖАНИЕ ПРОГРАММЫ</w:t>
            </w:r>
          </w:p>
        </w:tc>
      </w:tr>
      <w:tr w:rsidR="00B74BA8" w:rsidRPr="00594316" w:rsidTr="00B74BA8">
        <w:trPr>
          <w:trHeight w:val="167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B74BA8" w:rsidRPr="002A687F" w:rsidRDefault="00B74BA8" w:rsidP="00B74BA8">
            <w:pPr>
              <w:jc w:val="both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Цели программы</w:t>
            </w:r>
            <w:r w:rsidRPr="002A687F">
              <w:rPr>
                <w:rStyle w:val="a9"/>
                <w:rFonts w:eastAsia="Arial Unicode MS"/>
                <w:b/>
                <w:sz w:val="22"/>
                <w:szCs w:val="22"/>
                <w:u w:color="000000"/>
                <w:lang w:val="ru-RU"/>
              </w:rPr>
              <w:footnoteReference w:id="1"/>
            </w:r>
          </w:p>
        </w:tc>
        <w:tc>
          <w:tcPr>
            <w:tcW w:w="11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B74BA8" w:rsidRPr="002A687F" w:rsidRDefault="00B74BA8" w:rsidP="00B74BA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2A687F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1. </w:t>
            </w:r>
            <w:r w:rsidRPr="002A687F">
              <w:rPr>
                <w:rFonts w:eastAsia="Calibri"/>
                <w:sz w:val="22"/>
                <w:szCs w:val="22"/>
                <w:lang w:val="ru-RU"/>
              </w:rPr>
              <w:t>Обеспечить комплексное развитие моногорода путем:</w:t>
            </w:r>
          </w:p>
          <w:p w:rsidR="00B74BA8" w:rsidRPr="002A687F" w:rsidRDefault="00B74BA8" w:rsidP="00B74BA8">
            <w:pPr>
              <w:ind w:firstLine="459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2A687F">
              <w:rPr>
                <w:rFonts w:eastAsia="Calibri"/>
                <w:sz w:val="22"/>
                <w:szCs w:val="22"/>
                <w:lang w:val="ru-RU"/>
              </w:rPr>
              <w:t>- создания к концу 2018 года 0,265 тыс. новых рабочих мест, не связанных с деятельностью градообразующего предприятия;</w:t>
            </w:r>
          </w:p>
          <w:p w:rsidR="00B74BA8" w:rsidRPr="002A687F" w:rsidRDefault="00B74BA8" w:rsidP="00B74BA8">
            <w:pPr>
              <w:ind w:firstLine="459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2A687F">
              <w:rPr>
                <w:rFonts w:eastAsia="Calibri"/>
                <w:sz w:val="22"/>
                <w:szCs w:val="22"/>
                <w:lang w:val="ru-RU"/>
              </w:rPr>
              <w:t xml:space="preserve">- привлечения к концу 2018 года </w:t>
            </w:r>
            <w:r w:rsidR="00A6249D" w:rsidRPr="00A6249D">
              <w:rPr>
                <w:rFonts w:eastAsia="Calibri"/>
                <w:sz w:val="22"/>
                <w:szCs w:val="22"/>
                <w:lang w:val="ru-RU"/>
              </w:rPr>
              <w:t>18 522,29</w:t>
            </w:r>
            <w:r w:rsidR="00A6249D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2A687F">
              <w:rPr>
                <w:rFonts w:eastAsia="Calibri"/>
                <w:sz w:val="22"/>
                <w:szCs w:val="22"/>
                <w:lang w:val="ru-RU"/>
              </w:rPr>
              <w:t>млн рублей инвестиций в основной капитал как следствие повышения инвестиционной привлекательности моногорода;</w:t>
            </w:r>
          </w:p>
          <w:p w:rsidR="00B74BA8" w:rsidRPr="002A687F" w:rsidRDefault="00B74BA8" w:rsidP="00B74BA8">
            <w:pPr>
              <w:ind w:firstLine="459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2A687F">
              <w:rPr>
                <w:rFonts w:eastAsia="Calibri"/>
                <w:sz w:val="22"/>
                <w:szCs w:val="22"/>
                <w:lang w:val="ru-RU"/>
              </w:rPr>
              <w:t xml:space="preserve">- улучшения качества городской среды в моногороде, в том числе путем реализации до конца 2018 года </w:t>
            </w:r>
            <w:r w:rsidRPr="002A687F">
              <w:rPr>
                <w:rFonts w:eastAsia="Arial Unicode MS"/>
                <w:sz w:val="22"/>
                <w:szCs w:val="22"/>
                <w:u w:color="000000"/>
                <w:lang w:val="ru-RU"/>
              </w:rPr>
              <w:t>мероприятий «Пять шагов благоустройства»</w:t>
            </w:r>
            <w:r w:rsidRPr="002A687F">
              <w:rPr>
                <w:rFonts w:eastAsia="Calibri"/>
                <w:sz w:val="22"/>
                <w:szCs w:val="22"/>
                <w:lang w:val="ru-RU"/>
              </w:rPr>
              <w:t>.</w:t>
            </w:r>
          </w:p>
          <w:p w:rsidR="00B74BA8" w:rsidRPr="002A687F" w:rsidRDefault="00B74BA8" w:rsidP="00B74BA8">
            <w:pPr>
              <w:autoSpaceDE w:val="0"/>
              <w:autoSpaceDN w:val="0"/>
              <w:adjustRightInd w:val="0"/>
              <w:ind w:firstLine="540"/>
              <w:jc w:val="both"/>
              <w:rPr>
                <w:iCs/>
                <w:sz w:val="22"/>
                <w:szCs w:val="22"/>
                <w:lang w:val="ru-RU" w:eastAsia="ru-RU"/>
              </w:rPr>
            </w:pPr>
            <w:r w:rsidRPr="002A687F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2. Снизить зависимость моногорода от деятельности градообразующего предприятия за счет снижения численности </w:t>
            </w:r>
            <w:r w:rsidRPr="002A687F">
              <w:rPr>
                <w:iCs/>
                <w:sz w:val="22"/>
                <w:szCs w:val="22"/>
                <w:lang w:val="ru-RU" w:eastAsia="ru-RU"/>
              </w:rPr>
              <w:t>работников одной из организаций (одного из филиалов юридического лица в муниципальном образовании или нескольких организаций), осуществляющих на территории муниципального образования один и тот же вид основной экономической деятельности или деятельность которых осуществляется в рамках единого производственно-технологического процесса), до 22,5 процентов среднесписочной численности работников всех организаций, осуществляющих деятельность на территории муниципального образования, к концу 2018 года</w:t>
            </w:r>
          </w:p>
        </w:tc>
      </w:tr>
      <w:tr w:rsidR="00144AAC" w:rsidRPr="0040472C" w:rsidTr="00B74BA8">
        <w:trPr>
          <w:cantSplit/>
          <w:trHeight w:val="42"/>
          <w:jc w:val="center"/>
        </w:trPr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144AAC" w:rsidRPr="002A687F" w:rsidRDefault="00144AAC" w:rsidP="0018682B">
            <w:pPr>
              <w:jc w:val="both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План достижения показателей программы</w:t>
            </w:r>
            <w:r w:rsidRPr="002A687F">
              <w:rPr>
                <w:rStyle w:val="a9"/>
                <w:rFonts w:eastAsia="Arial Unicode MS"/>
                <w:b/>
                <w:sz w:val="22"/>
                <w:szCs w:val="22"/>
                <w:u w:color="000000"/>
                <w:lang w:val="ru-RU"/>
              </w:rPr>
              <w:footnoteReference w:id="2"/>
            </w:r>
          </w:p>
        </w:tc>
        <w:tc>
          <w:tcPr>
            <w:tcW w:w="55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144AAC" w:rsidRPr="002A687F" w:rsidRDefault="00144AAC" w:rsidP="00475D6C">
            <w:pPr>
              <w:spacing w:line="223" w:lineRule="auto"/>
              <w:jc w:val="center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sz w:val="22"/>
                <w:szCs w:val="22"/>
                <w:u w:color="000000"/>
                <w:lang w:val="ru-RU"/>
              </w:rPr>
              <w:t>Показатель</w:t>
            </w:r>
            <w:r w:rsidRPr="002A687F">
              <w:rPr>
                <w:rStyle w:val="a9"/>
                <w:rFonts w:eastAsia="Arial Unicode MS"/>
                <w:sz w:val="22"/>
                <w:szCs w:val="22"/>
                <w:u w:color="000000"/>
                <w:lang w:val="ru-RU"/>
              </w:rPr>
              <w:footnoteReference w:id="3"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AAC" w:rsidRPr="002A687F" w:rsidRDefault="00144AAC" w:rsidP="00475D6C">
            <w:pPr>
              <w:spacing w:line="223" w:lineRule="auto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Тип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AAC" w:rsidRPr="002A687F" w:rsidRDefault="00144AAC" w:rsidP="00753A82">
            <w:pPr>
              <w:spacing w:line="228" w:lineRule="auto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Базовое значение (2015)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AAC" w:rsidRPr="002A687F" w:rsidRDefault="00144AAC" w:rsidP="00475D6C">
            <w:pPr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Период, год</w:t>
            </w:r>
          </w:p>
        </w:tc>
      </w:tr>
      <w:tr w:rsidR="00C34552" w:rsidRPr="0040472C" w:rsidTr="00B74BA8">
        <w:trPr>
          <w:cantSplit/>
          <w:trHeight w:val="20"/>
          <w:jc w:val="center"/>
        </w:trPr>
        <w:tc>
          <w:tcPr>
            <w:tcW w:w="3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C34552" w:rsidRPr="002A687F" w:rsidRDefault="00C34552" w:rsidP="00475D6C">
            <w:pPr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C34552" w:rsidRPr="002A687F" w:rsidRDefault="00C34552" w:rsidP="00475D6C">
            <w:pPr>
              <w:spacing w:line="223" w:lineRule="auto"/>
              <w:jc w:val="center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34552" w:rsidRPr="002A687F" w:rsidRDefault="00C34552" w:rsidP="00475D6C">
            <w:pPr>
              <w:spacing w:line="223" w:lineRule="auto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552" w:rsidRPr="002A687F" w:rsidRDefault="00C34552" w:rsidP="00475D6C">
            <w:pPr>
              <w:spacing w:line="228" w:lineRule="auto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552" w:rsidRPr="002A687F" w:rsidRDefault="00C34552" w:rsidP="00144AAC">
            <w:pPr>
              <w:jc w:val="center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sz w:val="22"/>
                <w:szCs w:val="22"/>
                <w:u w:color="000000"/>
                <w:lang w:val="ru-RU"/>
              </w:rPr>
              <w:t>2017*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34552" w:rsidRPr="002A687F" w:rsidRDefault="00C34552" w:rsidP="00144AAC">
            <w:pPr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sz w:val="22"/>
                <w:szCs w:val="22"/>
                <w:u w:color="000000"/>
                <w:lang w:val="ru-RU"/>
              </w:rPr>
              <w:t>2018</w:t>
            </w:r>
          </w:p>
        </w:tc>
      </w:tr>
      <w:tr w:rsidR="00C34552" w:rsidRPr="0040472C" w:rsidTr="00B74BA8">
        <w:trPr>
          <w:cantSplit/>
          <w:trHeight w:val="910"/>
          <w:jc w:val="center"/>
        </w:trPr>
        <w:tc>
          <w:tcPr>
            <w:tcW w:w="3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C34552" w:rsidRPr="002A687F" w:rsidRDefault="00C34552" w:rsidP="00475D6C">
            <w:pPr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C34552" w:rsidRPr="002A687F" w:rsidRDefault="00C34552" w:rsidP="00385E00">
            <w:pPr>
              <w:pStyle w:val="a3"/>
              <w:numPr>
                <w:ilvl w:val="0"/>
                <w:numId w:val="1"/>
              </w:numPr>
              <w:spacing w:line="223" w:lineRule="auto"/>
              <w:ind w:left="0" w:firstLine="273"/>
              <w:jc w:val="both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Calibri"/>
                <w:sz w:val="22"/>
                <w:szCs w:val="22"/>
                <w:lang w:val="ru-RU"/>
              </w:rPr>
              <w:t>Количество созданных новых рабочих мест, не связанных с деятельностью градообразующего предприятия, 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34552" w:rsidRPr="002A687F" w:rsidRDefault="00C34552" w:rsidP="00475D6C">
            <w:pPr>
              <w:spacing w:line="223" w:lineRule="auto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основной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552" w:rsidRPr="002A687F" w:rsidRDefault="00C34552" w:rsidP="00144AAC">
            <w:pPr>
              <w:spacing w:line="228" w:lineRule="auto"/>
              <w:jc w:val="center"/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552" w:rsidRPr="002A687F" w:rsidRDefault="00C34552" w:rsidP="00144AAC">
            <w:pPr>
              <w:jc w:val="center"/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  <w:t>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34552" w:rsidRPr="002A687F" w:rsidRDefault="00C34552" w:rsidP="00475D6C">
            <w:pPr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265</w:t>
            </w:r>
          </w:p>
        </w:tc>
      </w:tr>
      <w:tr w:rsidR="00C34552" w:rsidRPr="0040472C" w:rsidTr="00B74BA8">
        <w:trPr>
          <w:cantSplit/>
          <w:trHeight w:val="834"/>
          <w:jc w:val="center"/>
        </w:trPr>
        <w:tc>
          <w:tcPr>
            <w:tcW w:w="3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C34552" w:rsidRPr="002A687F" w:rsidRDefault="00C34552" w:rsidP="00475D6C">
            <w:pPr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C34552" w:rsidRPr="002A687F" w:rsidRDefault="00C34552" w:rsidP="00651DDE">
            <w:pPr>
              <w:pStyle w:val="a3"/>
              <w:numPr>
                <w:ilvl w:val="0"/>
                <w:numId w:val="1"/>
              </w:numPr>
              <w:spacing w:line="223" w:lineRule="auto"/>
              <w:ind w:left="0" w:firstLine="273"/>
              <w:jc w:val="both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sz w:val="22"/>
                <w:szCs w:val="22"/>
                <w:u w:color="000000"/>
                <w:lang w:val="ru-RU"/>
              </w:rPr>
              <w:t>Реализация мероприятий «Пять шагов благоустройства», количество реализованных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552" w:rsidRPr="002A687F" w:rsidRDefault="00C34552" w:rsidP="00475D6C">
            <w:pPr>
              <w:spacing w:line="223" w:lineRule="auto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основной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552" w:rsidRPr="002A687F" w:rsidRDefault="00C34552" w:rsidP="00144AAC">
            <w:pPr>
              <w:spacing w:line="228" w:lineRule="auto"/>
              <w:jc w:val="center"/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  <w:t>11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52" w:rsidRPr="002A687F" w:rsidRDefault="00C34552" w:rsidP="00144AAC">
            <w:pPr>
              <w:jc w:val="center"/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552" w:rsidRPr="002A687F" w:rsidRDefault="00C34552" w:rsidP="00475D6C">
            <w:pPr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10</w:t>
            </w:r>
          </w:p>
        </w:tc>
      </w:tr>
      <w:tr w:rsidR="00C34552" w:rsidRPr="00F45349" w:rsidTr="00B74BA8">
        <w:trPr>
          <w:cantSplit/>
          <w:trHeight w:val="701"/>
          <w:jc w:val="center"/>
        </w:trPr>
        <w:tc>
          <w:tcPr>
            <w:tcW w:w="3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C34552" w:rsidRPr="0040472C" w:rsidRDefault="00C34552" w:rsidP="00475D6C">
            <w:pPr>
              <w:rPr>
                <w:rFonts w:eastAsia="Arial Unicode MS"/>
                <w:u w:color="000000"/>
                <w:lang w:val="ru-RU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C34552" w:rsidRPr="002A687F" w:rsidRDefault="00C34552" w:rsidP="00651DDE">
            <w:pPr>
              <w:pStyle w:val="a3"/>
              <w:numPr>
                <w:ilvl w:val="0"/>
                <w:numId w:val="1"/>
              </w:numPr>
              <w:spacing w:line="223" w:lineRule="auto"/>
              <w:ind w:left="0" w:firstLine="273"/>
              <w:jc w:val="both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Calibri"/>
                <w:sz w:val="22"/>
                <w:szCs w:val="22"/>
                <w:lang w:val="ru-RU"/>
              </w:rPr>
              <w:t>Объем привлеченных инвестиций в основной капитал</w:t>
            </w:r>
            <w:r w:rsidRPr="002A687F">
              <w:rPr>
                <w:rFonts w:eastAsia="Arial Unicode MS"/>
                <w:sz w:val="22"/>
                <w:szCs w:val="22"/>
                <w:u w:color="000000"/>
                <w:lang w:val="ru-RU"/>
              </w:rPr>
              <w:t>, млн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552" w:rsidRPr="002A687F" w:rsidRDefault="00C34552" w:rsidP="00475D6C">
            <w:pPr>
              <w:spacing w:line="223" w:lineRule="auto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аналитический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552" w:rsidRPr="002A687F" w:rsidRDefault="00C34552" w:rsidP="00144AAC">
            <w:pPr>
              <w:spacing w:line="228" w:lineRule="auto"/>
              <w:jc w:val="center"/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552" w:rsidRPr="006A2513" w:rsidRDefault="00A6249D" w:rsidP="00C34552">
            <w:pPr>
              <w:jc w:val="center"/>
              <w:rPr>
                <w:rFonts w:eastAsia="Arial Unicode MS"/>
                <w:bCs/>
                <w:sz w:val="22"/>
                <w:szCs w:val="22"/>
                <w:highlight w:val="yellow"/>
                <w:u w:color="000000"/>
                <w:lang w:val="ru-RU"/>
              </w:rPr>
            </w:pPr>
            <w:r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  <w:t>15 186,88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34552" w:rsidRPr="00F45349" w:rsidRDefault="00A6249D" w:rsidP="00C34552">
            <w:pPr>
              <w:jc w:val="center"/>
              <w:rPr>
                <w:rFonts w:eastAsia="Arial Unicode MS"/>
                <w:bCs/>
                <w:sz w:val="22"/>
                <w:szCs w:val="22"/>
                <w:highlight w:val="yellow"/>
                <w:u w:color="000000"/>
                <w:lang w:val="ru-RU"/>
              </w:rPr>
            </w:pPr>
            <w:r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  <w:t>18 522,29</w:t>
            </w:r>
          </w:p>
        </w:tc>
      </w:tr>
      <w:tr w:rsidR="00C34552" w:rsidRPr="0040472C" w:rsidTr="00B74BA8">
        <w:trPr>
          <w:cantSplit/>
          <w:trHeight w:val="30"/>
          <w:jc w:val="center"/>
        </w:trPr>
        <w:tc>
          <w:tcPr>
            <w:tcW w:w="3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C34552" w:rsidRPr="0040472C" w:rsidRDefault="00C34552" w:rsidP="00475D6C">
            <w:pPr>
              <w:rPr>
                <w:rFonts w:eastAsia="Arial Unicode MS"/>
                <w:u w:color="000000"/>
                <w:lang w:val="ru-RU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C34552" w:rsidRPr="002A687F" w:rsidRDefault="00C34552" w:rsidP="00651DDE">
            <w:pPr>
              <w:pStyle w:val="a3"/>
              <w:numPr>
                <w:ilvl w:val="0"/>
                <w:numId w:val="1"/>
              </w:numPr>
              <w:spacing w:line="223" w:lineRule="auto"/>
              <w:ind w:left="0" w:firstLine="273"/>
              <w:jc w:val="both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Доля численности </w:t>
            </w:r>
            <w:r w:rsidRPr="002A687F">
              <w:rPr>
                <w:iCs/>
                <w:sz w:val="22"/>
                <w:szCs w:val="22"/>
                <w:lang w:val="ru-RU" w:eastAsia="ru-RU"/>
              </w:rPr>
              <w:t>работников одной из организаций (одного из филиалов юридического лица в моногороде или нескольких организаций), осуществляющих на территории моногорода один и тот же вид основной экономической деятельности или деятельность которых осуществляется в рамках единого производственно-технологического процесса) в среднесписочной численности работников всех организаций, осуществляющих деятельность на территории моногорода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552" w:rsidRPr="002A687F" w:rsidRDefault="00C34552" w:rsidP="00475D6C">
            <w:pPr>
              <w:spacing w:line="223" w:lineRule="auto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основной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552" w:rsidRPr="002A687F" w:rsidRDefault="00C34552" w:rsidP="00144AAC">
            <w:pPr>
              <w:spacing w:line="228" w:lineRule="auto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23 %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52" w:rsidRPr="002A687F" w:rsidRDefault="00C34552" w:rsidP="00144AAC">
            <w:pPr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22,7 %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552" w:rsidRPr="002A687F" w:rsidRDefault="00C34552" w:rsidP="00475D6C">
            <w:pPr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22,5 %</w:t>
            </w:r>
          </w:p>
        </w:tc>
      </w:tr>
    </w:tbl>
    <w:p w:rsidR="0017465C" w:rsidRPr="0040472C" w:rsidRDefault="0017465C">
      <w:pPr>
        <w:spacing w:after="200" w:line="276" w:lineRule="auto"/>
      </w:pPr>
    </w:p>
    <w:tbl>
      <w:tblPr>
        <w:tblW w:w="15021" w:type="dxa"/>
        <w:jc w:val="center"/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9"/>
        <w:gridCol w:w="5513"/>
        <w:gridCol w:w="1701"/>
        <w:gridCol w:w="1276"/>
        <w:gridCol w:w="1843"/>
        <w:gridCol w:w="1559"/>
      </w:tblGrid>
      <w:tr w:rsidR="00A93DFD" w:rsidRPr="0040472C" w:rsidTr="00AD40E8">
        <w:trPr>
          <w:cantSplit/>
          <w:trHeight w:val="42"/>
          <w:jc w:val="center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A93DFD" w:rsidRPr="002A687F" w:rsidRDefault="00A93DFD" w:rsidP="0018682B">
            <w:pPr>
              <w:spacing w:line="220" w:lineRule="exact"/>
              <w:jc w:val="both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Показатели программы второго уровня (используются в аналитических целях)</w:t>
            </w:r>
            <w:r w:rsidRPr="002A687F">
              <w:rPr>
                <w:rStyle w:val="a9"/>
                <w:rFonts w:eastAsia="Arial Unicode MS"/>
                <w:b/>
                <w:sz w:val="22"/>
                <w:szCs w:val="22"/>
                <w:u w:color="000000"/>
                <w:lang w:val="ru-RU"/>
              </w:rPr>
              <w:footnoteReference w:id="4"/>
            </w:r>
          </w:p>
        </w:tc>
        <w:tc>
          <w:tcPr>
            <w:tcW w:w="5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A93DFD" w:rsidRPr="002A687F" w:rsidRDefault="00A93DFD" w:rsidP="00475D6C">
            <w:pPr>
              <w:spacing w:line="220" w:lineRule="exact"/>
              <w:jc w:val="center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sz w:val="22"/>
                <w:szCs w:val="22"/>
                <w:u w:color="000000"/>
                <w:lang w:val="ru-RU"/>
              </w:rPr>
              <w:t>Показатель</w:t>
            </w:r>
            <w:r w:rsidRPr="002A687F">
              <w:rPr>
                <w:rStyle w:val="a9"/>
                <w:rFonts w:eastAsia="Arial Unicode MS"/>
                <w:sz w:val="22"/>
                <w:szCs w:val="22"/>
                <w:u w:color="000000"/>
                <w:lang w:val="ru-RU"/>
              </w:rPr>
              <w:footnoteReference w:id="5"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DFD" w:rsidRPr="002A687F" w:rsidRDefault="00A93DFD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Тип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DFD" w:rsidRPr="002A687F" w:rsidRDefault="00A93DFD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Базовое значение</w:t>
            </w:r>
          </w:p>
          <w:p w:rsidR="00A93DFD" w:rsidRPr="002A687F" w:rsidRDefault="00A93DFD" w:rsidP="00006D72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</w:rPr>
              <w:t>(201</w:t>
            </w: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5</w:t>
            </w: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DFD" w:rsidRPr="002A687F" w:rsidRDefault="00A93DFD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Период, год</w:t>
            </w:r>
          </w:p>
        </w:tc>
      </w:tr>
      <w:tr w:rsidR="00E673D2" w:rsidRPr="0040472C" w:rsidTr="00AD40E8">
        <w:trPr>
          <w:cantSplit/>
          <w:trHeight w:val="198"/>
          <w:jc w:val="center"/>
        </w:trPr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E673D2" w:rsidRPr="0040472C" w:rsidRDefault="00E673D2" w:rsidP="00475D6C">
            <w:pPr>
              <w:spacing w:line="220" w:lineRule="exact"/>
              <w:rPr>
                <w:rFonts w:eastAsia="Arial Unicode MS"/>
                <w:u w:color="000000"/>
                <w:lang w:val="ru-RU"/>
              </w:rPr>
            </w:pPr>
          </w:p>
        </w:tc>
        <w:tc>
          <w:tcPr>
            <w:tcW w:w="5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E673D2" w:rsidRPr="002A687F" w:rsidRDefault="00E673D2" w:rsidP="00475D6C">
            <w:pPr>
              <w:spacing w:line="220" w:lineRule="exact"/>
              <w:jc w:val="center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3D2" w:rsidRPr="002A687F" w:rsidRDefault="00E673D2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3D2" w:rsidRPr="002A687F" w:rsidRDefault="00E673D2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3D2" w:rsidRPr="002A687F" w:rsidRDefault="00E673D2" w:rsidP="00475D6C">
            <w:pPr>
              <w:spacing w:line="220" w:lineRule="exact"/>
              <w:jc w:val="center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sz w:val="22"/>
                <w:szCs w:val="22"/>
                <w:u w:color="000000"/>
                <w:lang w:val="ru-RU"/>
              </w:rPr>
              <w:t>2017*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3D2" w:rsidRPr="002A687F" w:rsidRDefault="00E673D2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sz w:val="22"/>
                <w:szCs w:val="22"/>
                <w:u w:color="000000"/>
                <w:lang w:val="ru-RU"/>
              </w:rPr>
              <w:t>2018</w:t>
            </w:r>
          </w:p>
        </w:tc>
      </w:tr>
      <w:tr w:rsidR="00441773" w:rsidRPr="0040472C" w:rsidTr="00AD40E8">
        <w:trPr>
          <w:cantSplit/>
          <w:trHeight w:val="167"/>
          <w:jc w:val="center"/>
        </w:trPr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441773" w:rsidRPr="0040472C" w:rsidRDefault="00441773" w:rsidP="00475D6C">
            <w:pPr>
              <w:spacing w:line="220" w:lineRule="exact"/>
              <w:rPr>
                <w:rFonts w:eastAsia="Arial Unicode MS"/>
                <w:u w:color="000000"/>
                <w:lang w:val="ru-RU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441773" w:rsidRPr="002A687F" w:rsidRDefault="00441773" w:rsidP="00381896">
            <w:pPr>
              <w:pStyle w:val="a3"/>
              <w:numPr>
                <w:ilvl w:val="0"/>
                <w:numId w:val="3"/>
              </w:numPr>
              <w:spacing w:line="220" w:lineRule="exact"/>
              <w:ind w:left="0" w:firstLine="273"/>
              <w:contextualSpacing w:val="0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2A687F">
              <w:rPr>
                <w:rFonts w:eastAsia="Calibri"/>
                <w:sz w:val="22"/>
                <w:szCs w:val="22"/>
                <w:lang w:val="ru-RU"/>
              </w:rPr>
              <w:t>Количество созданных новых рабочих мест, не связанных с деятельностью градообразующего предприятия, в секторе МСП,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773" w:rsidRPr="002A687F" w:rsidRDefault="00441773" w:rsidP="00FC741B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аналитический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773" w:rsidRPr="002A687F" w:rsidRDefault="00441773" w:rsidP="00475D6C">
            <w:pPr>
              <w:spacing w:line="220" w:lineRule="exact"/>
              <w:jc w:val="center"/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773" w:rsidRPr="002A687F" w:rsidRDefault="006C7230" w:rsidP="00441773">
            <w:pPr>
              <w:spacing w:line="220" w:lineRule="exact"/>
              <w:jc w:val="center"/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773" w:rsidRPr="002A687F" w:rsidRDefault="00441773" w:rsidP="00475D6C">
            <w:pPr>
              <w:spacing w:line="220" w:lineRule="exact"/>
              <w:jc w:val="center"/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  <w:t>109</w:t>
            </w:r>
          </w:p>
        </w:tc>
      </w:tr>
      <w:tr w:rsidR="007B32AB" w:rsidRPr="0040472C" w:rsidTr="00AD40E8">
        <w:trPr>
          <w:cantSplit/>
          <w:trHeight w:val="241"/>
          <w:jc w:val="center"/>
        </w:trPr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32AB" w:rsidRPr="0040472C" w:rsidRDefault="007B32AB" w:rsidP="00475D6C">
            <w:pPr>
              <w:spacing w:line="220" w:lineRule="exact"/>
              <w:rPr>
                <w:rFonts w:eastAsia="Arial Unicode MS"/>
                <w:u w:color="000000"/>
                <w:lang w:val="ru-RU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32AB" w:rsidRPr="002A687F" w:rsidRDefault="007B32AB" w:rsidP="006C78DA">
            <w:pPr>
              <w:pStyle w:val="a3"/>
              <w:numPr>
                <w:ilvl w:val="0"/>
                <w:numId w:val="3"/>
              </w:numPr>
              <w:spacing w:line="220" w:lineRule="exact"/>
              <w:ind w:left="0" w:firstLine="273"/>
              <w:contextualSpacing w:val="0"/>
              <w:jc w:val="both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Calibri"/>
                <w:sz w:val="22"/>
                <w:szCs w:val="22"/>
                <w:lang w:val="ru-RU"/>
              </w:rPr>
              <w:t>Количество созданных новых рабочих мест, не связанных с деятельностью градообразующего предприятия, за счет поддержки, оказываемой некоммерческой организацией «Фонд развития моногородов»,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2AB" w:rsidRPr="002A687F" w:rsidRDefault="00FC741B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аналити</w:t>
            </w:r>
            <w:r w:rsidR="007B32AB"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2AB" w:rsidRPr="002A687F" w:rsidRDefault="007B32AB" w:rsidP="00475D6C">
            <w:pPr>
              <w:spacing w:line="220" w:lineRule="exact"/>
              <w:jc w:val="center"/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AB" w:rsidRPr="002A687F" w:rsidRDefault="007B32AB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2AB" w:rsidRPr="002A687F" w:rsidRDefault="007B32AB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</w:t>
            </w:r>
          </w:p>
        </w:tc>
      </w:tr>
      <w:tr w:rsidR="007B32AB" w:rsidRPr="0040472C" w:rsidTr="00AD40E8">
        <w:trPr>
          <w:cantSplit/>
          <w:trHeight w:val="313"/>
          <w:jc w:val="center"/>
        </w:trPr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32AB" w:rsidRPr="0040472C" w:rsidRDefault="007B32AB" w:rsidP="00475D6C">
            <w:pPr>
              <w:spacing w:line="220" w:lineRule="exact"/>
              <w:rPr>
                <w:rFonts w:eastAsia="Arial Unicode MS"/>
                <w:u w:color="000000"/>
                <w:lang w:val="ru-RU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32AB" w:rsidRPr="002A687F" w:rsidRDefault="007B32AB" w:rsidP="006C78DA">
            <w:pPr>
              <w:pStyle w:val="a3"/>
              <w:numPr>
                <w:ilvl w:val="0"/>
                <w:numId w:val="3"/>
              </w:numPr>
              <w:spacing w:line="220" w:lineRule="exact"/>
              <w:ind w:left="0" w:firstLine="273"/>
              <w:contextualSpacing w:val="0"/>
              <w:jc w:val="both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Calibri"/>
                <w:sz w:val="22"/>
                <w:szCs w:val="22"/>
                <w:lang w:val="ru-RU"/>
              </w:rPr>
              <w:t>Количество созданных новых рабочих мест, не связанных с деятельностью градообразующего предприятия, на предприятиях-резидентах территории опережающего социально-экономического развития,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2AB" w:rsidRPr="002A687F" w:rsidRDefault="00FC741B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аналити</w:t>
            </w:r>
            <w:r w:rsidR="007B32AB"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2AB" w:rsidRPr="002A687F" w:rsidRDefault="007B32AB" w:rsidP="00475D6C">
            <w:pPr>
              <w:spacing w:line="220" w:lineRule="exact"/>
              <w:jc w:val="center"/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2AB" w:rsidRPr="002A687F" w:rsidRDefault="007B32AB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2AB" w:rsidRPr="002A687F" w:rsidRDefault="007B32AB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</w:t>
            </w:r>
          </w:p>
        </w:tc>
      </w:tr>
      <w:tr w:rsidR="007B32AB" w:rsidRPr="0040472C" w:rsidTr="00AD40E8">
        <w:trPr>
          <w:cantSplit/>
          <w:trHeight w:val="175"/>
          <w:jc w:val="center"/>
        </w:trPr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32AB" w:rsidRPr="0040472C" w:rsidRDefault="007B32AB" w:rsidP="00475D6C">
            <w:pPr>
              <w:spacing w:line="220" w:lineRule="exact"/>
              <w:rPr>
                <w:rFonts w:eastAsia="Arial Unicode MS"/>
                <w:u w:color="000000"/>
                <w:lang w:val="ru-RU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32AB" w:rsidRPr="002A687F" w:rsidRDefault="007B32AB" w:rsidP="006C78DA">
            <w:pPr>
              <w:pStyle w:val="a3"/>
              <w:numPr>
                <w:ilvl w:val="0"/>
                <w:numId w:val="3"/>
              </w:numPr>
              <w:spacing w:line="220" w:lineRule="exact"/>
              <w:ind w:left="0" w:firstLine="273"/>
              <w:contextualSpacing w:val="0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2A687F">
              <w:rPr>
                <w:rFonts w:eastAsia="Calibri"/>
                <w:sz w:val="22"/>
                <w:szCs w:val="22"/>
                <w:lang w:val="ru-RU"/>
              </w:rPr>
              <w:t>Количество созданных новых рабочих мест, связанных с деятельностью градообразующего предприятия,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2AB" w:rsidRPr="002A687F" w:rsidRDefault="00FC741B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аналити</w:t>
            </w:r>
            <w:r w:rsidR="007B32AB"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2AB" w:rsidRPr="002A687F" w:rsidRDefault="007B32AB" w:rsidP="00475D6C">
            <w:pPr>
              <w:spacing w:line="220" w:lineRule="exact"/>
              <w:jc w:val="center"/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2AB" w:rsidRPr="002A687F" w:rsidRDefault="007B32AB" w:rsidP="007B32AB">
            <w:pPr>
              <w:spacing w:line="220" w:lineRule="exact"/>
              <w:jc w:val="center"/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  <w:t>374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2AB" w:rsidRPr="002A687F" w:rsidRDefault="007B32AB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</w:t>
            </w:r>
          </w:p>
        </w:tc>
      </w:tr>
      <w:tr w:rsidR="006A2513" w:rsidRPr="0040472C" w:rsidTr="006A2513">
        <w:trPr>
          <w:cantSplit/>
          <w:trHeight w:val="175"/>
          <w:jc w:val="center"/>
        </w:trPr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6A2513" w:rsidRPr="0040472C" w:rsidRDefault="006A2513" w:rsidP="006A2513">
            <w:pPr>
              <w:spacing w:line="220" w:lineRule="exact"/>
              <w:rPr>
                <w:rFonts w:eastAsia="Arial Unicode MS"/>
                <w:u w:color="000000"/>
                <w:lang w:val="ru-RU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6A2513" w:rsidRPr="002A687F" w:rsidRDefault="006A2513" w:rsidP="006A2513">
            <w:pPr>
              <w:pStyle w:val="a3"/>
              <w:numPr>
                <w:ilvl w:val="0"/>
                <w:numId w:val="3"/>
              </w:numPr>
              <w:spacing w:line="220" w:lineRule="exact"/>
              <w:ind w:left="0" w:firstLine="273"/>
              <w:contextualSpacing w:val="0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2A687F">
              <w:rPr>
                <w:rFonts w:eastAsia="Calibri"/>
                <w:sz w:val="22"/>
                <w:szCs w:val="22"/>
                <w:lang w:val="ru-RU"/>
              </w:rPr>
              <w:t xml:space="preserve">Объем привлеченных инвестиций в основной капитал без учета деятельности градообразующего предприятия, </w:t>
            </w:r>
            <w:r w:rsidRPr="002A687F">
              <w:rPr>
                <w:rFonts w:eastAsia="Arial Unicode MS"/>
                <w:sz w:val="22"/>
                <w:szCs w:val="22"/>
                <w:u w:color="000000"/>
                <w:lang w:val="ru-RU"/>
              </w:rPr>
              <w:t>млн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513" w:rsidRPr="002A687F" w:rsidRDefault="006A2513" w:rsidP="006A2513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аналитический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513" w:rsidRPr="002A687F" w:rsidRDefault="006A2513" w:rsidP="006A2513">
            <w:pPr>
              <w:spacing w:line="220" w:lineRule="exact"/>
              <w:jc w:val="center"/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513" w:rsidRPr="002A687F" w:rsidRDefault="000C0F52" w:rsidP="006A2513">
            <w:pPr>
              <w:jc w:val="center"/>
              <w:rPr>
                <w:rFonts w:eastAsia="Arial Unicode MS"/>
                <w:bCs/>
                <w:sz w:val="22"/>
                <w:szCs w:val="22"/>
                <w:highlight w:val="yellow"/>
                <w:u w:color="000000"/>
                <w:lang w:val="ru-RU"/>
              </w:rPr>
            </w:pPr>
            <w:r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  <w:t>12 522,80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A2513" w:rsidRPr="002A687F" w:rsidRDefault="000C0F52" w:rsidP="006A2513">
            <w:pPr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highlight w:val="yellow"/>
                <w:u w:color="000000"/>
                <w:lang w:val="ru-RU"/>
              </w:rPr>
            </w:pPr>
            <w:r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15 858,21</w:t>
            </w:r>
          </w:p>
        </w:tc>
      </w:tr>
      <w:tr w:rsidR="007B32AB" w:rsidRPr="0040472C" w:rsidTr="00AD40E8">
        <w:trPr>
          <w:cantSplit/>
          <w:trHeight w:val="175"/>
          <w:jc w:val="center"/>
        </w:trPr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32AB" w:rsidRPr="0040472C" w:rsidRDefault="007B32AB" w:rsidP="00475D6C">
            <w:pPr>
              <w:spacing w:line="220" w:lineRule="exact"/>
              <w:rPr>
                <w:rFonts w:eastAsia="Arial Unicode MS"/>
                <w:u w:color="000000"/>
                <w:lang w:val="ru-RU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32AB" w:rsidRPr="002A687F" w:rsidRDefault="007B32AB" w:rsidP="004A6051">
            <w:pPr>
              <w:pStyle w:val="a3"/>
              <w:numPr>
                <w:ilvl w:val="0"/>
                <w:numId w:val="3"/>
              </w:numPr>
              <w:spacing w:line="220" w:lineRule="exact"/>
              <w:ind w:left="0" w:firstLine="273"/>
              <w:contextualSpacing w:val="0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2A687F">
              <w:rPr>
                <w:rFonts w:eastAsia="Calibri"/>
                <w:sz w:val="22"/>
                <w:szCs w:val="22"/>
                <w:lang w:val="ru-RU"/>
              </w:rPr>
              <w:t xml:space="preserve">Объем привлеченных инвестиций в основной капитал в секторе МСП, </w:t>
            </w:r>
            <w:r w:rsidRPr="002A687F">
              <w:rPr>
                <w:rFonts w:eastAsia="Arial Unicode MS"/>
                <w:sz w:val="22"/>
                <w:szCs w:val="22"/>
                <w:u w:color="000000"/>
                <w:lang w:val="ru-RU"/>
              </w:rPr>
              <w:t>млн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2AB" w:rsidRPr="002A687F" w:rsidRDefault="00FC741B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аналити</w:t>
            </w:r>
            <w:r w:rsidR="007B32AB"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2AB" w:rsidRPr="002A687F" w:rsidRDefault="007B32AB" w:rsidP="00475D6C">
            <w:pPr>
              <w:spacing w:line="220" w:lineRule="exact"/>
              <w:jc w:val="center"/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AB" w:rsidRPr="002A687F" w:rsidRDefault="00A609AD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90,26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2AB" w:rsidRPr="002A687F" w:rsidRDefault="00A609AD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124,26</w:t>
            </w:r>
          </w:p>
        </w:tc>
      </w:tr>
      <w:tr w:rsidR="007B32AB" w:rsidRPr="0040472C" w:rsidTr="00AD40E8">
        <w:trPr>
          <w:cantSplit/>
          <w:trHeight w:val="175"/>
          <w:jc w:val="center"/>
        </w:trPr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32AB" w:rsidRPr="0040472C" w:rsidRDefault="007B32AB" w:rsidP="00475D6C">
            <w:pPr>
              <w:spacing w:line="220" w:lineRule="exact"/>
              <w:rPr>
                <w:rFonts w:eastAsia="Arial Unicode MS"/>
                <w:u w:color="000000"/>
                <w:lang w:val="ru-RU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32AB" w:rsidRPr="002A687F" w:rsidRDefault="007B32AB" w:rsidP="004A6051">
            <w:pPr>
              <w:pStyle w:val="a3"/>
              <w:numPr>
                <w:ilvl w:val="0"/>
                <w:numId w:val="3"/>
              </w:numPr>
              <w:spacing w:line="220" w:lineRule="exact"/>
              <w:ind w:left="0" w:firstLine="273"/>
              <w:contextualSpacing w:val="0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2A687F">
              <w:rPr>
                <w:rFonts w:eastAsia="Calibri"/>
                <w:sz w:val="22"/>
                <w:szCs w:val="22"/>
                <w:lang w:val="ru-RU"/>
              </w:rPr>
              <w:t>Объем привлеченных инвестиций в основной капитал при поддержке, оказываемой некоммерческой организацией «Фонд развития моногородов» (без учета средств Фо</w:t>
            </w:r>
            <w:r w:rsidR="000378D8" w:rsidRPr="002A687F">
              <w:rPr>
                <w:rFonts w:eastAsia="Calibri"/>
                <w:sz w:val="22"/>
                <w:szCs w:val="22"/>
                <w:lang w:val="ru-RU"/>
              </w:rPr>
              <w:t>н</w:t>
            </w:r>
            <w:r w:rsidRPr="002A687F">
              <w:rPr>
                <w:rFonts w:eastAsia="Calibri"/>
                <w:sz w:val="22"/>
                <w:szCs w:val="22"/>
                <w:lang w:val="ru-RU"/>
              </w:rPr>
              <w:t xml:space="preserve">да), </w:t>
            </w:r>
            <w:r w:rsidRPr="002A687F">
              <w:rPr>
                <w:rFonts w:eastAsia="Arial Unicode MS"/>
                <w:sz w:val="22"/>
                <w:szCs w:val="22"/>
                <w:u w:color="000000"/>
                <w:lang w:val="ru-RU"/>
              </w:rPr>
              <w:t>млн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2AB" w:rsidRPr="002A687F" w:rsidRDefault="00FC741B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аналити</w:t>
            </w:r>
            <w:r w:rsidR="007B32AB"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2AB" w:rsidRPr="002A687F" w:rsidRDefault="007B32AB" w:rsidP="00475D6C">
            <w:pPr>
              <w:spacing w:line="220" w:lineRule="exact"/>
              <w:jc w:val="center"/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AB" w:rsidRPr="002A687F" w:rsidRDefault="007B32AB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2AB" w:rsidRPr="002A687F" w:rsidRDefault="007B32AB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</w:t>
            </w:r>
          </w:p>
        </w:tc>
      </w:tr>
      <w:tr w:rsidR="007B32AB" w:rsidRPr="0040472C" w:rsidTr="00AD40E8">
        <w:trPr>
          <w:cantSplit/>
          <w:trHeight w:val="175"/>
          <w:jc w:val="center"/>
        </w:trPr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32AB" w:rsidRPr="0040472C" w:rsidRDefault="007B32AB" w:rsidP="00475D6C">
            <w:pPr>
              <w:spacing w:line="220" w:lineRule="exact"/>
              <w:rPr>
                <w:rFonts w:eastAsia="Arial Unicode MS"/>
                <w:u w:color="000000"/>
                <w:lang w:val="ru-RU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32AB" w:rsidRPr="002A687F" w:rsidRDefault="007B32AB" w:rsidP="004A6051">
            <w:pPr>
              <w:pStyle w:val="a3"/>
              <w:numPr>
                <w:ilvl w:val="0"/>
                <w:numId w:val="3"/>
              </w:numPr>
              <w:spacing w:line="220" w:lineRule="exact"/>
              <w:ind w:left="0" w:firstLine="273"/>
              <w:contextualSpacing w:val="0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2A687F">
              <w:rPr>
                <w:rFonts w:eastAsia="Calibri"/>
                <w:sz w:val="22"/>
                <w:szCs w:val="22"/>
                <w:lang w:val="ru-RU"/>
              </w:rPr>
              <w:t xml:space="preserve">Объем привлеченных инвестиций предприятиями-резидентами территории опережающего социально-экономического развития, </w:t>
            </w:r>
            <w:r w:rsidRPr="002A687F">
              <w:rPr>
                <w:rFonts w:eastAsia="Arial Unicode MS"/>
                <w:sz w:val="22"/>
                <w:szCs w:val="22"/>
                <w:u w:color="000000"/>
                <w:lang w:val="ru-RU"/>
              </w:rPr>
              <w:t>млн руб</w:t>
            </w:r>
            <w:r w:rsidRPr="002A687F">
              <w:rPr>
                <w:rFonts w:eastAsia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2AB" w:rsidRPr="002A687F" w:rsidRDefault="00FC741B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аналити</w:t>
            </w:r>
            <w:r w:rsidR="007B32AB"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2AB" w:rsidRPr="002A687F" w:rsidRDefault="007B32AB" w:rsidP="00475D6C">
            <w:pPr>
              <w:spacing w:line="220" w:lineRule="exact"/>
              <w:jc w:val="center"/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2AB" w:rsidRPr="002A687F" w:rsidRDefault="007B32AB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2AB" w:rsidRPr="002A687F" w:rsidRDefault="007B32AB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</w:t>
            </w:r>
          </w:p>
        </w:tc>
      </w:tr>
      <w:tr w:rsidR="007B32AB" w:rsidRPr="0040472C" w:rsidTr="00AD40E8">
        <w:trPr>
          <w:cantSplit/>
          <w:trHeight w:val="175"/>
          <w:jc w:val="center"/>
        </w:trPr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32AB" w:rsidRPr="0040472C" w:rsidRDefault="007B32AB" w:rsidP="00475D6C">
            <w:pPr>
              <w:spacing w:line="220" w:lineRule="exact"/>
              <w:rPr>
                <w:rFonts w:eastAsia="Arial Unicode MS"/>
                <w:u w:color="000000"/>
                <w:lang w:val="ru-RU"/>
              </w:rPr>
            </w:pP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B32AB" w:rsidRPr="002A687F" w:rsidRDefault="007B32AB" w:rsidP="004A6051">
            <w:pPr>
              <w:pStyle w:val="a3"/>
              <w:numPr>
                <w:ilvl w:val="0"/>
                <w:numId w:val="3"/>
              </w:numPr>
              <w:spacing w:line="220" w:lineRule="exact"/>
              <w:ind w:left="0" w:firstLine="273"/>
              <w:contextualSpacing w:val="0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2A687F">
              <w:rPr>
                <w:rFonts w:eastAsia="Calibri"/>
                <w:sz w:val="22"/>
                <w:szCs w:val="22"/>
                <w:lang w:val="ru-RU"/>
              </w:rPr>
              <w:t xml:space="preserve">Объем привлеченных инвестиций градообразующим предприятием, </w:t>
            </w:r>
            <w:r w:rsidRPr="002A687F">
              <w:rPr>
                <w:rFonts w:eastAsia="Arial Unicode MS"/>
                <w:sz w:val="22"/>
                <w:szCs w:val="22"/>
                <w:u w:color="000000"/>
                <w:lang w:val="ru-RU"/>
              </w:rPr>
              <w:t>млн руб</w:t>
            </w:r>
            <w:r w:rsidRPr="002A687F">
              <w:rPr>
                <w:rFonts w:eastAsia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2AB" w:rsidRPr="002A687F" w:rsidRDefault="00FC741B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аналити</w:t>
            </w:r>
            <w:r w:rsidR="007B32AB"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2AB" w:rsidRPr="002A687F" w:rsidRDefault="007B32AB" w:rsidP="00475D6C">
            <w:pPr>
              <w:spacing w:line="220" w:lineRule="exact"/>
              <w:jc w:val="center"/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Cs/>
                <w:sz w:val="22"/>
                <w:szCs w:val="22"/>
                <w:u w:color="000000"/>
                <w:lang w:val="ru-RU"/>
              </w:rPr>
              <w:t>1 140,0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AB" w:rsidRPr="002A687F" w:rsidRDefault="00F45349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6 235,</w:t>
            </w:r>
            <w:r w:rsidR="005728F5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2AB" w:rsidRPr="002A687F" w:rsidRDefault="005728F5" w:rsidP="00475D6C">
            <w:pPr>
              <w:spacing w:line="220" w:lineRule="exact"/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5728F5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6 235,67</w:t>
            </w:r>
          </w:p>
        </w:tc>
      </w:tr>
      <w:tr w:rsidR="00594316" w:rsidRPr="00B74BA8" w:rsidTr="00594316">
        <w:trPr>
          <w:cantSplit/>
          <w:trHeight w:val="903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594316" w:rsidRPr="002A687F" w:rsidRDefault="00594316" w:rsidP="001C6FC4">
            <w:pPr>
              <w:spacing w:line="220" w:lineRule="exact"/>
              <w:jc w:val="both"/>
              <w:rPr>
                <w:rFonts w:eastAsia="Arial Unicode MS"/>
                <w:b/>
                <w:color w:val="008000"/>
                <w:sz w:val="22"/>
                <w:szCs w:val="22"/>
                <w:u w:color="000000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lastRenderedPageBreak/>
              <w:t>Результаты программы</w:t>
            </w:r>
          </w:p>
        </w:tc>
        <w:tc>
          <w:tcPr>
            <w:tcW w:w="11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316" w:rsidRPr="002A687F" w:rsidRDefault="00594316" w:rsidP="000378D8">
            <w:pPr>
              <w:pStyle w:val="a3"/>
              <w:ind w:left="70"/>
              <w:jc w:val="both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Направление «Создание благоприятных условий для развития малого и среднего предпринимательства»:</w:t>
            </w:r>
          </w:p>
          <w:p w:rsidR="00594316" w:rsidRPr="002A687F" w:rsidRDefault="00594316" w:rsidP="000378D8">
            <w:pPr>
              <w:pStyle w:val="a3"/>
              <w:ind w:left="70"/>
              <w:jc w:val="both"/>
              <w:outlineLvl w:val="0"/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– введено 75 объектов потребительского рынка</w:t>
            </w:r>
            <w:r w:rsidRPr="002A687F">
              <w:rPr>
                <w:sz w:val="22"/>
                <w:szCs w:val="22"/>
                <w:lang w:val="ru-RU"/>
              </w:rPr>
              <w:t xml:space="preserve"> </w:t>
            </w:r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в течение 2017 - 2018 гг., в результате чего создано 90 рабочих мест и привлечено 60 млн. рублей;</w:t>
            </w:r>
          </w:p>
          <w:p w:rsidR="00594316" w:rsidRPr="002A687F" w:rsidRDefault="00594316" w:rsidP="000378D8">
            <w:pPr>
              <w:pStyle w:val="a3"/>
              <w:ind w:left="70"/>
              <w:jc w:val="both"/>
              <w:outlineLvl w:val="0"/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– предоставлены гранты начинающим субъектам малого предпринимательства, в результате чего создано 8 рабочих мест в течение 2017 - 2018 гг.</w:t>
            </w:r>
          </w:p>
          <w:p w:rsidR="00594316" w:rsidRPr="002A687F" w:rsidRDefault="00594316" w:rsidP="000378D8">
            <w:pPr>
              <w:pStyle w:val="a3"/>
              <w:ind w:left="70"/>
              <w:jc w:val="both"/>
              <w:outlineLvl w:val="0"/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Направление «Развитие образования»:</w:t>
            </w:r>
          </w:p>
          <w:p w:rsidR="00594316" w:rsidRPr="002A687F" w:rsidRDefault="00594316" w:rsidP="000378D8">
            <w:pPr>
              <w:pStyle w:val="a3"/>
              <w:ind w:left="70"/>
              <w:jc w:val="both"/>
              <w:outlineLvl w:val="0"/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– реконструировано здание муниципального автономного общеобразовательного учреждения «Средняя общеобразовательная школа № 3», в результате чего создано 52 рабочих места и привлечено 428,6 млн. рублей инвестиций в основной капитал;</w:t>
            </w:r>
          </w:p>
          <w:p w:rsidR="00594316" w:rsidRPr="002A687F" w:rsidRDefault="00594316" w:rsidP="000378D8">
            <w:pPr>
              <w:pStyle w:val="a3"/>
              <w:ind w:left="70"/>
              <w:jc w:val="both"/>
              <w:outlineLvl w:val="0"/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– реконструировано здание муниципального автономного общеобразовательного учреждения «Средняя общеобразовательная школа № 1», в результате чего создано 33 рабочих места и привлечено 363,4 млн. рублей инвестиций в основной капитал.</w:t>
            </w:r>
          </w:p>
          <w:p w:rsidR="00594316" w:rsidRPr="002A687F" w:rsidRDefault="00594316" w:rsidP="000378D8">
            <w:pPr>
              <w:pStyle w:val="a3"/>
              <w:ind w:left="70"/>
              <w:jc w:val="both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Направление «Развитие физической культуры и спорта»:</w:t>
            </w:r>
          </w:p>
          <w:p w:rsidR="00594316" w:rsidRPr="002A687F" w:rsidRDefault="00594316" w:rsidP="000378D8">
            <w:pPr>
              <w:jc w:val="both"/>
              <w:outlineLvl w:val="0"/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– построен физкультурно-оздоровительный комплекс в</w:t>
            </w:r>
            <w:r w:rsidRPr="002A687F">
              <w:rPr>
                <w:sz w:val="22"/>
                <w:szCs w:val="22"/>
                <w:lang w:val="ru-RU"/>
              </w:rPr>
              <w:t xml:space="preserve"> </w:t>
            </w:r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п. Кедровое, в результате чего создано 18 рабочих мест и привлечено 4,9 млн. рублей инвестиций в основной капитал (приобретение основных средств, оборудования);</w:t>
            </w:r>
          </w:p>
          <w:p w:rsidR="00594316" w:rsidRPr="002A687F" w:rsidRDefault="00594316" w:rsidP="00FA01C7">
            <w:pPr>
              <w:pStyle w:val="a3"/>
              <w:ind w:left="70"/>
              <w:jc w:val="both"/>
              <w:outlineLvl w:val="0"/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 xml:space="preserve">– построен физкультурно-оздоровительный комплекс по ул. </w:t>
            </w:r>
            <w:proofErr w:type="spellStart"/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Кривоусова</w:t>
            </w:r>
            <w:proofErr w:type="spellEnd"/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, 53 в г. Верхняя Пышма, в результате чего создано 6 рабочих мест и привлечено 500,0 млн. рублей инвестиций в основной капитал.</w:t>
            </w:r>
          </w:p>
          <w:p w:rsidR="00594316" w:rsidRPr="002A687F" w:rsidRDefault="00594316" w:rsidP="00FA01C7">
            <w:pPr>
              <w:pStyle w:val="a3"/>
              <w:ind w:left="70"/>
              <w:jc w:val="both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Направление «Развитие коммунальной инфраструктуры»:</w:t>
            </w:r>
          </w:p>
          <w:p w:rsidR="00594316" w:rsidRPr="002A687F" w:rsidRDefault="00594316" w:rsidP="00FA01C7">
            <w:pPr>
              <w:pStyle w:val="a3"/>
              <w:ind w:left="70"/>
              <w:jc w:val="both"/>
              <w:outlineLvl w:val="0"/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– расширены канализационные очистные сооружения (КОС) городского округа Верхняя Пышма (первая очередь), при</w:t>
            </w:r>
            <w:r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влечено 139,43</w:t>
            </w:r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 xml:space="preserve"> млн. рублей инвестиций в основной капитал.</w:t>
            </w:r>
          </w:p>
          <w:p w:rsidR="00594316" w:rsidRPr="002A687F" w:rsidRDefault="00594316" w:rsidP="00FA01C7">
            <w:pPr>
              <w:pStyle w:val="a3"/>
              <w:ind w:left="70"/>
              <w:jc w:val="both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Направление «Развитие объектов транспортной инфраструктуры»:</w:t>
            </w:r>
          </w:p>
          <w:p w:rsidR="00594316" w:rsidRPr="002A687F" w:rsidRDefault="00594316" w:rsidP="00FA01C7">
            <w:pPr>
              <w:pStyle w:val="a3"/>
              <w:ind w:left="70"/>
              <w:jc w:val="both"/>
              <w:outlineLvl w:val="0"/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– реконструирована улично-дорожная сеть и построена трамвайная линия в границах городского округа Верхняя Пышма, привлечено 1 012,5 млн. рублей инвестиций в основной капитал (на 2017 г. в местном бюджете предусмотрено 166,14 млн. руб.);</w:t>
            </w:r>
          </w:p>
          <w:p w:rsidR="00594316" w:rsidRPr="002A687F" w:rsidRDefault="00594316" w:rsidP="00AA4BC6">
            <w:pPr>
              <w:pStyle w:val="a3"/>
              <w:ind w:left="70"/>
              <w:jc w:val="both"/>
              <w:outlineLvl w:val="0"/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 xml:space="preserve">– построено автомобильных дорог – 502,7 м, привлечено инвестиций – 85,28 млн. </w:t>
            </w:r>
            <w:proofErr w:type="spellStart"/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руб</w:t>
            </w:r>
            <w:proofErr w:type="spellEnd"/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;</w:t>
            </w:r>
          </w:p>
          <w:p w:rsidR="00594316" w:rsidRPr="002A687F" w:rsidRDefault="00594316" w:rsidP="00AA4BC6">
            <w:pPr>
              <w:pStyle w:val="a3"/>
              <w:ind w:left="70"/>
              <w:jc w:val="both"/>
              <w:outlineLvl w:val="0"/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 xml:space="preserve">– реконструировано автомобильных дорог – 2 127,4 м, привлечено инвестиций – 110,01 млн. </w:t>
            </w:r>
            <w:proofErr w:type="spellStart"/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руб</w:t>
            </w:r>
            <w:proofErr w:type="spellEnd"/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;</w:t>
            </w:r>
          </w:p>
          <w:p w:rsidR="00594316" w:rsidRPr="002A687F" w:rsidRDefault="00594316" w:rsidP="00FA01C7">
            <w:pPr>
              <w:pStyle w:val="a3"/>
              <w:ind w:left="70"/>
              <w:jc w:val="both"/>
              <w:outlineLvl w:val="0"/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– отремонтирована улица Октябрьская в городе Верхняя Пышма, привлечено 13,98 тыс. рублей инвестиций в основной капитал.</w:t>
            </w:r>
          </w:p>
          <w:p w:rsidR="00594316" w:rsidRPr="002A687F" w:rsidRDefault="00594316" w:rsidP="0053441F">
            <w:pPr>
              <w:pStyle w:val="a3"/>
              <w:ind w:left="70"/>
              <w:jc w:val="both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Направление «Развитие промышленности»:</w:t>
            </w:r>
          </w:p>
          <w:p w:rsidR="00594316" w:rsidRPr="002A687F" w:rsidRDefault="00594316" w:rsidP="0053441F">
            <w:pPr>
              <w:ind w:firstLine="70"/>
              <w:jc w:val="both"/>
              <w:outlineLvl w:val="0"/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– реконструирован цех электролиза меди акционерным обществом «</w:t>
            </w:r>
            <w:proofErr w:type="spellStart"/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Уралэлектромедь</w:t>
            </w:r>
            <w:proofErr w:type="spellEnd"/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» (АО «</w:t>
            </w:r>
            <w:proofErr w:type="spellStart"/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Уралэлектромедь</w:t>
            </w:r>
            <w:proofErr w:type="spellEnd"/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») с увеличением мощности безосновного производства, привлечено 2 664,1 млн. рублей инвестиций в основной капитал;</w:t>
            </w:r>
          </w:p>
          <w:p w:rsidR="00594316" w:rsidRPr="002A687F" w:rsidRDefault="00594316" w:rsidP="0053441F">
            <w:pPr>
              <w:pStyle w:val="a3"/>
              <w:ind w:left="70"/>
              <w:jc w:val="both"/>
              <w:outlineLvl w:val="0"/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– модернизировано производство акционерным обществом «Екатеринбургский завод по обработке цветных металлов (АО «ЕЗ ОЦМ»), привлечено 536,6 млн. рублей инвестиций в основной капитал.&gt;</w:t>
            </w:r>
            <w:r w:rsidRPr="002A687F">
              <w:rPr>
                <w:rStyle w:val="a9"/>
                <w:rFonts w:eastAsia="Arial Unicode MS"/>
                <w:iCs/>
                <w:sz w:val="22"/>
                <w:szCs w:val="22"/>
                <w:u w:color="000000"/>
                <w:lang w:val="ru-RU"/>
              </w:rPr>
              <w:footnoteReference w:id="6"/>
            </w:r>
          </w:p>
          <w:p w:rsidR="00594316" w:rsidRPr="002A687F" w:rsidRDefault="00594316" w:rsidP="0053441F">
            <w:pPr>
              <w:pStyle w:val="a3"/>
              <w:ind w:left="70"/>
              <w:jc w:val="both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Направление «Развитие здравоохранения»:</w:t>
            </w:r>
          </w:p>
          <w:p w:rsidR="00594316" w:rsidRPr="002A687F" w:rsidRDefault="00594316" w:rsidP="00B91C66">
            <w:pPr>
              <w:pStyle w:val="a3"/>
              <w:ind w:left="70"/>
              <w:jc w:val="both"/>
              <w:outlineLvl w:val="0"/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 xml:space="preserve">– </w:t>
            </w:r>
            <w:r w:rsidRPr="00AC252A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 xml:space="preserve">в январе 2018 года все врачи, медицинские работники в </w:t>
            </w:r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ГБУЗ СО «Верхнепышминская центральна</w:t>
            </w:r>
            <w:r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я</w:t>
            </w:r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 xml:space="preserve"> городская больница им. П.Д. Бородина</w:t>
            </w:r>
            <w:r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, оказывающая</w:t>
            </w:r>
            <w:r w:rsidRPr="00AC252A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 xml:space="preserve"> первичную медико-санитарную помощь, обеспечены </w:t>
            </w:r>
            <w:r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254</w:t>
            </w:r>
            <w:r w:rsidRPr="00AC252A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 xml:space="preserve"> автоматизированным</w:t>
            </w:r>
            <w:r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и</w:t>
            </w:r>
            <w:r w:rsidRPr="00AC252A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 xml:space="preserve"> рабочим</w:t>
            </w:r>
            <w:r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и местами</w:t>
            </w:r>
            <w:r w:rsidRPr="00AC252A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, подключенным к медицинским информационным системам, и ведут медицинскую документацию в электронном виде (совместное мероприятие в рамках приоритетного регионального проекта «Совершенствование процессов организации медицинской помощи на основе внедрения информационных технологий»);</w:t>
            </w:r>
          </w:p>
          <w:p w:rsidR="00594316" w:rsidRPr="002A687F" w:rsidRDefault="00594316" w:rsidP="00B91C66">
            <w:pPr>
              <w:pStyle w:val="a3"/>
              <w:ind w:left="70"/>
              <w:jc w:val="both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Направление «Развитие городской среды и благоустройство»:</w:t>
            </w:r>
          </w:p>
          <w:p w:rsidR="00594316" w:rsidRPr="002A687F" w:rsidRDefault="00594316" w:rsidP="0053441F">
            <w:pPr>
              <w:pStyle w:val="a3"/>
              <w:ind w:left="70"/>
              <w:jc w:val="both"/>
              <w:outlineLvl w:val="0"/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– установлены урны по городу Верхняя Пышма, привлечено 0,27 тыс. рублей инвестиций в основной капитал.</w:t>
            </w:r>
          </w:p>
          <w:p w:rsidR="00594316" w:rsidRPr="002A687F" w:rsidRDefault="00594316" w:rsidP="0053441F">
            <w:pPr>
              <w:pStyle w:val="a3"/>
              <w:ind w:left="70"/>
              <w:jc w:val="both"/>
              <w:outlineLvl w:val="0"/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– установлены информационные стенды и таблички рядом с достопримечательностями города Верхняя Пышма (знаки туристской навигации), привлечено 0,28 тыс. рублей инвестиций в основной капитал.</w:t>
            </w:r>
          </w:p>
          <w:p w:rsidR="00594316" w:rsidRPr="002A687F" w:rsidRDefault="00594316" w:rsidP="0053441F">
            <w:pPr>
              <w:pStyle w:val="a3"/>
              <w:ind w:left="70"/>
              <w:jc w:val="both"/>
              <w:outlineLvl w:val="0"/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– построена сцена Верхнепышминского парка культуры и отдыха (г. Верхняя Пышма);</w:t>
            </w:r>
          </w:p>
          <w:p w:rsidR="00594316" w:rsidRPr="002A687F" w:rsidRDefault="00594316" w:rsidP="00867DAB">
            <w:pPr>
              <w:pStyle w:val="a3"/>
              <w:ind w:left="70"/>
              <w:jc w:val="both"/>
              <w:outlineLvl w:val="0"/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– построен закрытый корт с искусственным льдом на территории бывшего стадиона;</w:t>
            </w:r>
          </w:p>
          <w:p w:rsidR="00594316" w:rsidRPr="002A687F" w:rsidRDefault="00594316" w:rsidP="00867DAB">
            <w:pPr>
              <w:pStyle w:val="a3"/>
              <w:ind w:left="70"/>
              <w:jc w:val="both"/>
              <w:outlineLvl w:val="0"/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iCs/>
                <w:sz w:val="22"/>
                <w:szCs w:val="22"/>
                <w:u w:color="000000"/>
                <w:lang w:val="ru-RU"/>
              </w:rPr>
              <w:t>– построена пешеходная улица по пр. Успенский, между ул. Калинина и ул. Сварщиков.</w:t>
            </w:r>
          </w:p>
        </w:tc>
      </w:tr>
      <w:tr w:rsidR="00594316" w:rsidRPr="00594316" w:rsidTr="00594316">
        <w:trPr>
          <w:cantSplit/>
          <w:trHeight w:val="68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594316" w:rsidRPr="002A687F" w:rsidRDefault="00594316" w:rsidP="00234CDB">
            <w:pPr>
              <w:spacing w:line="220" w:lineRule="exact"/>
              <w:jc w:val="both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lastRenderedPageBreak/>
              <w:t>Описание модели функционирования результатов программы</w:t>
            </w:r>
          </w:p>
        </w:tc>
        <w:tc>
          <w:tcPr>
            <w:tcW w:w="11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316" w:rsidRPr="002A687F" w:rsidRDefault="00594316" w:rsidP="00B0112E">
            <w:pPr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Реконструкция школ позволит снять дефицит мест учащихся в городском округе, строительство физкультурно-оздоровительного комплекса позволит привлечь молодежь к здоровому образу жизни. Комплексное благоустройство территории городского округа Верхняя Пышма, реконструкция дорог позволит улучшить облик города и жизнеобеспечение населения, модернизация промышленных предприятий позволит выйти на новые рынки сбыта продукции. Создание новых рабочих мест приведет к снижению уровня безработицы в городском округе.</w:t>
            </w:r>
          </w:p>
        </w:tc>
      </w:tr>
    </w:tbl>
    <w:p w:rsidR="007F101D" w:rsidRPr="0040472C" w:rsidRDefault="007F101D">
      <w:pPr>
        <w:rPr>
          <w:lang w:val="ru-RU"/>
        </w:rPr>
      </w:pPr>
    </w:p>
    <w:p w:rsidR="00D0699A" w:rsidRPr="0040472C" w:rsidRDefault="00D0699A" w:rsidP="00D0699A">
      <w:pPr>
        <w:pStyle w:val="a3"/>
        <w:numPr>
          <w:ilvl w:val="0"/>
          <w:numId w:val="4"/>
        </w:numPr>
        <w:tabs>
          <w:tab w:val="left" w:pos="461"/>
        </w:tabs>
        <w:spacing w:line="220" w:lineRule="exact"/>
        <w:ind w:left="-62" w:firstLine="284"/>
        <w:outlineLvl w:val="0"/>
        <w:rPr>
          <w:rFonts w:eastAsia="Arial Unicode MS"/>
          <w:b/>
          <w:u w:color="000000"/>
          <w:lang w:val="ru-RU"/>
        </w:rPr>
      </w:pPr>
      <w:r w:rsidRPr="0040472C">
        <w:rPr>
          <w:rFonts w:eastAsia="Arial Unicode MS"/>
          <w:b/>
          <w:u w:color="000000"/>
          <w:lang w:val="ru-RU"/>
        </w:rPr>
        <w:t>ПЕРЕЧЕНЬ ПРОЕКТОВ И МЕРОПРИЯТИЙ ПРОГРАММЫ</w:t>
      </w:r>
    </w:p>
    <w:p w:rsidR="00D0699A" w:rsidRPr="00164318" w:rsidRDefault="00D0699A">
      <w:pPr>
        <w:rPr>
          <w:lang w:val="ru-RU"/>
        </w:rPr>
      </w:pPr>
    </w:p>
    <w:tbl>
      <w:tblPr>
        <w:tblStyle w:val="ab"/>
        <w:tblW w:w="150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2"/>
        <w:gridCol w:w="4678"/>
        <w:gridCol w:w="1313"/>
        <w:gridCol w:w="1241"/>
        <w:gridCol w:w="3118"/>
        <w:gridCol w:w="1983"/>
        <w:gridCol w:w="1986"/>
      </w:tblGrid>
      <w:tr w:rsidR="00D0699A" w:rsidRPr="00594316" w:rsidTr="00610441">
        <w:trPr>
          <w:trHeight w:val="1569"/>
        </w:trPr>
        <w:tc>
          <w:tcPr>
            <w:tcW w:w="234" w:type="pct"/>
            <w:vAlign w:val="center"/>
          </w:tcPr>
          <w:p w:rsidR="00D0699A" w:rsidRPr="0040472C" w:rsidRDefault="00D0699A" w:rsidP="00475D6C">
            <w:pPr>
              <w:spacing w:line="220" w:lineRule="exact"/>
              <w:jc w:val="center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№</w:t>
            </w:r>
          </w:p>
          <w:p w:rsidR="00D0699A" w:rsidRPr="0040472C" w:rsidRDefault="00D0699A" w:rsidP="00475D6C">
            <w:pPr>
              <w:spacing w:line="220" w:lineRule="exact"/>
              <w:jc w:val="center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п/п</w:t>
            </w:r>
          </w:p>
        </w:tc>
        <w:tc>
          <w:tcPr>
            <w:tcW w:w="1557" w:type="pct"/>
            <w:vAlign w:val="center"/>
          </w:tcPr>
          <w:p w:rsidR="00D0699A" w:rsidRPr="0040472C" w:rsidRDefault="00D0699A" w:rsidP="00475D6C">
            <w:pPr>
              <w:spacing w:line="220" w:lineRule="exact"/>
              <w:jc w:val="center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Наименование проекта</w:t>
            </w:r>
          </w:p>
          <w:p w:rsidR="00D0699A" w:rsidRPr="0040472C" w:rsidRDefault="00D0699A" w:rsidP="00475D6C">
            <w:pPr>
              <w:spacing w:line="220" w:lineRule="exact"/>
              <w:jc w:val="center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и (или) мероприятия</w:t>
            </w:r>
          </w:p>
        </w:tc>
        <w:tc>
          <w:tcPr>
            <w:tcW w:w="437" w:type="pct"/>
            <w:vAlign w:val="center"/>
          </w:tcPr>
          <w:p w:rsidR="00D0699A" w:rsidRPr="0040472C" w:rsidRDefault="00D0699A" w:rsidP="00475D6C">
            <w:pPr>
              <w:spacing w:line="220" w:lineRule="exact"/>
              <w:jc w:val="center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Форма реализации</w:t>
            </w:r>
          </w:p>
        </w:tc>
        <w:tc>
          <w:tcPr>
            <w:tcW w:w="413" w:type="pct"/>
            <w:vAlign w:val="center"/>
          </w:tcPr>
          <w:p w:rsidR="00D0699A" w:rsidRPr="0040472C" w:rsidRDefault="00D0699A" w:rsidP="00475D6C">
            <w:pPr>
              <w:spacing w:line="220" w:lineRule="exact"/>
              <w:jc w:val="center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Сроки реализации</w:t>
            </w:r>
          </w:p>
        </w:tc>
        <w:tc>
          <w:tcPr>
            <w:tcW w:w="1038" w:type="pct"/>
            <w:vAlign w:val="center"/>
          </w:tcPr>
          <w:p w:rsidR="00D0699A" w:rsidRPr="0040472C" w:rsidRDefault="00D0699A" w:rsidP="00475D6C">
            <w:pPr>
              <w:spacing w:line="220" w:lineRule="exact"/>
              <w:jc w:val="center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Результаты</w:t>
            </w:r>
          </w:p>
        </w:tc>
        <w:tc>
          <w:tcPr>
            <w:tcW w:w="660" w:type="pct"/>
            <w:vAlign w:val="center"/>
          </w:tcPr>
          <w:p w:rsidR="00D0699A" w:rsidRPr="0040472C" w:rsidRDefault="00F2586C" w:rsidP="00475D6C">
            <w:pPr>
              <w:spacing w:line="220" w:lineRule="exact"/>
              <w:jc w:val="center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Функциональ</w:t>
            </w:r>
            <w:r w:rsidR="00D0699A" w:rsidRPr="0040472C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ный заказчик</w:t>
            </w:r>
          </w:p>
        </w:tc>
        <w:tc>
          <w:tcPr>
            <w:tcW w:w="661" w:type="pct"/>
            <w:vAlign w:val="center"/>
          </w:tcPr>
          <w:p w:rsidR="00D0699A" w:rsidRPr="0040472C" w:rsidRDefault="00D0699A" w:rsidP="00A95A70">
            <w:pPr>
              <w:spacing w:line="220" w:lineRule="exact"/>
              <w:jc w:val="center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Руководитель проекта/ ответственный исполнитель мероприятия</w:t>
            </w:r>
          </w:p>
        </w:tc>
      </w:tr>
      <w:tr w:rsidR="00D0699A" w:rsidRPr="00594316" w:rsidTr="00610441">
        <w:trPr>
          <w:trHeight w:val="411"/>
        </w:trPr>
        <w:tc>
          <w:tcPr>
            <w:tcW w:w="234" w:type="pct"/>
          </w:tcPr>
          <w:p w:rsidR="00D0699A" w:rsidRPr="002A687F" w:rsidRDefault="00D0699A" w:rsidP="00475D6C">
            <w:pPr>
              <w:spacing w:line="220" w:lineRule="exact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1</w:t>
            </w:r>
          </w:p>
        </w:tc>
        <w:tc>
          <w:tcPr>
            <w:tcW w:w="4766" w:type="pct"/>
            <w:gridSpan w:val="6"/>
            <w:tcBorders>
              <w:right w:val="single" w:sz="8" w:space="0" w:color="000000"/>
            </w:tcBorders>
          </w:tcPr>
          <w:p w:rsidR="00D0699A" w:rsidRPr="002A687F" w:rsidRDefault="00D0699A" w:rsidP="00A95A70">
            <w:pPr>
              <w:pStyle w:val="aa"/>
              <w:spacing w:before="0" w:beforeAutospacing="0" w:after="0" w:afterAutospacing="0" w:line="220" w:lineRule="exact"/>
              <w:rPr>
                <w:b/>
                <w:sz w:val="22"/>
                <w:szCs w:val="22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</w:rPr>
              <w:t>Направление «Повышение инвестиционной привлекательности моногорода»</w:t>
            </w:r>
          </w:p>
        </w:tc>
      </w:tr>
      <w:tr w:rsidR="00D0699A" w:rsidRPr="00594316" w:rsidTr="00610441">
        <w:trPr>
          <w:trHeight w:val="677"/>
        </w:trPr>
        <w:tc>
          <w:tcPr>
            <w:tcW w:w="234" w:type="pct"/>
          </w:tcPr>
          <w:p w:rsidR="00D0699A" w:rsidRPr="0040472C" w:rsidRDefault="00D0699A" w:rsidP="00475D6C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1.1.</w:t>
            </w:r>
          </w:p>
        </w:tc>
        <w:tc>
          <w:tcPr>
            <w:tcW w:w="1557" w:type="pct"/>
          </w:tcPr>
          <w:p w:rsidR="00D0699A" w:rsidRPr="00B74BA8" w:rsidRDefault="00F57382" w:rsidP="003D73DE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Проведение презентации</w:t>
            </w:r>
            <w:r w:rsidR="00055DB2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 инвестиционной привлекательности моногорода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699A" w:rsidRPr="00B74BA8" w:rsidRDefault="00F57382" w:rsidP="00051609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мероприятие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699A" w:rsidRPr="00B74BA8" w:rsidRDefault="007A424B" w:rsidP="00284BD1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31.12.201</w:t>
            </w:r>
            <w:r w:rsidR="00284BD1" w:rsidRPr="00B74BA8">
              <w:rPr>
                <w:sz w:val="22"/>
                <w:szCs w:val="22"/>
              </w:rPr>
              <w:t>8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699A" w:rsidRPr="00B74BA8" w:rsidRDefault="002272DD" w:rsidP="002272DD">
            <w:pPr>
              <w:pStyle w:val="aa"/>
              <w:tabs>
                <w:tab w:val="left" w:pos="28"/>
                <w:tab w:val="left" w:pos="1097"/>
              </w:tabs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Пулу инвесторов регионального значения представлены основные инвестиционные площадки моногорода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699A" w:rsidRPr="00B74BA8" w:rsidRDefault="001447E2" w:rsidP="00B463EE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</w:t>
            </w:r>
            <w:r w:rsidR="00605751" w:rsidRPr="00B74BA8">
              <w:rPr>
                <w:sz w:val="22"/>
                <w:szCs w:val="22"/>
              </w:rPr>
              <w:t>дминистраци</w:t>
            </w:r>
            <w:r w:rsidRPr="00B74BA8">
              <w:rPr>
                <w:sz w:val="22"/>
                <w:szCs w:val="22"/>
              </w:rPr>
              <w:t>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99A" w:rsidRPr="00B74BA8" w:rsidRDefault="001447E2" w:rsidP="00B463EE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Чирков Владимир Семенович, глава администрации</w:t>
            </w:r>
            <w:r w:rsidR="00793797" w:rsidRPr="00B74BA8">
              <w:rPr>
                <w:sz w:val="22"/>
                <w:szCs w:val="22"/>
              </w:rPr>
              <w:t>/ Соломин Иван Викторович, заместитель главы администрации</w:t>
            </w:r>
          </w:p>
        </w:tc>
      </w:tr>
      <w:tr w:rsidR="00D46B06" w:rsidRPr="00594316" w:rsidTr="00610441">
        <w:trPr>
          <w:trHeight w:val="677"/>
        </w:trPr>
        <w:tc>
          <w:tcPr>
            <w:tcW w:w="234" w:type="pct"/>
          </w:tcPr>
          <w:p w:rsidR="00D46B06" w:rsidRPr="0040472C" w:rsidRDefault="00D46B06" w:rsidP="00D46B06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1.2</w:t>
            </w:r>
          </w:p>
        </w:tc>
        <w:tc>
          <w:tcPr>
            <w:tcW w:w="1557" w:type="pct"/>
          </w:tcPr>
          <w:p w:rsidR="00D46B06" w:rsidRPr="00B74BA8" w:rsidRDefault="00D46B06" w:rsidP="00D46B06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Создание (разработка) инвест</w:t>
            </w:r>
            <w:r w:rsidR="0096799C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иционного 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портала, заполнение раздела «Инвестиции» на официальном сайте</w:t>
            </w:r>
            <w:r w:rsidR="00B664D3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 моногорода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06" w:rsidRPr="00B74BA8" w:rsidRDefault="00D46B06" w:rsidP="00051609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мероприятие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06" w:rsidRPr="00B74BA8" w:rsidRDefault="007A424B" w:rsidP="00051609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31.12.2018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06" w:rsidRPr="00B74BA8" w:rsidRDefault="007F2F9F" w:rsidP="009D7CCA">
            <w:pPr>
              <w:pStyle w:val="aa"/>
              <w:tabs>
                <w:tab w:val="left" w:pos="28"/>
                <w:tab w:val="left" w:pos="1097"/>
              </w:tabs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Информация доведена до</w:t>
            </w:r>
            <w:r w:rsidR="00D46B06" w:rsidRPr="00B74BA8">
              <w:rPr>
                <w:sz w:val="22"/>
                <w:szCs w:val="22"/>
              </w:rPr>
              <w:t xml:space="preserve"> инвесторов</w:t>
            </w:r>
            <w:r w:rsidRPr="00B74BA8">
              <w:rPr>
                <w:sz w:val="22"/>
                <w:szCs w:val="22"/>
              </w:rPr>
              <w:t>. Соответствующая ссылка добавлена на региональный инвестиционный портал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06" w:rsidRPr="00B74BA8" w:rsidRDefault="00D8783B" w:rsidP="00B463EE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6B06" w:rsidRPr="00B74BA8" w:rsidRDefault="00D8783B" w:rsidP="00B463EE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 xml:space="preserve">Чирков Владимир Семенович, глава администрации/ </w:t>
            </w:r>
            <w:proofErr w:type="spellStart"/>
            <w:r w:rsidR="005C02D4" w:rsidRPr="00B74BA8">
              <w:rPr>
                <w:sz w:val="22"/>
                <w:szCs w:val="22"/>
              </w:rPr>
              <w:t>Ряжкина</w:t>
            </w:r>
            <w:proofErr w:type="spellEnd"/>
            <w:r w:rsidR="005C02D4" w:rsidRPr="00B74BA8">
              <w:rPr>
                <w:sz w:val="22"/>
                <w:szCs w:val="22"/>
              </w:rPr>
              <w:t xml:space="preserve"> Марина Степановна</w:t>
            </w:r>
            <w:r w:rsidR="000A0C28" w:rsidRPr="00B74BA8">
              <w:rPr>
                <w:sz w:val="22"/>
                <w:szCs w:val="22"/>
              </w:rPr>
              <w:t>, заместитель главы администрации</w:t>
            </w:r>
          </w:p>
        </w:tc>
      </w:tr>
      <w:tr w:rsidR="00705C67" w:rsidRPr="00594316" w:rsidTr="00610441">
        <w:trPr>
          <w:trHeight w:val="427"/>
        </w:trPr>
        <w:tc>
          <w:tcPr>
            <w:tcW w:w="234" w:type="pct"/>
          </w:tcPr>
          <w:p w:rsidR="00705C67" w:rsidRPr="002A687F" w:rsidRDefault="00180A01" w:rsidP="00475D6C">
            <w:pPr>
              <w:spacing w:line="220" w:lineRule="exact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2</w:t>
            </w:r>
            <w:r w:rsidR="00475D6C" w:rsidRPr="002A687F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.</w:t>
            </w:r>
          </w:p>
        </w:tc>
        <w:tc>
          <w:tcPr>
            <w:tcW w:w="4766" w:type="pct"/>
            <w:gridSpan w:val="6"/>
            <w:tcBorders>
              <w:right w:val="single" w:sz="8" w:space="0" w:color="000000"/>
            </w:tcBorders>
          </w:tcPr>
          <w:p w:rsidR="00705C67" w:rsidRPr="002A687F" w:rsidRDefault="00705C67" w:rsidP="00B463EE">
            <w:pPr>
              <w:pStyle w:val="aa"/>
              <w:spacing w:before="0" w:beforeAutospacing="0" w:after="0" w:afterAutospacing="0" w:line="220" w:lineRule="exact"/>
              <w:jc w:val="both"/>
              <w:rPr>
                <w:b/>
                <w:sz w:val="22"/>
                <w:szCs w:val="22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</w:rPr>
              <w:t>Направление «Развитие городской среды и благоустройство»</w:t>
            </w:r>
          </w:p>
        </w:tc>
      </w:tr>
      <w:tr w:rsidR="003A2213" w:rsidRPr="00594316" w:rsidTr="00610441">
        <w:trPr>
          <w:trHeight w:val="677"/>
        </w:trPr>
        <w:tc>
          <w:tcPr>
            <w:tcW w:w="234" w:type="pct"/>
          </w:tcPr>
          <w:p w:rsidR="003A2213" w:rsidRPr="0040472C" w:rsidRDefault="003A2213" w:rsidP="003A2213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2.1.</w:t>
            </w:r>
          </w:p>
        </w:tc>
        <w:tc>
          <w:tcPr>
            <w:tcW w:w="1557" w:type="pct"/>
          </w:tcPr>
          <w:p w:rsidR="003A2213" w:rsidRPr="00B74BA8" w:rsidRDefault="003A2213" w:rsidP="003A2213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Строительство пешеходной улицы по пр. Успенский, между </w:t>
            </w:r>
            <w:r w:rsidR="00C5390E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ул. 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Калинина и ул. Сварщиков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13" w:rsidRPr="00B74BA8" w:rsidRDefault="003A2213" w:rsidP="00051609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проект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13" w:rsidRPr="00B74BA8" w:rsidRDefault="003A2213" w:rsidP="00051609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2018 – 2019 гг.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13" w:rsidRPr="00B74BA8" w:rsidRDefault="003A2213" w:rsidP="001C418E">
            <w:pPr>
              <w:jc w:val="both"/>
              <w:rPr>
                <w:sz w:val="22"/>
                <w:szCs w:val="22"/>
                <w:lang w:val="ru-RU"/>
              </w:rPr>
            </w:pPr>
            <w:r w:rsidRPr="00B74BA8">
              <w:rPr>
                <w:sz w:val="22"/>
                <w:szCs w:val="22"/>
                <w:lang w:val="ru-RU"/>
              </w:rPr>
              <w:t>Развитие городской среды и благоустройство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13" w:rsidRPr="00B74BA8" w:rsidRDefault="00D8783B" w:rsidP="00B463EE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2213" w:rsidRPr="00B74BA8" w:rsidRDefault="00D8783B" w:rsidP="00B463EE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 xml:space="preserve">Чирков Владимир Семенович, глава администрации/ </w:t>
            </w:r>
            <w:r w:rsidR="003A2213" w:rsidRPr="00B74BA8">
              <w:rPr>
                <w:sz w:val="22"/>
                <w:szCs w:val="22"/>
              </w:rPr>
              <w:t>Соломин Иван Викторович</w:t>
            </w:r>
            <w:r w:rsidR="000A0C28" w:rsidRPr="00B74BA8">
              <w:rPr>
                <w:sz w:val="22"/>
                <w:szCs w:val="22"/>
              </w:rPr>
              <w:t>, заместитель главы администрации</w:t>
            </w:r>
          </w:p>
        </w:tc>
      </w:tr>
      <w:tr w:rsidR="003A2213" w:rsidRPr="00594316" w:rsidTr="00610441">
        <w:trPr>
          <w:trHeight w:val="677"/>
        </w:trPr>
        <w:tc>
          <w:tcPr>
            <w:tcW w:w="234" w:type="pct"/>
          </w:tcPr>
          <w:p w:rsidR="003A2213" w:rsidRPr="0040472C" w:rsidRDefault="003A2213" w:rsidP="003A2213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lastRenderedPageBreak/>
              <w:t>2.2.</w:t>
            </w:r>
          </w:p>
        </w:tc>
        <w:tc>
          <w:tcPr>
            <w:tcW w:w="1557" w:type="pct"/>
          </w:tcPr>
          <w:p w:rsidR="003A2213" w:rsidRPr="00B74BA8" w:rsidRDefault="000C75E1" w:rsidP="00471180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Строительство</w:t>
            </w:r>
            <w:r w:rsidR="003A2213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 </w:t>
            </w:r>
            <w:r w:rsidR="005C02D4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сцены </w:t>
            </w:r>
            <w:r w:rsidR="00471180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Верхнепышминского </w:t>
            </w:r>
            <w:r w:rsidR="003A2213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парка культуры и отдыха </w:t>
            </w:r>
            <w:r w:rsidR="00471180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(</w:t>
            </w:r>
            <w:r w:rsidR="003A2213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г. Верхняя Пышма</w:t>
            </w:r>
            <w:r w:rsidR="00471180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)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13" w:rsidRPr="00B74BA8" w:rsidRDefault="003A2213" w:rsidP="00051609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проект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13" w:rsidRPr="00B74BA8" w:rsidRDefault="003A2213" w:rsidP="000378D8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2017 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13" w:rsidRPr="00B74BA8" w:rsidRDefault="003A2213" w:rsidP="00B463EE">
            <w:pPr>
              <w:jc w:val="both"/>
              <w:rPr>
                <w:sz w:val="22"/>
                <w:szCs w:val="22"/>
                <w:lang w:val="ru-RU"/>
              </w:rPr>
            </w:pPr>
            <w:r w:rsidRPr="00B74BA8">
              <w:rPr>
                <w:sz w:val="22"/>
                <w:szCs w:val="22"/>
                <w:lang w:val="ru-RU"/>
              </w:rPr>
              <w:t>Развитие городской среды и благоустройство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13" w:rsidRPr="00B74BA8" w:rsidRDefault="00D8783B" w:rsidP="00B463EE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2213" w:rsidRPr="00B74BA8" w:rsidRDefault="00D8783B" w:rsidP="00B463EE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Чирков Владимир Семенович, глава администрации/ Соломин Иван Викторович, заместитель главы администрации</w:t>
            </w:r>
          </w:p>
        </w:tc>
      </w:tr>
      <w:tr w:rsidR="00846972" w:rsidRPr="00594316" w:rsidTr="00944F1E">
        <w:trPr>
          <w:trHeight w:val="677"/>
        </w:trPr>
        <w:tc>
          <w:tcPr>
            <w:tcW w:w="234" w:type="pct"/>
          </w:tcPr>
          <w:p w:rsidR="00846972" w:rsidRPr="0040472C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sz w:val="22"/>
                <w:szCs w:val="22"/>
                <w:u w:color="000000"/>
                <w:lang w:val="ru-RU"/>
              </w:rPr>
              <w:t>2.3.</w:t>
            </w:r>
          </w:p>
        </w:tc>
        <w:tc>
          <w:tcPr>
            <w:tcW w:w="1557" w:type="pct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Установка урн по городу Верхняя Пышма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мероприятие</w:t>
            </w:r>
          </w:p>
        </w:tc>
        <w:tc>
          <w:tcPr>
            <w:tcW w:w="413" w:type="pct"/>
          </w:tcPr>
          <w:p w:rsidR="00846972" w:rsidRPr="00B74BA8" w:rsidRDefault="00846972" w:rsidP="000378D8">
            <w:pPr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30.09.2017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jc w:val="both"/>
              <w:rPr>
                <w:sz w:val="22"/>
                <w:szCs w:val="22"/>
                <w:lang w:val="ru-RU"/>
              </w:rPr>
            </w:pPr>
            <w:r w:rsidRPr="00B74BA8">
              <w:rPr>
                <w:sz w:val="22"/>
                <w:szCs w:val="22"/>
                <w:lang w:val="ru-RU"/>
              </w:rPr>
              <w:t>Развитие городской среды и благоустройство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Чирков Владимир Семенович, глава администрации/ Соломин Иван Викторович, заместитель главы администрации</w:t>
            </w:r>
          </w:p>
        </w:tc>
      </w:tr>
      <w:tr w:rsidR="000F4FCA" w:rsidRPr="00594316" w:rsidTr="00944F1E">
        <w:trPr>
          <w:trHeight w:val="677"/>
        </w:trPr>
        <w:tc>
          <w:tcPr>
            <w:tcW w:w="234" w:type="pct"/>
          </w:tcPr>
          <w:p w:rsidR="000F4FCA" w:rsidRDefault="000F4FCA" w:rsidP="000F4FCA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sz w:val="22"/>
                <w:szCs w:val="22"/>
                <w:u w:color="000000"/>
                <w:lang w:val="ru-RU"/>
              </w:rPr>
              <w:t>2.4.</w:t>
            </w:r>
          </w:p>
        </w:tc>
        <w:tc>
          <w:tcPr>
            <w:tcW w:w="1557" w:type="pct"/>
          </w:tcPr>
          <w:p w:rsidR="000F4FCA" w:rsidRPr="00B74BA8" w:rsidRDefault="000F4FCA" w:rsidP="000F4FCA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Установка информационных стендов и табличек рядом с достопримечательностями города Верхняя Пышма (знаки туристской навигации)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4FCA" w:rsidRPr="00B74BA8" w:rsidRDefault="000F4FCA" w:rsidP="000F4FCA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проект</w:t>
            </w:r>
          </w:p>
        </w:tc>
        <w:tc>
          <w:tcPr>
            <w:tcW w:w="413" w:type="pct"/>
          </w:tcPr>
          <w:p w:rsidR="000F4FCA" w:rsidRPr="00B74BA8" w:rsidRDefault="000378D8" w:rsidP="000378D8">
            <w:pPr>
              <w:jc w:val="center"/>
              <w:rPr>
                <w:sz w:val="22"/>
                <w:szCs w:val="22"/>
                <w:lang w:val="ru-RU"/>
              </w:rPr>
            </w:pPr>
            <w:r w:rsidRPr="00B74BA8">
              <w:rPr>
                <w:sz w:val="22"/>
                <w:szCs w:val="22"/>
              </w:rPr>
              <w:t>2017 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4FCA" w:rsidRPr="00B74BA8" w:rsidRDefault="000F4FCA" w:rsidP="000F4FCA">
            <w:pPr>
              <w:jc w:val="both"/>
              <w:rPr>
                <w:sz w:val="22"/>
                <w:szCs w:val="22"/>
                <w:lang w:val="ru-RU"/>
              </w:rPr>
            </w:pPr>
            <w:r w:rsidRPr="00B74BA8">
              <w:rPr>
                <w:sz w:val="22"/>
                <w:szCs w:val="22"/>
                <w:lang w:val="ru-RU"/>
              </w:rPr>
              <w:t>Развитие городской среды и благоустройство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4FCA" w:rsidRPr="00B74BA8" w:rsidRDefault="000F4FCA" w:rsidP="000F4FCA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4FCA" w:rsidRPr="00B74BA8" w:rsidRDefault="000F4FCA" w:rsidP="000F4FCA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Чирков Владимир Семенович, глава администрации/ Соломин Иван Викторович, заместитель главы администрации</w:t>
            </w:r>
          </w:p>
        </w:tc>
      </w:tr>
      <w:tr w:rsidR="000F4FCA" w:rsidRPr="00594316" w:rsidTr="00944F1E">
        <w:trPr>
          <w:trHeight w:val="677"/>
        </w:trPr>
        <w:tc>
          <w:tcPr>
            <w:tcW w:w="234" w:type="pct"/>
          </w:tcPr>
          <w:p w:rsidR="000F4FCA" w:rsidRDefault="000F4FCA" w:rsidP="000F4FCA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sz w:val="22"/>
                <w:szCs w:val="22"/>
                <w:u w:color="000000"/>
                <w:lang w:val="ru-RU"/>
              </w:rPr>
              <w:t>2.5.</w:t>
            </w:r>
          </w:p>
        </w:tc>
        <w:tc>
          <w:tcPr>
            <w:tcW w:w="1557" w:type="pct"/>
          </w:tcPr>
          <w:p w:rsidR="000F4FCA" w:rsidRPr="00B74BA8" w:rsidRDefault="000F4FCA" w:rsidP="000F4FCA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Строительство закрытого корта с искусственным льдом на территории бывшего стадиона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4FCA" w:rsidRPr="00B74BA8" w:rsidRDefault="000F4FCA" w:rsidP="000F4FCA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проект</w:t>
            </w:r>
          </w:p>
        </w:tc>
        <w:tc>
          <w:tcPr>
            <w:tcW w:w="413" w:type="pct"/>
          </w:tcPr>
          <w:p w:rsidR="000F4FCA" w:rsidRPr="00B74BA8" w:rsidRDefault="000F4FCA" w:rsidP="000378D8">
            <w:pPr>
              <w:jc w:val="center"/>
              <w:rPr>
                <w:sz w:val="22"/>
                <w:szCs w:val="22"/>
                <w:lang w:val="ru-RU"/>
              </w:rPr>
            </w:pPr>
            <w:r w:rsidRPr="00B74BA8">
              <w:rPr>
                <w:sz w:val="22"/>
                <w:szCs w:val="22"/>
                <w:lang w:val="ru-RU"/>
              </w:rPr>
              <w:t>2018 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4FCA" w:rsidRPr="00B74BA8" w:rsidRDefault="000F4FCA" w:rsidP="000F4FCA">
            <w:pPr>
              <w:jc w:val="both"/>
              <w:rPr>
                <w:sz w:val="22"/>
                <w:szCs w:val="22"/>
                <w:lang w:val="ru-RU"/>
              </w:rPr>
            </w:pPr>
            <w:r w:rsidRPr="00B74BA8">
              <w:rPr>
                <w:sz w:val="22"/>
                <w:szCs w:val="22"/>
                <w:lang w:val="ru-RU"/>
              </w:rPr>
              <w:t>Развитие городской среды и благоустройство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4FCA" w:rsidRPr="00B74BA8" w:rsidRDefault="000F4FCA" w:rsidP="000F4FCA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4FCA" w:rsidRPr="00B74BA8" w:rsidRDefault="000F4FCA" w:rsidP="000F4FCA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Чирков Владимир Семенович, глава администрации/ Соломин Иван Викторович, заместитель главы администрации</w:t>
            </w:r>
          </w:p>
        </w:tc>
      </w:tr>
      <w:tr w:rsidR="00846972" w:rsidRPr="00594316" w:rsidTr="00610441">
        <w:trPr>
          <w:trHeight w:val="408"/>
        </w:trPr>
        <w:tc>
          <w:tcPr>
            <w:tcW w:w="234" w:type="pct"/>
          </w:tcPr>
          <w:p w:rsidR="00846972" w:rsidRPr="002A687F" w:rsidRDefault="00846972" w:rsidP="00846972">
            <w:pPr>
              <w:spacing w:line="220" w:lineRule="exact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3.</w:t>
            </w:r>
          </w:p>
        </w:tc>
        <w:tc>
          <w:tcPr>
            <w:tcW w:w="4766" w:type="pct"/>
            <w:gridSpan w:val="6"/>
            <w:tcBorders>
              <w:right w:val="single" w:sz="8" w:space="0" w:color="000000"/>
            </w:tcBorders>
          </w:tcPr>
          <w:p w:rsidR="00846972" w:rsidRPr="002A687F" w:rsidRDefault="00846972" w:rsidP="00846972">
            <w:pPr>
              <w:pStyle w:val="a3"/>
              <w:ind w:left="0" w:firstLine="111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Направление «Создание благоприятных условий для развития малого и среднего предпринимательства»</w:t>
            </w:r>
          </w:p>
        </w:tc>
      </w:tr>
      <w:tr w:rsidR="00846972" w:rsidRPr="00594316" w:rsidTr="00610441">
        <w:trPr>
          <w:trHeight w:val="677"/>
        </w:trPr>
        <w:tc>
          <w:tcPr>
            <w:tcW w:w="234" w:type="pct"/>
          </w:tcPr>
          <w:p w:rsidR="00846972" w:rsidRPr="0040472C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3.1.</w:t>
            </w:r>
          </w:p>
        </w:tc>
        <w:tc>
          <w:tcPr>
            <w:tcW w:w="1557" w:type="pct"/>
            <w:shd w:val="clear" w:color="auto" w:fill="auto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Ввод ориентировочно 75 новых объектов потребительского рынка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2017 – 2018 гг.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tabs>
                <w:tab w:val="left" w:pos="28"/>
                <w:tab w:val="left" w:pos="1097"/>
              </w:tabs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Увеличение количества субъектов малого и среднего предпринимательства, привлечение инвестиций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 xml:space="preserve">Чирков Владимир Семенович, глава администрации/ </w:t>
            </w:r>
            <w:proofErr w:type="spellStart"/>
            <w:r w:rsidRPr="00B74BA8">
              <w:rPr>
                <w:sz w:val="22"/>
                <w:szCs w:val="22"/>
              </w:rPr>
              <w:t>Ряжкина</w:t>
            </w:r>
            <w:proofErr w:type="spellEnd"/>
            <w:r w:rsidRPr="00B74BA8">
              <w:rPr>
                <w:sz w:val="22"/>
                <w:szCs w:val="22"/>
              </w:rPr>
              <w:t xml:space="preserve"> Марина Степановна, заместитель главы администрации</w:t>
            </w:r>
          </w:p>
        </w:tc>
      </w:tr>
      <w:tr w:rsidR="00846972" w:rsidRPr="00594316" w:rsidTr="00610441">
        <w:trPr>
          <w:trHeight w:val="677"/>
        </w:trPr>
        <w:tc>
          <w:tcPr>
            <w:tcW w:w="234" w:type="pct"/>
          </w:tcPr>
          <w:p w:rsidR="00846972" w:rsidRPr="0040472C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3.</w:t>
            </w:r>
            <w:r w:rsidRPr="0040472C">
              <w:rPr>
                <w:rFonts w:eastAsia="Arial Unicode MS"/>
                <w:sz w:val="22"/>
                <w:szCs w:val="22"/>
                <w:u w:color="000000"/>
              </w:rPr>
              <w:t>2</w:t>
            </w:r>
          </w:p>
        </w:tc>
        <w:tc>
          <w:tcPr>
            <w:tcW w:w="1557" w:type="pct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Предоставление грантов начинающим субъектам малого предпринимательства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мероприятие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2017 – 2022 гг.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tabs>
                <w:tab w:val="left" w:pos="28"/>
                <w:tab w:val="left" w:pos="1097"/>
              </w:tabs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Создание не менее 8 новых рабочих мест в течение 2017 – 2018 гг.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 xml:space="preserve">Чирков Владимир Семенович, глава администрации/ </w:t>
            </w:r>
            <w:proofErr w:type="spellStart"/>
            <w:r w:rsidRPr="00B74BA8">
              <w:rPr>
                <w:sz w:val="22"/>
                <w:szCs w:val="22"/>
              </w:rPr>
              <w:t>Ряжкина</w:t>
            </w:r>
            <w:proofErr w:type="spellEnd"/>
            <w:r w:rsidRPr="00B74BA8">
              <w:rPr>
                <w:sz w:val="22"/>
                <w:szCs w:val="22"/>
              </w:rPr>
              <w:t xml:space="preserve"> Марина Степановна, заместитель главы </w:t>
            </w:r>
            <w:r w:rsidRPr="00B74BA8">
              <w:rPr>
                <w:sz w:val="22"/>
                <w:szCs w:val="22"/>
              </w:rPr>
              <w:lastRenderedPageBreak/>
              <w:t>администрации</w:t>
            </w:r>
          </w:p>
        </w:tc>
      </w:tr>
      <w:tr w:rsidR="00846972" w:rsidRPr="00594316" w:rsidTr="00610441">
        <w:trPr>
          <w:trHeight w:val="677"/>
        </w:trPr>
        <w:tc>
          <w:tcPr>
            <w:tcW w:w="234" w:type="pct"/>
          </w:tcPr>
          <w:p w:rsidR="00846972" w:rsidRPr="0040472C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lastRenderedPageBreak/>
              <w:t>3.3</w:t>
            </w:r>
          </w:p>
        </w:tc>
        <w:tc>
          <w:tcPr>
            <w:tcW w:w="1557" w:type="pct"/>
            <w:shd w:val="clear" w:color="auto" w:fill="auto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Развитие молодежного предпринимательства в рамках реализации проекта «Школа бизнеса» 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мероприятие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2017 – 2022 гг.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tabs>
                <w:tab w:val="left" w:pos="28"/>
                <w:tab w:val="left" w:pos="1097"/>
              </w:tabs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В результате реализации проекта количество субъектов малого и среднего предпринимательства ежегодно составляет в среднем 4 человека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 xml:space="preserve">Чирков Владимир Семенович, глава администрации/ </w:t>
            </w:r>
            <w:proofErr w:type="spellStart"/>
            <w:r w:rsidRPr="00B74BA8">
              <w:rPr>
                <w:sz w:val="22"/>
                <w:szCs w:val="22"/>
              </w:rPr>
              <w:t>Ряжкина</w:t>
            </w:r>
            <w:proofErr w:type="spellEnd"/>
            <w:r w:rsidRPr="00B74BA8">
              <w:rPr>
                <w:sz w:val="22"/>
                <w:szCs w:val="22"/>
              </w:rPr>
              <w:t xml:space="preserve"> Марина Степановна, заместитель главы администрации</w:t>
            </w:r>
          </w:p>
        </w:tc>
      </w:tr>
      <w:tr w:rsidR="00846972" w:rsidRPr="00594316" w:rsidTr="00610441">
        <w:trPr>
          <w:trHeight w:val="677"/>
        </w:trPr>
        <w:tc>
          <w:tcPr>
            <w:tcW w:w="234" w:type="pct"/>
            <w:shd w:val="clear" w:color="auto" w:fill="auto"/>
          </w:tcPr>
          <w:p w:rsidR="00846972" w:rsidRPr="0040472C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3.4</w:t>
            </w:r>
          </w:p>
        </w:tc>
        <w:tc>
          <w:tcPr>
            <w:tcW w:w="1557" w:type="pct"/>
            <w:shd w:val="clear" w:color="auto" w:fill="auto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Субсидирование части затрат субъектов социального предпринимательства – субъектов малого и среднего предпринимательства, осуществляющих социально ориентированную деятельность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проект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2017 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tabs>
                <w:tab w:val="left" w:pos="28"/>
                <w:tab w:val="left" w:pos="1097"/>
              </w:tabs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</w:rPr>
              <w:t>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обеспечение занятости, оказание поддержки инвалидам, гражданам пожилого возраста и лицам, находящимся в трудной жизненной ситуации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 xml:space="preserve">Чирков Владимир Семенович, глава администрации/ </w:t>
            </w:r>
            <w:proofErr w:type="spellStart"/>
            <w:r w:rsidRPr="00B74BA8">
              <w:rPr>
                <w:sz w:val="22"/>
                <w:szCs w:val="22"/>
              </w:rPr>
              <w:t>Ряжкина</w:t>
            </w:r>
            <w:proofErr w:type="spellEnd"/>
            <w:r w:rsidRPr="00B74BA8">
              <w:rPr>
                <w:sz w:val="22"/>
                <w:szCs w:val="22"/>
              </w:rPr>
              <w:t xml:space="preserve"> Марина Степановна, заместитель главы администрации</w:t>
            </w:r>
          </w:p>
        </w:tc>
      </w:tr>
      <w:tr w:rsidR="00846972" w:rsidRPr="00B74BA8" w:rsidTr="00610441">
        <w:trPr>
          <w:trHeight w:val="367"/>
        </w:trPr>
        <w:tc>
          <w:tcPr>
            <w:tcW w:w="234" w:type="pct"/>
          </w:tcPr>
          <w:p w:rsidR="00846972" w:rsidRPr="002A687F" w:rsidRDefault="00846972" w:rsidP="00846972">
            <w:pPr>
              <w:spacing w:line="220" w:lineRule="exact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5</w:t>
            </w:r>
          </w:p>
        </w:tc>
        <w:tc>
          <w:tcPr>
            <w:tcW w:w="4766" w:type="pct"/>
            <w:gridSpan w:val="6"/>
            <w:tcBorders>
              <w:right w:val="single" w:sz="8" w:space="0" w:color="000000"/>
            </w:tcBorders>
          </w:tcPr>
          <w:p w:rsidR="00846972" w:rsidRPr="002A687F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b/>
                <w:sz w:val="22"/>
                <w:szCs w:val="22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</w:rPr>
              <w:t>Направление «Развитие образования»</w:t>
            </w:r>
          </w:p>
        </w:tc>
      </w:tr>
      <w:tr w:rsidR="00846972" w:rsidRPr="00594316" w:rsidTr="00610441">
        <w:trPr>
          <w:trHeight w:val="677"/>
        </w:trPr>
        <w:tc>
          <w:tcPr>
            <w:tcW w:w="234" w:type="pct"/>
          </w:tcPr>
          <w:p w:rsidR="00846972" w:rsidRPr="0040472C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5.1.</w:t>
            </w:r>
          </w:p>
        </w:tc>
        <w:tc>
          <w:tcPr>
            <w:tcW w:w="1557" w:type="pct"/>
            <w:shd w:val="clear" w:color="auto" w:fill="auto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 xml:space="preserve">Реконструкция здания муниципального автономного общеобразовательного учреждения «Средняя общеобразовательная школа № 3» с </w:t>
            </w:r>
            <w:proofErr w:type="spellStart"/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пристроем</w:t>
            </w:r>
            <w:proofErr w:type="spellEnd"/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 xml:space="preserve"> по адресу: город Верхняя Пышма, улица Машиностроителей, 6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 в рамках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2020 года»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мероприятие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2016 – 2018 гг.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tabs>
                <w:tab w:val="left" w:pos="28"/>
                <w:tab w:val="left" w:pos="1097"/>
              </w:tabs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Ввод 500 мест в образовательном учреждении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Чирков Владимир Семенович, глава администрации/ Соломин Иван Викторович, заместитель главы администрации</w:t>
            </w:r>
          </w:p>
        </w:tc>
      </w:tr>
      <w:tr w:rsidR="00846972" w:rsidRPr="00594316" w:rsidTr="00610441">
        <w:trPr>
          <w:trHeight w:val="677"/>
        </w:trPr>
        <w:tc>
          <w:tcPr>
            <w:tcW w:w="234" w:type="pct"/>
          </w:tcPr>
          <w:p w:rsidR="00846972" w:rsidRPr="0040472C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5</w:t>
            </w:r>
            <w:r w:rsidRPr="0040472C">
              <w:rPr>
                <w:rFonts w:eastAsia="Arial Unicode MS"/>
                <w:sz w:val="22"/>
                <w:szCs w:val="22"/>
                <w:u w:color="000000"/>
              </w:rPr>
              <w:t>.2.</w:t>
            </w:r>
          </w:p>
        </w:tc>
        <w:tc>
          <w:tcPr>
            <w:tcW w:w="1557" w:type="pct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Реконструкция здания муниципального автономного общеобразовательного учреждения «Средняя общеобразовательная школа № 1» по адресу: город Верхняя Пышма, улица Красноармейская, д. 6 (1 очередь 2016–2017 годы без увеличения мест, 2 очередь–2018 год)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 в рамках государственной программы Свердловской области «Реализация 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lastRenderedPageBreak/>
              <w:t>основных направлений государственной политики в строительном комплексе Свердловской области до 2020 года»,</w:t>
            </w:r>
            <w:r w:rsidRPr="00B74BA8">
              <w:rPr>
                <w:sz w:val="22"/>
                <w:szCs w:val="22"/>
                <w:lang w:val="ru-RU"/>
              </w:rPr>
              <w:t xml:space="preserve"> «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Развитие системы образования в Свердловской области до 2020 года»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lastRenderedPageBreak/>
              <w:t>мероприятие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2016 – 2019 гг.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tabs>
                <w:tab w:val="left" w:pos="28"/>
                <w:tab w:val="left" w:pos="1097"/>
              </w:tabs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Ввод 600 мест в образовательном учреждении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Чирков Владимир Семенович, глава администрации/ Соломин Иван Викторович, заместитель главы администрации</w:t>
            </w:r>
          </w:p>
        </w:tc>
      </w:tr>
      <w:tr w:rsidR="00846972" w:rsidRPr="00594316" w:rsidTr="00610441">
        <w:trPr>
          <w:trHeight w:val="677"/>
        </w:trPr>
        <w:tc>
          <w:tcPr>
            <w:tcW w:w="234" w:type="pct"/>
          </w:tcPr>
          <w:p w:rsidR="00846972" w:rsidRPr="0040472C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lastRenderedPageBreak/>
              <w:t>5.3.</w:t>
            </w:r>
          </w:p>
        </w:tc>
        <w:tc>
          <w:tcPr>
            <w:tcW w:w="1557" w:type="pct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Реконструкция здания муниципального автономного общеобразовательного учреждения «Средняя общеобразовательная школа № 25» (г. Верхняя Пышма, ул. Петрова, д. 43 «а»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 в рамках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2020 года»,</w:t>
            </w:r>
            <w:r w:rsidRPr="00B74BA8">
              <w:rPr>
                <w:sz w:val="22"/>
                <w:szCs w:val="22"/>
                <w:lang w:val="ru-RU"/>
              </w:rPr>
              <w:t xml:space="preserve"> «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Развитие системы образования в Свердловской области до 2020 года»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проект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2017 – 2020 гг.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tabs>
                <w:tab w:val="left" w:pos="28"/>
                <w:tab w:val="left" w:pos="1097"/>
              </w:tabs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Ввод 400 мест в образовательном учреждении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Чирков Владимир Семенович, глава администрации/ Соломин Иван Викторович, заместитель главы администрации</w:t>
            </w:r>
          </w:p>
        </w:tc>
      </w:tr>
      <w:tr w:rsidR="00846972" w:rsidRPr="00594316" w:rsidTr="00610441">
        <w:trPr>
          <w:trHeight w:val="677"/>
        </w:trPr>
        <w:tc>
          <w:tcPr>
            <w:tcW w:w="234" w:type="pct"/>
          </w:tcPr>
          <w:p w:rsidR="00846972" w:rsidRPr="0040472C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5.4.</w:t>
            </w:r>
          </w:p>
        </w:tc>
        <w:tc>
          <w:tcPr>
            <w:tcW w:w="1557" w:type="pct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 xml:space="preserve">Реконструкция здания муниципального автономного общеобразовательного учреждения «Средняя общеобразовательная школа № 2» г. Верхняя Пышма, ул. </w:t>
            </w:r>
            <w:proofErr w:type="spellStart"/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Кривоусова</w:t>
            </w:r>
            <w:proofErr w:type="spellEnd"/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, д. 48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 в рамках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2020 года»,</w:t>
            </w:r>
            <w:r w:rsidRPr="00B74BA8">
              <w:rPr>
                <w:sz w:val="22"/>
                <w:szCs w:val="22"/>
                <w:lang w:val="ru-RU"/>
              </w:rPr>
              <w:t xml:space="preserve"> «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Развитие системы образования в Свердловской области до 2020 года»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jc w:val="center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проект</w:t>
            </w:r>
            <w:proofErr w:type="spellEnd"/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2018 – 2020 гг.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tabs>
                <w:tab w:val="left" w:pos="28"/>
                <w:tab w:val="left" w:pos="1097"/>
              </w:tabs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Ввод 160 мест в образовательном учреждении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Чирков Владимир Семенович, глава администрации/ Соломин Иван Викторович, заместитель главы администрации</w:t>
            </w:r>
          </w:p>
        </w:tc>
      </w:tr>
      <w:tr w:rsidR="00846972" w:rsidRPr="00594316" w:rsidTr="00610441">
        <w:trPr>
          <w:trHeight w:val="677"/>
        </w:trPr>
        <w:tc>
          <w:tcPr>
            <w:tcW w:w="234" w:type="pct"/>
          </w:tcPr>
          <w:p w:rsidR="00846972" w:rsidRPr="0040472C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5.5.</w:t>
            </w:r>
          </w:p>
        </w:tc>
        <w:tc>
          <w:tcPr>
            <w:tcW w:w="1557" w:type="pct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Реконструкция здания муниципального автономного общеобразовательного учреждения «Средняя общеобразовательная школа № 4» г. Верхняя Пышма, ул. Калинина, д. 37 «б»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 в рамках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2020 года»,</w:t>
            </w:r>
            <w:r w:rsidRPr="00B74BA8">
              <w:rPr>
                <w:sz w:val="22"/>
                <w:szCs w:val="22"/>
                <w:lang w:val="ru-RU"/>
              </w:rPr>
              <w:t xml:space="preserve"> 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«Развитие системы образования в Свердловской области до 2020 года»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jc w:val="center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проект</w:t>
            </w:r>
            <w:proofErr w:type="spellEnd"/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2018 – 2020 гг.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tabs>
                <w:tab w:val="left" w:pos="28"/>
                <w:tab w:val="left" w:pos="1097"/>
              </w:tabs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Ввод 160 мест в образовательном учреждении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Чирков Владимир Семенович, глава администрации/ Соломин Иван Викторович, заместитель главы администрации</w:t>
            </w:r>
          </w:p>
        </w:tc>
      </w:tr>
      <w:tr w:rsidR="00846972" w:rsidRPr="00594316" w:rsidTr="00610441">
        <w:trPr>
          <w:trHeight w:val="677"/>
        </w:trPr>
        <w:tc>
          <w:tcPr>
            <w:tcW w:w="234" w:type="pct"/>
          </w:tcPr>
          <w:p w:rsidR="00846972" w:rsidRPr="0040472C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5.6.</w:t>
            </w:r>
          </w:p>
        </w:tc>
        <w:tc>
          <w:tcPr>
            <w:tcW w:w="1557" w:type="pct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 xml:space="preserve">Реконструкция здания муниципального автономного общеобразовательного учреждения «Средняя общеобразовательная школа № 24» п. Кедровое, ул. Школьников, д. 4 городского округа Верхняя Пышма 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в рамках 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lastRenderedPageBreak/>
              <w:t>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2020 года»,</w:t>
            </w:r>
            <w:r w:rsidRPr="00B74BA8">
              <w:rPr>
                <w:sz w:val="22"/>
                <w:szCs w:val="22"/>
                <w:lang w:val="ru-RU"/>
              </w:rPr>
              <w:t xml:space="preserve"> 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«Развитие системы образования в Свердловской области до 2020 года»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jc w:val="center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lastRenderedPageBreak/>
              <w:t>проект</w:t>
            </w:r>
            <w:proofErr w:type="spellEnd"/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2018 – 2020 гг.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tabs>
                <w:tab w:val="left" w:pos="28"/>
                <w:tab w:val="left" w:pos="1097"/>
              </w:tabs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Ввод 700 мест в образовательном учреждении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 xml:space="preserve">Чирков Владимир Семенович, глава администрации/ Соломин Иван Викторович, </w:t>
            </w:r>
            <w:r w:rsidRPr="00B74BA8">
              <w:rPr>
                <w:sz w:val="22"/>
                <w:szCs w:val="22"/>
              </w:rPr>
              <w:lastRenderedPageBreak/>
              <w:t>заместитель главы администрации</w:t>
            </w:r>
          </w:p>
        </w:tc>
      </w:tr>
      <w:tr w:rsidR="00846972" w:rsidRPr="00594316" w:rsidTr="00610441">
        <w:trPr>
          <w:trHeight w:val="677"/>
        </w:trPr>
        <w:tc>
          <w:tcPr>
            <w:tcW w:w="234" w:type="pct"/>
          </w:tcPr>
          <w:p w:rsidR="00846972" w:rsidRPr="0040472C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lastRenderedPageBreak/>
              <w:t>5.7.</w:t>
            </w:r>
          </w:p>
        </w:tc>
        <w:tc>
          <w:tcPr>
            <w:tcW w:w="1557" w:type="pct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Реконструкция здания муниципального автономного общеобразовательного учреждения «Средняя общеобразовательная школа № 22» г. Верхняя Пышма, проспект Успенский, д. 49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 в рамках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2020 года»,</w:t>
            </w:r>
            <w:r w:rsidRPr="00B74BA8">
              <w:rPr>
                <w:sz w:val="22"/>
                <w:szCs w:val="22"/>
                <w:lang w:val="ru-RU"/>
              </w:rPr>
              <w:t xml:space="preserve"> «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Развитие системы образования в Свердловской области до 2020 года»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jc w:val="center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проект</w:t>
            </w:r>
            <w:proofErr w:type="spellEnd"/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2017 – 2019 гг.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tabs>
                <w:tab w:val="left" w:pos="28"/>
                <w:tab w:val="left" w:pos="1097"/>
              </w:tabs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Ввод 400 мест в образовательном учреждении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Чирков Владимир Семенович, глава администрации/ Соломин Иван Викторович, заместитель главы администрации</w:t>
            </w:r>
          </w:p>
        </w:tc>
      </w:tr>
      <w:tr w:rsidR="00846972" w:rsidRPr="00B74BA8" w:rsidTr="00610441">
        <w:trPr>
          <w:trHeight w:val="361"/>
        </w:trPr>
        <w:tc>
          <w:tcPr>
            <w:tcW w:w="234" w:type="pct"/>
          </w:tcPr>
          <w:p w:rsidR="00846972" w:rsidRPr="002A687F" w:rsidRDefault="00846972" w:rsidP="00846972">
            <w:pPr>
              <w:spacing w:line="220" w:lineRule="exact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6</w:t>
            </w:r>
          </w:p>
        </w:tc>
        <w:tc>
          <w:tcPr>
            <w:tcW w:w="4766" w:type="pct"/>
            <w:gridSpan w:val="6"/>
            <w:tcBorders>
              <w:right w:val="single" w:sz="8" w:space="0" w:color="000000"/>
            </w:tcBorders>
          </w:tcPr>
          <w:p w:rsidR="00846972" w:rsidRPr="002A687F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b/>
                <w:sz w:val="22"/>
                <w:szCs w:val="22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</w:rPr>
              <w:t>Направление «Развитие промышленности»</w:t>
            </w:r>
          </w:p>
        </w:tc>
      </w:tr>
      <w:tr w:rsidR="00846972" w:rsidRPr="00B74BA8" w:rsidTr="00610441">
        <w:trPr>
          <w:trHeight w:val="677"/>
        </w:trPr>
        <w:tc>
          <w:tcPr>
            <w:tcW w:w="234" w:type="pct"/>
          </w:tcPr>
          <w:p w:rsidR="00846972" w:rsidRPr="0040472C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6.1.</w:t>
            </w:r>
          </w:p>
        </w:tc>
        <w:tc>
          <w:tcPr>
            <w:tcW w:w="1557" w:type="pct"/>
            <w:vAlign w:val="center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Реконструкция цеха электролиза меди акционерного общества «</w:t>
            </w:r>
            <w:proofErr w:type="spellStart"/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Уралэлектромедь</w:t>
            </w:r>
            <w:proofErr w:type="spellEnd"/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» (АО «</w:t>
            </w:r>
            <w:proofErr w:type="spellStart"/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Уралэлектромедь</w:t>
            </w:r>
            <w:proofErr w:type="spellEnd"/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») с увеличением мощности безосновного производства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мероприятие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2013 – 2017 гг.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tabs>
                <w:tab w:val="left" w:pos="28"/>
                <w:tab w:val="left" w:pos="1097"/>
              </w:tabs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Увеличение мощности производства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АО «</w:t>
            </w:r>
            <w:proofErr w:type="spellStart"/>
            <w:r w:rsidRPr="00B74BA8">
              <w:rPr>
                <w:sz w:val="22"/>
                <w:szCs w:val="22"/>
              </w:rPr>
              <w:t>Уралэлектромедь</w:t>
            </w:r>
            <w:proofErr w:type="spellEnd"/>
            <w:r w:rsidRPr="00B74BA8">
              <w:rPr>
                <w:sz w:val="22"/>
                <w:szCs w:val="22"/>
              </w:rPr>
              <w:t>»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АО «</w:t>
            </w:r>
            <w:proofErr w:type="spellStart"/>
            <w:r w:rsidRPr="00B74BA8">
              <w:rPr>
                <w:sz w:val="22"/>
                <w:szCs w:val="22"/>
              </w:rPr>
              <w:t>Уралэлектромедь</w:t>
            </w:r>
            <w:proofErr w:type="spellEnd"/>
            <w:r w:rsidRPr="00B74BA8">
              <w:rPr>
                <w:sz w:val="22"/>
                <w:szCs w:val="22"/>
              </w:rPr>
              <w:t>»</w:t>
            </w:r>
          </w:p>
        </w:tc>
      </w:tr>
      <w:tr w:rsidR="00846972" w:rsidRPr="00B74BA8" w:rsidTr="00610441">
        <w:trPr>
          <w:trHeight w:val="677"/>
        </w:trPr>
        <w:tc>
          <w:tcPr>
            <w:tcW w:w="234" w:type="pct"/>
          </w:tcPr>
          <w:p w:rsidR="00846972" w:rsidRPr="0040472C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6.2.</w:t>
            </w:r>
          </w:p>
        </w:tc>
        <w:tc>
          <w:tcPr>
            <w:tcW w:w="1557" w:type="pct"/>
            <w:vAlign w:val="center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Модернизация производства акционерного общества «Екатеринбургский завод по обработке цветных металлов» (АО «ЕЗ ОЦМ»)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проект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2017 – 2022 гг.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jc w:val="both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Развитие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производства</w:t>
            </w:r>
            <w:proofErr w:type="spellEnd"/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«ЕЗ ОЦМ»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«ЕЗ ОЦМ»</w:t>
            </w:r>
          </w:p>
        </w:tc>
      </w:tr>
      <w:tr w:rsidR="00846972" w:rsidRPr="00B74BA8" w:rsidTr="00610441">
        <w:trPr>
          <w:trHeight w:val="677"/>
        </w:trPr>
        <w:tc>
          <w:tcPr>
            <w:tcW w:w="234" w:type="pct"/>
          </w:tcPr>
          <w:p w:rsidR="00846972" w:rsidRPr="0040472C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6.3.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Реконструкция участка по производству ванадиевых лигатур открытого акционерного общества «Уралредмет» (ОАО «Уралредмет»)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проект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2018 – 2020 гг.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jc w:val="both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Развитие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производства</w:t>
            </w:r>
            <w:proofErr w:type="spellEnd"/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jc w:val="both"/>
              <w:rPr>
                <w:sz w:val="22"/>
                <w:szCs w:val="22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ОАО «Уралредмет»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jc w:val="both"/>
              <w:rPr>
                <w:sz w:val="22"/>
                <w:szCs w:val="22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ОАО «Уралредмет»</w:t>
            </w:r>
          </w:p>
        </w:tc>
      </w:tr>
      <w:tr w:rsidR="00846972" w:rsidRPr="00594316" w:rsidTr="00610441">
        <w:trPr>
          <w:trHeight w:val="385"/>
        </w:trPr>
        <w:tc>
          <w:tcPr>
            <w:tcW w:w="234" w:type="pct"/>
          </w:tcPr>
          <w:p w:rsidR="00846972" w:rsidRPr="002A687F" w:rsidRDefault="00846972" w:rsidP="00846972">
            <w:pPr>
              <w:spacing w:line="220" w:lineRule="exact"/>
              <w:outlineLvl w:val="0"/>
              <w:rPr>
                <w:rFonts w:eastAsia="Arial Unicode MS"/>
                <w:b/>
                <w:sz w:val="22"/>
                <w:szCs w:val="22"/>
                <w:u w:color="000000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</w:rPr>
              <w:t>7</w:t>
            </w:r>
          </w:p>
        </w:tc>
        <w:tc>
          <w:tcPr>
            <w:tcW w:w="4766" w:type="pct"/>
            <w:gridSpan w:val="6"/>
            <w:tcBorders>
              <w:right w:val="single" w:sz="8" w:space="0" w:color="000000"/>
            </w:tcBorders>
          </w:tcPr>
          <w:p w:rsidR="00846972" w:rsidRPr="002A687F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b/>
                <w:sz w:val="22"/>
                <w:szCs w:val="22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</w:rPr>
              <w:t>Направление «Развитие объектов транспортной инфраструктуры»</w:t>
            </w:r>
          </w:p>
        </w:tc>
      </w:tr>
      <w:tr w:rsidR="00846972" w:rsidRPr="00594316" w:rsidTr="00610441">
        <w:trPr>
          <w:trHeight w:val="410"/>
        </w:trPr>
        <w:tc>
          <w:tcPr>
            <w:tcW w:w="234" w:type="pct"/>
          </w:tcPr>
          <w:p w:rsidR="00846972" w:rsidRPr="0040472C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</w:rPr>
              <w:t>7.1.</w:t>
            </w:r>
          </w:p>
        </w:tc>
        <w:tc>
          <w:tcPr>
            <w:tcW w:w="1557" w:type="pct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Строительство и реконструкция улично-дорожной сети со строительством трамвайной линии в границах городского округа Верхняя Пышма и муниципального образования «город Екатеринбург»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 в рамках государственной программы Свердловской области «Развитие транспорта, дорожного хозяйства, связи и информационных технологий Свердловской области до 2020 года»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мероприятие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2016 – 2018 гг.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66D21">
            <w:pPr>
              <w:pStyle w:val="aa"/>
              <w:tabs>
                <w:tab w:val="left" w:pos="28"/>
                <w:tab w:val="left" w:pos="1097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 xml:space="preserve">Организация транспортного сообщения. В государственной программе Свердловской </w:t>
            </w:r>
            <w:r w:rsidRPr="00866D21">
              <w:rPr>
                <w:sz w:val="22"/>
                <w:szCs w:val="22"/>
              </w:rPr>
              <w:t xml:space="preserve">области </w:t>
            </w:r>
            <w:r w:rsidR="00866D21" w:rsidRPr="00866D21">
              <w:rPr>
                <w:sz w:val="22"/>
                <w:szCs w:val="22"/>
              </w:rPr>
              <w:t>от 12</w:t>
            </w:r>
            <w:r w:rsidRPr="00866D21">
              <w:rPr>
                <w:sz w:val="22"/>
                <w:szCs w:val="22"/>
              </w:rPr>
              <w:t>.10.2013 №1331-ПП «Развитие транспорта, дорожного хозяйства, связи и информационных технологий Свердловской области до 202</w:t>
            </w:r>
            <w:r w:rsidR="00866D21" w:rsidRPr="00866D21">
              <w:rPr>
                <w:sz w:val="22"/>
                <w:szCs w:val="22"/>
              </w:rPr>
              <w:t>4</w:t>
            </w:r>
            <w:r w:rsidRPr="00866D21">
              <w:rPr>
                <w:sz w:val="22"/>
                <w:szCs w:val="22"/>
              </w:rPr>
              <w:t xml:space="preserve"> года» предусмотрены необходимые мероприятия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Чирков Владимир Семенович, глава администрации/ Соломин Иван Викторович, заместитель главы администрации</w:t>
            </w:r>
          </w:p>
        </w:tc>
      </w:tr>
      <w:tr w:rsidR="00846972" w:rsidRPr="00594316" w:rsidTr="00610441">
        <w:trPr>
          <w:trHeight w:val="677"/>
        </w:trPr>
        <w:tc>
          <w:tcPr>
            <w:tcW w:w="234" w:type="pct"/>
          </w:tcPr>
          <w:p w:rsidR="00846972" w:rsidRPr="00B74BA8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lastRenderedPageBreak/>
              <w:t>7.2.</w:t>
            </w:r>
          </w:p>
        </w:tc>
        <w:tc>
          <w:tcPr>
            <w:tcW w:w="1557" w:type="pct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Строительство линейного объекта «участки ул. Машиностроителей, ул. Гороховая и ул. Зеленая (проектная) в границах района «Северный» г. Верхняя Пышма (включая проектные работы стадии «Р»)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мероприятие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2017 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tabs>
                <w:tab w:val="left" w:pos="28"/>
                <w:tab w:val="left" w:pos="1097"/>
              </w:tabs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Строительство автомобильных дорог общего пользования местного назначения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Чирков Владимир Семенович, глава администрации/ Соломин Иван Викторович, заместитель главы администрации</w:t>
            </w:r>
          </w:p>
        </w:tc>
      </w:tr>
      <w:tr w:rsidR="00846972" w:rsidRPr="00594316" w:rsidTr="00610441">
        <w:trPr>
          <w:trHeight w:val="677"/>
        </w:trPr>
        <w:tc>
          <w:tcPr>
            <w:tcW w:w="234" w:type="pct"/>
          </w:tcPr>
          <w:p w:rsidR="00846972" w:rsidRPr="00B74BA8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7.3.</w:t>
            </w:r>
          </w:p>
        </w:tc>
        <w:tc>
          <w:tcPr>
            <w:tcW w:w="1557" w:type="pct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 xml:space="preserve">Реконструкция автомобильной дороги ул. Свердлова от ул. </w:t>
            </w:r>
            <w:proofErr w:type="spellStart"/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Кривоусова</w:t>
            </w:r>
            <w:proofErr w:type="spellEnd"/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 xml:space="preserve"> до ул. Калинина в городе Верхняя Пышма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 в рамках государственной программы Свердловской области «Развитие транспорта, дорожного хозяйства, связи и информационных технологий Свердловской области до 2020 года»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jc w:val="center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проект</w:t>
            </w:r>
            <w:proofErr w:type="spellEnd"/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2017</w:t>
            </w:r>
            <w:r w:rsidR="000F4FCA" w:rsidRPr="00B74BA8">
              <w:rPr>
                <w:sz w:val="22"/>
                <w:szCs w:val="22"/>
              </w:rPr>
              <w:t xml:space="preserve"> </w:t>
            </w:r>
            <w:r w:rsidRPr="00B74BA8">
              <w:rPr>
                <w:sz w:val="22"/>
                <w:szCs w:val="22"/>
              </w:rPr>
              <w:t>-</w:t>
            </w:r>
            <w:r w:rsidR="000F4FCA" w:rsidRPr="00B74BA8">
              <w:rPr>
                <w:sz w:val="22"/>
                <w:szCs w:val="22"/>
              </w:rPr>
              <w:t xml:space="preserve"> </w:t>
            </w:r>
            <w:r w:rsidRPr="00B74BA8">
              <w:rPr>
                <w:sz w:val="22"/>
                <w:szCs w:val="22"/>
              </w:rPr>
              <w:t>2018 гг.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tabs>
                <w:tab w:val="left" w:pos="28"/>
                <w:tab w:val="left" w:pos="1097"/>
              </w:tabs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Реконструкция автомобильных дорог общего пользования местного назначения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Чирков Владимир Семенович, глава администрации/ Соломин Иван Викторович, заместитель главы администрации</w:t>
            </w:r>
          </w:p>
        </w:tc>
      </w:tr>
      <w:tr w:rsidR="00846972" w:rsidRPr="00594316" w:rsidTr="00610441">
        <w:trPr>
          <w:trHeight w:val="677"/>
        </w:trPr>
        <w:tc>
          <w:tcPr>
            <w:tcW w:w="234" w:type="pct"/>
          </w:tcPr>
          <w:p w:rsidR="00846972" w:rsidRPr="00B74BA8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7.4</w:t>
            </w:r>
          </w:p>
        </w:tc>
        <w:tc>
          <w:tcPr>
            <w:tcW w:w="1557" w:type="pct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Реконструкция</w:t>
            </w:r>
            <w:r w:rsidRPr="00B74BA8">
              <w:rPr>
                <w:lang w:val="ru-RU"/>
              </w:rPr>
              <w:t xml:space="preserve"> </w:t>
            </w:r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автомобильной дороги ул. Калинина от ул. Зелёная до ул. Свердлова в г. Верхняя Пышма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 в рамках государственной программы Свердловской области «Развитие транспорта, дорожного хозяйства, связи и информационных технологий Свердловской области до 2020 года»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jc w:val="center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проект</w:t>
            </w:r>
            <w:proofErr w:type="spellEnd"/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2017 -</w:t>
            </w:r>
            <w:r w:rsidR="000F4FCA" w:rsidRPr="00B74BA8">
              <w:rPr>
                <w:sz w:val="22"/>
                <w:szCs w:val="22"/>
              </w:rPr>
              <w:t xml:space="preserve"> </w:t>
            </w:r>
            <w:r w:rsidRPr="00B74BA8">
              <w:rPr>
                <w:sz w:val="22"/>
                <w:szCs w:val="22"/>
              </w:rPr>
              <w:t>2018 гг.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tabs>
                <w:tab w:val="left" w:pos="28"/>
                <w:tab w:val="left" w:pos="1097"/>
              </w:tabs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Реконструкция автомобильных дорог общего пользования местного назначения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Чирков Владимир Семенович, глава администрации/ Соломин Иван Викторович, заместитель главы администрации</w:t>
            </w:r>
          </w:p>
        </w:tc>
      </w:tr>
      <w:tr w:rsidR="00846972" w:rsidRPr="00594316" w:rsidTr="00610441">
        <w:trPr>
          <w:trHeight w:val="677"/>
        </w:trPr>
        <w:tc>
          <w:tcPr>
            <w:tcW w:w="234" w:type="pct"/>
          </w:tcPr>
          <w:p w:rsidR="00846972" w:rsidRPr="00B74BA8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7.5.</w:t>
            </w:r>
          </w:p>
        </w:tc>
        <w:tc>
          <w:tcPr>
            <w:tcW w:w="1557" w:type="pct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Реконструкция автомобильной дороги ул. Орджоникидзе от ул. Зеленая до ул. Свердлова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 в рамках государственной программы Свердловской области «Развитие транспорта, дорожного хозяйства, связи и информационных технологий Свердловской области до 2020 года» 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jc w:val="center"/>
              <w:rPr>
                <w:sz w:val="22"/>
                <w:szCs w:val="22"/>
                <w:lang w:val="ru-RU"/>
              </w:rPr>
            </w:pPr>
            <w:r w:rsidRPr="00B74BA8">
              <w:rPr>
                <w:sz w:val="22"/>
                <w:szCs w:val="22"/>
                <w:lang w:val="ru-RU"/>
              </w:rPr>
              <w:t>проект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2017 –</w:t>
            </w:r>
            <w:r w:rsidR="000F4FCA" w:rsidRPr="00B74BA8">
              <w:rPr>
                <w:sz w:val="22"/>
                <w:szCs w:val="22"/>
              </w:rPr>
              <w:t xml:space="preserve"> </w:t>
            </w:r>
            <w:r w:rsidRPr="00B74BA8">
              <w:rPr>
                <w:sz w:val="22"/>
                <w:szCs w:val="22"/>
              </w:rPr>
              <w:t>2018 гг.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tabs>
                <w:tab w:val="left" w:pos="28"/>
                <w:tab w:val="left" w:pos="1097"/>
              </w:tabs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Реконструкция автомобильных дорог общего пользования местного назначения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Чирков Владимир Семенович, глава администрации/ Соломин Иван Викторович, заместитель главы администрации</w:t>
            </w:r>
          </w:p>
        </w:tc>
      </w:tr>
      <w:tr w:rsidR="00846972" w:rsidRPr="00594316" w:rsidTr="00610441">
        <w:trPr>
          <w:trHeight w:val="677"/>
        </w:trPr>
        <w:tc>
          <w:tcPr>
            <w:tcW w:w="234" w:type="pct"/>
          </w:tcPr>
          <w:p w:rsidR="00846972" w:rsidRPr="00B74BA8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7.6.</w:t>
            </w:r>
          </w:p>
        </w:tc>
        <w:tc>
          <w:tcPr>
            <w:tcW w:w="1557" w:type="pct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Строительство автомобильной дороги ул. Зеленая от ул. Калинина до ул. Орджоникидзе в городе Верхняя Пышма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 в рамках государственной программы Свердловской области «Развитие транспорта, дорожного хозяйства, связи и информационных технологий Свердловской области до 2020 года»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jc w:val="center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проект</w:t>
            </w:r>
            <w:proofErr w:type="spellEnd"/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2017</w:t>
            </w:r>
            <w:r w:rsidR="000F4FCA" w:rsidRPr="00B74BA8">
              <w:rPr>
                <w:sz w:val="22"/>
                <w:szCs w:val="22"/>
              </w:rPr>
              <w:t xml:space="preserve"> </w:t>
            </w:r>
            <w:r w:rsidRPr="00B74BA8">
              <w:rPr>
                <w:sz w:val="22"/>
                <w:szCs w:val="22"/>
              </w:rPr>
              <w:t>-</w:t>
            </w:r>
            <w:r w:rsidR="000F4FCA" w:rsidRPr="00B74BA8">
              <w:rPr>
                <w:sz w:val="22"/>
                <w:szCs w:val="22"/>
              </w:rPr>
              <w:t xml:space="preserve"> </w:t>
            </w:r>
            <w:r w:rsidRPr="00B74BA8">
              <w:rPr>
                <w:sz w:val="22"/>
                <w:szCs w:val="22"/>
              </w:rPr>
              <w:t>2018 гг.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jc w:val="both"/>
              <w:rPr>
                <w:sz w:val="22"/>
                <w:szCs w:val="22"/>
                <w:lang w:val="ru-RU"/>
              </w:rPr>
            </w:pPr>
            <w:r w:rsidRPr="00B74BA8">
              <w:rPr>
                <w:sz w:val="22"/>
                <w:szCs w:val="22"/>
                <w:lang w:val="ru-RU"/>
              </w:rPr>
              <w:t>Строительство автомобильных дорог общего пользования местного назначения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Чирков Владимир Семенович, глава администрации/ Соломин Иван Викторович, заместитель главы администрации</w:t>
            </w:r>
          </w:p>
        </w:tc>
      </w:tr>
      <w:tr w:rsidR="000F4FCA" w:rsidRPr="00594316" w:rsidTr="00610441">
        <w:trPr>
          <w:trHeight w:val="677"/>
        </w:trPr>
        <w:tc>
          <w:tcPr>
            <w:tcW w:w="234" w:type="pct"/>
          </w:tcPr>
          <w:p w:rsidR="000F4FCA" w:rsidRPr="00B74BA8" w:rsidRDefault="000F4FCA" w:rsidP="000F4FCA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7.7.</w:t>
            </w:r>
          </w:p>
        </w:tc>
        <w:tc>
          <w:tcPr>
            <w:tcW w:w="1557" w:type="pct"/>
          </w:tcPr>
          <w:p w:rsidR="000F4FCA" w:rsidRPr="00B74BA8" w:rsidRDefault="000F4FCA" w:rsidP="000F4FCA">
            <w:pPr>
              <w:spacing w:line="220" w:lineRule="exact"/>
              <w:jc w:val="both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 xml:space="preserve">Ремонт улицы Октябрьская </w:t>
            </w:r>
            <w:r w:rsidR="004800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 xml:space="preserve">от ул. Спицына до ул. 40 лет Октября </w:t>
            </w:r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в городе Верхняя Пышма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4FCA" w:rsidRPr="004800A8" w:rsidRDefault="000F4FCA" w:rsidP="000F4FCA">
            <w:pPr>
              <w:jc w:val="center"/>
              <w:rPr>
                <w:sz w:val="22"/>
                <w:szCs w:val="22"/>
                <w:lang w:val="ru-RU"/>
              </w:rPr>
            </w:pPr>
            <w:r w:rsidRPr="004800A8">
              <w:rPr>
                <w:sz w:val="22"/>
                <w:szCs w:val="22"/>
                <w:lang w:val="ru-RU"/>
              </w:rPr>
              <w:t>проект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4FCA" w:rsidRPr="00B74BA8" w:rsidRDefault="000F4FCA" w:rsidP="000F4FCA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2017 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4FCA" w:rsidRPr="00B74BA8" w:rsidRDefault="000F4FCA" w:rsidP="000F4FCA">
            <w:pPr>
              <w:jc w:val="both"/>
              <w:rPr>
                <w:sz w:val="22"/>
                <w:szCs w:val="22"/>
                <w:lang w:val="ru-RU"/>
              </w:rPr>
            </w:pPr>
            <w:r w:rsidRPr="00B74BA8">
              <w:rPr>
                <w:sz w:val="22"/>
                <w:szCs w:val="22"/>
                <w:lang w:val="ru-RU"/>
              </w:rPr>
              <w:t>Ремонт автомобильных дорог общего пользования местного назначения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4FCA" w:rsidRPr="00B74BA8" w:rsidRDefault="000F4FCA" w:rsidP="000F4FCA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4FCA" w:rsidRPr="00B74BA8" w:rsidRDefault="000F4FCA" w:rsidP="000F4FCA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Чирков Владимир Семенович, глава администрации/ Соломин Иван Викторович, заместитель главы администрации</w:t>
            </w:r>
          </w:p>
        </w:tc>
      </w:tr>
      <w:tr w:rsidR="00846972" w:rsidRPr="00B74BA8" w:rsidTr="00610441">
        <w:trPr>
          <w:trHeight w:val="371"/>
        </w:trPr>
        <w:tc>
          <w:tcPr>
            <w:tcW w:w="234" w:type="pct"/>
          </w:tcPr>
          <w:p w:rsidR="00846972" w:rsidRPr="002A687F" w:rsidRDefault="00846972" w:rsidP="00846972">
            <w:pPr>
              <w:spacing w:line="220" w:lineRule="exact"/>
              <w:outlineLvl w:val="0"/>
              <w:rPr>
                <w:rFonts w:eastAsia="Arial Unicode MS"/>
                <w:b/>
                <w:sz w:val="22"/>
                <w:szCs w:val="22"/>
                <w:u w:color="000000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</w:rPr>
              <w:lastRenderedPageBreak/>
              <w:t>8</w:t>
            </w:r>
          </w:p>
        </w:tc>
        <w:tc>
          <w:tcPr>
            <w:tcW w:w="4766" w:type="pct"/>
            <w:gridSpan w:val="6"/>
            <w:tcBorders>
              <w:right w:val="single" w:sz="8" w:space="0" w:color="000000"/>
            </w:tcBorders>
          </w:tcPr>
          <w:p w:rsidR="00846972" w:rsidRPr="002A687F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b/>
                <w:sz w:val="22"/>
                <w:szCs w:val="22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</w:rPr>
              <w:t>Направление «Развитие коммунальной инфраструктуры»</w:t>
            </w:r>
          </w:p>
        </w:tc>
      </w:tr>
      <w:tr w:rsidR="00846972" w:rsidRPr="00594316" w:rsidTr="00610441">
        <w:trPr>
          <w:trHeight w:val="677"/>
        </w:trPr>
        <w:tc>
          <w:tcPr>
            <w:tcW w:w="234" w:type="pct"/>
          </w:tcPr>
          <w:p w:rsidR="00846972" w:rsidRPr="00B74BA8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</w:rPr>
              <w:t>8.1.</w:t>
            </w:r>
          </w:p>
        </w:tc>
        <w:tc>
          <w:tcPr>
            <w:tcW w:w="1557" w:type="pct"/>
            <w:shd w:val="clear" w:color="auto" w:fill="auto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Расширение канализационных очистных сооружений (КОС) городского округа Верхняя Пышма. Очистные сооружения хозяйственно-бытовых стоков производительностью 40 000 куб. м/</w:t>
            </w:r>
            <w:proofErr w:type="spellStart"/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сут</w:t>
            </w:r>
            <w:proofErr w:type="spellEnd"/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 xml:space="preserve"> (первая очередь)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 в рамках государственной программы Свердловской области «Развитие жилищно-коммунального хозяйства и повышение энергетической эффективности в Свердловской области до 2020 года»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мероприятие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2016 – 2020 гг.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tabs>
                <w:tab w:val="left" w:pos="28"/>
                <w:tab w:val="left" w:pos="1097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 xml:space="preserve">Увеличение нормативной мощности (пропускной способности) действующих очистных сооружений. В государственной программе </w:t>
            </w:r>
            <w:r w:rsidRPr="00866D21">
              <w:rPr>
                <w:sz w:val="22"/>
                <w:szCs w:val="22"/>
              </w:rPr>
              <w:t>Свердловской области от 29.10.2013 №1330-ПП «Развитие жилищно-коммунального хозяйства и повышение энергетической эффективност</w:t>
            </w:r>
            <w:r w:rsidR="00866D21" w:rsidRPr="00866D21">
              <w:rPr>
                <w:sz w:val="22"/>
                <w:szCs w:val="22"/>
              </w:rPr>
              <w:t>и в Свердловской области до 2024</w:t>
            </w:r>
            <w:r w:rsidRPr="00866D21">
              <w:rPr>
                <w:sz w:val="22"/>
                <w:szCs w:val="22"/>
              </w:rPr>
              <w:t xml:space="preserve"> года» предусмотрены необходимые мероприятия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 xml:space="preserve">Чирков Владимир Семенович, глава администрации/ </w:t>
            </w:r>
            <w:proofErr w:type="spellStart"/>
            <w:r w:rsidRPr="00B74BA8">
              <w:rPr>
                <w:sz w:val="22"/>
                <w:szCs w:val="22"/>
              </w:rPr>
              <w:t>Невструев</w:t>
            </w:r>
            <w:proofErr w:type="spellEnd"/>
            <w:r w:rsidRPr="00B74BA8">
              <w:rPr>
                <w:sz w:val="22"/>
                <w:szCs w:val="22"/>
              </w:rPr>
              <w:t xml:space="preserve"> Николай Викторович, заместитель главы администрации</w:t>
            </w:r>
          </w:p>
        </w:tc>
      </w:tr>
      <w:tr w:rsidR="00846972" w:rsidRPr="00594316" w:rsidTr="00610441">
        <w:trPr>
          <w:trHeight w:val="699"/>
        </w:trPr>
        <w:tc>
          <w:tcPr>
            <w:tcW w:w="234" w:type="pct"/>
          </w:tcPr>
          <w:p w:rsidR="00846972" w:rsidRPr="00B74BA8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8.2.</w:t>
            </w:r>
          </w:p>
        </w:tc>
        <w:tc>
          <w:tcPr>
            <w:tcW w:w="1557" w:type="pct"/>
            <w:shd w:val="clear" w:color="auto" w:fill="auto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Строительство резервуаров МУП «Водоканал» в количестве 3-х штук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 в рамках государственной программы Свердловской области «Развитие жилищно-коммунального хозяйства и повышение энергетической эффективности в Свердловской области до 2020 года»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jc w:val="center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проект</w:t>
            </w:r>
            <w:proofErr w:type="spellEnd"/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2018 – 2019 гг.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tabs>
                <w:tab w:val="left" w:pos="28"/>
                <w:tab w:val="left" w:pos="1097"/>
              </w:tabs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Увеличение объема резервуаров для хранения воды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 xml:space="preserve">Чирков Владимир Семенович, глава администрации/ </w:t>
            </w:r>
            <w:proofErr w:type="spellStart"/>
            <w:r w:rsidRPr="00B74BA8">
              <w:rPr>
                <w:sz w:val="22"/>
                <w:szCs w:val="22"/>
              </w:rPr>
              <w:t>Невструев</w:t>
            </w:r>
            <w:proofErr w:type="spellEnd"/>
            <w:r w:rsidRPr="00B74BA8">
              <w:rPr>
                <w:sz w:val="22"/>
                <w:szCs w:val="22"/>
              </w:rPr>
              <w:t xml:space="preserve"> Николай Викторович, заместитель главы администрации</w:t>
            </w:r>
          </w:p>
        </w:tc>
      </w:tr>
      <w:tr w:rsidR="00846972" w:rsidRPr="00594316" w:rsidTr="00610441">
        <w:trPr>
          <w:trHeight w:val="287"/>
        </w:trPr>
        <w:tc>
          <w:tcPr>
            <w:tcW w:w="234" w:type="pct"/>
          </w:tcPr>
          <w:p w:rsidR="00846972" w:rsidRPr="002A687F" w:rsidRDefault="00846972" w:rsidP="00846972">
            <w:pPr>
              <w:spacing w:line="220" w:lineRule="exact"/>
              <w:outlineLvl w:val="0"/>
              <w:rPr>
                <w:rFonts w:eastAsia="Arial Unicode MS"/>
                <w:b/>
                <w:sz w:val="22"/>
                <w:szCs w:val="22"/>
                <w:u w:color="000000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</w:rPr>
              <w:t>9</w:t>
            </w:r>
          </w:p>
        </w:tc>
        <w:tc>
          <w:tcPr>
            <w:tcW w:w="4766" w:type="pct"/>
            <w:gridSpan w:val="6"/>
            <w:tcBorders>
              <w:right w:val="single" w:sz="8" w:space="0" w:color="000000"/>
            </w:tcBorders>
          </w:tcPr>
          <w:p w:rsidR="00846972" w:rsidRPr="002A687F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b/>
                <w:sz w:val="22"/>
                <w:szCs w:val="22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</w:rPr>
              <w:t>Направление «Развитие физической культуры и спорта»</w:t>
            </w:r>
          </w:p>
        </w:tc>
      </w:tr>
      <w:tr w:rsidR="00846972" w:rsidRPr="00594316" w:rsidTr="00610441">
        <w:trPr>
          <w:trHeight w:val="1525"/>
        </w:trPr>
        <w:tc>
          <w:tcPr>
            <w:tcW w:w="234" w:type="pct"/>
          </w:tcPr>
          <w:p w:rsidR="00846972" w:rsidRPr="00B74BA8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9</w:t>
            </w:r>
            <w:r w:rsidRPr="00B74BA8">
              <w:rPr>
                <w:rFonts w:eastAsia="Arial Unicode MS"/>
                <w:sz w:val="22"/>
                <w:szCs w:val="22"/>
                <w:u w:color="000000"/>
              </w:rPr>
              <w:t>.1.</w:t>
            </w:r>
          </w:p>
        </w:tc>
        <w:tc>
          <w:tcPr>
            <w:tcW w:w="1557" w:type="pct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Проектирование и строительство физкультурно-оздоровительного комплекса в п. Кедровое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jc w:val="center"/>
              <w:rPr>
                <w:sz w:val="22"/>
                <w:szCs w:val="22"/>
                <w:lang w:val="ru-RU"/>
              </w:rPr>
            </w:pPr>
            <w:r w:rsidRPr="00B74BA8">
              <w:rPr>
                <w:sz w:val="22"/>
                <w:szCs w:val="22"/>
                <w:lang w:val="ru-RU"/>
              </w:rPr>
              <w:t>мероприятие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2016 – 2017 гг.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jc w:val="both"/>
              <w:rPr>
                <w:sz w:val="22"/>
                <w:szCs w:val="22"/>
                <w:lang w:val="ru-RU"/>
              </w:rPr>
            </w:pPr>
            <w:r w:rsidRPr="00B74BA8">
              <w:rPr>
                <w:sz w:val="22"/>
                <w:szCs w:val="22"/>
                <w:lang w:val="ru-RU"/>
              </w:rPr>
              <w:t xml:space="preserve">Ввод объекта физической культуры и спорта 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Чирков Владимир Семенович, глава администрации/ Соломин Иван Викторович, заместитель главы администрации</w:t>
            </w:r>
          </w:p>
        </w:tc>
      </w:tr>
      <w:tr w:rsidR="00846972" w:rsidRPr="00B74BA8" w:rsidTr="00610441">
        <w:trPr>
          <w:trHeight w:val="677"/>
        </w:trPr>
        <w:tc>
          <w:tcPr>
            <w:tcW w:w="234" w:type="pct"/>
          </w:tcPr>
          <w:p w:rsidR="00846972" w:rsidRPr="00B74BA8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9.2.</w:t>
            </w:r>
          </w:p>
        </w:tc>
        <w:tc>
          <w:tcPr>
            <w:tcW w:w="1557" w:type="pct"/>
          </w:tcPr>
          <w:p w:rsidR="00846972" w:rsidRPr="00B74BA8" w:rsidRDefault="00846972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Строительство объекта: «Физкультурно-оздоровительный комплекс по ул. </w:t>
            </w:r>
            <w:proofErr w:type="spellStart"/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Кривоусова</w:t>
            </w:r>
            <w:proofErr w:type="spellEnd"/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, 53 в г. Верхняя Пышма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  <w:lang w:val="ru-RU"/>
              </w:rPr>
              <w:t>проект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2017 – 2018 гг.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jc w:val="both"/>
              <w:rPr>
                <w:sz w:val="22"/>
                <w:szCs w:val="22"/>
                <w:lang w:val="ru-RU"/>
              </w:rPr>
            </w:pPr>
            <w:r w:rsidRPr="00B74BA8">
              <w:rPr>
                <w:sz w:val="22"/>
                <w:szCs w:val="22"/>
                <w:lang w:val="ru-RU"/>
              </w:rPr>
              <w:t xml:space="preserve">Ввод объекта физической культуры и спорта 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B74BA8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 </w:t>
            </w:r>
            <w:r w:rsidR="00846972" w:rsidRPr="00B74BA8">
              <w:rPr>
                <w:sz w:val="22"/>
                <w:szCs w:val="22"/>
              </w:rPr>
              <w:t>«</w:t>
            </w:r>
            <w:proofErr w:type="spellStart"/>
            <w:r w:rsidR="00846972" w:rsidRPr="00B74BA8">
              <w:rPr>
                <w:sz w:val="22"/>
                <w:szCs w:val="22"/>
              </w:rPr>
              <w:t>Уралэлектро</w:t>
            </w:r>
            <w:proofErr w:type="spellEnd"/>
            <w:r>
              <w:rPr>
                <w:sz w:val="22"/>
                <w:szCs w:val="22"/>
              </w:rPr>
              <w:t>-</w:t>
            </w:r>
            <w:r w:rsidR="00846972" w:rsidRPr="00B74BA8">
              <w:rPr>
                <w:sz w:val="22"/>
                <w:szCs w:val="22"/>
              </w:rPr>
              <w:t>медь»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B74BA8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 </w:t>
            </w:r>
            <w:r w:rsidR="00846972" w:rsidRPr="00B74BA8">
              <w:rPr>
                <w:sz w:val="22"/>
                <w:szCs w:val="22"/>
              </w:rPr>
              <w:t>«</w:t>
            </w:r>
            <w:proofErr w:type="spellStart"/>
            <w:r w:rsidR="00846972" w:rsidRPr="00B74BA8">
              <w:rPr>
                <w:sz w:val="22"/>
                <w:szCs w:val="22"/>
              </w:rPr>
              <w:t>Уралэлектро</w:t>
            </w:r>
            <w:proofErr w:type="spellEnd"/>
            <w:r>
              <w:rPr>
                <w:sz w:val="22"/>
                <w:szCs w:val="22"/>
              </w:rPr>
              <w:t>-</w:t>
            </w:r>
            <w:r w:rsidR="00846972" w:rsidRPr="00B74BA8">
              <w:rPr>
                <w:sz w:val="22"/>
                <w:szCs w:val="22"/>
              </w:rPr>
              <w:t>медь»</w:t>
            </w:r>
          </w:p>
        </w:tc>
      </w:tr>
      <w:tr w:rsidR="00846972" w:rsidRPr="00B74BA8" w:rsidTr="00AD5FBF">
        <w:trPr>
          <w:trHeight w:val="268"/>
        </w:trPr>
        <w:tc>
          <w:tcPr>
            <w:tcW w:w="234" w:type="pct"/>
          </w:tcPr>
          <w:p w:rsidR="00846972" w:rsidRPr="002A687F" w:rsidRDefault="00846972" w:rsidP="00846972">
            <w:pPr>
              <w:spacing w:line="220" w:lineRule="exact"/>
              <w:outlineLvl w:val="0"/>
              <w:rPr>
                <w:rFonts w:eastAsia="Arial Unicode MS"/>
                <w:b/>
                <w:sz w:val="22"/>
                <w:szCs w:val="22"/>
                <w:u w:color="000000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</w:rPr>
              <w:t>10</w:t>
            </w:r>
          </w:p>
        </w:tc>
        <w:tc>
          <w:tcPr>
            <w:tcW w:w="4766" w:type="pct"/>
            <w:gridSpan w:val="6"/>
          </w:tcPr>
          <w:p w:rsidR="00846972" w:rsidRPr="002A687F" w:rsidRDefault="00846972" w:rsidP="00846972">
            <w:pPr>
              <w:pStyle w:val="aa"/>
              <w:spacing w:before="0" w:beforeAutospacing="0" w:after="0" w:afterAutospacing="0" w:line="220" w:lineRule="exact"/>
              <w:jc w:val="both"/>
              <w:rPr>
                <w:b/>
                <w:sz w:val="22"/>
                <w:szCs w:val="22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</w:rPr>
              <w:t>Направление «Развитие здравоохранения»</w:t>
            </w:r>
          </w:p>
        </w:tc>
      </w:tr>
      <w:tr w:rsidR="00846972" w:rsidRPr="00594316" w:rsidTr="00944F1E">
        <w:trPr>
          <w:trHeight w:val="677"/>
        </w:trPr>
        <w:tc>
          <w:tcPr>
            <w:tcW w:w="234" w:type="pct"/>
          </w:tcPr>
          <w:p w:rsidR="00846972" w:rsidRPr="00B74BA8" w:rsidRDefault="00846972" w:rsidP="00846972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10</w:t>
            </w:r>
            <w:r w:rsidRPr="00B74BA8">
              <w:rPr>
                <w:rFonts w:eastAsia="Arial Unicode MS"/>
                <w:sz w:val="22"/>
                <w:szCs w:val="22"/>
                <w:u w:color="000000"/>
              </w:rPr>
              <w:t>.1.</w:t>
            </w:r>
          </w:p>
        </w:tc>
        <w:tc>
          <w:tcPr>
            <w:tcW w:w="1557" w:type="pct"/>
          </w:tcPr>
          <w:p w:rsidR="00846972" w:rsidRPr="00B74BA8" w:rsidRDefault="000716AB" w:rsidP="00846972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0716AB">
              <w:rPr>
                <w:rFonts w:eastAsia="Arial Unicode MS"/>
                <w:sz w:val="22"/>
                <w:szCs w:val="22"/>
                <w:u w:color="000000"/>
                <w:lang w:val="ru-RU"/>
              </w:rPr>
              <w:t>Подключение медицинской организации</w:t>
            </w:r>
            <w:r w:rsidRPr="00DB0708">
              <w:rPr>
                <w:lang w:val="ru-RU"/>
              </w:rPr>
              <w:t xml:space="preserve"> 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ГБУЗ СО «Верхнепышминская центральна городская больница им. П.Д. Бородина</w:t>
            </w:r>
            <w:r w:rsidRPr="00015796">
              <w:rPr>
                <w:rFonts w:eastAsia="Arial Unicode MS"/>
                <w:sz w:val="22"/>
                <w:szCs w:val="22"/>
                <w:u w:color="000000"/>
                <w:lang w:val="ru-RU"/>
              </w:rPr>
              <w:t>, оказывающей первичную медико-санитарную помощь, к региональной медицинской информационной системе Свердловской области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 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846972" w:rsidP="00846972">
            <w:pPr>
              <w:jc w:val="center"/>
              <w:rPr>
                <w:sz w:val="22"/>
                <w:szCs w:val="22"/>
                <w:lang w:val="ru-RU"/>
              </w:rPr>
            </w:pPr>
            <w:r w:rsidRPr="00B74BA8">
              <w:rPr>
                <w:sz w:val="22"/>
                <w:szCs w:val="22"/>
                <w:lang w:val="ru-RU"/>
              </w:rPr>
              <w:t>мероприятие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972" w:rsidRPr="00B74BA8" w:rsidRDefault="000716AB" w:rsidP="00846972">
            <w:pPr>
              <w:pStyle w:val="aa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0716AB">
              <w:rPr>
                <w:sz w:val="22"/>
                <w:szCs w:val="22"/>
              </w:rPr>
              <w:t>29.12.2017 г</w:t>
            </w:r>
          </w:p>
        </w:tc>
        <w:tc>
          <w:tcPr>
            <w:tcW w:w="1038" w:type="pct"/>
          </w:tcPr>
          <w:p w:rsidR="00846972" w:rsidRPr="000716AB" w:rsidRDefault="000716AB" w:rsidP="00015796">
            <w:pPr>
              <w:spacing w:line="220" w:lineRule="exact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015796">
              <w:rPr>
                <w:rFonts w:eastAsia="Arial Unicode MS"/>
                <w:sz w:val="22"/>
                <w:szCs w:val="22"/>
                <w:u w:color="000000"/>
                <w:lang w:val="ru-RU"/>
              </w:rPr>
              <w:t>Организовано 254 </w:t>
            </w:r>
            <w:r w:rsidR="00015796" w:rsidRPr="00015796">
              <w:rPr>
                <w:rFonts w:eastAsia="Arial Unicode MS"/>
                <w:sz w:val="22"/>
                <w:szCs w:val="22"/>
                <w:u w:color="000000"/>
                <w:lang w:val="ru-RU"/>
              </w:rPr>
              <w:t>автоматизированных рабочих</w:t>
            </w:r>
            <w:r w:rsidRPr="00015796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 мест</w:t>
            </w:r>
            <w:r w:rsidR="00015796" w:rsidRPr="00015796">
              <w:rPr>
                <w:rFonts w:eastAsia="Arial Unicode MS"/>
                <w:sz w:val="22"/>
                <w:szCs w:val="22"/>
                <w:u w:color="000000"/>
                <w:lang w:val="ru-RU"/>
              </w:rPr>
              <w:t>а, подключенные</w:t>
            </w:r>
            <w:r w:rsidRPr="00015796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 к медицинским информационным системам через защищенную сеть передачи данных с выполнением требования по </w:t>
            </w:r>
            <w:r w:rsidRPr="00015796">
              <w:rPr>
                <w:rFonts w:eastAsia="Arial Unicode MS"/>
                <w:sz w:val="22"/>
                <w:szCs w:val="22"/>
                <w:u w:color="000000"/>
                <w:lang w:val="ru-RU"/>
              </w:rPr>
              <w:lastRenderedPageBreak/>
              <w:t>защите информации в соответствии с нормативными правовыми актами Российской Федерации</w:t>
            </w:r>
          </w:p>
        </w:tc>
        <w:tc>
          <w:tcPr>
            <w:tcW w:w="660" w:type="pct"/>
          </w:tcPr>
          <w:p w:rsidR="00846972" w:rsidRPr="00B74BA8" w:rsidRDefault="00846972" w:rsidP="000716AB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lastRenderedPageBreak/>
              <w:t>Министерство здравоохранения Свердловской области</w:t>
            </w:r>
          </w:p>
        </w:tc>
        <w:tc>
          <w:tcPr>
            <w:tcW w:w="661" w:type="pct"/>
          </w:tcPr>
          <w:p w:rsidR="00846972" w:rsidRPr="000716AB" w:rsidRDefault="000716AB" w:rsidP="000716AB">
            <w:pPr>
              <w:rPr>
                <w:rFonts w:eastAsia="Arial Unicode MS"/>
                <w:iCs/>
                <w:kern w:val="24"/>
                <w:lang w:val="ru-RU"/>
              </w:rPr>
            </w:pPr>
            <w:r w:rsidRPr="000716AB">
              <w:rPr>
                <w:sz w:val="22"/>
                <w:szCs w:val="22"/>
                <w:lang w:val="ru-RU"/>
              </w:rPr>
              <w:t xml:space="preserve">И.М. Трофимов, Министр здравоохранения Свердловской области/ Чирков Владимир </w:t>
            </w:r>
            <w:r w:rsidRPr="000716AB">
              <w:rPr>
                <w:sz w:val="22"/>
                <w:szCs w:val="22"/>
                <w:lang w:val="ru-RU"/>
              </w:rPr>
              <w:lastRenderedPageBreak/>
              <w:t>Семенович, глава администрации</w:t>
            </w:r>
          </w:p>
        </w:tc>
      </w:tr>
    </w:tbl>
    <w:p w:rsidR="00D0699A" w:rsidRPr="0040472C" w:rsidRDefault="00D0699A" w:rsidP="00F42645">
      <w:pPr>
        <w:pStyle w:val="a3"/>
        <w:numPr>
          <w:ilvl w:val="0"/>
          <w:numId w:val="4"/>
        </w:numPr>
        <w:tabs>
          <w:tab w:val="left" w:pos="461"/>
        </w:tabs>
        <w:ind w:left="0" w:firstLine="0"/>
        <w:jc w:val="both"/>
        <w:outlineLvl w:val="0"/>
        <w:rPr>
          <w:rFonts w:eastAsia="Arial Unicode MS"/>
          <w:b/>
          <w:color w:val="000000"/>
          <w:u w:color="000000"/>
          <w:lang w:val="ru-RU"/>
        </w:rPr>
      </w:pPr>
      <w:r w:rsidRPr="0040472C">
        <w:rPr>
          <w:rFonts w:eastAsia="Arial Unicode MS"/>
          <w:b/>
          <w:color w:val="000000"/>
          <w:u w:color="000000"/>
          <w:lang w:val="ru-RU"/>
        </w:rPr>
        <w:lastRenderedPageBreak/>
        <w:t>ЭТАПЫ И КОНТРОЛЬНЫЕ ТОЧКИ</w:t>
      </w:r>
    </w:p>
    <w:p w:rsidR="00D0699A" w:rsidRPr="0040472C" w:rsidRDefault="00D0699A" w:rsidP="00D0699A">
      <w:pPr>
        <w:rPr>
          <w:rFonts w:eastAsia="Arial Unicode MS"/>
          <w:i/>
          <w:color w:val="000000"/>
          <w:u w:color="000000"/>
          <w:lang w:val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5812"/>
        <w:gridCol w:w="4820"/>
        <w:gridCol w:w="1701"/>
        <w:gridCol w:w="1984"/>
      </w:tblGrid>
      <w:tr w:rsidR="00D0699A" w:rsidRPr="0040472C" w:rsidTr="00A55613">
        <w:trPr>
          <w:cantSplit/>
          <w:trHeight w:val="409"/>
        </w:trPr>
        <w:tc>
          <w:tcPr>
            <w:tcW w:w="562" w:type="dxa"/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D0699A" w:rsidRPr="0040472C" w:rsidRDefault="00D0699A" w:rsidP="00475D6C">
            <w:pPr>
              <w:spacing w:line="220" w:lineRule="exact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№ п/п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D0699A" w:rsidRPr="0040472C" w:rsidRDefault="00D0699A" w:rsidP="00475D6C">
            <w:pPr>
              <w:spacing w:line="220" w:lineRule="exact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Наименование проекта, мероприятия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D0699A" w:rsidRPr="0040472C" w:rsidRDefault="00D0699A" w:rsidP="00475D6C">
            <w:pPr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Наименование этапа, контрольной точки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0699A" w:rsidRPr="0040472C" w:rsidRDefault="00D0699A" w:rsidP="00475D6C">
            <w:pPr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 xml:space="preserve">Тип (завершение этапа/контрольная точка)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0699A" w:rsidRPr="0040472C" w:rsidRDefault="00D0699A" w:rsidP="00475D6C">
            <w:pPr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Срок</w:t>
            </w:r>
          </w:p>
        </w:tc>
      </w:tr>
      <w:tr w:rsidR="002F0197" w:rsidRPr="00B74BA8" w:rsidTr="00A55613">
        <w:trPr>
          <w:cantSplit/>
          <w:trHeight w:val="327"/>
        </w:trPr>
        <w:tc>
          <w:tcPr>
            <w:tcW w:w="562" w:type="dxa"/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2F0197" w:rsidRPr="00B74BA8" w:rsidRDefault="002F0197" w:rsidP="00475D6C">
            <w:pPr>
              <w:spacing w:line="220" w:lineRule="exact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1</w:t>
            </w:r>
          </w:p>
        </w:tc>
        <w:tc>
          <w:tcPr>
            <w:tcW w:w="14317" w:type="dxa"/>
            <w:gridSpan w:val="4"/>
            <w:shd w:val="clear" w:color="auto" w:fill="FFFFFF"/>
          </w:tcPr>
          <w:p w:rsidR="002F0197" w:rsidRPr="00B74BA8" w:rsidRDefault="002F0197" w:rsidP="002F0197">
            <w:pPr>
              <w:outlineLvl w:val="0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Направление «Повышение инвестиционной привлекательности»</w:t>
            </w:r>
          </w:p>
        </w:tc>
      </w:tr>
      <w:tr w:rsidR="00D0699A" w:rsidRPr="00B74BA8" w:rsidTr="00A55613">
        <w:trPr>
          <w:cantSplit/>
          <w:trHeight w:val="20"/>
        </w:trPr>
        <w:tc>
          <w:tcPr>
            <w:tcW w:w="562" w:type="dxa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0699A" w:rsidRPr="00B74BA8" w:rsidRDefault="00956430" w:rsidP="00475D6C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1</w:t>
            </w:r>
            <w:r w:rsidR="00F540F7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D0699A" w:rsidRPr="00B74BA8" w:rsidRDefault="00B77FD0" w:rsidP="005869FB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Проведение презентации инвестиционной привлекательности моногорода</w:t>
            </w:r>
          </w:p>
        </w:tc>
        <w:tc>
          <w:tcPr>
            <w:tcW w:w="4820" w:type="dxa"/>
            <w:shd w:val="clear" w:color="auto" w:fill="auto"/>
          </w:tcPr>
          <w:p w:rsidR="00D0699A" w:rsidRPr="00B74BA8" w:rsidRDefault="000A568B" w:rsidP="0069322A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Создание видео</w:t>
            </w:r>
            <w:r w:rsidR="0069322A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ролика, направленного на</w:t>
            </w:r>
            <w:r w:rsidR="00B77FD0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презентаци</w:t>
            </w:r>
            <w:r w:rsidR="0069322A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ю</w:t>
            </w:r>
            <w:r w:rsidR="001A2C85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инвестиционной привлекательности моногорода</w:t>
            </w:r>
          </w:p>
        </w:tc>
        <w:tc>
          <w:tcPr>
            <w:tcW w:w="1701" w:type="dxa"/>
            <w:shd w:val="clear" w:color="auto" w:fill="FFFFFF"/>
          </w:tcPr>
          <w:p w:rsidR="00D0699A" w:rsidRPr="00B74BA8" w:rsidRDefault="006D1425" w:rsidP="00475D6C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</w:t>
            </w:r>
            <w:r w:rsidR="00B77FD0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онтрольная точка</w:t>
            </w:r>
          </w:p>
        </w:tc>
        <w:tc>
          <w:tcPr>
            <w:tcW w:w="1984" w:type="dxa"/>
            <w:shd w:val="clear" w:color="auto" w:fill="FFFFFF"/>
          </w:tcPr>
          <w:p w:rsidR="00D0699A" w:rsidRPr="00B74BA8" w:rsidRDefault="00487746" w:rsidP="0038631B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</w:t>
            </w:r>
            <w:r w:rsidR="00C8194C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1.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12</w:t>
            </w:r>
            <w:r w:rsidR="00B77FD0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.201</w:t>
            </w:r>
            <w:r w:rsidR="0038631B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8</w:t>
            </w:r>
          </w:p>
        </w:tc>
      </w:tr>
      <w:tr w:rsidR="00D0699A" w:rsidRPr="00B74BA8" w:rsidTr="00A55613">
        <w:trPr>
          <w:cantSplit/>
          <w:trHeight w:val="20"/>
        </w:trPr>
        <w:tc>
          <w:tcPr>
            <w:tcW w:w="562" w:type="dxa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0699A" w:rsidRPr="00B74BA8" w:rsidRDefault="00F540F7" w:rsidP="00475D6C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1.</w:t>
            </w:r>
            <w:r w:rsidR="00956430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2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D0699A" w:rsidRPr="00B74BA8" w:rsidRDefault="008C1661" w:rsidP="008C1661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Создание (р</w:t>
            </w:r>
            <w:r w:rsidR="00622C52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азработка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) инвестиционного портала, </w:t>
            </w:r>
            <w:r w:rsidR="009B0C9F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заполнение раздела «Инвестиции» на официальном сайте моногорода</w:t>
            </w:r>
          </w:p>
        </w:tc>
        <w:tc>
          <w:tcPr>
            <w:tcW w:w="4820" w:type="dxa"/>
            <w:shd w:val="clear" w:color="auto" w:fill="auto"/>
          </w:tcPr>
          <w:p w:rsidR="00D0699A" w:rsidRPr="00B74BA8" w:rsidRDefault="00574547" w:rsidP="00574547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Организация услуги по разработке и созданию инвестиционного портала с последующей технической поддержкой</w:t>
            </w:r>
            <w:r w:rsidR="00825F9A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.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</w:t>
            </w:r>
            <w:r w:rsidR="005869FB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Организация наполнения и актуализации информации на </w:t>
            </w:r>
            <w:r w:rsidR="000977AF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официальном сайте</w:t>
            </w:r>
            <w:r w:rsidR="005869FB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моногорода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. </w:t>
            </w:r>
          </w:p>
        </w:tc>
        <w:tc>
          <w:tcPr>
            <w:tcW w:w="1701" w:type="dxa"/>
            <w:shd w:val="clear" w:color="auto" w:fill="FFFFFF"/>
          </w:tcPr>
          <w:p w:rsidR="00D0699A" w:rsidRPr="00B74BA8" w:rsidRDefault="006D1425" w:rsidP="00475D6C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</w:t>
            </w:r>
            <w:r w:rsidR="00D0699A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онтрольная точка</w:t>
            </w:r>
          </w:p>
        </w:tc>
        <w:tc>
          <w:tcPr>
            <w:tcW w:w="1984" w:type="dxa"/>
            <w:shd w:val="clear" w:color="auto" w:fill="FFFFFF"/>
          </w:tcPr>
          <w:p w:rsidR="00D0699A" w:rsidRPr="00B74BA8" w:rsidRDefault="00C8194C" w:rsidP="00D12A4B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</w:t>
            </w:r>
            <w:r w:rsidR="00622C52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12.201</w:t>
            </w:r>
            <w:r w:rsidR="00D12A4B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8</w:t>
            </w:r>
          </w:p>
        </w:tc>
      </w:tr>
      <w:tr w:rsidR="00F540F7" w:rsidRPr="00594316" w:rsidTr="00A55613">
        <w:trPr>
          <w:cantSplit/>
          <w:trHeight w:val="20"/>
        </w:trPr>
        <w:tc>
          <w:tcPr>
            <w:tcW w:w="562" w:type="dxa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F540F7" w:rsidRPr="00B74BA8" w:rsidRDefault="00F540F7" w:rsidP="00475D6C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2.</w:t>
            </w:r>
          </w:p>
        </w:tc>
        <w:tc>
          <w:tcPr>
            <w:tcW w:w="14317" w:type="dxa"/>
            <w:gridSpan w:val="4"/>
          </w:tcPr>
          <w:p w:rsidR="00F540F7" w:rsidRPr="00B74BA8" w:rsidRDefault="00F540F7" w:rsidP="00F540F7">
            <w:pPr>
              <w:pStyle w:val="a3"/>
              <w:ind w:left="0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Направление «Развитие городской среды и благоустройство»</w:t>
            </w:r>
          </w:p>
        </w:tc>
      </w:tr>
      <w:tr w:rsidR="00116B02" w:rsidRPr="00B74BA8" w:rsidTr="00A55613">
        <w:trPr>
          <w:cantSplit/>
          <w:trHeight w:val="20"/>
        </w:trPr>
        <w:tc>
          <w:tcPr>
            <w:tcW w:w="562" w:type="dxa"/>
            <w:vMerge w:val="restart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116B02" w:rsidRPr="00B74BA8" w:rsidRDefault="00116B02" w:rsidP="00475D6C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2.1.</w:t>
            </w:r>
          </w:p>
        </w:tc>
        <w:tc>
          <w:tcPr>
            <w:tcW w:w="5812" w:type="dxa"/>
            <w:vMerge w:val="restart"/>
          </w:tcPr>
          <w:p w:rsidR="00116B02" w:rsidRPr="00B74BA8" w:rsidRDefault="00116B02" w:rsidP="00C5390E">
            <w:pPr>
              <w:spacing w:line="220" w:lineRule="exact"/>
              <w:jc w:val="both"/>
              <w:outlineLvl w:val="0"/>
              <w:rPr>
                <w:rFonts w:eastAsia="Calibri"/>
                <w:sz w:val="22"/>
                <w:szCs w:val="22"/>
                <w:lang w:val="ru-RU"/>
              </w:rPr>
            </w:pPr>
            <w:r w:rsidRPr="00B74BA8">
              <w:rPr>
                <w:rFonts w:eastAsia="Calibri"/>
                <w:sz w:val="22"/>
                <w:szCs w:val="22"/>
                <w:lang w:val="ru-RU"/>
              </w:rPr>
              <w:t>Строительство пешеходной улицы по пр. Успенский, между ул. Калинина и ул. Сварщиков</w:t>
            </w:r>
          </w:p>
        </w:tc>
        <w:tc>
          <w:tcPr>
            <w:tcW w:w="4820" w:type="dxa"/>
            <w:shd w:val="clear" w:color="auto" w:fill="FFFFFF"/>
          </w:tcPr>
          <w:p w:rsidR="00116B02" w:rsidRPr="00B74BA8" w:rsidRDefault="00116B02" w:rsidP="00FF4184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Разработка проектно-сметной документации на строительство объекта</w:t>
            </w:r>
          </w:p>
        </w:tc>
        <w:tc>
          <w:tcPr>
            <w:tcW w:w="1701" w:type="dxa"/>
            <w:shd w:val="clear" w:color="auto" w:fill="FFFFFF"/>
          </w:tcPr>
          <w:p w:rsidR="00116B02" w:rsidRPr="00B74BA8" w:rsidRDefault="00116B02" w:rsidP="00475D6C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FFFFFF"/>
          </w:tcPr>
          <w:p w:rsidR="00116B02" w:rsidRPr="00B74BA8" w:rsidRDefault="00116B02" w:rsidP="00712E67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31.12.2017</w:t>
            </w:r>
          </w:p>
        </w:tc>
      </w:tr>
      <w:tr w:rsidR="00116B02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116B02" w:rsidRPr="00B74BA8" w:rsidRDefault="00116B02" w:rsidP="00475D6C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116B02" w:rsidRPr="00B74BA8" w:rsidRDefault="00116B02" w:rsidP="00C5390E">
            <w:pPr>
              <w:spacing w:line="220" w:lineRule="exact"/>
              <w:jc w:val="both"/>
              <w:outlineLvl w:val="0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116B02" w:rsidRPr="00B74BA8" w:rsidRDefault="00116B02" w:rsidP="00FF4184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Строительство объекта</w:t>
            </w:r>
          </w:p>
        </w:tc>
        <w:tc>
          <w:tcPr>
            <w:tcW w:w="1701" w:type="dxa"/>
            <w:shd w:val="clear" w:color="auto" w:fill="FFFFFF"/>
          </w:tcPr>
          <w:p w:rsidR="00116B02" w:rsidRPr="00B74BA8" w:rsidRDefault="00116B02" w:rsidP="00475D6C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FFFFFF"/>
          </w:tcPr>
          <w:p w:rsidR="00116B02" w:rsidRPr="00B74BA8" w:rsidRDefault="00116B02" w:rsidP="00712E67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31.12.2018</w:t>
            </w:r>
          </w:p>
        </w:tc>
      </w:tr>
      <w:tr w:rsidR="00116B02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116B02" w:rsidRPr="00B74BA8" w:rsidRDefault="00116B02" w:rsidP="00475D6C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116B02" w:rsidRPr="00B74BA8" w:rsidRDefault="00116B02" w:rsidP="00C5390E">
            <w:pPr>
              <w:spacing w:line="220" w:lineRule="exact"/>
              <w:jc w:val="both"/>
              <w:outlineLvl w:val="0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116B02" w:rsidRPr="00B74BA8" w:rsidRDefault="00116B02" w:rsidP="00FF4184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Проект завершен</w:t>
            </w:r>
          </w:p>
        </w:tc>
        <w:tc>
          <w:tcPr>
            <w:tcW w:w="1701" w:type="dxa"/>
            <w:shd w:val="clear" w:color="auto" w:fill="FFFFFF"/>
          </w:tcPr>
          <w:p w:rsidR="00116B02" w:rsidRPr="00B74BA8" w:rsidRDefault="00116B02" w:rsidP="00475D6C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FFFFFF"/>
          </w:tcPr>
          <w:p w:rsidR="00116B02" w:rsidRPr="00B74BA8" w:rsidRDefault="00FE6E89" w:rsidP="00712E67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31.12.2019</w:t>
            </w:r>
          </w:p>
        </w:tc>
      </w:tr>
      <w:tr w:rsidR="009122AE" w:rsidRPr="00B74BA8" w:rsidTr="00A55613">
        <w:trPr>
          <w:cantSplit/>
          <w:trHeight w:val="20"/>
        </w:trPr>
        <w:tc>
          <w:tcPr>
            <w:tcW w:w="562" w:type="dxa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9122AE" w:rsidRPr="00B74BA8" w:rsidRDefault="009122AE" w:rsidP="009122AE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2.2.</w:t>
            </w:r>
          </w:p>
        </w:tc>
        <w:tc>
          <w:tcPr>
            <w:tcW w:w="5812" w:type="dxa"/>
          </w:tcPr>
          <w:p w:rsidR="009122AE" w:rsidRPr="00B74BA8" w:rsidRDefault="009122AE" w:rsidP="009122AE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Строительство сцены Верхнепышминского парка культуры и отдыха (г. Верхняя Пышма)</w:t>
            </w:r>
          </w:p>
        </w:tc>
        <w:tc>
          <w:tcPr>
            <w:tcW w:w="4820" w:type="dxa"/>
            <w:shd w:val="clear" w:color="auto" w:fill="FFFFFF"/>
          </w:tcPr>
          <w:p w:rsidR="009122AE" w:rsidRPr="00B74BA8" w:rsidRDefault="009122AE" w:rsidP="009122AE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Проект завершен</w:t>
            </w:r>
          </w:p>
        </w:tc>
        <w:tc>
          <w:tcPr>
            <w:tcW w:w="1701" w:type="dxa"/>
            <w:shd w:val="clear" w:color="auto" w:fill="FFFFFF"/>
          </w:tcPr>
          <w:p w:rsidR="009122AE" w:rsidRPr="00B74BA8" w:rsidRDefault="009122AE" w:rsidP="009122AE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FFFFFF"/>
          </w:tcPr>
          <w:p w:rsidR="009122AE" w:rsidRPr="00B74BA8" w:rsidRDefault="009122AE" w:rsidP="009122AE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31.12.2017</w:t>
            </w:r>
          </w:p>
        </w:tc>
      </w:tr>
      <w:tr w:rsidR="008A30D5" w:rsidRPr="00B74BA8" w:rsidTr="00A55613">
        <w:trPr>
          <w:cantSplit/>
          <w:trHeight w:val="20"/>
        </w:trPr>
        <w:tc>
          <w:tcPr>
            <w:tcW w:w="562" w:type="dxa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8A30D5" w:rsidRPr="00B74BA8" w:rsidRDefault="008A30D5" w:rsidP="008A30D5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2.3.</w:t>
            </w:r>
          </w:p>
        </w:tc>
        <w:tc>
          <w:tcPr>
            <w:tcW w:w="5812" w:type="dxa"/>
          </w:tcPr>
          <w:p w:rsidR="008A30D5" w:rsidRPr="00B74BA8" w:rsidRDefault="008A30D5" w:rsidP="008A30D5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Установка урн по городу Верхняя Пышма</w:t>
            </w:r>
          </w:p>
        </w:tc>
        <w:tc>
          <w:tcPr>
            <w:tcW w:w="4820" w:type="dxa"/>
            <w:shd w:val="clear" w:color="auto" w:fill="FFFFFF"/>
          </w:tcPr>
          <w:p w:rsidR="008A30D5" w:rsidRPr="00B74BA8" w:rsidRDefault="008A30D5" w:rsidP="008A30D5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Проект завершен</w:t>
            </w:r>
          </w:p>
        </w:tc>
        <w:tc>
          <w:tcPr>
            <w:tcW w:w="1701" w:type="dxa"/>
            <w:shd w:val="clear" w:color="auto" w:fill="FFFFFF"/>
          </w:tcPr>
          <w:p w:rsidR="008A30D5" w:rsidRPr="00B74BA8" w:rsidRDefault="008A30D5" w:rsidP="008A30D5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FFFFFF"/>
          </w:tcPr>
          <w:p w:rsidR="008A30D5" w:rsidRPr="00B74BA8" w:rsidRDefault="008A30D5" w:rsidP="008A30D5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30.09.2017</w:t>
            </w:r>
          </w:p>
        </w:tc>
      </w:tr>
      <w:tr w:rsidR="00E42D67" w:rsidRPr="00B74BA8" w:rsidTr="00A55613">
        <w:trPr>
          <w:cantSplit/>
          <w:trHeight w:val="20"/>
        </w:trPr>
        <w:tc>
          <w:tcPr>
            <w:tcW w:w="562" w:type="dxa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E42D67" w:rsidRPr="00B74BA8" w:rsidRDefault="00E42D67" w:rsidP="00E42D67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2.4.</w:t>
            </w:r>
          </w:p>
        </w:tc>
        <w:tc>
          <w:tcPr>
            <w:tcW w:w="5812" w:type="dxa"/>
          </w:tcPr>
          <w:p w:rsidR="00E42D67" w:rsidRPr="00B74BA8" w:rsidRDefault="00E42D67" w:rsidP="00E42D67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Установка информационных стендов и табличек рядом с достопримечательностями города Верхняя Пышма (знаки туристской навигации)</w:t>
            </w:r>
          </w:p>
        </w:tc>
        <w:tc>
          <w:tcPr>
            <w:tcW w:w="4820" w:type="dxa"/>
            <w:shd w:val="clear" w:color="auto" w:fill="FFFFFF"/>
          </w:tcPr>
          <w:p w:rsidR="00E42D67" w:rsidRPr="00B74BA8" w:rsidRDefault="00E42D67" w:rsidP="00E42D67">
            <w:pPr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Проект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завершен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E42D67" w:rsidRPr="00B74BA8" w:rsidRDefault="00E42D67" w:rsidP="00E42D67">
            <w:pPr>
              <w:jc w:val="center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Этап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E42D67" w:rsidRPr="00B74BA8" w:rsidRDefault="00E42D67" w:rsidP="00E42D67">
            <w:pPr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30.09.2017</w:t>
            </w:r>
          </w:p>
        </w:tc>
      </w:tr>
      <w:tr w:rsidR="00FB7C27" w:rsidRPr="00B74BA8" w:rsidTr="00A55613">
        <w:trPr>
          <w:cantSplit/>
          <w:trHeight w:val="20"/>
        </w:trPr>
        <w:tc>
          <w:tcPr>
            <w:tcW w:w="562" w:type="dxa"/>
            <w:vMerge w:val="restart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FB7C27" w:rsidRPr="00B74BA8" w:rsidRDefault="00FB7C27" w:rsidP="00FB7C27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lastRenderedPageBreak/>
              <w:t>2.5.</w:t>
            </w:r>
          </w:p>
        </w:tc>
        <w:tc>
          <w:tcPr>
            <w:tcW w:w="5812" w:type="dxa"/>
            <w:vMerge w:val="restart"/>
          </w:tcPr>
          <w:p w:rsidR="00FB7C27" w:rsidRPr="00B74BA8" w:rsidRDefault="00FB7C27" w:rsidP="00FB7C27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Строительство закрытого корта с искусственным льдом на территории бывшего стадиона</w:t>
            </w:r>
          </w:p>
        </w:tc>
        <w:tc>
          <w:tcPr>
            <w:tcW w:w="4820" w:type="dxa"/>
            <w:shd w:val="clear" w:color="auto" w:fill="FFFFFF"/>
          </w:tcPr>
          <w:p w:rsidR="00FB7C27" w:rsidRPr="00B74BA8" w:rsidRDefault="00FB7C27" w:rsidP="00FB7C27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Разработка проектно-сметной документации на строительство объекта</w:t>
            </w:r>
          </w:p>
        </w:tc>
        <w:tc>
          <w:tcPr>
            <w:tcW w:w="1701" w:type="dxa"/>
            <w:shd w:val="clear" w:color="auto" w:fill="FFFFFF"/>
          </w:tcPr>
          <w:p w:rsidR="00FB7C27" w:rsidRPr="00B74BA8" w:rsidRDefault="00FB7C27" w:rsidP="00FB7C27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FFFFFF"/>
          </w:tcPr>
          <w:p w:rsidR="00FB7C27" w:rsidRPr="00B74BA8" w:rsidRDefault="00AA1CA8" w:rsidP="00F270DB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F270DB">
              <w:rPr>
                <w:rFonts w:eastAsia="Arial Unicode MS"/>
                <w:sz w:val="22"/>
                <w:szCs w:val="22"/>
                <w:u w:color="000000"/>
                <w:lang w:val="ru-RU"/>
              </w:rPr>
              <w:t>01.0</w:t>
            </w:r>
            <w:r w:rsidR="00F270DB" w:rsidRPr="00F270DB">
              <w:rPr>
                <w:rFonts w:eastAsia="Arial Unicode MS"/>
                <w:sz w:val="22"/>
                <w:szCs w:val="22"/>
                <w:u w:color="000000"/>
                <w:lang w:val="ru-RU"/>
              </w:rPr>
              <w:t>9</w:t>
            </w:r>
            <w:r w:rsidR="00FB7C27" w:rsidRPr="00F270DB">
              <w:rPr>
                <w:rFonts w:eastAsia="Arial Unicode MS"/>
                <w:sz w:val="22"/>
                <w:szCs w:val="22"/>
                <w:u w:color="000000"/>
                <w:lang w:val="ru-RU"/>
              </w:rPr>
              <w:t>.2017</w:t>
            </w:r>
          </w:p>
        </w:tc>
      </w:tr>
      <w:tr w:rsidR="00FB7C27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FB7C27" w:rsidRPr="00B74BA8" w:rsidRDefault="00FB7C27" w:rsidP="00FB7C27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FB7C27" w:rsidRPr="00B74BA8" w:rsidRDefault="00FB7C27" w:rsidP="00FB7C27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FB7C27" w:rsidRPr="00B74BA8" w:rsidRDefault="00FB7C27" w:rsidP="00FB7C27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Строительство объекта</w:t>
            </w:r>
          </w:p>
        </w:tc>
        <w:tc>
          <w:tcPr>
            <w:tcW w:w="1701" w:type="dxa"/>
            <w:shd w:val="clear" w:color="auto" w:fill="FFFFFF"/>
          </w:tcPr>
          <w:p w:rsidR="00FB7C27" w:rsidRPr="00B74BA8" w:rsidRDefault="00FB7C27" w:rsidP="00FB7C27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FFFFFF"/>
          </w:tcPr>
          <w:p w:rsidR="00FB7C27" w:rsidRPr="00B74BA8" w:rsidRDefault="00FB7C27" w:rsidP="00FB7C27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31.12.2018</w:t>
            </w:r>
          </w:p>
        </w:tc>
      </w:tr>
      <w:tr w:rsidR="00FB7C27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FB7C27" w:rsidRPr="00B74BA8" w:rsidRDefault="00FB7C27" w:rsidP="00FB7C27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FB7C27" w:rsidRPr="00B74BA8" w:rsidRDefault="00FB7C27" w:rsidP="00FB7C27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FB7C27" w:rsidRPr="00B74BA8" w:rsidRDefault="00FB7C27" w:rsidP="00FB7C27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Проект завершен</w:t>
            </w:r>
          </w:p>
        </w:tc>
        <w:tc>
          <w:tcPr>
            <w:tcW w:w="1701" w:type="dxa"/>
            <w:shd w:val="clear" w:color="auto" w:fill="FFFFFF"/>
          </w:tcPr>
          <w:p w:rsidR="00FB7C27" w:rsidRPr="00B74BA8" w:rsidRDefault="00FB7C27" w:rsidP="00FB7C27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FFFFFF"/>
          </w:tcPr>
          <w:p w:rsidR="00FB7C27" w:rsidRPr="00B74BA8" w:rsidRDefault="00FB7C27" w:rsidP="00FB7C27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31.12.2019</w:t>
            </w:r>
          </w:p>
        </w:tc>
      </w:tr>
      <w:tr w:rsidR="00A179F5" w:rsidRPr="00594316" w:rsidTr="00A55613">
        <w:trPr>
          <w:cantSplit/>
          <w:trHeight w:val="20"/>
        </w:trPr>
        <w:tc>
          <w:tcPr>
            <w:tcW w:w="562" w:type="dxa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179F5" w:rsidRPr="00B74BA8" w:rsidRDefault="00A179F5" w:rsidP="009122AE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3.</w:t>
            </w:r>
          </w:p>
        </w:tc>
        <w:tc>
          <w:tcPr>
            <w:tcW w:w="14317" w:type="dxa"/>
            <w:gridSpan w:val="4"/>
          </w:tcPr>
          <w:p w:rsidR="00A179F5" w:rsidRPr="00B74BA8" w:rsidRDefault="00A179F5" w:rsidP="00A179F5">
            <w:pPr>
              <w:pStyle w:val="a3"/>
              <w:ind w:left="0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Направление «Создание благоприятных условий для развития малого и среднего предпринимательства»</w:t>
            </w:r>
          </w:p>
        </w:tc>
      </w:tr>
      <w:tr w:rsidR="009122AE" w:rsidRPr="00B74BA8" w:rsidTr="00A55613">
        <w:trPr>
          <w:cantSplit/>
          <w:trHeight w:val="20"/>
        </w:trPr>
        <w:tc>
          <w:tcPr>
            <w:tcW w:w="562" w:type="dxa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9122AE" w:rsidRPr="00B74BA8" w:rsidRDefault="009122AE" w:rsidP="009122AE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3.1.</w:t>
            </w:r>
          </w:p>
        </w:tc>
        <w:tc>
          <w:tcPr>
            <w:tcW w:w="5812" w:type="dxa"/>
          </w:tcPr>
          <w:p w:rsidR="009122AE" w:rsidRPr="00B74BA8" w:rsidRDefault="0053611E" w:rsidP="00861B79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В</w:t>
            </w:r>
            <w:r w:rsidR="00805D5D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вод ориентировочно 7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5 </w:t>
            </w:r>
            <w:r w:rsidR="009122AE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новых объектов потребительского рынка</w:t>
            </w:r>
          </w:p>
        </w:tc>
        <w:tc>
          <w:tcPr>
            <w:tcW w:w="4820" w:type="dxa"/>
            <w:shd w:val="clear" w:color="auto" w:fill="FFFFFF"/>
          </w:tcPr>
          <w:p w:rsidR="009122AE" w:rsidRPr="00B74BA8" w:rsidRDefault="000D7863" w:rsidP="009122AE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Ввод новых объектов</w:t>
            </w:r>
            <w:r w:rsidRPr="00B74BA8">
              <w:rPr>
                <w:lang w:val="ru-RU"/>
              </w:rPr>
              <w:t xml:space="preserve"> 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потребительского рынка</w:t>
            </w:r>
          </w:p>
        </w:tc>
        <w:tc>
          <w:tcPr>
            <w:tcW w:w="1701" w:type="dxa"/>
            <w:shd w:val="clear" w:color="auto" w:fill="auto"/>
          </w:tcPr>
          <w:p w:rsidR="009122AE" w:rsidRPr="00B74BA8" w:rsidRDefault="0050760F" w:rsidP="0050760F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</w:t>
            </w:r>
            <w:r w:rsidR="009122AE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онтрольная точка </w:t>
            </w:r>
          </w:p>
        </w:tc>
        <w:tc>
          <w:tcPr>
            <w:tcW w:w="1984" w:type="dxa"/>
            <w:shd w:val="clear" w:color="auto" w:fill="FFFFFF"/>
          </w:tcPr>
          <w:p w:rsidR="009122AE" w:rsidRPr="00B74BA8" w:rsidRDefault="009122AE" w:rsidP="00805D5D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</w:t>
            </w:r>
            <w:r w:rsidR="00805D5D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8</w:t>
            </w:r>
          </w:p>
        </w:tc>
      </w:tr>
      <w:tr w:rsidR="00787917" w:rsidRPr="00B74BA8" w:rsidTr="00A55613">
        <w:trPr>
          <w:cantSplit/>
          <w:trHeight w:val="20"/>
        </w:trPr>
        <w:tc>
          <w:tcPr>
            <w:tcW w:w="562" w:type="dxa"/>
            <w:vMerge w:val="restart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87917" w:rsidRPr="00B74BA8" w:rsidRDefault="00787917" w:rsidP="009122AE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3.2.</w:t>
            </w:r>
          </w:p>
        </w:tc>
        <w:tc>
          <w:tcPr>
            <w:tcW w:w="5812" w:type="dxa"/>
            <w:vMerge w:val="restart"/>
          </w:tcPr>
          <w:p w:rsidR="00787917" w:rsidRPr="00B74BA8" w:rsidRDefault="00880252" w:rsidP="00880252">
            <w:pPr>
              <w:spacing w:line="220" w:lineRule="exact"/>
              <w:jc w:val="both"/>
              <w:outlineLvl w:val="0"/>
              <w:rPr>
                <w:rFonts w:eastAsia="Calibri"/>
                <w:sz w:val="22"/>
                <w:szCs w:val="22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 xml:space="preserve">Поддержка и развитие </w:t>
            </w:r>
            <w:r w:rsidR="006140BB"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субъектов</w:t>
            </w:r>
            <w:r w:rsidR="00787917"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 xml:space="preserve"> малого </w:t>
            </w: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 xml:space="preserve">и среднего </w:t>
            </w:r>
            <w:r w:rsidR="00787917"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предпринимательства</w:t>
            </w: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, занимающихся социально значимыми видами деятельности,</w:t>
            </w:r>
            <w:r w:rsidR="004320AB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в рамках государственной программы Свердловской области «Повышение инвестиционной привлекательности Свердловской област</w:t>
            </w:r>
            <w:r w:rsidR="006575B6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и до 2024</w:t>
            </w:r>
            <w:r w:rsidR="004320AB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года»</w:t>
            </w:r>
          </w:p>
        </w:tc>
        <w:tc>
          <w:tcPr>
            <w:tcW w:w="4820" w:type="dxa"/>
            <w:shd w:val="clear" w:color="auto" w:fill="FFFFFF"/>
          </w:tcPr>
          <w:p w:rsidR="00787917" w:rsidRPr="00B74BA8" w:rsidRDefault="00787917" w:rsidP="00175EAD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Подготовка и сопровождение заявки в Министерство инвестиций Свердловской области на получение в 2017 году субсидий из областного бюджета на мероприятия в рамках реализации муниципальной программы</w:t>
            </w:r>
            <w:r w:rsidR="00880252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«Совершенствование социально-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экономической политики на территории городского округа Верхняя Пышма до 2020 года» подпрограммы 3 «Поддержка и развитие субъектов малого и среднего предпринимательства в городском округе Верхняя Пышма до 2020 года»</w:t>
            </w:r>
          </w:p>
        </w:tc>
        <w:tc>
          <w:tcPr>
            <w:tcW w:w="1701" w:type="dxa"/>
            <w:shd w:val="clear" w:color="auto" w:fill="FFFFFF"/>
          </w:tcPr>
          <w:p w:rsidR="00787917" w:rsidRPr="00B74BA8" w:rsidRDefault="00787917" w:rsidP="009122AE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Контрольная точка</w:t>
            </w:r>
          </w:p>
        </w:tc>
        <w:tc>
          <w:tcPr>
            <w:tcW w:w="1984" w:type="dxa"/>
            <w:shd w:val="clear" w:color="auto" w:fill="FFFFFF"/>
          </w:tcPr>
          <w:p w:rsidR="00787917" w:rsidRPr="00B74BA8" w:rsidRDefault="00787917" w:rsidP="0056107D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01.03.2017</w:t>
            </w:r>
          </w:p>
        </w:tc>
      </w:tr>
      <w:tr w:rsidR="00787917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87917" w:rsidRPr="00B74BA8" w:rsidRDefault="00787917" w:rsidP="009122AE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787917" w:rsidRPr="00B74BA8" w:rsidRDefault="00787917" w:rsidP="009122AE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787917" w:rsidRPr="00B74BA8" w:rsidRDefault="00787917" w:rsidP="009122AE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Реализация мероприятия</w:t>
            </w:r>
          </w:p>
        </w:tc>
        <w:tc>
          <w:tcPr>
            <w:tcW w:w="1701" w:type="dxa"/>
            <w:shd w:val="clear" w:color="auto" w:fill="FFFFFF"/>
          </w:tcPr>
          <w:p w:rsidR="00787917" w:rsidRPr="00B74BA8" w:rsidRDefault="00787917" w:rsidP="009122AE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Контрольная точка</w:t>
            </w:r>
          </w:p>
        </w:tc>
        <w:tc>
          <w:tcPr>
            <w:tcW w:w="1984" w:type="dxa"/>
            <w:shd w:val="clear" w:color="auto" w:fill="FFFFFF"/>
          </w:tcPr>
          <w:p w:rsidR="00787917" w:rsidRPr="00B74BA8" w:rsidRDefault="00787917" w:rsidP="0056107D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31.12.2017</w:t>
            </w:r>
          </w:p>
        </w:tc>
      </w:tr>
      <w:tr w:rsidR="00480578" w:rsidRPr="00B74BA8" w:rsidTr="00A55613">
        <w:trPr>
          <w:cantSplit/>
          <w:trHeight w:val="20"/>
        </w:trPr>
        <w:tc>
          <w:tcPr>
            <w:tcW w:w="562" w:type="dxa"/>
            <w:vMerge w:val="restart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80578" w:rsidRPr="00B74BA8" w:rsidRDefault="00480578" w:rsidP="009122AE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3.3.</w:t>
            </w:r>
          </w:p>
        </w:tc>
        <w:tc>
          <w:tcPr>
            <w:tcW w:w="5812" w:type="dxa"/>
            <w:vMerge w:val="restart"/>
          </w:tcPr>
          <w:p w:rsidR="00480578" w:rsidRPr="00B74BA8" w:rsidRDefault="00480578" w:rsidP="00F34D00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Развитие молодежного предпринимательства в рамках проекта «Школа бизнеса»</w:t>
            </w:r>
            <w:r w:rsidR="00DC65A1" w:rsidRPr="00B74BA8">
              <w:rPr>
                <w:lang w:val="ru-RU"/>
              </w:rPr>
              <w:t xml:space="preserve"> </w:t>
            </w:r>
            <w:r w:rsidR="00DC65A1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в рамках государственной программы Свердловской области «Повышение инвестиционной привлекательно</w:t>
            </w:r>
            <w:r w:rsidR="00AB052F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сти Свердловской области до 2024</w:t>
            </w:r>
            <w:r w:rsidR="00DC65A1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года»</w:t>
            </w:r>
          </w:p>
        </w:tc>
        <w:tc>
          <w:tcPr>
            <w:tcW w:w="4820" w:type="dxa"/>
            <w:shd w:val="clear" w:color="auto" w:fill="FFFFFF"/>
          </w:tcPr>
          <w:p w:rsidR="00480578" w:rsidRPr="00B74BA8" w:rsidRDefault="00480578" w:rsidP="009122AE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Подготовка и сопровождение заявки</w:t>
            </w:r>
            <w:r w:rsidRPr="00B74BA8">
              <w:rPr>
                <w:sz w:val="22"/>
                <w:szCs w:val="22"/>
                <w:lang w:val="ru-RU"/>
              </w:rPr>
              <w:t xml:space="preserve"> 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в Министерство инвестиций Свердловской области на получение в 2017 году субсидий из областного бюджета на мероприятия в рамках реализации муниципальной программы</w:t>
            </w:r>
            <w:r w:rsidR="004475DF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«Совершенствование социально-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экономической политики на территории городского округа Верхняя Пышма до 2020 года» подпрограммы 3 «Поддержка и развитие субъектов малого и среднего предпринимательства в городском округе Верхняя Пышма до 2020 года»</w:t>
            </w:r>
          </w:p>
        </w:tc>
        <w:tc>
          <w:tcPr>
            <w:tcW w:w="1701" w:type="dxa"/>
            <w:shd w:val="clear" w:color="auto" w:fill="FFFFFF"/>
          </w:tcPr>
          <w:p w:rsidR="00480578" w:rsidRPr="00B74BA8" w:rsidRDefault="00480578" w:rsidP="009122AE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Контрольная точка</w:t>
            </w:r>
          </w:p>
        </w:tc>
        <w:tc>
          <w:tcPr>
            <w:tcW w:w="1984" w:type="dxa"/>
            <w:shd w:val="clear" w:color="auto" w:fill="FFFFFF"/>
          </w:tcPr>
          <w:p w:rsidR="00480578" w:rsidRPr="00B74BA8" w:rsidRDefault="00480578" w:rsidP="009122AE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01.03.2017</w:t>
            </w:r>
          </w:p>
        </w:tc>
      </w:tr>
      <w:tr w:rsidR="00480578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80578" w:rsidRPr="00B74BA8" w:rsidRDefault="00480578" w:rsidP="0048057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480578" w:rsidRPr="00B74BA8" w:rsidRDefault="00480578" w:rsidP="00480578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480578" w:rsidRPr="00B74BA8" w:rsidRDefault="00480578" w:rsidP="0048057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Реализация мероприятия</w:t>
            </w:r>
          </w:p>
        </w:tc>
        <w:tc>
          <w:tcPr>
            <w:tcW w:w="1701" w:type="dxa"/>
            <w:shd w:val="clear" w:color="auto" w:fill="FFFFFF"/>
          </w:tcPr>
          <w:p w:rsidR="00480578" w:rsidRPr="00B74BA8" w:rsidRDefault="00480578" w:rsidP="0048057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Контрольная точка</w:t>
            </w:r>
          </w:p>
        </w:tc>
        <w:tc>
          <w:tcPr>
            <w:tcW w:w="1984" w:type="dxa"/>
            <w:shd w:val="clear" w:color="auto" w:fill="FFFFFF"/>
          </w:tcPr>
          <w:p w:rsidR="00480578" w:rsidRPr="00B74BA8" w:rsidRDefault="00480578" w:rsidP="0048057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31.12.2017</w:t>
            </w:r>
          </w:p>
        </w:tc>
      </w:tr>
      <w:tr w:rsidR="00D379DD" w:rsidRPr="00B74BA8" w:rsidTr="00A55613">
        <w:trPr>
          <w:cantSplit/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379DD" w:rsidRPr="00B74BA8" w:rsidRDefault="00366777" w:rsidP="00366777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3.</w:t>
            </w:r>
            <w:r w:rsidR="006F21E7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 w:rsidR="00D379DD" w:rsidRPr="00B74BA8" w:rsidRDefault="00366777" w:rsidP="002439EB">
            <w:pPr>
              <w:spacing w:line="220" w:lineRule="exact"/>
              <w:jc w:val="both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Субсидирование части затрат субъектов социального предпринимательства – субъектов малого и среднего предпринимательства, осуществляющих социально ориентированную деятельность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в рамках </w:t>
            </w:r>
            <w:r w:rsidR="002439EB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постановления Правительства РФ от 30.12.2014 № 1605 «О предоставлении и распределении субсидий из федерального бюджета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 в 2015 году»</w:t>
            </w:r>
          </w:p>
        </w:tc>
        <w:tc>
          <w:tcPr>
            <w:tcW w:w="4820" w:type="dxa"/>
            <w:shd w:val="clear" w:color="auto" w:fill="auto"/>
          </w:tcPr>
          <w:p w:rsidR="00077DD4" w:rsidRPr="00B74BA8" w:rsidRDefault="0071609E" w:rsidP="0071609E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Подготовка и сопровождение заявки в Министерство инвестиций Свердловской области на получение в 2017 году субсидий из федерального бюджета</w:t>
            </w:r>
            <w:r w:rsidR="004767D2" w:rsidRPr="00B74BA8">
              <w:rPr>
                <w:lang w:val="ru-RU"/>
              </w:rPr>
              <w:t xml:space="preserve"> </w:t>
            </w:r>
            <w:r w:rsidR="004767D2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на мероприятия в рамках реализации муниципальной программы «Совершенствование социально – экономической политики на территории городского округа Верхняя Пышма до 2020 года» подпрограммы 3 «Поддержка и развитие субъектов малого и среднего предпринимательства в городском округе Верхняя Пышма до 2020 года»</w:t>
            </w:r>
          </w:p>
        </w:tc>
        <w:tc>
          <w:tcPr>
            <w:tcW w:w="1701" w:type="dxa"/>
            <w:shd w:val="clear" w:color="auto" w:fill="auto"/>
          </w:tcPr>
          <w:p w:rsidR="00D379DD" w:rsidRPr="00B74BA8" w:rsidRDefault="0071609E" w:rsidP="0048057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D379DD" w:rsidRPr="00B74BA8" w:rsidRDefault="00D379DD" w:rsidP="0048057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</w:tr>
      <w:tr w:rsidR="00955ACD" w:rsidRPr="00B74BA8" w:rsidTr="00A55613">
        <w:trPr>
          <w:cantSplit/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955ACD" w:rsidRPr="00B74BA8" w:rsidRDefault="00575B11" w:rsidP="00955ACD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4</w:t>
            </w:r>
            <w:r w:rsidR="00955ACD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</w:t>
            </w:r>
          </w:p>
        </w:tc>
        <w:tc>
          <w:tcPr>
            <w:tcW w:w="14317" w:type="dxa"/>
            <w:gridSpan w:val="4"/>
            <w:shd w:val="clear" w:color="auto" w:fill="auto"/>
          </w:tcPr>
          <w:p w:rsidR="00955ACD" w:rsidRPr="00B74BA8" w:rsidRDefault="00955ACD" w:rsidP="00955ACD">
            <w:pPr>
              <w:pStyle w:val="a3"/>
              <w:ind w:left="0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iCs/>
                <w:kern w:val="24"/>
                <w:sz w:val="22"/>
                <w:szCs w:val="22"/>
                <w:lang w:val="ru-RU"/>
              </w:rPr>
              <w:t>Направление «Развитие образования»</w:t>
            </w:r>
          </w:p>
        </w:tc>
      </w:tr>
      <w:tr w:rsidR="00514FF1" w:rsidRPr="00B74BA8" w:rsidTr="00A55613">
        <w:trPr>
          <w:cantSplit/>
          <w:trHeight w:val="20"/>
        </w:trPr>
        <w:tc>
          <w:tcPr>
            <w:tcW w:w="562" w:type="dxa"/>
            <w:vMerge w:val="restart"/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514FF1" w:rsidRPr="00B74BA8" w:rsidRDefault="00575B11" w:rsidP="00514FF1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4</w:t>
            </w:r>
            <w:r w:rsidR="00514FF1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.1.</w:t>
            </w:r>
          </w:p>
        </w:tc>
        <w:tc>
          <w:tcPr>
            <w:tcW w:w="5812" w:type="dxa"/>
            <w:vMerge w:val="restart"/>
          </w:tcPr>
          <w:p w:rsidR="00514FF1" w:rsidRPr="00B74BA8" w:rsidRDefault="00514FF1" w:rsidP="00514FF1">
            <w:pPr>
              <w:spacing w:line="220" w:lineRule="exact"/>
              <w:jc w:val="both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 xml:space="preserve">Реконструкция здания муниципального автономного общеобразовательного учреждения «Средняя общеобразовательная школа № 3» с </w:t>
            </w:r>
            <w:proofErr w:type="spellStart"/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пристроем</w:t>
            </w:r>
            <w:proofErr w:type="spellEnd"/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 xml:space="preserve"> по адресу: город Верхняя Пышма, улица Машиностроителей, 6 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в рамках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2020 года»</w:t>
            </w:r>
          </w:p>
        </w:tc>
        <w:tc>
          <w:tcPr>
            <w:tcW w:w="4820" w:type="dxa"/>
            <w:shd w:val="clear" w:color="auto" w:fill="FFFFFF"/>
          </w:tcPr>
          <w:p w:rsidR="00514FF1" w:rsidRPr="00866D21" w:rsidRDefault="00514FF1" w:rsidP="00514FF1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866D21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Подготовка и сопровождение заявки в Министерство общего и профессионального образования / Министерство строительства и развития инфраструктуры Свердловской области на получение субсидий в 2018 году из областного бюджета на мероприятия в рамках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2020 года», «Развитие системы образовани</w:t>
            </w:r>
            <w:r w:rsidR="00866D21" w:rsidRPr="00866D21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я в Свердловской области до 2024</w:t>
            </w:r>
            <w:r w:rsidRPr="00866D21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года»</w:t>
            </w:r>
          </w:p>
        </w:tc>
        <w:tc>
          <w:tcPr>
            <w:tcW w:w="1701" w:type="dxa"/>
            <w:shd w:val="clear" w:color="auto" w:fill="FFFFFF"/>
          </w:tcPr>
          <w:p w:rsidR="00514FF1" w:rsidRPr="00B74BA8" w:rsidRDefault="00514FF1" w:rsidP="00514FF1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Контрольная точка</w:t>
            </w:r>
          </w:p>
        </w:tc>
        <w:tc>
          <w:tcPr>
            <w:tcW w:w="1984" w:type="dxa"/>
            <w:shd w:val="clear" w:color="auto" w:fill="auto"/>
          </w:tcPr>
          <w:p w:rsidR="00514FF1" w:rsidRPr="00B74BA8" w:rsidRDefault="00514FF1" w:rsidP="00514FF1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01.07.2017</w:t>
            </w:r>
          </w:p>
        </w:tc>
      </w:tr>
      <w:tr w:rsidR="00514FF1" w:rsidRPr="00B74BA8" w:rsidTr="00A55613">
        <w:trPr>
          <w:cantSplit/>
          <w:trHeight w:val="20"/>
        </w:trPr>
        <w:tc>
          <w:tcPr>
            <w:tcW w:w="562" w:type="dxa"/>
            <w:vMerge/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514FF1" w:rsidRPr="00B74BA8" w:rsidRDefault="00514FF1" w:rsidP="00514FF1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514FF1" w:rsidRPr="00B74BA8" w:rsidRDefault="00514FF1" w:rsidP="00514FF1">
            <w:pPr>
              <w:spacing w:line="220" w:lineRule="exact"/>
              <w:jc w:val="both"/>
              <w:outlineLvl w:val="0"/>
              <w:rPr>
                <w:iCs/>
                <w:kern w:val="24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514FF1" w:rsidRPr="00B74BA8" w:rsidRDefault="00514FF1" w:rsidP="00514FF1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Реконструкция объекта</w:t>
            </w:r>
          </w:p>
        </w:tc>
        <w:tc>
          <w:tcPr>
            <w:tcW w:w="1701" w:type="dxa"/>
            <w:shd w:val="clear" w:color="auto" w:fill="FFFFFF"/>
          </w:tcPr>
          <w:p w:rsidR="00514FF1" w:rsidRPr="00B74BA8" w:rsidRDefault="00514FF1" w:rsidP="00514FF1">
            <w:pPr>
              <w:jc w:val="center"/>
              <w:rPr>
                <w:sz w:val="22"/>
                <w:szCs w:val="22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Контрольная точка</w:t>
            </w:r>
          </w:p>
        </w:tc>
        <w:tc>
          <w:tcPr>
            <w:tcW w:w="1984" w:type="dxa"/>
            <w:shd w:val="clear" w:color="auto" w:fill="FFFFFF"/>
          </w:tcPr>
          <w:p w:rsidR="00514FF1" w:rsidRPr="00B74BA8" w:rsidRDefault="00514FF1" w:rsidP="00514FF1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01.11.2018</w:t>
            </w:r>
          </w:p>
        </w:tc>
      </w:tr>
      <w:tr w:rsidR="00514FF1" w:rsidRPr="00B74BA8" w:rsidTr="00A55613">
        <w:trPr>
          <w:cantSplit/>
          <w:trHeight w:val="20"/>
        </w:trPr>
        <w:tc>
          <w:tcPr>
            <w:tcW w:w="562" w:type="dxa"/>
            <w:vMerge/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514FF1" w:rsidRPr="00B74BA8" w:rsidRDefault="00514FF1" w:rsidP="00514FF1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514FF1" w:rsidRPr="00B74BA8" w:rsidRDefault="00514FF1" w:rsidP="00514FF1">
            <w:pPr>
              <w:spacing w:line="220" w:lineRule="exact"/>
              <w:jc w:val="both"/>
              <w:outlineLvl w:val="0"/>
              <w:rPr>
                <w:iCs/>
                <w:kern w:val="24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514FF1" w:rsidRPr="00B74BA8" w:rsidRDefault="00514FF1" w:rsidP="00514FF1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Проект завершен</w:t>
            </w:r>
          </w:p>
        </w:tc>
        <w:tc>
          <w:tcPr>
            <w:tcW w:w="1701" w:type="dxa"/>
            <w:shd w:val="clear" w:color="auto" w:fill="FFFFFF"/>
          </w:tcPr>
          <w:p w:rsidR="00514FF1" w:rsidRPr="00B74BA8" w:rsidRDefault="00514FF1" w:rsidP="00514FF1">
            <w:pPr>
              <w:jc w:val="center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Контрольная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точка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14FF1" w:rsidRPr="00B74BA8" w:rsidRDefault="00514FF1" w:rsidP="00514FF1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31.12.2018</w:t>
            </w:r>
          </w:p>
        </w:tc>
      </w:tr>
      <w:tr w:rsidR="003A7456" w:rsidRPr="00B74BA8" w:rsidTr="00A55613">
        <w:trPr>
          <w:cantSplit/>
          <w:trHeight w:val="20"/>
        </w:trPr>
        <w:tc>
          <w:tcPr>
            <w:tcW w:w="562" w:type="dxa"/>
            <w:vMerge w:val="restart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3A7456" w:rsidRPr="00B74BA8" w:rsidRDefault="00575B11" w:rsidP="003A7456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4</w:t>
            </w:r>
            <w:r w:rsidR="003A7456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.2.</w:t>
            </w:r>
          </w:p>
        </w:tc>
        <w:tc>
          <w:tcPr>
            <w:tcW w:w="5812" w:type="dxa"/>
            <w:vMerge w:val="restart"/>
          </w:tcPr>
          <w:p w:rsidR="003A7456" w:rsidRPr="00B74BA8" w:rsidRDefault="003A7456" w:rsidP="003A7456">
            <w:pPr>
              <w:spacing w:line="220" w:lineRule="exact"/>
              <w:jc w:val="both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 xml:space="preserve">Реконструкция здания муниципального автономного общеобразовательного учреждения «Средняя </w:t>
            </w: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lastRenderedPageBreak/>
              <w:t xml:space="preserve">общеобразовательная школа № 1» по адресу: город Верхняя Пышма, улица Красноармейская, д. 6 (1 очередь 2016–2017 годы без увеличения мест, 2 очередь–2018 год) 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в рамках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2020 года», «Развитие системы образования в Свердловской области до 2020 года»</w:t>
            </w:r>
          </w:p>
        </w:tc>
        <w:tc>
          <w:tcPr>
            <w:tcW w:w="4820" w:type="dxa"/>
            <w:shd w:val="clear" w:color="auto" w:fill="FFFFFF"/>
          </w:tcPr>
          <w:p w:rsidR="003A7456" w:rsidRPr="00B74BA8" w:rsidRDefault="00BF5ECB" w:rsidP="003A7456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lastRenderedPageBreak/>
              <w:t>Разработана проектно-</w:t>
            </w:r>
            <w:r w:rsidR="003A7456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сметная документация</w:t>
            </w:r>
          </w:p>
        </w:tc>
        <w:tc>
          <w:tcPr>
            <w:tcW w:w="1701" w:type="dxa"/>
            <w:shd w:val="clear" w:color="auto" w:fill="FFFFFF"/>
          </w:tcPr>
          <w:p w:rsidR="003A7456" w:rsidRPr="00B74BA8" w:rsidRDefault="003A7456" w:rsidP="003A7456">
            <w:pPr>
              <w:jc w:val="center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Контрольная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точка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A7456" w:rsidRPr="00B74BA8" w:rsidRDefault="003A7456" w:rsidP="003A7456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01.10.2016</w:t>
            </w:r>
          </w:p>
        </w:tc>
      </w:tr>
      <w:tr w:rsidR="003A7456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3A7456" w:rsidRPr="00B74BA8" w:rsidRDefault="003A7456" w:rsidP="003A7456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3A7456" w:rsidRPr="00B74BA8" w:rsidRDefault="003A7456" w:rsidP="003A7456">
            <w:pPr>
              <w:spacing w:line="220" w:lineRule="exact"/>
              <w:jc w:val="both"/>
              <w:outlineLvl w:val="0"/>
              <w:rPr>
                <w:iCs/>
                <w:kern w:val="24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3A7456" w:rsidRPr="00B74BA8" w:rsidRDefault="003A7456" w:rsidP="003A7456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Проведение конкурсных процедур по реконструкции объекта</w:t>
            </w:r>
          </w:p>
        </w:tc>
        <w:tc>
          <w:tcPr>
            <w:tcW w:w="1701" w:type="dxa"/>
            <w:shd w:val="clear" w:color="auto" w:fill="FFFFFF"/>
          </w:tcPr>
          <w:p w:rsidR="003A7456" w:rsidRPr="00B74BA8" w:rsidRDefault="003A7456" w:rsidP="003A7456">
            <w:pPr>
              <w:jc w:val="center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Контрольная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точка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A7456" w:rsidRPr="00B74BA8" w:rsidRDefault="003A7456" w:rsidP="003A7456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01.06.2017</w:t>
            </w:r>
          </w:p>
        </w:tc>
      </w:tr>
      <w:tr w:rsidR="003A7456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3A7456" w:rsidRPr="00B74BA8" w:rsidRDefault="003A7456" w:rsidP="003A7456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3A7456" w:rsidRPr="00B74BA8" w:rsidRDefault="003A7456" w:rsidP="003A7456">
            <w:pPr>
              <w:spacing w:line="220" w:lineRule="exact"/>
              <w:jc w:val="both"/>
              <w:outlineLvl w:val="0"/>
              <w:rPr>
                <w:iCs/>
                <w:kern w:val="24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3A7456" w:rsidRPr="00866D21" w:rsidRDefault="003A7456" w:rsidP="003A7456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866D21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Подготовка и сопровождение заявки в Министерство общего и профессионального образования / Министерство строительства и развития инфраструктуры Свердловской области на получение субсидий в 2018 году из областного бюджета на мероприятия в рамках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2020 года», «Развитие системы образовани</w:t>
            </w:r>
            <w:r w:rsidR="00866D21" w:rsidRPr="00866D21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я в Свердловской области до 2024</w:t>
            </w:r>
            <w:r w:rsidRPr="00866D21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года»</w:t>
            </w:r>
          </w:p>
        </w:tc>
        <w:tc>
          <w:tcPr>
            <w:tcW w:w="1701" w:type="dxa"/>
            <w:shd w:val="clear" w:color="auto" w:fill="FFFFFF"/>
          </w:tcPr>
          <w:p w:rsidR="003A7456" w:rsidRPr="00B74BA8" w:rsidRDefault="003A7456" w:rsidP="003A7456">
            <w:pPr>
              <w:jc w:val="center"/>
              <w:rPr>
                <w:sz w:val="22"/>
                <w:szCs w:val="22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Контрольная точка</w:t>
            </w:r>
          </w:p>
        </w:tc>
        <w:tc>
          <w:tcPr>
            <w:tcW w:w="1984" w:type="dxa"/>
            <w:shd w:val="clear" w:color="auto" w:fill="auto"/>
          </w:tcPr>
          <w:p w:rsidR="003A7456" w:rsidRPr="00B74BA8" w:rsidRDefault="003A7456" w:rsidP="003A7456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01.07.2017</w:t>
            </w:r>
          </w:p>
        </w:tc>
      </w:tr>
      <w:tr w:rsidR="003A7456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3A7456" w:rsidRPr="00B74BA8" w:rsidRDefault="003A7456" w:rsidP="003A7456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3A7456" w:rsidRPr="00B74BA8" w:rsidRDefault="003A7456" w:rsidP="003A7456">
            <w:pPr>
              <w:spacing w:line="220" w:lineRule="exact"/>
              <w:jc w:val="both"/>
              <w:outlineLvl w:val="0"/>
              <w:rPr>
                <w:iCs/>
                <w:kern w:val="24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3A7456" w:rsidRPr="00B74BA8" w:rsidRDefault="003A7456" w:rsidP="003A7456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Проект завершен</w:t>
            </w:r>
          </w:p>
        </w:tc>
        <w:tc>
          <w:tcPr>
            <w:tcW w:w="1701" w:type="dxa"/>
            <w:shd w:val="clear" w:color="auto" w:fill="FFFFFF"/>
          </w:tcPr>
          <w:p w:rsidR="003A7456" w:rsidRPr="00B74BA8" w:rsidRDefault="003A7456" w:rsidP="003A7456">
            <w:pPr>
              <w:jc w:val="center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Контрольная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точка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A7456" w:rsidRPr="00B74BA8" w:rsidRDefault="003A7456" w:rsidP="003A7456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31.12.2019</w:t>
            </w:r>
          </w:p>
        </w:tc>
      </w:tr>
      <w:tr w:rsidR="001D2172" w:rsidRPr="00B74BA8" w:rsidTr="00A55613">
        <w:trPr>
          <w:cantSplit/>
          <w:trHeight w:val="20"/>
        </w:trPr>
        <w:tc>
          <w:tcPr>
            <w:tcW w:w="562" w:type="dxa"/>
            <w:vMerge w:val="restart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1D2172" w:rsidRPr="00B74BA8" w:rsidRDefault="00575B11" w:rsidP="001D2172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4</w:t>
            </w:r>
            <w:r w:rsidR="001D2172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.3.</w:t>
            </w:r>
          </w:p>
        </w:tc>
        <w:tc>
          <w:tcPr>
            <w:tcW w:w="5812" w:type="dxa"/>
            <w:vMerge w:val="restart"/>
          </w:tcPr>
          <w:p w:rsidR="001D2172" w:rsidRPr="00B74BA8" w:rsidRDefault="001D2172" w:rsidP="001D2172">
            <w:pPr>
              <w:spacing w:line="220" w:lineRule="exact"/>
              <w:jc w:val="both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 xml:space="preserve">Реконструкция здания муниципального автономного общеобразовательного учреждения «Средняя общеобразовательная школа № 25» (г. Верхняя Пышма, ул. Петрова, д. 43 «а» 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в рамках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2020 года», «Развитие системы образования в Свердловской области до 2020 года»</w:t>
            </w:r>
          </w:p>
        </w:tc>
        <w:tc>
          <w:tcPr>
            <w:tcW w:w="4820" w:type="dxa"/>
            <w:shd w:val="clear" w:color="auto" w:fill="FFFFFF"/>
          </w:tcPr>
          <w:p w:rsidR="001D2172" w:rsidRPr="00B74BA8" w:rsidRDefault="001D2172" w:rsidP="001D2172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Разработка проектно-сметной документации</w:t>
            </w:r>
            <w:r w:rsidRPr="00B74BA8">
              <w:rPr>
                <w:sz w:val="22"/>
                <w:szCs w:val="22"/>
                <w:lang w:val="ru-RU"/>
              </w:rPr>
              <w:t xml:space="preserve"> 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на реконструкцию объекта</w:t>
            </w:r>
          </w:p>
        </w:tc>
        <w:tc>
          <w:tcPr>
            <w:tcW w:w="1701" w:type="dxa"/>
            <w:shd w:val="clear" w:color="auto" w:fill="FFFFFF"/>
          </w:tcPr>
          <w:p w:rsidR="001D2172" w:rsidRPr="00B74BA8" w:rsidRDefault="001D2172" w:rsidP="001D2172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1D2172" w:rsidRPr="00B74BA8" w:rsidRDefault="001D2172" w:rsidP="001D2172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25.12.2016</w:t>
            </w:r>
          </w:p>
        </w:tc>
      </w:tr>
      <w:tr w:rsidR="001D2172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1D2172" w:rsidRPr="00B74BA8" w:rsidRDefault="001D2172" w:rsidP="001D2172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1D2172" w:rsidRPr="00B74BA8" w:rsidRDefault="001D2172" w:rsidP="001D2172">
            <w:pPr>
              <w:spacing w:line="220" w:lineRule="exact"/>
              <w:jc w:val="both"/>
              <w:outlineLvl w:val="0"/>
              <w:rPr>
                <w:iCs/>
                <w:kern w:val="24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1D2172" w:rsidRPr="00866D21" w:rsidRDefault="001D2172" w:rsidP="001D2172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866D21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Подготовка и сопровождение заявки в Министерство общего и профессионального образования / Министерство строительства и развития инфраструктуры Свердловской области на получение субсидий в 2018 году из областного бюджета на мероприятия в рамках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2020 года», «Развитие системы образовани</w:t>
            </w:r>
            <w:r w:rsidR="00866D21" w:rsidRPr="00866D21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я в Свердловской области до 2024</w:t>
            </w:r>
            <w:r w:rsidRPr="00866D21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года»</w:t>
            </w:r>
          </w:p>
        </w:tc>
        <w:tc>
          <w:tcPr>
            <w:tcW w:w="1701" w:type="dxa"/>
            <w:shd w:val="clear" w:color="auto" w:fill="FFFFFF"/>
          </w:tcPr>
          <w:p w:rsidR="001D2172" w:rsidRPr="00B74BA8" w:rsidRDefault="001D2172" w:rsidP="001D2172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Этап </w:t>
            </w:r>
          </w:p>
        </w:tc>
        <w:tc>
          <w:tcPr>
            <w:tcW w:w="1984" w:type="dxa"/>
            <w:shd w:val="clear" w:color="auto" w:fill="auto"/>
          </w:tcPr>
          <w:p w:rsidR="001D2172" w:rsidRPr="00B74BA8" w:rsidRDefault="001D2172" w:rsidP="001D2172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01.07.2017</w:t>
            </w:r>
          </w:p>
        </w:tc>
      </w:tr>
      <w:tr w:rsidR="001D2172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1D2172" w:rsidRPr="00B74BA8" w:rsidRDefault="001D2172" w:rsidP="001D2172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1D2172" w:rsidRPr="00B74BA8" w:rsidRDefault="001D2172" w:rsidP="001D2172">
            <w:pPr>
              <w:spacing w:line="220" w:lineRule="exact"/>
              <w:jc w:val="both"/>
              <w:outlineLvl w:val="0"/>
              <w:rPr>
                <w:iCs/>
                <w:kern w:val="24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1D2172" w:rsidRPr="00B74BA8" w:rsidRDefault="001D2172" w:rsidP="001D2172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Реконструкция объекта</w:t>
            </w:r>
          </w:p>
        </w:tc>
        <w:tc>
          <w:tcPr>
            <w:tcW w:w="1701" w:type="dxa"/>
            <w:shd w:val="clear" w:color="auto" w:fill="FFFFFF"/>
          </w:tcPr>
          <w:p w:rsidR="001D2172" w:rsidRPr="00B74BA8" w:rsidRDefault="001D2172" w:rsidP="001D2172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1D2172" w:rsidRPr="00B74BA8" w:rsidRDefault="001D2172" w:rsidP="001D2172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31.12.2019</w:t>
            </w:r>
          </w:p>
        </w:tc>
      </w:tr>
      <w:tr w:rsidR="001D2172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1D2172" w:rsidRPr="00B74BA8" w:rsidRDefault="001D2172" w:rsidP="001D2172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1D2172" w:rsidRPr="00B74BA8" w:rsidRDefault="001D2172" w:rsidP="001D2172">
            <w:pPr>
              <w:spacing w:line="220" w:lineRule="exact"/>
              <w:jc w:val="both"/>
              <w:outlineLvl w:val="0"/>
              <w:rPr>
                <w:iCs/>
                <w:kern w:val="24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1D2172" w:rsidRPr="00B74BA8" w:rsidRDefault="001D2172" w:rsidP="001D2172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Проект завершен</w:t>
            </w:r>
          </w:p>
        </w:tc>
        <w:tc>
          <w:tcPr>
            <w:tcW w:w="1701" w:type="dxa"/>
            <w:shd w:val="clear" w:color="auto" w:fill="FFFFFF"/>
          </w:tcPr>
          <w:p w:rsidR="001D2172" w:rsidRPr="00B74BA8" w:rsidRDefault="001D2172" w:rsidP="001D2172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proofErr w:type="spellStart"/>
            <w:r w:rsidRPr="00B74BA8">
              <w:rPr>
                <w:sz w:val="22"/>
                <w:szCs w:val="22"/>
              </w:rPr>
              <w:t>Контрольная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точка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D2172" w:rsidRPr="00B74BA8" w:rsidRDefault="001D2172" w:rsidP="001D2172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31.12.2020</w:t>
            </w:r>
          </w:p>
        </w:tc>
      </w:tr>
      <w:tr w:rsidR="0070533D" w:rsidRPr="00B74BA8" w:rsidTr="00A55613">
        <w:trPr>
          <w:cantSplit/>
          <w:trHeight w:val="20"/>
        </w:trPr>
        <w:tc>
          <w:tcPr>
            <w:tcW w:w="562" w:type="dxa"/>
            <w:vMerge w:val="restart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533D" w:rsidRPr="00B74BA8" w:rsidRDefault="00575B11" w:rsidP="0070533D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lastRenderedPageBreak/>
              <w:t>4</w:t>
            </w:r>
            <w:r w:rsidR="0070533D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.4.</w:t>
            </w:r>
          </w:p>
        </w:tc>
        <w:tc>
          <w:tcPr>
            <w:tcW w:w="5812" w:type="dxa"/>
            <w:vMerge w:val="restart"/>
          </w:tcPr>
          <w:p w:rsidR="0070533D" w:rsidRPr="00B74BA8" w:rsidRDefault="0070533D" w:rsidP="0070533D">
            <w:pPr>
              <w:spacing w:line="220" w:lineRule="exact"/>
              <w:jc w:val="both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 xml:space="preserve">Реконструкция здания муниципального автономного общеобразовательного учреждения «Средняя общеобразовательная школа № 2» г. Верхняя Пышма, ул. </w:t>
            </w:r>
            <w:proofErr w:type="spellStart"/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Кривоусова</w:t>
            </w:r>
            <w:proofErr w:type="spellEnd"/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 xml:space="preserve">, д. 48 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в рамках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2020 года», «Развитие системы образования в Свердловской области до 2020 года»</w:t>
            </w:r>
          </w:p>
        </w:tc>
        <w:tc>
          <w:tcPr>
            <w:tcW w:w="4820" w:type="dxa"/>
            <w:shd w:val="clear" w:color="auto" w:fill="FFFFFF"/>
          </w:tcPr>
          <w:p w:rsidR="0070533D" w:rsidRPr="00B74BA8" w:rsidRDefault="0070533D" w:rsidP="0070533D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Разработка проектно-сметной документации на реконструкцию объекта </w:t>
            </w:r>
          </w:p>
        </w:tc>
        <w:tc>
          <w:tcPr>
            <w:tcW w:w="1701" w:type="dxa"/>
            <w:shd w:val="clear" w:color="auto" w:fill="FFFFFF"/>
          </w:tcPr>
          <w:p w:rsidR="0070533D" w:rsidRPr="00B74BA8" w:rsidRDefault="0070533D" w:rsidP="0070533D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70533D" w:rsidRPr="00B74BA8" w:rsidRDefault="0070533D" w:rsidP="0070533D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01.06.2017</w:t>
            </w:r>
          </w:p>
        </w:tc>
      </w:tr>
      <w:tr w:rsidR="0070533D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533D" w:rsidRPr="00B74BA8" w:rsidRDefault="0070533D" w:rsidP="0070533D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70533D" w:rsidRPr="00B74BA8" w:rsidRDefault="0070533D" w:rsidP="0070533D">
            <w:pPr>
              <w:spacing w:line="220" w:lineRule="exact"/>
              <w:jc w:val="both"/>
              <w:outlineLvl w:val="0"/>
              <w:rPr>
                <w:iCs/>
                <w:kern w:val="24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70533D" w:rsidRPr="007E085D" w:rsidRDefault="0070533D" w:rsidP="0070533D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7E085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Подготовка и сопровождение заявки в Министерство общего и профессионального образования / Министерство строительства и развития инфраструктуры Свердловской области на получение субсидий в 2018 году из областного бюджета на мероприятия в рамках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2020 года», «Развитие системы образовани</w:t>
            </w:r>
            <w:r w:rsidR="007E085D" w:rsidRPr="007E085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я в Свердловской области до 2024</w:t>
            </w:r>
            <w:r w:rsidRPr="007E085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года»</w:t>
            </w:r>
          </w:p>
        </w:tc>
        <w:tc>
          <w:tcPr>
            <w:tcW w:w="1701" w:type="dxa"/>
            <w:shd w:val="clear" w:color="auto" w:fill="FFFFFF"/>
          </w:tcPr>
          <w:p w:rsidR="0070533D" w:rsidRPr="00B74BA8" w:rsidRDefault="0070533D" w:rsidP="0070533D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Этап </w:t>
            </w:r>
          </w:p>
        </w:tc>
        <w:tc>
          <w:tcPr>
            <w:tcW w:w="1984" w:type="dxa"/>
            <w:shd w:val="clear" w:color="auto" w:fill="auto"/>
          </w:tcPr>
          <w:p w:rsidR="0070533D" w:rsidRPr="00B74BA8" w:rsidRDefault="0070533D" w:rsidP="0070533D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01.07.2017</w:t>
            </w:r>
          </w:p>
        </w:tc>
      </w:tr>
      <w:tr w:rsidR="0070533D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533D" w:rsidRPr="00B74BA8" w:rsidRDefault="0070533D" w:rsidP="0070533D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70533D" w:rsidRPr="00B74BA8" w:rsidRDefault="0070533D" w:rsidP="0070533D">
            <w:pPr>
              <w:spacing w:line="220" w:lineRule="exact"/>
              <w:jc w:val="both"/>
              <w:outlineLvl w:val="0"/>
              <w:rPr>
                <w:iCs/>
                <w:kern w:val="24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70533D" w:rsidRPr="00B74BA8" w:rsidRDefault="0070533D" w:rsidP="0070533D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Реконструкция объекта</w:t>
            </w:r>
          </w:p>
        </w:tc>
        <w:tc>
          <w:tcPr>
            <w:tcW w:w="1701" w:type="dxa"/>
            <w:shd w:val="clear" w:color="auto" w:fill="FFFFFF"/>
          </w:tcPr>
          <w:p w:rsidR="0070533D" w:rsidRPr="00B74BA8" w:rsidRDefault="0070533D" w:rsidP="0070533D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70533D" w:rsidRPr="00B74BA8" w:rsidRDefault="0070533D" w:rsidP="0070533D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31.12.2019</w:t>
            </w:r>
          </w:p>
        </w:tc>
      </w:tr>
      <w:tr w:rsidR="0070533D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533D" w:rsidRPr="00B74BA8" w:rsidRDefault="0070533D" w:rsidP="0070533D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70533D" w:rsidRPr="00B74BA8" w:rsidRDefault="0070533D" w:rsidP="0070533D">
            <w:pPr>
              <w:spacing w:line="220" w:lineRule="exact"/>
              <w:jc w:val="both"/>
              <w:outlineLvl w:val="0"/>
              <w:rPr>
                <w:iCs/>
                <w:kern w:val="24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70533D" w:rsidRPr="00B74BA8" w:rsidRDefault="0070533D" w:rsidP="0070533D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Проект завершен</w:t>
            </w:r>
          </w:p>
        </w:tc>
        <w:tc>
          <w:tcPr>
            <w:tcW w:w="1701" w:type="dxa"/>
            <w:shd w:val="clear" w:color="auto" w:fill="FFFFFF"/>
          </w:tcPr>
          <w:p w:rsidR="0070533D" w:rsidRPr="00B74BA8" w:rsidRDefault="0070533D" w:rsidP="0070533D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proofErr w:type="spellStart"/>
            <w:r w:rsidRPr="00B74BA8">
              <w:rPr>
                <w:sz w:val="22"/>
                <w:szCs w:val="22"/>
              </w:rPr>
              <w:t>Контрольная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точка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0533D" w:rsidRPr="00B74BA8" w:rsidRDefault="0070533D" w:rsidP="0070533D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31.12.2020</w:t>
            </w:r>
          </w:p>
        </w:tc>
      </w:tr>
      <w:tr w:rsidR="00A974E0" w:rsidRPr="00B74BA8" w:rsidTr="00A55613">
        <w:trPr>
          <w:cantSplit/>
          <w:trHeight w:val="20"/>
        </w:trPr>
        <w:tc>
          <w:tcPr>
            <w:tcW w:w="562" w:type="dxa"/>
            <w:vMerge w:val="restart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974E0" w:rsidRPr="00B74BA8" w:rsidRDefault="00575B11" w:rsidP="00627265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4</w:t>
            </w:r>
            <w:r w:rsidR="00A974E0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.5.</w:t>
            </w:r>
          </w:p>
        </w:tc>
        <w:tc>
          <w:tcPr>
            <w:tcW w:w="5812" w:type="dxa"/>
            <w:vMerge w:val="restart"/>
          </w:tcPr>
          <w:p w:rsidR="00A974E0" w:rsidRPr="00B74BA8" w:rsidRDefault="00A974E0" w:rsidP="00627265">
            <w:pPr>
              <w:spacing w:line="220" w:lineRule="exact"/>
              <w:jc w:val="both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 xml:space="preserve">Реконструкция здания муниципального автономного общеобразовательного учреждения «Средняя общеобразовательная школа № 4» г. Верхняя Пышма, ул. Калинина, д. 37 «б» 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в рамках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2020 года», «Развитие системы образования в Свердловской области до 2020 года»</w:t>
            </w:r>
          </w:p>
        </w:tc>
        <w:tc>
          <w:tcPr>
            <w:tcW w:w="4820" w:type="dxa"/>
            <w:shd w:val="clear" w:color="auto" w:fill="FFFFFF"/>
          </w:tcPr>
          <w:p w:rsidR="00A974E0" w:rsidRPr="00B74BA8" w:rsidRDefault="00A974E0" w:rsidP="00627265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Разработка проектно-сметной документации на реконструкцию объекта </w:t>
            </w:r>
          </w:p>
        </w:tc>
        <w:tc>
          <w:tcPr>
            <w:tcW w:w="1701" w:type="dxa"/>
            <w:shd w:val="clear" w:color="auto" w:fill="FFFFFF"/>
          </w:tcPr>
          <w:p w:rsidR="00A974E0" w:rsidRPr="00B74BA8" w:rsidRDefault="00A974E0" w:rsidP="00627265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A974E0" w:rsidRPr="00B74BA8" w:rsidRDefault="00A974E0" w:rsidP="00627265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01.06.2017</w:t>
            </w:r>
          </w:p>
        </w:tc>
      </w:tr>
      <w:tr w:rsidR="00A974E0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974E0" w:rsidRPr="00B74BA8" w:rsidRDefault="00A974E0" w:rsidP="00627265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A974E0" w:rsidRPr="00B74BA8" w:rsidRDefault="00A974E0" w:rsidP="00627265">
            <w:pPr>
              <w:spacing w:line="220" w:lineRule="exact"/>
              <w:jc w:val="both"/>
              <w:outlineLvl w:val="0"/>
              <w:rPr>
                <w:iCs/>
                <w:kern w:val="24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A974E0" w:rsidRPr="007E085D" w:rsidRDefault="00A974E0" w:rsidP="00627265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7E085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Подготовка и сопровождение заявки в Министерство общего и профессионального образования / Министерство строительства и развития инфраструктуры Свердловской области на получение субсидий в 2018 году из областного бюджета на мероприятия в рамках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2020 года», «Развитие системы образования в Свердло</w:t>
            </w:r>
            <w:r w:rsidR="007E085D" w:rsidRPr="007E085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вской области до 2024</w:t>
            </w:r>
            <w:r w:rsidRPr="007E085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года»</w:t>
            </w:r>
          </w:p>
        </w:tc>
        <w:tc>
          <w:tcPr>
            <w:tcW w:w="1701" w:type="dxa"/>
            <w:shd w:val="clear" w:color="auto" w:fill="FFFFFF"/>
          </w:tcPr>
          <w:p w:rsidR="00A974E0" w:rsidRPr="00B74BA8" w:rsidRDefault="00A974E0" w:rsidP="00627265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Этап </w:t>
            </w:r>
          </w:p>
        </w:tc>
        <w:tc>
          <w:tcPr>
            <w:tcW w:w="1984" w:type="dxa"/>
            <w:shd w:val="clear" w:color="auto" w:fill="auto"/>
          </w:tcPr>
          <w:p w:rsidR="00A974E0" w:rsidRPr="00B74BA8" w:rsidRDefault="00A974E0" w:rsidP="00627265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01.07.2017</w:t>
            </w:r>
          </w:p>
        </w:tc>
      </w:tr>
      <w:tr w:rsidR="00A974E0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974E0" w:rsidRPr="00B74BA8" w:rsidRDefault="00A974E0" w:rsidP="00627265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</w:tcPr>
          <w:p w:rsidR="00A974E0" w:rsidRPr="00B74BA8" w:rsidRDefault="00A974E0" w:rsidP="00627265">
            <w:pPr>
              <w:spacing w:line="220" w:lineRule="exact"/>
              <w:jc w:val="both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A974E0" w:rsidRPr="00B74BA8" w:rsidRDefault="00A974E0" w:rsidP="00627265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Реконструкция объекта</w:t>
            </w:r>
          </w:p>
        </w:tc>
        <w:tc>
          <w:tcPr>
            <w:tcW w:w="1701" w:type="dxa"/>
            <w:shd w:val="clear" w:color="auto" w:fill="FFFFFF"/>
          </w:tcPr>
          <w:p w:rsidR="00A974E0" w:rsidRPr="00B74BA8" w:rsidRDefault="00A974E0" w:rsidP="00627265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A974E0" w:rsidRPr="00B74BA8" w:rsidRDefault="00A974E0" w:rsidP="00627265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31.12.2019</w:t>
            </w:r>
          </w:p>
        </w:tc>
      </w:tr>
      <w:tr w:rsidR="00A974E0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974E0" w:rsidRPr="00B74BA8" w:rsidRDefault="00A974E0" w:rsidP="00627265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</w:tcPr>
          <w:p w:rsidR="00A974E0" w:rsidRPr="00B74BA8" w:rsidRDefault="00A974E0" w:rsidP="00627265">
            <w:pPr>
              <w:spacing w:line="220" w:lineRule="exact"/>
              <w:jc w:val="both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A974E0" w:rsidRPr="00B74BA8" w:rsidRDefault="00A974E0" w:rsidP="00627265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Проект завершен</w:t>
            </w:r>
          </w:p>
        </w:tc>
        <w:tc>
          <w:tcPr>
            <w:tcW w:w="1701" w:type="dxa"/>
            <w:shd w:val="clear" w:color="auto" w:fill="FFFFFF"/>
          </w:tcPr>
          <w:p w:rsidR="00A974E0" w:rsidRPr="00B74BA8" w:rsidRDefault="00A974E0" w:rsidP="00627265">
            <w:pPr>
              <w:jc w:val="center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Контрольная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точка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A974E0" w:rsidRPr="00B74BA8" w:rsidRDefault="00A974E0" w:rsidP="00627265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31.12.2020</w:t>
            </w:r>
          </w:p>
        </w:tc>
      </w:tr>
      <w:tr w:rsidR="005A041C" w:rsidRPr="00B74BA8" w:rsidTr="00A55613">
        <w:trPr>
          <w:cantSplit/>
          <w:trHeight w:val="20"/>
        </w:trPr>
        <w:tc>
          <w:tcPr>
            <w:tcW w:w="562" w:type="dxa"/>
            <w:vMerge w:val="restart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5A041C" w:rsidRPr="00B74BA8" w:rsidRDefault="005A041C" w:rsidP="002D134E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4.6.</w:t>
            </w:r>
          </w:p>
        </w:tc>
        <w:tc>
          <w:tcPr>
            <w:tcW w:w="5812" w:type="dxa"/>
            <w:vMerge w:val="restart"/>
          </w:tcPr>
          <w:p w:rsidR="005A041C" w:rsidRPr="00B74BA8" w:rsidRDefault="005A041C" w:rsidP="002D134E">
            <w:pPr>
              <w:spacing w:line="220" w:lineRule="exact"/>
              <w:jc w:val="both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 xml:space="preserve">Реконструкция здания муниципального автономного общеобразовательного учреждения «Средняя общеобразовательная школа № 24» п. Кедровое, ул. Школьников, д. 4 городского округа Верхняя Пышма 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в рамках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2020 года», «Развитие системы образования в Свердловской области до 2020 года»</w:t>
            </w:r>
          </w:p>
        </w:tc>
        <w:tc>
          <w:tcPr>
            <w:tcW w:w="4820" w:type="dxa"/>
            <w:shd w:val="clear" w:color="auto" w:fill="FFFFFF"/>
          </w:tcPr>
          <w:p w:rsidR="005A041C" w:rsidRPr="00B74BA8" w:rsidRDefault="005A041C" w:rsidP="002D134E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Разработка проектно-сметной документации на реконструкцию объекта </w:t>
            </w:r>
          </w:p>
        </w:tc>
        <w:tc>
          <w:tcPr>
            <w:tcW w:w="1701" w:type="dxa"/>
            <w:shd w:val="clear" w:color="auto" w:fill="FFFFFF"/>
          </w:tcPr>
          <w:p w:rsidR="005A041C" w:rsidRPr="00B74BA8" w:rsidRDefault="005A041C" w:rsidP="002D134E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5A041C" w:rsidRPr="00B74BA8" w:rsidRDefault="005A041C" w:rsidP="002D134E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01.06.2017</w:t>
            </w:r>
          </w:p>
        </w:tc>
      </w:tr>
      <w:tr w:rsidR="005A041C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5A041C" w:rsidRPr="00B74BA8" w:rsidRDefault="005A041C" w:rsidP="002D134E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5A041C" w:rsidRPr="00B74BA8" w:rsidRDefault="005A041C" w:rsidP="002D134E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5A041C" w:rsidRPr="007E085D" w:rsidRDefault="005A041C" w:rsidP="002D134E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7E085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Подготовка и сопровождение заявки в Министерство общего и профессионального образования / Министерство строительства и развития инфраструктуры Свердловской области на получение субсидий в 2018 году из областного бюджета на мероприятия в рамках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2020 года», «Развитие системы образовани</w:t>
            </w:r>
            <w:r w:rsidR="007E085D" w:rsidRPr="007E085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я в Свердловской области до 2024</w:t>
            </w:r>
            <w:r w:rsidRPr="007E085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года»</w:t>
            </w:r>
          </w:p>
        </w:tc>
        <w:tc>
          <w:tcPr>
            <w:tcW w:w="1701" w:type="dxa"/>
            <w:shd w:val="clear" w:color="auto" w:fill="FFFFFF"/>
          </w:tcPr>
          <w:p w:rsidR="005A041C" w:rsidRPr="00B74BA8" w:rsidRDefault="005A041C" w:rsidP="002D134E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Этап </w:t>
            </w:r>
          </w:p>
        </w:tc>
        <w:tc>
          <w:tcPr>
            <w:tcW w:w="1984" w:type="dxa"/>
            <w:shd w:val="clear" w:color="auto" w:fill="auto"/>
          </w:tcPr>
          <w:p w:rsidR="005A041C" w:rsidRPr="00B74BA8" w:rsidRDefault="005A041C" w:rsidP="002D134E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01.07.2017</w:t>
            </w:r>
          </w:p>
        </w:tc>
      </w:tr>
      <w:tr w:rsidR="005A041C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5A041C" w:rsidRPr="00B74BA8" w:rsidRDefault="005A041C" w:rsidP="002D134E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5A041C" w:rsidRPr="00B74BA8" w:rsidRDefault="005A041C" w:rsidP="002D134E">
            <w:pPr>
              <w:spacing w:line="220" w:lineRule="exact"/>
              <w:jc w:val="both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5A041C" w:rsidRPr="00B74BA8" w:rsidRDefault="005A041C" w:rsidP="002D134E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Реконструкция объекта</w:t>
            </w:r>
          </w:p>
        </w:tc>
        <w:tc>
          <w:tcPr>
            <w:tcW w:w="1701" w:type="dxa"/>
            <w:shd w:val="clear" w:color="auto" w:fill="FFFFFF"/>
          </w:tcPr>
          <w:p w:rsidR="005A041C" w:rsidRPr="00B74BA8" w:rsidRDefault="005A041C" w:rsidP="002D134E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5A041C" w:rsidRPr="00B74BA8" w:rsidRDefault="005A041C" w:rsidP="002D134E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31.12.2019</w:t>
            </w:r>
          </w:p>
        </w:tc>
      </w:tr>
      <w:tr w:rsidR="005A041C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5A041C" w:rsidRPr="00B74BA8" w:rsidRDefault="005A041C" w:rsidP="002D134E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5A041C" w:rsidRPr="00B74BA8" w:rsidRDefault="005A041C" w:rsidP="002D134E">
            <w:pPr>
              <w:spacing w:line="220" w:lineRule="exact"/>
              <w:jc w:val="both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5A041C" w:rsidRPr="00B74BA8" w:rsidRDefault="005A041C" w:rsidP="002D134E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Проект завершен</w:t>
            </w:r>
          </w:p>
        </w:tc>
        <w:tc>
          <w:tcPr>
            <w:tcW w:w="1701" w:type="dxa"/>
            <w:shd w:val="clear" w:color="auto" w:fill="FFFFFF"/>
          </w:tcPr>
          <w:p w:rsidR="005A041C" w:rsidRPr="00B74BA8" w:rsidRDefault="005A041C" w:rsidP="002D134E">
            <w:pPr>
              <w:jc w:val="center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Контрольная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точка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A041C" w:rsidRPr="00B74BA8" w:rsidRDefault="005A041C" w:rsidP="002D134E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31.12.2020</w:t>
            </w:r>
          </w:p>
        </w:tc>
      </w:tr>
      <w:tr w:rsidR="009939B9" w:rsidRPr="00B74BA8" w:rsidTr="00A55613">
        <w:trPr>
          <w:cantSplit/>
          <w:trHeight w:val="20"/>
        </w:trPr>
        <w:tc>
          <w:tcPr>
            <w:tcW w:w="562" w:type="dxa"/>
            <w:vMerge w:val="restart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9939B9" w:rsidRPr="00B74BA8" w:rsidRDefault="00575B11" w:rsidP="009939B9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4</w:t>
            </w:r>
            <w:r w:rsidR="009939B9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.7.</w:t>
            </w:r>
          </w:p>
        </w:tc>
        <w:tc>
          <w:tcPr>
            <w:tcW w:w="5812" w:type="dxa"/>
            <w:vMerge w:val="restart"/>
          </w:tcPr>
          <w:p w:rsidR="009939B9" w:rsidRPr="00B74BA8" w:rsidRDefault="009939B9" w:rsidP="009939B9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Реконструкция здания муниципального автономного общеобразовательного учреждения «Средняя общеобразовательная школа № 22» г. Верхняя Пышма, проспект Успенский, д. 49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 в рамках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2020 года»,</w:t>
            </w:r>
            <w:r w:rsidRPr="00B74BA8">
              <w:rPr>
                <w:sz w:val="22"/>
                <w:szCs w:val="22"/>
                <w:lang w:val="ru-RU"/>
              </w:rPr>
              <w:t xml:space="preserve"> «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Развитие системы образования в Свердловской области до 2020 года»</w:t>
            </w:r>
          </w:p>
        </w:tc>
        <w:tc>
          <w:tcPr>
            <w:tcW w:w="4820" w:type="dxa"/>
            <w:shd w:val="clear" w:color="auto" w:fill="FFFFFF"/>
          </w:tcPr>
          <w:p w:rsidR="009939B9" w:rsidRPr="00B74BA8" w:rsidRDefault="009939B9" w:rsidP="009939B9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Разработка проектно-сметной документации на реконструкцию объекта </w:t>
            </w:r>
          </w:p>
        </w:tc>
        <w:tc>
          <w:tcPr>
            <w:tcW w:w="1701" w:type="dxa"/>
            <w:shd w:val="clear" w:color="auto" w:fill="FFFFFF"/>
          </w:tcPr>
          <w:p w:rsidR="009939B9" w:rsidRPr="00B74BA8" w:rsidRDefault="009939B9" w:rsidP="009939B9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9939B9" w:rsidRPr="00B74BA8" w:rsidRDefault="009939B9" w:rsidP="009939B9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31.12.2016</w:t>
            </w:r>
          </w:p>
        </w:tc>
      </w:tr>
      <w:tr w:rsidR="009939B9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9939B9" w:rsidRPr="00B74BA8" w:rsidRDefault="009939B9" w:rsidP="009939B9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9939B9" w:rsidRPr="00B74BA8" w:rsidRDefault="009939B9" w:rsidP="009939B9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9939B9" w:rsidRPr="00B74BA8" w:rsidRDefault="009939B9" w:rsidP="009939B9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Подготовка и сопровождение заявки в Министерство общего и профессионального образования / Министерство строительства и развития инфраструктуры Свердловской области </w:t>
            </w:r>
            <w:r w:rsidRPr="007E085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на получение субсидий в 2018 году из областного бюджета на мероприятия в рамках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2020 года», «Развитие системы образовани</w:t>
            </w:r>
            <w:r w:rsidR="007E085D" w:rsidRPr="007E085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я в Свердловской области до 2024</w:t>
            </w:r>
            <w:r w:rsidRPr="007E085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года»</w:t>
            </w:r>
          </w:p>
        </w:tc>
        <w:tc>
          <w:tcPr>
            <w:tcW w:w="1701" w:type="dxa"/>
            <w:shd w:val="clear" w:color="auto" w:fill="FFFFFF"/>
          </w:tcPr>
          <w:p w:rsidR="009939B9" w:rsidRPr="00B74BA8" w:rsidRDefault="009939B9" w:rsidP="009939B9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Этап </w:t>
            </w:r>
          </w:p>
        </w:tc>
        <w:tc>
          <w:tcPr>
            <w:tcW w:w="1984" w:type="dxa"/>
            <w:shd w:val="clear" w:color="auto" w:fill="auto"/>
          </w:tcPr>
          <w:p w:rsidR="009939B9" w:rsidRPr="00B74BA8" w:rsidRDefault="009939B9" w:rsidP="009939B9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01.07.2017</w:t>
            </w:r>
          </w:p>
        </w:tc>
      </w:tr>
      <w:tr w:rsidR="009939B9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9939B9" w:rsidRPr="00B74BA8" w:rsidRDefault="009939B9" w:rsidP="009939B9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9939B9" w:rsidRPr="00B74BA8" w:rsidRDefault="009939B9" w:rsidP="009939B9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9939B9" w:rsidRPr="00B74BA8" w:rsidRDefault="009939B9" w:rsidP="009939B9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Реконструкция объекта</w:t>
            </w:r>
          </w:p>
        </w:tc>
        <w:tc>
          <w:tcPr>
            <w:tcW w:w="1701" w:type="dxa"/>
            <w:shd w:val="clear" w:color="auto" w:fill="FFFFFF"/>
          </w:tcPr>
          <w:p w:rsidR="009939B9" w:rsidRPr="00B74BA8" w:rsidRDefault="009939B9" w:rsidP="009939B9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9939B9" w:rsidRPr="00B74BA8" w:rsidRDefault="009939B9" w:rsidP="009939B9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31.12.2018</w:t>
            </w:r>
          </w:p>
        </w:tc>
      </w:tr>
      <w:tr w:rsidR="009939B9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9939B9" w:rsidRPr="00B74BA8" w:rsidRDefault="009939B9" w:rsidP="009939B9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9939B9" w:rsidRPr="00B74BA8" w:rsidRDefault="009939B9" w:rsidP="009939B9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9939B9" w:rsidRPr="00B74BA8" w:rsidRDefault="009939B9" w:rsidP="009939B9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Проект завершен</w:t>
            </w:r>
          </w:p>
        </w:tc>
        <w:tc>
          <w:tcPr>
            <w:tcW w:w="1701" w:type="dxa"/>
            <w:shd w:val="clear" w:color="auto" w:fill="FFFFFF"/>
          </w:tcPr>
          <w:p w:rsidR="009939B9" w:rsidRPr="00B74BA8" w:rsidRDefault="009939B9" w:rsidP="009939B9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proofErr w:type="spellStart"/>
            <w:r w:rsidRPr="00B74BA8">
              <w:rPr>
                <w:sz w:val="22"/>
                <w:szCs w:val="22"/>
              </w:rPr>
              <w:t>Контрольная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точка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9939B9" w:rsidRPr="00B74BA8" w:rsidRDefault="009939B9" w:rsidP="009939B9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31.12.2019</w:t>
            </w:r>
          </w:p>
        </w:tc>
      </w:tr>
      <w:tr w:rsidR="00955ACD" w:rsidRPr="00B74BA8" w:rsidTr="00A55613">
        <w:trPr>
          <w:cantSplit/>
          <w:trHeight w:val="20"/>
        </w:trPr>
        <w:tc>
          <w:tcPr>
            <w:tcW w:w="562" w:type="dxa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955ACD" w:rsidRPr="00B74BA8" w:rsidRDefault="00575B11" w:rsidP="00955ACD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5</w:t>
            </w:r>
            <w:r w:rsidR="00955ACD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</w:t>
            </w:r>
          </w:p>
        </w:tc>
        <w:tc>
          <w:tcPr>
            <w:tcW w:w="14317" w:type="dxa"/>
            <w:gridSpan w:val="4"/>
          </w:tcPr>
          <w:p w:rsidR="00955ACD" w:rsidRPr="00B74BA8" w:rsidRDefault="00955ACD" w:rsidP="00955ACD">
            <w:pPr>
              <w:pStyle w:val="a3"/>
              <w:ind w:left="0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Направление «Развитие промышленности»</w:t>
            </w:r>
          </w:p>
        </w:tc>
      </w:tr>
      <w:tr w:rsidR="00955ACD" w:rsidRPr="00B74BA8" w:rsidTr="00A55613">
        <w:trPr>
          <w:cantSplit/>
          <w:trHeight w:val="20"/>
        </w:trPr>
        <w:tc>
          <w:tcPr>
            <w:tcW w:w="562" w:type="dxa"/>
            <w:vMerge w:val="restart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955ACD" w:rsidRPr="00B74BA8" w:rsidRDefault="00575B11" w:rsidP="00955ACD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5</w:t>
            </w:r>
            <w:r w:rsidR="00955ACD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.1.</w:t>
            </w:r>
          </w:p>
        </w:tc>
        <w:tc>
          <w:tcPr>
            <w:tcW w:w="5812" w:type="dxa"/>
            <w:vMerge w:val="restart"/>
          </w:tcPr>
          <w:p w:rsidR="00955ACD" w:rsidRPr="00B74BA8" w:rsidRDefault="00955ACD" w:rsidP="00955ACD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Реконструкция цеха электролиза меди акционерного общества «</w:t>
            </w:r>
            <w:proofErr w:type="spellStart"/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Уралэлектромедь</w:t>
            </w:r>
            <w:proofErr w:type="spellEnd"/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» (АО «</w:t>
            </w:r>
            <w:proofErr w:type="spellStart"/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Уралэлектромедь</w:t>
            </w:r>
            <w:proofErr w:type="spellEnd"/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») с увеличением мощности безосновного производства</w:t>
            </w:r>
          </w:p>
        </w:tc>
        <w:tc>
          <w:tcPr>
            <w:tcW w:w="4820" w:type="dxa"/>
            <w:shd w:val="clear" w:color="auto" w:fill="FFFFFF"/>
          </w:tcPr>
          <w:p w:rsidR="00955ACD" w:rsidRPr="00B74BA8" w:rsidRDefault="00F44CE6" w:rsidP="00955ACD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Реконструкция цеха</w:t>
            </w:r>
          </w:p>
        </w:tc>
        <w:tc>
          <w:tcPr>
            <w:tcW w:w="1701" w:type="dxa"/>
            <w:shd w:val="clear" w:color="auto" w:fill="FFFFFF"/>
          </w:tcPr>
          <w:p w:rsidR="00955ACD" w:rsidRPr="00B74BA8" w:rsidRDefault="00955ACD" w:rsidP="00955ACD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Контрольная точка</w:t>
            </w:r>
          </w:p>
        </w:tc>
        <w:tc>
          <w:tcPr>
            <w:tcW w:w="1984" w:type="dxa"/>
            <w:shd w:val="clear" w:color="auto" w:fill="auto"/>
          </w:tcPr>
          <w:p w:rsidR="00955ACD" w:rsidRPr="00B74BA8" w:rsidRDefault="00955ACD" w:rsidP="00F44CE6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01.1</w:t>
            </w:r>
            <w:r w:rsidR="00F44CE6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1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.201</w:t>
            </w:r>
            <w:r w:rsidR="00F44CE6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7</w:t>
            </w:r>
          </w:p>
        </w:tc>
      </w:tr>
      <w:tr w:rsidR="00955ACD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955ACD" w:rsidRPr="00B74BA8" w:rsidRDefault="00955ACD" w:rsidP="00955ACD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</w:tcPr>
          <w:p w:rsidR="00955ACD" w:rsidRPr="00B74BA8" w:rsidRDefault="00955ACD" w:rsidP="00955ACD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955ACD" w:rsidRPr="00B74BA8" w:rsidRDefault="00955ACD" w:rsidP="00955ACD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Проект завершен</w:t>
            </w:r>
          </w:p>
        </w:tc>
        <w:tc>
          <w:tcPr>
            <w:tcW w:w="1701" w:type="dxa"/>
            <w:shd w:val="clear" w:color="auto" w:fill="FFFFFF"/>
          </w:tcPr>
          <w:p w:rsidR="00955ACD" w:rsidRPr="00B74BA8" w:rsidRDefault="00955ACD" w:rsidP="00955ACD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Контрольная точка</w:t>
            </w:r>
          </w:p>
        </w:tc>
        <w:tc>
          <w:tcPr>
            <w:tcW w:w="1984" w:type="dxa"/>
            <w:shd w:val="clear" w:color="auto" w:fill="auto"/>
          </w:tcPr>
          <w:p w:rsidR="00955ACD" w:rsidRPr="00B74BA8" w:rsidRDefault="00955ACD" w:rsidP="00955ACD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31.12.2017</w:t>
            </w:r>
          </w:p>
        </w:tc>
      </w:tr>
      <w:tr w:rsidR="00955ACD" w:rsidRPr="00B74BA8" w:rsidTr="00A55613">
        <w:trPr>
          <w:cantSplit/>
          <w:trHeight w:val="20"/>
        </w:trPr>
        <w:tc>
          <w:tcPr>
            <w:tcW w:w="562" w:type="dxa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955ACD" w:rsidRPr="00B74BA8" w:rsidRDefault="00575B11" w:rsidP="00955ACD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5</w:t>
            </w:r>
            <w:r w:rsidR="00955ACD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.2.</w:t>
            </w:r>
          </w:p>
        </w:tc>
        <w:tc>
          <w:tcPr>
            <w:tcW w:w="5812" w:type="dxa"/>
          </w:tcPr>
          <w:p w:rsidR="00955ACD" w:rsidRPr="00B74BA8" w:rsidRDefault="00955ACD" w:rsidP="00955ACD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Модернизация производства акционерного общества «Екатеринбургский завод по обработке цветных металлов» (АО «ЕЗ ОЦМ»)</w:t>
            </w:r>
          </w:p>
        </w:tc>
        <w:tc>
          <w:tcPr>
            <w:tcW w:w="4820" w:type="dxa"/>
            <w:shd w:val="clear" w:color="auto" w:fill="auto"/>
          </w:tcPr>
          <w:p w:rsidR="00955ACD" w:rsidRPr="00B74BA8" w:rsidRDefault="00676F94" w:rsidP="00955ACD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Модернизация производства</w:t>
            </w:r>
          </w:p>
        </w:tc>
        <w:tc>
          <w:tcPr>
            <w:tcW w:w="1701" w:type="dxa"/>
            <w:shd w:val="clear" w:color="auto" w:fill="auto"/>
          </w:tcPr>
          <w:p w:rsidR="00955ACD" w:rsidRPr="00B74BA8" w:rsidRDefault="00955ACD" w:rsidP="00955ACD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955ACD" w:rsidRPr="00B74BA8" w:rsidRDefault="00676F94" w:rsidP="00955ACD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31.12.2019</w:t>
            </w:r>
          </w:p>
        </w:tc>
      </w:tr>
      <w:tr w:rsidR="00955ACD" w:rsidRPr="00B74BA8" w:rsidTr="00A55613">
        <w:trPr>
          <w:cantSplit/>
          <w:trHeight w:val="20"/>
        </w:trPr>
        <w:tc>
          <w:tcPr>
            <w:tcW w:w="562" w:type="dxa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955ACD" w:rsidRPr="00B74BA8" w:rsidRDefault="00575B11" w:rsidP="00955ACD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5</w:t>
            </w:r>
            <w:r w:rsidR="00955ACD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.3.</w:t>
            </w:r>
          </w:p>
        </w:tc>
        <w:tc>
          <w:tcPr>
            <w:tcW w:w="5812" w:type="dxa"/>
          </w:tcPr>
          <w:p w:rsidR="00955ACD" w:rsidRPr="00B74BA8" w:rsidRDefault="00955ACD" w:rsidP="00955ACD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Реконструкция участка по производству ванадиевых лигатур открытого акционерного общества «Уралредмет» (ОАО «Уралредмет»)</w:t>
            </w:r>
          </w:p>
        </w:tc>
        <w:tc>
          <w:tcPr>
            <w:tcW w:w="4820" w:type="dxa"/>
            <w:shd w:val="clear" w:color="auto" w:fill="auto"/>
          </w:tcPr>
          <w:p w:rsidR="00955ACD" w:rsidRPr="00B74BA8" w:rsidRDefault="00676F94" w:rsidP="00955ACD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Реконструкция участка</w:t>
            </w:r>
          </w:p>
        </w:tc>
        <w:tc>
          <w:tcPr>
            <w:tcW w:w="1701" w:type="dxa"/>
            <w:shd w:val="clear" w:color="auto" w:fill="auto"/>
          </w:tcPr>
          <w:p w:rsidR="00955ACD" w:rsidRPr="00B74BA8" w:rsidRDefault="00955ACD" w:rsidP="00955ACD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955ACD" w:rsidRPr="00B74BA8" w:rsidRDefault="00676F94" w:rsidP="00955ACD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31.12.2020</w:t>
            </w:r>
          </w:p>
        </w:tc>
      </w:tr>
      <w:tr w:rsidR="00955ACD" w:rsidRPr="00594316" w:rsidTr="00A55613">
        <w:trPr>
          <w:cantSplit/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955ACD" w:rsidRPr="00B74BA8" w:rsidRDefault="00575B11" w:rsidP="00955ACD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6</w:t>
            </w:r>
            <w:r w:rsidR="00955ACD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</w:t>
            </w:r>
          </w:p>
        </w:tc>
        <w:tc>
          <w:tcPr>
            <w:tcW w:w="14317" w:type="dxa"/>
            <w:gridSpan w:val="4"/>
            <w:shd w:val="clear" w:color="auto" w:fill="auto"/>
          </w:tcPr>
          <w:p w:rsidR="00955ACD" w:rsidRPr="00B74BA8" w:rsidRDefault="00955ACD" w:rsidP="00955ACD">
            <w:pPr>
              <w:pStyle w:val="a3"/>
              <w:ind w:left="0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Направление «Развитие объектов транспортной инфраструктуры»</w:t>
            </w:r>
          </w:p>
        </w:tc>
      </w:tr>
      <w:tr w:rsidR="00955ACD" w:rsidRPr="00B74BA8" w:rsidTr="00A55613">
        <w:trPr>
          <w:cantSplit/>
          <w:trHeight w:val="20"/>
        </w:trPr>
        <w:tc>
          <w:tcPr>
            <w:tcW w:w="562" w:type="dxa"/>
            <w:vMerge w:val="restart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955ACD" w:rsidRPr="00B74BA8" w:rsidRDefault="00575B11" w:rsidP="00955ACD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6</w:t>
            </w:r>
            <w:r w:rsidR="00955ACD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.1.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55ACD" w:rsidRPr="00B74BA8" w:rsidRDefault="00955ACD" w:rsidP="00D27D24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Строительство и реконструкция улично-дорожной сети со строительством трамвайной линии в границах городского округа Верхняя Пышма и муниципального образования «город Екатеринбург»</w:t>
            </w:r>
            <w:r w:rsidR="00D27D24" w:rsidRPr="00B74BA8">
              <w:rPr>
                <w:lang w:val="ru-RU"/>
              </w:rPr>
              <w:t xml:space="preserve"> </w:t>
            </w:r>
            <w:r w:rsidR="00D27D24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в рамках государственной программы Свердловской области «Развитие транспорта, дорожного хозяйства, связи и информационных технологий Свердловской области до 2020 года» </w:t>
            </w:r>
          </w:p>
        </w:tc>
        <w:tc>
          <w:tcPr>
            <w:tcW w:w="4820" w:type="dxa"/>
            <w:shd w:val="clear" w:color="auto" w:fill="auto"/>
          </w:tcPr>
          <w:p w:rsidR="00955ACD" w:rsidRPr="00B74BA8" w:rsidRDefault="000312A8" w:rsidP="00955ACD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Подготовка и сопровождение заявки в Министерство транспорта и связи Свердловской области на получение в 2018 году субсидий из областного бюджета на мероприятия в рамках реализации государственной программы Свердловской области «Развитие транспорта, дорожного хозяйства, связи и информационных техноло</w:t>
            </w:r>
            <w:r w:rsidR="007E085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гий Свердловской области до 2024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года»</w:t>
            </w:r>
          </w:p>
        </w:tc>
        <w:tc>
          <w:tcPr>
            <w:tcW w:w="1701" w:type="dxa"/>
            <w:shd w:val="clear" w:color="auto" w:fill="FFFFFF"/>
          </w:tcPr>
          <w:p w:rsidR="00955ACD" w:rsidRPr="00B74BA8" w:rsidRDefault="000312A8" w:rsidP="00955ACD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Контрольная точка</w:t>
            </w:r>
          </w:p>
        </w:tc>
        <w:tc>
          <w:tcPr>
            <w:tcW w:w="1984" w:type="dxa"/>
            <w:shd w:val="clear" w:color="auto" w:fill="FFFFFF"/>
          </w:tcPr>
          <w:p w:rsidR="00955ACD" w:rsidRPr="00B74BA8" w:rsidRDefault="000312A8" w:rsidP="00A169FE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15.06.2017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0312A8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auto"/>
          </w:tcPr>
          <w:p w:rsidR="000312A8" w:rsidRPr="00B74BA8" w:rsidRDefault="005A041C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Реконструкция улично-</w:t>
            </w:r>
            <w:r w:rsidR="000312A8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дорожной сети</w:t>
            </w:r>
          </w:p>
        </w:tc>
        <w:tc>
          <w:tcPr>
            <w:tcW w:w="1701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Контрольная точка</w:t>
            </w:r>
          </w:p>
        </w:tc>
        <w:tc>
          <w:tcPr>
            <w:tcW w:w="1984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31.12.2018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0312A8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Проведение работ по строительству трамвайной линии</w:t>
            </w:r>
          </w:p>
        </w:tc>
        <w:tc>
          <w:tcPr>
            <w:tcW w:w="1701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Контрольная точка</w:t>
            </w:r>
          </w:p>
        </w:tc>
        <w:tc>
          <w:tcPr>
            <w:tcW w:w="1984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31.12.2018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0312A8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Проект завершен</w:t>
            </w:r>
          </w:p>
        </w:tc>
        <w:tc>
          <w:tcPr>
            <w:tcW w:w="1701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Контрольная точка</w:t>
            </w:r>
          </w:p>
        </w:tc>
        <w:tc>
          <w:tcPr>
            <w:tcW w:w="1984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31.12.2018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 w:val="restart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575B11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lastRenderedPageBreak/>
              <w:t>6</w:t>
            </w:r>
            <w:r w:rsidR="000312A8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.2.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Строительство линейного объекта «участки ул. Машиностроителей, ул. Гороховая и ул. Зеленая (проектная) в границах района «Северный» г. Верхняя Пышма (включая проектные работы стадии «Р»)</w:t>
            </w:r>
          </w:p>
        </w:tc>
        <w:tc>
          <w:tcPr>
            <w:tcW w:w="4820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Реконструкция линейного объекта</w:t>
            </w:r>
          </w:p>
        </w:tc>
        <w:tc>
          <w:tcPr>
            <w:tcW w:w="1701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Контрольная точка</w:t>
            </w:r>
          </w:p>
        </w:tc>
        <w:tc>
          <w:tcPr>
            <w:tcW w:w="1984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01.01.2016 – 31.12.2017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0312A8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Проект завершен</w:t>
            </w:r>
          </w:p>
        </w:tc>
        <w:tc>
          <w:tcPr>
            <w:tcW w:w="1701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Контрольная точка</w:t>
            </w:r>
          </w:p>
        </w:tc>
        <w:tc>
          <w:tcPr>
            <w:tcW w:w="1984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01.11.2017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 w:val="restart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575B11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6</w:t>
            </w:r>
            <w:r w:rsidR="000312A8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.3.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 xml:space="preserve">Реконструкция автомобильной дороги ул. Свердлова от ул. </w:t>
            </w:r>
            <w:proofErr w:type="spellStart"/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Кривоусова</w:t>
            </w:r>
            <w:proofErr w:type="spellEnd"/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 xml:space="preserve"> до ул. Калинина в городе Верхняя Пышма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в рамках государственной программы Свердловской области «Развитие транспорта, дорожного хозяйства, связи и информационных технологий Свердловской области до 2020 года»</w:t>
            </w:r>
          </w:p>
        </w:tc>
        <w:tc>
          <w:tcPr>
            <w:tcW w:w="4820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Разработка проектно-сметной документации</w:t>
            </w:r>
            <w:r w:rsidRPr="00B74BA8">
              <w:rPr>
                <w:sz w:val="22"/>
                <w:szCs w:val="22"/>
                <w:lang w:val="ru-RU"/>
              </w:rPr>
              <w:t xml:space="preserve"> 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на реконструкцию объекта</w:t>
            </w:r>
          </w:p>
        </w:tc>
        <w:tc>
          <w:tcPr>
            <w:tcW w:w="1701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01.03.2017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0312A8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Подготовка и сопровождение заявки в Министерство транспорта и связи Свердловской области на получение в 2018 году субсидий из областного бюджета на мероприятия в рамках реализации государственной программы Свердловской области «Развитие транспорта, дорожного хозяйства, связи и информационных техноло</w:t>
            </w:r>
            <w:r w:rsidR="007E085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гий Свердловской области до 2024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года»</w:t>
            </w:r>
          </w:p>
        </w:tc>
        <w:tc>
          <w:tcPr>
            <w:tcW w:w="1701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01.08.2017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0312A8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Реконструкция объекта</w:t>
            </w:r>
          </w:p>
        </w:tc>
        <w:tc>
          <w:tcPr>
            <w:tcW w:w="1701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01.11.2018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0312A8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Проект завершен</w:t>
            </w:r>
          </w:p>
        </w:tc>
        <w:tc>
          <w:tcPr>
            <w:tcW w:w="1701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31.12.2018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 w:val="restart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575B11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6</w:t>
            </w:r>
            <w:r w:rsidR="000312A8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.4.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Реконструкция автомобильной дороги ул. Калинина от ул. Зелёная до ул. Свердлова в г. Верхняя Пышма</w:t>
            </w:r>
            <w:r w:rsidRPr="00B74BA8">
              <w:rPr>
                <w:lang w:val="ru-RU"/>
              </w:rPr>
              <w:t xml:space="preserve"> 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в рамках государственной программы Свердловской области «Развитие транспорта, дорожного хозяйства, связи и информационных технологий Свердловской области до 2020 года»</w:t>
            </w:r>
          </w:p>
        </w:tc>
        <w:tc>
          <w:tcPr>
            <w:tcW w:w="4820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Разработка проектно-сметной документации</w:t>
            </w:r>
            <w:r w:rsidRPr="00B74BA8">
              <w:rPr>
                <w:sz w:val="22"/>
                <w:szCs w:val="22"/>
                <w:lang w:val="ru-RU"/>
              </w:rPr>
              <w:t xml:space="preserve"> 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на реконструкцию объекта</w:t>
            </w:r>
          </w:p>
        </w:tc>
        <w:tc>
          <w:tcPr>
            <w:tcW w:w="1701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01.06.2017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0312A8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Подготовка и сопровождение заявки в Министерство транспорта и связи Свердловской области на получение в 2018 году субсидий из областного бюджета на мероприятия в рамках реализации государственной программы Свердловской области «Развитие транспорта, дорожного хозяйства, связи и информационных техноло</w:t>
            </w:r>
            <w:r w:rsidR="007E085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гий Свердловской области до 2024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года»</w:t>
            </w:r>
          </w:p>
        </w:tc>
        <w:tc>
          <w:tcPr>
            <w:tcW w:w="1701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01.08.2017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0312A8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Реконструкция объекта</w:t>
            </w:r>
          </w:p>
        </w:tc>
        <w:tc>
          <w:tcPr>
            <w:tcW w:w="1701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01.11.2018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0312A8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Проект завершен</w:t>
            </w:r>
          </w:p>
        </w:tc>
        <w:tc>
          <w:tcPr>
            <w:tcW w:w="1701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31.12.2018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 w:val="restart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575B11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6</w:t>
            </w:r>
            <w:r w:rsidR="000312A8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.5.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Реконструкция автомобильной дороги ул. Орджоникидзе от ул. Зеленая до ул. Свердлова</w:t>
            </w:r>
            <w:r w:rsidRPr="00B74BA8">
              <w:rPr>
                <w:lang w:val="ru-RU"/>
              </w:rPr>
              <w:t xml:space="preserve"> 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в рамках государственной 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lastRenderedPageBreak/>
              <w:t>программы Свердловской области «Развитие транспорта, дорожного хозяйства, связи и информационных технологий Свердловской области до 2020 года»</w:t>
            </w:r>
          </w:p>
        </w:tc>
        <w:tc>
          <w:tcPr>
            <w:tcW w:w="4820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lastRenderedPageBreak/>
              <w:t>Разработка проектно-сметной документации</w:t>
            </w:r>
            <w:r w:rsidRPr="00B74BA8">
              <w:rPr>
                <w:sz w:val="22"/>
                <w:szCs w:val="22"/>
                <w:lang w:val="ru-RU"/>
              </w:rPr>
              <w:t xml:space="preserve"> 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на реконструкцию объекта</w:t>
            </w:r>
          </w:p>
        </w:tc>
        <w:tc>
          <w:tcPr>
            <w:tcW w:w="1701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01.06.2017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0312A8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Подготовка и сопровождение заявки в Министерство транспорта и связи Свердловской области на получение в 2018 году субсидий из областного бюджета на мероприятия в рамках реализации государственной программы Свердловской области «Развитие транспорта, дорожного хозяйства, связи и информационных техноло</w:t>
            </w:r>
            <w:r w:rsidR="007E085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гий Свердловской области до 2024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года»</w:t>
            </w:r>
          </w:p>
        </w:tc>
        <w:tc>
          <w:tcPr>
            <w:tcW w:w="1701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01.08.2017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0312A8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Реконструкция объекта</w:t>
            </w:r>
          </w:p>
        </w:tc>
        <w:tc>
          <w:tcPr>
            <w:tcW w:w="1701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01.11.2018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0312A8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Проект завершен</w:t>
            </w:r>
          </w:p>
        </w:tc>
        <w:tc>
          <w:tcPr>
            <w:tcW w:w="1701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31.12.2018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 w:val="restart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575B11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6</w:t>
            </w:r>
            <w:r w:rsidR="000312A8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.6.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Строительство автомобильной дороги ул. Зеленая от ул. Калинина до ул. Орджоникидзе в городе Верхняя Пышма</w:t>
            </w: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 в рамках государственной программы Свердловской области «Развитие транспорта, дорожного хозяйства, связи и информационных технологий Свердловской области до 2020 года»</w:t>
            </w:r>
          </w:p>
        </w:tc>
        <w:tc>
          <w:tcPr>
            <w:tcW w:w="4820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Разработка проектно-сметной документации</w:t>
            </w:r>
            <w:r w:rsidRPr="00B74BA8">
              <w:rPr>
                <w:sz w:val="22"/>
                <w:szCs w:val="22"/>
                <w:lang w:val="ru-RU"/>
              </w:rPr>
              <w:t xml:space="preserve"> 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на строительство объекта</w:t>
            </w:r>
          </w:p>
        </w:tc>
        <w:tc>
          <w:tcPr>
            <w:tcW w:w="1701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01.06.2017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0312A8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Подготовка и сопровождение заявки в Министерство транспорта и связи Свердловской области на получение в 2018 году субсидий из областного бюджета на мероприятия в рамках реализации государственной программы Свердловской области «Развитие транспорта, дорожного хозяйства, связи и информационных техноло</w:t>
            </w:r>
            <w:r w:rsidR="007E085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гий Свердловской области до 2024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года»</w:t>
            </w:r>
          </w:p>
        </w:tc>
        <w:tc>
          <w:tcPr>
            <w:tcW w:w="1701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01.08.2017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0312A8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Реконструкция объекта</w:t>
            </w:r>
          </w:p>
        </w:tc>
        <w:tc>
          <w:tcPr>
            <w:tcW w:w="1701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01.11.2018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0312A8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Проект завершен</w:t>
            </w:r>
          </w:p>
        </w:tc>
        <w:tc>
          <w:tcPr>
            <w:tcW w:w="1701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31.12.2018</w:t>
            </w:r>
          </w:p>
        </w:tc>
      </w:tr>
      <w:tr w:rsidR="0020786C" w:rsidRPr="00B74BA8" w:rsidTr="00944F1E">
        <w:trPr>
          <w:cantSplit/>
          <w:trHeight w:val="20"/>
        </w:trPr>
        <w:tc>
          <w:tcPr>
            <w:tcW w:w="562" w:type="dxa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20786C" w:rsidRPr="00B74BA8" w:rsidRDefault="0020786C" w:rsidP="0020786C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6.7.</w:t>
            </w:r>
          </w:p>
        </w:tc>
        <w:tc>
          <w:tcPr>
            <w:tcW w:w="5812" w:type="dxa"/>
            <w:shd w:val="clear" w:color="auto" w:fill="auto"/>
          </w:tcPr>
          <w:p w:rsidR="0020786C" w:rsidRPr="00B74BA8" w:rsidRDefault="0020786C" w:rsidP="0020786C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Ремонт улицы Октябрьская в городе Верхняя Пышма</w:t>
            </w:r>
          </w:p>
        </w:tc>
        <w:tc>
          <w:tcPr>
            <w:tcW w:w="4820" w:type="dxa"/>
            <w:shd w:val="clear" w:color="auto" w:fill="FFFFFF"/>
          </w:tcPr>
          <w:p w:rsidR="0020786C" w:rsidRPr="00B74BA8" w:rsidRDefault="0020786C" w:rsidP="0020786C">
            <w:pPr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Реализация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20786C" w:rsidRPr="00B74BA8" w:rsidRDefault="0020786C" w:rsidP="0020786C">
            <w:pPr>
              <w:jc w:val="center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Контрольная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точка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20786C" w:rsidRPr="00B74BA8" w:rsidRDefault="0020786C" w:rsidP="0020786C">
            <w:pPr>
              <w:jc w:val="center"/>
              <w:rPr>
                <w:sz w:val="22"/>
                <w:szCs w:val="22"/>
              </w:rPr>
            </w:pPr>
            <w:r w:rsidRPr="00B74BA8">
              <w:rPr>
                <w:sz w:val="22"/>
                <w:szCs w:val="22"/>
              </w:rPr>
              <w:t>31.12.2017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575B11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7</w:t>
            </w:r>
            <w:r w:rsidR="000312A8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</w:t>
            </w:r>
          </w:p>
        </w:tc>
        <w:tc>
          <w:tcPr>
            <w:tcW w:w="14317" w:type="dxa"/>
            <w:gridSpan w:val="4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Направление «Развитие коммунальной инфраструктуры»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 w:val="restart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575B11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7</w:t>
            </w:r>
            <w:r w:rsidR="000312A8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.1.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Расширение канализационных очистных сооружений (КОС) городского округа Верхняя Пышма. Очистные сооружения хозяйственно-бытовых стоков производительностью 40 000 куб. м/</w:t>
            </w:r>
            <w:proofErr w:type="spellStart"/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сут</w:t>
            </w:r>
            <w:proofErr w:type="spellEnd"/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. (первая очередь)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в рамках государственной программы «Развитие жилищно-коммунального хозяйства и повышение энергетической эффективности в Свердловской области до 2020 года»</w:t>
            </w:r>
          </w:p>
        </w:tc>
        <w:tc>
          <w:tcPr>
            <w:tcW w:w="4820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Проведение строительных работ по расширению канализационных очистных сооружений (первая очередь)</w:t>
            </w:r>
          </w:p>
        </w:tc>
        <w:tc>
          <w:tcPr>
            <w:tcW w:w="1701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Контрольная точка</w:t>
            </w:r>
          </w:p>
        </w:tc>
        <w:tc>
          <w:tcPr>
            <w:tcW w:w="1984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01.01.2016 – 01.11.2017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0312A8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Проект завершен (первая очередь)</w:t>
            </w:r>
          </w:p>
        </w:tc>
        <w:tc>
          <w:tcPr>
            <w:tcW w:w="1701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Контрольная точка</w:t>
            </w:r>
          </w:p>
        </w:tc>
        <w:tc>
          <w:tcPr>
            <w:tcW w:w="1984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31.12.2017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 w:val="restart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575B11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lastRenderedPageBreak/>
              <w:t>7</w:t>
            </w:r>
            <w:r w:rsidR="000312A8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.2.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Строительство резервуаров МУП «Водоканал» в количестве 3-х штук</w:t>
            </w:r>
            <w:r w:rsidRPr="00B74BA8">
              <w:rPr>
                <w:lang w:val="ru-RU"/>
              </w:rPr>
              <w:t xml:space="preserve"> 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в рамках государственной программы «Развитие жилищно-коммунального хозяйства и повышение энергетической эффективности в Свердловской области до 2020 года»</w:t>
            </w:r>
          </w:p>
        </w:tc>
        <w:tc>
          <w:tcPr>
            <w:tcW w:w="4820" w:type="dxa"/>
            <w:shd w:val="clear" w:color="auto" w:fill="auto"/>
          </w:tcPr>
          <w:p w:rsidR="000312A8" w:rsidRPr="00B74BA8" w:rsidRDefault="000312A8" w:rsidP="007E085D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Подготовка и сопровождение заявки в Министерство энергетики и жилищно-коммунального хозяйства Свердловской области на получение субсидий в 2018 году из областного бюджета на мероприятия в рамках реализации государственной программы Свердловской области «Развитие жилищно-коммунального хозяйства и повышение энергетической эффективности в Свердловской области до 202</w:t>
            </w:r>
            <w:r w:rsidR="007E085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4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года»</w:t>
            </w:r>
          </w:p>
        </w:tc>
        <w:tc>
          <w:tcPr>
            <w:tcW w:w="1701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0312A8" w:rsidRPr="00B74BA8" w:rsidRDefault="000312A8" w:rsidP="009C3C11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</w:t>
            </w:r>
            <w:r w:rsidR="009C3C11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08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.2017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0312A8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Строительство резервуаров</w:t>
            </w:r>
          </w:p>
        </w:tc>
        <w:tc>
          <w:tcPr>
            <w:tcW w:w="1701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01.01.2018 - 01.11.2019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vMerge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0312A8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Проект завершен</w:t>
            </w:r>
          </w:p>
        </w:tc>
        <w:tc>
          <w:tcPr>
            <w:tcW w:w="1701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31.12.2019</w:t>
            </w:r>
          </w:p>
        </w:tc>
      </w:tr>
      <w:tr w:rsidR="000312A8" w:rsidRPr="00594316" w:rsidTr="00A55613">
        <w:trPr>
          <w:cantSplit/>
          <w:trHeight w:val="20"/>
        </w:trPr>
        <w:tc>
          <w:tcPr>
            <w:tcW w:w="562" w:type="dxa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575B11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8</w:t>
            </w:r>
            <w:r w:rsidR="000312A8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</w:t>
            </w:r>
          </w:p>
        </w:tc>
        <w:tc>
          <w:tcPr>
            <w:tcW w:w="14317" w:type="dxa"/>
            <w:gridSpan w:val="4"/>
          </w:tcPr>
          <w:p w:rsidR="000312A8" w:rsidRPr="00B74BA8" w:rsidRDefault="000312A8" w:rsidP="000312A8">
            <w:pPr>
              <w:pStyle w:val="a3"/>
              <w:ind w:left="0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Направление «Развитие физической культуры и спорта»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575B11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8</w:t>
            </w:r>
            <w:r w:rsidR="000312A8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.1.</w:t>
            </w:r>
          </w:p>
        </w:tc>
        <w:tc>
          <w:tcPr>
            <w:tcW w:w="5812" w:type="dxa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Проектирование и строительство физкультурно-оздоровительного комплекса в п. Кедровое</w:t>
            </w:r>
          </w:p>
        </w:tc>
        <w:tc>
          <w:tcPr>
            <w:tcW w:w="4820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Проект завершен</w:t>
            </w:r>
          </w:p>
        </w:tc>
        <w:tc>
          <w:tcPr>
            <w:tcW w:w="1701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Контрольная точка</w:t>
            </w:r>
          </w:p>
        </w:tc>
        <w:tc>
          <w:tcPr>
            <w:tcW w:w="1984" w:type="dxa"/>
            <w:shd w:val="clear" w:color="auto" w:fill="FFFFFF"/>
          </w:tcPr>
          <w:p w:rsidR="000312A8" w:rsidRPr="00B74BA8" w:rsidRDefault="002E21F0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DD2CEE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01.09</w:t>
            </w:r>
            <w:r w:rsidR="000312A8" w:rsidRPr="00DD2CEE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.2017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575B11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8</w:t>
            </w:r>
            <w:r w:rsidR="000312A8"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.2.</w:t>
            </w:r>
          </w:p>
        </w:tc>
        <w:tc>
          <w:tcPr>
            <w:tcW w:w="5812" w:type="dxa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Строительство объекта: «Физкультурно-оздоровительный комплекс по ул. </w:t>
            </w:r>
            <w:proofErr w:type="spellStart"/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Кривоусова</w:t>
            </w:r>
            <w:proofErr w:type="spellEnd"/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, 53 в г. Верхняя Пышма</w:t>
            </w:r>
          </w:p>
        </w:tc>
        <w:tc>
          <w:tcPr>
            <w:tcW w:w="4820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Разработка проектно-сметной документации на строительство объекта</w:t>
            </w:r>
          </w:p>
        </w:tc>
        <w:tc>
          <w:tcPr>
            <w:tcW w:w="1701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31.12.2017</w:t>
            </w:r>
          </w:p>
        </w:tc>
      </w:tr>
      <w:tr w:rsidR="000312A8" w:rsidRPr="00B74BA8" w:rsidTr="00A55613">
        <w:trPr>
          <w:cantSplit/>
          <w:trHeight w:val="20"/>
        </w:trPr>
        <w:tc>
          <w:tcPr>
            <w:tcW w:w="562" w:type="dxa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312A8" w:rsidRPr="00B74BA8" w:rsidRDefault="000312A8" w:rsidP="000312A8">
            <w:pPr>
              <w:spacing w:line="220" w:lineRule="exact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812" w:type="dxa"/>
          </w:tcPr>
          <w:p w:rsidR="000312A8" w:rsidRPr="00B74BA8" w:rsidRDefault="000312A8" w:rsidP="000312A8">
            <w:pPr>
              <w:spacing w:line="220" w:lineRule="exact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4820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Проект завершен</w:t>
            </w:r>
          </w:p>
        </w:tc>
        <w:tc>
          <w:tcPr>
            <w:tcW w:w="1701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FFFFFF"/>
          </w:tcPr>
          <w:p w:rsidR="000312A8" w:rsidRPr="00B74BA8" w:rsidRDefault="000312A8" w:rsidP="000312A8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31.12.2018</w:t>
            </w:r>
          </w:p>
        </w:tc>
      </w:tr>
      <w:tr w:rsidR="00D370E9" w:rsidRPr="00B74BA8" w:rsidTr="00944F1E">
        <w:trPr>
          <w:cantSplit/>
          <w:trHeight w:val="20"/>
        </w:trPr>
        <w:tc>
          <w:tcPr>
            <w:tcW w:w="562" w:type="dxa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370E9" w:rsidRPr="00B74BA8" w:rsidRDefault="00DD2CEE" w:rsidP="00D370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370E9" w:rsidRPr="00B74BA8">
              <w:rPr>
                <w:sz w:val="22"/>
                <w:szCs w:val="22"/>
              </w:rPr>
              <w:t>.</w:t>
            </w:r>
          </w:p>
        </w:tc>
        <w:tc>
          <w:tcPr>
            <w:tcW w:w="14317" w:type="dxa"/>
            <w:gridSpan w:val="4"/>
          </w:tcPr>
          <w:p w:rsidR="00D370E9" w:rsidRPr="00B74BA8" w:rsidRDefault="00D370E9" w:rsidP="00D370E9">
            <w:pPr>
              <w:rPr>
                <w:sz w:val="22"/>
                <w:szCs w:val="22"/>
                <w:lang w:val="ru-RU"/>
              </w:rPr>
            </w:pPr>
            <w:r w:rsidRPr="00B74BA8">
              <w:rPr>
                <w:sz w:val="22"/>
                <w:szCs w:val="22"/>
                <w:lang w:val="ru-RU"/>
              </w:rPr>
              <w:t>Направление «Развитие здравоохранения»</w:t>
            </w:r>
          </w:p>
        </w:tc>
      </w:tr>
      <w:tr w:rsidR="00D370E9" w:rsidRPr="00B74BA8" w:rsidTr="00A55613">
        <w:trPr>
          <w:cantSplit/>
          <w:trHeight w:val="20"/>
        </w:trPr>
        <w:tc>
          <w:tcPr>
            <w:tcW w:w="562" w:type="dxa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370E9" w:rsidRPr="00B74BA8" w:rsidRDefault="00DD2CEE" w:rsidP="00D370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370E9" w:rsidRPr="00B74BA8">
              <w:rPr>
                <w:sz w:val="22"/>
                <w:szCs w:val="22"/>
              </w:rPr>
              <w:t>.1.</w:t>
            </w:r>
          </w:p>
        </w:tc>
        <w:tc>
          <w:tcPr>
            <w:tcW w:w="5812" w:type="dxa"/>
          </w:tcPr>
          <w:p w:rsidR="00D370E9" w:rsidRPr="00B74BA8" w:rsidRDefault="00D370E9" w:rsidP="00D370E9">
            <w:pPr>
              <w:jc w:val="both"/>
              <w:rPr>
                <w:sz w:val="22"/>
                <w:szCs w:val="22"/>
                <w:lang w:val="ru-RU"/>
              </w:rPr>
            </w:pPr>
            <w:r w:rsidRPr="00B74BA8">
              <w:rPr>
                <w:sz w:val="22"/>
                <w:szCs w:val="22"/>
                <w:lang w:val="ru-RU"/>
              </w:rPr>
              <w:t>Организация 254 автоматизированных рабочих мест, подключенных к медицинским информационным системам в ГБУЗ СО «Верхнепышминская центральна городская больница им. П.Д. Бородина</w:t>
            </w:r>
          </w:p>
        </w:tc>
        <w:tc>
          <w:tcPr>
            <w:tcW w:w="4820" w:type="dxa"/>
            <w:shd w:val="clear" w:color="auto" w:fill="FFFFFF"/>
          </w:tcPr>
          <w:p w:rsidR="00D370E9" w:rsidRPr="00B74BA8" w:rsidRDefault="00D370E9" w:rsidP="00D370E9">
            <w:pPr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Проект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завершен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370E9" w:rsidRPr="00B74BA8" w:rsidRDefault="00D370E9" w:rsidP="00D370E9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Этап</w:t>
            </w:r>
          </w:p>
        </w:tc>
        <w:tc>
          <w:tcPr>
            <w:tcW w:w="1984" w:type="dxa"/>
            <w:shd w:val="clear" w:color="auto" w:fill="FFFFFF"/>
          </w:tcPr>
          <w:p w:rsidR="00D370E9" w:rsidRPr="00B74BA8" w:rsidRDefault="003C5398" w:rsidP="00D370E9">
            <w:pPr>
              <w:pStyle w:val="a3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29</w:t>
            </w:r>
            <w:r w:rsidR="00D370E9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.12.2017</w:t>
            </w:r>
          </w:p>
        </w:tc>
      </w:tr>
    </w:tbl>
    <w:p w:rsidR="00B74BA8" w:rsidRDefault="00B74BA8" w:rsidP="00D0699A">
      <w:pPr>
        <w:rPr>
          <w:lang w:val="ru-RU"/>
        </w:rPr>
      </w:pPr>
      <w:r>
        <w:rPr>
          <w:lang w:val="ru-RU"/>
        </w:rPr>
        <w:br w:type="page"/>
      </w:r>
    </w:p>
    <w:p w:rsidR="00D0699A" w:rsidRPr="0040472C" w:rsidRDefault="00D0699A" w:rsidP="00634752">
      <w:pPr>
        <w:pStyle w:val="a3"/>
        <w:numPr>
          <w:ilvl w:val="0"/>
          <w:numId w:val="4"/>
        </w:numPr>
        <w:tabs>
          <w:tab w:val="left" w:pos="461"/>
        </w:tabs>
        <w:spacing w:before="120"/>
        <w:ind w:left="0" w:firstLine="0"/>
        <w:rPr>
          <w:rFonts w:eastAsia="Arial Unicode MS"/>
          <w:b/>
          <w:u w:color="000000"/>
          <w:lang w:val="ru-RU"/>
        </w:rPr>
      </w:pPr>
      <w:r w:rsidRPr="0040472C">
        <w:rPr>
          <w:rFonts w:eastAsia="Arial Unicode MS"/>
          <w:b/>
          <w:u w:color="000000"/>
          <w:lang w:val="ru-RU"/>
        </w:rPr>
        <w:lastRenderedPageBreak/>
        <w:t>БЮДЖЕТ ПРОГРАММЫ</w:t>
      </w:r>
    </w:p>
    <w:tbl>
      <w:tblPr>
        <w:tblW w:w="15295" w:type="dxa"/>
        <w:jc w:val="center"/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8775"/>
        <w:gridCol w:w="1985"/>
        <w:gridCol w:w="1833"/>
        <w:gridCol w:w="2042"/>
      </w:tblGrid>
      <w:tr w:rsidR="00D0699A" w:rsidRPr="0040472C" w:rsidTr="00634752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D0699A" w:rsidRPr="0040472C" w:rsidRDefault="00D0699A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i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b/>
                <w:bCs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8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99A" w:rsidRPr="0040472C" w:rsidRDefault="00D0699A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i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b/>
                <w:bCs/>
                <w:sz w:val="22"/>
                <w:szCs w:val="22"/>
                <w:lang w:val="ru-RU"/>
              </w:rPr>
              <w:t>Наименование проекта, мероприятия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99A" w:rsidRPr="0040472C" w:rsidRDefault="00D0699A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i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b/>
                <w:sz w:val="22"/>
                <w:szCs w:val="22"/>
                <w:lang w:val="ru-RU"/>
              </w:rPr>
              <w:t>Год реализации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99A" w:rsidRPr="0040472C" w:rsidRDefault="00D0699A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i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b/>
                <w:sz w:val="22"/>
                <w:szCs w:val="22"/>
                <w:lang w:val="ru-RU"/>
              </w:rPr>
              <w:t>Всего, млн руб.</w:t>
            </w:r>
          </w:p>
        </w:tc>
      </w:tr>
      <w:tr w:rsidR="00634752" w:rsidRPr="0040472C" w:rsidTr="00594316">
        <w:trPr>
          <w:cantSplit/>
          <w:trHeight w:val="20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634752" w:rsidRPr="0040472C" w:rsidRDefault="00634752" w:rsidP="00594316">
            <w:pPr>
              <w:widowControl w:val="0"/>
              <w:tabs>
                <w:tab w:val="left" w:pos="589"/>
              </w:tabs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752" w:rsidRPr="0040472C" w:rsidRDefault="00634752" w:rsidP="00594316">
            <w:pPr>
              <w:widowControl w:val="0"/>
              <w:tabs>
                <w:tab w:val="left" w:pos="589"/>
              </w:tabs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752" w:rsidRPr="0040472C" w:rsidRDefault="00634752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i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b/>
                <w:sz w:val="22"/>
                <w:szCs w:val="22"/>
                <w:lang w:val="ru-RU"/>
              </w:rPr>
              <w:t>2017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752" w:rsidRPr="0040472C" w:rsidRDefault="00634752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b/>
                <w:sz w:val="22"/>
                <w:szCs w:val="22"/>
                <w:lang w:val="ru-RU"/>
              </w:rPr>
              <w:t>2018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752" w:rsidRPr="0040472C" w:rsidRDefault="00634752" w:rsidP="00594316">
            <w:pPr>
              <w:widowControl w:val="0"/>
              <w:tabs>
                <w:tab w:val="left" w:pos="589"/>
              </w:tabs>
              <w:rPr>
                <w:rFonts w:eastAsia="Arial Unicode MS"/>
                <w:bCs/>
                <w:i/>
                <w:color w:val="000000" w:themeColor="text1"/>
                <w:sz w:val="22"/>
                <w:szCs w:val="22"/>
                <w:u w:color="000000"/>
                <w:lang w:val="ru-RU"/>
              </w:rPr>
            </w:pPr>
          </w:p>
        </w:tc>
      </w:tr>
      <w:tr w:rsidR="0005763E" w:rsidRPr="0040472C" w:rsidTr="004E1BE2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05763E" w:rsidRPr="0040472C" w:rsidRDefault="0005763E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1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63E" w:rsidRPr="00B74BA8" w:rsidRDefault="0005763E" w:rsidP="00594316">
            <w:pPr>
              <w:widowControl w:val="0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Мероприятие «</w:t>
            </w:r>
            <w:r w:rsidRPr="00B74BA8">
              <w:rPr>
                <w:iCs/>
                <w:kern w:val="24"/>
                <w:sz w:val="22"/>
                <w:szCs w:val="22"/>
                <w:lang w:val="ru-RU"/>
              </w:rPr>
              <w:t>Проведение презентации инвестиционной привлекательности моногорода»,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3E" w:rsidRPr="00B74BA8" w:rsidRDefault="00D76E6B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0,15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3E" w:rsidRPr="00B74BA8" w:rsidRDefault="00D76E6B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0,15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3E" w:rsidRPr="00B74BA8" w:rsidRDefault="0005763E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0,3</w:t>
            </w:r>
          </w:p>
        </w:tc>
      </w:tr>
      <w:tr w:rsidR="0005763E" w:rsidRPr="0040472C" w:rsidTr="00FF306B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05763E" w:rsidRPr="0040472C" w:rsidRDefault="0005763E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63E" w:rsidRPr="00B74BA8" w:rsidRDefault="0005763E" w:rsidP="00594316">
            <w:pPr>
              <w:widowControl w:val="0"/>
              <w:jc w:val="both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sz w:val="22"/>
                <w:szCs w:val="22"/>
                <w:u w:color="000000"/>
                <w:lang w:val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3E" w:rsidRPr="00B74BA8" w:rsidRDefault="00D76E6B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0,15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3E" w:rsidRPr="00B74BA8" w:rsidRDefault="00D76E6B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0,15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3E" w:rsidRPr="00B74BA8" w:rsidRDefault="0005763E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0,3</w:t>
            </w:r>
          </w:p>
        </w:tc>
      </w:tr>
      <w:tr w:rsidR="0005763E" w:rsidRPr="0040472C" w:rsidTr="00594316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05763E" w:rsidRPr="0040472C" w:rsidRDefault="0005763E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2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63E" w:rsidRPr="00B74BA8" w:rsidRDefault="0005763E" w:rsidP="00594316">
            <w:pPr>
              <w:widowControl w:val="0"/>
              <w:jc w:val="both"/>
              <w:outlineLvl w:val="0"/>
              <w:rPr>
                <w:rFonts w:eastAsia="Calibri"/>
                <w:sz w:val="22"/>
                <w:szCs w:val="22"/>
                <w:lang w:val="ru-RU"/>
              </w:rPr>
            </w:pPr>
            <w:r w:rsidRPr="00B74BA8">
              <w:rPr>
                <w:rFonts w:eastAsia="Calibri"/>
                <w:sz w:val="22"/>
                <w:szCs w:val="22"/>
                <w:lang w:val="ru-RU"/>
              </w:rPr>
              <w:t>Мероприятие «Создание (разработка) инвестиционного портала, заполнение раздела «Инвестиции» на официальном сайте»,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3E" w:rsidRPr="00B74BA8" w:rsidRDefault="0005763E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0,05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3E" w:rsidRPr="00B74BA8" w:rsidRDefault="0005763E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0,05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3E" w:rsidRPr="00B74BA8" w:rsidRDefault="0005763E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0,1</w:t>
            </w:r>
          </w:p>
        </w:tc>
      </w:tr>
      <w:tr w:rsidR="0005763E" w:rsidRPr="0040472C" w:rsidTr="00FF306B">
        <w:trPr>
          <w:cantSplit/>
          <w:trHeight w:val="20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05763E" w:rsidRPr="0040472C" w:rsidRDefault="0005763E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63E" w:rsidRPr="00B74BA8" w:rsidRDefault="0005763E" w:rsidP="00594316">
            <w:pPr>
              <w:widowControl w:val="0"/>
              <w:jc w:val="both"/>
              <w:outlineLvl w:val="0"/>
              <w:rPr>
                <w:rFonts w:eastAsia="Calibri"/>
                <w:sz w:val="22"/>
                <w:szCs w:val="22"/>
                <w:lang w:val="ru-RU"/>
              </w:rPr>
            </w:pPr>
            <w:r w:rsidRPr="00B74BA8">
              <w:rPr>
                <w:rFonts w:eastAsia="Calibri"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3E" w:rsidRPr="00B74BA8" w:rsidRDefault="0005763E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0,05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3E" w:rsidRPr="00B74BA8" w:rsidRDefault="0005763E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0,05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3E" w:rsidRPr="00B74BA8" w:rsidRDefault="0005763E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0,1</w:t>
            </w:r>
          </w:p>
        </w:tc>
      </w:tr>
      <w:tr w:rsidR="000A574D" w:rsidRPr="0040472C" w:rsidTr="004E1BE2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0A574D" w:rsidRPr="0040472C" w:rsidRDefault="000A574D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3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74D" w:rsidRPr="00B74BA8" w:rsidRDefault="000A574D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Мероприятие «Строительство пешеходной улицы по пр. Успенский, между Калинина и ул. Сварщиков»,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74D" w:rsidRPr="00B74BA8" w:rsidRDefault="000A574D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74D" w:rsidRPr="00B74BA8" w:rsidRDefault="000A574D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250,0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74D" w:rsidRPr="00B74BA8" w:rsidRDefault="000A574D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250,0</w:t>
            </w:r>
          </w:p>
        </w:tc>
      </w:tr>
      <w:tr w:rsidR="000A574D" w:rsidRPr="0040472C" w:rsidTr="004E1BE2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0A574D" w:rsidRPr="0040472C" w:rsidRDefault="000A574D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74D" w:rsidRPr="00B74BA8" w:rsidRDefault="00380F14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74D" w:rsidRPr="00B74BA8" w:rsidRDefault="00380F14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74D" w:rsidRPr="00B74BA8" w:rsidRDefault="00380F14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250,0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74D" w:rsidRPr="00B74BA8" w:rsidRDefault="00380F14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250,0</w:t>
            </w:r>
          </w:p>
        </w:tc>
      </w:tr>
      <w:tr w:rsidR="00380F14" w:rsidRPr="0040472C" w:rsidTr="004E1BE2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80F14" w:rsidRPr="0040472C" w:rsidRDefault="00380F14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</w:rPr>
              <w:t>4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F14" w:rsidRPr="00B74BA8" w:rsidRDefault="00380F14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Мероприятие «Строительство сцены Верхнепышминского парка культуры и отдыха (г. Верхняя Пышма)»,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F14" w:rsidRPr="00B74BA8" w:rsidRDefault="00380F14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1,0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F14" w:rsidRPr="00B74BA8" w:rsidRDefault="00380F14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F14" w:rsidRPr="00B74BA8" w:rsidRDefault="001A5092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</w:t>
            </w:r>
            <w:r w:rsidR="00380F14"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,0</w:t>
            </w:r>
          </w:p>
        </w:tc>
      </w:tr>
      <w:tr w:rsidR="00380F14" w:rsidRPr="0040472C" w:rsidTr="004E1BE2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80F14" w:rsidRPr="0040472C" w:rsidRDefault="00380F14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F14" w:rsidRPr="00B74BA8" w:rsidRDefault="00380F14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F14" w:rsidRPr="00B74BA8" w:rsidRDefault="00380F14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1,0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F14" w:rsidRPr="00B74BA8" w:rsidRDefault="00380F14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F14" w:rsidRPr="00B74BA8" w:rsidRDefault="001A5092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</w:t>
            </w:r>
            <w:r w:rsidR="00380F14"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,0</w:t>
            </w:r>
          </w:p>
        </w:tc>
      </w:tr>
      <w:tr w:rsidR="00380F14" w:rsidRPr="0040472C" w:rsidTr="004E1BE2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80F14" w:rsidRPr="0040472C" w:rsidRDefault="00380F14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5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F14" w:rsidRPr="00B74BA8" w:rsidRDefault="00380F14" w:rsidP="00594316">
            <w:pPr>
              <w:widowControl w:val="0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Мероприятие «Строительство новых объектов потребительского рынка»,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F14" w:rsidRPr="00B74BA8" w:rsidRDefault="00380F14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30,0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F14" w:rsidRPr="00B74BA8" w:rsidRDefault="00380F14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30,0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F14" w:rsidRPr="00B74BA8" w:rsidRDefault="00380F14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60,0</w:t>
            </w:r>
          </w:p>
        </w:tc>
      </w:tr>
      <w:tr w:rsidR="00380F14" w:rsidRPr="0040472C" w:rsidTr="004E1BE2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380F14" w:rsidRPr="0040472C" w:rsidRDefault="00380F14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F14" w:rsidRPr="00B74BA8" w:rsidRDefault="00380F14" w:rsidP="00594316">
            <w:pPr>
              <w:widowControl w:val="0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F14" w:rsidRPr="00B74BA8" w:rsidRDefault="00380F14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F14" w:rsidRPr="00B74BA8" w:rsidRDefault="00380F14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30,0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F14" w:rsidRPr="00B74BA8" w:rsidRDefault="00380F14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60,0</w:t>
            </w:r>
          </w:p>
        </w:tc>
      </w:tr>
      <w:tr w:rsidR="000E79BA" w:rsidRPr="0040472C" w:rsidTr="004E1BE2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0E79BA" w:rsidRPr="0040472C" w:rsidRDefault="000E79BA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6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9BA" w:rsidRPr="00B74BA8" w:rsidRDefault="000E79BA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Мероприятие «Поддержка и развитие субъектов малого и среднего предпринимательства, занимающихся социально значимыми видами деятельности»,</w:t>
            </w:r>
            <w:r w:rsidRPr="00B74BA8">
              <w:rPr>
                <w:lang w:val="ru-RU"/>
              </w:rPr>
              <w:t xml:space="preserve"> </w:t>
            </w: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BA" w:rsidRPr="00B74BA8" w:rsidRDefault="000E79BA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2,0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BA" w:rsidRPr="00B74BA8" w:rsidRDefault="000E79BA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2,0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BA" w:rsidRPr="00B74BA8" w:rsidRDefault="000E79BA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4,0</w:t>
            </w:r>
          </w:p>
        </w:tc>
      </w:tr>
      <w:tr w:rsidR="000E79BA" w:rsidRPr="0040472C" w:rsidTr="004E1BE2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0E79BA" w:rsidRPr="0040472C" w:rsidRDefault="000E79BA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9BA" w:rsidRPr="00B74BA8" w:rsidRDefault="000E79BA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BA" w:rsidRPr="00B74BA8" w:rsidRDefault="00745AEA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0,87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BA" w:rsidRPr="00B74BA8" w:rsidRDefault="00745AEA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0,87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BA" w:rsidRPr="00B74BA8" w:rsidRDefault="000E79BA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1,8</w:t>
            </w:r>
          </w:p>
        </w:tc>
      </w:tr>
      <w:tr w:rsidR="000E79BA" w:rsidRPr="0040472C" w:rsidTr="004E1BE2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0E79BA" w:rsidRPr="0040472C" w:rsidRDefault="000E79BA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9BA" w:rsidRPr="00B74BA8" w:rsidRDefault="000E79BA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BA" w:rsidRPr="00B74BA8" w:rsidRDefault="000E79BA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1,0</w:t>
            </w:r>
            <w:r w:rsidR="00745AEA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BA" w:rsidRPr="00B74BA8" w:rsidRDefault="000E79BA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1,0</w:t>
            </w:r>
            <w:r w:rsidR="00745AEA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BA" w:rsidRPr="00B74BA8" w:rsidRDefault="000E79BA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2,0</w:t>
            </w:r>
          </w:p>
        </w:tc>
      </w:tr>
      <w:tr w:rsidR="000E79BA" w:rsidRPr="0040472C" w:rsidTr="00EA097F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0E79BA" w:rsidRPr="0040472C" w:rsidRDefault="000E79BA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9BA" w:rsidRPr="00B74BA8" w:rsidRDefault="000E79BA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BA" w:rsidRPr="00B74BA8" w:rsidRDefault="00745AEA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0,10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BA" w:rsidRPr="00B74BA8" w:rsidRDefault="00745AEA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0,10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BA" w:rsidRPr="00B74BA8" w:rsidRDefault="000E79BA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0,02</w:t>
            </w:r>
          </w:p>
        </w:tc>
      </w:tr>
      <w:tr w:rsidR="00433B9D" w:rsidRPr="0040472C" w:rsidTr="004E1BE2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433B9D" w:rsidRPr="0040472C" w:rsidRDefault="00433B9D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7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B9D" w:rsidRPr="00B74BA8" w:rsidRDefault="00433B9D" w:rsidP="00594316">
            <w:pPr>
              <w:widowControl w:val="0"/>
              <w:outlineLvl w:val="0"/>
              <w:rPr>
                <w:rFonts w:eastAsia="Arial Unicode MS"/>
                <w:color w:val="000000"/>
                <w:sz w:val="22"/>
                <w:szCs w:val="22"/>
                <w:highlight w:val="yellow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Развитие молодежного предпринимательства в рамках проекта «Школа бизнеса»</w:t>
            </w:r>
            <w:r w:rsidR="005809DC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9D" w:rsidRPr="00B74BA8" w:rsidRDefault="00433B9D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9D" w:rsidRPr="00B74BA8" w:rsidRDefault="00433B9D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2,0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9D" w:rsidRPr="00B74BA8" w:rsidRDefault="00433B9D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4,0</w:t>
            </w:r>
            <w:r w:rsidR="00745AEA"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</w:t>
            </w:r>
          </w:p>
        </w:tc>
      </w:tr>
      <w:tr w:rsidR="00433B9D" w:rsidRPr="0040472C" w:rsidTr="00EA097F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433B9D" w:rsidRPr="0040472C" w:rsidRDefault="00433B9D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B9D" w:rsidRPr="00B74BA8" w:rsidRDefault="00433B9D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9D" w:rsidRPr="00B74BA8" w:rsidRDefault="00433B9D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1,33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9D" w:rsidRPr="00B74BA8" w:rsidRDefault="00433B9D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1,33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9D" w:rsidRPr="00B74BA8" w:rsidRDefault="00433B9D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2,66</w:t>
            </w:r>
          </w:p>
        </w:tc>
      </w:tr>
      <w:tr w:rsidR="00433B9D" w:rsidRPr="0040472C" w:rsidTr="00EA097F">
        <w:trPr>
          <w:cantSplit/>
          <w:trHeight w:val="20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433B9D" w:rsidRPr="0040472C" w:rsidRDefault="00433B9D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B9D" w:rsidRPr="00B74BA8" w:rsidRDefault="00433B9D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9D" w:rsidRPr="00B74BA8" w:rsidRDefault="00433B9D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0,67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9D" w:rsidRPr="00B74BA8" w:rsidRDefault="00433B9D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0,67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9D" w:rsidRPr="00B74BA8" w:rsidRDefault="00433B9D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1,34</w:t>
            </w:r>
          </w:p>
        </w:tc>
      </w:tr>
      <w:tr w:rsidR="002B0E31" w:rsidRPr="0040472C" w:rsidTr="004E1BE2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2B0E31" w:rsidRPr="0040472C" w:rsidRDefault="002B0E31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8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E31" w:rsidRPr="00B74BA8" w:rsidRDefault="002B0E31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Мероприятие «Строительство и реконструкция улично-дорожной сети со строительством трамвайной линии в границах городского округа Верхняя Пышма и муниципального образования «город Екатеринбург»</w:t>
            </w:r>
            <w:r w:rsidR="005809DC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E31" w:rsidRPr="00B74BA8" w:rsidRDefault="002B0E31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302,5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E31" w:rsidRPr="00B74BA8" w:rsidRDefault="002B0E31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710,0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E31" w:rsidRPr="00B74BA8" w:rsidRDefault="002B0E31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1 012,5</w:t>
            </w:r>
          </w:p>
        </w:tc>
      </w:tr>
      <w:tr w:rsidR="002B0E31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2B0E31" w:rsidRPr="0040472C" w:rsidRDefault="002B0E31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E31" w:rsidRPr="00B74BA8" w:rsidRDefault="002B0E31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E31" w:rsidRPr="00B74BA8" w:rsidRDefault="002B0E31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136,36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E31" w:rsidRPr="00B74BA8" w:rsidRDefault="002B0E31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489,9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E31" w:rsidRPr="00B74BA8" w:rsidRDefault="002B0E31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626,26</w:t>
            </w:r>
          </w:p>
        </w:tc>
      </w:tr>
      <w:tr w:rsidR="002B0E31" w:rsidRPr="0040472C" w:rsidTr="00DB4B13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2B0E31" w:rsidRPr="0040472C" w:rsidRDefault="002B0E31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E31" w:rsidRPr="00B74BA8" w:rsidRDefault="002B0E31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E31" w:rsidRPr="00B74BA8" w:rsidRDefault="002B0E31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166,14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E31" w:rsidRPr="00B74BA8" w:rsidRDefault="002B0E31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220,1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E31" w:rsidRPr="00B74BA8" w:rsidRDefault="002B0E31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386,24</w:t>
            </w:r>
          </w:p>
        </w:tc>
      </w:tr>
      <w:tr w:rsidR="00F47ED5" w:rsidRPr="0040472C" w:rsidTr="00DF7EEA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F47ED5" w:rsidRPr="0040472C" w:rsidRDefault="00F47ED5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9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ED5" w:rsidRPr="00B74BA8" w:rsidRDefault="00F47ED5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Мероприятие «Строительство линейного объекта «участки ул. Машиностроителей, ул. Гороховая и ул. Зеленая (проектная) в границах района «Северный» г. Верхняя Пышма (включая проектные работы стадии «Р»)»</w:t>
            </w:r>
            <w:r w:rsidR="005809DC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ED5" w:rsidRPr="00B74BA8" w:rsidRDefault="00F47ED5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53,86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ED5" w:rsidRPr="00B74BA8" w:rsidRDefault="00F47ED5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ED5" w:rsidRPr="00B74BA8" w:rsidRDefault="00F47ED5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53,86</w:t>
            </w:r>
          </w:p>
        </w:tc>
      </w:tr>
      <w:tr w:rsidR="00F47ED5" w:rsidRPr="0040472C" w:rsidTr="00DB4B13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F47ED5" w:rsidRPr="0040472C" w:rsidRDefault="00F47ED5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ED5" w:rsidRPr="00B74BA8" w:rsidRDefault="00F47ED5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ED5" w:rsidRPr="00B74BA8" w:rsidRDefault="00F47ED5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51,01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ED5" w:rsidRPr="00B74BA8" w:rsidRDefault="00F47ED5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ED5" w:rsidRPr="00B74BA8" w:rsidRDefault="00F47ED5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51,01</w:t>
            </w:r>
          </w:p>
        </w:tc>
      </w:tr>
      <w:tr w:rsidR="00F47ED5" w:rsidRPr="0040472C" w:rsidTr="00DB4B13">
        <w:trPr>
          <w:cantSplit/>
          <w:trHeight w:val="20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F47ED5" w:rsidRPr="0040472C" w:rsidRDefault="00F47ED5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ED5" w:rsidRPr="00B74BA8" w:rsidRDefault="00F47ED5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ED5" w:rsidRPr="00B74BA8" w:rsidRDefault="00F47ED5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2,85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ED5" w:rsidRPr="00B74BA8" w:rsidRDefault="00F47ED5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ED5" w:rsidRPr="00B74BA8" w:rsidRDefault="00F47ED5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2,85</w:t>
            </w:r>
          </w:p>
        </w:tc>
      </w:tr>
      <w:tr w:rsidR="00AF2298" w:rsidRPr="0040472C" w:rsidTr="00DF7EEA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AF2298" w:rsidRPr="0040472C" w:rsidRDefault="00AF2298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10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298" w:rsidRPr="00B74BA8" w:rsidRDefault="00AF2298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Мероприятие «Реконструкция автомобильной дороги ул. Свердлова от ул. </w:t>
            </w:r>
            <w:proofErr w:type="spellStart"/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Кривоусова</w:t>
            </w:r>
            <w:proofErr w:type="spellEnd"/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до ул. Калинина в городе Верхняя Пышма»,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65,28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65,28</w:t>
            </w:r>
          </w:p>
        </w:tc>
      </w:tr>
      <w:tr w:rsidR="00AF2298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AF2298" w:rsidRPr="0040472C" w:rsidRDefault="00AF2298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298" w:rsidRPr="00B74BA8" w:rsidRDefault="00AF2298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59,34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59,34</w:t>
            </w:r>
          </w:p>
        </w:tc>
      </w:tr>
      <w:tr w:rsidR="00AF2298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AF2298" w:rsidRPr="0040472C" w:rsidRDefault="00AF2298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298" w:rsidRPr="00B74BA8" w:rsidRDefault="00AF2298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5,94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5,94</w:t>
            </w:r>
          </w:p>
        </w:tc>
      </w:tr>
      <w:tr w:rsidR="00AF2298" w:rsidRPr="0040472C" w:rsidTr="00DF7EEA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AF2298" w:rsidRPr="0040472C" w:rsidRDefault="00AF2298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11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298" w:rsidRPr="00B74BA8" w:rsidRDefault="00AF2298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Мероприятие «Реконструкция автомобильной дороги ул. Калинина от ул. Зелёная до ул. Свердлова в г. Верхняя Пышма»,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F7199C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29,07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29,06</w:t>
            </w:r>
          </w:p>
        </w:tc>
      </w:tr>
      <w:tr w:rsidR="00AF2298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AF2298" w:rsidRPr="0040472C" w:rsidRDefault="00AF2298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298" w:rsidRPr="00B74BA8" w:rsidRDefault="00AF2298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26,36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26,36</w:t>
            </w:r>
          </w:p>
        </w:tc>
      </w:tr>
      <w:tr w:rsidR="00AF2298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AF2298" w:rsidRPr="0040472C" w:rsidRDefault="00AF2298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298" w:rsidRPr="00B74BA8" w:rsidRDefault="00AF2298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2,71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2,71</w:t>
            </w:r>
          </w:p>
        </w:tc>
      </w:tr>
      <w:tr w:rsidR="00AF2298" w:rsidRPr="0040472C" w:rsidTr="00DF7EEA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AF2298" w:rsidRPr="0040472C" w:rsidRDefault="00AF2298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12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298" w:rsidRPr="00B74BA8" w:rsidRDefault="00AF2298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Мероприятие «Реконструкция автомобильной дороги ул. Орджоникидзе от ул. Зеленая до ул. Свердлова»,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F7199C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15,66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15,67</w:t>
            </w:r>
          </w:p>
        </w:tc>
      </w:tr>
      <w:tr w:rsidR="00AF2298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AF2298" w:rsidRPr="0040472C" w:rsidRDefault="00AF2298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298" w:rsidRPr="00B74BA8" w:rsidRDefault="00AF2298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14,23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14,23</w:t>
            </w:r>
          </w:p>
        </w:tc>
      </w:tr>
      <w:tr w:rsidR="00AF2298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AF2298" w:rsidRPr="0040472C" w:rsidRDefault="00AF2298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298" w:rsidRPr="00B74BA8" w:rsidRDefault="00AF2298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1,43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1,43</w:t>
            </w:r>
          </w:p>
        </w:tc>
      </w:tr>
      <w:tr w:rsidR="00AF2298" w:rsidRPr="0040472C" w:rsidTr="00DF7EEA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AF2298" w:rsidRPr="0040472C" w:rsidRDefault="00AF2298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13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298" w:rsidRPr="00B74BA8" w:rsidRDefault="00AF2298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Мероприятие «Строительство автомобильной дороги ул. Зеленая от ул. Калинина до ул. Орджоникидзе в городе Верхняя Пышма»,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31,4</w:t>
            </w:r>
            <w:r w:rsidR="00F7199C"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31,42</w:t>
            </w:r>
          </w:p>
        </w:tc>
      </w:tr>
      <w:tr w:rsidR="00AF2298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AF2298" w:rsidRPr="0040472C" w:rsidRDefault="00AF2298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298" w:rsidRPr="00B74BA8" w:rsidRDefault="00AF2298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29,37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29,37</w:t>
            </w:r>
          </w:p>
        </w:tc>
      </w:tr>
      <w:tr w:rsidR="00AF2298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AF2298" w:rsidRPr="0040472C" w:rsidRDefault="00AF2298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298" w:rsidRPr="00B74BA8" w:rsidRDefault="00AF2298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2,04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98" w:rsidRPr="00B74BA8" w:rsidRDefault="00AF22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2,04</w:t>
            </w:r>
          </w:p>
        </w:tc>
      </w:tr>
      <w:tr w:rsidR="00776A15" w:rsidRPr="0040472C" w:rsidTr="00DF7EEA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76A15" w:rsidRPr="0040472C" w:rsidRDefault="00776A15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14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15" w:rsidRPr="00B74BA8" w:rsidRDefault="00776A15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Мероприятие «Расширение канализационных очистных сооружений (КОС) городского округа Верхняя Пышма. Очистные сооружения хозяйственно-бытовых стоков производительностью 40 000 куб. м/</w:t>
            </w:r>
            <w:proofErr w:type="spellStart"/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сут</w:t>
            </w:r>
            <w:proofErr w:type="spellEnd"/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. (первая очередь)»,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A15" w:rsidRPr="00B74BA8" w:rsidRDefault="00CE411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139,43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A15" w:rsidRPr="00B74BA8" w:rsidRDefault="00776A15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A15" w:rsidRPr="00B74BA8" w:rsidRDefault="00776A15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147,7</w:t>
            </w:r>
          </w:p>
        </w:tc>
      </w:tr>
      <w:tr w:rsidR="00776A15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76A15" w:rsidRPr="0040472C" w:rsidRDefault="00776A15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15" w:rsidRPr="00B74BA8" w:rsidRDefault="00776A15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A15" w:rsidRPr="00B74BA8" w:rsidRDefault="00CE411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97,6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A15" w:rsidRPr="00B74BA8" w:rsidRDefault="00776A15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A15" w:rsidRPr="00B74BA8" w:rsidRDefault="00776A15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89,84</w:t>
            </w:r>
          </w:p>
        </w:tc>
      </w:tr>
      <w:tr w:rsidR="00776A15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76A15" w:rsidRPr="0040472C" w:rsidRDefault="00776A15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15" w:rsidRPr="00B74BA8" w:rsidRDefault="00776A15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A15" w:rsidRPr="00B74BA8" w:rsidRDefault="00CE411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41,83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A15" w:rsidRPr="00B74BA8" w:rsidRDefault="00776A15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A15" w:rsidRPr="00B74BA8" w:rsidRDefault="00776A15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57,86</w:t>
            </w:r>
          </w:p>
        </w:tc>
      </w:tr>
      <w:tr w:rsidR="00294333" w:rsidRPr="0040472C" w:rsidTr="00DF7EEA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294333" w:rsidRPr="0040472C" w:rsidRDefault="00294333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15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333" w:rsidRPr="00B74BA8" w:rsidRDefault="00294333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Мероприятие «Строительство резервуаров МУП «В</w:t>
            </w:r>
            <w:r w:rsidR="005809DC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одоканал» в количестве 3-х штук»,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333" w:rsidRPr="00B74BA8" w:rsidRDefault="00294333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333" w:rsidRPr="00B74BA8" w:rsidRDefault="00294333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50,9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333" w:rsidRPr="00B74BA8" w:rsidRDefault="00294333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50,9</w:t>
            </w:r>
          </w:p>
        </w:tc>
      </w:tr>
      <w:tr w:rsidR="00294333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294333" w:rsidRPr="0040472C" w:rsidRDefault="00294333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333" w:rsidRPr="00B74BA8" w:rsidRDefault="00294333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333" w:rsidRPr="00B74BA8" w:rsidRDefault="00294333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333" w:rsidRPr="00B74BA8" w:rsidRDefault="00294333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15,78</w:t>
            </w:r>
            <w:r w:rsidR="00CE411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*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333" w:rsidRPr="00B74BA8" w:rsidRDefault="00294333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15,78</w:t>
            </w:r>
          </w:p>
        </w:tc>
      </w:tr>
      <w:tr w:rsidR="00294333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294333" w:rsidRPr="0040472C" w:rsidRDefault="00294333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333" w:rsidRPr="00B74BA8" w:rsidRDefault="00294333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333" w:rsidRPr="00B74BA8" w:rsidRDefault="00294333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333" w:rsidRPr="00B74BA8" w:rsidRDefault="00294333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35,12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333" w:rsidRPr="00B74BA8" w:rsidRDefault="00294333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35,12</w:t>
            </w:r>
          </w:p>
        </w:tc>
      </w:tr>
      <w:tr w:rsidR="00C63380" w:rsidRPr="0040472C" w:rsidTr="00DF7EEA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C63380" w:rsidRPr="0040472C" w:rsidRDefault="00C63380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16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380" w:rsidRPr="00B74BA8" w:rsidRDefault="00C63380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highlight w:val="yellow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Мероприятие «Реконструкция здания муниципального автономного общеобразовательного учреждения «Средняя общеобразовательная школа № 3» с </w:t>
            </w:r>
            <w:proofErr w:type="spellStart"/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пристроем</w:t>
            </w:r>
            <w:proofErr w:type="spellEnd"/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по адресу: город Верхняя Пышма, улица Машиностроителей, 6»</w:t>
            </w:r>
            <w:r w:rsidR="00AF29A7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380" w:rsidRPr="00B74BA8" w:rsidRDefault="00C63380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168,14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380" w:rsidRPr="00B74BA8" w:rsidRDefault="00065752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260,47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380" w:rsidRPr="00B74BA8" w:rsidRDefault="00C63380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428,6</w:t>
            </w:r>
            <w:r w:rsidR="00065752"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</w:t>
            </w:r>
          </w:p>
        </w:tc>
      </w:tr>
      <w:tr w:rsidR="00C63380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C63380" w:rsidRPr="0040472C" w:rsidRDefault="00C63380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380" w:rsidRPr="00B74BA8" w:rsidRDefault="00C63380" w:rsidP="0059431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областной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380" w:rsidRPr="00B74BA8" w:rsidRDefault="00C63380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90,0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380" w:rsidRPr="00B74BA8" w:rsidRDefault="00C63380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182,33</w:t>
            </w:r>
            <w:r w:rsidR="00722432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*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380" w:rsidRPr="00B74BA8" w:rsidRDefault="00065752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272,33</w:t>
            </w:r>
          </w:p>
        </w:tc>
      </w:tr>
      <w:tr w:rsidR="00C63380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C63380" w:rsidRPr="0040472C" w:rsidRDefault="00C63380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380" w:rsidRPr="00B74BA8" w:rsidRDefault="00C63380" w:rsidP="0059431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местный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380" w:rsidRPr="00B74BA8" w:rsidRDefault="00C63380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78,14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380" w:rsidRPr="00B74BA8" w:rsidRDefault="00C63380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78,14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380" w:rsidRPr="00B74BA8" w:rsidRDefault="00065752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156,28</w:t>
            </w:r>
          </w:p>
        </w:tc>
      </w:tr>
      <w:tr w:rsidR="00065752" w:rsidRPr="0040472C" w:rsidTr="00DF7EEA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065752" w:rsidRPr="0040472C" w:rsidRDefault="00065752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17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752" w:rsidRPr="00B74BA8" w:rsidRDefault="00065752" w:rsidP="00594316">
            <w:pPr>
              <w:widowControl w:val="0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Мероприятие «Реконструкция здания муниципального автономного общеобразовательного учреждения «Средняя общеобразовательная школа № 1» по адресу: город Верхняя Пышма, улица Красноармейская, д. 6 (1 очередь 2016–2017 годы без увеличе</w:t>
            </w:r>
            <w:r w:rsidR="00AF29A7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ния мест, 2 очередь – 2018 год)»,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752" w:rsidRPr="00B74BA8" w:rsidRDefault="00065752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90,0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752" w:rsidRPr="00B74BA8" w:rsidRDefault="00065752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273,44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752" w:rsidRPr="00B74BA8" w:rsidRDefault="00065752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363,44</w:t>
            </w:r>
          </w:p>
        </w:tc>
      </w:tr>
      <w:tr w:rsidR="00065752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065752" w:rsidRPr="0040472C" w:rsidRDefault="00065752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752" w:rsidRPr="00B74BA8" w:rsidRDefault="00065752" w:rsidP="0059431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областной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752" w:rsidRPr="00B74BA8" w:rsidRDefault="00065752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752" w:rsidRPr="00B74BA8" w:rsidRDefault="00065752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191,41</w:t>
            </w:r>
            <w:r w:rsidR="00722432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*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752" w:rsidRPr="00B74BA8" w:rsidRDefault="00065752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191,41</w:t>
            </w:r>
          </w:p>
        </w:tc>
      </w:tr>
      <w:tr w:rsidR="00065752" w:rsidRPr="0040472C" w:rsidTr="00D76E6B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065752" w:rsidRPr="0040472C" w:rsidRDefault="00065752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752" w:rsidRPr="00B74BA8" w:rsidRDefault="00065752" w:rsidP="0059431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местный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752" w:rsidRPr="00B74BA8" w:rsidRDefault="00065752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90,0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752" w:rsidRPr="00B74BA8" w:rsidRDefault="00065752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82,03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752" w:rsidRPr="00B74BA8" w:rsidRDefault="00065752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172,03</w:t>
            </w:r>
          </w:p>
        </w:tc>
      </w:tr>
      <w:tr w:rsidR="005809DC" w:rsidRPr="0040472C" w:rsidTr="00D76E6B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5809DC" w:rsidRPr="0040472C" w:rsidRDefault="005809DC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18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9DC" w:rsidRPr="00B74BA8" w:rsidRDefault="005809DC" w:rsidP="00594316">
            <w:pPr>
              <w:widowControl w:val="0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Мероприятие «Реконструкция здания муниципального автономного общеобразовательного учреждения «Средняя общеобразовательная школа № 25» (г. Верхняя Пышма, ул. Петрова, д. 43 «а»</w:t>
            </w:r>
            <w:r w:rsidR="00AF29A7"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9DC" w:rsidRPr="00B74BA8" w:rsidRDefault="005809DC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30,0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9DC" w:rsidRPr="00B74BA8" w:rsidRDefault="005809DC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188,0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9DC" w:rsidRPr="00B74BA8" w:rsidRDefault="005809DC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218,0</w:t>
            </w:r>
          </w:p>
        </w:tc>
      </w:tr>
      <w:tr w:rsidR="005809DC" w:rsidRPr="0040472C" w:rsidTr="00D76E6B">
        <w:trPr>
          <w:cantSplit/>
          <w:trHeight w:val="20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5809DC" w:rsidRPr="0040472C" w:rsidRDefault="005809DC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9DC" w:rsidRPr="00B74BA8" w:rsidRDefault="005809DC" w:rsidP="0059431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областной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9DC" w:rsidRPr="00B74BA8" w:rsidRDefault="005809DC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9DC" w:rsidRPr="00B74BA8" w:rsidRDefault="005809DC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131,6</w:t>
            </w:r>
            <w:r w:rsidR="00722432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*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9DC" w:rsidRPr="00B74BA8" w:rsidRDefault="005809DC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131,6</w:t>
            </w:r>
          </w:p>
        </w:tc>
      </w:tr>
      <w:tr w:rsidR="005809DC" w:rsidRPr="0040472C" w:rsidTr="00D76E6B">
        <w:trPr>
          <w:cantSplit/>
          <w:trHeight w:val="20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5809DC" w:rsidRPr="0040472C" w:rsidRDefault="005809DC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9DC" w:rsidRPr="00B74BA8" w:rsidRDefault="005809DC" w:rsidP="0059431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местный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9DC" w:rsidRPr="00B74BA8" w:rsidRDefault="005809DC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9DC" w:rsidRPr="00B74BA8" w:rsidRDefault="005809DC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56,4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9DC" w:rsidRPr="00B74BA8" w:rsidRDefault="005809DC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86,4</w:t>
            </w:r>
          </w:p>
        </w:tc>
      </w:tr>
      <w:tr w:rsidR="00093BD9" w:rsidRPr="0040472C" w:rsidTr="00D76E6B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093BD9" w:rsidRPr="0040472C" w:rsidRDefault="00093BD9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lastRenderedPageBreak/>
              <w:t>19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D9" w:rsidRPr="00B74BA8" w:rsidRDefault="00093BD9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Мероприятие «Реконструкция здания муниципального автономного общеобразовательного учреждения «Средняя общеобразовательная школа № 2» г. Верхняя Пышма, ул. </w:t>
            </w:r>
            <w:proofErr w:type="spellStart"/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Кривоусова</w:t>
            </w:r>
            <w:proofErr w:type="spellEnd"/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, д. 48»,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BD9" w:rsidRPr="00B74BA8" w:rsidRDefault="00093BD9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BD9" w:rsidRPr="00B74BA8" w:rsidRDefault="00093BD9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75,2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BD9" w:rsidRPr="00B74BA8" w:rsidRDefault="00093BD9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75,2</w:t>
            </w:r>
          </w:p>
        </w:tc>
      </w:tr>
      <w:tr w:rsidR="00093BD9" w:rsidRPr="0040472C" w:rsidTr="00D76E6B">
        <w:trPr>
          <w:cantSplit/>
          <w:trHeight w:val="20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093BD9" w:rsidRPr="0040472C" w:rsidRDefault="00093BD9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D9" w:rsidRPr="00B74BA8" w:rsidRDefault="00093BD9" w:rsidP="0059431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областной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BD9" w:rsidRPr="00B74BA8" w:rsidRDefault="00093BD9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BD9" w:rsidRPr="00B74BA8" w:rsidRDefault="00093BD9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52,64</w:t>
            </w:r>
            <w:r w:rsidR="00722432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*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BD9" w:rsidRPr="00B74BA8" w:rsidRDefault="00093BD9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52,64</w:t>
            </w:r>
          </w:p>
        </w:tc>
      </w:tr>
      <w:tr w:rsidR="00093BD9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093BD9" w:rsidRPr="0040472C" w:rsidRDefault="00093BD9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D9" w:rsidRPr="00B74BA8" w:rsidRDefault="00093BD9" w:rsidP="0059431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местный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BD9" w:rsidRPr="00B74BA8" w:rsidRDefault="00093BD9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BD9" w:rsidRPr="00B74BA8" w:rsidRDefault="00093BD9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22,56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BD9" w:rsidRPr="00B74BA8" w:rsidRDefault="00093BD9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22,56</w:t>
            </w:r>
          </w:p>
        </w:tc>
      </w:tr>
      <w:tr w:rsidR="00A00E85" w:rsidRPr="0040472C" w:rsidTr="00DF7EEA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A00E85" w:rsidRPr="0040472C" w:rsidRDefault="00A00E85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20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E85" w:rsidRPr="00B74BA8" w:rsidRDefault="00A00E85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Мероприятие «Реконструкция здания муниципального автономного общеобразовательного учреждения «Средняя общеобразовательная школа № 4» г. Верхняя Пышма, ул. Калинина, д. 37 «б»,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E85" w:rsidRPr="00B74BA8" w:rsidRDefault="00A00E85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E85" w:rsidRPr="00B74BA8" w:rsidRDefault="00A00E85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75,2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E85" w:rsidRPr="00B74BA8" w:rsidRDefault="00A00E85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75,2</w:t>
            </w:r>
          </w:p>
        </w:tc>
      </w:tr>
      <w:tr w:rsidR="00A00E85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A00E85" w:rsidRPr="0040472C" w:rsidRDefault="00A00E85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E85" w:rsidRPr="00B74BA8" w:rsidRDefault="00A00E85" w:rsidP="0059431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областной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E85" w:rsidRPr="00B74BA8" w:rsidRDefault="00A00E85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E85" w:rsidRPr="00B74BA8" w:rsidRDefault="00A00E85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52,64</w:t>
            </w:r>
            <w:r w:rsidR="00722432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*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E85" w:rsidRPr="00B74BA8" w:rsidRDefault="00A00E85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52,64</w:t>
            </w:r>
          </w:p>
        </w:tc>
      </w:tr>
      <w:tr w:rsidR="00A00E85" w:rsidRPr="0040472C" w:rsidTr="00A3707F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A00E85" w:rsidRPr="0040472C" w:rsidRDefault="00A00E85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E85" w:rsidRPr="00B74BA8" w:rsidRDefault="00A00E85" w:rsidP="0059431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местный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E85" w:rsidRPr="00B74BA8" w:rsidRDefault="00A00E85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E85" w:rsidRPr="00B74BA8" w:rsidRDefault="00A00E85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22,56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E85" w:rsidRPr="00B74BA8" w:rsidRDefault="00A00E85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22,56</w:t>
            </w:r>
          </w:p>
        </w:tc>
      </w:tr>
      <w:tr w:rsidR="00A00E85" w:rsidRPr="0040472C" w:rsidTr="00A3707F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A00E85" w:rsidRPr="00A3707F" w:rsidRDefault="00A00E85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A3707F">
              <w:rPr>
                <w:rFonts w:eastAsia="Arial Unicode MS"/>
                <w:sz w:val="22"/>
                <w:szCs w:val="22"/>
                <w:u w:color="000000"/>
                <w:lang w:val="ru-RU"/>
              </w:rPr>
              <w:t>21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E85" w:rsidRPr="00B74BA8" w:rsidRDefault="00A00E85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Мероприятие «Реконструкция здания муниципального автономного общеобразовательного учреждения «Средняя общеобразовательная школа № 24» п. Кедровое, ул. Школьников, д. 4 городского округа Верхняя Пышма»,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E85" w:rsidRPr="00B74BA8" w:rsidRDefault="00A00E85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E85" w:rsidRPr="00B74BA8" w:rsidRDefault="00A00E85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329,0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E85" w:rsidRPr="00B74BA8" w:rsidRDefault="00A00E85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329,0</w:t>
            </w:r>
          </w:p>
        </w:tc>
      </w:tr>
      <w:tr w:rsidR="00A00E85" w:rsidRPr="0040472C" w:rsidTr="00A3707F">
        <w:trPr>
          <w:cantSplit/>
          <w:trHeight w:val="20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A00E85" w:rsidRPr="0040472C" w:rsidRDefault="00A00E85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E85" w:rsidRPr="00B74BA8" w:rsidRDefault="00A00E85" w:rsidP="0059431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областной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E85" w:rsidRPr="00B74BA8" w:rsidRDefault="00A00E85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E85" w:rsidRPr="00B74BA8" w:rsidRDefault="00A00E85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230,3</w:t>
            </w:r>
            <w:r w:rsidR="00722432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*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E85" w:rsidRPr="00B74BA8" w:rsidRDefault="00A00E85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230,3</w:t>
            </w:r>
          </w:p>
        </w:tc>
      </w:tr>
      <w:tr w:rsidR="00A00E85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A00E85" w:rsidRPr="0040472C" w:rsidRDefault="00A00E85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E85" w:rsidRPr="00B74BA8" w:rsidRDefault="00A00E85" w:rsidP="0059431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местный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E85" w:rsidRPr="00B74BA8" w:rsidRDefault="00A00E85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E85" w:rsidRPr="00B74BA8" w:rsidRDefault="00A00E85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98,7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E85" w:rsidRPr="00B74BA8" w:rsidRDefault="00A00E85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98,7</w:t>
            </w:r>
          </w:p>
        </w:tc>
      </w:tr>
      <w:tr w:rsidR="005F614F" w:rsidRPr="0040472C" w:rsidTr="00DF7EEA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5F614F" w:rsidRPr="0040472C" w:rsidRDefault="005F614F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t>22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14F" w:rsidRPr="00B74BA8" w:rsidRDefault="005F614F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Мероприятие «Реконструкция здания муниципального автономного общеобразовательного учреждения «Средняя общеобразовательная школа № 22» г. Верхняя Пышма, проспект Успенский, д. 49»,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614F" w:rsidRPr="00B74BA8" w:rsidRDefault="005F614F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35,0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614F" w:rsidRPr="00B74BA8" w:rsidRDefault="005F614F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188,0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4F" w:rsidRPr="00B74BA8" w:rsidRDefault="005F614F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223,0</w:t>
            </w:r>
          </w:p>
        </w:tc>
      </w:tr>
      <w:tr w:rsidR="005F614F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5F614F" w:rsidRPr="0040472C" w:rsidRDefault="005F614F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14F" w:rsidRPr="00B74BA8" w:rsidRDefault="005F614F" w:rsidP="0059431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областной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614F" w:rsidRPr="00B74BA8" w:rsidRDefault="005F614F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722432">
              <w:rPr>
                <w:rFonts w:eastAsia="Arial Unicode MS"/>
                <w:sz w:val="22"/>
                <w:szCs w:val="22"/>
                <w:u w:color="000000"/>
                <w:lang w:val="ru-RU"/>
              </w:rPr>
              <w:t>5,0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614F" w:rsidRPr="00B74BA8" w:rsidRDefault="005F614F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131,6</w:t>
            </w:r>
            <w:r w:rsidR="00722432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*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4F" w:rsidRPr="00B74BA8" w:rsidRDefault="005F614F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136,6</w:t>
            </w:r>
          </w:p>
        </w:tc>
      </w:tr>
      <w:tr w:rsidR="005F614F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5F614F" w:rsidRPr="0040472C" w:rsidRDefault="005F614F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14F" w:rsidRPr="00B74BA8" w:rsidRDefault="005F614F" w:rsidP="0059431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местный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614F" w:rsidRPr="00B74BA8" w:rsidRDefault="005F614F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614F" w:rsidRPr="00B74BA8" w:rsidRDefault="005F614F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56,4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4F" w:rsidRPr="00B74BA8" w:rsidRDefault="005F614F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86,4</w:t>
            </w:r>
          </w:p>
        </w:tc>
      </w:tr>
      <w:tr w:rsidR="00F55D7D" w:rsidRPr="0040472C" w:rsidTr="00DF7EEA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F55D7D" w:rsidRPr="0040472C" w:rsidRDefault="00F55D7D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sz w:val="22"/>
                <w:szCs w:val="22"/>
                <w:u w:color="000000"/>
                <w:lang w:val="ru-RU"/>
              </w:rPr>
              <w:t>2</w:t>
            </w:r>
            <w:r w:rsidR="0007610A">
              <w:rPr>
                <w:rFonts w:eastAsia="Arial Unicode MS"/>
                <w:sz w:val="22"/>
                <w:szCs w:val="22"/>
                <w:u w:color="000000"/>
                <w:lang w:val="ru-RU"/>
              </w:rPr>
              <w:t>3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D7D" w:rsidRPr="00B74BA8" w:rsidRDefault="00F55D7D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Мероприятие «Модернизация производства акционерного общества «Екатеринбургский завод по обработке цветных металлов» (АО «ЕЗ ОЦМ»),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D7D" w:rsidRPr="00B74BA8" w:rsidRDefault="00F55D7D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315,6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D7D" w:rsidRPr="00B74BA8" w:rsidRDefault="00F55D7D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221,0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D7D" w:rsidRPr="00B74BA8" w:rsidRDefault="00F55D7D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536,6</w:t>
            </w:r>
          </w:p>
        </w:tc>
      </w:tr>
      <w:tr w:rsidR="00F55D7D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F55D7D" w:rsidRDefault="00F55D7D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D7D" w:rsidRPr="00B74BA8" w:rsidRDefault="00F55D7D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D7D" w:rsidRPr="00B74BA8" w:rsidRDefault="00F55D7D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315,6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D7D" w:rsidRPr="00B74BA8" w:rsidRDefault="00F55D7D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221,0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D7D" w:rsidRPr="00B74BA8" w:rsidRDefault="00F55D7D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536,6</w:t>
            </w:r>
          </w:p>
        </w:tc>
      </w:tr>
      <w:tr w:rsidR="000B1424" w:rsidRPr="0040472C" w:rsidTr="00DF7EEA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0B1424" w:rsidRPr="0040472C" w:rsidRDefault="0007610A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sz w:val="22"/>
                <w:szCs w:val="22"/>
                <w:u w:color="000000"/>
                <w:lang w:val="ru-RU"/>
              </w:rPr>
              <w:t>24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424" w:rsidRPr="00B74BA8" w:rsidRDefault="000B1424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Мероприятие «Реконструкция участка по производству ванадиевых лигатур открытого акционерного общества «Уралредмет» (ОАО «Уралредмет»),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424" w:rsidRPr="00B74BA8" w:rsidRDefault="000B1424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24" w:rsidRPr="00B74BA8" w:rsidRDefault="000B1424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40,0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24" w:rsidRPr="00B74BA8" w:rsidRDefault="000B1424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40,0</w:t>
            </w:r>
          </w:p>
        </w:tc>
      </w:tr>
      <w:tr w:rsidR="000B1424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0B1424" w:rsidRDefault="000B1424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424" w:rsidRPr="00B74BA8" w:rsidRDefault="000B1424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424" w:rsidRPr="00B74BA8" w:rsidRDefault="000B1424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24" w:rsidRPr="00B74BA8" w:rsidRDefault="000B1424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40,0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24" w:rsidRPr="00B74BA8" w:rsidRDefault="000B1424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40,0</w:t>
            </w:r>
          </w:p>
        </w:tc>
      </w:tr>
      <w:tr w:rsidR="00234998" w:rsidRPr="0040472C" w:rsidTr="00DF7EEA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234998" w:rsidRPr="0040472C" w:rsidRDefault="00234998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40472C">
              <w:rPr>
                <w:rFonts w:eastAsia="Arial Unicode MS"/>
                <w:sz w:val="22"/>
                <w:szCs w:val="22"/>
                <w:u w:color="000000"/>
                <w:lang w:val="ru-RU"/>
              </w:rPr>
              <w:lastRenderedPageBreak/>
              <w:t>2</w:t>
            </w:r>
            <w:r w:rsidR="0007610A">
              <w:rPr>
                <w:rFonts w:eastAsia="Arial Unicode MS"/>
                <w:sz w:val="22"/>
                <w:szCs w:val="22"/>
                <w:u w:color="000000"/>
                <w:lang w:val="ru-RU"/>
              </w:rPr>
              <w:t>5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998" w:rsidRPr="00B74BA8" w:rsidRDefault="00234998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Мероприятие «Проектирование и строительство физкультурно-оздоровительного комплекса в п. Кедровое»,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998" w:rsidRPr="00B74BA8" w:rsidRDefault="00234998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4,9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998" w:rsidRPr="00B74BA8" w:rsidRDefault="00234998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998" w:rsidRPr="00B74BA8" w:rsidRDefault="00234998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4,9</w:t>
            </w:r>
          </w:p>
        </w:tc>
      </w:tr>
      <w:tr w:rsidR="007E4140" w:rsidRPr="0040472C" w:rsidTr="00DF7EEA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E4140" w:rsidRPr="0040472C" w:rsidRDefault="007E4140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140" w:rsidRPr="00B74BA8" w:rsidRDefault="007E4140" w:rsidP="0059431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местный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140" w:rsidRPr="00B74BA8" w:rsidRDefault="007E4140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4,9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40" w:rsidRPr="00B74BA8" w:rsidRDefault="007E4140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140" w:rsidRPr="00B74BA8" w:rsidRDefault="007E4140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4,9</w:t>
            </w:r>
          </w:p>
        </w:tc>
      </w:tr>
      <w:tr w:rsidR="0044367C" w:rsidRPr="0040472C" w:rsidTr="00AD5FBF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44367C" w:rsidRPr="0040472C" w:rsidRDefault="0044367C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sz w:val="22"/>
                <w:szCs w:val="22"/>
                <w:u w:color="000000"/>
                <w:lang w:val="ru-RU"/>
              </w:rPr>
              <w:t>26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67C" w:rsidRPr="00B74BA8" w:rsidRDefault="0044367C" w:rsidP="00594316">
            <w:pPr>
              <w:widowControl w:val="0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Мероприятие «Строительство объекта: «Физкультурно-оздоровительный комплекс по ул. </w:t>
            </w:r>
            <w:proofErr w:type="spellStart"/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Кривоусова</w:t>
            </w:r>
            <w:proofErr w:type="spellEnd"/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, 53 в г. Верхняя Пышма»,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67C" w:rsidRPr="00B74BA8" w:rsidRDefault="0044367C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67C" w:rsidRPr="00B74BA8" w:rsidRDefault="0044367C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500,0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67C" w:rsidRPr="00B74BA8" w:rsidRDefault="0044367C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500,0</w:t>
            </w:r>
          </w:p>
        </w:tc>
      </w:tr>
      <w:tr w:rsidR="0044367C" w:rsidRPr="0040472C" w:rsidTr="002E21F0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44367C" w:rsidRDefault="0044367C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67C" w:rsidRPr="00B74BA8" w:rsidRDefault="0044367C" w:rsidP="0059431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областной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67C" w:rsidRPr="00B74BA8" w:rsidRDefault="0044367C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67C" w:rsidRPr="00B74BA8" w:rsidRDefault="0044367C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350,0</w:t>
            </w:r>
            <w:r w:rsidR="001320FB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*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67C" w:rsidRPr="00B74BA8" w:rsidRDefault="0044367C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350,0</w:t>
            </w:r>
          </w:p>
        </w:tc>
      </w:tr>
      <w:tr w:rsidR="0044367C" w:rsidRPr="0040472C" w:rsidTr="00AD5FBF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44367C" w:rsidRDefault="0044367C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67C" w:rsidRPr="00B74BA8" w:rsidRDefault="0044367C" w:rsidP="0059431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местный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67C" w:rsidRPr="00B74BA8" w:rsidRDefault="0044367C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67C" w:rsidRPr="00B74BA8" w:rsidRDefault="0044367C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150,0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67C" w:rsidRPr="00B74BA8" w:rsidRDefault="0044367C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150,0</w:t>
            </w:r>
          </w:p>
        </w:tc>
      </w:tr>
      <w:tr w:rsidR="00DC50B7" w:rsidRPr="00DC50B7" w:rsidTr="00B0549F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DC50B7" w:rsidRDefault="00DC50B7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sz w:val="22"/>
                <w:szCs w:val="22"/>
                <w:u w:color="000000"/>
                <w:lang w:val="ru-RU"/>
              </w:rPr>
              <w:t>27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B7" w:rsidRPr="00B74BA8" w:rsidRDefault="00DC50B7" w:rsidP="00594316">
            <w:pPr>
              <w:widowControl w:val="0"/>
              <w:jc w:val="both"/>
              <w:rPr>
                <w:sz w:val="22"/>
                <w:szCs w:val="22"/>
                <w:lang w:val="ru-RU"/>
              </w:rPr>
            </w:pPr>
            <w:r w:rsidRPr="00B74BA8">
              <w:rPr>
                <w:sz w:val="22"/>
                <w:szCs w:val="22"/>
                <w:lang w:val="ru-RU"/>
              </w:rPr>
              <w:t>Мероприятие «</w:t>
            </w:r>
            <w:r w:rsidRPr="00B74BA8">
              <w:rPr>
                <w:lang w:val="ru-RU"/>
              </w:rPr>
              <w:t>У</w:t>
            </w:r>
            <w:r w:rsidRPr="00B74BA8">
              <w:rPr>
                <w:sz w:val="22"/>
                <w:szCs w:val="22"/>
                <w:lang w:val="ru-RU"/>
              </w:rPr>
              <w:t>становка урн по городу Верхняя Пышма»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B7" w:rsidRPr="00B74BA8" w:rsidRDefault="00DC50B7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0,27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B7" w:rsidRPr="00B74BA8" w:rsidRDefault="00DC50B7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B7" w:rsidRPr="00B74BA8" w:rsidRDefault="00DC50B7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0,27</w:t>
            </w:r>
          </w:p>
        </w:tc>
      </w:tr>
      <w:tr w:rsidR="00DC50B7" w:rsidRPr="00DC50B7" w:rsidTr="00AD5FBF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DC50B7" w:rsidRDefault="00DC50B7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B7" w:rsidRPr="00B74BA8" w:rsidRDefault="00DC50B7" w:rsidP="0059431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местный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B7" w:rsidRPr="00B74BA8" w:rsidRDefault="00DC50B7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0,27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B7" w:rsidRPr="00B74BA8" w:rsidRDefault="00DC50B7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B7" w:rsidRPr="00B74BA8" w:rsidRDefault="00DC50B7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0,27</w:t>
            </w:r>
          </w:p>
        </w:tc>
      </w:tr>
      <w:tr w:rsidR="00944F1E" w:rsidRPr="00DC50B7" w:rsidTr="00944F1E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944F1E" w:rsidRDefault="00944F1E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sz w:val="22"/>
                <w:szCs w:val="22"/>
                <w:u w:color="000000"/>
                <w:lang w:val="ru-RU"/>
              </w:rPr>
              <w:t>28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F1E" w:rsidRPr="00B74BA8" w:rsidRDefault="00944F1E" w:rsidP="00594316">
            <w:pPr>
              <w:widowControl w:val="0"/>
              <w:jc w:val="both"/>
              <w:rPr>
                <w:sz w:val="22"/>
                <w:szCs w:val="22"/>
                <w:lang w:val="ru-RU"/>
              </w:rPr>
            </w:pPr>
            <w:r w:rsidRPr="00B74BA8">
              <w:rPr>
                <w:sz w:val="22"/>
                <w:szCs w:val="22"/>
                <w:lang w:val="ru-RU"/>
              </w:rPr>
              <w:t>Мероприятие «</w:t>
            </w:r>
            <w:r w:rsidRPr="00B74BA8">
              <w:rPr>
                <w:lang w:val="ru-RU"/>
              </w:rPr>
              <w:t>У</w:t>
            </w:r>
            <w:r w:rsidRPr="00B74BA8">
              <w:rPr>
                <w:sz w:val="22"/>
                <w:szCs w:val="22"/>
                <w:lang w:val="ru-RU"/>
              </w:rPr>
              <w:t>становка информационных стендов и табличек рядом с достопримечательностями города Верхняя Пышма (знаки туристской навигации)»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F1E" w:rsidRPr="00B74BA8" w:rsidRDefault="00D04D8C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0,28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F1E" w:rsidRPr="00B74BA8" w:rsidRDefault="00D04D8C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F1E" w:rsidRPr="00B74BA8" w:rsidRDefault="00D04D8C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0,28</w:t>
            </w:r>
          </w:p>
        </w:tc>
      </w:tr>
      <w:tr w:rsidR="00D04D8C" w:rsidRPr="00DC50B7" w:rsidTr="00AD5FBF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D04D8C" w:rsidRDefault="00D04D8C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D8C" w:rsidRPr="00B74BA8" w:rsidRDefault="00D04D8C" w:rsidP="0059431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областной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8C" w:rsidRPr="00B74BA8" w:rsidRDefault="00D04D8C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0,28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8C" w:rsidRPr="00B74BA8" w:rsidRDefault="00D04D8C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8C" w:rsidRPr="00B74BA8" w:rsidRDefault="00D04D8C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0,28</w:t>
            </w:r>
          </w:p>
        </w:tc>
      </w:tr>
      <w:tr w:rsidR="00D04D8C" w:rsidRPr="0078702F" w:rsidTr="000C194B">
        <w:trPr>
          <w:cantSplit/>
          <w:trHeight w:val="20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D04D8C" w:rsidRDefault="00D04D8C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sz w:val="22"/>
                <w:szCs w:val="22"/>
                <w:u w:color="000000"/>
                <w:lang w:val="ru-RU"/>
              </w:rPr>
              <w:t>29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D8C" w:rsidRPr="00B74BA8" w:rsidRDefault="00D04D8C" w:rsidP="00594316">
            <w:pPr>
              <w:widowControl w:val="0"/>
              <w:rPr>
                <w:sz w:val="22"/>
                <w:szCs w:val="22"/>
                <w:lang w:val="ru-RU"/>
              </w:rPr>
            </w:pPr>
            <w:r w:rsidRPr="00B74BA8">
              <w:rPr>
                <w:sz w:val="22"/>
                <w:szCs w:val="22"/>
                <w:lang w:val="ru-RU"/>
              </w:rPr>
              <w:t xml:space="preserve">Мероприятие «Ремонт улицы Октябрьская </w:t>
            </w:r>
            <w:r w:rsidR="0078702F">
              <w:rPr>
                <w:sz w:val="22"/>
                <w:szCs w:val="22"/>
                <w:lang w:val="ru-RU"/>
              </w:rPr>
              <w:t xml:space="preserve">от ул. Спицына до ул. 40 лет Октября </w:t>
            </w:r>
            <w:r w:rsidRPr="00B74BA8">
              <w:rPr>
                <w:sz w:val="22"/>
                <w:szCs w:val="22"/>
                <w:lang w:val="ru-RU"/>
              </w:rPr>
              <w:t>в городе Верхняя Пышма»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8C" w:rsidRPr="00B74BA8" w:rsidRDefault="001604DA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13,98</w:t>
            </w:r>
            <w:r w:rsidR="00DB5656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*</w:t>
            </w:r>
            <w:r w:rsidR="00722432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*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8C" w:rsidRPr="00B74BA8" w:rsidRDefault="001604DA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8C" w:rsidRPr="00B74BA8" w:rsidRDefault="001604DA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13,98</w:t>
            </w:r>
          </w:p>
        </w:tc>
      </w:tr>
      <w:tr w:rsidR="001604DA" w:rsidRPr="0078702F" w:rsidTr="00AD5FBF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1604DA" w:rsidRDefault="001604DA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4DA" w:rsidRPr="0078702F" w:rsidRDefault="001604DA" w:rsidP="00594316">
            <w:pPr>
              <w:widowControl w:val="0"/>
              <w:rPr>
                <w:sz w:val="22"/>
                <w:szCs w:val="22"/>
                <w:lang w:val="ru-RU"/>
              </w:rPr>
            </w:pPr>
            <w:r w:rsidRPr="0078702F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DA" w:rsidRPr="00B74BA8" w:rsidRDefault="001604DA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13,98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4DA" w:rsidRPr="00B74BA8" w:rsidRDefault="001604DA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4DA" w:rsidRPr="00B74BA8" w:rsidRDefault="001604DA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13,98</w:t>
            </w:r>
          </w:p>
        </w:tc>
      </w:tr>
      <w:tr w:rsidR="004E485E" w:rsidRPr="004E485E" w:rsidTr="00D97100">
        <w:trPr>
          <w:cantSplit/>
          <w:trHeight w:val="541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4E485E" w:rsidRDefault="004E485E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sz w:val="22"/>
                <w:szCs w:val="22"/>
                <w:u w:color="000000"/>
                <w:lang w:val="ru-RU"/>
              </w:rPr>
              <w:t>30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85E" w:rsidRPr="00B74BA8" w:rsidRDefault="004E485E" w:rsidP="00594316">
            <w:pPr>
              <w:widowControl w:val="0"/>
              <w:jc w:val="both"/>
              <w:rPr>
                <w:sz w:val="22"/>
                <w:szCs w:val="22"/>
                <w:lang w:val="ru-RU"/>
              </w:rPr>
            </w:pPr>
            <w:r w:rsidRPr="00B74BA8">
              <w:rPr>
                <w:sz w:val="22"/>
                <w:szCs w:val="22"/>
                <w:lang w:val="ru-RU"/>
              </w:rPr>
              <w:t>Мероприятие «Строительство закрытого корта с искусственным льдом на территории бывшего стадиона»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85E" w:rsidRPr="00B74BA8" w:rsidRDefault="004E485E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85E" w:rsidRPr="00B74BA8" w:rsidRDefault="004E485E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140,0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85E" w:rsidRPr="00B74BA8" w:rsidRDefault="004E485E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140,0</w:t>
            </w:r>
          </w:p>
        </w:tc>
      </w:tr>
      <w:tr w:rsidR="00AB7C21" w:rsidRPr="00DC50B7" w:rsidTr="00AD5FBF">
        <w:trPr>
          <w:cantSplit/>
          <w:trHeight w:val="2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AB7C21" w:rsidRDefault="00AB7C21" w:rsidP="00594316">
            <w:pPr>
              <w:widowControl w:val="0"/>
              <w:jc w:val="center"/>
              <w:outlineLvl w:val="0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C21" w:rsidRPr="00B74BA8" w:rsidRDefault="004E485E" w:rsidP="00594316">
            <w:pPr>
              <w:widowControl w:val="0"/>
              <w:rPr>
                <w:sz w:val="22"/>
                <w:szCs w:val="22"/>
                <w:lang w:val="ru-RU"/>
              </w:rPr>
            </w:pPr>
            <w:r w:rsidRPr="00B74BA8">
              <w:rPr>
                <w:sz w:val="22"/>
                <w:szCs w:val="22"/>
                <w:lang w:val="ru-RU"/>
              </w:rPr>
              <w:t>в</w:t>
            </w:r>
            <w:r w:rsidR="00AB7C21" w:rsidRPr="00B74BA8">
              <w:rPr>
                <w:sz w:val="22"/>
                <w:szCs w:val="22"/>
                <w:lang w:val="ru-RU"/>
              </w:rPr>
              <w:t>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C21" w:rsidRPr="00B74BA8" w:rsidRDefault="004E485E" w:rsidP="00594316">
            <w:pPr>
              <w:pStyle w:val="a3"/>
              <w:widowControl w:val="0"/>
              <w:ind w:left="0"/>
              <w:jc w:val="center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C21" w:rsidRPr="00B74BA8" w:rsidRDefault="004E485E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140,0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C21" w:rsidRPr="00B74BA8" w:rsidRDefault="004E485E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140,0</w:t>
            </w:r>
          </w:p>
        </w:tc>
      </w:tr>
      <w:tr w:rsidR="007320A5" w:rsidRPr="0040472C" w:rsidTr="009139B0">
        <w:trPr>
          <w:cantSplit/>
          <w:trHeight w:val="15"/>
          <w:jc w:val="center"/>
        </w:trPr>
        <w:tc>
          <w:tcPr>
            <w:tcW w:w="9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7320A5" w:rsidRPr="00B74BA8" w:rsidRDefault="007320A5" w:rsidP="00594316">
            <w:pPr>
              <w:widowControl w:val="0"/>
              <w:tabs>
                <w:tab w:val="left" w:pos="589"/>
              </w:tabs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A5" w:rsidRPr="00B74BA8" w:rsidRDefault="00F21072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</w:t>
            </w:r>
            <w:r w:rsidR="00CE411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 330,58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A5" w:rsidRPr="00B74BA8" w:rsidRDefault="00182A66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3 335,41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A5" w:rsidRPr="00B74BA8" w:rsidRDefault="00ED3F71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4 665,99</w:t>
            </w:r>
          </w:p>
        </w:tc>
      </w:tr>
      <w:tr w:rsidR="0090278F" w:rsidRPr="0040472C" w:rsidTr="00DF7EEA">
        <w:trPr>
          <w:cantSplit/>
          <w:trHeight w:val="15"/>
          <w:jc w:val="center"/>
        </w:trPr>
        <w:tc>
          <w:tcPr>
            <w:tcW w:w="9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90278F" w:rsidRPr="00B74BA8" w:rsidRDefault="0090278F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78F" w:rsidRPr="00B74BA8" w:rsidRDefault="00536D27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0,87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78F" w:rsidRPr="00B74BA8" w:rsidRDefault="00037FB7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0,87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78F" w:rsidRPr="00B74BA8" w:rsidRDefault="001202B0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1,74</w:t>
            </w:r>
          </w:p>
        </w:tc>
      </w:tr>
      <w:tr w:rsidR="00D76E6B" w:rsidRPr="0040472C" w:rsidTr="00DF7EEA">
        <w:trPr>
          <w:cantSplit/>
          <w:trHeight w:val="15"/>
          <w:jc w:val="center"/>
        </w:trPr>
        <w:tc>
          <w:tcPr>
            <w:tcW w:w="9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76E6B" w:rsidRPr="00B74BA8" w:rsidRDefault="00D76E6B" w:rsidP="0059431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областной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B" w:rsidRPr="00B74BA8" w:rsidRDefault="00372A70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5</w:t>
            </w:r>
            <w:r w:rsidR="00CE411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25,89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B" w:rsidRPr="00B74BA8" w:rsidRDefault="00046965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1 980,56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B" w:rsidRPr="00B74BA8" w:rsidRDefault="00ED3F71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2 506,45</w:t>
            </w:r>
          </w:p>
        </w:tc>
      </w:tr>
      <w:tr w:rsidR="00D76E6B" w:rsidRPr="0040472C" w:rsidTr="00DF7EEA">
        <w:trPr>
          <w:cantSplit/>
          <w:trHeight w:val="15"/>
          <w:jc w:val="center"/>
        </w:trPr>
        <w:tc>
          <w:tcPr>
            <w:tcW w:w="9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76E6B" w:rsidRPr="00B74BA8" w:rsidRDefault="00D76E6B" w:rsidP="0059431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74BA8">
              <w:rPr>
                <w:sz w:val="22"/>
                <w:szCs w:val="22"/>
              </w:rPr>
              <w:t>местный</w:t>
            </w:r>
            <w:proofErr w:type="spellEnd"/>
            <w:r w:rsidRPr="00B74BA8">
              <w:rPr>
                <w:sz w:val="22"/>
                <w:szCs w:val="22"/>
              </w:rPr>
              <w:t xml:space="preserve"> </w:t>
            </w:r>
            <w:proofErr w:type="spellStart"/>
            <w:r w:rsidRPr="00B74BA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B" w:rsidRPr="00B74BA8" w:rsidRDefault="00ED3F71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458,22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B" w:rsidRPr="00B74BA8" w:rsidRDefault="0096119C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922,98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B" w:rsidRPr="00B74BA8" w:rsidRDefault="00ED3F71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1 381,20</w:t>
            </w:r>
          </w:p>
        </w:tc>
      </w:tr>
      <w:tr w:rsidR="00D76E6B" w:rsidRPr="0040472C" w:rsidTr="00DF7EEA">
        <w:trPr>
          <w:cantSplit/>
          <w:trHeight w:val="15"/>
          <w:jc w:val="center"/>
        </w:trPr>
        <w:tc>
          <w:tcPr>
            <w:tcW w:w="9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76E6B" w:rsidRPr="00B74BA8" w:rsidRDefault="00D76E6B" w:rsidP="00594316">
            <w:pPr>
              <w:widowControl w:val="0"/>
              <w:jc w:val="both"/>
              <w:outlineLvl w:val="0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B" w:rsidRPr="00B74BA8" w:rsidRDefault="00372A70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34</w:t>
            </w:r>
            <w:r w:rsidR="00F21072"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5,6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B" w:rsidRPr="00B74BA8" w:rsidRDefault="00E71902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43</w:t>
            </w:r>
            <w:r w:rsidR="007A6019"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1,0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6B" w:rsidRPr="00B74BA8" w:rsidRDefault="00D56D42" w:rsidP="00594316">
            <w:pPr>
              <w:widowControl w:val="0"/>
              <w:tabs>
                <w:tab w:val="left" w:pos="589"/>
              </w:tabs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</w:pPr>
            <w:r w:rsidRPr="00B74BA8">
              <w:rPr>
                <w:rFonts w:eastAsia="Arial Unicode MS"/>
                <w:bCs/>
                <w:color w:val="000000" w:themeColor="text1"/>
                <w:sz w:val="22"/>
                <w:szCs w:val="22"/>
                <w:u w:color="000000"/>
                <w:lang w:val="ru-RU"/>
              </w:rPr>
              <w:t>776,6</w:t>
            </w:r>
          </w:p>
        </w:tc>
      </w:tr>
    </w:tbl>
    <w:p w:rsidR="00722432" w:rsidRPr="00722432" w:rsidRDefault="00722432" w:rsidP="00722432">
      <w:pPr>
        <w:rPr>
          <w:lang w:val="ru-RU"/>
        </w:rPr>
      </w:pPr>
      <w:r>
        <w:rPr>
          <w:lang w:val="ru-RU"/>
        </w:rPr>
        <w:t>*прогнозно</w:t>
      </w:r>
    </w:p>
    <w:p w:rsidR="00046965" w:rsidRPr="0040472C" w:rsidRDefault="00722432" w:rsidP="00D0699A">
      <w:pPr>
        <w:rPr>
          <w:lang w:val="ru-RU"/>
        </w:rPr>
      </w:pPr>
      <w:r>
        <w:rPr>
          <w:lang w:val="ru-RU"/>
        </w:rPr>
        <w:lastRenderedPageBreak/>
        <w:t>*</w:t>
      </w:r>
      <w:r w:rsidR="00DB5656">
        <w:rPr>
          <w:lang w:val="ru-RU"/>
        </w:rPr>
        <w:t>*</w:t>
      </w:r>
      <w:r w:rsidR="00DB5656" w:rsidRPr="00DB5656">
        <w:rPr>
          <w:lang w:val="ru-RU"/>
        </w:rPr>
        <w:t>Объем финансирования указан в соответствии с разработанной сметной документацией, подлежит уточнению после предоставления из областного бюджета местным бюджетам субсидий на ремонт автомобильных дорог общего пользования местного значения в рамках реализации мероприятий приоритетной региональной программы «Комплексное развитие моногородов» в 2017 году</w:t>
      </w:r>
    </w:p>
    <w:p w:rsidR="002E21F0" w:rsidRDefault="002E21F0" w:rsidP="00D0699A">
      <w:pPr>
        <w:rPr>
          <w:b/>
          <w:lang w:val="ru-RU"/>
        </w:rPr>
      </w:pPr>
    </w:p>
    <w:p w:rsidR="00B8317B" w:rsidRPr="0040472C" w:rsidRDefault="00A9532C" w:rsidP="00D0699A">
      <w:pPr>
        <w:rPr>
          <w:b/>
          <w:lang w:val="ru-RU"/>
        </w:rPr>
      </w:pPr>
      <w:r w:rsidRPr="0040472C">
        <w:rPr>
          <w:b/>
          <w:lang w:val="ru-RU"/>
        </w:rPr>
        <w:t>6. ОПИСАНИЕ ПРИОРИТЕТНОЙ ПРОГРАММЫ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49"/>
        <w:gridCol w:w="3760"/>
        <w:gridCol w:w="3753"/>
        <w:gridCol w:w="3754"/>
      </w:tblGrid>
      <w:tr w:rsidR="001117F3" w:rsidRPr="00594316" w:rsidTr="002E21F0">
        <w:tc>
          <w:tcPr>
            <w:tcW w:w="3749" w:type="dxa"/>
            <w:vMerge w:val="restart"/>
          </w:tcPr>
          <w:p w:rsidR="001117F3" w:rsidRPr="002A687F" w:rsidRDefault="001117F3" w:rsidP="00557271">
            <w:pPr>
              <w:tabs>
                <w:tab w:val="left" w:pos="589"/>
              </w:tabs>
              <w:spacing w:after="120"/>
              <w:jc w:val="both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2A687F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Связь с государственными программами Российской Федерации, субъекта Российской Федерации, муниципальными программами (в </w:t>
            </w:r>
            <w:proofErr w:type="spellStart"/>
            <w:r w:rsidRPr="002A687F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ru-RU"/>
              </w:rPr>
              <w:t>т.ч</w:t>
            </w:r>
            <w:proofErr w:type="spellEnd"/>
            <w:r w:rsidRPr="002A687F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ru-RU"/>
              </w:rPr>
              <w:t>. районными)</w:t>
            </w:r>
          </w:p>
        </w:tc>
        <w:tc>
          <w:tcPr>
            <w:tcW w:w="3760" w:type="dxa"/>
          </w:tcPr>
          <w:p w:rsidR="001117F3" w:rsidRPr="002A687F" w:rsidRDefault="001117F3" w:rsidP="00A95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2A687F">
              <w:rPr>
                <w:sz w:val="22"/>
                <w:szCs w:val="22"/>
              </w:rPr>
              <w:t>Государственные</w:t>
            </w:r>
            <w:proofErr w:type="spellEnd"/>
            <w:r w:rsidRPr="002A687F">
              <w:rPr>
                <w:sz w:val="22"/>
                <w:szCs w:val="22"/>
              </w:rPr>
              <w:t xml:space="preserve"> </w:t>
            </w:r>
            <w:proofErr w:type="spellStart"/>
            <w:r w:rsidRPr="002A687F">
              <w:rPr>
                <w:sz w:val="22"/>
                <w:szCs w:val="22"/>
              </w:rPr>
              <w:t>программы</w:t>
            </w:r>
            <w:proofErr w:type="spellEnd"/>
            <w:r w:rsidRPr="002A687F">
              <w:rPr>
                <w:sz w:val="22"/>
                <w:szCs w:val="22"/>
              </w:rPr>
              <w:t xml:space="preserve"> </w:t>
            </w:r>
            <w:proofErr w:type="spellStart"/>
            <w:r w:rsidRPr="002A687F">
              <w:rPr>
                <w:sz w:val="22"/>
                <w:szCs w:val="22"/>
              </w:rPr>
              <w:t>Российской</w:t>
            </w:r>
            <w:proofErr w:type="spellEnd"/>
            <w:r w:rsidRPr="002A687F">
              <w:rPr>
                <w:sz w:val="22"/>
                <w:szCs w:val="22"/>
              </w:rPr>
              <w:t xml:space="preserve"> </w:t>
            </w:r>
            <w:proofErr w:type="spellStart"/>
            <w:r w:rsidRPr="002A687F">
              <w:rPr>
                <w:sz w:val="22"/>
                <w:szCs w:val="22"/>
              </w:rPr>
              <w:t>Федерации</w:t>
            </w:r>
            <w:proofErr w:type="spellEnd"/>
            <w:r w:rsidRPr="002A687F">
              <w:rPr>
                <w:sz w:val="22"/>
                <w:szCs w:val="22"/>
              </w:rPr>
              <w:t>:</w:t>
            </w:r>
          </w:p>
        </w:tc>
        <w:tc>
          <w:tcPr>
            <w:tcW w:w="3753" w:type="dxa"/>
          </w:tcPr>
          <w:p w:rsidR="001117F3" w:rsidRPr="002A687F" w:rsidRDefault="001117F3" w:rsidP="00A9532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sz w:val="22"/>
                <w:szCs w:val="22"/>
                <w:u w:color="000000"/>
                <w:lang w:val="ru-RU"/>
              </w:rPr>
              <w:t>Государственные программы Свердловской области:</w:t>
            </w:r>
          </w:p>
        </w:tc>
        <w:tc>
          <w:tcPr>
            <w:tcW w:w="3754" w:type="dxa"/>
          </w:tcPr>
          <w:p w:rsidR="001117F3" w:rsidRPr="002A687F" w:rsidRDefault="001117F3" w:rsidP="00A95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A687F">
              <w:rPr>
                <w:sz w:val="22"/>
                <w:szCs w:val="22"/>
                <w:lang w:val="ru-RU"/>
              </w:rPr>
              <w:t>Муниципальные программы городского округа Верхняя Пышма:</w:t>
            </w:r>
          </w:p>
        </w:tc>
      </w:tr>
      <w:tr w:rsidR="001117F3" w:rsidRPr="00594316" w:rsidTr="002E21F0">
        <w:tc>
          <w:tcPr>
            <w:tcW w:w="3749" w:type="dxa"/>
            <w:vMerge/>
          </w:tcPr>
          <w:p w:rsidR="001117F3" w:rsidRPr="002A687F" w:rsidRDefault="001117F3" w:rsidP="00A9532C">
            <w:pPr>
              <w:tabs>
                <w:tab w:val="left" w:pos="589"/>
              </w:tabs>
              <w:spacing w:after="120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760" w:type="dxa"/>
          </w:tcPr>
          <w:p w:rsidR="001117F3" w:rsidRPr="002A687F" w:rsidRDefault="001117F3" w:rsidP="009C3577">
            <w:pPr>
              <w:tabs>
                <w:tab w:val="left" w:pos="589"/>
              </w:tabs>
              <w:spacing w:after="120"/>
              <w:jc w:val="both"/>
              <w:rPr>
                <w:rFonts w:eastAsia="Arial Unicode MS"/>
                <w:bCs/>
                <w:color w:val="000000" w:themeColor="text1"/>
                <w:sz w:val="22"/>
                <w:szCs w:val="22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lang w:val="ru-RU"/>
              </w:rPr>
              <w:t>ППРФ от 30.12.2014 № 1605 «О предоставлении и распределении субсидий из федерального бюджета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 в 2015 году»</w:t>
            </w:r>
          </w:p>
        </w:tc>
        <w:tc>
          <w:tcPr>
            <w:tcW w:w="3753" w:type="dxa"/>
          </w:tcPr>
          <w:p w:rsidR="001117F3" w:rsidRPr="002A687F" w:rsidRDefault="001117F3" w:rsidP="00A953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2A687F">
              <w:rPr>
                <w:sz w:val="22"/>
                <w:szCs w:val="22"/>
                <w:lang w:val="ru-RU"/>
              </w:rPr>
              <w:t>ППСО от 17.11.2014 №1002-ПП «Повышение инвестиционной привлекательно</w:t>
            </w:r>
            <w:r>
              <w:rPr>
                <w:sz w:val="22"/>
                <w:szCs w:val="22"/>
                <w:lang w:val="ru-RU"/>
              </w:rPr>
              <w:t>сти Свердловской области до 2024</w:t>
            </w:r>
            <w:r w:rsidRPr="002A687F">
              <w:rPr>
                <w:sz w:val="22"/>
                <w:szCs w:val="22"/>
                <w:lang w:val="ru-RU"/>
              </w:rPr>
              <w:t xml:space="preserve"> года»</w:t>
            </w:r>
          </w:p>
        </w:tc>
        <w:tc>
          <w:tcPr>
            <w:tcW w:w="3754" w:type="dxa"/>
          </w:tcPr>
          <w:p w:rsidR="001117F3" w:rsidRPr="002A687F" w:rsidRDefault="001117F3" w:rsidP="00A9532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2A687F">
              <w:rPr>
                <w:sz w:val="22"/>
                <w:szCs w:val="22"/>
                <w:lang w:val="ru-RU"/>
              </w:rPr>
              <w:t>Постановление администрации городского округа Верхняя Пышма</w:t>
            </w:r>
          </w:p>
          <w:p w:rsidR="001117F3" w:rsidRPr="002A687F" w:rsidRDefault="001117F3" w:rsidP="0042455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ru-RU"/>
              </w:rPr>
            </w:pPr>
            <w:r w:rsidRPr="002A687F">
              <w:rPr>
                <w:sz w:val="22"/>
                <w:szCs w:val="22"/>
                <w:lang w:val="ru-RU"/>
              </w:rPr>
              <w:t>от 30 сентября 2014 г. № 1706 «Об утверждении муниципальной программы "Совершенствование социально-экономической политики на территории городского округа Верхняя Пышма до 2020 года"</w:t>
            </w:r>
          </w:p>
        </w:tc>
      </w:tr>
      <w:tr w:rsidR="001117F3" w:rsidRPr="00594316" w:rsidTr="002E21F0">
        <w:tc>
          <w:tcPr>
            <w:tcW w:w="3749" w:type="dxa"/>
            <w:vMerge/>
          </w:tcPr>
          <w:p w:rsidR="001117F3" w:rsidRPr="002A687F" w:rsidRDefault="001117F3" w:rsidP="00A9532C">
            <w:pPr>
              <w:tabs>
                <w:tab w:val="left" w:pos="589"/>
              </w:tabs>
              <w:spacing w:after="120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760" w:type="dxa"/>
          </w:tcPr>
          <w:p w:rsidR="001117F3" w:rsidRPr="002A687F" w:rsidRDefault="001117F3" w:rsidP="00A9532C">
            <w:pPr>
              <w:tabs>
                <w:tab w:val="left" w:pos="589"/>
              </w:tabs>
              <w:spacing w:after="120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753" w:type="dxa"/>
          </w:tcPr>
          <w:p w:rsidR="001117F3" w:rsidRPr="002A687F" w:rsidRDefault="001117F3" w:rsidP="00A23A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ru-RU"/>
              </w:rPr>
            </w:pPr>
            <w:r w:rsidRPr="002A687F">
              <w:rPr>
                <w:rFonts w:eastAsia="Arial Unicode MS"/>
                <w:sz w:val="22"/>
                <w:szCs w:val="22"/>
                <w:u w:color="000000"/>
                <w:lang w:val="ru-RU"/>
              </w:rPr>
              <w:t>ППСО от 29.10.2013 №1331-ПП «Развитие транспорта, дорожного хозяйства, связи и информационных технологий Свердловской области до 202</w:t>
            </w:r>
            <w:r>
              <w:rPr>
                <w:rFonts w:eastAsia="Arial Unicode MS"/>
                <w:sz w:val="22"/>
                <w:szCs w:val="22"/>
                <w:u w:color="000000"/>
                <w:lang w:val="ru-RU"/>
              </w:rPr>
              <w:t>4</w:t>
            </w:r>
            <w:r w:rsidRPr="002A687F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 года»</w:t>
            </w:r>
          </w:p>
        </w:tc>
        <w:tc>
          <w:tcPr>
            <w:tcW w:w="3754" w:type="dxa"/>
          </w:tcPr>
          <w:p w:rsidR="001117F3" w:rsidRPr="002A687F" w:rsidRDefault="001117F3" w:rsidP="00DF66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2A687F">
              <w:rPr>
                <w:sz w:val="22"/>
                <w:szCs w:val="22"/>
                <w:lang w:val="ru-RU"/>
              </w:rPr>
              <w:t>Постановление администрации городского округа Верхняя Пышма</w:t>
            </w:r>
          </w:p>
          <w:p w:rsidR="001117F3" w:rsidRPr="002A687F" w:rsidRDefault="001117F3" w:rsidP="00512016">
            <w:pPr>
              <w:tabs>
                <w:tab w:val="left" w:pos="589"/>
              </w:tabs>
              <w:spacing w:after="120"/>
              <w:jc w:val="both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2A687F">
              <w:rPr>
                <w:sz w:val="22"/>
                <w:szCs w:val="22"/>
                <w:lang w:val="ru-RU"/>
              </w:rPr>
              <w:t>от 30 сентября 2014 № 1707 «Об утверждении муниципальной программы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2020 года"</w:t>
            </w:r>
          </w:p>
        </w:tc>
      </w:tr>
      <w:tr w:rsidR="001117F3" w:rsidRPr="00594316" w:rsidTr="002E21F0">
        <w:tc>
          <w:tcPr>
            <w:tcW w:w="3749" w:type="dxa"/>
            <w:vMerge/>
          </w:tcPr>
          <w:p w:rsidR="001117F3" w:rsidRPr="002A687F" w:rsidRDefault="001117F3" w:rsidP="00A9532C">
            <w:pPr>
              <w:tabs>
                <w:tab w:val="left" w:pos="589"/>
              </w:tabs>
              <w:spacing w:after="120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760" w:type="dxa"/>
          </w:tcPr>
          <w:p w:rsidR="001117F3" w:rsidRPr="002A687F" w:rsidRDefault="001117F3" w:rsidP="00A9532C">
            <w:pPr>
              <w:tabs>
                <w:tab w:val="left" w:pos="589"/>
              </w:tabs>
              <w:spacing w:after="120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753" w:type="dxa"/>
          </w:tcPr>
          <w:p w:rsidR="001117F3" w:rsidRPr="002A687F" w:rsidRDefault="001117F3" w:rsidP="00A9532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ru-RU"/>
              </w:rPr>
            </w:pPr>
            <w:r w:rsidRPr="002A687F">
              <w:rPr>
                <w:rFonts w:eastAsia="Arial Unicode MS"/>
                <w:sz w:val="22"/>
                <w:szCs w:val="22"/>
                <w:u w:color="000000"/>
                <w:lang w:val="ru-RU"/>
              </w:rPr>
              <w:t>ППСО от 29.10.2013 №1330-ПП «Развитие жилищно-коммунального хозяйства и повышение энергетической эффективност</w:t>
            </w:r>
            <w:r>
              <w:rPr>
                <w:rFonts w:eastAsia="Arial Unicode MS"/>
                <w:sz w:val="22"/>
                <w:szCs w:val="22"/>
                <w:u w:color="000000"/>
                <w:lang w:val="ru-RU"/>
              </w:rPr>
              <w:t>и в Свердловской области до 2024</w:t>
            </w:r>
            <w:r w:rsidRPr="002A687F">
              <w:rPr>
                <w:rFonts w:eastAsia="Arial Unicode MS"/>
                <w:sz w:val="22"/>
                <w:szCs w:val="22"/>
                <w:u w:color="000000"/>
                <w:lang w:val="ru-RU"/>
              </w:rPr>
              <w:t xml:space="preserve"> года»</w:t>
            </w:r>
          </w:p>
        </w:tc>
        <w:tc>
          <w:tcPr>
            <w:tcW w:w="3754" w:type="dxa"/>
          </w:tcPr>
          <w:p w:rsidR="001117F3" w:rsidRPr="002A687F" w:rsidRDefault="001117F3" w:rsidP="005A28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2A687F">
              <w:rPr>
                <w:sz w:val="22"/>
                <w:szCs w:val="22"/>
                <w:lang w:val="ru-RU"/>
              </w:rPr>
              <w:t>Постановление администрации городского округа Верхняя Пышма</w:t>
            </w:r>
          </w:p>
          <w:p w:rsidR="001117F3" w:rsidRPr="002A687F" w:rsidRDefault="001117F3" w:rsidP="00137371">
            <w:pPr>
              <w:tabs>
                <w:tab w:val="left" w:pos="589"/>
              </w:tabs>
              <w:spacing w:after="120"/>
              <w:jc w:val="both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2A687F">
              <w:rPr>
                <w:sz w:val="22"/>
                <w:szCs w:val="22"/>
                <w:lang w:val="ru-RU"/>
              </w:rPr>
              <w:t>от 30 сентября 2014 № 1707 «Об утверждении муниципальной программы "Развитие жилищно</w:t>
            </w:r>
            <w:r w:rsidR="00137371">
              <w:rPr>
                <w:sz w:val="22"/>
                <w:szCs w:val="22"/>
                <w:lang w:val="ru-RU"/>
              </w:rPr>
              <w:t>-</w:t>
            </w:r>
            <w:r w:rsidRPr="002A687F">
              <w:rPr>
                <w:sz w:val="22"/>
                <w:szCs w:val="22"/>
                <w:lang w:val="ru-RU"/>
              </w:rPr>
              <w:t xml:space="preserve">коммунального хозяйства, дорожного хозяйства и транспортного обслуживания, </w:t>
            </w:r>
            <w:r w:rsidRPr="002A687F">
              <w:rPr>
                <w:sz w:val="22"/>
                <w:szCs w:val="22"/>
                <w:lang w:val="ru-RU"/>
              </w:rPr>
              <w:lastRenderedPageBreak/>
              <w:t>повышение энергетической эффективности на территории городского округа Верхняя Пышма до 2020 года"</w:t>
            </w:r>
          </w:p>
        </w:tc>
      </w:tr>
      <w:tr w:rsidR="001117F3" w:rsidRPr="00594316" w:rsidTr="002E21F0">
        <w:tc>
          <w:tcPr>
            <w:tcW w:w="3749" w:type="dxa"/>
            <w:vMerge/>
          </w:tcPr>
          <w:p w:rsidR="001117F3" w:rsidRPr="002A687F" w:rsidRDefault="001117F3" w:rsidP="00A9532C">
            <w:pPr>
              <w:tabs>
                <w:tab w:val="left" w:pos="589"/>
              </w:tabs>
              <w:spacing w:after="120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760" w:type="dxa"/>
          </w:tcPr>
          <w:p w:rsidR="001117F3" w:rsidRPr="002A687F" w:rsidRDefault="001117F3" w:rsidP="00A9532C">
            <w:pPr>
              <w:tabs>
                <w:tab w:val="left" w:pos="589"/>
              </w:tabs>
              <w:spacing w:after="120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753" w:type="dxa"/>
          </w:tcPr>
          <w:p w:rsidR="001117F3" w:rsidRPr="002A687F" w:rsidRDefault="001117F3" w:rsidP="00A9532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ru-RU"/>
              </w:rPr>
            </w:pPr>
            <w:r w:rsidRPr="002A687F">
              <w:rPr>
                <w:sz w:val="22"/>
                <w:szCs w:val="22"/>
                <w:lang w:val="ru-RU"/>
              </w:rPr>
              <w:t>ППСО от 24.10.2013 №1296-ПП «Реализация основных направлений государственной политики в строительном комплексе Свердловской области до 2020 года»</w:t>
            </w:r>
          </w:p>
        </w:tc>
        <w:tc>
          <w:tcPr>
            <w:tcW w:w="3754" w:type="dxa"/>
          </w:tcPr>
          <w:p w:rsidR="001117F3" w:rsidRPr="002A687F" w:rsidRDefault="001117F3" w:rsidP="0028508D">
            <w:pPr>
              <w:tabs>
                <w:tab w:val="left" w:pos="589"/>
              </w:tabs>
              <w:spacing w:after="120"/>
              <w:jc w:val="both"/>
              <w:rPr>
                <w:rFonts w:eastAsia="Arial Unicode MS"/>
                <w:bCs/>
                <w:color w:val="000000" w:themeColor="text1"/>
                <w:sz w:val="22"/>
                <w:szCs w:val="22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lang w:val="ru-RU"/>
              </w:rPr>
              <w:t>Постановление администрации городского округа Верхняя Пышма от 30 сентября 2014 № 1708 Об утверждении муниципальной программы «Реализация основных направлений муниципальной политики в строительном комплексе на территории городского округа Верхняя Пышма до 2020 года»</w:t>
            </w:r>
          </w:p>
        </w:tc>
      </w:tr>
      <w:tr w:rsidR="001117F3" w:rsidRPr="00594316" w:rsidTr="00137371">
        <w:trPr>
          <w:trHeight w:val="1417"/>
        </w:trPr>
        <w:tc>
          <w:tcPr>
            <w:tcW w:w="3749" w:type="dxa"/>
            <w:vMerge/>
          </w:tcPr>
          <w:p w:rsidR="001117F3" w:rsidRPr="002A687F" w:rsidRDefault="001117F3" w:rsidP="00A9532C">
            <w:pPr>
              <w:tabs>
                <w:tab w:val="left" w:pos="589"/>
              </w:tabs>
              <w:spacing w:after="120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760" w:type="dxa"/>
          </w:tcPr>
          <w:p w:rsidR="001117F3" w:rsidRPr="002A687F" w:rsidRDefault="001117F3" w:rsidP="00A9532C">
            <w:pPr>
              <w:tabs>
                <w:tab w:val="left" w:pos="589"/>
              </w:tabs>
              <w:spacing w:after="120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753" w:type="dxa"/>
          </w:tcPr>
          <w:p w:rsidR="001117F3" w:rsidRPr="002A687F" w:rsidRDefault="001117F3" w:rsidP="00A953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2A687F">
              <w:rPr>
                <w:sz w:val="22"/>
                <w:szCs w:val="22"/>
                <w:lang w:val="ru-RU"/>
              </w:rPr>
              <w:t>ППСО от 21.10.2013 №1262-ПП «Развитие системы образовани</w:t>
            </w:r>
            <w:r>
              <w:rPr>
                <w:sz w:val="22"/>
                <w:szCs w:val="22"/>
                <w:lang w:val="ru-RU"/>
              </w:rPr>
              <w:t>я в Свердловской области до 2024</w:t>
            </w:r>
            <w:r w:rsidRPr="002A687F">
              <w:rPr>
                <w:sz w:val="22"/>
                <w:szCs w:val="22"/>
                <w:lang w:val="ru-RU"/>
              </w:rPr>
              <w:t xml:space="preserve"> года»</w:t>
            </w:r>
          </w:p>
        </w:tc>
        <w:tc>
          <w:tcPr>
            <w:tcW w:w="3754" w:type="dxa"/>
          </w:tcPr>
          <w:p w:rsidR="001117F3" w:rsidRPr="002A687F" w:rsidRDefault="001117F3" w:rsidP="00475656">
            <w:pPr>
              <w:tabs>
                <w:tab w:val="left" w:pos="589"/>
              </w:tabs>
              <w:spacing w:after="120"/>
              <w:jc w:val="both"/>
              <w:rPr>
                <w:rFonts w:eastAsia="Arial Unicode MS"/>
                <w:bCs/>
                <w:color w:val="000000" w:themeColor="text1"/>
                <w:sz w:val="22"/>
                <w:szCs w:val="22"/>
                <w:lang w:val="ru-RU"/>
              </w:rPr>
            </w:pPr>
            <w:r w:rsidRPr="002A687F">
              <w:rPr>
                <w:rFonts w:eastAsia="Arial Unicode MS"/>
                <w:bCs/>
                <w:color w:val="000000" w:themeColor="text1"/>
                <w:sz w:val="22"/>
                <w:szCs w:val="22"/>
                <w:lang w:val="ru-RU"/>
              </w:rPr>
              <w:t>Постановление администрации городского округа Верхняя Пышма от 10 октября 2014 № 1834 «Об утверждении муниципальной программы «Развитие социальной сферы в городском округе Верхняя Пышма до 2020 года»</w:t>
            </w:r>
          </w:p>
        </w:tc>
      </w:tr>
      <w:tr w:rsidR="001117F3" w:rsidRPr="00594316" w:rsidTr="002E21F0">
        <w:tc>
          <w:tcPr>
            <w:tcW w:w="3749" w:type="dxa"/>
            <w:vMerge/>
          </w:tcPr>
          <w:p w:rsidR="001117F3" w:rsidRPr="002A687F" w:rsidRDefault="001117F3" w:rsidP="00A9532C">
            <w:pPr>
              <w:tabs>
                <w:tab w:val="left" w:pos="589"/>
              </w:tabs>
              <w:spacing w:after="120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760" w:type="dxa"/>
          </w:tcPr>
          <w:p w:rsidR="001117F3" w:rsidRPr="002A687F" w:rsidRDefault="001117F3" w:rsidP="00A9532C">
            <w:pPr>
              <w:tabs>
                <w:tab w:val="left" w:pos="589"/>
              </w:tabs>
              <w:spacing w:after="120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753" w:type="dxa"/>
          </w:tcPr>
          <w:p w:rsidR="001117F3" w:rsidRPr="002A687F" w:rsidRDefault="001117F3" w:rsidP="00A953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2A687F">
              <w:rPr>
                <w:sz w:val="22"/>
                <w:szCs w:val="22"/>
                <w:lang w:val="ru-RU"/>
              </w:rPr>
              <w:t>ППСО от 23.10.2013 №1285-ПП. «Развитие агропромышленного комплекса и потребительского рынка до 2020 года»</w:t>
            </w:r>
          </w:p>
        </w:tc>
        <w:tc>
          <w:tcPr>
            <w:tcW w:w="3754" w:type="dxa"/>
          </w:tcPr>
          <w:p w:rsidR="001117F3" w:rsidRPr="002A687F" w:rsidRDefault="001117F3" w:rsidP="00A9532C">
            <w:pPr>
              <w:tabs>
                <w:tab w:val="left" w:pos="589"/>
              </w:tabs>
              <w:spacing w:after="120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1117F3" w:rsidRPr="00594316" w:rsidTr="002E21F0">
        <w:tc>
          <w:tcPr>
            <w:tcW w:w="3749" w:type="dxa"/>
            <w:vMerge/>
          </w:tcPr>
          <w:p w:rsidR="001117F3" w:rsidRPr="002A687F" w:rsidRDefault="001117F3" w:rsidP="001117F3">
            <w:pPr>
              <w:tabs>
                <w:tab w:val="left" w:pos="589"/>
              </w:tabs>
              <w:spacing w:after="120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760" w:type="dxa"/>
          </w:tcPr>
          <w:p w:rsidR="001117F3" w:rsidRPr="002A687F" w:rsidRDefault="001117F3" w:rsidP="001117F3">
            <w:pPr>
              <w:tabs>
                <w:tab w:val="left" w:pos="589"/>
              </w:tabs>
              <w:spacing w:after="120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753" w:type="dxa"/>
          </w:tcPr>
          <w:p w:rsidR="001117F3" w:rsidRPr="002A687F" w:rsidRDefault="001117F3" w:rsidP="001117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ППСО от 25.01</w:t>
            </w:r>
            <w:r w:rsidRPr="002A687F">
              <w:rPr>
                <w:sz w:val="22"/>
                <w:szCs w:val="22"/>
                <w:lang w:val="ru-RU"/>
              </w:rPr>
              <w:t>.201</w:t>
            </w:r>
            <w:r>
              <w:rPr>
                <w:sz w:val="22"/>
                <w:szCs w:val="22"/>
                <w:lang w:val="ru-RU"/>
              </w:rPr>
              <w:t>6 № 53-ПП</w:t>
            </w:r>
            <w:r w:rsidRPr="002A687F">
              <w:rPr>
                <w:sz w:val="22"/>
                <w:szCs w:val="22"/>
                <w:lang w:val="ru-RU"/>
              </w:rPr>
              <w:t xml:space="preserve"> «</w:t>
            </w:r>
            <w:r w:rsidRPr="001117F3">
              <w:rPr>
                <w:sz w:val="22"/>
                <w:szCs w:val="22"/>
                <w:lang w:val="ru-RU"/>
              </w:rPr>
              <w:t>Содействие созданию в Свердловской области (исходя из прогнозируемой потребности) новых мест в общеоб</w:t>
            </w:r>
            <w:r>
              <w:rPr>
                <w:sz w:val="22"/>
                <w:szCs w:val="22"/>
                <w:lang w:val="ru-RU"/>
              </w:rPr>
              <w:t>разовательных организациях</w:t>
            </w:r>
            <w:r w:rsidRPr="001117F3">
              <w:rPr>
                <w:sz w:val="22"/>
                <w:szCs w:val="22"/>
                <w:lang w:val="ru-RU"/>
              </w:rPr>
              <w:t xml:space="preserve"> на 2016 - 2025 годы</w:t>
            </w:r>
            <w:r w:rsidRPr="002A687F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3754" w:type="dxa"/>
          </w:tcPr>
          <w:p w:rsidR="001117F3" w:rsidRPr="002A687F" w:rsidRDefault="001117F3" w:rsidP="001117F3">
            <w:pPr>
              <w:tabs>
                <w:tab w:val="left" w:pos="589"/>
              </w:tabs>
              <w:spacing w:after="120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5219F5" w:rsidRPr="00594316" w:rsidTr="002E21F0">
        <w:tc>
          <w:tcPr>
            <w:tcW w:w="3749" w:type="dxa"/>
          </w:tcPr>
          <w:p w:rsidR="005219F5" w:rsidRPr="002A687F" w:rsidRDefault="005219F5" w:rsidP="00557271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2A687F">
              <w:rPr>
                <w:b/>
                <w:sz w:val="22"/>
                <w:szCs w:val="22"/>
                <w:lang w:val="ru-RU"/>
              </w:rPr>
              <w:t>Формальные основания для инициации</w:t>
            </w:r>
          </w:p>
        </w:tc>
        <w:tc>
          <w:tcPr>
            <w:tcW w:w="11267" w:type="dxa"/>
            <w:gridSpan w:val="3"/>
          </w:tcPr>
          <w:p w:rsidR="005219F5" w:rsidRPr="002A687F" w:rsidRDefault="0090625E" w:rsidP="005219F5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2A687F">
              <w:rPr>
                <w:rFonts w:eastAsia="Calibri"/>
                <w:bCs/>
                <w:sz w:val="22"/>
                <w:szCs w:val="22"/>
                <w:lang w:val="ru-RU"/>
              </w:rPr>
              <w:t>Протокол</w:t>
            </w:r>
            <w:r w:rsidR="005219F5" w:rsidRPr="002A687F">
              <w:rPr>
                <w:rFonts w:eastAsia="Calibri"/>
                <w:bCs/>
                <w:sz w:val="22"/>
                <w:szCs w:val="22"/>
                <w:lang w:val="ru-RU"/>
              </w:rPr>
              <w:t xml:space="preserve"> заседания президиума Совета при Президенте Российской Федерации по стратегическому развитию и приоритетным проектам от 19 сентября 2016 г. №4</w:t>
            </w:r>
            <w:r w:rsidR="00B74BA8" w:rsidRPr="002A687F">
              <w:rPr>
                <w:rFonts w:eastAsia="Calibri"/>
                <w:bCs/>
                <w:sz w:val="22"/>
                <w:szCs w:val="22"/>
                <w:lang w:val="ru-RU"/>
              </w:rPr>
              <w:t>.</w:t>
            </w:r>
          </w:p>
          <w:p w:rsidR="0090625E" w:rsidRPr="002A687F" w:rsidRDefault="0090625E" w:rsidP="00594316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2A687F">
              <w:rPr>
                <w:rFonts w:eastAsia="Calibri"/>
                <w:bCs/>
                <w:sz w:val="22"/>
                <w:szCs w:val="22"/>
                <w:lang w:val="ru-RU"/>
              </w:rPr>
              <w:t>Паспорт приоритетной программы «Комплексное развитие моногородов», утвержденный протоколом президиума Совета при Президенте Российской Федерации</w:t>
            </w:r>
            <w:r w:rsidR="00594316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Pr="002A687F">
              <w:rPr>
                <w:rFonts w:eastAsia="Calibri"/>
                <w:bCs/>
                <w:sz w:val="22"/>
                <w:szCs w:val="22"/>
                <w:lang w:val="ru-RU"/>
              </w:rPr>
              <w:t>по стратегическому развитию и приоритетным проектам (протокол от</w:t>
            </w:r>
            <w:r w:rsidRPr="002A687F">
              <w:rPr>
                <w:rFonts w:eastAsia="Calibri"/>
                <w:bCs/>
                <w:sz w:val="22"/>
                <w:szCs w:val="22"/>
              </w:rPr>
              <w:t> </w:t>
            </w:r>
            <w:r w:rsidRPr="002A687F">
              <w:rPr>
                <w:rFonts w:eastAsia="Calibri"/>
                <w:bCs/>
                <w:sz w:val="22"/>
                <w:szCs w:val="22"/>
                <w:lang w:val="ru-RU"/>
              </w:rPr>
              <w:t>30.11.2016 №</w:t>
            </w:r>
            <w:r w:rsidRPr="002A687F">
              <w:rPr>
                <w:rFonts w:eastAsia="Calibri"/>
                <w:bCs/>
                <w:sz w:val="22"/>
                <w:szCs w:val="22"/>
              </w:rPr>
              <w:t> </w:t>
            </w:r>
            <w:r w:rsidRPr="002A687F">
              <w:rPr>
                <w:rFonts w:eastAsia="Calibri"/>
                <w:bCs/>
                <w:sz w:val="22"/>
                <w:szCs w:val="22"/>
                <w:lang w:val="ru-RU"/>
              </w:rPr>
              <w:t>11).</w:t>
            </w:r>
          </w:p>
        </w:tc>
      </w:tr>
      <w:tr w:rsidR="00950387" w:rsidRPr="00594316" w:rsidTr="002E21F0">
        <w:trPr>
          <w:trHeight w:val="177"/>
        </w:trPr>
        <w:tc>
          <w:tcPr>
            <w:tcW w:w="3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0387" w:rsidRPr="002A687F" w:rsidRDefault="00950387" w:rsidP="00950387">
            <w:pPr>
              <w:spacing w:line="233" w:lineRule="auto"/>
              <w:outlineLvl w:val="0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t xml:space="preserve">Ключевые риски и возможности </w:t>
            </w:r>
          </w:p>
        </w:tc>
        <w:tc>
          <w:tcPr>
            <w:tcW w:w="1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50387" w:rsidRPr="002A687F" w:rsidRDefault="00950387" w:rsidP="00950387">
            <w:pPr>
              <w:spacing w:line="233" w:lineRule="auto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1. Недостаток объемов финансирования в рамках государственных программ «Развитие транспорта, дорожного </w:t>
            </w:r>
            <w:r w:rsidRPr="002A687F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lastRenderedPageBreak/>
              <w:t>хозяйства, связи и информационных технологий Свердловской области до 2020 года», «Развитие жилищно-коммунального хозяйства и повышение энергетической эффективности в Свердловской области до 2020 года», «Реализация основных направлений государственной политики в строительном комплексе Свердловской области до 2020 года»</w:t>
            </w:r>
          </w:p>
          <w:p w:rsidR="00950387" w:rsidRPr="002A687F" w:rsidRDefault="00950387" w:rsidP="00950387">
            <w:pPr>
              <w:rPr>
                <w:sz w:val="22"/>
                <w:szCs w:val="22"/>
                <w:lang w:val="ru-RU"/>
              </w:rPr>
            </w:pPr>
            <w:r w:rsidRPr="002A687F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2. Риск не включения мероприятий, заявленных городским округом Верхняя Пышма в государственные программы на </w:t>
            </w:r>
            <w:proofErr w:type="spellStart"/>
            <w:r w:rsidRPr="002A687F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софинансирование</w:t>
            </w:r>
            <w:proofErr w:type="spellEnd"/>
          </w:p>
        </w:tc>
      </w:tr>
      <w:tr w:rsidR="00950387" w:rsidRPr="002A687F" w:rsidTr="002E21F0"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0387" w:rsidRPr="002A687F" w:rsidRDefault="00950387" w:rsidP="00950387">
            <w:pPr>
              <w:spacing w:line="233" w:lineRule="auto"/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</w:pPr>
            <w:r w:rsidRPr="002A687F">
              <w:rPr>
                <w:rFonts w:eastAsia="Arial Unicode MS"/>
                <w:b/>
                <w:sz w:val="22"/>
                <w:szCs w:val="22"/>
                <w:u w:color="000000"/>
                <w:lang w:val="ru-RU"/>
              </w:rPr>
              <w:lastRenderedPageBreak/>
              <w:t>Дополнительная информация</w:t>
            </w:r>
          </w:p>
        </w:tc>
        <w:tc>
          <w:tcPr>
            <w:tcW w:w="11267" w:type="dxa"/>
            <w:gridSpan w:val="3"/>
          </w:tcPr>
          <w:p w:rsidR="00950387" w:rsidRPr="002A687F" w:rsidRDefault="00950387" w:rsidP="00950387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B8317B" w:rsidRPr="002A687F" w:rsidRDefault="00B8317B" w:rsidP="00D0699A">
      <w:pPr>
        <w:rPr>
          <w:sz w:val="22"/>
          <w:szCs w:val="22"/>
          <w:lang w:val="ru-RU"/>
        </w:rPr>
      </w:pPr>
    </w:p>
    <w:p w:rsidR="0013785A" w:rsidRPr="002A687F" w:rsidRDefault="0013785A" w:rsidP="00D0699A">
      <w:pPr>
        <w:pStyle w:val="a3"/>
        <w:tabs>
          <w:tab w:val="left" w:pos="11907"/>
        </w:tabs>
        <w:rPr>
          <w:b/>
          <w:sz w:val="22"/>
          <w:szCs w:val="22"/>
          <w:lang w:val="ru-RU"/>
        </w:rPr>
      </w:pPr>
      <w:r w:rsidRPr="002A687F">
        <w:rPr>
          <w:b/>
          <w:sz w:val="22"/>
          <w:szCs w:val="22"/>
          <w:lang w:val="ru-RU"/>
        </w:rPr>
        <w:br w:type="page"/>
      </w:r>
    </w:p>
    <w:p w:rsidR="00D0699A" w:rsidRPr="002A687F" w:rsidRDefault="00D0699A" w:rsidP="0013785A">
      <w:pPr>
        <w:pStyle w:val="a3"/>
        <w:tabs>
          <w:tab w:val="left" w:pos="11907"/>
        </w:tabs>
        <w:jc w:val="right"/>
        <w:rPr>
          <w:b/>
          <w:sz w:val="22"/>
          <w:szCs w:val="22"/>
          <w:lang w:val="ru-RU"/>
        </w:rPr>
      </w:pPr>
      <w:r w:rsidRPr="002A687F">
        <w:rPr>
          <w:b/>
          <w:sz w:val="22"/>
          <w:szCs w:val="22"/>
          <w:lang w:val="ru-RU"/>
        </w:rPr>
        <w:lastRenderedPageBreak/>
        <w:t>Приложение № 1</w:t>
      </w:r>
    </w:p>
    <w:p w:rsidR="00D0699A" w:rsidRPr="002A687F" w:rsidRDefault="00D0699A" w:rsidP="0013785A">
      <w:pPr>
        <w:pStyle w:val="a3"/>
        <w:tabs>
          <w:tab w:val="left" w:pos="11907"/>
        </w:tabs>
        <w:jc w:val="right"/>
        <w:rPr>
          <w:b/>
          <w:sz w:val="22"/>
          <w:szCs w:val="22"/>
          <w:lang w:val="ru-RU"/>
        </w:rPr>
      </w:pPr>
      <w:r w:rsidRPr="002A687F">
        <w:rPr>
          <w:b/>
          <w:sz w:val="22"/>
          <w:szCs w:val="22"/>
          <w:lang w:val="ru-RU"/>
        </w:rPr>
        <w:tab/>
        <w:t>(обязательное)</w:t>
      </w:r>
    </w:p>
    <w:p w:rsidR="00D0699A" w:rsidRPr="002A687F" w:rsidRDefault="00D0699A" w:rsidP="00D0699A">
      <w:pPr>
        <w:pStyle w:val="a3"/>
        <w:jc w:val="center"/>
        <w:rPr>
          <w:b/>
          <w:sz w:val="22"/>
          <w:szCs w:val="22"/>
          <w:lang w:val="ru-RU"/>
        </w:rPr>
      </w:pPr>
      <w:r w:rsidRPr="002A687F">
        <w:rPr>
          <w:b/>
          <w:sz w:val="22"/>
          <w:szCs w:val="22"/>
          <w:lang w:val="ru-RU"/>
        </w:rPr>
        <w:t>Структурная декомпозиция проектов и мероприятий (компонентов) программы</w:t>
      </w:r>
    </w:p>
    <w:p w:rsidR="003A10DA" w:rsidRPr="002A687F" w:rsidRDefault="003A10DA" w:rsidP="00D0699A">
      <w:pPr>
        <w:pStyle w:val="a3"/>
        <w:jc w:val="center"/>
        <w:rPr>
          <w:b/>
          <w:sz w:val="22"/>
          <w:szCs w:val="22"/>
          <w:lang w:val="ru-RU"/>
        </w:rPr>
      </w:pPr>
      <w:r w:rsidRPr="002A687F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4162425" cy="600075"/>
                <wp:effectExtent l="0" t="0" r="28575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4316" w:rsidRDefault="00594316" w:rsidP="00851C2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909B7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«Комплексное развитие </w:t>
                            </w:r>
                          </w:p>
                          <w:p w:rsidR="00594316" w:rsidRPr="002909B7" w:rsidRDefault="00594316" w:rsidP="00851C2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909B7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ru-RU"/>
                              </w:rPr>
                              <w:t>моногорода Верхняя Пышма»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3" o:spid="_x0000_s1026" style="position:absolute;left:0;text-align:left;margin-left:0;margin-top:5.2pt;width:327.75pt;height:4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" fillcolor="#4f81bd [3204]" strokecolor="#243f60 [1604]" strokeweight="2pt">
                <v:textbox>
                  <w:txbxContent>
                    <w:p w:rsidR="00594316" w:rsidRDefault="00594316" w:rsidP="00851C23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2909B7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ru-RU"/>
                        </w:rPr>
                        <w:t xml:space="preserve">«Комплексное развитие </w:t>
                      </w:r>
                    </w:p>
                    <w:p w:rsidR="00594316" w:rsidRPr="002909B7" w:rsidRDefault="00594316" w:rsidP="00851C23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2909B7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ru-RU"/>
                        </w:rPr>
                        <w:t>моногорода Верхняя Пышма»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A10DA" w:rsidRDefault="003A10DA" w:rsidP="00D0699A">
      <w:pPr>
        <w:pStyle w:val="a3"/>
        <w:jc w:val="center"/>
        <w:rPr>
          <w:b/>
          <w:sz w:val="26"/>
          <w:szCs w:val="26"/>
          <w:lang w:val="ru-RU"/>
        </w:rPr>
      </w:pPr>
    </w:p>
    <w:p w:rsidR="003A10DA" w:rsidRDefault="003A10DA" w:rsidP="00D0699A">
      <w:pPr>
        <w:pStyle w:val="a3"/>
        <w:jc w:val="center"/>
        <w:rPr>
          <w:b/>
          <w:sz w:val="26"/>
          <w:szCs w:val="26"/>
          <w:lang w:val="ru-RU"/>
        </w:rPr>
      </w:pPr>
    </w:p>
    <w:p w:rsidR="003A10DA" w:rsidRPr="0085755E" w:rsidRDefault="003A10DA" w:rsidP="00D0699A">
      <w:pPr>
        <w:pStyle w:val="a3"/>
        <w:jc w:val="center"/>
        <w:rPr>
          <w:b/>
          <w:sz w:val="26"/>
          <w:szCs w:val="26"/>
          <w:lang w:val="ru-RU"/>
        </w:rPr>
      </w:pPr>
    </w:p>
    <w:p w:rsidR="00851C23" w:rsidRPr="00D0699A" w:rsidRDefault="00851C23" w:rsidP="00D0699A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8724900" cy="4800600"/>
            <wp:effectExtent l="0" t="19050" r="38100" b="3810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851C23" w:rsidRPr="00D0699A" w:rsidSect="00594316">
      <w:headerReference w:type="default" r:id="rId14"/>
      <w:footerReference w:type="default" r:id="rId15"/>
      <w:pgSz w:w="16838" w:h="11906" w:orient="landscape"/>
      <w:pgMar w:top="709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316" w:rsidRPr="00AE3D34" w:rsidRDefault="00594316" w:rsidP="00D0699A">
      <w:r>
        <w:separator/>
      </w:r>
    </w:p>
  </w:endnote>
  <w:endnote w:type="continuationSeparator" w:id="0">
    <w:p w:rsidR="00594316" w:rsidRPr="00AE3D34" w:rsidRDefault="00594316" w:rsidP="00D0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316" w:rsidRDefault="00594316">
    <w:pPr>
      <w:pStyle w:val="af0"/>
      <w:jc w:val="right"/>
    </w:pPr>
  </w:p>
  <w:p w:rsidR="00594316" w:rsidRDefault="0059431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316" w:rsidRPr="00AE3D34" w:rsidRDefault="00594316" w:rsidP="00D0699A">
      <w:r>
        <w:separator/>
      </w:r>
    </w:p>
  </w:footnote>
  <w:footnote w:type="continuationSeparator" w:id="0">
    <w:p w:rsidR="00594316" w:rsidRPr="00AE3D34" w:rsidRDefault="00594316" w:rsidP="00D0699A">
      <w:r>
        <w:continuationSeparator/>
      </w:r>
    </w:p>
  </w:footnote>
  <w:footnote w:id="1">
    <w:p w:rsidR="00594316" w:rsidRPr="001039EE" w:rsidRDefault="00594316">
      <w:pPr>
        <w:pStyle w:val="a7"/>
        <w:rPr>
          <w:lang w:val="ru-RU"/>
        </w:rPr>
      </w:pPr>
      <w:r>
        <w:rPr>
          <w:rStyle w:val="a9"/>
        </w:rPr>
        <w:footnoteRef/>
      </w:r>
      <w:r w:rsidRPr="001039EE">
        <w:rPr>
          <w:lang w:val="ru-RU"/>
        </w:rPr>
        <w:t xml:space="preserve"> Цели № 1 и 2 – обязательные. Цели программы могут быть дополнены на стадии подготовки и согласования паспорта </w:t>
      </w:r>
    </w:p>
  </w:footnote>
  <w:footnote w:id="2">
    <w:p w:rsidR="00594316" w:rsidRPr="00821EB5" w:rsidRDefault="00594316" w:rsidP="00D0699A">
      <w:pPr>
        <w:pStyle w:val="a7"/>
        <w:rPr>
          <w:lang w:val="ru-RU"/>
        </w:rPr>
      </w:pPr>
      <w:r>
        <w:rPr>
          <w:rStyle w:val="a9"/>
        </w:rPr>
        <w:footnoteRef/>
      </w:r>
      <w:r w:rsidRPr="00821EB5">
        <w:rPr>
          <w:lang w:val="ru-RU"/>
        </w:rPr>
        <w:t xml:space="preserve"> </w:t>
      </w:r>
      <w:r>
        <w:rPr>
          <w:lang w:val="ru-RU"/>
        </w:rPr>
        <w:t>Показатели № 1-4 обязательные. Могут быть установлены дополнительные показатели в соответствии с целями программы</w:t>
      </w:r>
    </w:p>
  </w:footnote>
  <w:footnote w:id="3">
    <w:p w:rsidR="00594316" w:rsidRDefault="00594316" w:rsidP="00D0699A">
      <w:pPr>
        <w:pStyle w:val="a7"/>
        <w:rPr>
          <w:lang w:val="ru-RU"/>
        </w:rPr>
      </w:pPr>
      <w:r>
        <w:rPr>
          <w:rStyle w:val="a9"/>
        </w:rPr>
        <w:footnoteRef/>
      </w:r>
      <w:r w:rsidRPr="00A64FF4">
        <w:rPr>
          <w:lang w:val="ru-RU"/>
        </w:rPr>
        <w:t xml:space="preserve"> </w:t>
      </w:r>
      <w:r>
        <w:rPr>
          <w:lang w:val="ru-RU"/>
        </w:rPr>
        <w:t>Нарастающим итогом</w:t>
      </w:r>
    </w:p>
    <w:p w:rsidR="00594316" w:rsidRPr="00A64FF4" w:rsidRDefault="00594316" w:rsidP="00D0699A">
      <w:pPr>
        <w:pStyle w:val="a7"/>
        <w:rPr>
          <w:lang w:val="ru-RU"/>
        </w:rPr>
      </w:pPr>
      <w:r>
        <w:rPr>
          <w:lang w:val="ru-RU"/>
        </w:rPr>
        <w:t>* Данные за 2016 – 2017 гг.</w:t>
      </w:r>
    </w:p>
  </w:footnote>
  <w:footnote w:id="4">
    <w:p w:rsidR="00594316" w:rsidRPr="00821EB5" w:rsidRDefault="00594316" w:rsidP="00D0699A">
      <w:pPr>
        <w:pStyle w:val="a7"/>
        <w:rPr>
          <w:lang w:val="ru-RU"/>
        </w:rPr>
      </w:pPr>
      <w:r>
        <w:rPr>
          <w:rStyle w:val="a9"/>
        </w:rPr>
        <w:footnoteRef/>
      </w:r>
      <w:r w:rsidRPr="00821EB5">
        <w:rPr>
          <w:lang w:val="ru-RU"/>
        </w:rPr>
        <w:t xml:space="preserve"> </w:t>
      </w:r>
      <w:r>
        <w:rPr>
          <w:lang w:val="ru-RU"/>
        </w:rPr>
        <w:t>Показатели № 1-9 обязательные. Могут быть установлены дополнительные показатели в соответствии с целями программы</w:t>
      </w:r>
    </w:p>
  </w:footnote>
  <w:footnote w:id="5">
    <w:p w:rsidR="00594316" w:rsidRDefault="00594316" w:rsidP="00D0699A">
      <w:pPr>
        <w:pStyle w:val="a7"/>
        <w:rPr>
          <w:lang w:val="ru-RU"/>
        </w:rPr>
      </w:pPr>
      <w:r>
        <w:rPr>
          <w:rStyle w:val="a9"/>
        </w:rPr>
        <w:footnoteRef/>
      </w:r>
      <w:r w:rsidRPr="00006D72">
        <w:rPr>
          <w:lang w:val="ru-RU"/>
        </w:rPr>
        <w:t xml:space="preserve"> </w:t>
      </w:r>
      <w:r w:rsidRPr="00A64FF4">
        <w:rPr>
          <w:lang w:val="ru-RU"/>
        </w:rPr>
        <w:t>Нарастающим итогом</w:t>
      </w:r>
    </w:p>
    <w:p w:rsidR="00594316" w:rsidRPr="00A64FF4" w:rsidRDefault="00594316" w:rsidP="00D0699A">
      <w:pPr>
        <w:pStyle w:val="a7"/>
        <w:rPr>
          <w:lang w:val="ru-RU"/>
        </w:rPr>
      </w:pPr>
      <w:r>
        <w:rPr>
          <w:lang w:val="ru-RU"/>
        </w:rPr>
        <w:t>* Данные за 2016 – 2017 гг.</w:t>
      </w:r>
    </w:p>
  </w:footnote>
  <w:footnote w:id="6">
    <w:p w:rsidR="00594316" w:rsidRPr="00F42645" w:rsidRDefault="00594316">
      <w:pPr>
        <w:pStyle w:val="a7"/>
        <w:rPr>
          <w:lang w:val="ru-RU"/>
        </w:rPr>
      </w:pPr>
      <w:r w:rsidRPr="00F42645">
        <w:rPr>
          <w:rStyle w:val="a9"/>
        </w:rPr>
        <w:footnoteRef/>
      </w:r>
      <w:r w:rsidRPr="00F42645">
        <w:rPr>
          <w:lang w:val="ru-RU"/>
        </w:rPr>
        <w:t xml:space="preserve"> </w:t>
      </w:r>
      <w:r w:rsidRPr="00F42645">
        <w:rPr>
          <w:rFonts w:eastAsia="Arial Unicode MS"/>
          <w:u w:color="000000"/>
          <w:lang w:val="ru-RU"/>
        </w:rPr>
        <w:t>Результаты программы, имеющие опосредованную связь с проектами и мероприятиями программы, заполняются опционально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543596"/>
      <w:docPartObj>
        <w:docPartGallery w:val="Page Numbers (Top of Page)"/>
        <w:docPartUnique/>
      </w:docPartObj>
    </w:sdtPr>
    <w:sdtEndPr/>
    <w:sdtContent>
      <w:p w:rsidR="00594316" w:rsidRDefault="00594316" w:rsidP="0059431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E3A" w:rsidRPr="008D5E3A">
          <w:rPr>
            <w:noProof/>
            <w:lang w:val="ru-RU"/>
          </w:rPr>
          <w:t>31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605F"/>
    <w:multiLevelType w:val="hybridMultilevel"/>
    <w:tmpl w:val="F16EB230"/>
    <w:lvl w:ilvl="0" w:tplc="AA6EC07C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20D2BFB"/>
    <w:multiLevelType w:val="hybridMultilevel"/>
    <w:tmpl w:val="DDD84502"/>
    <w:lvl w:ilvl="0" w:tplc="905CAE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B0560"/>
    <w:multiLevelType w:val="hybridMultilevel"/>
    <w:tmpl w:val="2AE4D82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E5407"/>
    <w:multiLevelType w:val="hybridMultilevel"/>
    <w:tmpl w:val="E54E75BC"/>
    <w:lvl w:ilvl="0" w:tplc="0419000F">
      <w:start w:val="1"/>
      <w:numFmt w:val="decimal"/>
      <w:lvlText w:val="%1."/>
      <w:lvlJc w:val="left"/>
      <w:pPr>
        <w:ind w:left="1777" w:hanging="360"/>
      </w:p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5FCC7244"/>
    <w:multiLevelType w:val="multilevel"/>
    <w:tmpl w:val="33C68B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4" w:hanging="1800"/>
      </w:pPr>
      <w:rPr>
        <w:rFonts w:hint="default"/>
      </w:rPr>
    </w:lvl>
  </w:abstractNum>
  <w:abstractNum w:abstractNumId="5">
    <w:nsid w:val="667A21E0"/>
    <w:multiLevelType w:val="hybridMultilevel"/>
    <w:tmpl w:val="A08CAB92"/>
    <w:lvl w:ilvl="0" w:tplc="905CAE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6ABF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321E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E839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F457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6CF0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BC2B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8E31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2058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7585D4F"/>
    <w:multiLevelType w:val="hybridMultilevel"/>
    <w:tmpl w:val="F16EB230"/>
    <w:lvl w:ilvl="0" w:tplc="AA6EC07C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6E493912"/>
    <w:multiLevelType w:val="hybridMultilevel"/>
    <w:tmpl w:val="F16EB230"/>
    <w:lvl w:ilvl="0" w:tplc="AA6EC07C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9A"/>
    <w:rsid w:val="00000E1B"/>
    <w:rsid w:val="00002FC0"/>
    <w:rsid w:val="000048A5"/>
    <w:rsid w:val="00004B83"/>
    <w:rsid w:val="00006616"/>
    <w:rsid w:val="00006D72"/>
    <w:rsid w:val="000072AE"/>
    <w:rsid w:val="000076A2"/>
    <w:rsid w:val="000100A9"/>
    <w:rsid w:val="00010D5A"/>
    <w:rsid w:val="000119DC"/>
    <w:rsid w:val="0001247A"/>
    <w:rsid w:val="00014362"/>
    <w:rsid w:val="00014F74"/>
    <w:rsid w:val="000151FA"/>
    <w:rsid w:val="00015796"/>
    <w:rsid w:val="0001639A"/>
    <w:rsid w:val="00016EB2"/>
    <w:rsid w:val="0001753E"/>
    <w:rsid w:val="00017624"/>
    <w:rsid w:val="00020214"/>
    <w:rsid w:val="00022124"/>
    <w:rsid w:val="00022C79"/>
    <w:rsid w:val="00023854"/>
    <w:rsid w:val="0002391F"/>
    <w:rsid w:val="000240F2"/>
    <w:rsid w:val="0002484A"/>
    <w:rsid w:val="00024EFD"/>
    <w:rsid w:val="0002606A"/>
    <w:rsid w:val="00026594"/>
    <w:rsid w:val="00027EE5"/>
    <w:rsid w:val="0003029C"/>
    <w:rsid w:val="000312A8"/>
    <w:rsid w:val="00031EFD"/>
    <w:rsid w:val="000322CC"/>
    <w:rsid w:val="00032C13"/>
    <w:rsid w:val="0003328F"/>
    <w:rsid w:val="0003400E"/>
    <w:rsid w:val="00036065"/>
    <w:rsid w:val="000361D0"/>
    <w:rsid w:val="00036497"/>
    <w:rsid w:val="00036FDF"/>
    <w:rsid w:val="000378D8"/>
    <w:rsid w:val="00037EDB"/>
    <w:rsid w:val="00037FB7"/>
    <w:rsid w:val="00040BC4"/>
    <w:rsid w:val="000416E3"/>
    <w:rsid w:val="00042941"/>
    <w:rsid w:val="000438B5"/>
    <w:rsid w:val="0004462C"/>
    <w:rsid w:val="00044DD8"/>
    <w:rsid w:val="00045B02"/>
    <w:rsid w:val="00046965"/>
    <w:rsid w:val="00051228"/>
    <w:rsid w:val="00051609"/>
    <w:rsid w:val="00051BCF"/>
    <w:rsid w:val="00051CF1"/>
    <w:rsid w:val="00052465"/>
    <w:rsid w:val="000536E9"/>
    <w:rsid w:val="00053760"/>
    <w:rsid w:val="00053C4C"/>
    <w:rsid w:val="00053D1A"/>
    <w:rsid w:val="00055A4A"/>
    <w:rsid w:val="00055DB2"/>
    <w:rsid w:val="0005763E"/>
    <w:rsid w:val="0005783C"/>
    <w:rsid w:val="00060EBC"/>
    <w:rsid w:val="000618B9"/>
    <w:rsid w:val="00062066"/>
    <w:rsid w:val="0006261F"/>
    <w:rsid w:val="00062C47"/>
    <w:rsid w:val="00063508"/>
    <w:rsid w:val="00065752"/>
    <w:rsid w:val="0006586C"/>
    <w:rsid w:val="00066949"/>
    <w:rsid w:val="00067485"/>
    <w:rsid w:val="00067DF6"/>
    <w:rsid w:val="00070C1C"/>
    <w:rsid w:val="000716AB"/>
    <w:rsid w:val="000751BB"/>
    <w:rsid w:val="0007610A"/>
    <w:rsid w:val="00076D55"/>
    <w:rsid w:val="00077DD4"/>
    <w:rsid w:val="0008011C"/>
    <w:rsid w:val="00080476"/>
    <w:rsid w:val="000816DD"/>
    <w:rsid w:val="00082357"/>
    <w:rsid w:val="0008327C"/>
    <w:rsid w:val="00083A10"/>
    <w:rsid w:val="000850CB"/>
    <w:rsid w:val="0008590C"/>
    <w:rsid w:val="000859A2"/>
    <w:rsid w:val="000859E2"/>
    <w:rsid w:val="00086E78"/>
    <w:rsid w:val="000900A5"/>
    <w:rsid w:val="00090183"/>
    <w:rsid w:val="00091383"/>
    <w:rsid w:val="00092F37"/>
    <w:rsid w:val="0009331C"/>
    <w:rsid w:val="00093BD9"/>
    <w:rsid w:val="00093F06"/>
    <w:rsid w:val="00096A71"/>
    <w:rsid w:val="00096B95"/>
    <w:rsid w:val="000977AF"/>
    <w:rsid w:val="00097DDF"/>
    <w:rsid w:val="000A0C28"/>
    <w:rsid w:val="000A0CB3"/>
    <w:rsid w:val="000A3A56"/>
    <w:rsid w:val="000A439B"/>
    <w:rsid w:val="000A568B"/>
    <w:rsid w:val="000A574D"/>
    <w:rsid w:val="000A5FF4"/>
    <w:rsid w:val="000B1424"/>
    <w:rsid w:val="000B28E8"/>
    <w:rsid w:val="000B2D98"/>
    <w:rsid w:val="000B3924"/>
    <w:rsid w:val="000B3E4C"/>
    <w:rsid w:val="000B5A7C"/>
    <w:rsid w:val="000B5DBC"/>
    <w:rsid w:val="000B60DD"/>
    <w:rsid w:val="000C0161"/>
    <w:rsid w:val="000C0F52"/>
    <w:rsid w:val="000C1203"/>
    <w:rsid w:val="000C194B"/>
    <w:rsid w:val="000C2B6F"/>
    <w:rsid w:val="000C2C04"/>
    <w:rsid w:val="000C2FE1"/>
    <w:rsid w:val="000C3B04"/>
    <w:rsid w:val="000C4475"/>
    <w:rsid w:val="000C4629"/>
    <w:rsid w:val="000C4F17"/>
    <w:rsid w:val="000C5612"/>
    <w:rsid w:val="000C64B6"/>
    <w:rsid w:val="000C7376"/>
    <w:rsid w:val="000C75E1"/>
    <w:rsid w:val="000D1CF4"/>
    <w:rsid w:val="000D3823"/>
    <w:rsid w:val="000D4C52"/>
    <w:rsid w:val="000D4EEA"/>
    <w:rsid w:val="000D59B4"/>
    <w:rsid w:val="000D5C24"/>
    <w:rsid w:val="000D5FCB"/>
    <w:rsid w:val="000D7863"/>
    <w:rsid w:val="000E0582"/>
    <w:rsid w:val="000E0911"/>
    <w:rsid w:val="000E1B8D"/>
    <w:rsid w:val="000E1B95"/>
    <w:rsid w:val="000E2F29"/>
    <w:rsid w:val="000E495A"/>
    <w:rsid w:val="000E5B2C"/>
    <w:rsid w:val="000E60C4"/>
    <w:rsid w:val="000E6FF8"/>
    <w:rsid w:val="000E79BA"/>
    <w:rsid w:val="000F03C3"/>
    <w:rsid w:val="000F0403"/>
    <w:rsid w:val="000F053A"/>
    <w:rsid w:val="000F1F23"/>
    <w:rsid w:val="000F2439"/>
    <w:rsid w:val="000F27D1"/>
    <w:rsid w:val="000F2ED9"/>
    <w:rsid w:val="000F35A9"/>
    <w:rsid w:val="000F3810"/>
    <w:rsid w:val="000F4FCA"/>
    <w:rsid w:val="000F54D2"/>
    <w:rsid w:val="000F57D1"/>
    <w:rsid w:val="000F674C"/>
    <w:rsid w:val="000F69D7"/>
    <w:rsid w:val="000F6E33"/>
    <w:rsid w:val="000F7D7A"/>
    <w:rsid w:val="001006E4"/>
    <w:rsid w:val="001011C8"/>
    <w:rsid w:val="0010135E"/>
    <w:rsid w:val="001014BC"/>
    <w:rsid w:val="00101E48"/>
    <w:rsid w:val="001039EE"/>
    <w:rsid w:val="00104AD4"/>
    <w:rsid w:val="00105975"/>
    <w:rsid w:val="0010709A"/>
    <w:rsid w:val="00107239"/>
    <w:rsid w:val="00110476"/>
    <w:rsid w:val="00110A6E"/>
    <w:rsid w:val="00111436"/>
    <w:rsid w:val="001117F3"/>
    <w:rsid w:val="00112888"/>
    <w:rsid w:val="001138DC"/>
    <w:rsid w:val="00114302"/>
    <w:rsid w:val="001146E4"/>
    <w:rsid w:val="0011537C"/>
    <w:rsid w:val="001155AD"/>
    <w:rsid w:val="00115C14"/>
    <w:rsid w:val="00116B02"/>
    <w:rsid w:val="001202B0"/>
    <w:rsid w:val="00121205"/>
    <w:rsid w:val="00121CF6"/>
    <w:rsid w:val="001222B4"/>
    <w:rsid w:val="00122C08"/>
    <w:rsid w:val="00124612"/>
    <w:rsid w:val="00124C57"/>
    <w:rsid w:val="00125057"/>
    <w:rsid w:val="0012543E"/>
    <w:rsid w:val="001260A1"/>
    <w:rsid w:val="00126A60"/>
    <w:rsid w:val="00126CB7"/>
    <w:rsid w:val="00127489"/>
    <w:rsid w:val="0013052C"/>
    <w:rsid w:val="001310DE"/>
    <w:rsid w:val="00131479"/>
    <w:rsid w:val="00131498"/>
    <w:rsid w:val="0013197E"/>
    <w:rsid w:val="00131BEF"/>
    <w:rsid w:val="001320FB"/>
    <w:rsid w:val="00132326"/>
    <w:rsid w:val="00133ED1"/>
    <w:rsid w:val="00135B1B"/>
    <w:rsid w:val="00136A1F"/>
    <w:rsid w:val="00136B0D"/>
    <w:rsid w:val="00137371"/>
    <w:rsid w:val="0013785A"/>
    <w:rsid w:val="0014217F"/>
    <w:rsid w:val="001423FF"/>
    <w:rsid w:val="001428BE"/>
    <w:rsid w:val="001447E2"/>
    <w:rsid w:val="00144AAC"/>
    <w:rsid w:val="001455AB"/>
    <w:rsid w:val="00147054"/>
    <w:rsid w:val="001472BF"/>
    <w:rsid w:val="00147C44"/>
    <w:rsid w:val="0015184F"/>
    <w:rsid w:val="0015391D"/>
    <w:rsid w:val="001540FD"/>
    <w:rsid w:val="001543A0"/>
    <w:rsid w:val="00154ED2"/>
    <w:rsid w:val="0015686E"/>
    <w:rsid w:val="00157A1A"/>
    <w:rsid w:val="00157D21"/>
    <w:rsid w:val="0016022C"/>
    <w:rsid w:val="001604DA"/>
    <w:rsid w:val="00160703"/>
    <w:rsid w:val="0016096B"/>
    <w:rsid w:val="00160AB5"/>
    <w:rsid w:val="001619B3"/>
    <w:rsid w:val="001620EF"/>
    <w:rsid w:val="00162207"/>
    <w:rsid w:val="001630FC"/>
    <w:rsid w:val="00164318"/>
    <w:rsid w:val="00166BC3"/>
    <w:rsid w:val="00166DBC"/>
    <w:rsid w:val="0016766B"/>
    <w:rsid w:val="00170F1E"/>
    <w:rsid w:val="00171047"/>
    <w:rsid w:val="001717EE"/>
    <w:rsid w:val="00171BC3"/>
    <w:rsid w:val="00171EAE"/>
    <w:rsid w:val="001721BC"/>
    <w:rsid w:val="001726D8"/>
    <w:rsid w:val="00172966"/>
    <w:rsid w:val="001732FB"/>
    <w:rsid w:val="00173657"/>
    <w:rsid w:val="00173FF0"/>
    <w:rsid w:val="0017465C"/>
    <w:rsid w:val="0017514C"/>
    <w:rsid w:val="001751C5"/>
    <w:rsid w:val="00175300"/>
    <w:rsid w:val="00175960"/>
    <w:rsid w:val="00175EAD"/>
    <w:rsid w:val="0017631E"/>
    <w:rsid w:val="0017769F"/>
    <w:rsid w:val="00177AE1"/>
    <w:rsid w:val="00180186"/>
    <w:rsid w:val="00180A01"/>
    <w:rsid w:val="00182A66"/>
    <w:rsid w:val="001833F3"/>
    <w:rsid w:val="0018344B"/>
    <w:rsid w:val="00184A69"/>
    <w:rsid w:val="001860EE"/>
    <w:rsid w:val="0018682B"/>
    <w:rsid w:val="0019112D"/>
    <w:rsid w:val="00191249"/>
    <w:rsid w:val="0019273E"/>
    <w:rsid w:val="0019377E"/>
    <w:rsid w:val="0019407B"/>
    <w:rsid w:val="0019459C"/>
    <w:rsid w:val="00195AC7"/>
    <w:rsid w:val="00196072"/>
    <w:rsid w:val="001968B8"/>
    <w:rsid w:val="001973E2"/>
    <w:rsid w:val="00197B30"/>
    <w:rsid w:val="00197CA0"/>
    <w:rsid w:val="001A0369"/>
    <w:rsid w:val="001A08DE"/>
    <w:rsid w:val="001A0916"/>
    <w:rsid w:val="001A256D"/>
    <w:rsid w:val="001A2C85"/>
    <w:rsid w:val="001A3D79"/>
    <w:rsid w:val="001A40A3"/>
    <w:rsid w:val="001A4132"/>
    <w:rsid w:val="001A5092"/>
    <w:rsid w:val="001A514B"/>
    <w:rsid w:val="001A574C"/>
    <w:rsid w:val="001A5C59"/>
    <w:rsid w:val="001A62C7"/>
    <w:rsid w:val="001A7CE0"/>
    <w:rsid w:val="001A7E2F"/>
    <w:rsid w:val="001B08D6"/>
    <w:rsid w:val="001B0A02"/>
    <w:rsid w:val="001B207B"/>
    <w:rsid w:val="001B2BEE"/>
    <w:rsid w:val="001B4574"/>
    <w:rsid w:val="001B487C"/>
    <w:rsid w:val="001B4A71"/>
    <w:rsid w:val="001B5320"/>
    <w:rsid w:val="001B5669"/>
    <w:rsid w:val="001C067F"/>
    <w:rsid w:val="001C159A"/>
    <w:rsid w:val="001C2906"/>
    <w:rsid w:val="001C2F49"/>
    <w:rsid w:val="001C418E"/>
    <w:rsid w:val="001C4DD9"/>
    <w:rsid w:val="001C5A4F"/>
    <w:rsid w:val="001C652A"/>
    <w:rsid w:val="001C6FC4"/>
    <w:rsid w:val="001C7EE0"/>
    <w:rsid w:val="001D1570"/>
    <w:rsid w:val="001D1CE2"/>
    <w:rsid w:val="001D2172"/>
    <w:rsid w:val="001D2EFD"/>
    <w:rsid w:val="001D3E99"/>
    <w:rsid w:val="001D3F1C"/>
    <w:rsid w:val="001D4E43"/>
    <w:rsid w:val="001D4EA9"/>
    <w:rsid w:val="001D5848"/>
    <w:rsid w:val="001D5925"/>
    <w:rsid w:val="001D79EA"/>
    <w:rsid w:val="001D7F86"/>
    <w:rsid w:val="001E0549"/>
    <w:rsid w:val="001E0F21"/>
    <w:rsid w:val="001E21A4"/>
    <w:rsid w:val="001E24CC"/>
    <w:rsid w:val="001E2613"/>
    <w:rsid w:val="001E3FD7"/>
    <w:rsid w:val="001E4468"/>
    <w:rsid w:val="001E4FC7"/>
    <w:rsid w:val="001E7865"/>
    <w:rsid w:val="001F02CB"/>
    <w:rsid w:val="001F0985"/>
    <w:rsid w:val="001F1480"/>
    <w:rsid w:val="001F24A9"/>
    <w:rsid w:val="001F3353"/>
    <w:rsid w:val="001F3C80"/>
    <w:rsid w:val="001F4FFC"/>
    <w:rsid w:val="001F52EC"/>
    <w:rsid w:val="001F6278"/>
    <w:rsid w:val="001F6479"/>
    <w:rsid w:val="001F6E1D"/>
    <w:rsid w:val="001F72DC"/>
    <w:rsid w:val="001F7867"/>
    <w:rsid w:val="001F7A38"/>
    <w:rsid w:val="00200A25"/>
    <w:rsid w:val="00203CE3"/>
    <w:rsid w:val="00204A2D"/>
    <w:rsid w:val="0020786C"/>
    <w:rsid w:val="0021138E"/>
    <w:rsid w:val="00211718"/>
    <w:rsid w:val="00212DFD"/>
    <w:rsid w:val="0021369F"/>
    <w:rsid w:val="00214C6E"/>
    <w:rsid w:val="0021512C"/>
    <w:rsid w:val="0021574D"/>
    <w:rsid w:val="00215849"/>
    <w:rsid w:val="00215F0D"/>
    <w:rsid w:val="00216B85"/>
    <w:rsid w:val="00217968"/>
    <w:rsid w:val="00217AE8"/>
    <w:rsid w:val="00217B59"/>
    <w:rsid w:val="002200CB"/>
    <w:rsid w:val="00222741"/>
    <w:rsid w:val="002243A2"/>
    <w:rsid w:val="0022551E"/>
    <w:rsid w:val="0022659D"/>
    <w:rsid w:val="002272DD"/>
    <w:rsid w:val="0022737D"/>
    <w:rsid w:val="0022779E"/>
    <w:rsid w:val="00227EBA"/>
    <w:rsid w:val="00231C84"/>
    <w:rsid w:val="002328FD"/>
    <w:rsid w:val="00232BAE"/>
    <w:rsid w:val="00233427"/>
    <w:rsid w:val="00233B09"/>
    <w:rsid w:val="00234998"/>
    <w:rsid w:val="00234CDB"/>
    <w:rsid w:val="00234F41"/>
    <w:rsid w:val="00235775"/>
    <w:rsid w:val="00235B58"/>
    <w:rsid w:val="002372F3"/>
    <w:rsid w:val="002406AB"/>
    <w:rsid w:val="00241306"/>
    <w:rsid w:val="002433AE"/>
    <w:rsid w:val="0024390B"/>
    <w:rsid w:val="002439EB"/>
    <w:rsid w:val="00243BD1"/>
    <w:rsid w:val="0024403A"/>
    <w:rsid w:val="00244329"/>
    <w:rsid w:val="00247442"/>
    <w:rsid w:val="002476A8"/>
    <w:rsid w:val="00247A86"/>
    <w:rsid w:val="00247B52"/>
    <w:rsid w:val="00250436"/>
    <w:rsid w:val="00252337"/>
    <w:rsid w:val="0025239C"/>
    <w:rsid w:val="002523CD"/>
    <w:rsid w:val="002528CC"/>
    <w:rsid w:val="00253265"/>
    <w:rsid w:val="002535A7"/>
    <w:rsid w:val="002542CC"/>
    <w:rsid w:val="002563D7"/>
    <w:rsid w:val="00257C4B"/>
    <w:rsid w:val="00257CF9"/>
    <w:rsid w:val="00260401"/>
    <w:rsid w:val="002604A2"/>
    <w:rsid w:val="00263C8B"/>
    <w:rsid w:val="002654C2"/>
    <w:rsid w:val="0027102F"/>
    <w:rsid w:val="00271FC7"/>
    <w:rsid w:val="002726F8"/>
    <w:rsid w:val="002750F0"/>
    <w:rsid w:val="00275270"/>
    <w:rsid w:val="0027557E"/>
    <w:rsid w:val="00275624"/>
    <w:rsid w:val="00276985"/>
    <w:rsid w:val="00280384"/>
    <w:rsid w:val="00280E76"/>
    <w:rsid w:val="00282667"/>
    <w:rsid w:val="00283462"/>
    <w:rsid w:val="0028496B"/>
    <w:rsid w:val="00284A37"/>
    <w:rsid w:val="00284BD1"/>
    <w:rsid w:val="0028508D"/>
    <w:rsid w:val="00286082"/>
    <w:rsid w:val="00286EAD"/>
    <w:rsid w:val="00287036"/>
    <w:rsid w:val="00287472"/>
    <w:rsid w:val="002877C1"/>
    <w:rsid w:val="00287CE6"/>
    <w:rsid w:val="002903EE"/>
    <w:rsid w:val="002909B7"/>
    <w:rsid w:val="00291D54"/>
    <w:rsid w:val="00293802"/>
    <w:rsid w:val="00294333"/>
    <w:rsid w:val="00294784"/>
    <w:rsid w:val="002948A5"/>
    <w:rsid w:val="00294BE5"/>
    <w:rsid w:val="0029648A"/>
    <w:rsid w:val="00297292"/>
    <w:rsid w:val="002978CD"/>
    <w:rsid w:val="002A1C8D"/>
    <w:rsid w:val="002A2070"/>
    <w:rsid w:val="002A3247"/>
    <w:rsid w:val="002A3A5F"/>
    <w:rsid w:val="002A5419"/>
    <w:rsid w:val="002A687F"/>
    <w:rsid w:val="002A6C3A"/>
    <w:rsid w:val="002A7E6C"/>
    <w:rsid w:val="002B03DC"/>
    <w:rsid w:val="002B09B0"/>
    <w:rsid w:val="002B0E31"/>
    <w:rsid w:val="002B1391"/>
    <w:rsid w:val="002B1B54"/>
    <w:rsid w:val="002B2279"/>
    <w:rsid w:val="002B2F3B"/>
    <w:rsid w:val="002B420A"/>
    <w:rsid w:val="002B4577"/>
    <w:rsid w:val="002B4961"/>
    <w:rsid w:val="002B66E3"/>
    <w:rsid w:val="002B765D"/>
    <w:rsid w:val="002C0EED"/>
    <w:rsid w:val="002C487B"/>
    <w:rsid w:val="002C5B0F"/>
    <w:rsid w:val="002C60B0"/>
    <w:rsid w:val="002C7376"/>
    <w:rsid w:val="002D134E"/>
    <w:rsid w:val="002D1BD3"/>
    <w:rsid w:val="002D2748"/>
    <w:rsid w:val="002D4728"/>
    <w:rsid w:val="002D4F8E"/>
    <w:rsid w:val="002D54E1"/>
    <w:rsid w:val="002D5A5F"/>
    <w:rsid w:val="002D7369"/>
    <w:rsid w:val="002D73C8"/>
    <w:rsid w:val="002E0871"/>
    <w:rsid w:val="002E1A49"/>
    <w:rsid w:val="002E20E1"/>
    <w:rsid w:val="002E21F0"/>
    <w:rsid w:val="002E2AEC"/>
    <w:rsid w:val="002E3146"/>
    <w:rsid w:val="002E4287"/>
    <w:rsid w:val="002E4635"/>
    <w:rsid w:val="002E5EBF"/>
    <w:rsid w:val="002E69B9"/>
    <w:rsid w:val="002F0197"/>
    <w:rsid w:val="002F020F"/>
    <w:rsid w:val="002F1A4F"/>
    <w:rsid w:val="002F1E25"/>
    <w:rsid w:val="002F1E9B"/>
    <w:rsid w:val="002F20E9"/>
    <w:rsid w:val="002F297F"/>
    <w:rsid w:val="002F2AC8"/>
    <w:rsid w:val="002F3103"/>
    <w:rsid w:val="002F372D"/>
    <w:rsid w:val="002F4D63"/>
    <w:rsid w:val="002F4DB4"/>
    <w:rsid w:val="002F565A"/>
    <w:rsid w:val="002F6F52"/>
    <w:rsid w:val="002F7F21"/>
    <w:rsid w:val="003000D1"/>
    <w:rsid w:val="00300F65"/>
    <w:rsid w:val="00301E93"/>
    <w:rsid w:val="003029FE"/>
    <w:rsid w:val="00303378"/>
    <w:rsid w:val="00303B97"/>
    <w:rsid w:val="00303E46"/>
    <w:rsid w:val="0030449C"/>
    <w:rsid w:val="00304601"/>
    <w:rsid w:val="0030491F"/>
    <w:rsid w:val="003056F0"/>
    <w:rsid w:val="0030599A"/>
    <w:rsid w:val="00311140"/>
    <w:rsid w:val="0031147A"/>
    <w:rsid w:val="00311C88"/>
    <w:rsid w:val="00311D3A"/>
    <w:rsid w:val="00311E1B"/>
    <w:rsid w:val="003154DD"/>
    <w:rsid w:val="003158A9"/>
    <w:rsid w:val="003159E4"/>
    <w:rsid w:val="00316DEB"/>
    <w:rsid w:val="00322DD1"/>
    <w:rsid w:val="00323764"/>
    <w:rsid w:val="00324426"/>
    <w:rsid w:val="00324B5C"/>
    <w:rsid w:val="00325358"/>
    <w:rsid w:val="003266C9"/>
    <w:rsid w:val="003268A0"/>
    <w:rsid w:val="0032773F"/>
    <w:rsid w:val="003304BE"/>
    <w:rsid w:val="0033112F"/>
    <w:rsid w:val="003325F9"/>
    <w:rsid w:val="00332F77"/>
    <w:rsid w:val="003336A6"/>
    <w:rsid w:val="003336C0"/>
    <w:rsid w:val="00333C83"/>
    <w:rsid w:val="00334645"/>
    <w:rsid w:val="0034191A"/>
    <w:rsid w:val="00341FDB"/>
    <w:rsid w:val="003433EF"/>
    <w:rsid w:val="00343862"/>
    <w:rsid w:val="003464C1"/>
    <w:rsid w:val="00347D8F"/>
    <w:rsid w:val="00350B78"/>
    <w:rsid w:val="003524EF"/>
    <w:rsid w:val="00352540"/>
    <w:rsid w:val="00354A6B"/>
    <w:rsid w:val="00354B22"/>
    <w:rsid w:val="00354EF2"/>
    <w:rsid w:val="00355520"/>
    <w:rsid w:val="003558F1"/>
    <w:rsid w:val="00357823"/>
    <w:rsid w:val="00361A3F"/>
    <w:rsid w:val="0036265A"/>
    <w:rsid w:val="00362A02"/>
    <w:rsid w:val="003639CF"/>
    <w:rsid w:val="00366031"/>
    <w:rsid w:val="00366393"/>
    <w:rsid w:val="00366777"/>
    <w:rsid w:val="00366CD9"/>
    <w:rsid w:val="00367587"/>
    <w:rsid w:val="00372715"/>
    <w:rsid w:val="00372A70"/>
    <w:rsid w:val="00373C59"/>
    <w:rsid w:val="00373DCD"/>
    <w:rsid w:val="00374CB1"/>
    <w:rsid w:val="00375423"/>
    <w:rsid w:val="00376674"/>
    <w:rsid w:val="00376AF2"/>
    <w:rsid w:val="00380F14"/>
    <w:rsid w:val="003815E7"/>
    <w:rsid w:val="00381896"/>
    <w:rsid w:val="00381BDD"/>
    <w:rsid w:val="00382623"/>
    <w:rsid w:val="00382ED4"/>
    <w:rsid w:val="003836F1"/>
    <w:rsid w:val="00384300"/>
    <w:rsid w:val="0038565C"/>
    <w:rsid w:val="00385E00"/>
    <w:rsid w:val="0038631B"/>
    <w:rsid w:val="00386D41"/>
    <w:rsid w:val="00387BCB"/>
    <w:rsid w:val="00387C77"/>
    <w:rsid w:val="00390573"/>
    <w:rsid w:val="00390776"/>
    <w:rsid w:val="00391AA0"/>
    <w:rsid w:val="0039272F"/>
    <w:rsid w:val="00392E56"/>
    <w:rsid w:val="00393A48"/>
    <w:rsid w:val="003940B8"/>
    <w:rsid w:val="00394E4C"/>
    <w:rsid w:val="003A08C0"/>
    <w:rsid w:val="003A10DA"/>
    <w:rsid w:val="003A1B2F"/>
    <w:rsid w:val="003A2213"/>
    <w:rsid w:val="003A250D"/>
    <w:rsid w:val="003A3049"/>
    <w:rsid w:val="003A32C4"/>
    <w:rsid w:val="003A370E"/>
    <w:rsid w:val="003A42AB"/>
    <w:rsid w:val="003A47C8"/>
    <w:rsid w:val="003A63CE"/>
    <w:rsid w:val="003A7456"/>
    <w:rsid w:val="003A7A0A"/>
    <w:rsid w:val="003B04E3"/>
    <w:rsid w:val="003B0A8F"/>
    <w:rsid w:val="003B2F9C"/>
    <w:rsid w:val="003B3CD4"/>
    <w:rsid w:val="003B41F1"/>
    <w:rsid w:val="003B4C23"/>
    <w:rsid w:val="003B56C5"/>
    <w:rsid w:val="003B63A7"/>
    <w:rsid w:val="003B6E05"/>
    <w:rsid w:val="003B7F0D"/>
    <w:rsid w:val="003C0080"/>
    <w:rsid w:val="003C0CEC"/>
    <w:rsid w:val="003C0D32"/>
    <w:rsid w:val="003C28AD"/>
    <w:rsid w:val="003C3B6F"/>
    <w:rsid w:val="003C41B2"/>
    <w:rsid w:val="003C4984"/>
    <w:rsid w:val="003C5398"/>
    <w:rsid w:val="003C54C1"/>
    <w:rsid w:val="003C5E9E"/>
    <w:rsid w:val="003C7326"/>
    <w:rsid w:val="003D0761"/>
    <w:rsid w:val="003D1265"/>
    <w:rsid w:val="003D1EB9"/>
    <w:rsid w:val="003D2255"/>
    <w:rsid w:val="003D2E18"/>
    <w:rsid w:val="003D38CC"/>
    <w:rsid w:val="003D3C81"/>
    <w:rsid w:val="003D5E2D"/>
    <w:rsid w:val="003D73DE"/>
    <w:rsid w:val="003E4695"/>
    <w:rsid w:val="003E55AE"/>
    <w:rsid w:val="003E6C3A"/>
    <w:rsid w:val="003E7254"/>
    <w:rsid w:val="003E74FB"/>
    <w:rsid w:val="003E77A7"/>
    <w:rsid w:val="003E7D3D"/>
    <w:rsid w:val="003E7EAE"/>
    <w:rsid w:val="003F024D"/>
    <w:rsid w:val="003F11D6"/>
    <w:rsid w:val="003F2F64"/>
    <w:rsid w:val="003F38AB"/>
    <w:rsid w:val="003F451B"/>
    <w:rsid w:val="003F6C74"/>
    <w:rsid w:val="003F7AAA"/>
    <w:rsid w:val="0040014E"/>
    <w:rsid w:val="0040068E"/>
    <w:rsid w:val="00400F9F"/>
    <w:rsid w:val="00401F71"/>
    <w:rsid w:val="00402525"/>
    <w:rsid w:val="00402820"/>
    <w:rsid w:val="00402DA5"/>
    <w:rsid w:val="004041C4"/>
    <w:rsid w:val="004042E3"/>
    <w:rsid w:val="0040472C"/>
    <w:rsid w:val="00406235"/>
    <w:rsid w:val="00406D38"/>
    <w:rsid w:val="0041196A"/>
    <w:rsid w:val="00411F26"/>
    <w:rsid w:val="0041450D"/>
    <w:rsid w:val="00416E72"/>
    <w:rsid w:val="004178E4"/>
    <w:rsid w:val="00417A54"/>
    <w:rsid w:val="00420314"/>
    <w:rsid w:val="00422309"/>
    <w:rsid w:val="00422FE0"/>
    <w:rsid w:val="00423A58"/>
    <w:rsid w:val="004240D4"/>
    <w:rsid w:val="0042455A"/>
    <w:rsid w:val="00425393"/>
    <w:rsid w:val="004260D0"/>
    <w:rsid w:val="004263F3"/>
    <w:rsid w:val="004317AF"/>
    <w:rsid w:val="00431871"/>
    <w:rsid w:val="004319D8"/>
    <w:rsid w:val="00431DC1"/>
    <w:rsid w:val="004320AB"/>
    <w:rsid w:val="004324A1"/>
    <w:rsid w:val="00432921"/>
    <w:rsid w:val="00433B9D"/>
    <w:rsid w:val="0043516D"/>
    <w:rsid w:val="0043565C"/>
    <w:rsid w:val="00437210"/>
    <w:rsid w:val="00437612"/>
    <w:rsid w:val="004402F4"/>
    <w:rsid w:val="00441773"/>
    <w:rsid w:val="00442278"/>
    <w:rsid w:val="004428E9"/>
    <w:rsid w:val="00442D2A"/>
    <w:rsid w:val="0044367C"/>
    <w:rsid w:val="00444852"/>
    <w:rsid w:val="00445720"/>
    <w:rsid w:val="0044605D"/>
    <w:rsid w:val="00446DAC"/>
    <w:rsid w:val="004475DF"/>
    <w:rsid w:val="00447809"/>
    <w:rsid w:val="004507F5"/>
    <w:rsid w:val="00451370"/>
    <w:rsid w:val="00452DEE"/>
    <w:rsid w:val="00453AF5"/>
    <w:rsid w:val="00453F6A"/>
    <w:rsid w:val="00454A36"/>
    <w:rsid w:val="00455D4D"/>
    <w:rsid w:val="00457582"/>
    <w:rsid w:val="0046018E"/>
    <w:rsid w:val="00461F02"/>
    <w:rsid w:val="00464DE0"/>
    <w:rsid w:val="004660F4"/>
    <w:rsid w:val="00466B20"/>
    <w:rsid w:val="00466FF7"/>
    <w:rsid w:val="00467940"/>
    <w:rsid w:val="00470978"/>
    <w:rsid w:val="00471180"/>
    <w:rsid w:val="00471824"/>
    <w:rsid w:val="00471AE6"/>
    <w:rsid w:val="004727A5"/>
    <w:rsid w:val="0047479F"/>
    <w:rsid w:val="00475656"/>
    <w:rsid w:val="00475D6C"/>
    <w:rsid w:val="00475DEF"/>
    <w:rsid w:val="004764A2"/>
    <w:rsid w:val="004767D2"/>
    <w:rsid w:val="00476C9C"/>
    <w:rsid w:val="004800A8"/>
    <w:rsid w:val="00480121"/>
    <w:rsid w:val="00480578"/>
    <w:rsid w:val="00480935"/>
    <w:rsid w:val="004812F5"/>
    <w:rsid w:val="00481364"/>
    <w:rsid w:val="004822E5"/>
    <w:rsid w:val="004844EC"/>
    <w:rsid w:val="00484851"/>
    <w:rsid w:val="00484E4E"/>
    <w:rsid w:val="00487746"/>
    <w:rsid w:val="004923F8"/>
    <w:rsid w:val="00492A2A"/>
    <w:rsid w:val="00494149"/>
    <w:rsid w:val="00494597"/>
    <w:rsid w:val="0049497C"/>
    <w:rsid w:val="0049636D"/>
    <w:rsid w:val="004968BA"/>
    <w:rsid w:val="004969C6"/>
    <w:rsid w:val="004970B5"/>
    <w:rsid w:val="004971EE"/>
    <w:rsid w:val="004A08F7"/>
    <w:rsid w:val="004A0980"/>
    <w:rsid w:val="004A1839"/>
    <w:rsid w:val="004A19E5"/>
    <w:rsid w:val="004A1E26"/>
    <w:rsid w:val="004A2400"/>
    <w:rsid w:val="004A4111"/>
    <w:rsid w:val="004A4428"/>
    <w:rsid w:val="004A4843"/>
    <w:rsid w:val="004A4AF0"/>
    <w:rsid w:val="004A505F"/>
    <w:rsid w:val="004A6051"/>
    <w:rsid w:val="004A6DC9"/>
    <w:rsid w:val="004A6FEF"/>
    <w:rsid w:val="004A7804"/>
    <w:rsid w:val="004A7C74"/>
    <w:rsid w:val="004B0599"/>
    <w:rsid w:val="004B0C94"/>
    <w:rsid w:val="004B20C6"/>
    <w:rsid w:val="004B3248"/>
    <w:rsid w:val="004B3FB0"/>
    <w:rsid w:val="004B57FD"/>
    <w:rsid w:val="004B7DBF"/>
    <w:rsid w:val="004C0F32"/>
    <w:rsid w:val="004C10D7"/>
    <w:rsid w:val="004C18D5"/>
    <w:rsid w:val="004C2014"/>
    <w:rsid w:val="004C2599"/>
    <w:rsid w:val="004C4D46"/>
    <w:rsid w:val="004C4D96"/>
    <w:rsid w:val="004C68D5"/>
    <w:rsid w:val="004C7295"/>
    <w:rsid w:val="004D12DB"/>
    <w:rsid w:val="004D3465"/>
    <w:rsid w:val="004D389E"/>
    <w:rsid w:val="004D54E0"/>
    <w:rsid w:val="004D5D5C"/>
    <w:rsid w:val="004E1BE2"/>
    <w:rsid w:val="004E2259"/>
    <w:rsid w:val="004E31FB"/>
    <w:rsid w:val="004E3301"/>
    <w:rsid w:val="004E345D"/>
    <w:rsid w:val="004E485E"/>
    <w:rsid w:val="004E4B54"/>
    <w:rsid w:val="004E4D90"/>
    <w:rsid w:val="004E5716"/>
    <w:rsid w:val="004E72AA"/>
    <w:rsid w:val="004E7460"/>
    <w:rsid w:val="004F2123"/>
    <w:rsid w:val="004F365F"/>
    <w:rsid w:val="004F3903"/>
    <w:rsid w:val="004F4662"/>
    <w:rsid w:val="004F636B"/>
    <w:rsid w:val="004F6FC7"/>
    <w:rsid w:val="004F71E1"/>
    <w:rsid w:val="004F7904"/>
    <w:rsid w:val="00503371"/>
    <w:rsid w:val="00504D54"/>
    <w:rsid w:val="00505190"/>
    <w:rsid w:val="0050760F"/>
    <w:rsid w:val="0051021D"/>
    <w:rsid w:val="00510521"/>
    <w:rsid w:val="00511D07"/>
    <w:rsid w:val="00512016"/>
    <w:rsid w:val="00512B5B"/>
    <w:rsid w:val="0051361F"/>
    <w:rsid w:val="00514DE3"/>
    <w:rsid w:val="00514FF1"/>
    <w:rsid w:val="005178D9"/>
    <w:rsid w:val="00517967"/>
    <w:rsid w:val="005219F5"/>
    <w:rsid w:val="005227AA"/>
    <w:rsid w:val="00522949"/>
    <w:rsid w:val="00522D1C"/>
    <w:rsid w:val="00523C32"/>
    <w:rsid w:val="005251A2"/>
    <w:rsid w:val="0052611F"/>
    <w:rsid w:val="0052682A"/>
    <w:rsid w:val="0053034E"/>
    <w:rsid w:val="00534115"/>
    <w:rsid w:val="0053441F"/>
    <w:rsid w:val="0053611E"/>
    <w:rsid w:val="00536D05"/>
    <w:rsid w:val="00536D27"/>
    <w:rsid w:val="00540046"/>
    <w:rsid w:val="005405E2"/>
    <w:rsid w:val="00540DCF"/>
    <w:rsid w:val="005430DF"/>
    <w:rsid w:val="00543516"/>
    <w:rsid w:val="00543BF5"/>
    <w:rsid w:val="0054466E"/>
    <w:rsid w:val="0054474F"/>
    <w:rsid w:val="00545F61"/>
    <w:rsid w:val="00546337"/>
    <w:rsid w:val="00550769"/>
    <w:rsid w:val="00550B19"/>
    <w:rsid w:val="0055142F"/>
    <w:rsid w:val="00551BB0"/>
    <w:rsid w:val="00553A62"/>
    <w:rsid w:val="00555CDC"/>
    <w:rsid w:val="00557271"/>
    <w:rsid w:val="00557FFD"/>
    <w:rsid w:val="005607E4"/>
    <w:rsid w:val="0056107D"/>
    <w:rsid w:val="005613D6"/>
    <w:rsid w:val="00561B55"/>
    <w:rsid w:val="005620A8"/>
    <w:rsid w:val="005629BB"/>
    <w:rsid w:val="00563452"/>
    <w:rsid w:val="00563BF4"/>
    <w:rsid w:val="0056406A"/>
    <w:rsid w:val="005646AC"/>
    <w:rsid w:val="00564765"/>
    <w:rsid w:val="00564F13"/>
    <w:rsid w:val="00565145"/>
    <w:rsid w:val="0056670E"/>
    <w:rsid w:val="00566E83"/>
    <w:rsid w:val="005678EE"/>
    <w:rsid w:val="00567D54"/>
    <w:rsid w:val="00571311"/>
    <w:rsid w:val="00571B50"/>
    <w:rsid w:val="005728F5"/>
    <w:rsid w:val="005738EA"/>
    <w:rsid w:val="00573A24"/>
    <w:rsid w:val="00574547"/>
    <w:rsid w:val="00575727"/>
    <w:rsid w:val="00575908"/>
    <w:rsid w:val="00575B11"/>
    <w:rsid w:val="00575F21"/>
    <w:rsid w:val="00576F15"/>
    <w:rsid w:val="005801F0"/>
    <w:rsid w:val="005809DC"/>
    <w:rsid w:val="00581AD0"/>
    <w:rsid w:val="0058640A"/>
    <w:rsid w:val="005869FB"/>
    <w:rsid w:val="00587DA7"/>
    <w:rsid w:val="005900C2"/>
    <w:rsid w:val="005901BF"/>
    <w:rsid w:val="0059194B"/>
    <w:rsid w:val="00592F88"/>
    <w:rsid w:val="005939D0"/>
    <w:rsid w:val="00593A86"/>
    <w:rsid w:val="00593B13"/>
    <w:rsid w:val="00593C61"/>
    <w:rsid w:val="00594316"/>
    <w:rsid w:val="00596143"/>
    <w:rsid w:val="00596618"/>
    <w:rsid w:val="00596DCC"/>
    <w:rsid w:val="00596F52"/>
    <w:rsid w:val="0059718C"/>
    <w:rsid w:val="005974C2"/>
    <w:rsid w:val="005A0146"/>
    <w:rsid w:val="005A041C"/>
    <w:rsid w:val="005A136C"/>
    <w:rsid w:val="005A28D2"/>
    <w:rsid w:val="005A36F2"/>
    <w:rsid w:val="005A5643"/>
    <w:rsid w:val="005A6F5A"/>
    <w:rsid w:val="005A75E9"/>
    <w:rsid w:val="005B091B"/>
    <w:rsid w:val="005B196F"/>
    <w:rsid w:val="005B1970"/>
    <w:rsid w:val="005B1CEC"/>
    <w:rsid w:val="005B2312"/>
    <w:rsid w:val="005B2774"/>
    <w:rsid w:val="005B2F8B"/>
    <w:rsid w:val="005B3477"/>
    <w:rsid w:val="005B4DAE"/>
    <w:rsid w:val="005B4F18"/>
    <w:rsid w:val="005C01DF"/>
    <w:rsid w:val="005C02D4"/>
    <w:rsid w:val="005C033C"/>
    <w:rsid w:val="005C045D"/>
    <w:rsid w:val="005C239D"/>
    <w:rsid w:val="005C240E"/>
    <w:rsid w:val="005C2C0E"/>
    <w:rsid w:val="005C335D"/>
    <w:rsid w:val="005C3DF5"/>
    <w:rsid w:val="005C4BA1"/>
    <w:rsid w:val="005C4CD4"/>
    <w:rsid w:val="005C5323"/>
    <w:rsid w:val="005C532A"/>
    <w:rsid w:val="005C5AAB"/>
    <w:rsid w:val="005C7B70"/>
    <w:rsid w:val="005D01FA"/>
    <w:rsid w:val="005D1A57"/>
    <w:rsid w:val="005D1A9D"/>
    <w:rsid w:val="005D3153"/>
    <w:rsid w:val="005D35B9"/>
    <w:rsid w:val="005D3B6A"/>
    <w:rsid w:val="005D7802"/>
    <w:rsid w:val="005E09A7"/>
    <w:rsid w:val="005E0E5E"/>
    <w:rsid w:val="005E219C"/>
    <w:rsid w:val="005E29D0"/>
    <w:rsid w:val="005E307F"/>
    <w:rsid w:val="005E35B7"/>
    <w:rsid w:val="005E4A7D"/>
    <w:rsid w:val="005E791F"/>
    <w:rsid w:val="005F5717"/>
    <w:rsid w:val="005F6127"/>
    <w:rsid w:val="005F614F"/>
    <w:rsid w:val="005F6F0B"/>
    <w:rsid w:val="005F7105"/>
    <w:rsid w:val="0060045C"/>
    <w:rsid w:val="00600B89"/>
    <w:rsid w:val="006013F4"/>
    <w:rsid w:val="00602AB7"/>
    <w:rsid w:val="0060392D"/>
    <w:rsid w:val="0060421E"/>
    <w:rsid w:val="00605751"/>
    <w:rsid w:val="00605A01"/>
    <w:rsid w:val="00606117"/>
    <w:rsid w:val="006065A9"/>
    <w:rsid w:val="006101B0"/>
    <w:rsid w:val="00610441"/>
    <w:rsid w:val="00610E35"/>
    <w:rsid w:val="006112C3"/>
    <w:rsid w:val="006112D3"/>
    <w:rsid w:val="00611B34"/>
    <w:rsid w:val="00612487"/>
    <w:rsid w:val="00612A73"/>
    <w:rsid w:val="006140BB"/>
    <w:rsid w:val="00615487"/>
    <w:rsid w:val="006154D5"/>
    <w:rsid w:val="00616022"/>
    <w:rsid w:val="006164A8"/>
    <w:rsid w:val="00616C09"/>
    <w:rsid w:val="0061703A"/>
    <w:rsid w:val="0061709D"/>
    <w:rsid w:val="00617851"/>
    <w:rsid w:val="00622C52"/>
    <w:rsid w:val="00622CA3"/>
    <w:rsid w:val="006232C4"/>
    <w:rsid w:val="006239FC"/>
    <w:rsid w:val="00624CEA"/>
    <w:rsid w:val="0062652E"/>
    <w:rsid w:val="006266B5"/>
    <w:rsid w:val="00626B91"/>
    <w:rsid w:val="00626C40"/>
    <w:rsid w:val="00626C79"/>
    <w:rsid w:val="00626F56"/>
    <w:rsid w:val="00627265"/>
    <w:rsid w:val="006273FA"/>
    <w:rsid w:val="006313D0"/>
    <w:rsid w:val="006319A3"/>
    <w:rsid w:val="0063315B"/>
    <w:rsid w:val="00634752"/>
    <w:rsid w:val="00634812"/>
    <w:rsid w:val="00634EF9"/>
    <w:rsid w:val="00636036"/>
    <w:rsid w:val="006401C7"/>
    <w:rsid w:val="00640BBB"/>
    <w:rsid w:val="00640DD0"/>
    <w:rsid w:val="00640E71"/>
    <w:rsid w:val="006425B6"/>
    <w:rsid w:val="00642D0A"/>
    <w:rsid w:val="00642DDD"/>
    <w:rsid w:val="00643396"/>
    <w:rsid w:val="006448CE"/>
    <w:rsid w:val="00644E95"/>
    <w:rsid w:val="00645866"/>
    <w:rsid w:val="00645B5A"/>
    <w:rsid w:val="00646261"/>
    <w:rsid w:val="00646EC3"/>
    <w:rsid w:val="00647AFA"/>
    <w:rsid w:val="0065037A"/>
    <w:rsid w:val="00650A3D"/>
    <w:rsid w:val="00651DDE"/>
    <w:rsid w:val="00651FE4"/>
    <w:rsid w:val="00652476"/>
    <w:rsid w:val="00652AB0"/>
    <w:rsid w:val="00653D0F"/>
    <w:rsid w:val="006542FC"/>
    <w:rsid w:val="006575B6"/>
    <w:rsid w:val="006608D3"/>
    <w:rsid w:val="00661A21"/>
    <w:rsid w:val="00661F62"/>
    <w:rsid w:val="00662AB6"/>
    <w:rsid w:val="00662DBD"/>
    <w:rsid w:val="00662F66"/>
    <w:rsid w:val="006654B5"/>
    <w:rsid w:val="00665F1F"/>
    <w:rsid w:val="00666057"/>
    <w:rsid w:val="006663A4"/>
    <w:rsid w:val="00666633"/>
    <w:rsid w:val="00670430"/>
    <w:rsid w:val="00670808"/>
    <w:rsid w:val="006718E8"/>
    <w:rsid w:val="00672657"/>
    <w:rsid w:val="00672885"/>
    <w:rsid w:val="0067354D"/>
    <w:rsid w:val="00673DC2"/>
    <w:rsid w:val="0067511C"/>
    <w:rsid w:val="00675224"/>
    <w:rsid w:val="00675303"/>
    <w:rsid w:val="00675346"/>
    <w:rsid w:val="00676F94"/>
    <w:rsid w:val="006814EB"/>
    <w:rsid w:val="00684604"/>
    <w:rsid w:val="0068573F"/>
    <w:rsid w:val="00691376"/>
    <w:rsid w:val="0069248D"/>
    <w:rsid w:val="0069322A"/>
    <w:rsid w:val="0069430B"/>
    <w:rsid w:val="0069449A"/>
    <w:rsid w:val="00695B02"/>
    <w:rsid w:val="00697745"/>
    <w:rsid w:val="006A0BF0"/>
    <w:rsid w:val="006A0E03"/>
    <w:rsid w:val="006A0F06"/>
    <w:rsid w:val="006A2513"/>
    <w:rsid w:val="006A386D"/>
    <w:rsid w:val="006A3F5C"/>
    <w:rsid w:val="006A427E"/>
    <w:rsid w:val="006A4F22"/>
    <w:rsid w:val="006A6177"/>
    <w:rsid w:val="006A6202"/>
    <w:rsid w:val="006A713F"/>
    <w:rsid w:val="006B060E"/>
    <w:rsid w:val="006B1600"/>
    <w:rsid w:val="006B31F8"/>
    <w:rsid w:val="006B426D"/>
    <w:rsid w:val="006B4C0B"/>
    <w:rsid w:val="006B63AD"/>
    <w:rsid w:val="006B7905"/>
    <w:rsid w:val="006C0D1D"/>
    <w:rsid w:val="006C0ECE"/>
    <w:rsid w:val="006C18DF"/>
    <w:rsid w:val="006C264A"/>
    <w:rsid w:val="006C5871"/>
    <w:rsid w:val="006C7230"/>
    <w:rsid w:val="006C78DA"/>
    <w:rsid w:val="006D033F"/>
    <w:rsid w:val="006D0B0A"/>
    <w:rsid w:val="006D0C0D"/>
    <w:rsid w:val="006D0D58"/>
    <w:rsid w:val="006D1425"/>
    <w:rsid w:val="006D22E9"/>
    <w:rsid w:val="006D2372"/>
    <w:rsid w:val="006D255A"/>
    <w:rsid w:val="006D2879"/>
    <w:rsid w:val="006D32E3"/>
    <w:rsid w:val="006D39AA"/>
    <w:rsid w:val="006D4035"/>
    <w:rsid w:val="006D46F8"/>
    <w:rsid w:val="006D4952"/>
    <w:rsid w:val="006D5BA8"/>
    <w:rsid w:val="006D6F9A"/>
    <w:rsid w:val="006E060E"/>
    <w:rsid w:val="006E0657"/>
    <w:rsid w:val="006E06EF"/>
    <w:rsid w:val="006E07C5"/>
    <w:rsid w:val="006E3E21"/>
    <w:rsid w:val="006E3FAE"/>
    <w:rsid w:val="006E409D"/>
    <w:rsid w:val="006E47BD"/>
    <w:rsid w:val="006E48EB"/>
    <w:rsid w:val="006E4A68"/>
    <w:rsid w:val="006E4C7F"/>
    <w:rsid w:val="006E56DF"/>
    <w:rsid w:val="006E57ED"/>
    <w:rsid w:val="006E57F4"/>
    <w:rsid w:val="006F1243"/>
    <w:rsid w:val="006F12BF"/>
    <w:rsid w:val="006F1D6B"/>
    <w:rsid w:val="006F1FFB"/>
    <w:rsid w:val="006F216F"/>
    <w:rsid w:val="006F21E7"/>
    <w:rsid w:val="006F2B67"/>
    <w:rsid w:val="006F4571"/>
    <w:rsid w:val="006F4C6D"/>
    <w:rsid w:val="006F57B5"/>
    <w:rsid w:val="006F5C99"/>
    <w:rsid w:val="006F62F7"/>
    <w:rsid w:val="006F67D7"/>
    <w:rsid w:val="006F773A"/>
    <w:rsid w:val="00701939"/>
    <w:rsid w:val="00704E0F"/>
    <w:rsid w:val="007051E7"/>
    <w:rsid w:val="0070533D"/>
    <w:rsid w:val="00705C67"/>
    <w:rsid w:val="00706940"/>
    <w:rsid w:val="00706FEC"/>
    <w:rsid w:val="00710872"/>
    <w:rsid w:val="00710D04"/>
    <w:rsid w:val="00712E67"/>
    <w:rsid w:val="00713F51"/>
    <w:rsid w:val="00714A94"/>
    <w:rsid w:val="00714B23"/>
    <w:rsid w:val="00715235"/>
    <w:rsid w:val="00715765"/>
    <w:rsid w:val="0071609E"/>
    <w:rsid w:val="00717010"/>
    <w:rsid w:val="00720B85"/>
    <w:rsid w:val="00722432"/>
    <w:rsid w:val="0072297A"/>
    <w:rsid w:val="00724624"/>
    <w:rsid w:val="00725C83"/>
    <w:rsid w:val="00725E8B"/>
    <w:rsid w:val="007263DE"/>
    <w:rsid w:val="00726B8F"/>
    <w:rsid w:val="00726CC3"/>
    <w:rsid w:val="007270C3"/>
    <w:rsid w:val="0073028A"/>
    <w:rsid w:val="00730C93"/>
    <w:rsid w:val="007320A5"/>
    <w:rsid w:val="00732308"/>
    <w:rsid w:val="00732A31"/>
    <w:rsid w:val="00732CBB"/>
    <w:rsid w:val="00733C7D"/>
    <w:rsid w:val="00735551"/>
    <w:rsid w:val="007368F3"/>
    <w:rsid w:val="00736A65"/>
    <w:rsid w:val="00737307"/>
    <w:rsid w:val="007373AB"/>
    <w:rsid w:val="00737E1E"/>
    <w:rsid w:val="007444EC"/>
    <w:rsid w:val="00745AEA"/>
    <w:rsid w:val="0074651C"/>
    <w:rsid w:val="00747387"/>
    <w:rsid w:val="00747BC3"/>
    <w:rsid w:val="007500FA"/>
    <w:rsid w:val="0075094D"/>
    <w:rsid w:val="00750BC4"/>
    <w:rsid w:val="0075171D"/>
    <w:rsid w:val="007538DB"/>
    <w:rsid w:val="00753A82"/>
    <w:rsid w:val="0075408A"/>
    <w:rsid w:val="007550DC"/>
    <w:rsid w:val="0075513E"/>
    <w:rsid w:val="00755500"/>
    <w:rsid w:val="007577D8"/>
    <w:rsid w:val="0076062F"/>
    <w:rsid w:val="00761762"/>
    <w:rsid w:val="00761E94"/>
    <w:rsid w:val="00762178"/>
    <w:rsid w:val="00762350"/>
    <w:rsid w:val="00763125"/>
    <w:rsid w:val="00763523"/>
    <w:rsid w:val="0076505D"/>
    <w:rsid w:val="007674D9"/>
    <w:rsid w:val="0077029C"/>
    <w:rsid w:val="00771BB7"/>
    <w:rsid w:val="00771E2C"/>
    <w:rsid w:val="00772370"/>
    <w:rsid w:val="00772E38"/>
    <w:rsid w:val="007732FE"/>
    <w:rsid w:val="00773D41"/>
    <w:rsid w:val="00774D7E"/>
    <w:rsid w:val="00774D81"/>
    <w:rsid w:val="00776A15"/>
    <w:rsid w:val="007778E2"/>
    <w:rsid w:val="00780E1B"/>
    <w:rsid w:val="00781E2C"/>
    <w:rsid w:val="00782029"/>
    <w:rsid w:val="007822F0"/>
    <w:rsid w:val="007834C6"/>
    <w:rsid w:val="00783D7E"/>
    <w:rsid w:val="00783DEF"/>
    <w:rsid w:val="007842BE"/>
    <w:rsid w:val="007846BF"/>
    <w:rsid w:val="00784E8A"/>
    <w:rsid w:val="00785798"/>
    <w:rsid w:val="007857E0"/>
    <w:rsid w:val="00786570"/>
    <w:rsid w:val="00786FB6"/>
    <w:rsid w:val="0078702F"/>
    <w:rsid w:val="00787917"/>
    <w:rsid w:val="00790531"/>
    <w:rsid w:val="007905B5"/>
    <w:rsid w:val="00791302"/>
    <w:rsid w:val="00792409"/>
    <w:rsid w:val="007930A3"/>
    <w:rsid w:val="00793797"/>
    <w:rsid w:val="00793970"/>
    <w:rsid w:val="00793D44"/>
    <w:rsid w:val="0079453F"/>
    <w:rsid w:val="00794A36"/>
    <w:rsid w:val="00797FF8"/>
    <w:rsid w:val="007A0566"/>
    <w:rsid w:val="007A10C5"/>
    <w:rsid w:val="007A1239"/>
    <w:rsid w:val="007A1264"/>
    <w:rsid w:val="007A3520"/>
    <w:rsid w:val="007A3B92"/>
    <w:rsid w:val="007A3C7F"/>
    <w:rsid w:val="007A410C"/>
    <w:rsid w:val="007A424B"/>
    <w:rsid w:val="007A539E"/>
    <w:rsid w:val="007A6019"/>
    <w:rsid w:val="007A61A5"/>
    <w:rsid w:val="007A70C3"/>
    <w:rsid w:val="007A74B9"/>
    <w:rsid w:val="007B0758"/>
    <w:rsid w:val="007B129C"/>
    <w:rsid w:val="007B2DAB"/>
    <w:rsid w:val="007B2EA4"/>
    <w:rsid w:val="007B32AB"/>
    <w:rsid w:val="007B4321"/>
    <w:rsid w:val="007B445D"/>
    <w:rsid w:val="007B526C"/>
    <w:rsid w:val="007B61D7"/>
    <w:rsid w:val="007B68E0"/>
    <w:rsid w:val="007B6EC9"/>
    <w:rsid w:val="007C0BE3"/>
    <w:rsid w:val="007C19AD"/>
    <w:rsid w:val="007C1DCC"/>
    <w:rsid w:val="007C3798"/>
    <w:rsid w:val="007C645D"/>
    <w:rsid w:val="007C7442"/>
    <w:rsid w:val="007C79F9"/>
    <w:rsid w:val="007D0A0D"/>
    <w:rsid w:val="007D291B"/>
    <w:rsid w:val="007D2F1B"/>
    <w:rsid w:val="007D3854"/>
    <w:rsid w:val="007D3D26"/>
    <w:rsid w:val="007D4047"/>
    <w:rsid w:val="007D4401"/>
    <w:rsid w:val="007D45F7"/>
    <w:rsid w:val="007D4A22"/>
    <w:rsid w:val="007D5342"/>
    <w:rsid w:val="007D5F5A"/>
    <w:rsid w:val="007D67D7"/>
    <w:rsid w:val="007D7206"/>
    <w:rsid w:val="007D7766"/>
    <w:rsid w:val="007E085D"/>
    <w:rsid w:val="007E197B"/>
    <w:rsid w:val="007E1FE4"/>
    <w:rsid w:val="007E3CAC"/>
    <w:rsid w:val="007E4140"/>
    <w:rsid w:val="007E41A2"/>
    <w:rsid w:val="007E4983"/>
    <w:rsid w:val="007E53B1"/>
    <w:rsid w:val="007E565E"/>
    <w:rsid w:val="007E5CED"/>
    <w:rsid w:val="007E6D8F"/>
    <w:rsid w:val="007E6E38"/>
    <w:rsid w:val="007E783D"/>
    <w:rsid w:val="007F101D"/>
    <w:rsid w:val="007F253D"/>
    <w:rsid w:val="007F2F9F"/>
    <w:rsid w:val="007F3E6E"/>
    <w:rsid w:val="007F40F4"/>
    <w:rsid w:val="007F4633"/>
    <w:rsid w:val="007F4B48"/>
    <w:rsid w:val="007F5FFF"/>
    <w:rsid w:val="008010FC"/>
    <w:rsid w:val="00802083"/>
    <w:rsid w:val="00802595"/>
    <w:rsid w:val="00802BF3"/>
    <w:rsid w:val="00804CCD"/>
    <w:rsid w:val="008050DA"/>
    <w:rsid w:val="00805D5D"/>
    <w:rsid w:val="008063DA"/>
    <w:rsid w:val="00811C0A"/>
    <w:rsid w:val="00813910"/>
    <w:rsid w:val="00814B94"/>
    <w:rsid w:val="0081540E"/>
    <w:rsid w:val="00815A56"/>
    <w:rsid w:val="008165C0"/>
    <w:rsid w:val="008169CF"/>
    <w:rsid w:val="00816A5F"/>
    <w:rsid w:val="00816A9F"/>
    <w:rsid w:val="0081783D"/>
    <w:rsid w:val="00817ACF"/>
    <w:rsid w:val="008207C8"/>
    <w:rsid w:val="008207E0"/>
    <w:rsid w:val="00820EA6"/>
    <w:rsid w:val="00820FB0"/>
    <w:rsid w:val="00821EB6"/>
    <w:rsid w:val="00824EF2"/>
    <w:rsid w:val="00824F2A"/>
    <w:rsid w:val="008258C4"/>
    <w:rsid w:val="00825F9A"/>
    <w:rsid w:val="00826CE8"/>
    <w:rsid w:val="0083015E"/>
    <w:rsid w:val="008327AD"/>
    <w:rsid w:val="008345B6"/>
    <w:rsid w:val="008346BB"/>
    <w:rsid w:val="008348C1"/>
    <w:rsid w:val="008349B8"/>
    <w:rsid w:val="00834CCB"/>
    <w:rsid w:val="00834F1F"/>
    <w:rsid w:val="0083636D"/>
    <w:rsid w:val="008378E7"/>
    <w:rsid w:val="00840524"/>
    <w:rsid w:val="008424D7"/>
    <w:rsid w:val="00842FC4"/>
    <w:rsid w:val="00845EC2"/>
    <w:rsid w:val="00846972"/>
    <w:rsid w:val="00850B7A"/>
    <w:rsid w:val="00851B1D"/>
    <w:rsid w:val="00851C23"/>
    <w:rsid w:val="00853381"/>
    <w:rsid w:val="00853D46"/>
    <w:rsid w:val="00854651"/>
    <w:rsid w:val="008552EE"/>
    <w:rsid w:val="0085571C"/>
    <w:rsid w:val="00855AA8"/>
    <w:rsid w:val="00857793"/>
    <w:rsid w:val="008602BB"/>
    <w:rsid w:val="0086055E"/>
    <w:rsid w:val="00861B79"/>
    <w:rsid w:val="008625F2"/>
    <w:rsid w:val="00862CF3"/>
    <w:rsid w:val="00864CA1"/>
    <w:rsid w:val="0086524A"/>
    <w:rsid w:val="00865FA3"/>
    <w:rsid w:val="00866046"/>
    <w:rsid w:val="008660F0"/>
    <w:rsid w:val="0086648B"/>
    <w:rsid w:val="00866AED"/>
    <w:rsid w:val="00866D21"/>
    <w:rsid w:val="00867DAB"/>
    <w:rsid w:val="00870A5C"/>
    <w:rsid w:val="00871D11"/>
    <w:rsid w:val="00872A75"/>
    <w:rsid w:val="00873095"/>
    <w:rsid w:val="008738D6"/>
    <w:rsid w:val="00873F8B"/>
    <w:rsid w:val="008748D2"/>
    <w:rsid w:val="00874D00"/>
    <w:rsid w:val="008757D0"/>
    <w:rsid w:val="00875E78"/>
    <w:rsid w:val="00880252"/>
    <w:rsid w:val="0088059D"/>
    <w:rsid w:val="00881553"/>
    <w:rsid w:val="00881D4F"/>
    <w:rsid w:val="008830DA"/>
    <w:rsid w:val="00884BEC"/>
    <w:rsid w:val="00885FFF"/>
    <w:rsid w:val="0089267D"/>
    <w:rsid w:val="008934EC"/>
    <w:rsid w:val="00893546"/>
    <w:rsid w:val="008944F5"/>
    <w:rsid w:val="008945F2"/>
    <w:rsid w:val="00895419"/>
    <w:rsid w:val="008A0017"/>
    <w:rsid w:val="008A08BD"/>
    <w:rsid w:val="008A0FFD"/>
    <w:rsid w:val="008A14F5"/>
    <w:rsid w:val="008A1516"/>
    <w:rsid w:val="008A1F13"/>
    <w:rsid w:val="008A21DF"/>
    <w:rsid w:val="008A26F8"/>
    <w:rsid w:val="008A27F6"/>
    <w:rsid w:val="008A2E0C"/>
    <w:rsid w:val="008A30D5"/>
    <w:rsid w:val="008A3681"/>
    <w:rsid w:val="008A3A73"/>
    <w:rsid w:val="008A3B73"/>
    <w:rsid w:val="008A4410"/>
    <w:rsid w:val="008A4616"/>
    <w:rsid w:val="008A61AF"/>
    <w:rsid w:val="008A6CA8"/>
    <w:rsid w:val="008A7F80"/>
    <w:rsid w:val="008B0DDC"/>
    <w:rsid w:val="008B1AA1"/>
    <w:rsid w:val="008B6A23"/>
    <w:rsid w:val="008B7647"/>
    <w:rsid w:val="008B798B"/>
    <w:rsid w:val="008B7A38"/>
    <w:rsid w:val="008C03CB"/>
    <w:rsid w:val="008C09D1"/>
    <w:rsid w:val="008C139F"/>
    <w:rsid w:val="008C1661"/>
    <w:rsid w:val="008C1DF8"/>
    <w:rsid w:val="008C1F4E"/>
    <w:rsid w:val="008C2C7B"/>
    <w:rsid w:val="008C529F"/>
    <w:rsid w:val="008C5ACE"/>
    <w:rsid w:val="008C6F2C"/>
    <w:rsid w:val="008C7B6F"/>
    <w:rsid w:val="008D0BF6"/>
    <w:rsid w:val="008D17DC"/>
    <w:rsid w:val="008D1DD2"/>
    <w:rsid w:val="008D2E65"/>
    <w:rsid w:val="008D330C"/>
    <w:rsid w:val="008D3AC7"/>
    <w:rsid w:val="008D512F"/>
    <w:rsid w:val="008D5987"/>
    <w:rsid w:val="008D5E3A"/>
    <w:rsid w:val="008D5E7F"/>
    <w:rsid w:val="008D5FF8"/>
    <w:rsid w:val="008D6A17"/>
    <w:rsid w:val="008D7674"/>
    <w:rsid w:val="008E0337"/>
    <w:rsid w:val="008E04D9"/>
    <w:rsid w:val="008E3B95"/>
    <w:rsid w:val="008E4EBC"/>
    <w:rsid w:val="008E65F4"/>
    <w:rsid w:val="008E6C34"/>
    <w:rsid w:val="008F2500"/>
    <w:rsid w:val="008F5521"/>
    <w:rsid w:val="008F624D"/>
    <w:rsid w:val="008F7593"/>
    <w:rsid w:val="00900CB6"/>
    <w:rsid w:val="00901EE3"/>
    <w:rsid w:val="00902055"/>
    <w:rsid w:val="00902212"/>
    <w:rsid w:val="0090278F"/>
    <w:rsid w:val="00903027"/>
    <w:rsid w:val="00903068"/>
    <w:rsid w:val="00904414"/>
    <w:rsid w:val="00904832"/>
    <w:rsid w:val="00904AE2"/>
    <w:rsid w:val="00905667"/>
    <w:rsid w:val="0090625E"/>
    <w:rsid w:val="0090740F"/>
    <w:rsid w:val="00907CBE"/>
    <w:rsid w:val="009122AE"/>
    <w:rsid w:val="009125D4"/>
    <w:rsid w:val="00913506"/>
    <w:rsid w:val="00913873"/>
    <w:rsid w:val="0091388C"/>
    <w:rsid w:val="009139B0"/>
    <w:rsid w:val="0091781A"/>
    <w:rsid w:val="00920A52"/>
    <w:rsid w:val="00921B9B"/>
    <w:rsid w:val="0092206F"/>
    <w:rsid w:val="00922309"/>
    <w:rsid w:val="009223BF"/>
    <w:rsid w:val="00923191"/>
    <w:rsid w:val="009239DF"/>
    <w:rsid w:val="00923C77"/>
    <w:rsid w:val="00923D7C"/>
    <w:rsid w:val="00926415"/>
    <w:rsid w:val="00926D95"/>
    <w:rsid w:val="009313F2"/>
    <w:rsid w:val="00931EC2"/>
    <w:rsid w:val="00932092"/>
    <w:rsid w:val="00933014"/>
    <w:rsid w:val="009331B9"/>
    <w:rsid w:val="0093601D"/>
    <w:rsid w:val="009362CB"/>
    <w:rsid w:val="00937060"/>
    <w:rsid w:val="009374B2"/>
    <w:rsid w:val="009374C5"/>
    <w:rsid w:val="00937D51"/>
    <w:rsid w:val="0094008E"/>
    <w:rsid w:val="009416B3"/>
    <w:rsid w:val="00942066"/>
    <w:rsid w:val="00944181"/>
    <w:rsid w:val="00944299"/>
    <w:rsid w:val="009442D6"/>
    <w:rsid w:val="00944B7A"/>
    <w:rsid w:val="00944F1E"/>
    <w:rsid w:val="0094518D"/>
    <w:rsid w:val="00945D71"/>
    <w:rsid w:val="00950229"/>
    <w:rsid w:val="00950387"/>
    <w:rsid w:val="00950876"/>
    <w:rsid w:val="00950A34"/>
    <w:rsid w:val="009517EE"/>
    <w:rsid w:val="00952258"/>
    <w:rsid w:val="00953D2C"/>
    <w:rsid w:val="009541FF"/>
    <w:rsid w:val="00954AB6"/>
    <w:rsid w:val="00954AFB"/>
    <w:rsid w:val="00955819"/>
    <w:rsid w:val="00955ACD"/>
    <w:rsid w:val="00956430"/>
    <w:rsid w:val="00956E17"/>
    <w:rsid w:val="00957F2E"/>
    <w:rsid w:val="0096119C"/>
    <w:rsid w:val="0096527F"/>
    <w:rsid w:val="009661B5"/>
    <w:rsid w:val="00966208"/>
    <w:rsid w:val="00966802"/>
    <w:rsid w:val="0096799C"/>
    <w:rsid w:val="00967E9D"/>
    <w:rsid w:val="00967F72"/>
    <w:rsid w:val="0097030F"/>
    <w:rsid w:val="0097097C"/>
    <w:rsid w:val="00970BAE"/>
    <w:rsid w:val="00971066"/>
    <w:rsid w:val="0097169B"/>
    <w:rsid w:val="00973062"/>
    <w:rsid w:val="0097377F"/>
    <w:rsid w:val="0097399D"/>
    <w:rsid w:val="00974DE0"/>
    <w:rsid w:val="009757E4"/>
    <w:rsid w:val="00975F68"/>
    <w:rsid w:val="00977F58"/>
    <w:rsid w:val="00980396"/>
    <w:rsid w:val="00982238"/>
    <w:rsid w:val="009825BC"/>
    <w:rsid w:val="00983812"/>
    <w:rsid w:val="00984037"/>
    <w:rsid w:val="009844DC"/>
    <w:rsid w:val="0098481A"/>
    <w:rsid w:val="0098511A"/>
    <w:rsid w:val="009869B3"/>
    <w:rsid w:val="00986A16"/>
    <w:rsid w:val="00986FBA"/>
    <w:rsid w:val="0098740A"/>
    <w:rsid w:val="0098780D"/>
    <w:rsid w:val="00987BED"/>
    <w:rsid w:val="00990D78"/>
    <w:rsid w:val="009911DD"/>
    <w:rsid w:val="009913E6"/>
    <w:rsid w:val="009918DF"/>
    <w:rsid w:val="00991CA2"/>
    <w:rsid w:val="00992105"/>
    <w:rsid w:val="00992F5E"/>
    <w:rsid w:val="00993589"/>
    <w:rsid w:val="009939B9"/>
    <w:rsid w:val="009A01CB"/>
    <w:rsid w:val="009A1061"/>
    <w:rsid w:val="009A162C"/>
    <w:rsid w:val="009A2C2F"/>
    <w:rsid w:val="009A61C5"/>
    <w:rsid w:val="009A6873"/>
    <w:rsid w:val="009A704D"/>
    <w:rsid w:val="009B0C9F"/>
    <w:rsid w:val="009B0CCD"/>
    <w:rsid w:val="009B0E98"/>
    <w:rsid w:val="009B1F63"/>
    <w:rsid w:val="009B6229"/>
    <w:rsid w:val="009C0E7E"/>
    <w:rsid w:val="009C2ACD"/>
    <w:rsid w:val="009C320B"/>
    <w:rsid w:val="009C3577"/>
    <w:rsid w:val="009C3963"/>
    <w:rsid w:val="009C3C11"/>
    <w:rsid w:val="009C63C0"/>
    <w:rsid w:val="009C68FF"/>
    <w:rsid w:val="009C6DCC"/>
    <w:rsid w:val="009C761D"/>
    <w:rsid w:val="009C77BD"/>
    <w:rsid w:val="009D07D3"/>
    <w:rsid w:val="009D0877"/>
    <w:rsid w:val="009D0FDD"/>
    <w:rsid w:val="009D4C51"/>
    <w:rsid w:val="009D50B6"/>
    <w:rsid w:val="009D5836"/>
    <w:rsid w:val="009D6275"/>
    <w:rsid w:val="009D662E"/>
    <w:rsid w:val="009D7CCA"/>
    <w:rsid w:val="009E0542"/>
    <w:rsid w:val="009E0BD0"/>
    <w:rsid w:val="009E25B5"/>
    <w:rsid w:val="009E33F1"/>
    <w:rsid w:val="009E3CB8"/>
    <w:rsid w:val="009E68A8"/>
    <w:rsid w:val="009E69E1"/>
    <w:rsid w:val="009E6DE2"/>
    <w:rsid w:val="009F0A87"/>
    <w:rsid w:val="009F1A36"/>
    <w:rsid w:val="009F1E42"/>
    <w:rsid w:val="009F2304"/>
    <w:rsid w:val="009F2318"/>
    <w:rsid w:val="009F362E"/>
    <w:rsid w:val="009F37A4"/>
    <w:rsid w:val="009F39C3"/>
    <w:rsid w:val="009F773D"/>
    <w:rsid w:val="009F7CE2"/>
    <w:rsid w:val="00A008D7"/>
    <w:rsid w:val="00A00E85"/>
    <w:rsid w:val="00A01FCE"/>
    <w:rsid w:val="00A0202D"/>
    <w:rsid w:val="00A02E48"/>
    <w:rsid w:val="00A04130"/>
    <w:rsid w:val="00A05486"/>
    <w:rsid w:val="00A061E0"/>
    <w:rsid w:val="00A0641E"/>
    <w:rsid w:val="00A07AB9"/>
    <w:rsid w:val="00A10B50"/>
    <w:rsid w:val="00A10E84"/>
    <w:rsid w:val="00A12F23"/>
    <w:rsid w:val="00A13DB3"/>
    <w:rsid w:val="00A145F7"/>
    <w:rsid w:val="00A14AD0"/>
    <w:rsid w:val="00A1549D"/>
    <w:rsid w:val="00A158A3"/>
    <w:rsid w:val="00A169FE"/>
    <w:rsid w:val="00A179F5"/>
    <w:rsid w:val="00A2021F"/>
    <w:rsid w:val="00A20C14"/>
    <w:rsid w:val="00A20D9A"/>
    <w:rsid w:val="00A21B19"/>
    <w:rsid w:val="00A21D63"/>
    <w:rsid w:val="00A224EF"/>
    <w:rsid w:val="00A22E78"/>
    <w:rsid w:val="00A23A19"/>
    <w:rsid w:val="00A23AA6"/>
    <w:rsid w:val="00A24901"/>
    <w:rsid w:val="00A24DE4"/>
    <w:rsid w:val="00A25A53"/>
    <w:rsid w:val="00A25C3A"/>
    <w:rsid w:val="00A26F87"/>
    <w:rsid w:val="00A27111"/>
    <w:rsid w:val="00A276BC"/>
    <w:rsid w:val="00A27BA4"/>
    <w:rsid w:val="00A30309"/>
    <w:rsid w:val="00A310CA"/>
    <w:rsid w:val="00A33B0E"/>
    <w:rsid w:val="00A34659"/>
    <w:rsid w:val="00A357D9"/>
    <w:rsid w:val="00A3707F"/>
    <w:rsid w:val="00A40ACB"/>
    <w:rsid w:val="00A40F25"/>
    <w:rsid w:val="00A4153B"/>
    <w:rsid w:val="00A43005"/>
    <w:rsid w:val="00A44B0A"/>
    <w:rsid w:val="00A45496"/>
    <w:rsid w:val="00A45B00"/>
    <w:rsid w:val="00A46AC9"/>
    <w:rsid w:val="00A47A1D"/>
    <w:rsid w:val="00A47C47"/>
    <w:rsid w:val="00A513D9"/>
    <w:rsid w:val="00A51CF6"/>
    <w:rsid w:val="00A541C8"/>
    <w:rsid w:val="00A55548"/>
    <w:rsid w:val="00A55613"/>
    <w:rsid w:val="00A56EFB"/>
    <w:rsid w:val="00A57736"/>
    <w:rsid w:val="00A609AD"/>
    <w:rsid w:val="00A60A03"/>
    <w:rsid w:val="00A6167A"/>
    <w:rsid w:val="00A62124"/>
    <w:rsid w:val="00A6249D"/>
    <w:rsid w:val="00A62B3B"/>
    <w:rsid w:val="00A65252"/>
    <w:rsid w:val="00A70BA5"/>
    <w:rsid w:val="00A710A4"/>
    <w:rsid w:val="00A71605"/>
    <w:rsid w:val="00A73103"/>
    <w:rsid w:val="00A73AC8"/>
    <w:rsid w:val="00A73D71"/>
    <w:rsid w:val="00A73E17"/>
    <w:rsid w:val="00A73F03"/>
    <w:rsid w:val="00A74B7B"/>
    <w:rsid w:val="00A768AA"/>
    <w:rsid w:val="00A76E88"/>
    <w:rsid w:val="00A76F2B"/>
    <w:rsid w:val="00A77733"/>
    <w:rsid w:val="00A80F86"/>
    <w:rsid w:val="00A8120C"/>
    <w:rsid w:val="00A814B8"/>
    <w:rsid w:val="00A81CE2"/>
    <w:rsid w:val="00A83067"/>
    <w:rsid w:val="00A8407D"/>
    <w:rsid w:val="00A840B5"/>
    <w:rsid w:val="00A846F0"/>
    <w:rsid w:val="00A84A63"/>
    <w:rsid w:val="00A8520A"/>
    <w:rsid w:val="00A856BC"/>
    <w:rsid w:val="00A859AB"/>
    <w:rsid w:val="00A85CCE"/>
    <w:rsid w:val="00A904F1"/>
    <w:rsid w:val="00A9139E"/>
    <w:rsid w:val="00A9161C"/>
    <w:rsid w:val="00A91F0E"/>
    <w:rsid w:val="00A92346"/>
    <w:rsid w:val="00A92B07"/>
    <w:rsid w:val="00A9393C"/>
    <w:rsid w:val="00A93DFD"/>
    <w:rsid w:val="00A93E96"/>
    <w:rsid w:val="00A93FA1"/>
    <w:rsid w:val="00A9404F"/>
    <w:rsid w:val="00A9532C"/>
    <w:rsid w:val="00A95A70"/>
    <w:rsid w:val="00A9647E"/>
    <w:rsid w:val="00A96D42"/>
    <w:rsid w:val="00A974E0"/>
    <w:rsid w:val="00AA0C3B"/>
    <w:rsid w:val="00AA1CA8"/>
    <w:rsid w:val="00AA28A6"/>
    <w:rsid w:val="00AA2EAF"/>
    <w:rsid w:val="00AA3FBF"/>
    <w:rsid w:val="00AA44AA"/>
    <w:rsid w:val="00AA4BC6"/>
    <w:rsid w:val="00AA4FAD"/>
    <w:rsid w:val="00AA5E4C"/>
    <w:rsid w:val="00AA626D"/>
    <w:rsid w:val="00AA6EE2"/>
    <w:rsid w:val="00AA7084"/>
    <w:rsid w:val="00AA7AF4"/>
    <w:rsid w:val="00AB0233"/>
    <w:rsid w:val="00AB033D"/>
    <w:rsid w:val="00AB047E"/>
    <w:rsid w:val="00AB052F"/>
    <w:rsid w:val="00AB0C4F"/>
    <w:rsid w:val="00AB1296"/>
    <w:rsid w:val="00AB1365"/>
    <w:rsid w:val="00AB30BF"/>
    <w:rsid w:val="00AB42D0"/>
    <w:rsid w:val="00AB4472"/>
    <w:rsid w:val="00AB4F9E"/>
    <w:rsid w:val="00AB5908"/>
    <w:rsid w:val="00AB6AB9"/>
    <w:rsid w:val="00AB7C21"/>
    <w:rsid w:val="00AB7DCA"/>
    <w:rsid w:val="00AC06B1"/>
    <w:rsid w:val="00AC1651"/>
    <w:rsid w:val="00AC1891"/>
    <w:rsid w:val="00AC252A"/>
    <w:rsid w:val="00AC27E3"/>
    <w:rsid w:val="00AC2E71"/>
    <w:rsid w:val="00AC35F7"/>
    <w:rsid w:val="00AC3833"/>
    <w:rsid w:val="00AC4A8D"/>
    <w:rsid w:val="00AC64D2"/>
    <w:rsid w:val="00AC7CEE"/>
    <w:rsid w:val="00AD02B5"/>
    <w:rsid w:val="00AD0BB2"/>
    <w:rsid w:val="00AD398C"/>
    <w:rsid w:val="00AD40E8"/>
    <w:rsid w:val="00AD5FBF"/>
    <w:rsid w:val="00AD6EE3"/>
    <w:rsid w:val="00AD72BC"/>
    <w:rsid w:val="00AD7A35"/>
    <w:rsid w:val="00AE1CFB"/>
    <w:rsid w:val="00AE2A30"/>
    <w:rsid w:val="00AE5BC9"/>
    <w:rsid w:val="00AE658A"/>
    <w:rsid w:val="00AF131C"/>
    <w:rsid w:val="00AF1FCC"/>
    <w:rsid w:val="00AF2298"/>
    <w:rsid w:val="00AF2755"/>
    <w:rsid w:val="00AF29A7"/>
    <w:rsid w:val="00AF3A62"/>
    <w:rsid w:val="00AF3D42"/>
    <w:rsid w:val="00AF54F2"/>
    <w:rsid w:val="00AF5A20"/>
    <w:rsid w:val="00AF5BB9"/>
    <w:rsid w:val="00AF5BDD"/>
    <w:rsid w:val="00AF6BE2"/>
    <w:rsid w:val="00AF70AD"/>
    <w:rsid w:val="00AF72BB"/>
    <w:rsid w:val="00AF798B"/>
    <w:rsid w:val="00AF7998"/>
    <w:rsid w:val="00AF7B2A"/>
    <w:rsid w:val="00B001E8"/>
    <w:rsid w:val="00B0112E"/>
    <w:rsid w:val="00B02303"/>
    <w:rsid w:val="00B02557"/>
    <w:rsid w:val="00B02CBE"/>
    <w:rsid w:val="00B03596"/>
    <w:rsid w:val="00B0392B"/>
    <w:rsid w:val="00B04355"/>
    <w:rsid w:val="00B0549F"/>
    <w:rsid w:val="00B0688A"/>
    <w:rsid w:val="00B0790F"/>
    <w:rsid w:val="00B07ADE"/>
    <w:rsid w:val="00B10670"/>
    <w:rsid w:val="00B10A21"/>
    <w:rsid w:val="00B11FC0"/>
    <w:rsid w:val="00B131BD"/>
    <w:rsid w:val="00B13409"/>
    <w:rsid w:val="00B13527"/>
    <w:rsid w:val="00B161F3"/>
    <w:rsid w:val="00B16590"/>
    <w:rsid w:val="00B16977"/>
    <w:rsid w:val="00B16B8A"/>
    <w:rsid w:val="00B177F9"/>
    <w:rsid w:val="00B21264"/>
    <w:rsid w:val="00B21311"/>
    <w:rsid w:val="00B22201"/>
    <w:rsid w:val="00B22CF4"/>
    <w:rsid w:val="00B2311A"/>
    <w:rsid w:val="00B23742"/>
    <w:rsid w:val="00B23B3B"/>
    <w:rsid w:val="00B240F4"/>
    <w:rsid w:val="00B24235"/>
    <w:rsid w:val="00B24318"/>
    <w:rsid w:val="00B26EC3"/>
    <w:rsid w:val="00B30CB3"/>
    <w:rsid w:val="00B3176B"/>
    <w:rsid w:val="00B32133"/>
    <w:rsid w:val="00B32CC6"/>
    <w:rsid w:val="00B33BB8"/>
    <w:rsid w:val="00B344EC"/>
    <w:rsid w:val="00B34A71"/>
    <w:rsid w:val="00B36249"/>
    <w:rsid w:val="00B36D8E"/>
    <w:rsid w:val="00B37229"/>
    <w:rsid w:val="00B37904"/>
    <w:rsid w:val="00B411DA"/>
    <w:rsid w:val="00B41E6B"/>
    <w:rsid w:val="00B426F5"/>
    <w:rsid w:val="00B441D7"/>
    <w:rsid w:val="00B447B2"/>
    <w:rsid w:val="00B4527C"/>
    <w:rsid w:val="00B463EE"/>
    <w:rsid w:val="00B477FD"/>
    <w:rsid w:val="00B47B88"/>
    <w:rsid w:val="00B516FC"/>
    <w:rsid w:val="00B5181B"/>
    <w:rsid w:val="00B520C7"/>
    <w:rsid w:val="00B5296B"/>
    <w:rsid w:val="00B52E86"/>
    <w:rsid w:val="00B548BD"/>
    <w:rsid w:val="00B54E08"/>
    <w:rsid w:val="00B54FBF"/>
    <w:rsid w:val="00B55C2F"/>
    <w:rsid w:val="00B56716"/>
    <w:rsid w:val="00B56965"/>
    <w:rsid w:val="00B57B11"/>
    <w:rsid w:val="00B57CD6"/>
    <w:rsid w:val="00B64463"/>
    <w:rsid w:val="00B64CF3"/>
    <w:rsid w:val="00B664D3"/>
    <w:rsid w:val="00B6726D"/>
    <w:rsid w:val="00B708EE"/>
    <w:rsid w:val="00B72DCC"/>
    <w:rsid w:val="00B73464"/>
    <w:rsid w:val="00B74BA8"/>
    <w:rsid w:val="00B75703"/>
    <w:rsid w:val="00B7668D"/>
    <w:rsid w:val="00B77FD0"/>
    <w:rsid w:val="00B80A06"/>
    <w:rsid w:val="00B80B8D"/>
    <w:rsid w:val="00B80D17"/>
    <w:rsid w:val="00B81615"/>
    <w:rsid w:val="00B81C9B"/>
    <w:rsid w:val="00B82851"/>
    <w:rsid w:val="00B8317B"/>
    <w:rsid w:val="00B83256"/>
    <w:rsid w:val="00B848E3"/>
    <w:rsid w:val="00B854F7"/>
    <w:rsid w:val="00B8619C"/>
    <w:rsid w:val="00B86BE5"/>
    <w:rsid w:val="00B87966"/>
    <w:rsid w:val="00B90C0B"/>
    <w:rsid w:val="00B91C66"/>
    <w:rsid w:val="00B93012"/>
    <w:rsid w:val="00B9316B"/>
    <w:rsid w:val="00B93294"/>
    <w:rsid w:val="00B93ABD"/>
    <w:rsid w:val="00B9546D"/>
    <w:rsid w:val="00B960C0"/>
    <w:rsid w:val="00B9637A"/>
    <w:rsid w:val="00B96B18"/>
    <w:rsid w:val="00B96E89"/>
    <w:rsid w:val="00B97911"/>
    <w:rsid w:val="00BA0EE4"/>
    <w:rsid w:val="00BA13BE"/>
    <w:rsid w:val="00BA36E7"/>
    <w:rsid w:val="00BA4234"/>
    <w:rsid w:val="00BA5BBB"/>
    <w:rsid w:val="00BA646F"/>
    <w:rsid w:val="00BA6594"/>
    <w:rsid w:val="00BA7864"/>
    <w:rsid w:val="00BA7A56"/>
    <w:rsid w:val="00BB0CF2"/>
    <w:rsid w:val="00BB16A0"/>
    <w:rsid w:val="00BB2262"/>
    <w:rsid w:val="00BB2FB3"/>
    <w:rsid w:val="00BB3A50"/>
    <w:rsid w:val="00BB47B4"/>
    <w:rsid w:val="00BB6213"/>
    <w:rsid w:val="00BB67F3"/>
    <w:rsid w:val="00BC006A"/>
    <w:rsid w:val="00BC23C8"/>
    <w:rsid w:val="00BC2451"/>
    <w:rsid w:val="00BC2491"/>
    <w:rsid w:val="00BC2F44"/>
    <w:rsid w:val="00BC745F"/>
    <w:rsid w:val="00BD0BDF"/>
    <w:rsid w:val="00BD0F90"/>
    <w:rsid w:val="00BD1B15"/>
    <w:rsid w:val="00BD2E31"/>
    <w:rsid w:val="00BD34C8"/>
    <w:rsid w:val="00BD3E3E"/>
    <w:rsid w:val="00BD4A4F"/>
    <w:rsid w:val="00BD5138"/>
    <w:rsid w:val="00BD51BF"/>
    <w:rsid w:val="00BD6556"/>
    <w:rsid w:val="00BD7D6C"/>
    <w:rsid w:val="00BE0BE5"/>
    <w:rsid w:val="00BE2266"/>
    <w:rsid w:val="00BE38CF"/>
    <w:rsid w:val="00BE5047"/>
    <w:rsid w:val="00BE52AE"/>
    <w:rsid w:val="00BE53CD"/>
    <w:rsid w:val="00BE5BA0"/>
    <w:rsid w:val="00BE5D87"/>
    <w:rsid w:val="00BE6511"/>
    <w:rsid w:val="00BE6A01"/>
    <w:rsid w:val="00BE6B8F"/>
    <w:rsid w:val="00BE7E61"/>
    <w:rsid w:val="00BF0579"/>
    <w:rsid w:val="00BF24AF"/>
    <w:rsid w:val="00BF390C"/>
    <w:rsid w:val="00BF5ECB"/>
    <w:rsid w:val="00BF7ACB"/>
    <w:rsid w:val="00C01155"/>
    <w:rsid w:val="00C01D22"/>
    <w:rsid w:val="00C02670"/>
    <w:rsid w:val="00C03289"/>
    <w:rsid w:val="00C04B46"/>
    <w:rsid w:val="00C050FD"/>
    <w:rsid w:val="00C05F2A"/>
    <w:rsid w:val="00C10230"/>
    <w:rsid w:val="00C103E5"/>
    <w:rsid w:val="00C1042D"/>
    <w:rsid w:val="00C10A20"/>
    <w:rsid w:val="00C11277"/>
    <w:rsid w:val="00C11302"/>
    <w:rsid w:val="00C125EB"/>
    <w:rsid w:val="00C14E6A"/>
    <w:rsid w:val="00C156FB"/>
    <w:rsid w:val="00C15B69"/>
    <w:rsid w:val="00C20B74"/>
    <w:rsid w:val="00C2238D"/>
    <w:rsid w:val="00C23227"/>
    <w:rsid w:val="00C24A3B"/>
    <w:rsid w:val="00C3017B"/>
    <w:rsid w:val="00C30CD4"/>
    <w:rsid w:val="00C3272F"/>
    <w:rsid w:val="00C32958"/>
    <w:rsid w:val="00C32DC1"/>
    <w:rsid w:val="00C335F6"/>
    <w:rsid w:val="00C34552"/>
    <w:rsid w:val="00C35B80"/>
    <w:rsid w:val="00C360CE"/>
    <w:rsid w:val="00C363E4"/>
    <w:rsid w:val="00C36CD1"/>
    <w:rsid w:val="00C42DC4"/>
    <w:rsid w:val="00C433C9"/>
    <w:rsid w:val="00C43827"/>
    <w:rsid w:val="00C4386F"/>
    <w:rsid w:val="00C43D94"/>
    <w:rsid w:val="00C456EA"/>
    <w:rsid w:val="00C46687"/>
    <w:rsid w:val="00C46DF3"/>
    <w:rsid w:val="00C47356"/>
    <w:rsid w:val="00C47FB9"/>
    <w:rsid w:val="00C511B0"/>
    <w:rsid w:val="00C51458"/>
    <w:rsid w:val="00C51938"/>
    <w:rsid w:val="00C52C89"/>
    <w:rsid w:val="00C52F7B"/>
    <w:rsid w:val="00C53244"/>
    <w:rsid w:val="00C5390E"/>
    <w:rsid w:val="00C5513E"/>
    <w:rsid w:val="00C56A11"/>
    <w:rsid w:val="00C57F4F"/>
    <w:rsid w:val="00C60317"/>
    <w:rsid w:val="00C610DA"/>
    <w:rsid w:val="00C614A5"/>
    <w:rsid w:val="00C62532"/>
    <w:rsid w:val="00C63380"/>
    <w:rsid w:val="00C63F1B"/>
    <w:rsid w:val="00C644CF"/>
    <w:rsid w:val="00C651FA"/>
    <w:rsid w:val="00C65581"/>
    <w:rsid w:val="00C658D0"/>
    <w:rsid w:val="00C66276"/>
    <w:rsid w:val="00C67410"/>
    <w:rsid w:val="00C73583"/>
    <w:rsid w:val="00C73B96"/>
    <w:rsid w:val="00C74BCC"/>
    <w:rsid w:val="00C751D8"/>
    <w:rsid w:val="00C76F0A"/>
    <w:rsid w:val="00C77B53"/>
    <w:rsid w:val="00C810C3"/>
    <w:rsid w:val="00C8194C"/>
    <w:rsid w:val="00C853D4"/>
    <w:rsid w:val="00C8764C"/>
    <w:rsid w:val="00C90C6A"/>
    <w:rsid w:val="00C915A3"/>
    <w:rsid w:val="00C9201F"/>
    <w:rsid w:val="00C923B7"/>
    <w:rsid w:val="00C92CCF"/>
    <w:rsid w:val="00C92EF9"/>
    <w:rsid w:val="00C93478"/>
    <w:rsid w:val="00C95B1F"/>
    <w:rsid w:val="00C961AE"/>
    <w:rsid w:val="00C965B6"/>
    <w:rsid w:val="00CA135C"/>
    <w:rsid w:val="00CA1505"/>
    <w:rsid w:val="00CA1D2E"/>
    <w:rsid w:val="00CA25A3"/>
    <w:rsid w:val="00CA4B63"/>
    <w:rsid w:val="00CA4EFF"/>
    <w:rsid w:val="00CA6E13"/>
    <w:rsid w:val="00CB03B9"/>
    <w:rsid w:val="00CB0552"/>
    <w:rsid w:val="00CB09DE"/>
    <w:rsid w:val="00CB20EE"/>
    <w:rsid w:val="00CB43E7"/>
    <w:rsid w:val="00CB6135"/>
    <w:rsid w:val="00CB79A4"/>
    <w:rsid w:val="00CB79C6"/>
    <w:rsid w:val="00CC0655"/>
    <w:rsid w:val="00CC0899"/>
    <w:rsid w:val="00CC10DD"/>
    <w:rsid w:val="00CC1E26"/>
    <w:rsid w:val="00CC2399"/>
    <w:rsid w:val="00CC26F2"/>
    <w:rsid w:val="00CC2F43"/>
    <w:rsid w:val="00CC37B2"/>
    <w:rsid w:val="00CC435A"/>
    <w:rsid w:val="00CC4C4E"/>
    <w:rsid w:val="00CD04CA"/>
    <w:rsid w:val="00CD050B"/>
    <w:rsid w:val="00CD13B6"/>
    <w:rsid w:val="00CD411B"/>
    <w:rsid w:val="00CD43FA"/>
    <w:rsid w:val="00CD4EFE"/>
    <w:rsid w:val="00CD4FBB"/>
    <w:rsid w:val="00CD5534"/>
    <w:rsid w:val="00CE1B41"/>
    <w:rsid w:val="00CE328B"/>
    <w:rsid w:val="00CE362F"/>
    <w:rsid w:val="00CE3B3D"/>
    <w:rsid w:val="00CE3C64"/>
    <w:rsid w:val="00CE4118"/>
    <w:rsid w:val="00CE462E"/>
    <w:rsid w:val="00CE4738"/>
    <w:rsid w:val="00CE4DF4"/>
    <w:rsid w:val="00CE53B1"/>
    <w:rsid w:val="00CE5647"/>
    <w:rsid w:val="00CE5911"/>
    <w:rsid w:val="00CE6B57"/>
    <w:rsid w:val="00CE6D67"/>
    <w:rsid w:val="00CE706A"/>
    <w:rsid w:val="00CE7CDD"/>
    <w:rsid w:val="00CE7E1C"/>
    <w:rsid w:val="00CF05C8"/>
    <w:rsid w:val="00CF06D5"/>
    <w:rsid w:val="00CF10C1"/>
    <w:rsid w:val="00CF13FB"/>
    <w:rsid w:val="00CF232A"/>
    <w:rsid w:val="00CF2D09"/>
    <w:rsid w:val="00CF3134"/>
    <w:rsid w:val="00CF3549"/>
    <w:rsid w:val="00CF67AF"/>
    <w:rsid w:val="00CF6A7E"/>
    <w:rsid w:val="00D00118"/>
    <w:rsid w:val="00D00DF5"/>
    <w:rsid w:val="00D0102B"/>
    <w:rsid w:val="00D0130F"/>
    <w:rsid w:val="00D02A33"/>
    <w:rsid w:val="00D02A44"/>
    <w:rsid w:val="00D03A91"/>
    <w:rsid w:val="00D04619"/>
    <w:rsid w:val="00D04CA0"/>
    <w:rsid w:val="00D04D8C"/>
    <w:rsid w:val="00D057FD"/>
    <w:rsid w:val="00D05D3D"/>
    <w:rsid w:val="00D0699A"/>
    <w:rsid w:val="00D07F52"/>
    <w:rsid w:val="00D10DEE"/>
    <w:rsid w:val="00D116CA"/>
    <w:rsid w:val="00D12144"/>
    <w:rsid w:val="00D12863"/>
    <w:rsid w:val="00D12A4B"/>
    <w:rsid w:val="00D13596"/>
    <w:rsid w:val="00D142A6"/>
    <w:rsid w:val="00D14546"/>
    <w:rsid w:val="00D153AC"/>
    <w:rsid w:val="00D202F0"/>
    <w:rsid w:val="00D204DF"/>
    <w:rsid w:val="00D20DA8"/>
    <w:rsid w:val="00D21BBE"/>
    <w:rsid w:val="00D227C6"/>
    <w:rsid w:val="00D23F33"/>
    <w:rsid w:val="00D24FC3"/>
    <w:rsid w:val="00D255F7"/>
    <w:rsid w:val="00D259D2"/>
    <w:rsid w:val="00D25E1F"/>
    <w:rsid w:val="00D2728D"/>
    <w:rsid w:val="00D27D24"/>
    <w:rsid w:val="00D30DAE"/>
    <w:rsid w:val="00D339E7"/>
    <w:rsid w:val="00D34A12"/>
    <w:rsid w:val="00D370E9"/>
    <w:rsid w:val="00D37647"/>
    <w:rsid w:val="00D379DD"/>
    <w:rsid w:val="00D37D15"/>
    <w:rsid w:val="00D40726"/>
    <w:rsid w:val="00D42DCA"/>
    <w:rsid w:val="00D43111"/>
    <w:rsid w:val="00D44C7C"/>
    <w:rsid w:val="00D450D7"/>
    <w:rsid w:val="00D45CF4"/>
    <w:rsid w:val="00D463EB"/>
    <w:rsid w:val="00D46B06"/>
    <w:rsid w:val="00D50502"/>
    <w:rsid w:val="00D50E59"/>
    <w:rsid w:val="00D51081"/>
    <w:rsid w:val="00D5155B"/>
    <w:rsid w:val="00D51A5D"/>
    <w:rsid w:val="00D51C90"/>
    <w:rsid w:val="00D51F72"/>
    <w:rsid w:val="00D526DC"/>
    <w:rsid w:val="00D53435"/>
    <w:rsid w:val="00D53AAA"/>
    <w:rsid w:val="00D548C2"/>
    <w:rsid w:val="00D5596C"/>
    <w:rsid w:val="00D56D42"/>
    <w:rsid w:val="00D570A3"/>
    <w:rsid w:val="00D60337"/>
    <w:rsid w:val="00D610AE"/>
    <w:rsid w:val="00D61182"/>
    <w:rsid w:val="00D61876"/>
    <w:rsid w:val="00D61C37"/>
    <w:rsid w:val="00D61D89"/>
    <w:rsid w:val="00D64169"/>
    <w:rsid w:val="00D64906"/>
    <w:rsid w:val="00D66ADC"/>
    <w:rsid w:val="00D709C4"/>
    <w:rsid w:val="00D710DF"/>
    <w:rsid w:val="00D711A5"/>
    <w:rsid w:val="00D7209E"/>
    <w:rsid w:val="00D7271D"/>
    <w:rsid w:val="00D739FF"/>
    <w:rsid w:val="00D75387"/>
    <w:rsid w:val="00D75BA2"/>
    <w:rsid w:val="00D761C1"/>
    <w:rsid w:val="00D76806"/>
    <w:rsid w:val="00D76E6B"/>
    <w:rsid w:val="00D77DE1"/>
    <w:rsid w:val="00D80B4C"/>
    <w:rsid w:val="00D81634"/>
    <w:rsid w:val="00D831DC"/>
    <w:rsid w:val="00D8389F"/>
    <w:rsid w:val="00D83F5E"/>
    <w:rsid w:val="00D845E9"/>
    <w:rsid w:val="00D85FA4"/>
    <w:rsid w:val="00D8783B"/>
    <w:rsid w:val="00D92693"/>
    <w:rsid w:val="00D931DD"/>
    <w:rsid w:val="00D95183"/>
    <w:rsid w:val="00D967F1"/>
    <w:rsid w:val="00D96C8D"/>
    <w:rsid w:val="00D96D00"/>
    <w:rsid w:val="00D96D07"/>
    <w:rsid w:val="00D97100"/>
    <w:rsid w:val="00DA004D"/>
    <w:rsid w:val="00DA0F11"/>
    <w:rsid w:val="00DA157A"/>
    <w:rsid w:val="00DA15A7"/>
    <w:rsid w:val="00DA316C"/>
    <w:rsid w:val="00DA43CA"/>
    <w:rsid w:val="00DA720D"/>
    <w:rsid w:val="00DA77C8"/>
    <w:rsid w:val="00DB233C"/>
    <w:rsid w:val="00DB310B"/>
    <w:rsid w:val="00DB34A6"/>
    <w:rsid w:val="00DB41DF"/>
    <w:rsid w:val="00DB4B13"/>
    <w:rsid w:val="00DB4C11"/>
    <w:rsid w:val="00DB4C66"/>
    <w:rsid w:val="00DB5656"/>
    <w:rsid w:val="00DB5C90"/>
    <w:rsid w:val="00DB5FDA"/>
    <w:rsid w:val="00DB638E"/>
    <w:rsid w:val="00DB7E31"/>
    <w:rsid w:val="00DC1342"/>
    <w:rsid w:val="00DC204C"/>
    <w:rsid w:val="00DC2CBA"/>
    <w:rsid w:val="00DC3748"/>
    <w:rsid w:val="00DC403E"/>
    <w:rsid w:val="00DC485C"/>
    <w:rsid w:val="00DC50B7"/>
    <w:rsid w:val="00DC65A1"/>
    <w:rsid w:val="00DD2CEE"/>
    <w:rsid w:val="00DD3F88"/>
    <w:rsid w:val="00DD4779"/>
    <w:rsid w:val="00DD5DEB"/>
    <w:rsid w:val="00DD6BB2"/>
    <w:rsid w:val="00DD7826"/>
    <w:rsid w:val="00DE10E2"/>
    <w:rsid w:val="00DE1B0F"/>
    <w:rsid w:val="00DE2271"/>
    <w:rsid w:val="00DE2A9A"/>
    <w:rsid w:val="00DE3D50"/>
    <w:rsid w:val="00DE4CA0"/>
    <w:rsid w:val="00DE5893"/>
    <w:rsid w:val="00DE5F4D"/>
    <w:rsid w:val="00DE6A78"/>
    <w:rsid w:val="00DE6B22"/>
    <w:rsid w:val="00DE6BBF"/>
    <w:rsid w:val="00DE7AF1"/>
    <w:rsid w:val="00DF0876"/>
    <w:rsid w:val="00DF2184"/>
    <w:rsid w:val="00DF255B"/>
    <w:rsid w:val="00DF31BC"/>
    <w:rsid w:val="00DF631F"/>
    <w:rsid w:val="00DF66D7"/>
    <w:rsid w:val="00DF7CAE"/>
    <w:rsid w:val="00DF7EEA"/>
    <w:rsid w:val="00E004E0"/>
    <w:rsid w:val="00E0080A"/>
    <w:rsid w:val="00E00927"/>
    <w:rsid w:val="00E01BC5"/>
    <w:rsid w:val="00E02C55"/>
    <w:rsid w:val="00E02ECA"/>
    <w:rsid w:val="00E02F24"/>
    <w:rsid w:val="00E03410"/>
    <w:rsid w:val="00E0443A"/>
    <w:rsid w:val="00E046B2"/>
    <w:rsid w:val="00E04753"/>
    <w:rsid w:val="00E04A4F"/>
    <w:rsid w:val="00E05ECA"/>
    <w:rsid w:val="00E07879"/>
    <w:rsid w:val="00E10352"/>
    <w:rsid w:val="00E11CCC"/>
    <w:rsid w:val="00E12569"/>
    <w:rsid w:val="00E126E2"/>
    <w:rsid w:val="00E129CA"/>
    <w:rsid w:val="00E12EB5"/>
    <w:rsid w:val="00E1351E"/>
    <w:rsid w:val="00E136BC"/>
    <w:rsid w:val="00E1686E"/>
    <w:rsid w:val="00E20259"/>
    <w:rsid w:val="00E212C0"/>
    <w:rsid w:val="00E220EB"/>
    <w:rsid w:val="00E22A16"/>
    <w:rsid w:val="00E233DA"/>
    <w:rsid w:val="00E23A55"/>
    <w:rsid w:val="00E23FFA"/>
    <w:rsid w:val="00E246B8"/>
    <w:rsid w:val="00E24E90"/>
    <w:rsid w:val="00E25445"/>
    <w:rsid w:val="00E2598F"/>
    <w:rsid w:val="00E26202"/>
    <w:rsid w:val="00E269EB"/>
    <w:rsid w:val="00E27050"/>
    <w:rsid w:val="00E30078"/>
    <w:rsid w:val="00E30FEC"/>
    <w:rsid w:val="00E3107C"/>
    <w:rsid w:val="00E32E01"/>
    <w:rsid w:val="00E32ED0"/>
    <w:rsid w:val="00E341E7"/>
    <w:rsid w:val="00E3456B"/>
    <w:rsid w:val="00E345ED"/>
    <w:rsid w:val="00E35053"/>
    <w:rsid w:val="00E356A5"/>
    <w:rsid w:val="00E366AE"/>
    <w:rsid w:val="00E36E1C"/>
    <w:rsid w:val="00E376BF"/>
    <w:rsid w:val="00E37B89"/>
    <w:rsid w:val="00E4043F"/>
    <w:rsid w:val="00E408FA"/>
    <w:rsid w:val="00E415F6"/>
    <w:rsid w:val="00E42BFA"/>
    <w:rsid w:val="00E42D67"/>
    <w:rsid w:val="00E4310A"/>
    <w:rsid w:val="00E44209"/>
    <w:rsid w:val="00E445ED"/>
    <w:rsid w:val="00E45E05"/>
    <w:rsid w:val="00E45FED"/>
    <w:rsid w:val="00E4661D"/>
    <w:rsid w:val="00E46A19"/>
    <w:rsid w:val="00E50071"/>
    <w:rsid w:val="00E51CA5"/>
    <w:rsid w:val="00E523C2"/>
    <w:rsid w:val="00E53DD0"/>
    <w:rsid w:val="00E546FA"/>
    <w:rsid w:val="00E553FC"/>
    <w:rsid w:val="00E554D9"/>
    <w:rsid w:val="00E554FC"/>
    <w:rsid w:val="00E5630C"/>
    <w:rsid w:val="00E5701D"/>
    <w:rsid w:val="00E57536"/>
    <w:rsid w:val="00E61EC4"/>
    <w:rsid w:val="00E62062"/>
    <w:rsid w:val="00E62FC6"/>
    <w:rsid w:val="00E63764"/>
    <w:rsid w:val="00E649E7"/>
    <w:rsid w:val="00E64BCA"/>
    <w:rsid w:val="00E6544C"/>
    <w:rsid w:val="00E65786"/>
    <w:rsid w:val="00E65C6A"/>
    <w:rsid w:val="00E65F72"/>
    <w:rsid w:val="00E66CCC"/>
    <w:rsid w:val="00E66FAE"/>
    <w:rsid w:val="00E672E7"/>
    <w:rsid w:val="00E673D2"/>
    <w:rsid w:val="00E6764C"/>
    <w:rsid w:val="00E70A66"/>
    <w:rsid w:val="00E70BFC"/>
    <w:rsid w:val="00E70F04"/>
    <w:rsid w:val="00E71902"/>
    <w:rsid w:val="00E72D64"/>
    <w:rsid w:val="00E74996"/>
    <w:rsid w:val="00E74F46"/>
    <w:rsid w:val="00E75270"/>
    <w:rsid w:val="00E754D7"/>
    <w:rsid w:val="00E75CC5"/>
    <w:rsid w:val="00E77B49"/>
    <w:rsid w:val="00E77F8A"/>
    <w:rsid w:val="00E803CA"/>
    <w:rsid w:val="00E813D4"/>
    <w:rsid w:val="00E81739"/>
    <w:rsid w:val="00E81EFD"/>
    <w:rsid w:val="00E82078"/>
    <w:rsid w:val="00E82F37"/>
    <w:rsid w:val="00E851FC"/>
    <w:rsid w:val="00E85B53"/>
    <w:rsid w:val="00E866CF"/>
    <w:rsid w:val="00E86B2F"/>
    <w:rsid w:val="00E870B5"/>
    <w:rsid w:val="00E879D6"/>
    <w:rsid w:val="00E87B37"/>
    <w:rsid w:val="00E935E5"/>
    <w:rsid w:val="00E93A56"/>
    <w:rsid w:val="00E94C5D"/>
    <w:rsid w:val="00E94FFB"/>
    <w:rsid w:val="00E954AA"/>
    <w:rsid w:val="00E95D42"/>
    <w:rsid w:val="00E97B02"/>
    <w:rsid w:val="00E97D8B"/>
    <w:rsid w:val="00EA062E"/>
    <w:rsid w:val="00EA097F"/>
    <w:rsid w:val="00EA17D2"/>
    <w:rsid w:val="00EA2010"/>
    <w:rsid w:val="00EA26EE"/>
    <w:rsid w:val="00EA2712"/>
    <w:rsid w:val="00EA552E"/>
    <w:rsid w:val="00EA6849"/>
    <w:rsid w:val="00EA7378"/>
    <w:rsid w:val="00EB0A58"/>
    <w:rsid w:val="00EB34B1"/>
    <w:rsid w:val="00EB3E5C"/>
    <w:rsid w:val="00EB4B62"/>
    <w:rsid w:val="00EB4BB2"/>
    <w:rsid w:val="00EB4F2E"/>
    <w:rsid w:val="00EB7099"/>
    <w:rsid w:val="00EC027B"/>
    <w:rsid w:val="00EC126F"/>
    <w:rsid w:val="00EC7273"/>
    <w:rsid w:val="00EC7DA2"/>
    <w:rsid w:val="00ED02D8"/>
    <w:rsid w:val="00ED0757"/>
    <w:rsid w:val="00ED11AE"/>
    <w:rsid w:val="00ED1683"/>
    <w:rsid w:val="00ED22A7"/>
    <w:rsid w:val="00ED2834"/>
    <w:rsid w:val="00ED301F"/>
    <w:rsid w:val="00ED359E"/>
    <w:rsid w:val="00ED3A70"/>
    <w:rsid w:val="00ED3CB8"/>
    <w:rsid w:val="00ED3F71"/>
    <w:rsid w:val="00ED4329"/>
    <w:rsid w:val="00ED6234"/>
    <w:rsid w:val="00ED6817"/>
    <w:rsid w:val="00ED72B5"/>
    <w:rsid w:val="00EE0328"/>
    <w:rsid w:val="00EE1CDE"/>
    <w:rsid w:val="00EE23C4"/>
    <w:rsid w:val="00EE2830"/>
    <w:rsid w:val="00EE4619"/>
    <w:rsid w:val="00EE578E"/>
    <w:rsid w:val="00EE57C9"/>
    <w:rsid w:val="00EE7FFA"/>
    <w:rsid w:val="00EF0292"/>
    <w:rsid w:val="00EF0DB2"/>
    <w:rsid w:val="00EF1000"/>
    <w:rsid w:val="00EF2B2D"/>
    <w:rsid w:val="00EF2E73"/>
    <w:rsid w:val="00EF5964"/>
    <w:rsid w:val="00EF5D31"/>
    <w:rsid w:val="00EF607E"/>
    <w:rsid w:val="00EF66DA"/>
    <w:rsid w:val="00EF6795"/>
    <w:rsid w:val="00F013C3"/>
    <w:rsid w:val="00F02FFD"/>
    <w:rsid w:val="00F03375"/>
    <w:rsid w:val="00F03D6C"/>
    <w:rsid w:val="00F043CD"/>
    <w:rsid w:val="00F044E5"/>
    <w:rsid w:val="00F04A47"/>
    <w:rsid w:val="00F04B1C"/>
    <w:rsid w:val="00F063F5"/>
    <w:rsid w:val="00F06D0F"/>
    <w:rsid w:val="00F12ADB"/>
    <w:rsid w:val="00F13085"/>
    <w:rsid w:val="00F13A1E"/>
    <w:rsid w:val="00F13EAA"/>
    <w:rsid w:val="00F1550A"/>
    <w:rsid w:val="00F15ABD"/>
    <w:rsid w:val="00F1696D"/>
    <w:rsid w:val="00F16E73"/>
    <w:rsid w:val="00F175B3"/>
    <w:rsid w:val="00F2060F"/>
    <w:rsid w:val="00F21072"/>
    <w:rsid w:val="00F2156E"/>
    <w:rsid w:val="00F2206B"/>
    <w:rsid w:val="00F2214E"/>
    <w:rsid w:val="00F22642"/>
    <w:rsid w:val="00F23B9F"/>
    <w:rsid w:val="00F255BD"/>
    <w:rsid w:val="00F2586C"/>
    <w:rsid w:val="00F270DB"/>
    <w:rsid w:val="00F27FDE"/>
    <w:rsid w:val="00F30416"/>
    <w:rsid w:val="00F30554"/>
    <w:rsid w:val="00F31B57"/>
    <w:rsid w:val="00F31D24"/>
    <w:rsid w:val="00F32F6E"/>
    <w:rsid w:val="00F33C61"/>
    <w:rsid w:val="00F3412B"/>
    <w:rsid w:val="00F34D00"/>
    <w:rsid w:val="00F40001"/>
    <w:rsid w:val="00F42645"/>
    <w:rsid w:val="00F427EA"/>
    <w:rsid w:val="00F4285C"/>
    <w:rsid w:val="00F42CFF"/>
    <w:rsid w:val="00F44CE6"/>
    <w:rsid w:val="00F44F5D"/>
    <w:rsid w:val="00F45349"/>
    <w:rsid w:val="00F457D9"/>
    <w:rsid w:val="00F45C5B"/>
    <w:rsid w:val="00F47ED5"/>
    <w:rsid w:val="00F50097"/>
    <w:rsid w:val="00F507EA"/>
    <w:rsid w:val="00F52085"/>
    <w:rsid w:val="00F53BBC"/>
    <w:rsid w:val="00F540F7"/>
    <w:rsid w:val="00F55D7D"/>
    <w:rsid w:val="00F56A3B"/>
    <w:rsid w:val="00F56B05"/>
    <w:rsid w:val="00F56F03"/>
    <w:rsid w:val="00F57382"/>
    <w:rsid w:val="00F57AA6"/>
    <w:rsid w:val="00F60D1B"/>
    <w:rsid w:val="00F61CB6"/>
    <w:rsid w:val="00F62A8A"/>
    <w:rsid w:val="00F6326C"/>
    <w:rsid w:val="00F63A00"/>
    <w:rsid w:val="00F63A66"/>
    <w:rsid w:val="00F64A20"/>
    <w:rsid w:val="00F652E2"/>
    <w:rsid w:val="00F660A1"/>
    <w:rsid w:val="00F669B9"/>
    <w:rsid w:val="00F66C82"/>
    <w:rsid w:val="00F66F5C"/>
    <w:rsid w:val="00F679FC"/>
    <w:rsid w:val="00F67C17"/>
    <w:rsid w:val="00F70267"/>
    <w:rsid w:val="00F70648"/>
    <w:rsid w:val="00F7199C"/>
    <w:rsid w:val="00F73C69"/>
    <w:rsid w:val="00F742FE"/>
    <w:rsid w:val="00F74947"/>
    <w:rsid w:val="00F761C1"/>
    <w:rsid w:val="00F766EA"/>
    <w:rsid w:val="00F7723E"/>
    <w:rsid w:val="00F7782B"/>
    <w:rsid w:val="00F77F7A"/>
    <w:rsid w:val="00F800C5"/>
    <w:rsid w:val="00F8055D"/>
    <w:rsid w:val="00F82271"/>
    <w:rsid w:val="00F82A44"/>
    <w:rsid w:val="00F82D31"/>
    <w:rsid w:val="00F84C0B"/>
    <w:rsid w:val="00F84EED"/>
    <w:rsid w:val="00F8579D"/>
    <w:rsid w:val="00F8597B"/>
    <w:rsid w:val="00F86964"/>
    <w:rsid w:val="00F90924"/>
    <w:rsid w:val="00F92B58"/>
    <w:rsid w:val="00F92EB5"/>
    <w:rsid w:val="00F94D4C"/>
    <w:rsid w:val="00F9510E"/>
    <w:rsid w:val="00F955E3"/>
    <w:rsid w:val="00F95861"/>
    <w:rsid w:val="00F95ECE"/>
    <w:rsid w:val="00FA01C7"/>
    <w:rsid w:val="00FA0A53"/>
    <w:rsid w:val="00FA18DC"/>
    <w:rsid w:val="00FA29F1"/>
    <w:rsid w:val="00FA2ADA"/>
    <w:rsid w:val="00FA3E1E"/>
    <w:rsid w:val="00FA41B1"/>
    <w:rsid w:val="00FA48D1"/>
    <w:rsid w:val="00FA49B3"/>
    <w:rsid w:val="00FA57B8"/>
    <w:rsid w:val="00FA5FCD"/>
    <w:rsid w:val="00FA794A"/>
    <w:rsid w:val="00FA7A0E"/>
    <w:rsid w:val="00FB0156"/>
    <w:rsid w:val="00FB1190"/>
    <w:rsid w:val="00FB1874"/>
    <w:rsid w:val="00FB1E14"/>
    <w:rsid w:val="00FB3DB1"/>
    <w:rsid w:val="00FB4121"/>
    <w:rsid w:val="00FB4315"/>
    <w:rsid w:val="00FB5407"/>
    <w:rsid w:val="00FB5D48"/>
    <w:rsid w:val="00FB7C27"/>
    <w:rsid w:val="00FC1787"/>
    <w:rsid w:val="00FC2DE0"/>
    <w:rsid w:val="00FC45DA"/>
    <w:rsid w:val="00FC5AF9"/>
    <w:rsid w:val="00FC605B"/>
    <w:rsid w:val="00FC6FE6"/>
    <w:rsid w:val="00FC741B"/>
    <w:rsid w:val="00FC7776"/>
    <w:rsid w:val="00FD0B9E"/>
    <w:rsid w:val="00FD0F76"/>
    <w:rsid w:val="00FD1997"/>
    <w:rsid w:val="00FD4174"/>
    <w:rsid w:val="00FD43E4"/>
    <w:rsid w:val="00FD5FCB"/>
    <w:rsid w:val="00FD79DA"/>
    <w:rsid w:val="00FE0306"/>
    <w:rsid w:val="00FE0E4D"/>
    <w:rsid w:val="00FE200C"/>
    <w:rsid w:val="00FE2B13"/>
    <w:rsid w:val="00FE4320"/>
    <w:rsid w:val="00FE67AA"/>
    <w:rsid w:val="00FE6E89"/>
    <w:rsid w:val="00FF05F5"/>
    <w:rsid w:val="00FF2BC7"/>
    <w:rsid w:val="00FF306B"/>
    <w:rsid w:val="00FF3EE2"/>
    <w:rsid w:val="00FF4184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699A"/>
    <w:pPr>
      <w:ind w:left="720"/>
      <w:contextualSpacing/>
    </w:pPr>
  </w:style>
  <w:style w:type="paragraph" w:customStyle="1" w:styleId="ConsPlusNormal">
    <w:name w:val="ConsPlusNormal"/>
    <w:rsid w:val="00D069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annotation text"/>
    <w:basedOn w:val="a"/>
    <w:link w:val="a6"/>
    <w:rsid w:val="00D0699A"/>
  </w:style>
  <w:style w:type="character" w:customStyle="1" w:styleId="a6">
    <w:name w:val="Текст примечания Знак"/>
    <w:basedOn w:val="a0"/>
    <w:link w:val="a5"/>
    <w:rsid w:val="00D0699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locked/>
    <w:rsid w:val="00D069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unhideWhenUsed/>
    <w:rsid w:val="00D0699A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D0699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basedOn w:val="a0"/>
    <w:semiHidden/>
    <w:unhideWhenUsed/>
    <w:rsid w:val="00D0699A"/>
    <w:rPr>
      <w:vertAlign w:val="superscript"/>
    </w:rPr>
  </w:style>
  <w:style w:type="paragraph" w:styleId="aa">
    <w:name w:val="Normal (Web)"/>
    <w:basedOn w:val="a"/>
    <w:uiPriority w:val="99"/>
    <w:unhideWhenUsed/>
    <w:rsid w:val="00D0699A"/>
    <w:pPr>
      <w:spacing w:before="100" w:beforeAutospacing="1" w:after="100" w:afterAutospacing="1"/>
    </w:pPr>
    <w:rPr>
      <w:lang w:val="ru-RU" w:eastAsia="ru-RU"/>
    </w:rPr>
  </w:style>
  <w:style w:type="table" w:styleId="ab">
    <w:name w:val="Table Grid"/>
    <w:basedOn w:val="a1"/>
    <w:rsid w:val="00D06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069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699A"/>
    <w:rPr>
      <w:rFonts w:ascii="Tahoma" w:eastAsia="Times New Roman" w:hAnsi="Tahoma" w:cs="Tahoma"/>
      <w:sz w:val="16"/>
      <w:szCs w:val="16"/>
      <w:lang w:val="en-US"/>
    </w:rPr>
  </w:style>
  <w:style w:type="paragraph" w:styleId="ae">
    <w:name w:val="header"/>
    <w:basedOn w:val="a"/>
    <w:link w:val="af"/>
    <w:uiPriority w:val="99"/>
    <w:unhideWhenUsed/>
    <w:rsid w:val="000239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239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footer"/>
    <w:basedOn w:val="a"/>
    <w:link w:val="af1"/>
    <w:uiPriority w:val="99"/>
    <w:unhideWhenUsed/>
    <w:rsid w:val="000239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2391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699A"/>
    <w:pPr>
      <w:ind w:left="720"/>
      <w:contextualSpacing/>
    </w:pPr>
  </w:style>
  <w:style w:type="paragraph" w:customStyle="1" w:styleId="ConsPlusNormal">
    <w:name w:val="ConsPlusNormal"/>
    <w:rsid w:val="00D069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annotation text"/>
    <w:basedOn w:val="a"/>
    <w:link w:val="a6"/>
    <w:rsid w:val="00D0699A"/>
  </w:style>
  <w:style w:type="character" w:customStyle="1" w:styleId="a6">
    <w:name w:val="Текст примечания Знак"/>
    <w:basedOn w:val="a0"/>
    <w:link w:val="a5"/>
    <w:rsid w:val="00D0699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locked/>
    <w:rsid w:val="00D069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unhideWhenUsed/>
    <w:rsid w:val="00D0699A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D0699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basedOn w:val="a0"/>
    <w:semiHidden/>
    <w:unhideWhenUsed/>
    <w:rsid w:val="00D0699A"/>
    <w:rPr>
      <w:vertAlign w:val="superscript"/>
    </w:rPr>
  </w:style>
  <w:style w:type="paragraph" w:styleId="aa">
    <w:name w:val="Normal (Web)"/>
    <w:basedOn w:val="a"/>
    <w:uiPriority w:val="99"/>
    <w:unhideWhenUsed/>
    <w:rsid w:val="00D0699A"/>
    <w:pPr>
      <w:spacing w:before="100" w:beforeAutospacing="1" w:after="100" w:afterAutospacing="1"/>
    </w:pPr>
    <w:rPr>
      <w:lang w:val="ru-RU" w:eastAsia="ru-RU"/>
    </w:rPr>
  </w:style>
  <w:style w:type="table" w:styleId="ab">
    <w:name w:val="Table Grid"/>
    <w:basedOn w:val="a1"/>
    <w:rsid w:val="00D06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069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699A"/>
    <w:rPr>
      <w:rFonts w:ascii="Tahoma" w:eastAsia="Times New Roman" w:hAnsi="Tahoma" w:cs="Tahoma"/>
      <w:sz w:val="16"/>
      <w:szCs w:val="16"/>
      <w:lang w:val="en-US"/>
    </w:rPr>
  </w:style>
  <w:style w:type="paragraph" w:styleId="ae">
    <w:name w:val="header"/>
    <w:basedOn w:val="a"/>
    <w:link w:val="af"/>
    <w:uiPriority w:val="99"/>
    <w:unhideWhenUsed/>
    <w:rsid w:val="000239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239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footer"/>
    <w:basedOn w:val="a"/>
    <w:link w:val="af1"/>
    <w:uiPriority w:val="99"/>
    <w:unhideWhenUsed/>
    <w:rsid w:val="000239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2391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3167E6C-19E7-4FA1-A706-1C0E0CD1A332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ABAE46E-EF6E-4C33-9DCB-A6CA11A3DEA1}">
      <dgm:prSet custT="1"/>
      <dgm:spPr/>
      <dgm:t>
        <a:bodyPr/>
        <a:lstStyle/>
        <a:p>
          <a:r>
            <a:rPr lang="ru-RU" sz="950" b="1"/>
            <a:t>Реконструкция здания муниципального автономного общеобразовательного учреждения «Средняя общеобразовательная школа № 3» с пристроем по адресу: город Верхняя Пышма, улица Машиностроителей, 6</a:t>
          </a:r>
        </a:p>
      </dgm:t>
    </dgm:pt>
    <dgm:pt modelId="{2E899934-BD9F-4EC9-946E-8DF5C0F4AC23}" type="parTrans" cxnId="{3628F692-814B-411C-BBB6-A579B4F6B463}">
      <dgm:prSet/>
      <dgm:spPr/>
      <dgm:t>
        <a:bodyPr/>
        <a:lstStyle/>
        <a:p>
          <a:endParaRPr lang="ru-RU" sz="950"/>
        </a:p>
      </dgm:t>
    </dgm:pt>
    <dgm:pt modelId="{9457DBD0-072E-4D2F-8AF8-CE24A7BF7956}" type="sibTrans" cxnId="{3628F692-814B-411C-BBB6-A579B4F6B463}">
      <dgm:prSet/>
      <dgm:spPr/>
      <dgm:t>
        <a:bodyPr/>
        <a:lstStyle/>
        <a:p>
          <a:endParaRPr lang="ru-RU" sz="950"/>
        </a:p>
      </dgm:t>
    </dgm:pt>
    <dgm:pt modelId="{AD701EBF-2029-4393-87E1-6526203C2637}">
      <dgm:prSet custT="1"/>
      <dgm:spPr/>
      <dgm:t>
        <a:bodyPr/>
        <a:lstStyle/>
        <a:p>
          <a:r>
            <a:rPr lang="ru-RU" sz="950" b="1"/>
            <a:t>Реконструкция здания муниципального автономного общеобразовательного учреждения «Средняя общеобразовательная школа № 1» по адресу: город Верхняя Пышма, улица Красноармейская, д. 6 (1 очередь 2016–2017 годы без увеличения мест, 2 очередь–2018 год) </a:t>
          </a:r>
        </a:p>
      </dgm:t>
    </dgm:pt>
    <dgm:pt modelId="{4B9CE7C4-04DB-463E-84D3-2F88575EA3B7}" type="parTrans" cxnId="{690ACE0A-0167-4B0E-B0CF-FB61C844D9BF}">
      <dgm:prSet/>
      <dgm:spPr/>
      <dgm:t>
        <a:bodyPr/>
        <a:lstStyle/>
        <a:p>
          <a:endParaRPr lang="ru-RU" sz="950"/>
        </a:p>
      </dgm:t>
    </dgm:pt>
    <dgm:pt modelId="{CF912F59-512C-4C65-AFB3-764F12A315F5}" type="sibTrans" cxnId="{690ACE0A-0167-4B0E-B0CF-FB61C844D9BF}">
      <dgm:prSet/>
      <dgm:spPr/>
      <dgm:t>
        <a:bodyPr/>
        <a:lstStyle/>
        <a:p>
          <a:endParaRPr lang="ru-RU" sz="950"/>
        </a:p>
      </dgm:t>
    </dgm:pt>
    <dgm:pt modelId="{9534D83A-96AD-4A84-8244-D5F04F379F63}">
      <dgm:prSet custT="1"/>
      <dgm:spPr/>
      <dgm:t>
        <a:bodyPr/>
        <a:lstStyle/>
        <a:p>
          <a:r>
            <a:rPr lang="ru-RU" sz="950" b="1"/>
            <a:t>Проектирование и строительство физкультурно-оздоровительного комплекса в п. Кедровое</a:t>
          </a:r>
        </a:p>
      </dgm:t>
    </dgm:pt>
    <dgm:pt modelId="{7F731DBB-02DE-45D2-AEC4-FFD850CE029B}" type="parTrans" cxnId="{DFF64A6E-32C7-4816-B766-F0C8C8103CC5}">
      <dgm:prSet/>
      <dgm:spPr/>
      <dgm:t>
        <a:bodyPr/>
        <a:lstStyle/>
        <a:p>
          <a:endParaRPr lang="ru-RU" sz="950"/>
        </a:p>
      </dgm:t>
    </dgm:pt>
    <dgm:pt modelId="{9D0506F8-69C0-4258-9F4E-3332DDE7DF76}" type="sibTrans" cxnId="{DFF64A6E-32C7-4816-B766-F0C8C8103CC5}">
      <dgm:prSet/>
      <dgm:spPr/>
      <dgm:t>
        <a:bodyPr/>
        <a:lstStyle/>
        <a:p>
          <a:endParaRPr lang="ru-RU" sz="950"/>
        </a:p>
      </dgm:t>
    </dgm:pt>
    <dgm:pt modelId="{7ECEF6E0-8C8F-40BD-8E20-C2918961166D}">
      <dgm:prSet custT="1"/>
      <dgm:spPr/>
      <dgm:t>
        <a:bodyPr/>
        <a:lstStyle/>
        <a:p>
          <a:r>
            <a:rPr lang="ru-RU" sz="950" b="1"/>
            <a:t>Расширение канализационных очистных сооружений (КОС) городского округа Верхняя Пышма. Очистные сооружения хозяйственно-бытовых стоков производительностью 40 000 куб. м/сут (первая очередь)</a:t>
          </a:r>
        </a:p>
      </dgm:t>
    </dgm:pt>
    <dgm:pt modelId="{0442DD51-653F-4938-851E-C3FE440ECA9A}" type="parTrans" cxnId="{F67EB7C5-1E5B-495C-8211-9C78541E069D}">
      <dgm:prSet/>
      <dgm:spPr/>
      <dgm:t>
        <a:bodyPr/>
        <a:lstStyle/>
        <a:p>
          <a:endParaRPr lang="ru-RU" sz="950"/>
        </a:p>
      </dgm:t>
    </dgm:pt>
    <dgm:pt modelId="{15CACB1C-DFA0-49B6-B8EF-39E8C3F91884}" type="sibTrans" cxnId="{F67EB7C5-1E5B-495C-8211-9C78541E069D}">
      <dgm:prSet/>
      <dgm:spPr/>
      <dgm:t>
        <a:bodyPr/>
        <a:lstStyle/>
        <a:p>
          <a:endParaRPr lang="ru-RU" sz="950"/>
        </a:p>
      </dgm:t>
    </dgm:pt>
    <dgm:pt modelId="{6F8EFCC2-2203-41E0-92E8-6FFAF99EF46A}">
      <dgm:prSet custT="1"/>
      <dgm:spPr/>
      <dgm:t>
        <a:bodyPr/>
        <a:lstStyle/>
        <a:p>
          <a:r>
            <a:rPr lang="ru-RU" sz="950" b="1"/>
            <a:t>Строительство и реконструкция улично-дорожной сети со строительством трамвайной линии в границах городского округа Верхняя Пышма и муниципального образования «город Екатеринбург» </a:t>
          </a:r>
        </a:p>
      </dgm:t>
    </dgm:pt>
    <dgm:pt modelId="{BD8A3F15-589A-4D70-A589-CD78A2A7CDBB}" type="parTrans" cxnId="{C025FD70-5E1B-4F98-9824-BE0C6B728308}">
      <dgm:prSet/>
      <dgm:spPr/>
      <dgm:t>
        <a:bodyPr/>
        <a:lstStyle/>
        <a:p>
          <a:endParaRPr lang="ru-RU" sz="950"/>
        </a:p>
      </dgm:t>
    </dgm:pt>
    <dgm:pt modelId="{7D31EB4D-0638-470A-B6CC-5F19947C95D0}" type="sibTrans" cxnId="{C025FD70-5E1B-4F98-9824-BE0C6B728308}">
      <dgm:prSet/>
      <dgm:spPr/>
      <dgm:t>
        <a:bodyPr/>
        <a:lstStyle/>
        <a:p>
          <a:endParaRPr lang="ru-RU" sz="950"/>
        </a:p>
      </dgm:t>
    </dgm:pt>
    <dgm:pt modelId="{A11F5A6C-1186-4D22-93A7-FE36A1EF0F4C}">
      <dgm:prSet custT="1"/>
      <dgm:spPr/>
      <dgm:t>
        <a:bodyPr/>
        <a:lstStyle/>
        <a:p>
          <a:pPr algn="just"/>
          <a:r>
            <a:rPr lang="ru-RU" sz="950" b="1"/>
            <a:t>Расширены канализационные очистные сооружения (КОС) городского округа Верхняя Пышма (первая очередь):</a:t>
          </a:r>
        </a:p>
      </dgm:t>
    </dgm:pt>
    <dgm:pt modelId="{EE580413-4CCC-4335-8651-6460E555FB19}" type="parTrans" cxnId="{8F349FB1-DCEB-41F5-90F8-332DE6D77D78}">
      <dgm:prSet/>
      <dgm:spPr/>
      <dgm:t>
        <a:bodyPr/>
        <a:lstStyle/>
        <a:p>
          <a:endParaRPr lang="ru-RU" sz="950"/>
        </a:p>
      </dgm:t>
    </dgm:pt>
    <dgm:pt modelId="{E49A426A-59C4-40F2-B959-90175F9C82D0}" type="sibTrans" cxnId="{8F349FB1-DCEB-41F5-90F8-332DE6D77D78}">
      <dgm:prSet/>
      <dgm:spPr/>
      <dgm:t>
        <a:bodyPr/>
        <a:lstStyle/>
        <a:p>
          <a:endParaRPr lang="ru-RU" sz="950"/>
        </a:p>
      </dgm:t>
    </dgm:pt>
    <dgm:pt modelId="{205481A7-2F5D-4B4E-B09E-69DA56AA64AC}">
      <dgm:prSet custT="1"/>
      <dgm:spPr/>
      <dgm:t>
        <a:bodyPr/>
        <a:lstStyle/>
        <a:p>
          <a:r>
            <a:rPr lang="ru-RU" sz="950" b="1"/>
            <a:t>Строительство линейного объекта «участки ул. Машиностроителей, ул. Гороховая и ул. Зеленая (проектная) в границах района «Северный» г. Верхняя Пышма (включая проектные работы стадии «Р»)</a:t>
          </a:r>
        </a:p>
      </dgm:t>
    </dgm:pt>
    <dgm:pt modelId="{60D096AF-00CF-4F0D-B856-A438F8E110CF}" type="parTrans" cxnId="{01902EC7-75DA-4CB8-8162-F922D9CAE229}">
      <dgm:prSet/>
      <dgm:spPr/>
      <dgm:t>
        <a:bodyPr/>
        <a:lstStyle/>
        <a:p>
          <a:endParaRPr lang="ru-RU" sz="950"/>
        </a:p>
      </dgm:t>
    </dgm:pt>
    <dgm:pt modelId="{0AA01780-CEFE-4242-B5F5-840363E5BE8A}" type="sibTrans" cxnId="{01902EC7-75DA-4CB8-8162-F922D9CAE229}">
      <dgm:prSet/>
      <dgm:spPr/>
      <dgm:t>
        <a:bodyPr/>
        <a:lstStyle/>
        <a:p>
          <a:endParaRPr lang="ru-RU" sz="950"/>
        </a:p>
      </dgm:t>
    </dgm:pt>
    <dgm:pt modelId="{EF5D9881-C1E4-45BF-A784-3A4C3F126170}">
      <dgm:prSet custT="1"/>
      <dgm:spPr/>
      <dgm:t>
        <a:bodyPr/>
        <a:lstStyle/>
        <a:p>
          <a:pPr algn="just"/>
          <a:r>
            <a:rPr lang="ru-RU" sz="950" b="1"/>
            <a:t>Реконструировано здание муниципального автономного общеобразовательного учреждения «Средняя общеобразовательная школа № 1»:</a:t>
          </a:r>
        </a:p>
      </dgm:t>
    </dgm:pt>
    <dgm:pt modelId="{08A0E688-50B4-42FD-822A-DD18837D27C0}" type="parTrans" cxnId="{115D51ED-E584-4D4D-A4C9-93E7960CA5A4}">
      <dgm:prSet/>
      <dgm:spPr/>
      <dgm:t>
        <a:bodyPr/>
        <a:lstStyle/>
        <a:p>
          <a:endParaRPr lang="ru-RU" sz="950"/>
        </a:p>
      </dgm:t>
    </dgm:pt>
    <dgm:pt modelId="{1F29561F-10C9-4E04-AF3D-192C17A4A230}" type="sibTrans" cxnId="{115D51ED-E584-4D4D-A4C9-93E7960CA5A4}">
      <dgm:prSet/>
      <dgm:spPr/>
      <dgm:t>
        <a:bodyPr/>
        <a:lstStyle/>
        <a:p>
          <a:endParaRPr lang="ru-RU" sz="950"/>
        </a:p>
      </dgm:t>
    </dgm:pt>
    <dgm:pt modelId="{5E17BA72-DF37-4A63-8099-FCC64AEBA94B}">
      <dgm:prSet custT="1"/>
      <dgm:spPr/>
      <dgm:t>
        <a:bodyPr/>
        <a:lstStyle/>
        <a:p>
          <a:pPr algn="l"/>
          <a:r>
            <a:rPr lang="ru-RU" sz="950" b="1"/>
            <a:t>- в результате чего создано 33 рабочих места и привлечено 363,4 млн. рублей инвестиций в основной капитал</a:t>
          </a:r>
        </a:p>
      </dgm:t>
    </dgm:pt>
    <dgm:pt modelId="{928D2FE4-3E0B-4970-ABCA-B639190F8624}" type="parTrans" cxnId="{39BE50F1-2EA8-41C2-AC97-06A2C55A7A46}">
      <dgm:prSet/>
      <dgm:spPr/>
      <dgm:t>
        <a:bodyPr/>
        <a:lstStyle/>
        <a:p>
          <a:endParaRPr lang="ru-RU" sz="950"/>
        </a:p>
      </dgm:t>
    </dgm:pt>
    <dgm:pt modelId="{59976AE8-6517-4AFF-92CB-BA25E59118AB}" type="sibTrans" cxnId="{39BE50F1-2EA8-41C2-AC97-06A2C55A7A46}">
      <dgm:prSet/>
      <dgm:spPr/>
      <dgm:t>
        <a:bodyPr/>
        <a:lstStyle/>
        <a:p>
          <a:endParaRPr lang="ru-RU" sz="950"/>
        </a:p>
      </dgm:t>
    </dgm:pt>
    <dgm:pt modelId="{D44E13E6-42F1-46F0-AD3A-98336C346BD2}">
      <dgm:prSet custT="1"/>
      <dgm:spPr/>
      <dgm:t>
        <a:bodyPr/>
        <a:lstStyle/>
        <a:p>
          <a:pPr algn="l"/>
          <a:endParaRPr lang="ru-RU" sz="950"/>
        </a:p>
      </dgm:t>
    </dgm:pt>
    <dgm:pt modelId="{3FBBC5AC-0757-469A-84DE-B67092BC8FB5}" type="parTrans" cxnId="{D1F3A436-9AE7-44E7-AF23-3B9522627C52}">
      <dgm:prSet/>
      <dgm:spPr/>
      <dgm:t>
        <a:bodyPr/>
        <a:lstStyle/>
        <a:p>
          <a:endParaRPr lang="ru-RU" sz="950"/>
        </a:p>
      </dgm:t>
    </dgm:pt>
    <dgm:pt modelId="{E37AD2DA-4891-4D61-AA22-4EBCA5D60F48}" type="sibTrans" cxnId="{D1F3A436-9AE7-44E7-AF23-3B9522627C52}">
      <dgm:prSet/>
      <dgm:spPr/>
      <dgm:t>
        <a:bodyPr/>
        <a:lstStyle/>
        <a:p>
          <a:endParaRPr lang="ru-RU" sz="950"/>
        </a:p>
      </dgm:t>
    </dgm:pt>
    <dgm:pt modelId="{EF7A24D2-E961-4809-BF64-38EF7C8E4550}">
      <dgm:prSet custT="1"/>
      <dgm:spPr/>
      <dgm:t>
        <a:bodyPr/>
        <a:lstStyle/>
        <a:p>
          <a:pPr algn="just"/>
          <a:r>
            <a:rPr lang="ru-RU" sz="950" b="1"/>
            <a:t>Реконструировано здание муниципального автономного общеобразовательного учреждения «Средняя общеобразовательная школа № 3»:</a:t>
          </a:r>
        </a:p>
      </dgm:t>
    </dgm:pt>
    <dgm:pt modelId="{912182B3-4FF6-4A1D-AB36-37BE807D370F}" type="parTrans" cxnId="{956B311C-C14F-488C-9A3A-ACADC2E360E0}">
      <dgm:prSet/>
      <dgm:spPr/>
      <dgm:t>
        <a:bodyPr/>
        <a:lstStyle/>
        <a:p>
          <a:endParaRPr lang="ru-RU" sz="950"/>
        </a:p>
      </dgm:t>
    </dgm:pt>
    <dgm:pt modelId="{DB74505E-55F3-4963-9A46-C806029EEE3F}" type="sibTrans" cxnId="{956B311C-C14F-488C-9A3A-ACADC2E360E0}">
      <dgm:prSet/>
      <dgm:spPr/>
      <dgm:t>
        <a:bodyPr/>
        <a:lstStyle/>
        <a:p>
          <a:endParaRPr lang="ru-RU" sz="950"/>
        </a:p>
      </dgm:t>
    </dgm:pt>
    <dgm:pt modelId="{BA4A18C5-B25A-4D35-91C0-67C86DC35E0A}">
      <dgm:prSet custT="1"/>
      <dgm:spPr/>
      <dgm:t>
        <a:bodyPr/>
        <a:lstStyle/>
        <a:p>
          <a:pPr algn="just"/>
          <a:r>
            <a:rPr lang="ru-RU" sz="950" b="1"/>
            <a:t>- в результате чего создано 52 рабочих места и привлечено 428,6 млн. рублей инвестиций в основной капитал</a:t>
          </a:r>
        </a:p>
      </dgm:t>
    </dgm:pt>
    <dgm:pt modelId="{3A70DF21-49BE-4DFE-98D2-49F14C4BBFAF}" type="parTrans" cxnId="{14678F6D-FF62-4091-8B4D-B07E6FA4A5B5}">
      <dgm:prSet/>
      <dgm:spPr/>
      <dgm:t>
        <a:bodyPr/>
        <a:lstStyle/>
        <a:p>
          <a:endParaRPr lang="ru-RU" sz="950"/>
        </a:p>
      </dgm:t>
    </dgm:pt>
    <dgm:pt modelId="{183FC95B-9827-4AD2-BC45-D080D0266072}" type="sibTrans" cxnId="{14678F6D-FF62-4091-8B4D-B07E6FA4A5B5}">
      <dgm:prSet/>
      <dgm:spPr/>
      <dgm:t>
        <a:bodyPr/>
        <a:lstStyle/>
        <a:p>
          <a:endParaRPr lang="ru-RU" sz="950"/>
        </a:p>
      </dgm:t>
    </dgm:pt>
    <dgm:pt modelId="{5CDF2EE7-19BB-4942-80DF-3D9A7BD55694}">
      <dgm:prSet custT="1"/>
      <dgm:spPr/>
      <dgm:t>
        <a:bodyPr/>
        <a:lstStyle/>
        <a:p>
          <a:pPr algn="just"/>
          <a:endParaRPr lang="ru-RU" sz="950"/>
        </a:p>
      </dgm:t>
    </dgm:pt>
    <dgm:pt modelId="{F0FDDDDE-7538-4015-A7FE-425A664FB72C}" type="parTrans" cxnId="{C74281F0-08DE-4CD2-99FC-CB4528446668}">
      <dgm:prSet/>
      <dgm:spPr/>
      <dgm:t>
        <a:bodyPr/>
        <a:lstStyle/>
        <a:p>
          <a:endParaRPr lang="ru-RU" sz="950"/>
        </a:p>
      </dgm:t>
    </dgm:pt>
    <dgm:pt modelId="{4531B1A0-1357-487C-9F9C-763E3A738AC7}" type="sibTrans" cxnId="{C74281F0-08DE-4CD2-99FC-CB4528446668}">
      <dgm:prSet/>
      <dgm:spPr/>
      <dgm:t>
        <a:bodyPr/>
        <a:lstStyle/>
        <a:p>
          <a:endParaRPr lang="ru-RU" sz="950"/>
        </a:p>
      </dgm:t>
    </dgm:pt>
    <dgm:pt modelId="{B9DF6981-07C4-4E6E-9F96-407418AA07BE}">
      <dgm:prSet custT="1"/>
      <dgm:spPr/>
      <dgm:t>
        <a:bodyPr/>
        <a:lstStyle/>
        <a:p>
          <a:pPr algn="just"/>
          <a:r>
            <a:rPr lang="ru-RU" sz="950" b="1"/>
            <a:t>Построен физкультурно-оздоровительный комплекс в п. Кедровое:</a:t>
          </a:r>
        </a:p>
      </dgm:t>
    </dgm:pt>
    <dgm:pt modelId="{6A07677F-3F93-4C79-91E3-89740797BEB7}" type="parTrans" cxnId="{2FEC8624-DEB8-4A7F-94DE-4850D7A6A1E5}">
      <dgm:prSet/>
      <dgm:spPr/>
      <dgm:t>
        <a:bodyPr/>
        <a:lstStyle/>
        <a:p>
          <a:endParaRPr lang="ru-RU" sz="950"/>
        </a:p>
      </dgm:t>
    </dgm:pt>
    <dgm:pt modelId="{CB2D5056-25F0-45F0-B381-ACB9FFE020F7}" type="sibTrans" cxnId="{2FEC8624-DEB8-4A7F-94DE-4850D7A6A1E5}">
      <dgm:prSet/>
      <dgm:spPr/>
      <dgm:t>
        <a:bodyPr/>
        <a:lstStyle/>
        <a:p>
          <a:endParaRPr lang="ru-RU" sz="950"/>
        </a:p>
      </dgm:t>
    </dgm:pt>
    <dgm:pt modelId="{042C5CE8-A2F6-4B72-840E-8BABDCAAD675}">
      <dgm:prSet custT="1"/>
      <dgm:spPr/>
      <dgm:t>
        <a:bodyPr/>
        <a:lstStyle/>
        <a:p>
          <a:pPr algn="just"/>
          <a:r>
            <a:rPr lang="ru-RU" sz="950" b="1"/>
            <a:t>- в результате чего создано 18 рабочих мест и привлечено 4,9 млн. рублей инвестиций в основной капитал (приобретение основных средств, оборудования)</a:t>
          </a:r>
        </a:p>
      </dgm:t>
    </dgm:pt>
    <dgm:pt modelId="{1FD267D8-46A3-4805-A892-8989D6AB5C4E}" type="parTrans" cxnId="{8156646F-E9F5-4F82-9CD1-6A26CE3EF17B}">
      <dgm:prSet/>
      <dgm:spPr/>
      <dgm:t>
        <a:bodyPr/>
        <a:lstStyle/>
        <a:p>
          <a:endParaRPr lang="ru-RU" sz="950"/>
        </a:p>
      </dgm:t>
    </dgm:pt>
    <dgm:pt modelId="{3FD91BE8-62F5-4E44-8594-EE5BCFD85518}" type="sibTrans" cxnId="{8156646F-E9F5-4F82-9CD1-6A26CE3EF17B}">
      <dgm:prSet/>
      <dgm:spPr/>
      <dgm:t>
        <a:bodyPr/>
        <a:lstStyle/>
        <a:p>
          <a:endParaRPr lang="ru-RU" sz="950"/>
        </a:p>
      </dgm:t>
    </dgm:pt>
    <dgm:pt modelId="{66C75065-2BFB-4636-AE86-36DDA48086E5}">
      <dgm:prSet custT="1"/>
      <dgm:spPr/>
      <dgm:t>
        <a:bodyPr/>
        <a:lstStyle/>
        <a:p>
          <a:pPr algn="just"/>
          <a:endParaRPr lang="ru-RU" sz="950" b="1"/>
        </a:p>
      </dgm:t>
    </dgm:pt>
    <dgm:pt modelId="{65673EF6-AED7-457D-8C58-89BE31B9824E}" type="parTrans" cxnId="{77CE6EED-A35E-48B1-B6DE-06C4403F7312}">
      <dgm:prSet/>
      <dgm:spPr/>
      <dgm:t>
        <a:bodyPr/>
        <a:lstStyle/>
        <a:p>
          <a:endParaRPr lang="ru-RU" sz="950"/>
        </a:p>
      </dgm:t>
    </dgm:pt>
    <dgm:pt modelId="{636C4286-7B30-4124-B878-99CFC3873B6F}" type="sibTrans" cxnId="{77CE6EED-A35E-48B1-B6DE-06C4403F7312}">
      <dgm:prSet/>
      <dgm:spPr/>
      <dgm:t>
        <a:bodyPr/>
        <a:lstStyle/>
        <a:p>
          <a:endParaRPr lang="ru-RU" sz="950"/>
        </a:p>
      </dgm:t>
    </dgm:pt>
    <dgm:pt modelId="{6282783F-A61B-4475-AC2F-A5B415645D9E}">
      <dgm:prSet custT="1"/>
      <dgm:spPr/>
      <dgm:t>
        <a:bodyPr/>
        <a:lstStyle/>
        <a:p>
          <a:pPr algn="just"/>
          <a:r>
            <a:rPr lang="ru-RU" sz="950" b="1"/>
            <a:t>Реконструирована улично-дорожная сеть и построена трамвайная линия в границах городского округа Верхняя Пышма:</a:t>
          </a:r>
        </a:p>
      </dgm:t>
    </dgm:pt>
    <dgm:pt modelId="{BAB40705-0C8C-42EF-AC93-73EDB16B3B37}" type="parTrans" cxnId="{5DF996C4-51BC-4ECD-9561-A455DF28A01B}">
      <dgm:prSet/>
      <dgm:spPr/>
      <dgm:t>
        <a:bodyPr/>
        <a:lstStyle/>
        <a:p>
          <a:endParaRPr lang="ru-RU" sz="950"/>
        </a:p>
      </dgm:t>
    </dgm:pt>
    <dgm:pt modelId="{22C35365-3BAF-4BFC-9F41-8FA5FCB12B9C}" type="sibTrans" cxnId="{5DF996C4-51BC-4ECD-9561-A455DF28A01B}">
      <dgm:prSet/>
      <dgm:spPr/>
      <dgm:t>
        <a:bodyPr/>
        <a:lstStyle/>
        <a:p>
          <a:endParaRPr lang="ru-RU" sz="950"/>
        </a:p>
      </dgm:t>
    </dgm:pt>
    <dgm:pt modelId="{3A7C0556-DB40-4418-A96F-D138589E9F51}">
      <dgm:prSet custT="1"/>
      <dgm:spPr/>
      <dgm:t>
        <a:bodyPr/>
        <a:lstStyle/>
        <a:p>
          <a:pPr algn="just"/>
          <a:r>
            <a:rPr lang="ru-RU" sz="950" b="1"/>
            <a:t>- привлечено 1 012,5 млн. рублей инвестиций в основной капитал (на 2017 г. в местном бюджете предусмотрено 166,14 млн. руб.)</a:t>
          </a:r>
        </a:p>
      </dgm:t>
    </dgm:pt>
    <dgm:pt modelId="{157B3BE5-D1C1-4880-8926-0C66F56E83E8}" type="parTrans" cxnId="{A6B2BC6C-3A16-470C-86EB-D39D9CC7CC20}">
      <dgm:prSet/>
      <dgm:spPr/>
      <dgm:t>
        <a:bodyPr/>
        <a:lstStyle/>
        <a:p>
          <a:endParaRPr lang="ru-RU" sz="950"/>
        </a:p>
      </dgm:t>
    </dgm:pt>
    <dgm:pt modelId="{AC0D9130-8300-4F25-8C30-AEDD75CE6961}" type="sibTrans" cxnId="{A6B2BC6C-3A16-470C-86EB-D39D9CC7CC20}">
      <dgm:prSet/>
      <dgm:spPr/>
      <dgm:t>
        <a:bodyPr/>
        <a:lstStyle/>
        <a:p>
          <a:endParaRPr lang="ru-RU" sz="950"/>
        </a:p>
      </dgm:t>
    </dgm:pt>
    <dgm:pt modelId="{12AA3438-C367-45CE-93C5-99F013B23BBD}">
      <dgm:prSet custT="1"/>
      <dgm:spPr/>
      <dgm:t>
        <a:bodyPr/>
        <a:lstStyle/>
        <a:p>
          <a:pPr algn="just"/>
          <a:endParaRPr lang="ru-RU" sz="950"/>
        </a:p>
      </dgm:t>
    </dgm:pt>
    <dgm:pt modelId="{C470FB36-07A2-41ED-A97D-783E32C7954E}" type="parTrans" cxnId="{92C7AF05-D0C4-4F17-8B2E-B8402CD9BF2C}">
      <dgm:prSet/>
      <dgm:spPr/>
      <dgm:t>
        <a:bodyPr/>
        <a:lstStyle/>
        <a:p>
          <a:endParaRPr lang="ru-RU" sz="950"/>
        </a:p>
      </dgm:t>
    </dgm:pt>
    <dgm:pt modelId="{705E206E-F51C-439E-8A61-EC16BCD293EC}" type="sibTrans" cxnId="{92C7AF05-D0C4-4F17-8B2E-B8402CD9BF2C}">
      <dgm:prSet/>
      <dgm:spPr/>
      <dgm:t>
        <a:bodyPr/>
        <a:lstStyle/>
        <a:p>
          <a:endParaRPr lang="ru-RU" sz="950"/>
        </a:p>
      </dgm:t>
    </dgm:pt>
    <dgm:pt modelId="{80E161DF-45E1-4EC7-AEE2-B57313E7D789}">
      <dgm:prSet custT="1"/>
      <dgm:spPr/>
      <dgm:t>
        <a:bodyPr/>
        <a:lstStyle/>
        <a:p>
          <a:pPr algn="just"/>
          <a:r>
            <a:rPr lang="ru-RU" sz="950" b="1"/>
            <a:t>- привлечено 147,7 млн. рублей инвестиций в основной капитал</a:t>
          </a:r>
        </a:p>
      </dgm:t>
    </dgm:pt>
    <dgm:pt modelId="{C38BD470-A09E-4279-B20B-D0050353ECF8}" type="parTrans" cxnId="{BEAB4560-BFB8-4113-ADA3-2F6067D88C73}">
      <dgm:prSet/>
      <dgm:spPr/>
      <dgm:t>
        <a:bodyPr/>
        <a:lstStyle/>
        <a:p>
          <a:endParaRPr lang="ru-RU" sz="950"/>
        </a:p>
      </dgm:t>
    </dgm:pt>
    <dgm:pt modelId="{9356DEAE-322F-4B33-AFDA-AD2D9F1E86AE}" type="sibTrans" cxnId="{BEAB4560-BFB8-4113-ADA3-2F6067D88C73}">
      <dgm:prSet/>
      <dgm:spPr/>
      <dgm:t>
        <a:bodyPr/>
        <a:lstStyle/>
        <a:p>
          <a:endParaRPr lang="ru-RU" sz="950"/>
        </a:p>
      </dgm:t>
    </dgm:pt>
    <dgm:pt modelId="{BAA8CC8C-3B85-4FAF-9B3E-5141EB936214}">
      <dgm:prSet custT="1"/>
      <dgm:spPr/>
      <dgm:t>
        <a:bodyPr/>
        <a:lstStyle/>
        <a:p>
          <a:pPr algn="just"/>
          <a:endParaRPr lang="ru-RU" sz="950"/>
        </a:p>
      </dgm:t>
    </dgm:pt>
    <dgm:pt modelId="{22355695-87F5-4FC1-8A87-39D9AC3BD261}" type="parTrans" cxnId="{95DF8DF8-CC92-468D-802B-87667A623CCA}">
      <dgm:prSet/>
      <dgm:spPr/>
      <dgm:t>
        <a:bodyPr/>
        <a:lstStyle/>
        <a:p>
          <a:endParaRPr lang="ru-RU" sz="950"/>
        </a:p>
      </dgm:t>
    </dgm:pt>
    <dgm:pt modelId="{519707EE-013B-4DB9-ACDD-D288137FBAA7}" type="sibTrans" cxnId="{95DF8DF8-CC92-468D-802B-87667A623CCA}">
      <dgm:prSet/>
      <dgm:spPr/>
      <dgm:t>
        <a:bodyPr/>
        <a:lstStyle/>
        <a:p>
          <a:endParaRPr lang="ru-RU" sz="950"/>
        </a:p>
      </dgm:t>
    </dgm:pt>
    <dgm:pt modelId="{FB5BB0BA-E16B-41F4-AA33-A411F6DAEEAF}">
      <dgm:prSet custT="1"/>
      <dgm:spPr/>
      <dgm:t>
        <a:bodyPr/>
        <a:lstStyle/>
        <a:p>
          <a:pPr algn="just"/>
          <a:r>
            <a:rPr lang="ru-RU" sz="950" b="1"/>
            <a:t>Построен линейный объект "участок ул. Машиностроителей, ул. Гороховая и ул. Зеленая (проектная) в границах района "Северный" в г. Верхняя Пышма:</a:t>
          </a:r>
        </a:p>
      </dgm:t>
    </dgm:pt>
    <dgm:pt modelId="{96B59248-9E59-44AF-9C72-631413F8F6C2}" type="parTrans" cxnId="{C1DB9A64-56F7-4749-BF2C-691F3A1620DD}">
      <dgm:prSet/>
      <dgm:spPr/>
      <dgm:t>
        <a:bodyPr/>
        <a:lstStyle/>
        <a:p>
          <a:endParaRPr lang="ru-RU" sz="950"/>
        </a:p>
      </dgm:t>
    </dgm:pt>
    <dgm:pt modelId="{AB7AEDD5-640E-4380-8524-8A978ABB8DDB}" type="sibTrans" cxnId="{C1DB9A64-56F7-4749-BF2C-691F3A1620DD}">
      <dgm:prSet/>
      <dgm:spPr/>
      <dgm:t>
        <a:bodyPr/>
        <a:lstStyle/>
        <a:p>
          <a:endParaRPr lang="ru-RU" sz="950"/>
        </a:p>
      </dgm:t>
    </dgm:pt>
    <dgm:pt modelId="{726F2E3B-DE49-4438-9064-10182A680326}">
      <dgm:prSet custT="1"/>
      <dgm:spPr/>
      <dgm:t>
        <a:bodyPr/>
        <a:lstStyle/>
        <a:p>
          <a:pPr algn="just"/>
          <a:r>
            <a:rPr lang="ru-RU" sz="950" b="1"/>
            <a:t>в результате чего привлечено 53,9 млн. руб.</a:t>
          </a:r>
        </a:p>
      </dgm:t>
    </dgm:pt>
    <dgm:pt modelId="{C6BAFCE4-A783-4858-B7A6-64D4AA8A27EE}" type="parTrans" cxnId="{3DA24E90-1244-4DEB-BFAA-B2FC5DD048F5}">
      <dgm:prSet/>
      <dgm:spPr/>
      <dgm:t>
        <a:bodyPr/>
        <a:lstStyle/>
        <a:p>
          <a:endParaRPr lang="ru-RU" sz="950"/>
        </a:p>
      </dgm:t>
    </dgm:pt>
    <dgm:pt modelId="{E5ED229D-2F1A-4E31-BC25-8D9B7EB6D82D}" type="sibTrans" cxnId="{3DA24E90-1244-4DEB-BFAA-B2FC5DD048F5}">
      <dgm:prSet/>
      <dgm:spPr/>
      <dgm:t>
        <a:bodyPr/>
        <a:lstStyle/>
        <a:p>
          <a:endParaRPr lang="ru-RU" sz="950"/>
        </a:p>
      </dgm:t>
    </dgm:pt>
    <dgm:pt modelId="{8D4D8A35-6B1E-4D38-A55F-55006BD6F58C}" type="pres">
      <dgm:prSet presAssocID="{B3167E6C-19E7-4FA1-A706-1C0E0CD1A332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971446DD-8B8E-4F93-840C-C02A8237BF41}" type="pres">
      <dgm:prSet presAssocID="{AD701EBF-2029-4393-87E1-6526203C2637}" presName="linNode" presStyleCnt="0"/>
      <dgm:spPr/>
    </dgm:pt>
    <dgm:pt modelId="{4986E66C-619B-4618-9495-714AA81746E4}" type="pres">
      <dgm:prSet presAssocID="{AD701EBF-2029-4393-87E1-6526203C2637}" presName="parentShp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35CFCF5-80A1-4207-B79E-4164BE2395D2}" type="pres">
      <dgm:prSet presAssocID="{AD701EBF-2029-4393-87E1-6526203C2637}" presName="childShp" presStyleLbl="bg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7DF4F66-1450-4256-BEC6-D63F34FB2146}" type="pres">
      <dgm:prSet presAssocID="{CF912F59-512C-4C65-AFB3-764F12A315F5}" presName="spacing" presStyleCnt="0"/>
      <dgm:spPr/>
    </dgm:pt>
    <dgm:pt modelId="{7D533B71-BA48-4AE3-9390-5BCB012602C9}" type="pres">
      <dgm:prSet presAssocID="{6ABAE46E-EF6E-4C33-9DCB-A6CA11A3DEA1}" presName="linNode" presStyleCnt="0"/>
      <dgm:spPr/>
    </dgm:pt>
    <dgm:pt modelId="{E0273BBE-FD3B-44FA-A99D-F51409C1E105}" type="pres">
      <dgm:prSet presAssocID="{6ABAE46E-EF6E-4C33-9DCB-A6CA11A3DEA1}" presName="parentShp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B1E2C5-1A1B-4AE5-8746-DA87F5925E61}" type="pres">
      <dgm:prSet presAssocID="{6ABAE46E-EF6E-4C33-9DCB-A6CA11A3DEA1}" presName="childShp" presStyleLbl="bgAccFollow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9D0EFEE-456F-445E-8493-574AA86D325F}" type="pres">
      <dgm:prSet presAssocID="{9457DBD0-072E-4D2F-8AF8-CE24A7BF7956}" presName="spacing" presStyleCnt="0"/>
      <dgm:spPr/>
    </dgm:pt>
    <dgm:pt modelId="{D954E0AD-A104-43F3-9CFE-2B000EC34D72}" type="pres">
      <dgm:prSet presAssocID="{6F8EFCC2-2203-41E0-92E8-6FFAF99EF46A}" presName="linNode" presStyleCnt="0"/>
      <dgm:spPr/>
    </dgm:pt>
    <dgm:pt modelId="{350AE457-181C-4BA8-A7EB-202DF9C7AD06}" type="pres">
      <dgm:prSet presAssocID="{6F8EFCC2-2203-41E0-92E8-6FFAF99EF46A}" presName="parentShp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C9DF87E-D691-4FBA-976E-6DD1242EE9FB}" type="pres">
      <dgm:prSet presAssocID="{6F8EFCC2-2203-41E0-92E8-6FFAF99EF46A}" presName="childShp" presStyleLbl="bg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19BBFA0-E060-44FF-8FA9-0357F7BADA33}" type="pres">
      <dgm:prSet presAssocID="{7D31EB4D-0638-470A-B6CC-5F19947C95D0}" presName="spacing" presStyleCnt="0"/>
      <dgm:spPr/>
    </dgm:pt>
    <dgm:pt modelId="{E425CEBA-DCEC-475F-B7CE-35977914BEC3}" type="pres">
      <dgm:prSet presAssocID="{7ECEF6E0-8C8F-40BD-8E20-C2918961166D}" presName="linNode" presStyleCnt="0"/>
      <dgm:spPr/>
    </dgm:pt>
    <dgm:pt modelId="{D7FA2357-B427-4E33-8598-B8FD00647E4F}" type="pres">
      <dgm:prSet presAssocID="{7ECEF6E0-8C8F-40BD-8E20-C2918961166D}" presName="parentShp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BF4CB8A-026A-4404-A493-B42D75A289A8}" type="pres">
      <dgm:prSet presAssocID="{7ECEF6E0-8C8F-40BD-8E20-C2918961166D}" presName="childShp" presStyleLbl="bgAccFollow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296EE48-A5DA-4350-A7B4-890BD06063A3}" type="pres">
      <dgm:prSet presAssocID="{15CACB1C-DFA0-49B6-B8EF-39E8C3F91884}" presName="spacing" presStyleCnt="0"/>
      <dgm:spPr/>
    </dgm:pt>
    <dgm:pt modelId="{7AFDD402-8257-4946-B8CD-C397C6304BDD}" type="pres">
      <dgm:prSet presAssocID="{9534D83A-96AD-4A84-8244-D5F04F379F63}" presName="linNode" presStyleCnt="0"/>
      <dgm:spPr/>
    </dgm:pt>
    <dgm:pt modelId="{49460F28-0197-413E-940E-469C7E28B6DF}" type="pres">
      <dgm:prSet presAssocID="{9534D83A-96AD-4A84-8244-D5F04F379F63}" presName="parentShp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C9FE676-1EAF-4AD7-8450-B5FDD9104CE6}" type="pres">
      <dgm:prSet presAssocID="{9534D83A-96AD-4A84-8244-D5F04F379F63}" presName="childShp" presStyleLbl="bgAccFollow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7210866-FF87-4D8C-9830-960EB22FA22C}" type="pres">
      <dgm:prSet presAssocID="{9D0506F8-69C0-4258-9F4E-3332DDE7DF76}" presName="spacing" presStyleCnt="0"/>
      <dgm:spPr/>
    </dgm:pt>
    <dgm:pt modelId="{1A7FA4A6-9B20-4590-AE09-4FD230AEBC3B}" type="pres">
      <dgm:prSet presAssocID="{205481A7-2F5D-4B4E-B09E-69DA56AA64AC}" presName="linNode" presStyleCnt="0"/>
      <dgm:spPr/>
    </dgm:pt>
    <dgm:pt modelId="{7FBAA221-ED30-4933-8DFF-95DAB3923ED6}" type="pres">
      <dgm:prSet presAssocID="{205481A7-2F5D-4B4E-B09E-69DA56AA64AC}" presName="parentShp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81E3D9-9E6F-4DAB-9927-A4C989648AB3}" type="pres">
      <dgm:prSet presAssocID="{205481A7-2F5D-4B4E-B09E-69DA56AA64AC}" presName="childShp" presStyleLbl="bgAccFollow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67EB7C5-1E5B-495C-8211-9C78541E069D}" srcId="{B3167E6C-19E7-4FA1-A706-1C0E0CD1A332}" destId="{7ECEF6E0-8C8F-40BD-8E20-C2918961166D}" srcOrd="3" destOrd="0" parTransId="{0442DD51-653F-4938-851E-C3FE440ECA9A}" sibTransId="{15CACB1C-DFA0-49B6-B8EF-39E8C3F91884}"/>
    <dgm:cxn modelId="{8156646F-E9F5-4F82-9CD1-6A26CE3EF17B}" srcId="{9534D83A-96AD-4A84-8244-D5F04F379F63}" destId="{042C5CE8-A2F6-4B72-840E-8BABDCAAD675}" srcOrd="1" destOrd="0" parTransId="{1FD267D8-46A3-4805-A892-8989D6AB5C4E}" sibTransId="{3FD91BE8-62F5-4E44-8594-EE5BCFD85518}"/>
    <dgm:cxn modelId="{8F349FB1-DCEB-41F5-90F8-332DE6D77D78}" srcId="{7ECEF6E0-8C8F-40BD-8E20-C2918961166D}" destId="{A11F5A6C-1186-4D22-93A7-FE36A1EF0F4C}" srcOrd="0" destOrd="0" parTransId="{EE580413-4CCC-4335-8651-6460E555FB19}" sibTransId="{E49A426A-59C4-40F2-B959-90175F9C82D0}"/>
    <dgm:cxn modelId="{C1DB9A64-56F7-4749-BF2C-691F3A1620DD}" srcId="{205481A7-2F5D-4B4E-B09E-69DA56AA64AC}" destId="{FB5BB0BA-E16B-41F4-AA33-A411F6DAEEAF}" srcOrd="0" destOrd="0" parTransId="{96B59248-9E59-44AF-9C72-631413F8F6C2}" sibTransId="{AB7AEDD5-640E-4380-8524-8A978ABB8DDB}"/>
    <dgm:cxn modelId="{115D51ED-E584-4D4D-A4C9-93E7960CA5A4}" srcId="{AD701EBF-2029-4393-87E1-6526203C2637}" destId="{EF5D9881-C1E4-45BF-A784-3A4C3F126170}" srcOrd="0" destOrd="0" parTransId="{08A0E688-50B4-42FD-822A-DD18837D27C0}" sibTransId="{1F29561F-10C9-4E04-AF3D-192C17A4A230}"/>
    <dgm:cxn modelId="{BEAB4560-BFB8-4113-ADA3-2F6067D88C73}" srcId="{7ECEF6E0-8C8F-40BD-8E20-C2918961166D}" destId="{80E161DF-45E1-4EC7-AEE2-B57313E7D789}" srcOrd="1" destOrd="0" parTransId="{C38BD470-A09E-4279-B20B-D0050353ECF8}" sibTransId="{9356DEAE-322F-4B33-AFDA-AD2D9F1E86AE}"/>
    <dgm:cxn modelId="{4CB08EB8-E4E2-445B-AA83-75775EEC92FB}" type="presOf" srcId="{205481A7-2F5D-4B4E-B09E-69DA56AA64AC}" destId="{7FBAA221-ED30-4933-8DFF-95DAB3923ED6}" srcOrd="0" destOrd="0" presId="urn:microsoft.com/office/officeart/2005/8/layout/vList6"/>
    <dgm:cxn modelId="{F649E690-9125-4013-B001-1E56C14FDCA9}" type="presOf" srcId="{FB5BB0BA-E16B-41F4-AA33-A411F6DAEEAF}" destId="{5981E3D9-9E6F-4DAB-9927-A4C989648AB3}" srcOrd="0" destOrd="0" presId="urn:microsoft.com/office/officeart/2005/8/layout/vList6"/>
    <dgm:cxn modelId="{E749E20A-8172-49D4-B75E-9FD6B0EFC23B}" type="presOf" srcId="{726F2E3B-DE49-4438-9064-10182A680326}" destId="{5981E3D9-9E6F-4DAB-9927-A4C989648AB3}" srcOrd="0" destOrd="1" presId="urn:microsoft.com/office/officeart/2005/8/layout/vList6"/>
    <dgm:cxn modelId="{C025FD70-5E1B-4F98-9824-BE0C6B728308}" srcId="{B3167E6C-19E7-4FA1-A706-1C0E0CD1A332}" destId="{6F8EFCC2-2203-41E0-92E8-6FFAF99EF46A}" srcOrd="2" destOrd="0" parTransId="{BD8A3F15-589A-4D70-A589-CD78A2A7CDBB}" sibTransId="{7D31EB4D-0638-470A-B6CC-5F19947C95D0}"/>
    <dgm:cxn modelId="{2283FAA3-3769-4045-9D0A-A8690E55AE8B}" type="presOf" srcId="{BA4A18C5-B25A-4D35-91C0-67C86DC35E0A}" destId="{00B1E2C5-1A1B-4AE5-8746-DA87F5925E61}" srcOrd="0" destOrd="1" presId="urn:microsoft.com/office/officeart/2005/8/layout/vList6"/>
    <dgm:cxn modelId="{95DF8DF8-CC92-468D-802B-87667A623CCA}" srcId="{7ECEF6E0-8C8F-40BD-8E20-C2918961166D}" destId="{BAA8CC8C-3B85-4FAF-9B3E-5141EB936214}" srcOrd="2" destOrd="0" parTransId="{22355695-87F5-4FC1-8A87-39D9AC3BD261}" sibTransId="{519707EE-013B-4DB9-ACDD-D288137FBAA7}"/>
    <dgm:cxn modelId="{01902EC7-75DA-4CB8-8162-F922D9CAE229}" srcId="{B3167E6C-19E7-4FA1-A706-1C0E0CD1A332}" destId="{205481A7-2F5D-4B4E-B09E-69DA56AA64AC}" srcOrd="5" destOrd="0" parTransId="{60D096AF-00CF-4F0D-B856-A438F8E110CF}" sibTransId="{0AA01780-CEFE-4242-B5F5-840363E5BE8A}"/>
    <dgm:cxn modelId="{DFF64A6E-32C7-4816-B766-F0C8C8103CC5}" srcId="{B3167E6C-19E7-4FA1-A706-1C0E0CD1A332}" destId="{9534D83A-96AD-4A84-8244-D5F04F379F63}" srcOrd="4" destOrd="0" parTransId="{7F731DBB-02DE-45D2-AEC4-FFD850CE029B}" sibTransId="{9D0506F8-69C0-4258-9F4E-3332DDE7DF76}"/>
    <dgm:cxn modelId="{000D1FC8-C64E-4E8A-A4E5-282A3F9C3A17}" type="presOf" srcId="{AD701EBF-2029-4393-87E1-6526203C2637}" destId="{4986E66C-619B-4618-9495-714AA81746E4}" srcOrd="0" destOrd="0" presId="urn:microsoft.com/office/officeart/2005/8/layout/vList6"/>
    <dgm:cxn modelId="{DE9B3FD8-38C5-4AA3-832E-6D47788FB1C1}" type="presOf" srcId="{A11F5A6C-1186-4D22-93A7-FE36A1EF0F4C}" destId="{5BF4CB8A-026A-4404-A493-B42D75A289A8}" srcOrd="0" destOrd="0" presId="urn:microsoft.com/office/officeart/2005/8/layout/vList6"/>
    <dgm:cxn modelId="{39BE50F1-2EA8-41C2-AC97-06A2C55A7A46}" srcId="{AD701EBF-2029-4393-87E1-6526203C2637}" destId="{5E17BA72-DF37-4A63-8099-FCC64AEBA94B}" srcOrd="1" destOrd="0" parTransId="{928D2FE4-3E0B-4970-ABCA-B639190F8624}" sibTransId="{59976AE8-6517-4AFF-92CB-BA25E59118AB}"/>
    <dgm:cxn modelId="{14678F6D-FF62-4091-8B4D-B07E6FA4A5B5}" srcId="{6ABAE46E-EF6E-4C33-9DCB-A6CA11A3DEA1}" destId="{BA4A18C5-B25A-4D35-91C0-67C86DC35E0A}" srcOrd="1" destOrd="0" parTransId="{3A70DF21-49BE-4DFE-98D2-49F14C4BBFAF}" sibTransId="{183FC95B-9827-4AD2-BC45-D080D0266072}"/>
    <dgm:cxn modelId="{C057B43B-52F8-425D-A6C1-8EE871624AD2}" type="presOf" srcId="{66C75065-2BFB-4636-AE86-36DDA48086E5}" destId="{8C9FE676-1EAF-4AD7-8450-B5FDD9104CE6}" srcOrd="0" destOrd="2" presId="urn:microsoft.com/office/officeart/2005/8/layout/vList6"/>
    <dgm:cxn modelId="{77CE6EED-A35E-48B1-B6DE-06C4403F7312}" srcId="{9534D83A-96AD-4A84-8244-D5F04F379F63}" destId="{66C75065-2BFB-4636-AE86-36DDA48086E5}" srcOrd="2" destOrd="0" parTransId="{65673EF6-AED7-457D-8C58-89BE31B9824E}" sibTransId="{636C4286-7B30-4124-B878-99CFC3873B6F}"/>
    <dgm:cxn modelId="{B939F175-7DA5-4F9A-BCD4-EAD6348C0CF8}" type="presOf" srcId="{12AA3438-C367-45CE-93C5-99F013B23BBD}" destId="{FC9DF87E-D691-4FBA-976E-6DD1242EE9FB}" srcOrd="0" destOrd="2" presId="urn:microsoft.com/office/officeart/2005/8/layout/vList6"/>
    <dgm:cxn modelId="{20FBF512-A26C-4DE7-949F-1CBCCC172814}" type="presOf" srcId="{BAA8CC8C-3B85-4FAF-9B3E-5141EB936214}" destId="{5BF4CB8A-026A-4404-A493-B42D75A289A8}" srcOrd="0" destOrd="2" presId="urn:microsoft.com/office/officeart/2005/8/layout/vList6"/>
    <dgm:cxn modelId="{1C249F72-3A28-43AE-9B80-9E9C286B07EC}" type="presOf" srcId="{6ABAE46E-EF6E-4C33-9DCB-A6CA11A3DEA1}" destId="{E0273BBE-FD3B-44FA-A99D-F51409C1E105}" srcOrd="0" destOrd="0" presId="urn:microsoft.com/office/officeart/2005/8/layout/vList6"/>
    <dgm:cxn modelId="{92C7AF05-D0C4-4F17-8B2E-B8402CD9BF2C}" srcId="{6F8EFCC2-2203-41E0-92E8-6FFAF99EF46A}" destId="{12AA3438-C367-45CE-93C5-99F013B23BBD}" srcOrd="2" destOrd="0" parTransId="{C470FB36-07A2-41ED-A97D-783E32C7954E}" sibTransId="{705E206E-F51C-439E-8A61-EC16BCD293EC}"/>
    <dgm:cxn modelId="{9DB71193-668D-422E-9D3A-382ABE7AD842}" type="presOf" srcId="{6282783F-A61B-4475-AC2F-A5B415645D9E}" destId="{FC9DF87E-D691-4FBA-976E-6DD1242EE9FB}" srcOrd="0" destOrd="0" presId="urn:microsoft.com/office/officeart/2005/8/layout/vList6"/>
    <dgm:cxn modelId="{B25CAD50-A530-43B8-9193-C7A5B9DCE4FF}" type="presOf" srcId="{B3167E6C-19E7-4FA1-A706-1C0E0CD1A332}" destId="{8D4D8A35-6B1E-4D38-A55F-55006BD6F58C}" srcOrd="0" destOrd="0" presId="urn:microsoft.com/office/officeart/2005/8/layout/vList6"/>
    <dgm:cxn modelId="{A6B2BC6C-3A16-470C-86EB-D39D9CC7CC20}" srcId="{6F8EFCC2-2203-41E0-92E8-6FFAF99EF46A}" destId="{3A7C0556-DB40-4418-A96F-D138589E9F51}" srcOrd="1" destOrd="0" parTransId="{157B3BE5-D1C1-4880-8926-0C66F56E83E8}" sibTransId="{AC0D9130-8300-4F25-8C30-AEDD75CE6961}"/>
    <dgm:cxn modelId="{3628F692-814B-411C-BBB6-A579B4F6B463}" srcId="{B3167E6C-19E7-4FA1-A706-1C0E0CD1A332}" destId="{6ABAE46E-EF6E-4C33-9DCB-A6CA11A3DEA1}" srcOrd="1" destOrd="0" parTransId="{2E899934-BD9F-4EC9-946E-8DF5C0F4AC23}" sibTransId="{9457DBD0-072E-4D2F-8AF8-CE24A7BF7956}"/>
    <dgm:cxn modelId="{4CAF030C-30D7-444C-85B2-E3817B2D715B}" type="presOf" srcId="{EF5D9881-C1E4-45BF-A784-3A4C3F126170}" destId="{535CFCF5-80A1-4207-B79E-4164BE2395D2}" srcOrd="0" destOrd="0" presId="urn:microsoft.com/office/officeart/2005/8/layout/vList6"/>
    <dgm:cxn modelId="{D3961C65-B026-4B2D-9778-ED79F5498400}" type="presOf" srcId="{3A7C0556-DB40-4418-A96F-D138589E9F51}" destId="{FC9DF87E-D691-4FBA-976E-6DD1242EE9FB}" srcOrd="0" destOrd="1" presId="urn:microsoft.com/office/officeart/2005/8/layout/vList6"/>
    <dgm:cxn modelId="{D5F2CA0C-596F-4A7E-BD39-C203D2C2AE84}" type="presOf" srcId="{5E17BA72-DF37-4A63-8099-FCC64AEBA94B}" destId="{535CFCF5-80A1-4207-B79E-4164BE2395D2}" srcOrd="0" destOrd="1" presId="urn:microsoft.com/office/officeart/2005/8/layout/vList6"/>
    <dgm:cxn modelId="{DD5CAC38-99EF-4DB5-9C6B-8C7D4440BFB8}" type="presOf" srcId="{B9DF6981-07C4-4E6E-9F96-407418AA07BE}" destId="{8C9FE676-1EAF-4AD7-8450-B5FDD9104CE6}" srcOrd="0" destOrd="0" presId="urn:microsoft.com/office/officeart/2005/8/layout/vList6"/>
    <dgm:cxn modelId="{5E108F79-1BEE-4633-B968-86E8FFCFCBBA}" type="presOf" srcId="{5CDF2EE7-19BB-4942-80DF-3D9A7BD55694}" destId="{00B1E2C5-1A1B-4AE5-8746-DA87F5925E61}" srcOrd="0" destOrd="2" presId="urn:microsoft.com/office/officeart/2005/8/layout/vList6"/>
    <dgm:cxn modelId="{52CE0423-E473-46DB-B893-DC0AC956F5F6}" type="presOf" srcId="{80E161DF-45E1-4EC7-AEE2-B57313E7D789}" destId="{5BF4CB8A-026A-4404-A493-B42D75A289A8}" srcOrd="0" destOrd="1" presId="urn:microsoft.com/office/officeart/2005/8/layout/vList6"/>
    <dgm:cxn modelId="{956B311C-C14F-488C-9A3A-ACADC2E360E0}" srcId="{6ABAE46E-EF6E-4C33-9DCB-A6CA11A3DEA1}" destId="{EF7A24D2-E961-4809-BF64-38EF7C8E4550}" srcOrd="0" destOrd="0" parTransId="{912182B3-4FF6-4A1D-AB36-37BE807D370F}" sibTransId="{DB74505E-55F3-4963-9A46-C806029EEE3F}"/>
    <dgm:cxn modelId="{3DA24E90-1244-4DEB-BFAA-B2FC5DD048F5}" srcId="{205481A7-2F5D-4B4E-B09E-69DA56AA64AC}" destId="{726F2E3B-DE49-4438-9064-10182A680326}" srcOrd="1" destOrd="0" parTransId="{C6BAFCE4-A783-4858-B7A6-64D4AA8A27EE}" sibTransId="{E5ED229D-2F1A-4E31-BC25-8D9B7EB6D82D}"/>
    <dgm:cxn modelId="{C74281F0-08DE-4CD2-99FC-CB4528446668}" srcId="{6ABAE46E-EF6E-4C33-9DCB-A6CA11A3DEA1}" destId="{5CDF2EE7-19BB-4942-80DF-3D9A7BD55694}" srcOrd="2" destOrd="0" parTransId="{F0FDDDDE-7538-4015-A7FE-425A664FB72C}" sibTransId="{4531B1A0-1357-487C-9F9C-763E3A738AC7}"/>
    <dgm:cxn modelId="{25069A82-FB70-468A-B26C-C78B0202F45F}" type="presOf" srcId="{7ECEF6E0-8C8F-40BD-8E20-C2918961166D}" destId="{D7FA2357-B427-4E33-8598-B8FD00647E4F}" srcOrd="0" destOrd="0" presId="urn:microsoft.com/office/officeart/2005/8/layout/vList6"/>
    <dgm:cxn modelId="{7F0F6547-E246-45F7-9401-5D3241F96F9B}" type="presOf" srcId="{6F8EFCC2-2203-41E0-92E8-6FFAF99EF46A}" destId="{350AE457-181C-4BA8-A7EB-202DF9C7AD06}" srcOrd="0" destOrd="0" presId="urn:microsoft.com/office/officeart/2005/8/layout/vList6"/>
    <dgm:cxn modelId="{892542AC-5EA7-443F-BDDC-EAF2B246BB77}" type="presOf" srcId="{042C5CE8-A2F6-4B72-840E-8BABDCAAD675}" destId="{8C9FE676-1EAF-4AD7-8450-B5FDD9104CE6}" srcOrd="0" destOrd="1" presId="urn:microsoft.com/office/officeart/2005/8/layout/vList6"/>
    <dgm:cxn modelId="{D1F3A436-9AE7-44E7-AF23-3B9522627C52}" srcId="{AD701EBF-2029-4393-87E1-6526203C2637}" destId="{D44E13E6-42F1-46F0-AD3A-98336C346BD2}" srcOrd="2" destOrd="0" parTransId="{3FBBC5AC-0757-469A-84DE-B67092BC8FB5}" sibTransId="{E37AD2DA-4891-4D61-AA22-4EBCA5D60F48}"/>
    <dgm:cxn modelId="{97D1E592-1EB0-4D46-8DD4-3F82B7D74859}" type="presOf" srcId="{9534D83A-96AD-4A84-8244-D5F04F379F63}" destId="{49460F28-0197-413E-940E-469C7E28B6DF}" srcOrd="0" destOrd="0" presId="urn:microsoft.com/office/officeart/2005/8/layout/vList6"/>
    <dgm:cxn modelId="{2FEC8624-DEB8-4A7F-94DE-4850D7A6A1E5}" srcId="{9534D83A-96AD-4A84-8244-D5F04F379F63}" destId="{B9DF6981-07C4-4E6E-9F96-407418AA07BE}" srcOrd="0" destOrd="0" parTransId="{6A07677F-3F93-4C79-91E3-89740797BEB7}" sibTransId="{CB2D5056-25F0-45F0-B381-ACB9FFE020F7}"/>
    <dgm:cxn modelId="{5DF996C4-51BC-4ECD-9561-A455DF28A01B}" srcId="{6F8EFCC2-2203-41E0-92E8-6FFAF99EF46A}" destId="{6282783F-A61B-4475-AC2F-A5B415645D9E}" srcOrd="0" destOrd="0" parTransId="{BAB40705-0C8C-42EF-AC93-73EDB16B3B37}" sibTransId="{22C35365-3BAF-4BFC-9F41-8FA5FCB12B9C}"/>
    <dgm:cxn modelId="{DF3322E4-D084-440C-B5C6-80BF2035C2F8}" type="presOf" srcId="{EF7A24D2-E961-4809-BF64-38EF7C8E4550}" destId="{00B1E2C5-1A1B-4AE5-8746-DA87F5925E61}" srcOrd="0" destOrd="0" presId="urn:microsoft.com/office/officeart/2005/8/layout/vList6"/>
    <dgm:cxn modelId="{4DD0FCF7-3393-416C-BCFC-E02C189D08F1}" type="presOf" srcId="{D44E13E6-42F1-46F0-AD3A-98336C346BD2}" destId="{535CFCF5-80A1-4207-B79E-4164BE2395D2}" srcOrd="0" destOrd="2" presId="urn:microsoft.com/office/officeart/2005/8/layout/vList6"/>
    <dgm:cxn modelId="{690ACE0A-0167-4B0E-B0CF-FB61C844D9BF}" srcId="{B3167E6C-19E7-4FA1-A706-1C0E0CD1A332}" destId="{AD701EBF-2029-4393-87E1-6526203C2637}" srcOrd="0" destOrd="0" parTransId="{4B9CE7C4-04DB-463E-84D3-2F88575EA3B7}" sibTransId="{CF912F59-512C-4C65-AFB3-764F12A315F5}"/>
    <dgm:cxn modelId="{2FBABC44-595A-477F-B23D-3E6AC592F4BB}" type="presParOf" srcId="{8D4D8A35-6B1E-4D38-A55F-55006BD6F58C}" destId="{971446DD-8B8E-4F93-840C-C02A8237BF41}" srcOrd="0" destOrd="0" presId="urn:microsoft.com/office/officeart/2005/8/layout/vList6"/>
    <dgm:cxn modelId="{78FCE6EC-CA83-4981-971B-409FCB29DBA0}" type="presParOf" srcId="{971446DD-8B8E-4F93-840C-C02A8237BF41}" destId="{4986E66C-619B-4618-9495-714AA81746E4}" srcOrd="0" destOrd="0" presId="urn:microsoft.com/office/officeart/2005/8/layout/vList6"/>
    <dgm:cxn modelId="{21BCB366-5D74-4424-AD1A-D4DE948DD0F5}" type="presParOf" srcId="{971446DD-8B8E-4F93-840C-C02A8237BF41}" destId="{535CFCF5-80A1-4207-B79E-4164BE2395D2}" srcOrd="1" destOrd="0" presId="urn:microsoft.com/office/officeart/2005/8/layout/vList6"/>
    <dgm:cxn modelId="{847AC3B6-599B-4C48-B1DC-F04B1E5D2000}" type="presParOf" srcId="{8D4D8A35-6B1E-4D38-A55F-55006BD6F58C}" destId="{47DF4F66-1450-4256-BEC6-D63F34FB2146}" srcOrd="1" destOrd="0" presId="urn:microsoft.com/office/officeart/2005/8/layout/vList6"/>
    <dgm:cxn modelId="{3C6EBF03-771E-4413-A46D-96C22FD680E7}" type="presParOf" srcId="{8D4D8A35-6B1E-4D38-A55F-55006BD6F58C}" destId="{7D533B71-BA48-4AE3-9390-5BCB012602C9}" srcOrd="2" destOrd="0" presId="urn:microsoft.com/office/officeart/2005/8/layout/vList6"/>
    <dgm:cxn modelId="{7AE5C44C-9F36-43FB-885B-CC8707108D72}" type="presParOf" srcId="{7D533B71-BA48-4AE3-9390-5BCB012602C9}" destId="{E0273BBE-FD3B-44FA-A99D-F51409C1E105}" srcOrd="0" destOrd="0" presId="urn:microsoft.com/office/officeart/2005/8/layout/vList6"/>
    <dgm:cxn modelId="{FA7783ED-49F2-42CF-93F9-3009BAAAD090}" type="presParOf" srcId="{7D533B71-BA48-4AE3-9390-5BCB012602C9}" destId="{00B1E2C5-1A1B-4AE5-8746-DA87F5925E61}" srcOrd="1" destOrd="0" presId="urn:microsoft.com/office/officeart/2005/8/layout/vList6"/>
    <dgm:cxn modelId="{09F2597C-2B9A-4BD6-AB6F-1211B434B6FC}" type="presParOf" srcId="{8D4D8A35-6B1E-4D38-A55F-55006BD6F58C}" destId="{A9D0EFEE-456F-445E-8493-574AA86D325F}" srcOrd="3" destOrd="0" presId="urn:microsoft.com/office/officeart/2005/8/layout/vList6"/>
    <dgm:cxn modelId="{15592089-8A8B-4295-8C4A-F3A07E7B6982}" type="presParOf" srcId="{8D4D8A35-6B1E-4D38-A55F-55006BD6F58C}" destId="{D954E0AD-A104-43F3-9CFE-2B000EC34D72}" srcOrd="4" destOrd="0" presId="urn:microsoft.com/office/officeart/2005/8/layout/vList6"/>
    <dgm:cxn modelId="{07615D1D-84CC-448A-AE69-958CB558B9C3}" type="presParOf" srcId="{D954E0AD-A104-43F3-9CFE-2B000EC34D72}" destId="{350AE457-181C-4BA8-A7EB-202DF9C7AD06}" srcOrd="0" destOrd="0" presId="urn:microsoft.com/office/officeart/2005/8/layout/vList6"/>
    <dgm:cxn modelId="{07237313-14F9-4774-AFD8-0C25346E158C}" type="presParOf" srcId="{D954E0AD-A104-43F3-9CFE-2B000EC34D72}" destId="{FC9DF87E-D691-4FBA-976E-6DD1242EE9FB}" srcOrd="1" destOrd="0" presId="urn:microsoft.com/office/officeart/2005/8/layout/vList6"/>
    <dgm:cxn modelId="{776C6038-18BC-4E94-BD3F-C67DABFD53B6}" type="presParOf" srcId="{8D4D8A35-6B1E-4D38-A55F-55006BD6F58C}" destId="{419BBFA0-E060-44FF-8FA9-0357F7BADA33}" srcOrd="5" destOrd="0" presId="urn:microsoft.com/office/officeart/2005/8/layout/vList6"/>
    <dgm:cxn modelId="{DF7242B2-54E5-4B5C-A6A9-A9B8EEAFB2A6}" type="presParOf" srcId="{8D4D8A35-6B1E-4D38-A55F-55006BD6F58C}" destId="{E425CEBA-DCEC-475F-B7CE-35977914BEC3}" srcOrd="6" destOrd="0" presId="urn:microsoft.com/office/officeart/2005/8/layout/vList6"/>
    <dgm:cxn modelId="{ECE8680A-C679-44E3-92D1-02996A50AFD6}" type="presParOf" srcId="{E425CEBA-DCEC-475F-B7CE-35977914BEC3}" destId="{D7FA2357-B427-4E33-8598-B8FD00647E4F}" srcOrd="0" destOrd="0" presId="urn:microsoft.com/office/officeart/2005/8/layout/vList6"/>
    <dgm:cxn modelId="{517D7185-9B32-4046-BCF5-49F4AB80FEA2}" type="presParOf" srcId="{E425CEBA-DCEC-475F-B7CE-35977914BEC3}" destId="{5BF4CB8A-026A-4404-A493-B42D75A289A8}" srcOrd="1" destOrd="0" presId="urn:microsoft.com/office/officeart/2005/8/layout/vList6"/>
    <dgm:cxn modelId="{39EBC6CA-C039-4B6D-BDCB-DCB758636E89}" type="presParOf" srcId="{8D4D8A35-6B1E-4D38-A55F-55006BD6F58C}" destId="{6296EE48-A5DA-4350-A7B4-890BD06063A3}" srcOrd="7" destOrd="0" presId="urn:microsoft.com/office/officeart/2005/8/layout/vList6"/>
    <dgm:cxn modelId="{34352ED0-B7D9-4677-A0BD-EEFDE3EBAB15}" type="presParOf" srcId="{8D4D8A35-6B1E-4D38-A55F-55006BD6F58C}" destId="{7AFDD402-8257-4946-B8CD-C397C6304BDD}" srcOrd="8" destOrd="0" presId="urn:microsoft.com/office/officeart/2005/8/layout/vList6"/>
    <dgm:cxn modelId="{CCB66462-9B8A-41CC-85ED-DF3756A36DD4}" type="presParOf" srcId="{7AFDD402-8257-4946-B8CD-C397C6304BDD}" destId="{49460F28-0197-413E-940E-469C7E28B6DF}" srcOrd="0" destOrd="0" presId="urn:microsoft.com/office/officeart/2005/8/layout/vList6"/>
    <dgm:cxn modelId="{56053E99-9000-44B6-91EC-8AFE2F48E1DC}" type="presParOf" srcId="{7AFDD402-8257-4946-B8CD-C397C6304BDD}" destId="{8C9FE676-1EAF-4AD7-8450-B5FDD9104CE6}" srcOrd="1" destOrd="0" presId="urn:microsoft.com/office/officeart/2005/8/layout/vList6"/>
    <dgm:cxn modelId="{E477E775-ABA8-4AA9-936F-0BB948B59FE5}" type="presParOf" srcId="{8D4D8A35-6B1E-4D38-A55F-55006BD6F58C}" destId="{27210866-FF87-4D8C-9830-960EB22FA22C}" srcOrd="9" destOrd="0" presId="urn:microsoft.com/office/officeart/2005/8/layout/vList6"/>
    <dgm:cxn modelId="{EA120F72-D44C-49D9-8F60-9853DCAC6027}" type="presParOf" srcId="{8D4D8A35-6B1E-4D38-A55F-55006BD6F58C}" destId="{1A7FA4A6-9B20-4590-AE09-4FD230AEBC3B}" srcOrd="10" destOrd="0" presId="urn:microsoft.com/office/officeart/2005/8/layout/vList6"/>
    <dgm:cxn modelId="{5228D810-7F53-46D8-A1F1-3CE4937119E2}" type="presParOf" srcId="{1A7FA4A6-9B20-4590-AE09-4FD230AEBC3B}" destId="{7FBAA221-ED30-4933-8DFF-95DAB3923ED6}" srcOrd="0" destOrd="0" presId="urn:microsoft.com/office/officeart/2005/8/layout/vList6"/>
    <dgm:cxn modelId="{0B8118B3-7BAC-4657-8A79-9A00A9E02947}" type="presParOf" srcId="{1A7FA4A6-9B20-4590-AE09-4FD230AEBC3B}" destId="{5981E3D9-9E6F-4DAB-9927-A4C989648AB3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5CFCF5-80A1-4207-B79E-4164BE2395D2}">
      <dsp:nvSpPr>
        <dsp:cNvPr id="0" name=""/>
        <dsp:cNvSpPr/>
      </dsp:nvSpPr>
      <dsp:spPr>
        <a:xfrm>
          <a:off x="3489959" y="586"/>
          <a:ext cx="5234940" cy="738373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just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50" b="1" kern="1200"/>
            <a:t>Реконструировано здание муниципального автономного общеобразовательного учреждения «Средняя общеобразовательная школа № 1»:</a:t>
          </a:r>
        </a:p>
        <a:p>
          <a:pPr marL="57150" lvl="1" indent="-57150" algn="l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50" b="1" kern="1200"/>
            <a:t>- в результате чего создано 33 рабочих места и привлечено 363,4 млн. рублей инвестиций в основной капитал</a:t>
          </a:r>
        </a:p>
        <a:p>
          <a:pPr marL="57150" lvl="1" indent="-57150" algn="l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50" kern="1200"/>
        </a:p>
      </dsp:txBody>
      <dsp:txXfrm>
        <a:off x="3489959" y="92883"/>
        <a:ext cx="4958050" cy="553779"/>
      </dsp:txXfrm>
    </dsp:sp>
    <dsp:sp modelId="{4986E66C-619B-4618-9495-714AA81746E4}">
      <dsp:nvSpPr>
        <dsp:cNvPr id="0" name=""/>
        <dsp:cNvSpPr/>
      </dsp:nvSpPr>
      <dsp:spPr>
        <a:xfrm>
          <a:off x="0" y="586"/>
          <a:ext cx="3489959" cy="73837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50" b="1" kern="1200"/>
            <a:t>Реконструкция здания муниципального автономного общеобразовательного учреждения «Средняя общеобразовательная школа № 1» по адресу: город Верхняя Пышма, улица Красноармейская, д. 6 (1 очередь 2016–2017 годы без увеличения мест, 2 очередь–2018 год) </a:t>
          </a:r>
        </a:p>
      </dsp:txBody>
      <dsp:txXfrm>
        <a:off x="36044" y="36630"/>
        <a:ext cx="3417871" cy="666285"/>
      </dsp:txXfrm>
    </dsp:sp>
    <dsp:sp modelId="{00B1E2C5-1A1B-4AE5-8746-DA87F5925E61}">
      <dsp:nvSpPr>
        <dsp:cNvPr id="0" name=""/>
        <dsp:cNvSpPr/>
      </dsp:nvSpPr>
      <dsp:spPr>
        <a:xfrm>
          <a:off x="3489959" y="812796"/>
          <a:ext cx="5234940" cy="738373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just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50" b="1" kern="1200"/>
            <a:t>Реконструировано здание муниципального автономного общеобразовательного учреждения «Средняя общеобразовательная школа № 3»:</a:t>
          </a:r>
        </a:p>
        <a:p>
          <a:pPr marL="57150" lvl="1" indent="-57150" algn="just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50" b="1" kern="1200"/>
            <a:t>- в результате чего создано 52 рабочих места и привлечено 428,6 млн. рублей инвестиций в основной капитал</a:t>
          </a:r>
        </a:p>
        <a:p>
          <a:pPr marL="57150" lvl="1" indent="-57150" algn="just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50" kern="1200"/>
        </a:p>
      </dsp:txBody>
      <dsp:txXfrm>
        <a:off x="3489959" y="905093"/>
        <a:ext cx="4958050" cy="553779"/>
      </dsp:txXfrm>
    </dsp:sp>
    <dsp:sp modelId="{E0273BBE-FD3B-44FA-A99D-F51409C1E105}">
      <dsp:nvSpPr>
        <dsp:cNvPr id="0" name=""/>
        <dsp:cNvSpPr/>
      </dsp:nvSpPr>
      <dsp:spPr>
        <a:xfrm>
          <a:off x="0" y="812796"/>
          <a:ext cx="3489959" cy="73837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50" b="1" kern="1200"/>
            <a:t>Реконструкция здания муниципального автономного общеобразовательного учреждения «Средняя общеобразовательная школа № 3» с пристроем по адресу: город Верхняя Пышма, улица Машиностроителей, 6</a:t>
          </a:r>
        </a:p>
      </dsp:txBody>
      <dsp:txXfrm>
        <a:off x="36044" y="848840"/>
        <a:ext cx="3417871" cy="666285"/>
      </dsp:txXfrm>
    </dsp:sp>
    <dsp:sp modelId="{FC9DF87E-D691-4FBA-976E-6DD1242EE9FB}">
      <dsp:nvSpPr>
        <dsp:cNvPr id="0" name=""/>
        <dsp:cNvSpPr/>
      </dsp:nvSpPr>
      <dsp:spPr>
        <a:xfrm>
          <a:off x="3489959" y="1625007"/>
          <a:ext cx="5234940" cy="738373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just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50" b="1" kern="1200"/>
            <a:t>Реконструирована улично-дорожная сеть и построена трамвайная линия в границах городского округа Верхняя Пышма:</a:t>
          </a:r>
        </a:p>
        <a:p>
          <a:pPr marL="57150" lvl="1" indent="-57150" algn="just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50" b="1" kern="1200"/>
            <a:t>- привлечено 1 012,5 млн. рублей инвестиций в основной капитал (на 2017 г. в местном бюджете предусмотрено 166,14 млн. руб.)</a:t>
          </a:r>
        </a:p>
        <a:p>
          <a:pPr marL="57150" lvl="1" indent="-57150" algn="just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50" kern="1200"/>
        </a:p>
      </dsp:txBody>
      <dsp:txXfrm>
        <a:off x="3489959" y="1717304"/>
        <a:ext cx="4958050" cy="553779"/>
      </dsp:txXfrm>
    </dsp:sp>
    <dsp:sp modelId="{350AE457-181C-4BA8-A7EB-202DF9C7AD06}">
      <dsp:nvSpPr>
        <dsp:cNvPr id="0" name=""/>
        <dsp:cNvSpPr/>
      </dsp:nvSpPr>
      <dsp:spPr>
        <a:xfrm>
          <a:off x="0" y="1625007"/>
          <a:ext cx="3489959" cy="73837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50" b="1" kern="1200"/>
            <a:t>Строительство и реконструкция улично-дорожной сети со строительством трамвайной линии в границах городского округа Верхняя Пышма и муниципального образования «город Екатеринбург» </a:t>
          </a:r>
        </a:p>
      </dsp:txBody>
      <dsp:txXfrm>
        <a:off x="36044" y="1661051"/>
        <a:ext cx="3417871" cy="666285"/>
      </dsp:txXfrm>
    </dsp:sp>
    <dsp:sp modelId="{5BF4CB8A-026A-4404-A493-B42D75A289A8}">
      <dsp:nvSpPr>
        <dsp:cNvPr id="0" name=""/>
        <dsp:cNvSpPr/>
      </dsp:nvSpPr>
      <dsp:spPr>
        <a:xfrm>
          <a:off x="3489959" y="2437218"/>
          <a:ext cx="5234940" cy="738373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just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50" b="1" kern="1200"/>
            <a:t>Расширены канализационные очистные сооружения (КОС) городского округа Верхняя Пышма (первая очередь):</a:t>
          </a:r>
        </a:p>
        <a:p>
          <a:pPr marL="57150" lvl="1" indent="-57150" algn="just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50" b="1" kern="1200"/>
            <a:t>- привлечено 147,7 млн. рублей инвестиций в основной капитал</a:t>
          </a:r>
        </a:p>
        <a:p>
          <a:pPr marL="57150" lvl="1" indent="-57150" algn="just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50" kern="1200"/>
        </a:p>
      </dsp:txBody>
      <dsp:txXfrm>
        <a:off x="3489959" y="2529515"/>
        <a:ext cx="4958050" cy="553779"/>
      </dsp:txXfrm>
    </dsp:sp>
    <dsp:sp modelId="{D7FA2357-B427-4E33-8598-B8FD00647E4F}">
      <dsp:nvSpPr>
        <dsp:cNvPr id="0" name=""/>
        <dsp:cNvSpPr/>
      </dsp:nvSpPr>
      <dsp:spPr>
        <a:xfrm>
          <a:off x="0" y="2437218"/>
          <a:ext cx="3489959" cy="73837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50" b="1" kern="1200"/>
            <a:t>Расширение канализационных очистных сооружений (КОС) городского округа Верхняя Пышма. Очистные сооружения хозяйственно-бытовых стоков производительностью 40 000 куб. м/сут (первая очередь)</a:t>
          </a:r>
        </a:p>
      </dsp:txBody>
      <dsp:txXfrm>
        <a:off x="36044" y="2473262"/>
        <a:ext cx="3417871" cy="666285"/>
      </dsp:txXfrm>
    </dsp:sp>
    <dsp:sp modelId="{8C9FE676-1EAF-4AD7-8450-B5FDD9104CE6}">
      <dsp:nvSpPr>
        <dsp:cNvPr id="0" name=""/>
        <dsp:cNvSpPr/>
      </dsp:nvSpPr>
      <dsp:spPr>
        <a:xfrm>
          <a:off x="3489959" y="3249429"/>
          <a:ext cx="5234940" cy="738373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just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50" b="1" kern="1200"/>
            <a:t>Построен физкультурно-оздоровительный комплекс в п. Кедровое:</a:t>
          </a:r>
        </a:p>
        <a:p>
          <a:pPr marL="57150" lvl="1" indent="-57150" algn="just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50" b="1" kern="1200"/>
            <a:t>- в результате чего создано 18 рабочих мест и привлечено 4,9 млн. рублей инвестиций в основной капитал (приобретение основных средств, оборудования)</a:t>
          </a:r>
        </a:p>
        <a:p>
          <a:pPr marL="57150" lvl="1" indent="-57150" algn="just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50" b="1" kern="1200"/>
        </a:p>
      </dsp:txBody>
      <dsp:txXfrm>
        <a:off x="3489959" y="3341726"/>
        <a:ext cx="4958050" cy="553779"/>
      </dsp:txXfrm>
    </dsp:sp>
    <dsp:sp modelId="{49460F28-0197-413E-940E-469C7E28B6DF}">
      <dsp:nvSpPr>
        <dsp:cNvPr id="0" name=""/>
        <dsp:cNvSpPr/>
      </dsp:nvSpPr>
      <dsp:spPr>
        <a:xfrm>
          <a:off x="0" y="3249429"/>
          <a:ext cx="3489959" cy="73837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50" b="1" kern="1200"/>
            <a:t>Проектирование и строительство физкультурно-оздоровительного комплекса в п. Кедровое</a:t>
          </a:r>
        </a:p>
      </dsp:txBody>
      <dsp:txXfrm>
        <a:off x="36044" y="3285473"/>
        <a:ext cx="3417871" cy="666285"/>
      </dsp:txXfrm>
    </dsp:sp>
    <dsp:sp modelId="{5981E3D9-9E6F-4DAB-9927-A4C989648AB3}">
      <dsp:nvSpPr>
        <dsp:cNvPr id="0" name=""/>
        <dsp:cNvSpPr/>
      </dsp:nvSpPr>
      <dsp:spPr>
        <a:xfrm>
          <a:off x="3489959" y="4061640"/>
          <a:ext cx="5234940" cy="738373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just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50" b="1" kern="1200"/>
            <a:t>Построен линейный объект "участок ул. Машиностроителей, ул. Гороховая и ул. Зеленая (проектная) в границах района "Северный" в г. Верхняя Пышма:</a:t>
          </a:r>
        </a:p>
        <a:p>
          <a:pPr marL="57150" lvl="1" indent="-57150" algn="just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50" b="1" kern="1200"/>
            <a:t>в результате чего привлечено 53,9 млн. руб.</a:t>
          </a:r>
        </a:p>
      </dsp:txBody>
      <dsp:txXfrm>
        <a:off x="3489959" y="4153937"/>
        <a:ext cx="4958050" cy="553779"/>
      </dsp:txXfrm>
    </dsp:sp>
    <dsp:sp modelId="{7FBAA221-ED30-4933-8DFF-95DAB3923ED6}">
      <dsp:nvSpPr>
        <dsp:cNvPr id="0" name=""/>
        <dsp:cNvSpPr/>
      </dsp:nvSpPr>
      <dsp:spPr>
        <a:xfrm>
          <a:off x="0" y="4061640"/>
          <a:ext cx="3489959" cy="73837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50" b="1" kern="1200"/>
            <a:t>Строительство линейного объекта «участки ул. Машиностроителей, ул. Гороховая и ул. Зеленая (проектная) в границах района «Северный» г. Верхняя Пышма (включая проектные работы стадии «Р»)</a:t>
          </a:r>
        </a:p>
      </dsp:txBody>
      <dsp:txXfrm>
        <a:off x="36044" y="4097684"/>
        <a:ext cx="3417871" cy="6662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0FE61-F43A-4284-AF44-A8C9D84C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8312</Words>
  <Characters>47382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Подшивалов</dc:creator>
  <cp:lastModifiedBy>Allalikina</cp:lastModifiedBy>
  <cp:revision>2</cp:revision>
  <cp:lastPrinted>2017-06-28T11:47:00Z</cp:lastPrinted>
  <dcterms:created xsi:type="dcterms:W3CDTF">2017-06-28T11:47:00Z</dcterms:created>
  <dcterms:modified xsi:type="dcterms:W3CDTF">2017-06-28T11:47:00Z</dcterms:modified>
</cp:coreProperties>
</file>