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9C" w:rsidRPr="0067488F" w:rsidRDefault="004B659C" w:rsidP="003F55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F555C" w:rsidRPr="002E6BE4" w:rsidRDefault="003F555C" w:rsidP="003F55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E6BE4">
        <w:rPr>
          <w:rFonts w:ascii="Times New Roman" w:hAnsi="Times New Roman" w:cs="Times New Roman"/>
          <w:sz w:val="26"/>
          <w:szCs w:val="26"/>
        </w:rPr>
        <w:t xml:space="preserve">ИЗВЕЩЕНИЕ О </w:t>
      </w:r>
      <w:r w:rsidR="0065111D" w:rsidRPr="002E6BE4">
        <w:rPr>
          <w:rFonts w:ascii="Times New Roman" w:hAnsi="Times New Roman" w:cs="Times New Roman"/>
          <w:sz w:val="26"/>
          <w:szCs w:val="26"/>
        </w:rPr>
        <w:t>ПРЕДОСТАВЛЕНИИ ЗЕМЕЛЬНОГО УЧАСТКА</w:t>
      </w:r>
    </w:p>
    <w:p w:rsidR="00261DB6" w:rsidRPr="002E6BE4" w:rsidRDefault="00261DB6" w:rsidP="003F5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261DB6" w:rsidRPr="002E6BE4" w:rsidTr="00261DB6">
        <w:tc>
          <w:tcPr>
            <w:tcW w:w="10065" w:type="dxa"/>
            <w:gridSpan w:val="2"/>
          </w:tcPr>
          <w:p w:rsidR="00261DB6" w:rsidRPr="002E6BE4" w:rsidRDefault="00261DB6" w:rsidP="00B942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Сведения, подлежащие </w:t>
            </w:r>
            <w:r w:rsidR="003359CB" w:rsidRPr="002E6BE4">
              <w:rPr>
                <w:rFonts w:ascii="Times New Roman" w:hAnsi="Times New Roman" w:cs="Times New Roman"/>
                <w:sz w:val="26"/>
                <w:szCs w:val="26"/>
              </w:rPr>
              <w:t>публикации</w:t>
            </w:r>
            <w:r w:rsidR="00E13E44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</w:t>
            </w:r>
            <w:r w:rsidR="00B9426D" w:rsidRPr="002E6BE4">
              <w:rPr>
                <w:rFonts w:ascii="Times New Roman" w:hAnsi="Times New Roman" w:cs="Times New Roman"/>
                <w:sz w:val="26"/>
                <w:szCs w:val="26"/>
              </w:rPr>
              <w:t>статьей</w:t>
            </w:r>
            <w:r w:rsidR="00E13E44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39.1</w:t>
            </w:r>
            <w:r w:rsidR="0065111D" w:rsidRPr="002E6B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13E44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  <w:r w:rsidR="00C60BBA"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61DB6" w:rsidRPr="002E6BE4" w:rsidTr="00261DB6">
        <w:tc>
          <w:tcPr>
            <w:tcW w:w="3969" w:type="dxa"/>
          </w:tcPr>
          <w:p w:rsidR="00261DB6" w:rsidRPr="002E6BE4" w:rsidRDefault="00261DB6" w:rsidP="00B21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r w:rsidR="0065111D" w:rsidRPr="002E6BE4">
              <w:rPr>
                <w:rFonts w:ascii="Times New Roman" w:hAnsi="Times New Roman" w:cs="Times New Roman"/>
                <w:sz w:val="26"/>
                <w:szCs w:val="26"/>
              </w:rPr>
              <w:t>информация о возможности предоставления земельного участка с указанием целей этого предоставления</w:t>
            </w:r>
            <w:r w:rsidR="00B219EF" w:rsidRPr="002E6BE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Pr="002E6BE4" w:rsidRDefault="00982119" w:rsidP="004A60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В соответствии с</w:t>
            </w:r>
            <w:r w:rsidR="00D412E1" w:rsidRPr="002E6BE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12E1" w:rsidRPr="002E6BE4">
              <w:rPr>
                <w:rFonts w:ascii="Times New Roman" w:hAnsi="Times New Roman" w:cs="Times New Roman"/>
                <w:sz w:val="26"/>
                <w:szCs w:val="26"/>
              </w:rPr>
              <w:t>статьей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39.18 Земельного кодекса Российской Федерации комитет по управлению имуществом администрации городского округа Верхняя Пышма сообщает о возможности </w:t>
            </w:r>
            <w:r w:rsidR="001F0BBD" w:rsidRPr="002E6BE4">
              <w:rPr>
                <w:rFonts w:ascii="Times New Roman" w:hAnsi="Times New Roman" w:cs="Times New Roman"/>
                <w:sz w:val="26"/>
                <w:szCs w:val="26"/>
              </w:rPr>
              <w:t>предоставления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в собственность</w:t>
            </w:r>
            <w:r w:rsidR="00293A22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земельного участка</w:t>
            </w:r>
            <w:r w:rsidR="001F0BBD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12E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индивидуального жилищного строительства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412E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который предстоит образовать из земель</w:t>
            </w:r>
            <w:r w:rsidR="00183C8C" w:rsidRPr="002E6BE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находящ</w:t>
            </w:r>
            <w:r w:rsidR="00183C8C" w:rsidRPr="002E6BE4">
              <w:rPr>
                <w:rFonts w:ascii="Times New Roman" w:hAnsi="Times New Roman" w:cs="Times New Roman"/>
                <w:sz w:val="26"/>
                <w:szCs w:val="26"/>
              </w:rPr>
              <w:t>ихся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B052B0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712D" w:rsidRPr="002E6BE4">
              <w:rPr>
                <w:rFonts w:ascii="Times New Roman" w:hAnsi="Times New Roman" w:cs="Times New Roman"/>
                <w:sz w:val="26"/>
                <w:szCs w:val="26"/>
              </w:rPr>
              <w:t>неразграниченной</w:t>
            </w:r>
            <w:r w:rsidR="00D412E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собственности</w:t>
            </w:r>
            <w:r w:rsidR="00183C8C" w:rsidRPr="002E6BE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412E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D412E1" w:rsidRPr="002E6BE4">
              <w:rPr>
                <w:rFonts w:ascii="Times New Roman" w:hAnsi="Times New Roman" w:cs="Times New Roman"/>
                <w:sz w:val="26"/>
                <w:szCs w:val="26"/>
              </w:rPr>
              <w:t>в соответствии со схемой расположения земельного участка на кадастровом плане территории.</w:t>
            </w:r>
          </w:p>
        </w:tc>
      </w:tr>
      <w:tr w:rsidR="00261DB6" w:rsidRPr="002E6BE4" w:rsidTr="00261DB6">
        <w:tc>
          <w:tcPr>
            <w:tcW w:w="3969" w:type="dxa"/>
          </w:tcPr>
          <w:p w:rsidR="00261DB6" w:rsidRPr="002E6BE4" w:rsidRDefault="00BD7E7D" w:rsidP="00DE14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="0065111D" w:rsidRPr="002E6BE4">
              <w:rPr>
                <w:rFonts w:ascii="Times New Roman" w:hAnsi="Times New Roman" w:cs="Times New Roman"/>
                <w:sz w:val="26"/>
                <w:szCs w:val="26"/>
              </w:rPr>
              <w:t>информация о праве граждан, заинтересованных в пр</w:t>
            </w:r>
            <w:r w:rsidR="00DE141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едоставлении земельного участка, </w:t>
            </w:r>
            <w:r w:rsidR="0065111D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подавать заявления о намерении участвовать в аукционе по продаже </w:t>
            </w:r>
            <w:r w:rsidR="00DE1411" w:rsidRPr="002E6BE4">
              <w:rPr>
                <w:rFonts w:ascii="Times New Roman" w:hAnsi="Times New Roman" w:cs="Times New Roman"/>
                <w:sz w:val="26"/>
                <w:szCs w:val="26"/>
              </w:rPr>
              <w:t>земельного участка;</w:t>
            </w:r>
          </w:p>
        </w:tc>
        <w:tc>
          <w:tcPr>
            <w:tcW w:w="6096" w:type="dxa"/>
          </w:tcPr>
          <w:p w:rsidR="00BD7E7D" w:rsidRPr="002E6BE4" w:rsidRDefault="00982119" w:rsidP="004A60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  <w:r w:rsidR="00072DE7" w:rsidRPr="002E6BE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412E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статьей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39.18 Земельного кодекса Российской Федерации</w:t>
            </w:r>
            <w:r w:rsidR="00B35F5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комитет по управлению имуществом администрации городского округа Верхняя Пышма сообщает о том, что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граждане, заинтересованные в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приобретении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  <w:r w:rsidR="00B052B0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3C78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 w:rsidR="00353C78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  <w:r w:rsidR="00704920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вправе обратиться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в комитет</w:t>
            </w:r>
            <w:r w:rsidR="00DE141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по управлению имуществом</w:t>
            </w:r>
            <w:r w:rsidR="003F0E82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городского округа Верхняя Пышма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04920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заявлениями о намерении участвовать в аукционе </w:t>
            </w:r>
            <w:r w:rsidR="00704920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на право заключения договора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купли-продажи</w:t>
            </w:r>
            <w:r w:rsidR="00D412E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1411" w:rsidRPr="002E6BE4">
              <w:rPr>
                <w:rFonts w:ascii="Times New Roman" w:hAnsi="Times New Roman" w:cs="Times New Roman"/>
                <w:sz w:val="26"/>
                <w:szCs w:val="26"/>
              </w:rPr>
              <w:t>земельного у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частка.</w:t>
            </w:r>
            <w:r w:rsidR="00416464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61DB6" w:rsidRPr="002E6BE4" w:rsidTr="00261DB6">
        <w:tc>
          <w:tcPr>
            <w:tcW w:w="3969" w:type="dxa"/>
          </w:tcPr>
          <w:p w:rsidR="00261DB6" w:rsidRPr="002E6BE4" w:rsidRDefault="00E13E44" w:rsidP="003432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 w:rsidR="00343223" w:rsidRPr="002E6BE4">
              <w:rPr>
                <w:rFonts w:ascii="Times New Roman" w:hAnsi="Times New Roman" w:cs="Times New Roman"/>
                <w:sz w:val="26"/>
                <w:szCs w:val="26"/>
              </w:rPr>
              <w:t>адрес и способ подачи заявлений</w:t>
            </w:r>
            <w:r w:rsidR="0065111D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3223" w:rsidRPr="002E6BE4">
              <w:rPr>
                <w:rFonts w:ascii="Times New Roman" w:hAnsi="Times New Roman" w:cs="Times New Roman"/>
                <w:sz w:val="26"/>
                <w:szCs w:val="26"/>
              </w:rPr>
              <w:t>о намерении участвовать в аукционе по продаже земельного участка</w:t>
            </w:r>
            <w:r w:rsidR="0065111D" w:rsidRPr="002E6BE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Pr="002E6BE4" w:rsidRDefault="00E13E44" w:rsidP="00261D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  <w:r w:rsidR="007A202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приема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202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заявлений о намерении участвовать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A2021" w:rsidRPr="002E6BE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A2419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202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аукционе </w:t>
            </w:r>
            <w:r w:rsidR="001A2419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на право заключения договора </w:t>
            </w:r>
            <w:r w:rsidR="0067488F" w:rsidRPr="002E6BE4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  <w:r w:rsidR="001A2419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  <w:r w:rsidR="007A202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расположено 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по адресу: Свердловская область, г.</w:t>
            </w:r>
            <w:r w:rsidR="00B22889" w:rsidRPr="002E6BE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Верхняя Пышма, </w:t>
            </w:r>
            <w:r w:rsidR="007770D6" w:rsidRPr="002E6B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ул. Красноармейская, </w:t>
            </w:r>
            <w:r w:rsidR="007A2021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13, </w:t>
            </w:r>
            <w:r w:rsidR="007A2021" w:rsidRPr="002E6BE4">
              <w:rPr>
                <w:rFonts w:ascii="Times New Roman" w:hAnsi="Times New Roman" w:cs="Times New Roman"/>
                <w:sz w:val="26"/>
                <w:szCs w:val="26"/>
              </w:rPr>
              <w:t>кабинет 2</w:t>
            </w:r>
            <w:r w:rsidR="002D196B" w:rsidRPr="002E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2021"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3DE5" w:rsidRPr="002E6BE4" w:rsidRDefault="00E134A7" w:rsidP="008C3D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="008C3DE5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составляется в 2 экземплярах</w:t>
            </w:r>
            <w:r w:rsidR="003F0E82"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3DE5" w:rsidRPr="002E6BE4" w:rsidRDefault="008C3DE5" w:rsidP="008C3D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Один претендент имеет право подать только одно заявление</w:t>
            </w:r>
            <w:r w:rsidR="003F0E82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о намерени</w:t>
            </w:r>
            <w:r w:rsidR="00293A22" w:rsidRPr="002E6BE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F0E82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участвовать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в аукционе.</w:t>
            </w:r>
          </w:p>
          <w:p w:rsidR="00E97934" w:rsidRPr="002E6BE4" w:rsidRDefault="008C3DE5" w:rsidP="00D41C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Заявления</w:t>
            </w:r>
            <w:r w:rsidR="00C60BBA" w:rsidRPr="002E6BE4">
              <w:rPr>
                <w:rFonts w:ascii="Times New Roman" w:hAnsi="Times New Roman" w:cs="Times New Roman"/>
                <w:sz w:val="26"/>
                <w:szCs w:val="26"/>
              </w:rPr>
              <w:t>, поступившие по истечению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срока приема, </w:t>
            </w:r>
            <w:r w:rsidR="00C60BBA" w:rsidRPr="002E6BE4">
              <w:rPr>
                <w:rFonts w:ascii="Times New Roman" w:hAnsi="Times New Roman" w:cs="Times New Roman"/>
                <w:sz w:val="26"/>
                <w:szCs w:val="26"/>
              </w:rPr>
              <w:t>к рассмотрению не принимаются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61DB6" w:rsidRPr="002E6BE4" w:rsidTr="00261DB6">
        <w:tc>
          <w:tcPr>
            <w:tcW w:w="3969" w:type="dxa"/>
          </w:tcPr>
          <w:p w:rsidR="00261DB6" w:rsidRPr="002E6BE4" w:rsidRDefault="00E97934" w:rsidP="000A7F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="00B219EF" w:rsidRPr="002E6BE4">
              <w:rPr>
                <w:rFonts w:ascii="Times New Roman" w:hAnsi="Times New Roman" w:cs="Times New Roman"/>
                <w:sz w:val="26"/>
                <w:szCs w:val="26"/>
              </w:rPr>
              <w:t>дата окончания приема указанных заявлений;</w:t>
            </w:r>
          </w:p>
        </w:tc>
        <w:tc>
          <w:tcPr>
            <w:tcW w:w="6096" w:type="dxa"/>
          </w:tcPr>
          <w:p w:rsidR="00371745" w:rsidRPr="002E6BE4" w:rsidRDefault="004A6002" w:rsidP="004A60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B26634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  <w:r w:rsidR="00D41C58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67488F" w:rsidRPr="002E6BE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41C58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="008B21BD" w:rsidRPr="002E6BE4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D41C58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7FE2" w:rsidRPr="002E6BE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41C58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  <w:r w:rsidR="00C60BBA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22889" w:rsidRPr="002E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60BBA" w:rsidRPr="002E6BE4">
              <w:rPr>
                <w:rFonts w:ascii="Times New Roman" w:hAnsi="Times New Roman" w:cs="Times New Roman"/>
                <w:sz w:val="26"/>
                <w:szCs w:val="26"/>
              </w:rPr>
              <w:t>0 мин. (по местному времени).</w:t>
            </w:r>
          </w:p>
        </w:tc>
      </w:tr>
      <w:tr w:rsidR="00261DB6" w:rsidRPr="002E6BE4" w:rsidTr="00261DB6">
        <w:tc>
          <w:tcPr>
            <w:tcW w:w="3969" w:type="dxa"/>
          </w:tcPr>
          <w:p w:rsidR="00261DB6" w:rsidRPr="002E6BE4" w:rsidRDefault="00371745" w:rsidP="00B21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5) </w:t>
            </w:r>
            <w:r w:rsidR="00B219EF" w:rsidRPr="002E6BE4">
              <w:rPr>
                <w:rFonts w:ascii="Times New Roman" w:hAnsi="Times New Roman" w:cs="Times New Roman"/>
                <w:sz w:val="26"/>
                <w:szCs w:val="26"/>
              </w:rPr>
              <w:t>адрес или иное описание местоположения земельного участка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353C78" w:rsidRPr="002E6BE4" w:rsidRDefault="000848C7" w:rsidP="00B266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расположен </w:t>
            </w:r>
            <w:r w:rsidR="00353C78" w:rsidRPr="002E6BE4">
              <w:rPr>
                <w:rFonts w:ascii="Times New Roman" w:hAnsi="Times New Roman" w:cs="Times New Roman"/>
                <w:sz w:val="26"/>
                <w:szCs w:val="26"/>
              </w:rPr>
              <w:t>в кадастровом квартале 66:36: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1301014</w:t>
            </w:r>
            <w:r w:rsidR="00353C78"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61DB6" w:rsidRPr="002E6BE4" w:rsidRDefault="00353C78" w:rsidP="00B266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 w:rsidR="00323817" w:rsidRPr="002E6BE4">
              <w:rPr>
                <w:rFonts w:ascii="Times New Roman" w:hAnsi="Times New Roman" w:cs="Times New Roman"/>
                <w:sz w:val="26"/>
                <w:szCs w:val="26"/>
              </w:rPr>
              <w:t>расположен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48C7" w:rsidRPr="002E6BE4">
              <w:rPr>
                <w:rFonts w:ascii="Times New Roman" w:hAnsi="Times New Roman" w:cs="Times New Roman"/>
                <w:sz w:val="26"/>
                <w:szCs w:val="26"/>
              </w:rPr>
              <w:t>по адресу:</w:t>
            </w:r>
            <w:r w:rsidR="00864046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2244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Свердловская область, г. Верхняя Пышма, </w:t>
            </w:r>
            <w:r w:rsidR="00323817" w:rsidRPr="002E6B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A2244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Красный</w:t>
            </w:r>
            <w:r w:rsidR="004A2244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Луговая</w:t>
            </w:r>
            <w:r w:rsidR="004A2244" w:rsidRPr="002E6BE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южнее дома 8</w:t>
            </w:r>
            <w:r w:rsidR="004A2244"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26634" w:rsidRPr="002E6BE4" w:rsidRDefault="00B26634" w:rsidP="00B266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1DB6" w:rsidRPr="002E6BE4" w:rsidTr="00353C78">
        <w:trPr>
          <w:cantSplit/>
        </w:trPr>
        <w:tc>
          <w:tcPr>
            <w:tcW w:w="3969" w:type="dxa"/>
          </w:tcPr>
          <w:p w:rsidR="00261DB6" w:rsidRPr="002E6BE4" w:rsidRDefault="00BE0D10" w:rsidP="00701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6) </w:t>
            </w:r>
            <w:r w:rsidR="00B219EF" w:rsidRPr="002E6BE4">
              <w:rPr>
                <w:rFonts w:ascii="Times New Roman" w:hAnsi="Times New Roman" w:cs="Times New Roman"/>
                <w:sz w:val="26"/>
                <w:szCs w:val="26"/>
              </w:rPr>
              <w:t>кадастровый номер и площадь земельного участка в соответствии с данными государственного кадастра недвижимости</w:t>
            </w:r>
            <w:r w:rsidR="00701473"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261DB6" w:rsidRPr="002E6BE4" w:rsidRDefault="00712F92" w:rsidP="00712F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В данном случае не предусмотрено</w:t>
            </w:r>
            <w:r w:rsidR="00701473"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07696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61DB6" w:rsidRPr="002E6BE4" w:rsidTr="00261DB6">
        <w:tc>
          <w:tcPr>
            <w:tcW w:w="3969" w:type="dxa"/>
          </w:tcPr>
          <w:p w:rsidR="00261DB6" w:rsidRPr="002E6BE4" w:rsidRDefault="00BE0D10" w:rsidP="00B21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7) </w:t>
            </w:r>
            <w:r w:rsidR="00B219EF" w:rsidRPr="002E6BE4">
              <w:rPr>
                <w:rFonts w:ascii="Times New Roman" w:hAnsi="Times New Roman" w:cs="Times New Roman"/>
                <w:sz w:val="26"/>
                <w:szCs w:val="26"/>
              </w:rPr>
              <w:t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E268A9" w:rsidRPr="002E6BE4" w:rsidRDefault="0067488F" w:rsidP="004A60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1 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419</w:t>
            </w:r>
            <w:r w:rsidR="00712F92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кв.м</w:t>
            </w:r>
            <w:r w:rsidR="00AE0BEE"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E0BEE" w:rsidRPr="002E6BE4" w:rsidTr="00261DB6">
        <w:tc>
          <w:tcPr>
            <w:tcW w:w="3969" w:type="dxa"/>
          </w:tcPr>
          <w:p w:rsidR="00AE0BEE" w:rsidRPr="002E6BE4" w:rsidRDefault="00AE0BEE" w:rsidP="00AE0B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8)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котором размещен утвержденный проект;</w:t>
            </w:r>
          </w:p>
        </w:tc>
        <w:tc>
          <w:tcPr>
            <w:tcW w:w="6096" w:type="dxa"/>
          </w:tcPr>
          <w:p w:rsidR="00575452" w:rsidRPr="002E6BE4" w:rsidRDefault="00323817" w:rsidP="004A60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Решение комитета по управлению имуществом администрации городского округа Верхняя Пышма от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.2019 №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660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схемы расположения земельного участка на кадастровом плане территории».</w:t>
            </w:r>
          </w:p>
        </w:tc>
      </w:tr>
      <w:tr w:rsidR="00AE0BEE" w:rsidRPr="0067488F" w:rsidTr="00261DB6">
        <w:tc>
          <w:tcPr>
            <w:tcW w:w="3969" w:type="dxa"/>
          </w:tcPr>
          <w:p w:rsidR="00AE0BEE" w:rsidRPr="002E6BE4" w:rsidRDefault="00AE0BEE" w:rsidP="00AE0B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носителе;</w:t>
            </w:r>
          </w:p>
        </w:tc>
        <w:tc>
          <w:tcPr>
            <w:tcW w:w="6096" w:type="dxa"/>
          </w:tcPr>
          <w:p w:rsidR="004A6002" w:rsidRPr="002E6BE4" w:rsidRDefault="00AC1F39" w:rsidP="00323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Место ознакомления со схемой расположения земельного участка, в соответствии с которой предстоит образовать земельный участок находится по адресу: Свердловская область, г. Верхняя Пышма, ул. Красноармейская, д. 13, кабинет 2</w:t>
            </w:r>
            <w:r w:rsidR="00C16729" w:rsidRPr="002E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AE0BEE" w:rsidRPr="0067488F" w:rsidRDefault="00AC1F39" w:rsidP="003F0F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Прием граждан осуществляется</w:t>
            </w:r>
            <w:r w:rsidR="00183C8C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83C8C"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183C8C" w:rsidRPr="002E6BE4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67488F" w:rsidRPr="002E6BE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83C8C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83C8C"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A6002" w:rsidRPr="002E6BE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83C8C" w:rsidRPr="002E6BE4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67488F" w:rsidRPr="002E6BE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B22889" w:rsidRPr="002E6BE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07696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рабочие дни </w:t>
            </w:r>
            <w:r w:rsidR="00712F92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12F92" w:rsidRPr="002E6BE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E6BE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12F92" w:rsidRPr="002E6BE4">
              <w:rPr>
                <w:rFonts w:ascii="Times New Roman" w:hAnsi="Times New Roman" w:cs="Times New Roman"/>
                <w:sz w:val="26"/>
                <w:szCs w:val="26"/>
              </w:rPr>
              <w:t>0 до 1</w:t>
            </w:r>
            <w:r w:rsidR="00183C8C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6:00, </w:t>
            </w:r>
            <w:r w:rsidR="00B26634" w:rsidRPr="002E6B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F0F08" w:rsidRPr="002E6B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26634" w:rsidRPr="002E6B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F0F08" w:rsidRPr="002E6BE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26634" w:rsidRPr="002E6BE4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67488F" w:rsidRPr="002E6BE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F01BB" w:rsidRPr="002E6BE4">
              <w:rPr>
                <w:rFonts w:ascii="Times New Roman" w:hAnsi="Times New Roman" w:cs="Times New Roman"/>
                <w:sz w:val="26"/>
                <w:szCs w:val="26"/>
              </w:rPr>
              <w:t xml:space="preserve"> – с 10:00 до 12:00.</w:t>
            </w:r>
          </w:p>
        </w:tc>
      </w:tr>
    </w:tbl>
    <w:p w:rsidR="006406EA" w:rsidRPr="0067488F" w:rsidRDefault="006406EA" w:rsidP="00E134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406EA" w:rsidRPr="0067488F" w:rsidSect="00261D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3CCC"/>
    <w:multiLevelType w:val="hybridMultilevel"/>
    <w:tmpl w:val="41AE44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5C"/>
    <w:rsid w:val="0004560D"/>
    <w:rsid w:val="00065AFE"/>
    <w:rsid w:val="00072DE7"/>
    <w:rsid w:val="000848C7"/>
    <w:rsid w:val="000A7FE2"/>
    <w:rsid w:val="000D4FB6"/>
    <w:rsid w:val="000F5AF0"/>
    <w:rsid w:val="00121D2D"/>
    <w:rsid w:val="0012264B"/>
    <w:rsid w:val="00144723"/>
    <w:rsid w:val="00183C8C"/>
    <w:rsid w:val="00195878"/>
    <w:rsid w:val="001A2419"/>
    <w:rsid w:val="001F0BBD"/>
    <w:rsid w:val="001F66B5"/>
    <w:rsid w:val="0021347C"/>
    <w:rsid w:val="00261DB6"/>
    <w:rsid w:val="00280738"/>
    <w:rsid w:val="00281441"/>
    <w:rsid w:val="00293A22"/>
    <w:rsid w:val="00297A45"/>
    <w:rsid w:val="002A68F9"/>
    <w:rsid w:val="002C19C7"/>
    <w:rsid w:val="002D196B"/>
    <w:rsid w:val="002D6681"/>
    <w:rsid w:val="002E6BE4"/>
    <w:rsid w:val="00323817"/>
    <w:rsid w:val="00324B65"/>
    <w:rsid w:val="003359CB"/>
    <w:rsid w:val="00343223"/>
    <w:rsid w:val="00343A89"/>
    <w:rsid w:val="003449D3"/>
    <w:rsid w:val="00345873"/>
    <w:rsid w:val="00353C78"/>
    <w:rsid w:val="00371745"/>
    <w:rsid w:val="003F0E82"/>
    <w:rsid w:val="003F0F08"/>
    <w:rsid w:val="003F1B97"/>
    <w:rsid w:val="003F555C"/>
    <w:rsid w:val="004026F5"/>
    <w:rsid w:val="00416464"/>
    <w:rsid w:val="004A2244"/>
    <w:rsid w:val="004A6002"/>
    <w:rsid w:val="004B4544"/>
    <w:rsid w:val="004B659C"/>
    <w:rsid w:val="00513501"/>
    <w:rsid w:val="00561290"/>
    <w:rsid w:val="00575452"/>
    <w:rsid w:val="00591CBE"/>
    <w:rsid w:val="005A6722"/>
    <w:rsid w:val="005B097F"/>
    <w:rsid w:val="005D4C69"/>
    <w:rsid w:val="005F3DA7"/>
    <w:rsid w:val="006406EA"/>
    <w:rsid w:val="0065111D"/>
    <w:rsid w:val="0067488F"/>
    <w:rsid w:val="006809A9"/>
    <w:rsid w:val="006C173C"/>
    <w:rsid w:val="006D712D"/>
    <w:rsid w:val="00701473"/>
    <w:rsid w:val="00704920"/>
    <w:rsid w:val="007067AD"/>
    <w:rsid w:val="00712F92"/>
    <w:rsid w:val="00726975"/>
    <w:rsid w:val="00754BCC"/>
    <w:rsid w:val="007770D6"/>
    <w:rsid w:val="007A2021"/>
    <w:rsid w:val="007E27B8"/>
    <w:rsid w:val="00801653"/>
    <w:rsid w:val="00864046"/>
    <w:rsid w:val="00871D2E"/>
    <w:rsid w:val="00881E22"/>
    <w:rsid w:val="00893C76"/>
    <w:rsid w:val="008B21BD"/>
    <w:rsid w:val="008C3DE5"/>
    <w:rsid w:val="008D7784"/>
    <w:rsid w:val="00982119"/>
    <w:rsid w:val="009E7437"/>
    <w:rsid w:val="00AB004A"/>
    <w:rsid w:val="00AC1F39"/>
    <w:rsid w:val="00AD08CE"/>
    <w:rsid w:val="00AE0BEE"/>
    <w:rsid w:val="00B0344E"/>
    <w:rsid w:val="00B052B0"/>
    <w:rsid w:val="00B219EF"/>
    <w:rsid w:val="00B22889"/>
    <w:rsid w:val="00B26634"/>
    <w:rsid w:val="00B35F51"/>
    <w:rsid w:val="00B9426D"/>
    <w:rsid w:val="00BD7E7D"/>
    <w:rsid w:val="00BE0D10"/>
    <w:rsid w:val="00C07696"/>
    <w:rsid w:val="00C16729"/>
    <w:rsid w:val="00C60BBA"/>
    <w:rsid w:val="00D40557"/>
    <w:rsid w:val="00D412E1"/>
    <w:rsid w:val="00D41C58"/>
    <w:rsid w:val="00D43D19"/>
    <w:rsid w:val="00DE1411"/>
    <w:rsid w:val="00DF01BB"/>
    <w:rsid w:val="00DF66CB"/>
    <w:rsid w:val="00E134A7"/>
    <w:rsid w:val="00E13E44"/>
    <w:rsid w:val="00E21D70"/>
    <w:rsid w:val="00E268A9"/>
    <w:rsid w:val="00E77FED"/>
    <w:rsid w:val="00E97934"/>
    <w:rsid w:val="00F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9A36-D124-422C-849B-5F8AB78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1DB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2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97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82119"/>
  </w:style>
  <w:style w:type="character" w:customStyle="1" w:styleId="nobr">
    <w:name w:val="nobr"/>
    <w:basedOn w:val="a0"/>
    <w:rsid w:val="0098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Прибылова Анна Константиновна</dc:creator>
  <cp:keywords/>
  <dc:description/>
  <cp:lastModifiedBy>Хусаинова Маргарита Маратовна</cp:lastModifiedBy>
  <cp:revision>2</cp:revision>
  <cp:lastPrinted>2019-11-12T11:27:00Z</cp:lastPrinted>
  <dcterms:created xsi:type="dcterms:W3CDTF">2019-11-13T10:30:00Z</dcterms:created>
  <dcterms:modified xsi:type="dcterms:W3CDTF">2019-11-13T10:30:00Z</dcterms:modified>
</cp:coreProperties>
</file>