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D9FCD" w14:textId="4481E11A" w:rsidR="008705EE" w:rsidRPr="007763A2" w:rsidRDefault="001747D7" w:rsidP="002F336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Аукционная документация</w:t>
      </w:r>
      <w:r w:rsidR="008705EE" w:rsidRPr="007763A2">
        <w:rPr>
          <w:rFonts w:ascii="Times New Roman" w:eastAsia="Times New Roman" w:hAnsi="Times New Roman" w:cs="Times New Roman"/>
          <w:b/>
          <w:sz w:val="28"/>
          <w:szCs w:val="28"/>
          <w:lang w:eastAsia="ru-RU"/>
        </w:rPr>
        <w:t xml:space="preserve"> </w:t>
      </w:r>
    </w:p>
    <w:p w14:paraId="5BC82641" w14:textId="77777777" w:rsidR="008705EE" w:rsidRPr="007763A2" w:rsidRDefault="008705EE" w:rsidP="002F336F">
      <w:pPr>
        <w:spacing w:after="0" w:line="240" w:lineRule="auto"/>
        <w:jc w:val="center"/>
        <w:rPr>
          <w:rFonts w:ascii="Arial" w:eastAsia="Times New Roman" w:hAnsi="Arial" w:cs="Arial"/>
          <w:sz w:val="28"/>
          <w:szCs w:val="28"/>
          <w:lang w:eastAsia="ru-RU"/>
        </w:rPr>
      </w:pPr>
      <w:r w:rsidRPr="007763A2">
        <w:rPr>
          <w:rFonts w:ascii="Times New Roman" w:eastAsia="Times New Roman" w:hAnsi="Times New Roman" w:cs="Times New Roman"/>
          <w:sz w:val="28"/>
          <w:szCs w:val="28"/>
          <w:lang w:eastAsia="ru-RU"/>
        </w:rPr>
        <w:t>о проведении аукциона на право заключить договор</w:t>
      </w:r>
    </w:p>
    <w:p w14:paraId="287080F4" w14:textId="77777777" w:rsidR="008705EE" w:rsidRPr="007763A2" w:rsidRDefault="008705EE" w:rsidP="002F336F">
      <w:pPr>
        <w:spacing w:after="0" w:line="240" w:lineRule="auto"/>
        <w:jc w:val="center"/>
        <w:rPr>
          <w:rFonts w:ascii="Arial" w:eastAsia="Times New Roman" w:hAnsi="Arial" w:cs="Arial"/>
          <w:sz w:val="28"/>
          <w:szCs w:val="28"/>
          <w:lang w:eastAsia="ru-RU"/>
        </w:rPr>
      </w:pPr>
      <w:r w:rsidRPr="007763A2">
        <w:rPr>
          <w:rFonts w:ascii="Times New Roman" w:eastAsia="Times New Roman" w:hAnsi="Times New Roman" w:cs="Times New Roman"/>
          <w:sz w:val="28"/>
          <w:szCs w:val="28"/>
          <w:lang w:eastAsia="ru-RU"/>
        </w:rPr>
        <w:t>о развитии застроенной территории</w:t>
      </w:r>
    </w:p>
    <w:p w14:paraId="7F0FD559" w14:textId="77777777" w:rsidR="008705EE" w:rsidRPr="004739E4" w:rsidRDefault="008705EE" w:rsidP="002F336F">
      <w:pPr>
        <w:spacing w:after="0" w:line="240" w:lineRule="auto"/>
        <w:rPr>
          <w:rFonts w:ascii="Times New Roman" w:eastAsia="Times New Roman" w:hAnsi="Times New Roman" w:cs="Times New Roman"/>
          <w:sz w:val="28"/>
          <w:szCs w:val="28"/>
          <w:lang w:eastAsia="ru-RU"/>
        </w:rPr>
      </w:pPr>
    </w:p>
    <w:p w14:paraId="1D78A6D4" w14:textId="06E1B81D" w:rsidR="008705EE" w:rsidRDefault="00350330" w:rsidP="002F336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Информируем об объявлении </w:t>
      </w:r>
      <w:r w:rsidR="008705EE" w:rsidRPr="004739E4">
        <w:rPr>
          <w:rFonts w:ascii="Times New Roman" w:eastAsia="Times New Roman" w:hAnsi="Times New Roman" w:cs="Times New Roman"/>
          <w:sz w:val="28"/>
          <w:szCs w:val="28"/>
          <w:lang w:eastAsia="ru-RU"/>
        </w:rPr>
        <w:t>а</w:t>
      </w:r>
      <w:r w:rsidR="008705EE" w:rsidRPr="004739E4">
        <w:rPr>
          <w:rFonts w:ascii="Times New Roman" w:hAnsi="Times New Roman" w:cs="Times New Roman"/>
          <w:sz w:val="28"/>
          <w:szCs w:val="28"/>
        </w:rPr>
        <w:t>укцион</w:t>
      </w:r>
      <w:r>
        <w:rPr>
          <w:rFonts w:ascii="Times New Roman" w:hAnsi="Times New Roman" w:cs="Times New Roman"/>
          <w:sz w:val="28"/>
          <w:szCs w:val="28"/>
        </w:rPr>
        <w:t>а</w:t>
      </w:r>
      <w:r w:rsidR="008705EE" w:rsidRPr="004739E4">
        <w:rPr>
          <w:rFonts w:ascii="Times New Roman" w:hAnsi="Times New Roman" w:cs="Times New Roman"/>
          <w:sz w:val="28"/>
          <w:szCs w:val="28"/>
        </w:rPr>
        <w:t xml:space="preserve"> открыт</w:t>
      </w:r>
      <w:r>
        <w:rPr>
          <w:rFonts w:ascii="Times New Roman" w:hAnsi="Times New Roman" w:cs="Times New Roman"/>
          <w:sz w:val="28"/>
          <w:szCs w:val="28"/>
        </w:rPr>
        <w:t>ого</w:t>
      </w:r>
      <w:r w:rsidR="008705EE" w:rsidRPr="004739E4">
        <w:rPr>
          <w:rFonts w:ascii="Times New Roman" w:hAnsi="Times New Roman" w:cs="Times New Roman"/>
          <w:sz w:val="28"/>
          <w:szCs w:val="28"/>
        </w:rPr>
        <w:t xml:space="preserve"> по составу участников и форме подаче заявок  на право </w:t>
      </w:r>
      <w:r w:rsidR="008705EE" w:rsidRPr="004739E4">
        <w:rPr>
          <w:rFonts w:ascii="Times New Roman" w:eastAsia="Times New Roman" w:hAnsi="Times New Roman" w:cs="Times New Roman"/>
          <w:sz w:val="28"/>
          <w:szCs w:val="28"/>
          <w:lang w:eastAsia="ru-RU"/>
        </w:rPr>
        <w:t>заключить договор о развитии застроенной территории</w:t>
      </w:r>
      <w:r w:rsidR="004739E4" w:rsidRPr="004739E4">
        <w:rPr>
          <w:rFonts w:ascii="Times New Roman" w:eastAsia="Times New Roman" w:hAnsi="Times New Roman" w:cs="Times New Roman"/>
          <w:sz w:val="28"/>
          <w:szCs w:val="28"/>
          <w:lang w:eastAsia="ru-RU"/>
        </w:rPr>
        <w:t xml:space="preserve"> в городе Верхняя Пышма площадью 155648 </w:t>
      </w:r>
      <w:proofErr w:type="spellStart"/>
      <w:r w:rsidR="004739E4" w:rsidRPr="004739E4">
        <w:rPr>
          <w:rFonts w:ascii="Times New Roman" w:eastAsia="Times New Roman" w:hAnsi="Times New Roman" w:cs="Times New Roman"/>
          <w:sz w:val="28"/>
          <w:szCs w:val="28"/>
          <w:lang w:eastAsia="ru-RU"/>
        </w:rPr>
        <w:t>кв.м</w:t>
      </w:r>
      <w:proofErr w:type="spellEnd"/>
      <w:r w:rsidR="004739E4" w:rsidRPr="004739E4">
        <w:rPr>
          <w:rFonts w:ascii="Times New Roman" w:eastAsia="Times New Roman" w:hAnsi="Times New Roman" w:cs="Times New Roman"/>
          <w:sz w:val="28"/>
          <w:szCs w:val="28"/>
          <w:lang w:eastAsia="ru-RU"/>
        </w:rPr>
        <w:t xml:space="preserve">, расположенной в границах проспекта Успенского, улиц Юбилейной, </w:t>
      </w:r>
      <w:proofErr w:type="spellStart"/>
      <w:r w:rsidR="004739E4" w:rsidRPr="004739E4">
        <w:rPr>
          <w:rFonts w:ascii="Times New Roman" w:eastAsia="Times New Roman" w:hAnsi="Times New Roman" w:cs="Times New Roman"/>
          <w:sz w:val="28"/>
          <w:szCs w:val="28"/>
          <w:lang w:eastAsia="ru-RU"/>
        </w:rPr>
        <w:t>Огнеупорщиков</w:t>
      </w:r>
      <w:proofErr w:type="spellEnd"/>
      <w:r w:rsidR="004739E4" w:rsidRPr="004739E4">
        <w:rPr>
          <w:rFonts w:ascii="Times New Roman" w:eastAsia="Times New Roman" w:hAnsi="Times New Roman" w:cs="Times New Roman"/>
          <w:sz w:val="28"/>
          <w:szCs w:val="28"/>
          <w:lang w:eastAsia="ru-RU"/>
        </w:rPr>
        <w:t xml:space="preserve">, Машиностроителей, Сварщиков, </w:t>
      </w:r>
      <w:proofErr w:type="spellStart"/>
      <w:r w:rsidR="004739E4" w:rsidRPr="004739E4">
        <w:rPr>
          <w:rFonts w:ascii="Times New Roman" w:eastAsia="Times New Roman" w:hAnsi="Times New Roman" w:cs="Times New Roman"/>
          <w:sz w:val="28"/>
          <w:szCs w:val="28"/>
          <w:lang w:eastAsia="ru-RU"/>
        </w:rPr>
        <w:t>Гальянова</w:t>
      </w:r>
      <w:proofErr w:type="spellEnd"/>
      <w:r w:rsidR="004739E4" w:rsidRPr="004739E4">
        <w:rPr>
          <w:rFonts w:ascii="Times New Roman" w:eastAsia="Times New Roman" w:hAnsi="Times New Roman" w:cs="Times New Roman"/>
          <w:sz w:val="28"/>
          <w:szCs w:val="28"/>
          <w:lang w:eastAsia="ru-RU"/>
        </w:rPr>
        <w:t>, местоположение и границы которой определены схемой местоположения и границ развития застроенной территории в городе Верхняя Пышма, утвержденной постановлением администрации городского округа Верхняя Пышма от 2012.2016 № 1690 «Об утверждении схемы местоположения и границ развития застроенной территории в городе Верхняя Пышма»</w:t>
      </w:r>
      <w:r w:rsidR="004739E4">
        <w:rPr>
          <w:rFonts w:ascii="Times New Roman" w:eastAsia="Times New Roman" w:hAnsi="Times New Roman" w:cs="Times New Roman"/>
          <w:sz w:val="28"/>
          <w:szCs w:val="28"/>
          <w:lang w:eastAsia="ru-RU"/>
        </w:rPr>
        <w:t xml:space="preserve"> </w:t>
      </w:r>
      <w:r w:rsidR="008705EE">
        <w:rPr>
          <w:rFonts w:ascii="Times New Roman" w:eastAsia="Times New Roman" w:hAnsi="Times New Roman" w:cs="Times New Roman"/>
          <w:sz w:val="28"/>
          <w:szCs w:val="28"/>
          <w:lang w:eastAsia="ru-RU"/>
        </w:rPr>
        <w:t>(прилагается к извещению).</w:t>
      </w:r>
    </w:p>
    <w:p w14:paraId="5D3FD845" w14:textId="77777777" w:rsidR="00290F57" w:rsidRPr="00290F57" w:rsidRDefault="00290F57" w:rsidP="002F336F">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14:paraId="38A4D148" w14:textId="0C2733FE" w:rsidR="008705EE" w:rsidRDefault="008705EE" w:rsidP="002F336F">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b/>
          <w:sz w:val="28"/>
          <w:szCs w:val="28"/>
          <w:lang w:eastAsia="ru-RU"/>
        </w:rPr>
        <w:t>Р</w:t>
      </w:r>
      <w:r w:rsidRPr="009E4140">
        <w:rPr>
          <w:rFonts w:ascii="Times New Roman" w:hAnsi="Times New Roman" w:cs="Times New Roman"/>
          <w:b/>
          <w:sz w:val="28"/>
          <w:szCs w:val="28"/>
          <w:lang w:eastAsia="ru-RU"/>
        </w:rPr>
        <w:t>асчетные показатели обеспечения застроенной территории объектами социального и коммунально-бытового назначения, объектами инженерной инфраструктуры</w:t>
      </w:r>
      <w:r w:rsidR="00C94648">
        <w:rPr>
          <w:rFonts w:ascii="Times New Roman" w:hAnsi="Times New Roman" w:cs="Times New Roman"/>
          <w:b/>
          <w:sz w:val="28"/>
          <w:szCs w:val="28"/>
          <w:lang w:eastAsia="ru-RU"/>
        </w:rPr>
        <w:t>:</w:t>
      </w:r>
      <w:r w:rsidRPr="00CA197D">
        <w:rPr>
          <w:rFonts w:ascii="Times New Roman" w:hAnsi="Times New Roman" w:cs="Times New Roman"/>
          <w:sz w:val="28"/>
          <w:szCs w:val="28"/>
          <w:lang w:eastAsia="ru-RU"/>
        </w:rPr>
        <w:t xml:space="preserve"> </w:t>
      </w:r>
    </w:p>
    <w:p w14:paraId="25FD8ED3" w14:textId="5C684974" w:rsidR="008705EE" w:rsidRPr="00EC289B" w:rsidRDefault="008705EE" w:rsidP="000A2453">
      <w:pPr>
        <w:pStyle w:val="a3"/>
        <w:numPr>
          <w:ilvl w:val="0"/>
          <w:numId w:val="6"/>
        </w:numPr>
        <w:tabs>
          <w:tab w:val="left" w:pos="993"/>
        </w:tabs>
        <w:spacing w:after="0" w:line="240" w:lineRule="auto"/>
        <w:ind w:left="0" w:firstLine="567"/>
        <w:jc w:val="both"/>
        <w:rPr>
          <w:rFonts w:ascii="Times New Roman" w:hAnsi="Times New Roman" w:cs="Times New Roman"/>
          <w:sz w:val="28"/>
          <w:szCs w:val="28"/>
          <w:lang w:eastAsia="ru-RU"/>
        </w:rPr>
      </w:pPr>
      <w:r w:rsidRPr="00EC289B">
        <w:rPr>
          <w:rFonts w:ascii="Times New Roman" w:hAnsi="Times New Roman" w:cs="Times New Roman"/>
          <w:sz w:val="28"/>
          <w:szCs w:val="28"/>
          <w:lang w:eastAsia="ru-RU"/>
        </w:rPr>
        <w:t>в соответствии с постановлением Правительства Свердловской области от 15 марта 2010 г. № 380-ПП «Об утверждении нормативов градостроительного проектирования Свердловской области»;</w:t>
      </w:r>
    </w:p>
    <w:p w14:paraId="0B5CFC10" w14:textId="428B3EFD" w:rsidR="008705EE" w:rsidRPr="00EC289B" w:rsidRDefault="007763A2" w:rsidP="000A2453">
      <w:pPr>
        <w:pStyle w:val="a3"/>
        <w:numPr>
          <w:ilvl w:val="0"/>
          <w:numId w:val="6"/>
        </w:numPr>
        <w:tabs>
          <w:tab w:val="left" w:pos="851"/>
        </w:tabs>
        <w:spacing w:after="0" w:line="240" w:lineRule="auto"/>
        <w:ind w:left="0" w:firstLine="567"/>
        <w:jc w:val="both"/>
        <w:rPr>
          <w:rFonts w:ascii="Times New Roman" w:hAnsi="Times New Roman" w:cs="Times New Roman"/>
          <w:sz w:val="28"/>
          <w:szCs w:val="28"/>
          <w:lang w:eastAsia="ru-RU"/>
        </w:rPr>
      </w:pPr>
      <w:r w:rsidRPr="00EC289B">
        <w:rPr>
          <w:rFonts w:ascii="Times New Roman" w:hAnsi="Times New Roman" w:cs="Times New Roman"/>
          <w:sz w:val="28"/>
          <w:szCs w:val="28"/>
        </w:rPr>
        <w:t>в соответствии с р</w:t>
      </w:r>
      <w:r w:rsidRPr="00EC289B">
        <w:rPr>
          <w:rFonts w:ascii="Times New Roman" w:hAnsi="Times New Roman" w:cs="Times New Roman"/>
          <w:sz w:val="28"/>
          <w:szCs w:val="28"/>
          <w:lang w:eastAsia="ru-RU"/>
        </w:rPr>
        <w:t>ешением Думы городского округа Верхняя Пышма от 25.02.2016 № 40/5 «О Нормативах градостроительного проектирования го</w:t>
      </w:r>
      <w:r w:rsidR="006E493A">
        <w:rPr>
          <w:rFonts w:ascii="Times New Roman" w:hAnsi="Times New Roman" w:cs="Times New Roman"/>
          <w:sz w:val="28"/>
          <w:szCs w:val="28"/>
          <w:lang w:eastAsia="ru-RU"/>
        </w:rPr>
        <w:t>родского округа Верхняя Пышма».</w:t>
      </w:r>
    </w:p>
    <w:p w14:paraId="093EA943" w14:textId="1DD2C915" w:rsidR="008705EE" w:rsidRDefault="008705EE" w:rsidP="002F336F">
      <w:pPr>
        <w:spacing w:after="0" w:line="240" w:lineRule="auto"/>
        <w:ind w:firstLine="567"/>
        <w:jc w:val="both"/>
        <w:rPr>
          <w:rFonts w:ascii="Times New Roman" w:hAnsi="Times New Roman" w:cs="Times New Roman"/>
          <w:sz w:val="28"/>
          <w:szCs w:val="28"/>
          <w:lang w:eastAsia="ru-RU"/>
        </w:rPr>
      </w:pPr>
      <w:r w:rsidRPr="009E4140">
        <w:rPr>
          <w:rFonts w:ascii="Times New Roman" w:hAnsi="Times New Roman" w:cs="Times New Roman"/>
          <w:b/>
          <w:sz w:val="28"/>
          <w:szCs w:val="28"/>
          <w:lang w:eastAsia="ru-RU"/>
        </w:rPr>
        <w:t>Градостроительный регламент, установленный для земельных участков на территории, подлежащей развитию:</w:t>
      </w:r>
      <w:r w:rsidR="007763A2">
        <w:rPr>
          <w:rFonts w:ascii="Times New Roman" w:hAnsi="Times New Roman" w:cs="Times New Roman"/>
          <w:b/>
          <w:sz w:val="28"/>
          <w:szCs w:val="28"/>
          <w:lang w:eastAsia="ru-RU"/>
        </w:rPr>
        <w:t xml:space="preserve"> </w:t>
      </w:r>
      <w:r w:rsidRPr="00967A6C">
        <w:rPr>
          <w:rFonts w:ascii="Times New Roman" w:hAnsi="Times New Roman" w:cs="Times New Roman"/>
          <w:sz w:val="28"/>
          <w:szCs w:val="28"/>
          <w:lang w:eastAsia="ru-RU"/>
        </w:rPr>
        <w:t xml:space="preserve">Правила землепользования и застройки городского округа Верхняя </w:t>
      </w:r>
      <w:proofErr w:type="gramStart"/>
      <w:r w:rsidRPr="00967A6C">
        <w:rPr>
          <w:rFonts w:ascii="Times New Roman" w:hAnsi="Times New Roman" w:cs="Times New Roman"/>
          <w:sz w:val="28"/>
          <w:szCs w:val="28"/>
          <w:lang w:eastAsia="ru-RU"/>
        </w:rPr>
        <w:t>Пышма,</w:t>
      </w:r>
      <w:r w:rsidR="00A7537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графическая</w:t>
      </w:r>
      <w:proofErr w:type="gramEnd"/>
      <w:r>
        <w:rPr>
          <w:rFonts w:ascii="Times New Roman" w:hAnsi="Times New Roman" w:cs="Times New Roman"/>
          <w:sz w:val="28"/>
          <w:szCs w:val="28"/>
          <w:lang w:eastAsia="ru-RU"/>
        </w:rPr>
        <w:t xml:space="preserve"> схема </w:t>
      </w:r>
      <w:r w:rsidR="00E472D1">
        <w:rPr>
          <w:rFonts w:ascii="Times New Roman" w:hAnsi="Times New Roman" w:cs="Times New Roman"/>
          <w:sz w:val="28"/>
          <w:szCs w:val="28"/>
          <w:lang w:eastAsia="ru-RU"/>
        </w:rPr>
        <w:t>(</w:t>
      </w:r>
      <w:r>
        <w:rPr>
          <w:rFonts w:ascii="Times New Roman" w:hAnsi="Times New Roman" w:cs="Times New Roman"/>
          <w:sz w:val="28"/>
          <w:szCs w:val="28"/>
          <w:lang w:eastAsia="ru-RU"/>
        </w:rPr>
        <w:t>прилагается к настоящему извещению</w:t>
      </w:r>
      <w:r w:rsidR="00E472D1">
        <w:rPr>
          <w:rFonts w:ascii="Times New Roman" w:hAnsi="Times New Roman" w:cs="Times New Roman"/>
          <w:sz w:val="28"/>
          <w:szCs w:val="28"/>
          <w:lang w:eastAsia="ru-RU"/>
        </w:rPr>
        <w:t>)</w:t>
      </w:r>
      <w:r>
        <w:rPr>
          <w:rFonts w:ascii="Times New Roman" w:hAnsi="Times New Roman" w:cs="Times New Roman"/>
          <w:sz w:val="28"/>
          <w:szCs w:val="28"/>
          <w:lang w:eastAsia="ru-RU"/>
        </w:rPr>
        <w:t>.</w:t>
      </w:r>
    </w:p>
    <w:p w14:paraId="6B4B451F" w14:textId="77777777" w:rsidR="00290F57" w:rsidRDefault="00290F57" w:rsidP="002F336F">
      <w:pPr>
        <w:spacing w:after="0" w:line="240" w:lineRule="auto"/>
        <w:ind w:firstLine="567"/>
        <w:jc w:val="both"/>
        <w:rPr>
          <w:rFonts w:ascii="Times New Roman" w:eastAsia="Times New Roman" w:hAnsi="Times New Roman" w:cs="Times New Roman"/>
          <w:b/>
          <w:sz w:val="28"/>
          <w:szCs w:val="28"/>
          <w:lang w:eastAsia="ru-RU"/>
        </w:rPr>
      </w:pPr>
    </w:p>
    <w:p w14:paraId="2FD96064" w14:textId="77777777" w:rsidR="008705EE" w:rsidRPr="00967A6C" w:rsidRDefault="008705EE" w:rsidP="002F336F">
      <w:pPr>
        <w:spacing w:after="0" w:line="240" w:lineRule="auto"/>
        <w:ind w:firstLine="567"/>
        <w:jc w:val="both"/>
        <w:rPr>
          <w:rFonts w:ascii="Times New Roman" w:eastAsia="Times New Roman" w:hAnsi="Times New Roman" w:cs="Times New Roman"/>
          <w:b/>
          <w:sz w:val="28"/>
          <w:szCs w:val="28"/>
          <w:lang w:eastAsia="ru-RU"/>
        </w:rPr>
      </w:pPr>
      <w:r w:rsidRPr="00967A6C">
        <w:rPr>
          <w:rFonts w:ascii="Times New Roman" w:eastAsia="Times New Roman" w:hAnsi="Times New Roman" w:cs="Times New Roman"/>
          <w:b/>
          <w:sz w:val="28"/>
          <w:szCs w:val="28"/>
          <w:lang w:eastAsia="ru-RU"/>
        </w:rPr>
        <w:t>Ж-6. Зона многоквартирной секционной жилой застройки свыше пяти этажей.</w:t>
      </w:r>
    </w:p>
    <w:p w14:paraId="4153AE60"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Зона многоквартирной секционной жилой застройки свыше пяти этажей – территории, застроенные или планируемые к застройке многоквартирными секционными жилыми домами выше пяти этажей.</w:t>
      </w:r>
    </w:p>
    <w:p w14:paraId="42556EBE"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Основные виды разрешенного использования:</w:t>
      </w:r>
    </w:p>
    <w:p w14:paraId="62864F01"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жилые многоквартирные дома секционного типа свыше пяти этажей;</w:t>
      </w:r>
    </w:p>
    <w:p w14:paraId="5591CD5A"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общежития свыше пяти этажей;</w:t>
      </w:r>
    </w:p>
    <w:p w14:paraId="557FD66D"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отдельно стоящие и встроенно-пристроенные объекты социального и культурно-бытового обслуживания (детские сады, школы начальные и средние, учреждения клубного типа по месту жительства с ограничением по времени работы, библиотеки);</w:t>
      </w:r>
    </w:p>
    <w:p w14:paraId="2452008C"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xml:space="preserve">– отдельно стоящие и встроенно-пристроенные объекты торгового, культурно-бытового и коммунального обслуживания (магазины, мастерские, ателье, парикмахерские, массажные кабинеты, малые гостиницы, аптеки, офисы, иные объекты обслуживания населения, полузаглубленные, боксовые </w:t>
      </w:r>
      <w:r w:rsidRPr="00967A6C">
        <w:rPr>
          <w:rFonts w:ascii="Times New Roman" w:eastAsia="Times New Roman" w:hAnsi="Times New Roman" w:cs="Times New Roman"/>
          <w:sz w:val="28"/>
          <w:szCs w:val="28"/>
          <w:lang w:eastAsia="ru-RU"/>
        </w:rPr>
        <w:lastRenderedPageBreak/>
        <w:t>гаражи или открытые автостоянки для постоянного хранения автомобилей из расчета не более чем 1 место парковки на 1 квартиру; жилищно-эксплуатационные и аварийно-диспетчерские службы).</w:t>
      </w:r>
    </w:p>
    <w:p w14:paraId="78EBB261"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Вспомогательные виды использования, являющиеся дополнительными по отношению к основным видам использования:</w:t>
      </w:r>
    </w:p>
    <w:p w14:paraId="052723EF"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На земельном участке, выделенном под строительство многоквартирного (секционного) жилого дома:</w:t>
      </w:r>
    </w:p>
    <w:p w14:paraId="499A427E"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места хранения транспортных средств (категории А, В), открытые автостоянки в соответствии с требованиями нормативов градостроительного проектирования Свердловской области;</w:t>
      </w:r>
    </w:p>
    <w:p w14:paraId="3DF5BE3B"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детские площадки, спортивные площадки, площадки для отдыха жителей;</w:t>
      </w:r>
    </w:p>
    <w:p w14:paraId="178FAAD6"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площадки для выгула собак;</w:t>
      </w:r>
    </w:p>
    <w:p w14:paraId="7D999F91"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зеленые насаждения;</w:t>
      </w:r>
    </w:p>
    <w:p w14:paraId="098B76FD"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малые архитектурные формы;</w:t>
      </w:r>
    </w:p>
    <w:p w14:paraId="46607E62"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площадки хозяйственного назначения;</w:t>
      </w:r>
    </w:p>
    <w:p w14:paraId="7EDD5176"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площадки мусоросборников.</w:t>
      </w:r>
    </w:p>
    <w:p w14:paraId="0B8B103C"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В границах зоны на земельном участке, выделенном под общественное использование:</w:t>
      </w:r>
    </w:p>
    <w:p w14:paraId="70FA84B7"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управляющие компании;</w:t>
      </w:r>
    </w:p>
    <w:p w14:paraId="55C26627"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спортивные площадки, детские площадки, зеленые насаждения общего пользования;</w:t>
      </w:r>
    </w:p>
    <w:p w14:paraId="1DD5C1CF"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аллеи, скверы;</w:t>
      </w:r>
    </w:p>
    <w:p w14:paraId="2C78DB4C"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малые архитектурные формы;</w:t>
      </w:r>
    </w:p>
    <w:p w14:paraId="3381B5D2"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объекты пожарной охраны (резервуары, противопожарные водоемы);</w:t>
      </w:r>
    </w:p>
    <w:p w14:paraId="12291082"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инженерные сооружения, предназначенные для обслуживания объектов на территории данной территориальной зоны;</w:t>
      </w:r>
    </w:p>
    <w:p w14:paraId="4C6B0F30"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площадки мусоросборников (общие);</w:t>
      </w:r>
    </w:p>
    <w:p w14:paraId="4232749C"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гостевые стоянки в соответствии с требованиями СП 42.13330.2011. «Свод правил. Градостроительство. Планировка и застройка городских и сельских поселений (актуализированная редакция СНиП 2.07.01-89*)» и региональными нормативами градостроительного проектирования Свердловской области.</w:t>
      </w:r>
    </w:p>
    <w:p w14:paraId="24B06C26"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Условно разрешенные виды использования:</w:t>
      </w:r>
    </w:p>
    <w:p w14:paraId="1F31C1BA"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жилые многоквартирные дома секционного типа от двух до пяти этажей;</w:t>
      </w:r>
    </w:p>
    <w:p w14:paraId="52E1C0D4"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учреждения среднего специального и профессионального образования без учебно-производственных мастерских;</w:t>
      </w:r>
    </w:p>
    <w:p w14:paraId="39AF7110"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пункты оказания первой медицинской помощи;</w:t>
      </w:r>
    </w:p>
    <w:p w14:paraId="1A9149CF"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стоматологические кабинеты;</w:t>
      </w:r>
    </w:p>
    <w:p w14:paraId="52C93941"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спортзалы;</w:t>
      </w:r>
    </w:p>
    <w:p w14:paraId="0CA64F27"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административные здания, офисы, конторы;</w:t>
      </w:r>
    </w:p>
    <w:p w14:paraId="63374B28"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отделения банков;</w:t>
      </w:r>
    </w:p>
    <w:p w14:paraId="5B4B1C04"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отдельно стоящие сооружения для постоянного и временного хранения транспортных средств;</w:t>
      </w:r>
    </w:p>
    <w:p w14:paraId="6B7EA12A"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lastRenderedPageBreak/>
        <w:t>– мини-рынки;</w:t>
      </w:r>
    </w:p>
    <w:p w14:paraId="73F9AEAF"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общественные туалеты;</w:t>
      </w:r>
    </w:p>
    <w:p w14:paraId="4CAF551A"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участковые пункты полиции;</w:t>
      </w:r>
    </w:p>
    <w:p w14:paraId="7D60A514"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культовые объекты;</w:t>
      </w:r>
    </w:p>
    <w:p w14:paraId="7FA9D9E9"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киоски, павильоны розничной торговли и обслуживания населения;</w:t>
      </w:r>
    </w:p>
    <w:p w14:paraId="3219C458"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инженерные сооружения, предназначенные для обслуживания иных зон.</w:t>
      </w:r>
    </w:p>
    <w:p w14:paraId="218E31D2"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Допускается в рамках проведения мероприятий по реконструкции жилых домов надстройка мансардного этажа жилых домов, переоборудование квартир в первых этажах жилых зданий в объекты культурно-бытового, социального и торгового назначения.</w:t>
      </w:r>
    </w:p>
    <w:p w14:paraId="671A1490"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Вспомогательные виды использования, являющиеся дополнительными к условно разрешенным видам использования:</w:t>
      </w:r>
    </w:p>
    <w:p w14:paraId="6E93B8E4"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автостоянки и парковки перед объектами обслуживающих и коммерческих видов использования;</w:t>
      </w:r>
    </w:p>
    <w:p w14:paraId="34290834"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инженерные сооружения и объекты, предназначенные для обслуживания объектов условно разрешенных видов использования.</w:t>
      </w:r>
    </w:p>
    <w:p w14:paraId="2344224E" w14:textId="77777777" w:rsidR="00590D91" w:rsidRPr="00590D91" w:rsidRDefault="00590D91" w:rsidP="002F336F">
      <w:pPr>
        <w:spacing w:after="0" w:line="240" w:lineRule="auto"/>
        <w:jc w:val="both"/>
        <w:rPr>
          <w:rFonts w:ascii="Times New Roman" w:eastAsia="Times New Roman" w:hAnsi="Times New Roman" w:cs="Times New Roman"/>
          <w:color w:val="000000"/>
          <w:sz w:val="16"/>
          <w:szCs w:val="16"/>
          <w:lang w:eastAsia="ru-RU"/>
        </w:rPr>
      </w:pPr>
    </w:p>
    <w:p w14:paraId="07E4C53C" w14:textId="77777777" w:rsidR="00590D91" w:rsidRPr="00590D91" w:rsidRDefault="00590D91" w:rsidP="002F336F">
      <w:pPr>
        <w:spacing w:after="0" w:line="240" w:lineRule="auto"/>
        <w:jc w:val="center"/>
        <w:rPr>
          <w:rFonts w:ascii="Times New Roman" w:eastAsia="Times New Roman" w:hAnsi="Times New Roman" w:cs="Times New Roman"/>
          <w:b/>
          <w:color w:val="000000"/>
          <w:sz w:val="28"/>
          <w:szCs w:val="28"/>
          <w:lang w:eastAsia="ru-RU"/>
        </w:rPr>
      </w:pPr>
      <w:r w:rsidRPr="00590D91">
        <w:rPr>
          <w:rFonts w:ascii="Times New Roman" w:eastAsia="Times New Roman" w:hAnsi="Times New Roman" w:cs="Times New Roman"/>
          <w:b/>
          <w:color w:val="000000"/>
          <w:sz w:val="28"/>
          <w:szCs w:val="28"/>
          <w:lang w:eastAsia="ru-RU"/>
        </w:rPr>
        <w:t>ОД (С-1). Зона торговых комплексов и объектов обслуживания</w:t>
      </w:r>
    </w:p>
    <w:p w14:paraId="6E6F396E" w14:textId="77777777" w:rsidR="00590D91" w:rsidRPr="00590D91" w:rsidRDefault="00590D91" w:rsidP="002F336F">
      <w:pPr>
        <w:spacing w:after="0" w:line="240" w:lineRule="auto"/>
        <w:jc w:val="both"/>
        <w:rPr>
          <w:rFonts w:ascii="Times New Roman" w:eastAsia="Times New Roman" w:hAnsi="Times New Roman" w:cs="Times New Roman"/>
          <w:color w:val="000000"/>
          <w:sz w:val="28"/>
          <w:szCs w:val="28"/>
          <w:lang w:eastAsia="ru-RU"/>
        </w:rPr>
      </w:pPr>
    </w:p>
    <w:p w14:paraId="3BFB185D"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eastAsia="ru-RU" w:bidi="en-US"/>
        </w:rPr>
      </w:pPr>
      <w:r w:rsidRPr="00590D91">
        <w:rPr>
          <w:rFonts w:ascii="Times New Roman" w:eastAsia="Times New Roman" w:hAnsi="Times New Roman" w:cs="Times New Roman"/>
          <w:color w:val="000000"/>
          <w:sz w:val="28"/>
          <w:szCs w:val="28"/>
          <w:lang w:bidi="en-US"/>
        </w:rPr>
        <w:t xml:space="preserve">Зона торговых комплексов и объектов обслуживания – </w:t>
      </w:r>
      <w:r w:rsidRPr="00590D91">
        <w:rPr>
          <w:rFonts w:ascii="Times New Roman" w:eastAsia="Times New Roman" w:hAnsi="Times New Roman" w:cs="Times New Roman"/>
          <w:color w:val="000000"/>
          <w:sz w:val="28"/>
          <w:szCs w:val="28"/>
          <w:lang w:eastAsia="ru-RU" w:bidi="en-US"/>
        </w:rPr>
        <w:t>территории, застроенные или планируемые к застройке торговыми и иными общественными объектами культурно-бытового обслуживания.</w:t>
      </w:r>
    </w:p>
    <w:p w14:paraId="2AE274BD" w14:textId="77777777" w:rsidR="00590D91" w:rsidRPr="00590D91" w:rsidRDefault="00590D91" w:rsidP="002F336F">
      <w:pPr>
        <w:spacing w:after="0" w:line="240" w:lineRule="auto"/>
        <w:ind w:firstLine="709"/>
        <w:jc w:val="both"/>
        <w:rPr>
          <w:rFonts w:ascii="Times New Roman" w:eastAsia="Times New Roman" w:hAnsi="Times New Roman" w:cs="Times New Roman"/>
          <w:b/>
          <w:color w:val="000000"/>
          <w:sz w:val="28"/>
          <w:szCs w:val="28"/>
          <w:lang w:bidi="en-US"/>
        </w:rPr>
      </w:pPr>
      <w:r w:rsidRPr="00590D91">
        <w:rPr>
          <w:rFonts w:ascii="Times New Roman" w:eastAsia="Times New Roman" w:hAnsi="Times New Roman" w:cs="Times New Roman"/>
          <w:b/>
          <w:color w:val="000000"/>
          <w:sz w:val="28"/>
          <w:szCs w:val="28"/>
          <w:lang w:bidi="en-US"/>
        </w:rPr>
        <w:t>Основные виды разрешенного использования:</w:t>
      </w:r>
    </w:p>
    <w:p w14:paraId="4CA53F0A"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крупные торговые комплексы:</w:t>
      </w:r>
    </w:p>
    <w:p w14:paraId="7A704E4D"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торговые центры;</w:t>
      </w:r>
    </w:p>
    <w:p w14:paraId="4178E0D9"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универмаги;</w:t>
      </w:r>
    </w:p>
    <w:p w14:paraId="5556CEDB"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универсамы;</w:t>
      </w:r>
    </w:p>
    <w:p w14:paraId="7E4A8238"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магазины:</w:t>
      </w:r>
    </w:p>
    <w:p w14:paraId="0B72964F"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магазины промышленных товаров;</w:t>
      </w:r>
    </w:p>
    <w:p w14:paraId="45FD00D5"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магазины продовольственных товаров;</w:t>
      </w:r>
    </w:p>
    <w:p w14:paraId="1615C4B2"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магазины товаров первой необходимости;</w:t>
      </w:r>
    </w:p>
    <w:p w14:paraId="5C27A7EB"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магазины, предприятия оптовой и мелкооптовой торговли;</w:t>
      </w:r>
    </w:p>
    <w:p w14:paraId="7861D89B"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рынки:</w:t>
      </w:r>
    </w:p>
    <w:p w14:paraId="5CBFA446"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рынки продовольственные крытые;</w:t>
      </w:r>
    </w:p>
    <w:p w14:paraId="3F0DF5E9"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рынки продовольственные открытые;</w:t>
      </w:r>
    </w:p>
    <w:p w14:paraId="159FB560"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рынки промышленных товаров;</w:t>
      </w:r>
    </w:p>
    <w:p w14:paraId="2AFDF386"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временные торговые объекты:</w:t>
      </w:r>
    </w:p>
    <w:p w14:paraId="6B7438BD"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торговые павильоны;</w:t>
      </w:r>
    </w:p>
    <w:p w14:paraId="64B19B6D"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торговые киоски;</w:t>
      </w:r>
    </w:p>
    <w:p w14:paraId="0CA48CAD"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торговые зоны;</w:t>
      </w:r>
    </w:p>
    <w:p w14:paraId="1FB587CA"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мини-рынки;</w:t>
      </w:r>
    </w:p>
    <w:p w14:paraId="12271A0A"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объекты бытового обслуживания:</w:t>
      </w:r>
    </w:p>
    <w:p w14:paraId="011EBA51"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комбинаты бытового обслуживания;</w:t>
      </w:r>
    </w:p>
    <w:p w14:paraId="12DE703F"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ателье, мастерские и салоны бытовых услуг;</w:t>
      </w:r>
    </w:p>
    <w:p w14:paraId="7A84EAEA"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lastRenderedPageBreak/>
        <w:t>– косметические салоны, парикмахерские, массажные кабинеты;</w:t>
      </w:r>
    </w:p>
    <w:p w14:paraId="58350A08"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предприятия общественного питания:</w:t>
      </w:r>
    </w:p>
    <w:p w14:paraId="05CEB03F"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рестораны;</w:t>
      </w:r>
    </w:p>
    <w:p w14:paraId="654C2478"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столовые;</w:t>
      </w:r>
    </w:p>
    <w:p w14:paraId="352009A7"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кафе, закусочные, бары и т.д.;</w:t>
      </w:r>
    </w:p>
    <w:p w14:paraId="291F2163"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некапитальные строения предприятий общественного питания.</w:t>
      </w:r>
    </w:p>
    <w:p w14:paraId="2A50A503" w14:textId="77777777" w:rsidR="00590D91" w:rsidRPr="00590D91" w:rsidRDefault="00590D91" w:rsidP="002F336F">
      <w:pPr>
        <w:spacing w:after="0" w:line="240" w:lineRule="auto"/>
        <w:ind w:firstLine="709"/>
        <w:jc w:val="both"/>
        <w:rPr>
          <w:rFonts w:ascii="Times New Roman" w:eastAsia="Times New Roman" w:hAnsi="Times New Roman" w:cs="Times New Roman"/>
          <w:b/>
          <w:color w:val="000000"/>
          <w:sz w:val="28"/>
          <w:szCs w:val="28"/>
          <w:lang w:bidi="en-US"/>
        </w:rPr>
      </w:pPr>
      <w:r w:rsidRPr="00590D91">
        <w:rPr>
          <w:rFonts w:ascii="Times New Roman" w:eastAsia="Times New Roman" w:hAnsi="Times New Roman" w:cs="Times New Roman"/>
          <w:b/>
          <w:color w:val="000000"/>
          <w:sz w:val="28"/>
          <w:szCs w:val="28"/>
          <w:lang w:bidi="en-US"/>
        </w:rPr>
        <w:t>Вспомогательные виды использования, являющиеся дополнительными по отношению к основным видам использования:</w:t>
      </w:r>
    </w:p>
    <w:p w14:paraId="72D739F4"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eastAsia="ru-RU" w:bidi="en-US"/>
        </w:rPr>
      </w:pPr>
      <w:r w:rsidRPr="00590D91">
        <w:rPr>
          <w:rFonts w:ascii="Times New Roman" w:eastAsia="Times New Roman" w:hAnsi="Times New Roman" w:cs="Times New Roman"/>
          <w:color w:val="000000"/>
          <w:sz w:val="28"/>
          <w:szCs w:val="28"/>
          <w:lang w:eastAsia="ru-RU" w:bidi="en-US"/>
        </w:rPr>
        <w:t>– сооружения для временного хранения транспортных средств для посетителей;</w:t>
      </w:r>
    </w:p>
    <w:p w14:paraId="45D74BFD"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eastAsia="ru-RU" w:bidi="en-US"/>
        </w:rPr>
      </w:pPr>
      <w:r w:rsidRPr="00590D91">
        <w:rPr>
          <w:rFonts w:ascii="Times New Roman" w:eastAsia="Times New Roman" w:hAnsi="Times New Roman" w:cs="Times New Roman"/>
          <w:color w:val="000000"/>
          <w:sz w:val="28"/>
          <w:szCs w:val="28"/>
          <w:lang w:eastAsia="ru-RU" w:bidi="en-US"/>
        </w:rPr>
        <w:t>– зеленые насаждения;</w:t>
      </w:r>
    </w:p>
    <w:p w14:paraId="6F8AF69C"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eastAsia="ru-RU" w:bidi="en-US"/>
        </w:rPr>
      </w:pPr>
      <w:r w:rsidRPr="00590D91">
        <w:rPr>
          <w:rFonts w:ascii="Times New Roman" w:eastAsia="Times New Roman" w:hAnsi="Times New Roman" w:cs="Times New Roman"/>
          <w:color w:val="000000"/>
          <w:sz w:val="28"/>
          <w:szCs w:val="28"/>
          <w:lang w:eastAsia="ru-RU" w:bidi="en-US"/>
        </w:rPr>
        <w:t>– малые архитектурные формы;</w:t>
      </w:r>
    </w:p>
    <w:p w14:paraId="4123A65F" w14:textId="77777777" w:rsidR="00590D91" w:rsidRPr="00590D91" w:rsidRDefault="00590D91" w:rsidP="002F336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en-US"/>
        </w:rPr>
      </w:pPr>
      <w:r w:rsidRPr="00590D91">
        <w:rPr>
          <w:rFonts w:ascii="Times New Roman" w:eastAsia="Times New Roman" w:hAnsi="Times New Roman" w:cs="Times New Roman"/>
          <w:color w:val="000000"/>
          <w:sz w:val="28"/>
          <w:szCs w:val="28"/>
          <w:lang w:eastAsia="ru-RU" w:bidi="en-US"/>
        </w:rPr>
        <w:t>– объекты инженерной инфраструктуры, обслуживающей разрешенные виды деятельности.</w:t>
      </w:r>
    </w:p>
    <w:p w14:paraId="0FB27357" w14:textId="77777777" w:rsidR="00590D91" w:rsidRPr="00590D91" w:rsidRDefault="00590D91" w:rsidP="002F336F">
      <w:pPr>
        <w:spacing w:after="0" w:line="240" w:lineRule="auto"/>
        <w:ind w:firstLine="709"/>
        <w:jc w:val="both"/>
        <w:rPr>
          <w:rFonts w:ascii="Times New Roman" w:eastAsia="Times New Roman" w:hAnsi="Times New Roman" w:cs="Times New Roman"/>
          <w:b/>
          <w:color w:val="000000"/>
          <w:sz w:val="28"/>
          <w:szCs w:val="28"/>
          <w:lang w:bidi="en-US"/>
        </w:rPr>
      </w:pPr>
      <w:r w:rsidRPr="00590D91">
        <w:rPr>
          <w:rFonts w:ascii="Times New Roman" w:eastAsia="Times New Roman" w:hAnsi="Times New Roman" w:cs="Times New Roman"/>
          <w:b/>
          <w:color w:val="000000"/>
          <w:sz w:val="28"/>
          <w:szCs w:val="28"/>
          <w:lang w:bidi="en-US"/>
        </w:rPr>
        <w:t>Условно разрешенные виды использования:</w:t>
      </w:r>
    </w:p>
    <w:p w14:paraId="4BFF8880" w14:textId="77777777" w:rsidR="00590D91" w:rsidRPr="00590D91" w:rsidRDefault="00590D91" w:rsidP="002F336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многоквартирные жилые дома преимущественно с учреждениями обслуживания;</w:t>
      </w:r>
    </w:p>
    <w:p w14:paraId="252483AC" w14:textId="77777777" w:rsidR="00590D91" w:rsidRPr="00590D91" w:rsidRDefault="00590D91" w:rsidP="002F336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административные здания, офисы;</w:t>
      </w:r>
    </w:p>
    <w:p w14:paraId="04DC29EA" w14:textId="77777777" w:rsidR="00590D91" w:rsidRPr="00590D91" w:rsidRDefault="00590D91" w:rsidP="002F336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отдельно стоящие объекты культурного, спортивного и развлекательного назначения;</w:t>
      </w:r>
    </w:p>
    <w:p w14:paraId="0D40B3FA" w14:textId="77777777" w:rsidR="00590D91" w:rsidRPr="00590D91" w:rsidRDefault="00590D91" w:rsidP="002F336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центры социального обслуживания населения;</w:t>
      </w:r>
    </w:p>
    <w:p w14:paraId="0645399E" w14:textId="77777777" w:rsidR="00590D91" w:rsidRPr="00590D91" w:rsidRDefault="00590D91" w:rsidP="002F336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предприятия связи;</w:t>
      </w:r>
    </w:p>
    <w:p w14:paraId="28C013EE" w14:textId="77777777" w:rsidR="00590D91" w:rsidRPr="00590D91" w:rsidRDefault="00590D91" w:rsidP="002F336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юридические учреждения;</w:t>
      </w:r>
    </w:p>
    <w:p w14:paraId="6BC94768" w14:textId="77777777" w:rsidR="00590D91" w:rsidRPr="00590D91" w:rsidRDefault="00590D91" w:rsidP="002F336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отделения банков;</w:t>
      </w:r>
    </w:p>
    <w:p w14:paraId="23C55898" w14:textId="77777777" w:rsidR="00590D91" w:rsidRPr="00590D91" w:rsidRDefault="00590D91" w:rsidP="002F336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гостиницы;</w:t>
      </w:r>
    </w:p>
    <w:p w14:paraId="64E483C7" w14:textId="77777777" w:rsidR="00590D91" w:rsidRPr="00590D91" w:rsidRDefault="00590D91" w:rsidP="002F336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объекты, связанные с отправлением культа;</w:t>
      </w:r>
    </w:p>
    <w:p w14:paraId="2DA04ADA" w14:textId="77777777" w:rsidR="00590D91" w:rsidRPr="00590D91" w:rsidRDefault="00590D91" w:rsidP="002F336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учебные заведения высшего и среднего профессионального образования (филиалы);</w:t>
      </w:r>
    </w:p>
    <w:p w14:paraId="796453B3" w14:textId="77777777" w:rsidR="00590D91" w:rsidRPr="00590D91" w:rsidRDefault="00590D91" w:rsidP="002F336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общественные бани;</w:t>
      </w:r>
    </w:p>
    <w:p w14:paraId="18EBF74F" w14:textId="77777777" w:rsidR="00590D91" w:rsidRPr="00590D91" w:rsidRDefault="00590D91" w:rsidP="002F336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участковые пункты полиции;</w:t>
      </w:r>
    </w:p>
    <w:p w14:paraId="2F7B6027" w14:textId="77777777" w:rsidR="00590D91" w:rsidRPr="00590D91" w:rsidRDefault="00590D91" w:rsidP="002F336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общественные туалеты;</w:t>
      </w:r>
    </w:p>
    <w:p w14:paraId="2B247277" w14:textId="77777777" w:rsidR="00590D91" w:rsidRPr="00590D91" w:rsidRDefault="00590D91" w:rsidP="002F336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сооружения для постоянного хранения транспортных средств;</w:t>
      </w:r>
    </w:p>
    <w:p w14:paraId="3047FED9" w14:textId="77777777" w:rsidR="00590D91" w:rsidRPr="00590D91" w:rsidRDefault="00590D91" w:rsidP="002F336F">
      <w:pPr>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eastAsia="ru-RU" w:bidi="en-US"/>
        </w:rPr>
        <w:t>– инженерные сооружения муниципального значения.</w:t>
      </w:r>
    </w:p>
    <w:p w14:paraId="55088679" w14:textId="77777777" w:rsidR="00590D91" w:rsidRPr="00590D91" w:rsidRDefault="00590D91" w:rsidP="002F336F">
      <w:pPr>
        <w:spacing w:after="0" w:line="240" w:lineRule="auto"/>
        <w:ind w:firstLine="709"/>
        <w:jc w:val="both"/>
        <w:rPr>
          <w:rFonts w:ascii="Times New Roman" w:eastAsia="Times New Roman" w:hAnsi="Times New Roman" w:cs="Times New Roman"/>
          <w:b/>
          <w:color w:val="000000"/>
          <w:sz w:val="28"/>
          <w:szCs w:val="28"/>
          <w:lang w:bidi="en-US"/>
        </w:rPr>
      </w:pPr>
      <w:r w:rsidRPr="00590D91">
        <w:rPr>
          <w:rFonts w:ascii="Times New Roman" w:eastAsia="Times New Roman" w:hAnsi="Times New Roman" w:cs="Times New Roman"/>
          <w:b/>
          <w:color w:val="000000"/>
          <w:sz w:val="28"/>
          <w:szCs w:val="28"/>
          <w:lang w:bidi="en-US"/>
        </w:rPr>
        <w:t>Вспомогательные виды использования, являющиеся дополнительными к условно разрешенным видам использования:</w:t>
      </w:r>
    </w:p>
    <w:p w14:paraId="431BC046" w14:textId="77777777" w:rsidR="00590D91" w:rsidRPr="00590D91" w:rsidRDefault="00590D91" w:rsidP="002F336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автостоянки и парковки перед объектами обслуживающих и коммерческих видов использования;</w:t>
      </w:r>
    </w:p>
    <w:p w14:paraId="1AAC21FC" w14:textId="77777777" w:rsidR="00590D91" w:rsidRPr="00590D91" w:rsidRDefault="00590D91" w:rsidP="002F336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en-US"/>
        </w:rPr>
      </w:pPr>
      <w:r w:rsidRPr="00590D91">
        <w:rPr>
          <w:rFonts w:ascii="Times New Roman" w:eastAsia="Times New Roman" w:hAnsi="Times New Roman" w:cs="Times New Roman"/>
          <w:color w:val="000000"/>
          <w:sz w:val="28"/>
          <w:szCs w:val="28"/>
          <w:lang w:bidi="en-US"/>
        </w:rPr>
        <w:t>– инженерные сооружения и объекты, предназначенные для обслуживания объектов условно разрешенных видов использования.</w:t>
      </w:r>
    </w:p>
    <w:p w14:paraId="252C72A8"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p>
    <w:p w14:paraId="3CEDE1CC" w14:textId="77777777" w:rsidR="008705EE" w:rsidRPr="00967A6C" w:rsidRDefault="008705EE" w:rsidP="002F336F">
      <w:pPr>
        <w:spacing w:after="0" w:line="240" w:lineRule="auto"/>
        <w:ind w:firstLine="567"/>
        <w:jc w:val="both"/>
        <w:rPr>
          <w:rFonts w:ascii="Times New Roman" w:eastAsia="Times New Roman" w:hAnsi="Times New Roman" w:cs="Times New Roman"/>
          <w:b/>
          <w:sz w:val="28"/>
          <w:szCs w:val="28"/>
          <w:lang w:eastAsia="ru-RU"/>
        </w:rPr>
      </w:pPr>
      <w:r w:rsidRPr="00967A6C">
        <w:rPr>
          <w:rFonts w:ascii="Times New Roman" w:eastAsia="Times New Roman" w:hAnsi="Times New Roman" w:cs="Times New Roman"/>
          <w:b/>
          <w:sz w:val="28"/>
          <w:szCs w:val="28"/>
          <w:lang w:eastAsia="ru-RU"/>
        </w:rPr>
        <w:t>ОД (С-6). Зона учебных комплексов.</w:t>
      </w:r>
    </w:p>
    <w:p w14:paraId="0CFC177E"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Зона учебных заведений – территории, предназначенные для размещения объектов учебного назначения.</w:t>
      </w:r>
    </w:p>
    <w:p w14:paraId="3E1E0215"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Основные виды разрешенного использования:</w:t>
      </w:r>
    </w:p>
    <w:p w14:paraId="2042BA25"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детские сады, иные объекты дошкольного воспитания;</w:t>
      </w:r>
    </w:p>
    <w:p w14:paraId="3AEBE11A"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школы начальные и средние;</w:t>
      </w:r>
    </w:p>
    <w:p w14:paraId="06277D1D"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учебные заведения среднего и высшего профессионального образования;</w:t>
      </w:r>
    </w:p>
    <w:p w14:paraId="33F76CC5"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–музыкальные, художественные школы, школы искусств;</w:t>
      </w:r>
    </w:p>
    <w:p w14:paraId="361493FD"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общежития для студентов и преподавателей.</w:t>
      </w:r>
    </w:p>
    <w:p w14:paraId="4E7E2341"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Вспомогательные виды использования, являющиеся дополнительными по отношению к основным видам использования:</w:t>
      </w:r>
    </w:p>
    <w:p w14:paraId="581B665A"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мастерские и лаборатории учебных заведений;</w:t>
      </w:r>
    </w:p>
    <w:p w14:paraId="2E32808F"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спортплощадки;</w:t>
      </w:r>
    </w:p>
    <w:p w14:paraId="627ABD12"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объекты общественного питания;</w:t>
      </w:r>
    </w:p>
    <w:p w14:paraId="19B4548D"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сооружения для постоянного и временного хранения транспортных средств;</w:t>
      </w:r>
    </w:p>
    <w:p w14:paraId="361C661D"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хозяйственные объекты для обслуживания учебных заведений;</w:t>
      </w:r>
    </w:p>
    <w:p w14:paraId="7A86258C"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предприятия бытового обслуживания;</w:t>
      </w:r>
    </w:p>
    <w:p w14:paraId="075B62D9"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зеленые насаждения;</w:t>
      </w:r>
    </w:p>
    <w:p w14:paraId="57EBE364"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малые архитектурные формы;</w:t>
      </w:r>
    </w:p>
    <w:p w14:paraId="0F7F54E3"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автостоянки для временного хранения автомобилей у учебных заведений;</w:t>
      </w:r>
    </w:p>
    <w:p w14:paraId="22E84EF9"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гаражи для хранения автотранспортных средств учебных заведений;</w:t>
      </w:r>
    </w:p>
    <w:p w14:paraId="452A7D60"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инженерные сооружения для обслуживания объектов зоны.</w:t>
      </w:r>
    </w:p>
    <w:p w14:paraId="0A189A54"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Условно разрешенные виды использования:</w:t>
      </w:r>
    </w:p>
    <w:p w14:paraId="6CE542CF"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киоски, павильоны торговли и обслуживания населения;</w:t>
      </w:r>
    </w:p>
    <w:p w14:paraId="3240E52E"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административные здания;</w:t>
      </w:r>
    </w:p>
    <w:p w14:paraId="7EA4D16D"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общественные туалеты;</w:t>
      </w:r>
    </w:p>
    <w:p w14:paraId="140339E3"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общественно-деловые, торговые центры;</w:t>
      </w:r>
    </w:p>
    <w:p w14:paraId="5AD07388"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инженерные сооружения муниципального значения.</w:t>
      </w:r>
    </w:p>
    <w:p w14:paraId="09ED1FD8"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Вспомогательные виды использования, являющиеся дополнительными к условно разрешенным видам использования:</w:t>
      </w:r>
    </w:p>
    <w:p w14:paraId="68EB6979"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автостоянки у зданий и сооружений общественного назначения в соответствии с требованиями СП 42.13330.2011. «Свод правил. Градостроительство. Планировка и застройка городских и сельских поселений (актуализированная редакция СНиП 2.07.01-89*)», техническими регламентами, в том числе региональными нормативами;</w:t>
      </w:r>
    </w:p>
    <w:p w14:paraId="2A3A3627"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объекты инженерной инфраструктуры, предназначенные для обслуживания объектов условно разрешенного вида использования.</w:t>
      </w:r>
    </w:p>
    <w:p w14:paraId="163C3EED"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p>
    <w:p w14:paraId="2046CBE3" w14:textId="77777777" w:rsidR="008705EE" w:rsidRPr="00967A6C" w:rsidRDefault="008705EE" w:rsidP="002F336F">
      <w:pPr>
        <w:spacing w:after="0" w:line="240" w:lineRule="auto"/>
        <w:ind w:firstLine="567"/>
        <w:jc w:val="both"/>
        <w:rPr>
          <w:rFonts w:ascii="Times New Roman" w:eastAsia="Times New Roman" w:hAnsi="Times New Roman" w:cs="Times New Roman"/>
          <w:b/>
          <w:sz w:val="28"/>
          <w:szCs w:val="28"/>
          <w:lang w:eastAsia="ru-RU"/>
        </w:rPr>
      </w:pPr>
      <w:r w:rsidRPr="00967A6C">
        <w:rPr>
          <w:rFonts w:ascii="Times New Roman" w:eastAsia="Times New Roman" w:hAnsi="Times New Roman" w:cs="Times New Roman"/>
          <w:b/>
          <w:sz w:val="28"/>
          <w:szCs w:val="28"/>
          <w:lang w:eastAsia="ru-RU"/>
        </w:rPr>
        <w:t>ОД (К). Комплексная общественно-деловая зона.</w:t>
      </w:r>
    </w:p>
    <w:p w14:paraId="5708895F"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Комплексная общественно-деловая зона – территории, застроенные или планируемые к застройке административными, деловыми, банковскими, торговыми и иными общественными объектами социального и культурно-бытового обслуживания.</w:t>
      </w:r>
    </w:p>
    <w:p w14:paraId="7D8AED68"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Основные виды разрешенного использования:</w:t>
      </w:r>
    </w:p>
    <w:p w14:paraId="55C29E33"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административные здания, офисы;</w:t>
      </w:r>
    </w:p>
    <w:p w14:paraId="263BE844"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отдельно стоящие объекты культурно-бытового, социального и коммунального обслуживания;</w:t>
      </w:r>
    </w:p>
    <w:p w14:paraId="634A3518"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отдельно стоящие объекты спортивного и развлекательного назначения;</w:t>
      </w:r>
    </w:p>
    <w:p w14:paraId="30E3C2FF"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жилые помещения в зданиях смешанного использования, на верхних этажах над помещениями, где разрешена коммерческая деятельность;</w:t>
      </w:r>
    </w:p>
    <w:p w14:paraId="2CBC6BFB"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центры социального обслуживания населения;</w:t>
      </w:r>
    </w:p>
    <w:p w14:paraId="538750A0"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библиотеки;</w:t>
      </w:r>
    </w:p>
    <w:p w14:paraId="092CFF2B"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предприятия связи;</w:t>
      </w:r>
    </w:p>
    <w:p w14:paraId="1E45BD76"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объекты торговли и общественного питания (кафе, закусочные, столовые);</w:t>
      </w:r>
    </w:p>
    <w:p w14:paraId="74820B1E"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рынки открытые, мини-рынки;</w:t>
      </w:r>
    </w:p>
    <w:p w14:paraId="3BF16107"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юридические учреждения;</w:t>
      </w:r>
    </w:p>
    <w:p w14:paraId="36242F5F"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отделения банков;</w:t>
      </w:r>
    </w:p>
    <w:p w14:paraId="253A2395"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стоматологические кабинеты;</w:t>
      </w:r>
    </w:p>
    <w:p w14:paraId="4273DD53"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гостиницы;</w:t>
      </w:r>
    </w:p>
    <w:p w14:paraId="71FE9CF4"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объекты, связанные с отправлением культа;</w:t>
      </w:r>
    </w:p>
    <w:p w14:paraId="4FD83ABF"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учебные заведения среднего профессионального образования (филиалы);</w:t>
      </w:r>
    </w:p>
    <w:p w14:paraId="35527FD6"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клубы;</w:t>
      </w:r>
    </w:p>
    <w:p w14:paraId="38FF1567"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бюро и магазины ритуального обслуживания.</w:t>
      </w:r>
    </w:p>
    <w:p w14:paraId="2CE4D009"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Вспомогательные виды использования, являющиеся дополнительными по отношению к основным:</w:t>
      </w:r>
    </w:p>
    <w:p w14:paraId="610DA4E9"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открытые временные автостоянки легковых автомобилей у общественных зданий;</w:t>
      </w:r>
    </w:p>
    <w:p w14:paraId="637C6EF6"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общественные туалеты;</w:t>
      </w:r>
    </w:p>
    <w:p w14:paraId="37B9B7EC"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скверы, бульвары, площадки для проведения массовых мероприятий;</w:t>
      </w:r>
    </w:p>
    <w:p w14:paraId="6AD1A96E"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зеленые насаждения;</w:t>
      </w:r>
    </w:p>
    <w:p w14:paraId="085DD2DB"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малые архитектурные формы;</w:t>
      </w:r>
    </w:p>
    <w:p w14:paraId="126ED2A2"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инженерные сооружения, предназначенные для обеспечения объектов зоны.</w:t>
      </w:r>
    </w:p>
    <w:p w14:paraId="409357BC"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Условно разрешенные виды использования:</w:t>
      </w:r>
    </w:p>
    <w:p w14:paraId="6F999AB1"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многоквартирные жилые дома преимущественно с учреждениями обслуживания;</w:t>
      </w:r>
    </w:p>
    <w:p w14:paraId="72D05882"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общественные бани;</w:t>
      </w:r>
    </w:p>
    <w:p w14:paraId="3DE055C2"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участковые пункты полиции;</w:t>
      </w:r>
    </w:p>
    <w:p w14:paraId="6246C7EB"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киоски, павильоны торговли и обслуживания населения;</w:t>
      </w:r>
    </w:p>
    <w:p w14:paraId="50707769"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сооружения для постоянного хранения транспортных средств;</w:t>
      </w:r>
    </w:p>
    <w:p w14:paraId="05A1C659"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инженерные сооружения муниципального значения.</w:t>
      </w:r>
    </w:p>
    <w:p w14:paraId="2A42F796"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Вспомогательные виды использования, являющиеся дополнительными к условно разрешенным видам использования:</w:t>
      </w:r>
    </w:p>
    <w:p w14:paraId="6620F242"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автостоянки и парковки перед объектами обслуживающих и коммерческих видов использования;</w:t>
      </w:r>
    </w:p>
    <w:p w14:paraId="18FAB3BB"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инженерные сооружения и объекты, предназначенные для обслуживания объектов условно разрешенных видов использования.</w:t>
      </w:r>
    </w:p>
    <w:p w14:paraId="1602E901" w14:textId="77777777" w:rsidR="008705EE" w:rsidRDefault="008705EE" w:rsidP="002F336F">
      <w:pPr>
        <w:spacing w:after="0" w:line="240" w:lineRule="auto"/>
        <w:ind w:firstLine="567"/>
        <w:jc w:val="both"/>
        <w:rPr>
          <w:rFonts w:ascii="Times New Roman" w:eastAsia="Times New Roman" w:hAnsi="Times New Roman" w:cs="Times New Roman"/>
          <w:sz w:val="28"/>
          <w:szCs w:val="28"/>
          <w:lang w:eastAsia="ru-RU"/>
        </w:rPr>
      </w:pPr>
    </w:p>
    <w:p w14:paraId="5E034C21" w14:textId="77777777" w:rsidR="001D3AB8" w:rsidRDefault="001D3AB8" w:rsidP="002F336F">
      <w:pPr>
        <w:spacing w:after="0" w:line="240" w:lineRule="auto"/>
        <w:ind w:firstLine="567"/>
        <w:jc w:val="both"/>
        <w:rPr>
          <w:rFonts w:ascii="Times New Roman" w:eastAsia="Times New Roman" w:hAnsi="Times New Roman" w:cs="Times New Roman"/>
          <w:sz w:val="28"/>
          <w:szCs w:val="28"/>
          <w:lang w:eastAsia="ru-RU"/>
        </w:rPr>
      </w:pPr>
    </w:p>
    <w:p w14:paraId="3F8C6CFF" w14:textId="77777777" w:rsidR="001D3AB8" w:rsidRPr="00967A6C" w:rsidRDefault="001D3AB8" w:rsidP="002F336F">
      <w:pPr>
        <w:spacing w:after="0" w:line="240" w:lineRule="auto"/>
        <w:ind w:firstLine="567"/>
        <w:jc w:val="both"/>
        <w:rPr>
          <w:rFonts w:ascii="Times New Roman" w:eastAsia="Times New Roman" w:hAnsi="Times New Roman" w:cs="Times New Roman"/>
          <w:sz w:val="28"/>
          <w:szCs w:val="28"/>
          <w:lang w:eastAsia="ru-RU"/>
        </w:rPr>
      </w:pPr>
    </w:p>
    <w:p w14:paraId="45CF05B0" w14:textId="77777777" w:rsidR="008705EE" w:rsidRPr="00967A6C" w:rsidRDefault="008705EE" w:rsidP="002F336F">
      <w:pPr>
        <w:spacing w:after="0" w:line="240" w:lineRule="auto"/>
        <w:ind w:firstLine="567"/>
        <w:jc w:val="both"/>
        <w:rPr>
          <w:rFonts w:ascii="Times New Roman" w:eastAsia="Times New Roman" w:hAnsi="Times New Roman" w:cs="Times New Roman"/>
          <w:b/>
          <w:sz w:val="28"/>
          <w:szCs w:val="28"/>
          <w:lang w:eastAsia="ru-RU"/>
        </w:rPr>
      </w:pPr>
      <w:r w:rsidRPr="00967A6C">
        <w:rPr>
          <w:rFonts w:ascii="Times New Roman" w:eastAsia="Times New Roman" w:hAnsi="Times New Roman" w:cs="Times New Roman"/>
          <w:b/>
          <w:sz w:val="28"/>
          <w:szCs w:val="28"/>
          <w:lang w:eastAsia="ru-RU"/>
        </w:rPr>
        <w:t>ЗОП. Зона общего пользования</w:t>
      </w:r>
    </w:p>
    <w:p w14:paraId="321A0349"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Зона общего пользования – территории, предназначенные для прокладки линейных объектов транспортной и инженерной инфраструктуры, объектов благоустройства и озеленения общего пользования, некапитальных объектов торгово-бытового обслуживания населения в границах отдельных планировочных элементов населенных пунктов (кварталов, микрорайонов) и других территорий.</w:t>
      </w:r>
    </w:p>
    <w:p w14:paraId="2AFCD2E6"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Основные виды разрешенного использования:</w:t>
      </w:r>
    </w:p>
    <w:p w14:paraId="4033910E"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xml:space="preserve">– внутриквартальные и </w:t>
      </w:r>
      <w:proofErr w:type="spellStart"/>
      <w:r w:rsidRPr="00967A6C">
        <w:rPr>
          <w:rFonts w:ascii="Times New Roman" w:eastAsia="Times New Roman" w:hAnsi="Times New Roman" w:cs="Times New Roman"/>
          <w:sz w:val="28"/>
          <w:szCs w:val="28"/>
          <w:lang w:eastAsia="ru-RU"/>
        </w:rPr>
        <w:t>внутримикрорайонные</w:t>
      </w:r>
      <w:proofErr w:type="spellEnd"/>
      <w:r w:rsidRPr="00967A6C">
        <w:rPr>
          <w:rFonts w:ascii="Times New Roman" w:eastAsia="Times New Roman" w:hAnsi="Times New Roman" w:cs="Times New Roman"/>
          <w:sz w:val="28"/>
          <w:szCs w:val="28"/>
          <w:lang w:eastAsia="ru-RU"/>
        </w:rPr>
        <w:t xml:space="preserve"> проезды;</w:t>
      </w:r>
    </w:p>
    <w:p w14:paraId="15509537"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подъезды к зданиям и сооружениям;</w:t>
      </w:r>
    </w:p>
    <w:p w14:paraId="4F790B43"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временные (гостевые) автостоянки;</w:t>
      </w:r>
    </w:p>
    <w:p w14:paraId="71B1F097"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подземные и наземные инженерные коммуникации всех видов;</w:t>
      </w:r>
    </w:p>
    <w:p w14:paraId="5267B63C"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xml:space="preserve">– внутриквартальные и </w:t>
      </w:r>
      <w:proofErr w:type="spellStart"/>
      <w:r w:rsidRPr="00967A6C">
        <w:rPr>
          <w:rFonts w:ascii="Times New Roman" w:eastAsia="Times New Roman" w:hAnsi="Times New Roman" w:cs="Times New Roman"/>
          <w:sz w:val="28"/>
          <w:szCs w:val="28"/>
          <w:lang w:eastAsia="ru-RU"/>
        </w:rPr>
        <w:t>внутримикрорайонные</w:t>
      </w:r>
      <w:proofErr w:type="spellEnd"/>
      <w:r w:rsidRPr="00967A6C">
        <w:rPr>
          <w:rFonts w:ascii="Times New Roman" w:eastAsia="Times New Roman" w:hAnsi="Times New Roman" w:cs="Times New Roman"/>
          <w:sz w:val="28"/>
          <w:szCs w:val="28"/>
          <w:lang w:eastAsia="ru-RU"/>
        </w:rPr>
        <w:t xml:space="preserve"> проходы и аллеи;</w:t>
      </w:r>
    </w:p>
    <w:p w14:paraId="6FC6EC7E"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участки озеленения общего пользования;</w:t>
      </w:r>
    </w:p>
    <w:p w14:paraId="3D6B8FAA"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xml:space="preserve">– внутриквартальные и </w:t>
      </w:r>
      <w:proofErr w:type="spellStart"/>
      <w:r w:rsidRPr="00967A6C">
        <w:rPr>
          <w:rFonts w:ascii="Times New Roman" w:eastAsia="Times New Roman" w:hAnsi="Times New Roman" w:cs="Times New Roman"/>
          <w:sz w:val="28"/>
          <w:szCs w:val="28"/>
          <w:lang w:eastAsia="ru-RU"/>
        </w:rPr>
        <w:t>внутримикрорайонные</w:t>
      </w:r>
      <w:proofErr w:type="spellEnd"/>
      <w:r w:rsidRPr="00967A6C">
        <w:rPr>
          <w:rFonts w:ascii="Times New Roman" w:eastAsia="Times New Roman" w:hAnsi="Times New Roman" w:cs="Times New Roman"/>
          <w:sz w:val="28"/>
          <w:szCs w:val="28"/>
          <w:lang w:eastAsia="ru-RU"/>
        </w:rPr>
        <w:t xml:space="preserve"> сады;</w:t>
      </w:r>
    </w:p>
    <w:p w14:paraId="62734A31"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детские и спортивные площадки общего пользования;</w:t>
      </w:r>
    </w:p>
    <w:p w14:paraId="7BF2270B"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малые архитектурные формы.</w:t>
      </w:r>
    </w:p>
    <w:p w14:paraId="13D0CAC2"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Вспомогательные виды использования, являющиеся дополнительными по отношению к основным видам использования:</w:t>
      </w:r>
    </w:p>
    <w:p w14:paraId="4BFF2E65"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не предусмотрены.</w:t>
      </w:r>
    </w:p>
    <w:p w14:paraId="17A3C231"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Условно разрешенные виды использования:</w:t>
      </w:r>
    </w:p>
    <w:p w14:paraId="005DA20E"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xml:space="preserve">– контейнерные </w:t>
      </w:r>
      <w:proofErr w:type="spellStart"/>
      <w:r w:rsidRPr="00967A6C">
        <w:rPr>
          <w:rFonts w:ascii="Times New Roman" w:eastAsia="Times New Roman" w:hAnsi="Times New Roman" w:cs="Times New Roman"/>
          <w:sz w:val="28"/>
          <w:szCs w:val="28"/>
          <w:lang w:eastAsia="ru-RU"/>
        </w:rPr>
        <w:t>мусоросборочные</w:t>
      </w:r>
      <w:proofErr w:type="spellEnd"/>
      <w:r w:rsidRPr="00967A6C">
        <w:rPr>
          <w:rFonts w:ascii="Times New Roman" w:eastAsia="Times New Roman" w:hAnsi="Times New Roman" w:cs="Times New Roman"/>
          <w:sz w:val="28"/>
          <w:szCs w:val="28"/>
          <w:lang w:eastAsia="ru-RU"/>
        </w:rPr>
        <w:t xml:space="preserve"> площадки;</w:t>
      </w:r>
    </w:p>
    <w:p w14:paraId="231E94CE"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киоски, павильоны торговли и обслуживания.</w:t>
      </w:r>
    </w:p>
    <w:p w14:paraId="673F72A2" w14:textId="77777777" w:rsidR="008705EE" w:rsidRPr="00967A6C"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Вспомогательные виды использования, являющиеся дополнительными к условно разрешенным видам использования:</w:t>
      </w:r>
    </w:p>
    <w:p w14:paraId="081DAA3D" w14:textId="77777777" w:rsidR="008705EE"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967A6C">
        <w:rPr>
          <w:rFonts w:ascii="Times New Roman" w:eastAsia="Times New Roman" w:hAnsi="Times New Roman" w:cs="Times New Roman"/>
          <w:sz w:val="28"/>
          <w:szCs w:val="28"/>
          <w:lang w:eastAsia="ru-RU"/>
        </w:rPr>
        <w:t>– подъезды к объектам условно разрешенных видов использования.</w:t>
      </w:r>
    </w:p>
    <w:p w14:paraId="3A77C139" w14:textId="77777777" w:rsidR="007D75C8" w:rsidRPr="00967A6C" w:rsidRDefault="007D75C8" w:rsidP="002F336F">
      <w:pPr>
        <w:spacing w:after="0" w:line="240" w:lineRule="auto"/>
        <w:ind w:firstLine="567"/>
        <w:jc w:val="both"/>
        <w:rPr>
          <w:rFonts w:ascii="Times New Roman" w:eastAsia="Times New Roman" w:hAnsi="Times New Roman" w:cs="Times New Roman"/>
          <w:sz w:val="28"/>
          <w:szCs w:val="28"/>
          <w:lang w:eastAsia="ru-RU"/>
        </w:rPr>
      </w:pPr>
    </w:p>
    <w:p w14:paraId="473C1DCB" w14:textId="53B9FEA7" w:rsidR="002230C1" w:rsidRPr="002230C1" w:rsidRDefault="008705EE" w:rsidP="002F336F">
      <w:pPr>
        <w:spacing w:after="0" w:line="240" w:lineRule="auto"/>
        <w:ind w:firstLine="567"/>
        <w:jc w:val="both"/>
        <w:rPr>
          <w:rFonts w:ascii="Times New Roman" w:hAnsi="Times New Roman" w:cs="Times New Roman"/>
          <w:sz w:val="28"/>
          <w:szCs w:val="28"/>
          <w:lang w:eastAsia="ru-RU"/>
        </w:rPr>
      </w:pPr>
      <w:r w:rsidRPr="002230C1">
        <w:rPr>
          <w:rFonts w:ascii="Times New Roman" w:hAnsi="Times New Roman" w:cs="Times New Roman"/>
          <w:b/>
          <w:sz w:val="28"/>
          <w:szCs w:val="28"/>
          <w:lang w:eastAsia="ru-RU"/>
        </w:rPr>
        <w:t>Сведения об обременениях прав на земельные участки</w:t>
      </w:r>
      <w:r w:rsidRPr="002230C1">
        <w:rPr>
          <w:rFonts w:ascii="Times New Roman" w:hAnsi="Times New Roman" w:cs="Times New Roman"/>
          <w:sz w:val="28"/>
          <w:szCs w:val="28"/>
          <w:lang w:eastAsia="ru-RU"/>
        </w:rPr>
        <w:t xml:space="preserve">, находящиеся в муниципальной собственности и расположенные в границах застроенной территории, и ограничениях их использования, обременениях прав на объекты недвижимого имущества, находящиеся в муниципальной собственности и расположенные в пределах застроенной территории – </w:t>
      </w:r>
      <w:r w:rsidR="00B736A5" w:rsidRPr="002230C1">
        <w:rPr>
          <w:rFonts w:ascii="Times New Roman" w:hAnsi="Times New Roman" w:cs="Times New Roman"/>
          <w:sz w:val="28"/>
          <w:szCs w:val="28"/>
          <w:lang w:eastAsia="ru-RU"/>
        </w:rPr>
        <w:t xml:space="preserve">в соответствии с данными Единого государственного реестра недвижимости и </w:t>
      </w:r>
      <w:r w:rsidRPr="002230C1">
        <w:rPr>
          <w:rFonts w:ascii="Times New Roman" w:hAnsi="Times New Roman" w:cs="Times New Roman"/>
          <w:sz w:val="28"/>
          <w:szCs w:val="28"/>
          <w:lang w:eastAsia="ru-RU"/>
        </w:rPr>
        <w:t>документацией по застроенной территории;</w:t>
      </w:r>
    </w:p>
    <w:p w14:paraId="2BD65755" w14:textId="1F7C916E" w:rsidR="002230C1" w:rsidRPr="002230C1" w:rsidRDefault="002230C1" w:rsidP="002F336F">
      <w:pPr>
        <w:spacing w:after="0" w:line="240" w:lineRule="auto"/>
        <w:ind w:firstLine="709"/>
        <w:jc w:val="both"/>
        <w:rPr>
          <w:rFonts w:ascii="Times New Roman" w:eastAsia="Calibri" w:hAnsi="Times New Roman" w:cs="Times New Roman"/>
          <w:color w:val="000000"/>
          <w:sz w:val="28"/>
          <w:szCs w:val="28"/>
        </w:rPr>
      </w:pPr>
      <w:r>
        <w:rPr>
          <w:rFonts w:ascii="Times New Roman" w:eastAsia="Times New Roman" w:hAnsi="Times New Roman" w:cs="Times New Roman"/>
          <w:b/>
          <w:sz w:val="28"/>
          <w:szCs w:val="28"/>
          <w:lang w:eastAsia="ru-RU"/>
        </w:rPr>
        <w:t>н</w:t>
      </w:r>
      <w:r w:rsidRPr="002230C1">
        <w:rPr>
          <w:rFonts w:ascii="Times New Roman" w:eastAsia="Times New Roman" w:hAnsi="Times New Roman" w:cs="Times New Roman"/>
          <w:b/>
          <w:sz w:val="28"/>
          <w:szCs w:val="28"/>
          <w:lang w:eastAsia="ru-RU"/>
        </w:rPr>
        <w:t>ачальная цена права на заключение договора о развитии застроенной территории</w:t>
      </w:r>
      <w:r w:rsidRPr="002230C1">
        <w:rPr>
          <w:rFonts w:ascii="Times New Roman" w:eastAsia="Times New Roman" w:hAnsi="Times New Roman" w:cs="Times New Roman"/>
          <w:sz w:val="28"/>
          <w:szCs w:val="28"/>
          <w:lang w:eastAsia="ru-RU"/>
        </w:rPr>
        <w:t xml:space="preserve">, определенная в соответствии с Методикой определения начальной цены предмета аукциона на право заключить договор о развитии застроенной территории, утвержденной постановлением Правительства Свердловской области от 09.11.2016 № 798-ПП - </w:t>
      </w:r>
      <w:r w:rsidRPr="002230C1">
        <w:rPr>
          <w:rFonts w:ascii="Times New Roman" w:eastAsia="Calibri" w:hAnsi="Times New Roman" w:cs="Times New Roman"/>
          <w:color w:val="000000"/>
          <w:sz w:val="28"/>
          <w:szCs w:val="28"/>
        </w:rPr>
        <w:t>1915223 рубл</w:t>
      </w:r>
      <w:r w:rsidR="00970C96">
        <w:rPr>
          <w:rFonts w:ascii="Times New Roman" w:eastAsia="Calibri" w:hAnsi="Times New Roman" w:cs="Times New Roman"/>
          <w:color w:val="000000"/>
          <w:sz w:val="28"/>
          <w:szCs w:val="28"/>
        </w:rPr>
        <w:t>я</w:t>
      </w:r>
      <w:r w:rsidRPr="002230C1">
        <w:rPr>
          <w:rFonts w:ascii="Times New Roman" w:eastAsia="Calibri" w:hAnsi="Times New Roman" w:cs="Times New Roman"/>
          <w:color w:val="000000"/>
          <w:sz w:val="28"/>
          <w:szCs w:val="28"/>
        </w:rPr>
        <w:t xml:space="preserve"> 75 копеек (один миллион девятьсот пятнадцать тысяч двести двадцать три рубля семьдесят пять копеек)</w:t>
      </w:r>
      <w:r w:rsidR="00EF2E24">
        <w:rPr>
          <w:rFonts w:ascii="Times New Roman" w:eastAsia="Calibri" w:hAnsi="Times New Roman" w:cs="Times New Roman"/>
          <w:color w:val="000000"/>
          <w:sz w:val="28"/>
          <w:szCs w:val="28"/>
        </w:rPr>
        <w:t>;</w:t>
      </w:r>
      <w:r w:rsidRPr="002230C1">
        <w:rPr>
          <w:rFonts w:ascii="Times New Roman" w:eastAsia="Calibri" w:hAnsi="Times New Roman" w:cs="Times New Roman"/>
          <w:color w:val="000000"/>
          <w:sz w:val="28"/>
          <w:szCs w:val="28"/>
        </w:rPr>
        <w:t xml:space="preserve">   </w:t>
      </w:r>
    </w:p>
    <w:p w14:paraId="58E12C06" w14:textId="61F54D80" w:rsidR="002230C1" w:rsidRPr="002230C1" w:rsidRDefault="002230C1" w:rsidP="002F336F">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Pr="002230C1">
        <w:rPr>
          <w:rFonts w:ascii="Times New Roman" w:eastAsia="Times New Roman" w:hAnsi="Times New Roman" w:cs="Times New Roman"/>
          <w:b/>
          <w:sz w:val="28"/>
          <w:szCs w:val="28"/>
          <w:lang w:eastAsia="ru-RU"/>
        </w:rPr>
        <w:t>шаг аукциона</w:t>
      </w:r>
      <w:r>
        <w:rPr>
          <w:rFonts w:ascii="Times New Roman" w:eastAsia="Times New Roman" w:hAnsi="Times New Roman" w:cs="Times New Roman"/>
          <w:b/>
          <w:sz w:val="28"/>
          <w:szCs w:val="28"/>
          <w:lang w:eastAsia="ru-RU"/>
        </w:rPr>
        <w:t>»</w:t>
      </w:r>
      <w:r w:rsidRPr="002230C1">
        <w:rPr>
          <w:rFonts w:ascii="Times New Roman" w:eastAsia="Times New Roman" w:hAnsi="Times New Roman" w:cs="Times New Roman"/>
          <w:sz w:val="28"/>
          <w:szCs w:val="28"/>
          <w:lang w:eastAsia="ru-RU"/>
        </w:rPr>
        <w:t xml:space="preserve"> -  95761 рубл</w:t>
      </w:r>
      <w:r w:rsidR="00970C96">
        <w:rPr>
          <w:rFonts w:ascii="Times New Roman" w:eastAsia="Times New Roman" w:hAnsi="Times New Roman" w:cs="Times New Roman"/>
          <w:sz w:val="28"/>
          <w:szCs w:val="28"/>
          <w:lang w:eastAsia="ru-RU"/>
        </w:rPr>
        <w:t>ь</w:t>
      </w:r>
      <w:r w:rsidRPr="002230C1">
        <w:rPr>
          <w:rFonts w:ascii="Times New Roman" w:eastAsia="Times New Roman" w:hAnsi="Times New Roman" w:cs="Times New Roman"/>
          <w:sz w:val="28"/>
          <w:szCs w:val="28"/>
          <w:lang w:eastAsia="ru-RU"/>
        </w:rPr>
        <w:t xml:space="preserve"> (девяносто пять тысяч семьсот шестьдесят один рубль);</w:t>
      </w:r>
    </w:p>
    <w:p w14:paraId="684FC3CB" w14:textId="3F81F139" w:rsidR="002230C1" w:rsidRPr="002230C1" w:rsidRDefault="002230C1" w:rsidP="002F336F">
      <w:pPr>
        <w:spacing w:after="0" w:line="240" w:lineRule="auto"/>
        <w:ind w:firstLine="567"/>
        <w:jc w:val="both"/>
        <w:rPr>
          <w:rFonts w:ascii="Times New Roman" w:hAnsi="Times New Roman" w:cs="Times New Roman"/>
          <w:sz w:val="28"/>
          <w:szCs w:val="28"/>
          <w:lang w:eastAsia="ru-RU"/>
        </w:rPr>
      </w:pPr>
      <w:r w:rsidRPr="00970C96">
        <w:rPr>
          <w:rFonts w:ascii="Times New Roman" w:eastAsia="Times New Roman" w:hAnsi="Times New Roman" w:cs="Times New Roman"/>
          <w:b/>
          <w:sz w:val="28"/>
          <w:szCs w:val="28"/>
          <w:lang w:eastAsia="ru-RU"/>
        </w:rPr>
        <w:t>сумм</w:t>
      </w:r>
      <w:r w:rsidR="00970C96">
        <w:rPr>
          <w:rFonts w:ascii="Times New Roman" w:eastAsia="Times New Roman" w:hAnsi="Times New Roman" w:cs="Times New Roman"/>
          <w:b/>
          <w:sz w:val="28"/>
          <w:szCs w:val="28"/>
          <w:lang w:eastAsia="ru-RU"/>
        </w:rPr>
        <w:t>а</w:t>
      </w:r>
      <w:r w:rsidRPr="00970C96">
        <w:rPr>
          <w:rFonts w:ascii="Times New Roman" w:eastAsia="Times New Roman" w:hAnsi="Times New Roman" w:cs="Times New Roman"/>
          <w:b/>
          <w:sz w:val="28"/>
          <w:szCs w:val="28"/>
          <w:lang w:eastAsia="ru-RU"/>
        </w:rPr>
        <w:t xml:space="preserve"> задатка</w:t>
      </w:r>
      <w:r w:rsidRPr="002230C1">
        <w:rPr>
          <w:rFonts w:ascii="Times New Roman" w:eastAsia="Times New Roman" w:hAnsi="Times New Roman" w:cs="Times New Roman"/>
          <w:sz w:val="28"/>
          <w:szCs w:val="28"/>
          <w:lang w:eastAsia="ru-RU"/>
        </w:rPr>
        <w:t xml:space="preserve"> -  191522 рубл</w:t>
      </w:r>
      <w:r w:rsidR="00970C96">
        <w:rPr>
          <w:rFonts w:ascii="Times New Roman" w:eastAsia="Times New Roman" w:hAnsi="Times New Roman" w:cs="Times New Roman"/>
          <w:sz w:val="28"/>
          <w:szCs w:val="28"/>
          <w:lang w:eastAsia="ru-RU"/>
        </w:rPr>
        <w:t>я</w:t>
      </w:r>
      <w:r w:rsidRPr="002230C1">
        <w:rPr>
          <w:rFonts w:ascii="Times New Roman" w:eastAsia="Times New Roman" w:hAnsi="Times New Roman" w:cs="Times New Roman"/>
          <w:sz w:val="28"/>
          <w:szCs w:val="28"/>
          <w:lang w:eastAsia="ru-RU"/>
        </w:rPr>
        <w:t xml:space="preserve"> (сто девяносто одна тысяча пятьсот двадцать два рубля)</w:t>
      </w:r>
    </w:p>
    <w:p w14:paraId="34963243" w14:textId="5632EE92" w:rsidR="008705EE" w:rsidRPr="0046760D" w:rsidRDefault="008705EE" w:rsidP="002F336F">
      <w:pPr>
        <w:spacing w:after="0" w:line="240" w:lineRule="auto"/>
        <w:ind w:firstLine="567"/>
        <w:jc w:val="both"/>
        <w:rPr>
          <w:rFonts w:ascii="Times New Roman" w:hAnsi="Times New Roman" w:cs="Times New Roman"/>
          <w:sz w:val="28"/>
          <w:szCs w:val="28"/>
          <w:lang w:eastAsia="ru-RU"/>
        </w:rPr>
      </w:pPr>
      <w:r w:rsidRPr="0046760D">
        <w:rPr>
          <w:rFonts w:ascii="Times New Roman" w:hAnsi="Times New Roman" w:cs="Times New Roman"/>
          <w:b/>
          <w:sz w:val="28"/>
          <w:szCs w:val="28"/>
          <w:lang w:eastAsia="ru-RU"/>
        </w:rPr>
        <w:t>решение о развитии застроенной территории</w:t>
      </w:r>
      <w:r w:rsidRPr="0046760D">
        <w:rPr>
          <w:rFonts w:ascii="Times New Roman" w:hAnsi="Times New Roman" w:cs="Times New Roman"/>
          <w:sz w:val="28"/>
          <w:szCs w:val="28"/>
          <w:lang w:eastAsia="ru-RU"/>
        </w:rPr>
        <w:t xml:space="preserve"> – постановление</w:t>
      </w:r>
      <w:r w:rsidR="0046760D" w:rsidRPr="0046760D">
        <w:rPr>
          <w:rFonts w:ascii="Times New Roman" w:eastAsia="Times New Roman" w:hAnsi="Times New Roman" w:cs="Times New Roman"/>
          <w:sz w:val="28"/>
          <w:szCs w:val="28"/>
          <w:lang w:eastAsia="ru-RU"/>
        </w:rPr>
        <w:t xml:space="preserve"> администрации городского округа Верхняя Пышма от 22.12.2016 № 1698 </w:t>
      </w:r>
      <w:r w:rsidR="00CD709F">
        <w:rPr>
          <w:rFonts w:ascii="Times New Roman" w:eastAsia="Times New Roman" w:hAnsi="Times New Roman" w:cs="Times New Roman"/>
          <w:sz w:val="28"/>
          <w:szCs w:val="28"/>
          <w:lang w:eastAsia="ru-RU"/>
        </w:rPr>
        <w:t xml:space="preserve">                </w:t>
      </w:r>
      <w:proofErr w:type="gramStart"/>
      <w:r w:rsidR="00CD709F">
        <w:rPr>
          <w:rFonts w:ascii="Times New Roman" w:eastAsia="Times New Roman" w:hAnsi="Times New Roman" w:cs="Times New Roman"/>
          <w:sz w:val="28"/>
          <w:szCs w:val="28"/>
          <w:lang w:eastAsia="ru-RU"/>
        </w:rPr>
        <w:t xml:space="preserve">   </w:t>
      </w:r>
      <w:r w:rsidR="0046760D" w:rsidRPr="0046760D">
        <w:rPr>
          <w:rFonts w:ascii="Times New Roman" w:eastAsia="Times New Roman" w:hAnsi="Times New Roman" w:cs="Times New Roman"/>
          <w:sz w:val="28"/>
          <w:szCs w:val="28"/>
          <w:lang w:eastAsia="ru-RU"/>
        </w:rPr>
        <w:t>«</w:t>
      </w:r>
      <w:proofErr w:type="gramEnd"/>
      <w:r w:rsidR="0046760D" w:rsidRPr="0046760D">
        <w:rPr>
          <w:rFonts w:ascii="Times New Roman" w:eastAsia="Times New Roman" w:hAnsi="Times New Roman" w:cs="Times New Roman"/>
          <w:sz w:val="28"/>
          <w:szCs w:val="28"/>
          <w:lang w:eastAsia="ru-RU"/>
        </w:rPr>
        <w:t xml:space="preserve">О развитии застроенной территории в городе Верхняя Пышма в границах проспекта Успенского, улиц Юбилейной, </w:t>
      </w:r>
      <w:proofErr w:type="spellStart"/>
      <w:r w:rsidR="0046760D" w:rsidRPr="0046760D">
        <w:rPr>
          <w:rFonts w:ascii="Times New Roman" w:eastAsia="Times New Roman" w:hAnsi="Times New Roman" w:cs="Times New Roman"/>
          <w:sz w:val="28"/>
          <w:szCs w:val="28"/>
          <w:lang w:eastAsia="ru-RU"/>
        </w:rPr>
        <w:t>Огнеупорщиков</w:t>
      </w:r>
      <w:proofErr w:type="spellEnd"/>
      <w:r w:rsidR="0046760D" w:rsidRPr="0046760D">
        <w:rPr>
          <w:rFonts w:ascii="Times New Roman" w:eastAsia="Times New Roman" w:hAnsi="Times New Roman" w:cs="Times New Roman"/>
          <w:sz w:val="28"/>
          <w:szCs w:val="28"/>
          <w:lang w:eastAsia="ru-RU"/>
        </w:rPr>
        <w:t xml:space="preserve">, Машиностроителей, Сварщиков, </w:t>
      </w:r>
      <w:proofErr w:type="spellStart"/>
      <w:r w:rsidR="0046760D" w:rsidRPr="0046760D">
        <w:rPr>
          <w:rFonts w:ascii="Times New Roman" w:eastAsia="Times New Roman" w:hAnsi="Times New Roman" w:cs="Times New Roman"/>
          <w:sz w:val="28"/>
          <w:szCs w:val="28"/>
          <w:lang w:eastAsia="ru-RU"/>
        </w:rPr>
        <w:t>Гальянова</w:t>
      </w:r>
      <w:proofErr w:type="spellEnd"/>
      <w:r w:rsidR="0046760D" w:rsidRPr="0046760D">
        <w:rPr>
          <w:rFonts w:ascii="Times New Roman" w:eastAsia="Times New Roman" w:hAnsi="Times New Roman" w:cs="Times New Roman"/>
          <w:sz w:val="28"/>
          <w:szCs w:val="28"/>
          <w:lang w:eastAsia="ru-RU"/>
        </w:rPr>
        <w:t>»</w:t>
      </w:r>
      <w:r w:rsidRPr="0046760D">
        <w:rPr>
          <w:rFonts w:ascii="Times New Roman" w:hAnsi="Times New Roman" w:cs="Times New Roman"/>
          <w:sz w:val="28"/>
          <w:szCs w:val="28"/>
          <w:lang w:eastAsia="ru-RU"/>
        </w:rPr>
        <w:t>;</w:t>
      </w:r>
    </w:p>
    <w:p w14:paraId="011304F8" w14:textId="53B5EAEE" w:rsidR="008705EE" w:rsidRDefault="008705EE" w:rsidP="002F336F">
      <w:pPr>
        <w:spacing w:after="0" w:line="240" w:lineRule="auto"/>
        <w:ind w:firstLine="567"/>
        <w:jc w:val="both"/>
        <w:rPr>
          <w:rFonts w:ascii="Times New Roman" w:hAnsi="Times New Roman" w:cs="Times New Roman"/>
          <w:sz w:val="28"/>
          <w:szCs w:val="28"/>
          <w:lang w:eastAsia="ru-RU"/>
        </w:rPr>
      </w:pPr>
      <w:r w:rsidRPr="009E4140">
        <w:rPr>
          <w:rFonts w:ascii="Times New Roman" w:hAnsi="Times New Roman" w:cs="Times New Roman"/>
          <w:b/>
          <w:sz w:val="28"/>
          <w:szCs w:val="28"/>
          <w:lang w:eastAsia="ru-RU"/>
        </w:rPr>
        <w:t>решение о проведении аукциона</w:t>
      </w:r>
      <w:r w:rsidRPr="00841C8E">
        <w:rPr>
          <w:rFonts w:ascii="Times New Roman" w:hAnsi="Times New Roman" w:cs="Times New Roman"/>
          <w:sz w:val="28"/>
          <w:szCs w:val="28"/>
          <w:lang w:eastAsia="ru-RU"/>
        </w:rPr>
        <w:t xml:space="preserve"> – постановление </w:t>
      </w:r>
      <w:r w:rsidR="0046760D">
        <w:rPr>
          <w:rFonts w:ascii="Times New Roman" w:hAnsi="Times New Roman" w:cs="Times New Roman"/>
          <w:sz w:val="28"/>
          <w:szCs w:val="28"/>
          <w:lang w:eastAsia="ru-RU"/>
        </w:rPr>
        <w:t>а</w:t>
      </w:r>
      <w:r w:rsidRPr="00841C8E">
        <w:rPr>
          <w:rFonts w:ascii="Times New Roman" w:hAnsi="Times New Roman" w:cs="Times New Roman"/>
          <w:sz w:val="28"/>
          <w:szCs w:val="28"/>
          <w:lang w:eastAsia="ru-RU"/>
        </w:rPr>
        <w:t xml:space="preserve">дминистрации </w:t>
      </w:r>
      <w:r>
        <w:rPr>
          <w:rFonts w:ascii="Times New Roman" w:hAnsi="Times New Roman" w:cs="Times New Roman"/>
          <w:sz w:val="28"/>
          <w:szCs w:val="28"/>
          <w:lang w:eastAsia="ru-RU"/>
        </w:rPr>
        <w:t>городского округа Верхняя Пышма</w:t>
      </w:r>
      <w:r w:rsidRPr="00841C8E">
        <w:rPr>
          <w:rFonts w:ascii="Times New Roman" w:hAnsi="Times New Roman" w:cs="Times New Roman"/>
          <w:sz w:val="28"/>
          <w:szCs w:val="28"/>
          <w:lang w:eastAsia="ru-RU"/>
        </w:rPr>
        <w:t xml:space="preserve"> от </w:t>
      </w:r>
      <w:r w:rsidR="001373E7">
        <w:rPr>
          <w:rFonts w:ascii="Times New Roman" w:hAnsi="Times New Roman" w:cs="Times New Roman"/>
          <w:sz w:val="28"/>
          <w:szCs w:val="28"/>
          <w:lang w:eastAsia="ru-RU"/>
        </w:rPr>
        <w:t xml:space="preserve">07.06.2017 </w:t>
      </w:r>
      <w:r w:rsidRPr="00841C8E">
        <w:rPr>
          <w:rFonts w:ascii="Times New Roman" w:hAnsi="Times New Roman" w:cs="Times New Roman"/>
          <w:sz w:val="28"/>
          <w:szCs w:val="28"/>
          <w:lang w:eastAsia="ru-RU"/>
        </w:rPr>
        <w:t xml:space="preserve">№ </w:t>
      </w:r>
      <w:r w:rsidR="001373E7">
        <w:rPr>
          <w:rFonts w:ascii="Times New Roman" w:hAnsi="Times New Roman" w:cs="Times New Roman"/>
          <w:sz w:val="28"/>
          <w:szCs w:val="28"/>
          <w:lang w:eastAsia="ru-RU"/>
        </w:rPr>
        <w:t xml:space="preserve">378 </w:t>
      </w:r>
      <w:r w:rsidRPr="00841C8E">
        <w:rPr>
          <w:rFonts w:ascii="Times New Roman" w:hAnsi="Times New Roman" w:cs="Times New Roman"/>
          <w:sz w:val="28"/>
          <w:szCs w:val="28"/>
          <w:lang w:eastAsia="ru-RU"/>
        </w:rPr>
        <w:t>«О проведении аукциона на право заключения договора о развитии застроенной территории в городе Верхняя Пышма».</w:t>
      </w:r>
    </w:p>
    <w:p w14:paraId="51B23C4A" w14:textId="77777777" w:rsidR="008705EE" w:rsidRPr="00841C8E" w:rsidRDefault="008705EE" w:rsidP="002F336F">
      <w:pPr>
        <w:spacing w:after="0" w:line="240" w:lineRule="auto"/>
        <w:ind w:firstLine="567"/>
        <w:jc w:val="both"/>
        <w:rPr>
          <w:rFonts w:ascii="Times New Roman" w:hAnsi="Times New Roman" w:cs="Times New Roman"/>
          <w:sz w:val="28"/>
          <w:szCs w:val="28"/>
          <w:lang w:eastAsia="ru-RU"/>
        </w:rPr>
      </w:pPr>
    </w:p>
    <w:p w14:paraId="07093B67" w14:textId="4E07C0FD" w:rsidR="00E472D1" w:rsidRPr="00E472D1" w:rsidRDefault="008705EE" w:rsidP="002F336F">
      <w:pPr>
        <w:spacing w:after="0" w:line="240" w:lineRule="auto"/>
        <w:ind w:firstLine="567"/>
        <w:jc w:val="both"/>
        <w:rPr>
          <w:rFonts w:ascii="Times New Roman" w:eastAsia="Times New Roman" w:hAnsi="Times New Roman" w:cs="Times New Roman"/>
          <w:strike/>
          <w:sz w:val="28"/>
          <w:szCs w:val="28"/>
          <w:lang w:eastAsia="ru-RU"/>
        </w:rPr>
      </w:pPr>
      <w:r w:rsidRPr="00E472D1">
        <w:rPr>
          <w:rFonts w:ascii="Times New Roman" w:eastAsia="Times New Roman" w:hAnsi="Times New Roman" w:cs="Times New Roman"/>
          <w:b/>
          <w:bCs/>
          <w:color w:val="000000" w:themeColor="text1"/>
          <w:sz w:val="28"/>
          <w:szCs w:val="28"/>
          <w:lang w:eastAsia="ru-RU"/>
        </w:rPr>
        <w:t>Существенные условия договора о развитии застроенной территории</w:t>
      </w:r>
      <w:r w:rsidRPr="00E472D1">
        <w:rPr>
          <w:rFonts w:ascii="Times New Roman" w:eastAsia="Times New Roman" w:hAnsi="Times New Roman" w:cs="Times New Roman"/>
          <w:b/>
          <w:color w:val="000000" w:themeColor="text1"/>
          <w:sz w:val="28"/>
          <w:szCs w:val="28"/>
          <w:lang w:eastAsia="ru-RU"/>
        </w:rPr>
        <w:t>:</w:t>
      </w:r>
      <w:r w:rsidR="00E472D1" w:rsidRPr="00E472D1">
        <w:rPr>
          <w:rFonts w:ascii="Times New Roman" w:eastAsia="Times New Roman" w:hAnsi="Times New Roman" w:cs="Times New Roman"/>
          <w:sz w:val="28"/>
          <w:szCs w:val="28"/>
          <w:lang w:eastAsia="ru-RU"/>
        </w:rPr>
        <w:t xml:space="preserve"> в соответствии с проектом договора о развитии застроенной территории, утвержденным </w:t>
      </w:r>
      <w:r w:rsidR="00E472D1">
        <w:rPr>
          <w:rFonts w:ascii="Times New Roman" w:eastAsia="Times New Roman" w:hAnsi="Times New Roman" w:cs="Times New Roman"/>
          <w:sz w:val="28"/>
          <w:szCs w:val="28"/>
          <w:lang w:eastAsia="ru-RU"/>
        </w:rPr>
        <w:t xml:space="preserve">постановлением администрации городского округа Верхняя Пышма от </w:t>
      </w:r>
      <w:r w:rsidR="001373E7">
        <w:rPr>
          <w:rFonts w:ascii="Times New Roman" w:eastAsia="Times New Roman" w:hAnsi="Times New Roman" w:cs="Times New Roman"/>
          <w:sz w:val="28"/>
          <w:szCs w:val="28"/>
          <w:lang w:eastAsia="ru-RU"/>
        </w:rPr>
        <w:t>07.06.2017</w:t>
      </w:r>
      <w:r w:rsidR="00E472D1">
        <w:rPr>
          <w:rFonts w:ascii="Times New Roman" w:eastAsia="Times New Roman" w:hAnsi="Times New Roman" w:cs="Times New Roman"/>
          <w:sz w:val="28"/>
          <w:szCs w:val="28"/>
          <w:lang w:eastAsia="ru-RU"/>
        </w:rPr>
        <w:t xml:space="preserve"> № </w:t>
      </w:r>
      <w:r w:rsidR="001373E7">
        <w:rPr>
          <w:rFonts w:ascii="Times New Roman" w:eastAsia="Times New Roman" w:hAnsi="Times New Roman" w:cs="Times New Roman"/>
          <w:sz w:val="28"/>
          <w:szCs w:val="28"/>
          <w:lang w:eastAsia="ru-RU"/>
        </w:rPr>
        <w:t>378</w:t>
      </w:r>
      <w:r w:rsidR="00E472D1">
        <w:rPr>
          <w:rFonts w:ascii="Times New Roman" w:eastAsia="Times New Roman" w:hAnsi="Times New Roman" w:cs="Times New Roman"/>
          <w:sz w:val="28"/>
          <w:szCs w:val="28"/>
          <w:lang w:eastAsia="ru-RU"/>
        </w:rPr>
        <w:t xml:space="preserve"> «</w:t>
      </w:r>
      <w:r w:rsidR="00E472D1" w:rsidRPr="00E472D1">
        <w:rPr>
          <w:rFonts w:ascii="Times New Roman" w:eastAsia="Times New Roman" w:hAnsi="Times New Roman" w:cs="Times New Roman"/>
          <w:sz w:val="28"/>
          <w:szCs w:val="28"/>
          <w:lang w:eastAsia="ru-RU"/>
        </w:rPr>
        <w:t>О проведении аукциона на право заключения договора о развитии</w:t>
      </w:r>
      <w:r w:rsidR="00E472D1">
        <w:rPr>
          <w:rFonts w:ascii="Times New Roman" w:eastAsia="Times New Roman" w:hAnsi="Times New Roman" w:cs="Times New Roman"/>
          <w:sz w:val="28"/>
          <w:szCs w:val="28"/>
          <w:lang w:eastAsia="ru-RU"/>
        </w:rPr>
        <w:t xml:space="preserve"> </w:t>
      </w:r>
      <w:r w:rsidR="00E472D1" w:rsidRPr="00E472D1">
        <w:rPr>
          <w:rFonts w:ascii="Times New Roman" w:eastAsia="Times New Roman" w:hAnsi="Times New Roman" w:cs="Times New Roman"/>
          <w:sz w:val="28"/>
          <w:szCs w:val="28"/>
          <w:lang w:eastAsia="ru-RU"/>
        </w:rPr>
        <w:t>застроенной территории в городе Верхняя Пышма</w:t>
      </w:r>
      <w:r w:rsidR="00E472D1">
        <w:rPr>
          <w:rFonts w:ascii="Times New Roman" w:eastAsia="Times New Roman" w:hAnsi="Times New Roman" w:cs="Times New Roman"/>
          <w:sz w:val="28"/>
          <w:szCs w:val="28"/>
          <w:lang w:eastAsia="ru-RU"/>
        </w:rPr>
        <w:t xml:space="preserve">» (прилагается к настоящему извещению). </w:t>
      </w:r>
      <w:r w:rsidR="00E472D1" w:rsidRPr="00E472D1">
        <w:rPr>
          <w:rFonts w:ascii="Times New Roman" w:eastAsia="Times New Roman" w:hAnsi="Times New Roman" w:cs="Times New Roman"/>
          <w:sz w:val="28"/>
          <w:szCs w:val="28"/>
          <w:lang w:eastAsia="ru-RU"/>
        </w:rPr>
        <w:t xml:space="preserve">  </w:t>
      </w:r>
    </w:p>
    <w:p w14:paraId="20E835EF" w14:textId="77777777" w:rsidR="00885BF8" w:rsidRPr="008E4BD2" w:rsidRDefault="00885BF8" w:rsidP="002F336F">
      <w:pPr>
        <w:spacing w:after="0" w:line="240" w:lineRule="auto"/>
        <w:jc w:val="center"/>
        <w:rPr>
          <w:rFonts w:ascii="Times New Roman" w:eastAsia="Times New Roman" w:hAnsi="Times New Roman" w:cs="Times New Roman"/>
          <w:b/>
          <w:color w:val="000000" w:themeColor="text1"/>
          <w:sz w:val="28"/>
          <w:szCs w:val="28"/>
          <w:lang w:eastAsia="ru-RU"/>
        </w:rPr>
      </w:pPr>
    </w:p>
    <w:p w14:paraId="1C623C6B" w14:textId="00D79929" w:rsidR="008705EE" w:rsidRPr="00FE639E" w:rsidRDefault="0014123D" w:rsidP="002F336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w:t>
      </w:r>
      <w:r w:rsidR="008705EE" w:rsidRPr="00FE639E">
        <w:rPr>
          <w:rFonts w:ascii="Times New Roman" w:eastAsia="Times New Roman" w:hAnsi="Times New Roman" w:cs="Times New Roman"/>
          <w:b/>
          <w:sz w:val="28"/>
          <w:szCs w:val="28"/>
          <w:lang w:eastAsia="ru-RU"/>
        </w:rPr>
        <w:t>. Сведения о местоположении, площади, границах застроенной территории:</w:t>
      </w:r>
    </w:p>
    <w:tbl>
      <w:tblPr>
        <w:tblStyle w:val="ac"/>
        <w:tblW w:w="0" w:type="auto"/>
        <w:tblLook w:val="04A0" w:firstRow="1" w:lastRow="0" w:firstColumn="1" w:lastColumn="0" w:noHBand="0" w:noVBand="1"/>
      </w:tblPr>
      <w:tblGrid>
        <w:gridCol w:w="2547"/>
        <w:gridCol w:w="6798"/>
      </w:tblGrid>
      <w:tr w:rsidR="008705EE" w:rsidRPr="00841C8E" w14:paraId="660FE924" w14:textId="77777777" w:rsidTr="00052666">
        <w:tc>
          <w:tcPr>
            <w:tcW w:w="2547" w:type="dxa"/>
          </w:tcPr>
          <w:p w14:paraId="7FB49648" w14:textId="77777777" w:rsidR="008705EE" w:rsidRPr="0063577C" w:rsidRDefault="008705EE" w:rsidP="002F336F">
            <w:pPr>
              <w:rPr>
                <w:sz w:val="28"/>
                <w:szCs w:val="28"/>
              </w:rPr>
            </w:pPr>
            <w:r w:rsidRPr="0063577C">
              <w:rPr>
                <w:sz w:val="28"/>
                <w:szCs w:val="28"/>
              </w:rPr>
              <w:t xml:space="preserve">Местоположение: </w:t>
            </w:r>
          </w:p>
          <w:p w14:paraId="4DF637F3" w14:textId="77777777" w:rsidR="008705EE" w:rsidRPr="0063577C" w:rsidRDefault="008705EE" w:rsidP="002F336F">
            <w:pPr>
              <w:rPr>
                <w:sz w:val="28"/>
                <w:szCs w:val="28"/>
              </w:rPr>
            </w:pPr>
          </w:p>
        </w:tc>
        <w:tc>
          <w:tcPr>
            <w:tcW w:w="6798" w:type="dxa"/>
          </w:tcPr>
          <w:p w14:paraId="5206B30D" w14:textId="237D86F7" w:rsidR="008705EE" w:rsidRPr="0063577C" w:rsidRDefault="0063577C" w:rsidP="002F336F">
            <w:pPr>
              <w:jc w:val="both"/>
              <w:rPr>
                <w:sz w:val="28"/>
                <w:szCs w:val="28"/>
              </w:rPr>
            </w:pPr>
            <w:r w:rsidRPr="0063577C">
              <w:rPr>
                <w:sz w:val="28"/>
                <w:szCs w:val="28"/>
              </w:rPr>
              <w:t xml:space="preserve">в границах проспекта Успенского, улиц Юбилейной, </w:t>
            </w:r>
            <w:proofErr w:type="spellStart"/>
            <w:r w:rsidRPr="0063577C">
              <w:rPr>
                <w:sz w:val="28"/>
                <w:szCs w:val="28"/>
              </w:rPr>
              <w:t>Огнеупорщиков</w:t>
            </w:r>
            <w:proofErr w:type="spellEnd"/>
            <w:r w:rsidRPr="0063577C">
              <w:rPr>
                <w:sz w:val="28"/>
                <w:szCs w:val="28"/>
              </w:rPr>
              <w:t xml:space="preserve">, Машиностроителей, Сварщиков, </w:t>
            </w:r>
            <w:proofErr w:type="spellStart"/>
            <w:r w:rsidRPr="0063577C">
              <w:rPr>
                <w:sz w:val="28"/>
                <w:szCs w:val="28"/>
              </w:rPr>
              <w:t>Гальянова</w:t>
            </w:r>
            <w:proofErr w:type="spellEnd"/>
            <w:r w:rsidRPr="0063577C">
              <w:rPr>
                <w:sz w:val="28"/>
                <w:szCs w:val="28"/>
              </w:rPr>
              <w:t xml:space="preserve"> </w:t>
            </w:r>
          </w:p>
        </w:tc>
      </w:tr>
      <w:tr w:rsidR="008705EE" w:rsidRPr="00841C8E" w14:paraId="074F17D0" w14:textId="77777777" w:rsidTr="00052666">
        <w:tc>
          <w:tcPr>
            <w:tcW w:w="2547" w:type="dxa"/>
          </w:tcPr>
          <w:p w14:paraId="0B6FE7BE" w14:textId="77777777" w:rsidR="008705EE" w:rsidRPr="0063577C" w:rsidRDefault="008705EE" w:rsidP="002F336F">
            <w:pPr>
              <w:rPr>
                <w:sz w:val="28"/>
                <w:szCs w:val="28"/>
              </w:rPr>
            </w:pPr>
            <w:r w:rsidRPr="0063577C">
              <w:rPr>
                <w:sz w:val="28"/>
                <w:szCs w:val="28"/>
              </w:rPr>
              <w:t>Площадь</w:t>
            </w:r>
          </w:p>
        </w:tc>
        <w:tc>
          <w:tcPr>
            <w:tcW w:w="6798" w:type="dxa"/>
          </w:tcPr>
          <w:p w14:paraId="5F1A1972" w14:textId="5A5CBD92" w:rsidR="008705EE" w:rsidRPr="0063577C" w:rsidRDefault="0063577C" w:rsidP="002F336F">
            <w:pPr>
              <w:jc w:val="both"/>
              <w:rPr>
                <w:sz w:val="28"/>
                <w:szCs w:val="28"/>
              </w:rPr>
            </w:pPr>
            <w:r w:rsidRPr="0063577C">
              <w:rPr>
                <w:sz w:val="28"/>
                <w:szCs w:val="28"/>
              </w:rPr>
              <w:t xml:space="preserve">155648 </w:t>
            </w:r>
            <w:proofErr w:type="spellStart"/>
            <w:r w:rsidRPr="0063577C">
              <w:rPr>
                <w:sz w:val="28"/>
                <w:szCs w:val="28"/>
              </w:rPr>
              <w:t>кв.м</w:t>
            </w:r>
            <w:proofErr w:type="spellEnd"/>
          </w:p>
        </w:tc>
      </w:tr>
      <w:tr w:rsidR="008705EE" w:rsidRPr="00841C8E" w14:paraId="206BDDCC" w14:textId="77777777" w:rsidTr="00052666">
        <w:tc>
          <w:tcPr>
            <w:tcW w:w="2547" w:type="dxa"/>
          </w:tcPr>
          <w:p w14:paraId="00514189" w14:textId="77777777" w:rsidR="008705EE" w:rsidRPr="0063577C" w:rsidRDefault="008705EE" w:rsidP="002F336F">
            <w:pPr>
              <w:rPr>
                <w:sz w:val="28"/>
                <w:szCs w:val="28"/>
              </w:rPr>
            </w:pPr>
            <w:r w:rsidRPr="0063577C">
              <w:rPr>
                <w:sz w:val="28"/>
                <w:szCs w:val="28"/>
              </w:rPr>
              <w:t xml:space="preserve">Границы </w:t>
            </w:r>
          </w:p>
        </w:tc>
        <w:tc>
          <w:tcPr>
            <w:tcW w:w="6798" w:type="dxa"/>
          </w:tcPr>
          <w:p w14:paraId="484BD65F" w14:textId="023AFA77" w:rsidR="008705EE" w:rsidRPr="0063577C" w:rsidRDefault="0063577C" w:rsidP="002F336F">
            <w:pPr>
              <w:jc w:val="both"/>
              <w:rPr>
                <w:sz w:val="28"/>
                <w:szCs w:val="28"/>
              </w:rPr>
            </w:pPr>
            <w:r w:rsidRPr="0063577C">
              <w:rPr>
                <w:sz w:val="28"/>
                <w:szCs w:val="28"/>
              </w:rPr>
              <w:t xml:space="preserve">местоположение и границы определены схемой местоположения и границ развития застроенной территории в городе Верхняя Пышма, утвержденной постановлением администрации городского округа Верхняя Пышма от 2012.2016 № 1690 </w:t>
            </w:r>
            <w:r>
              <w:rPr>
                <w:sz w:val="28"/>
                <w:szCs w:val="28"/>
              </w:rPr>
              <w:t xml:space="preserve">                                                 </w:t>
            </w:r>
            <w:proofErr w:type="gramStart"/>
            <w:r>
              <w:rPr>
                <w:sz w:val="28"/>
                <w:szCs w:val="28"/>
              </w:rPr>
              <w:t xml:space="preserve">   </w:t>
            </w:r>
            <w:r w:rsidRPr="0063577C">
              <w:rPr>
                <w:sz w:val="28"/>
                <w:szCs w:val="28"/>
              </w:rPr>
              <w:t>«</w:t>
            </w:r>
            <w:proofErr w:type="gramEnd"/>
            <w:r w:rsidRPr="0063577C">
              <w:rPr>
                <w:sz w:val="28"/>
                <w:szCs w:val="28"/>
              </w:rPr>
              <w:t>Об утверждении схемы местоположения и границ развития застроенной территории в городе Верхняя Пышма»</w:t>
            </w:r>
          </w:p>
        </w:tc>
      </w:tr>
    </w:tbl>
    <w:p w14:paraId="65289075" w14:textId="77777777" w:rsidR="008705EE" w:rsidRPr="00841C8E" w:rsidRDefault="008705EE" w:rsidP="002F336F">
      <w:pPr>
        <w:spacing w:after="0" w:line="240" w:lineRule="auto"/>
        <w:rPr>
          <w:rFonts w:ascii="Times New Roman" w:eastAsia="Times New Roman" w:hAnsi="Times New Roman" w:cs="Times New Roman"/>
          <w:color w:val="454B50"/>
          <w:sz w:val="28"/>
          <w:szCs w:val="28"/>
          <w:lang w:eastAsia="ru-RU"/>
        </w:rPr>
      </w:pPr>
    </w:p>
    <w:p w14:paraId="603ABEEE" w14:textId="619E2AA9" w:rsidR="008705EE" w:rsidRPr="005E1873" w:rsidRDefault="008705EE" w:rsidP="002F336F">
      <w:pPr>
        <w:spacing w:after="0" w:line="240" w:lineRule="auto"/>
        <w:ind w:firstLine="567"/>
        <w:jc w:val="both"/>
        <w:rPr>
          <w:rFonts w:ascii="Times New Roman" w:eastAsia="Times New Roman" w:hAnsi="Times New Roman" w:cs="Times New Roman"/>
          <w:sz w:val="28"/>
          <w:szCs w:val="28"/>
          <w:lang w:eastAsia="ru-RU"/>
        </w:rPr>
      </w:pPr>
      <w:r w:rsidRPr="005E1873">
        <w:rPr>
          <w:rFonts w:ascii="Times New Roman" w:eastAsia="Times New Roman" w:hAnsi="Times New Roman" w:cs="Times New Roman"/>
          <w:sz w:val="28"/>
          <w:szCs w:val="28"/>
          <w:lang w:eastAsia="ru-RU"/>
        </w:rPr>
        <w:t>2.</w:t>
      </w:r>
      <w:r w:rsidR="001E2354">
        <w:rPr>
          <w:rFonts w:ascii="Times New Roman" w:eastAsia="Times New Roman" w:hAnsi="Times New Roman" w:cs="Times New Roman"/>
          <w:sz w:val="28"/>
          <w:szCs w:val="28"/>
          <w:lang w:eastAsia="ru-RU"/>
        </w:rPr>
        <w:t>1.</w:t>
      </w:r>
      <w:r w:rsidRPr="005E1873">
        <w:rPr>
          <w:rFonts w:ascii="Times New Roman" w:eastAsia="Times New Roman" w:hAnsi="Times New Roman" w:cs="Times New Roman"/>
          <w:sz w:val="28"/>
          <w:szCs w:val="28"/>
          <w:lang w:eastAsia="ru-RU"/>
        </w:rPr>
        <w:t xml:space="preserve"> Перечень адресов многоквартирных жилых домов, расположенных на застроенной территории и подлежащих сносу на дату принятия решения о проведении аукциона:</w:t>
      </w:r>
    </w:p>
    <w:p w14:paraId="4CCDE71F" w14:textId="53A548F4" w:rsidR="005E1873" w:rsidRPr="005E1873" w:rsidRDefault="005E1873" w:rsidP="0058452B">
      <w:pPr>
        <w:pStyle w:val="a3"/>
        <w:widowControl w:val="0"/>
        <w:numPr>
          <w:ilvl w:val="0"/>
          <w:numId w:val="5"/>
        </w:numPr>
        <w:tabs>
          <w:tab w:val="left" w:pos="851"/>
        </w:tabs>
        <w:spacing w:after="0" w:line="240" w:lineRule="auto"/>
        <w:ind w:left="0" w:firstLine="567"/>
        <w:jc w:val="both"/>
        <w:rPr>
          <w:rFonts w:ascii="Times New Roman" w:eastAsia="Times New Roman" w:hAnsi="Times New Roman" w:cs="Times New Roman"/>
          <w:spacing w:val="-10"/>
          <w:sz w:val="28"/>
          <w:szCs w:val="28"/>
          <w:lang w:eastAsia="ru-RU"/>
        </w:rPr>
      </w:pPr>
      <w:r w:rsidRPr="005E1873">
        <w:rPr>
          <w:rFonts w:ascii="Times New Roman" w:eastAsia="Times New Roman" w:hAnsi="Times New Roman" w:cs="Times New Roman"/>
          <w:spacing w:val="-10"/>
          <w:sz w:val="28"/>
          <w:szCs w:val="28"/>
          <w:lang w:eastAsia="ru-RU"/>
        </w:rPr>
        <w:t>г.</w:t>
      </w:r>
      <w:r>
        <w:rPr>
          <w:rFonts w:ascii="Times New Roman" w:eastAsia="Times New Roman" w:hAnsi="Times New Roman" w:cs="Times New Roman"/>
          <w:spacing w:val="-10"/>
          <w:sz w:val="28"/>
          <w:szCs w:val="28"/>
          <w:lang w:eastAsia="ru-RU"/>
        </w:rPr>
        <w:t xml:space="preserve"> </w:t>
      </w:r>
      <w:r w:rsidRPr="005E1873">
        <w:rPr>
          <w:rFonts w:ascii="Times New Roman" w:eastAsia="Times New Roman" w:hAnsi="Times New Roman" w:cs="Times New Roman"/>
          <w:spacing w:val="-10"/>
          <w:sz w:val="28"/>
          <w:szCs w:val="28"/>
          <w:lang w:eastAsia="ru-RU"/>
        </w:rPr>
        <w:t>Верхняя Пышма, ул.</w:t>
      </w:r>
      <w:r w:rsidR="006768F9">
        <w:rPr>
          <w:rFonts w:ascii="Times New Roman" w:eastAsia="Times New Roman" w:hAnsi="Times New Roman" w:cs="Times New Roman"/>
          <w:spacing w:val="-10"/>
          <w:sz w:val="28"/>
          <w:szCs w:val="28"/>
          <w:lang w:eastAsia="ru-RU"/>
        </w:rPr>
        <w:t xml:space="preserve"> </w:t>
      </w:r>
      <w:proofErr w:type="spellStart"/>
      <w:r w:rsidRPr="005E1873">
        <w:rPr>
          <w:rFonts w:ascii="Times New Roman" w:eastAsia="Times New Roman" w:hAnsi="Times New Roman" w:cs="Times New Roman"/>
          <w:spacing w:val="-10"/>
          <w:sz w:val="28"/>
          <w:szCs w:val="28"/>
          <w:lang w:eastAsia="ru-RU"/>
        </w:rPr>
        <w:t>Огнеупорщиков</w:t>
      </w:r>
      <w:proofErr w:type="spellEnd"/>
      <w:r w:rsidRPr="005E1873">
        <w:rPr>
          <w:rFonts w:ascii="Times New Roman" w:eastAsia="Times New Roman" w:hAnsi="Times New Roman" w:cs="Times New Roman"/>
          <w:spacing w:val="-10"/>
          <w:sz w:val="28"/>
          <w:szCs w:val="28"/>
          <w:lang w:eastAsia="ru-RU"/>
        </w:rPr>
        <w:t>,</w:t>
      </w:r>
      <w:r>
        <w:rPr>
          <w:rFonts w:ascii="Times New Roman" w:eastAsia="Times New Roman" w:hAnsi="Times New Roman" w:cs="Times New Roman"/>
          <w:spacing w:val="-10"/>
          <w:sz w:val="28"/>
          <w:szCs w:val="28"/>
          <w:lang w:eastAsia="ru-RU"/>
        </w:rPr>
        <w:t xml:space="preserve"> </w:t>
      </w:r>
      <w:r w:rsidRPr="005E1873">
        <w:rPr>
          <w:rFonts w:ascii="Times New Roman" w:eastAsia="Times New Roman" w:hAnsi="Times New Roman" w:cs="Times New Roman"/>
          <w:spacing w:val="-10"/>
          <w:sz w:val="28"/>
          <w:szCs w:val="28"/>
          <w:lang w:eastAsia="ru-RU"/>
        </w:rPr>
        <w:t>д.7Б;</w:t>
      </w:r>
    </w:p>
    <w:p w14:paraId="12286708" w14:textId="5AA718F2" w:rsidR="005E1873" w:rsidRPr="005E1873" w:rsidRDefault="005E1873" w:rsidP="0058452B">
      <w:pPr>
        <w:pStyle w:val="a3"/>
        <w:widowControl w:val="0"/>
        <w:numPr>
          <w:ilvl w:val="0"/>
          <w:numId w:val="5"/>
        </w:numPr>
        <w:tabs>
          <w:tab w:val="left" w:pos="851"/>
        </w:tabs>
        <w:spacing w:after="0" w:line="240" w:lineRule="auto"/>
        <w:ind w:left="0" w:firstLine="567"/>
        <w:jc w:val="both"/>
        <w:rPr>
          <w:rFonts w:ascii="Times New Roman" w:eastAsia="Times New Roman" w:hAnsi="Times New Roman" w:cs="Times New Roman"/>
          <w:spacing w:val="-10"/>
          <w:sz w:val="28"/>
          <w:szCs w:val="28"/>
          <w:lang w:eastAsia="ru-RU"/>
        </w:rPr>
      </w:pPr>
      <w:r w:rsidRPr="005E1873">
        <w:rPr>
          <w:rFonts w:ascii="Times New Roman" w:eastAsia="Times New Roman" w:hAnsi="Times New Roman" w:cs="Times New Roman"/>
          <w:spacing w:val="-10"/>
          <w:sz w:val="28"/>
          <w:szCs w:val="28"/>
          <w:lang w:eastAsia="ru-RU"/>
        </w:rPr>
        <w:t>г.</w:t>
      </w:r>
      <w:r>
        <w:rPr>
          <w:rFonts w:ascii="Times New Roman" w:eastAsia="Times New Roman" w:hAnsi="Times New Roman" w:cs="Times New Roman"/>
          <w:spacing w:val="-10"/>
          <w:sz w:val="28"/>
          <w:szCs w:val="28"/>
          <w:lang w:eastAsia="ru-RU"/>
        </w:rPr>
        <w:t xml:space="preserve"> </w:t>
      </w:r>
      <w:r w:rsidRPr="005E1873">
        <w:rPr>
          <w:rFonts w:ascii="Times New Roman" w:eastAsia="Times New Roman" w:hAnsi="Times New Roman" w:cs="Times New Roman"/>
          <w:spacing w:val="-10"/>
          <w:sz w:val="28"/>
          <w:szCs w:val="28"/>
          <w:lang w:eastAsia="ru-RU"/>
        </w:rPr>
        <w:t>Верхняя Пышма, ул.</w:t>
      </w:r>
      <w:r w:rsidR="006768F9">
        <w:rPr>
          <w:rFonts w:ascii="Times New Roman" w:eastAsia="Times New Roman" w:hAnsi="Times New Roman" w:cs="Times New Roman"/>
          <w:spacing w:val="-10"/>
          <w:sz w:val="28"/>
          <w:szCs w:val="28"/>
          <w:lang w:eastAsia="ru-RU"/>
        </w:rPr>
        <w:t xml:space="preserve"> </w:t>
      </w:r>
      <w:proofErr w:type="spellStart"/>
      <w:r w:rsidRPr="005E1873">
        <w:rPr>
          <w:rFonts w:ascii="Times New Roman" w:eastAsia="Times New Roman" w:hAnsi="Times New Roman" w:cs="Times New Roman"/>
          <w:spacing w:val="-10"/>
          <w:sz w:val="28"/>
          <w:szCs w:val="28"/>
          <w:lang w:eastAsia="ru-RU"/>
        </w:rPr>
        <w:t>Огнеупорщиков</w:t>
      </w:r>
      <w:proofErr w:type="spellEnd"/>
      <w:r w:rsidRPr="005E1873">
        <w:rPr>
          <w:rFonts w:ascii="Times New Roman" w:eastAsia="Times New Roman" w:hAnsi="Times New Roman" w:cs="Times New Roman"/>
          <w:spacing w:val="-10"/>
          <w:sz w:val="28"/>
          <w:szCs w:val="28"/>
          <w:lang w:eastAsia="ru-RU"/>
        </w:rPr>
        <w:t>,</w:t>
      </w:r>
      <w:r>
        <w:rPr>
          <w:rFonts w:ascii="Times New Roman" w:eastAsia="Times New Roman" w:hAnsi="Times New Roman" w:cs="Times New Roman"/>
          <w:spacing w:val="-10"/>
          <w:sz w:val="28"/>
          <w:szCs w:val="28"/>
          <w:lang w:eastAsia="ru-RU"/>
        </w:rPr>
        <w:t xml:space="preserve"> </w:t>
      </w:r>
      <w:r w:rsidR="00AE2D4C">
        <w:rPr>
          <w:rFonts w:ascii="Times New Roman" w:eastAsia="Times New Roman" w:hAnsi="Times New Roman" w:cs="Times New Roman"/>
          <w:spacing w:val="-10"/>
          <w:sz w:val="28"/>
          <w:szCs w:val="28"/>
          <w:lang w:eastAsia="ru-RU"/>
        </w:rPr>
        <w:t xml:space="preserve">д.17. </w:t>
      </w:r>
    </w:p>
    <w:p w14:paraId="5F730999" w14:textId="67D14F24" w:rsidR="008705EE" w:rsidRPr="001A3D8A" w:rsidRDefault="001E2354" w:rsidP="002F336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w:t>
      </w:r>
      <w:r w:rsidR="008705EE" w:rsidRPr="001A3D8A">
        <w:rPr>
          <w:rFonts w:ascii="Times New Roman" w:eastAsia="Times New Roman" w:hAnsi="Times New Roman" w:cs="Times New Roman"/>
          <w:sz w:val="28"/>
          <w:szCs w:val="28"/>
          <w:lang w:eastAsia="ru-RU"/>
        </w:rPr>
        <w:t>Цена права на заключение договора о развитии застроенной территории</w:t>
      </w:r>
      <w:r w:rsidR="00F9211C">
        <w:rPr>
          <w:rFonts w:ascii="Times New Roman" w:eastAsia="Times New Roman" w:hAnsi="Times New Roman" w:cs="Times New Roman"/>
          <w:sz w:val="28"/>
          <w:szCs w:val="28"/>
          <w:lang w:eastAsia="ru-RU"/>
        </w:rPr>
        <w:t xml:space="preserve"> – определяется </w:t>
      </w:r>
      <w:r w:rsidR="008705EE" w:rsidRPr="001A3D8A">
        <w:rPr>
          <w:rFonts w:ascii="Times New Roman" w:eastAsia="Times New Roman" w:hAnsi="Times New Roman" w:cs="Times New Roman"/>
          <w:sz w:val="28"/>
          <w:szCs w:val="28"/>
          <w:lang w:eastAsia="ru-RU"/>
        </w:rPr>
        <w:t>по результатам аукциона.</w:t>
      </w:r>
    </w:p>
    <w:p w14:paraId="5B441962" w14:textId="43296D06" w:rsidR="008705EE" w:rsidRDefault="001E2354" w:rsidP="002F336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8705EE" w:rsidRPr="005E1873">
        <w:rPr>
          <w:rFonts w:ascii="Times New Roman" w:eastAsia="Times New Roman" w:hAnsi="Times New Roman" w:cs="Times New Roman"/>
          <w:sz w:val="28"/>
          <w:szCs w:val="28"/>
          <w:lang w:eastAsia="ru-RU"/>
        </w:rPr>
        <w:t xml:space="preserve"> Срок действия договора </w:t>
      </w:r>
      <w:r w:rsidR="005E1873" w:rsidRPr="005E1873">
        <w:rPr>
          <w:rFonts w:ascii="Times New Roman" w:eastAsia="Times New Roman" w:hAnsi="Times New Roman" w:cs="Times New Roman"/>
          <w:sz w:val="28"/>
          <w:szCs w:val="28"/>
          <w:lang w:eastAsia="ru-RU"/>
        </w:rPr>
        <w:t>–</w:t>
      </w:r>
      <w:r w:rsidR="008705EE" w:rsidRPr="005E1873">
        <w:rPr>
          <w:rFonts w:ascii="Times New Roman" w:eastAsia="Times New Roman" w:hAnsi="Times New Roman" w:cs="Times New Roman"/>
          <w:sz w:val="28"/>
          <w:szCs w:val="28"/>
          <w:lang w:eastAsia="ru-RU"/>
        </w:rPr>
        <w:t xml:space="preserve"> </w:t>
      </w:r>
      <w:r w:rsidR="005E1873" w:rsidRPr="005E1873">
        <w:rPr>
          <w:rFonts w:ascii="Times New Roman" w:eastAsia="Times New Roman" w:hAnsi="Times New Roman" w:cs="Times New Roman"/>
          <w:sz w:val="28"/>
          <w:szCs w:val="28"/>
          <w:lang w:eastAsia="ru-RU"/>
        </w:rPr>
        <w:t xml:space="preserve">с момента подписания договора Сторонами </w:t>
      </w:r>
      <w:r w:rsidR="008705EE" w:rsidRPr="005E1873">
        <w:rPr>
          <w:rFonts w:ascii="Times New Roman" w:eastAsia="Times New Roman" w:hAnsi="Times New Roman" w:cs="Times New Roman"/>
          <w:sz w:val="28"/>
          <w:szCs w:val="28"/>
          <w:lang w:eastAsia="ru-RU"/>
        </w:rPr>
        <w:t>до 1 января 20</w:t>
      </w:r>
      <w:r w:rsidR="005E1873" w:rsidRPr="005E1873">
        <w:rPr>
          <w:rFonts w:ascii="Times New Roman" w:eastAsia="Times New Roman" w:hAnsi="Times New Roman" w:cs="Times New Roman"/>
          <w:sz w:val="28"/>
          <w:szCs w:val="28"/>
          <w:lang w:eastAsia="ru-RU"/>
        </w:rPr>
        <w:t>30</w:t>
      </w:r>
      <w:r w:rsidR="008705EE" w:rsidRPr="005E1873">
        <w:rPr>
          <w:rFonts w:ascii="Times New Roman" w:eastAsia="Times New Roman" w:hAnsi="Times New Roman" w:cs="Times New Roman"/>
          <w:sz w:val="28"/>
          <w:szCs w:val="28"/>
          <w:lang w:eastAsia="ru-RU"/>
        </w:rPr>
        <w:t xml:space="preserve"> года.</w:t>
      </w:r>
    </w:p>
    <w:p w14:paraId="7783E22D" w14:textId="77777777" w:rsidR="00FD687E" w:rsidRDefault="00FD687E" w:rsidP="002F336F">
      <w:pPr>
        <w:spacing w:after="0" w:line="240" w:lineRule="auto"/>
        <w:ind w:firstLine="567"/>
        <w:jc w:val="both"/>
        <w:rPr>
          <w:rFonts w:ascii="Times New Roman" w:eastAsia="Times New Roman" w:hAnsi="Times New Roman" w:cs="Times New Roman"/>
          <w:sz w:val="28"/>
          <w:szCs w:val="28"/>
          <w:lang w:eastAsia="ru-RU"/>
        </w:rPr>
      </w:pPr>
    </w:p>
    <w:p w14:paraId="70A7E882" w14:textId="77777777" w:rsidR="00893E12" w:rsidRDefault="00893E12" w:rsidP="002F336F">
      <w:pPr>
        <w:spacing w:after="0" w:line="240" w:lineRule="auto"/>
        <w:jc w:val="center"/>
        <w:rPr>
          <w:rFonts w:ascii="Times New Roman" w:eastAsia="Times New Roman" w:hAnsi="Times New Roman" w:cs="Times New Roman"/>
          <w:b/>
          <w:bCs/>
          <w:color w:val="000000"/>
          <w:sz w:val="27"/>
          <w:szCs w:val="27"/>
          <w:lang w:eastAsia="ru-RU"/>
        </w:rPr>
      </w:pPr>
    </w:p>
    <w:p w14:paraId="748FC3E0" w14:textId="77777777" w:rsidR="00893E12" w:rsidRDefault="00893E12" w:rsidP="002F336F">
      <w:pPr>
        <w:spacing w:after="0" w:line="240" w:lineRule="auto"/>
        <w:jc w:val="center"/>
        <w:rPr>
          <w:rFonts w:ascii="Times New Roman" w:eastAsia="Times New Roman" w:hAnsi="Times New Roman" w:cs="Times New Roman"/>
          <w:b/>
          <w:bCs/>
          <w:color w:val="000000"/>
          <w:sz w:val="27"/>
          <w:szCs w:val="27"/>
          <w:lang w:eastAsia="ru-RU"/>
        </w:rPr>
      </w:pPr>
    </w:p>
    <w:p w14:paraId="4A5A63EE" w14:textId="77777777" w:rsidR="00893E12" w:rsidRDefault="00893E12" w:rsidP="002F336F">
      <w:pPr>
        <w:spacing w:after="0" w:line="240" w:lineRule="auto"/>
        <w:jc w:val="center"/>
        <w:rPr>
          <w:rFonts w:ascii="Times New Roman" w:eastAsia="Times New Roman" w:hAnsi="Times New Roman" w:cs="Times New Roman"/>
          <w:b/>
          <w:bCs/>
          <w:color w:val="000000"/>
          <w:sz w:val="27"/>
          <w:szCs w:val="27"/>
          <w:lang w:eastAsia="ru-RU"/>
        </w:rPr>
      </w:pPr>
    </w:p>
    <w:p w14:paraId="6157964D" w14:textId="2FA72D0D" w:rsidR="00FD687E" w:rsidRDefault="00FD687E" w:rsidP="002F336F">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7"/>
          <w:szCs w:val="27"/>
          <w:lang w:eastAsia="ru-RU"/>
        </w:rPr>
        <w:t xml:space="preserve">2. </w:t>
      </w:r>
      <w:r w:rsidRPr="00995225">
        <w:rPr>
          <w:rFonts w:ascii="Times New Roman" w:eastAsia="Times New Roman" w:hAnsi="Times New Roman" w:cs="Times New Roman"/>
          <w:b/>
          <w:bCs/>
          <w:color w:val="000000"/>
          <w:sz w:val="27"/>
          <w:szCs w:val="27"/>
          <w:lang w:eastAsia="ru-RU"/>
        </w:rPr>
        <w:t>Общие положения</w:t>
      </w:r>
    </w:p>
    <w:p w14:paraId="599B2354" w14:textId="77777777" w:rsidR="002F336F" w:rsidRPr="00995225" w:rsidRDefault="002F336F" w:rsidP="002F336F">
      <w:pPr>
        <w:spacing w:after="0" w:line="240" w:lineRule="auto"/>
        <w:ind w:firstLine="706"/>
        <w:jc w:val="center"/>
        <w:rPr>
          <w:rFonts w:ascii="Times New Roman" w:eastAsia="Times New Roman" w:hAnsi="Times New Roman" w:cs="Times New Roman"/>
          <w:color w:val="000000"/>
          <w:sz w:val="27"/>
          <w:szCs w:val="27"/>
          <w:lang w:eastAsia="ru-RU"/>
        </w:rPr>
      </w:pPr>
    </w:p>
    <w:p w14:paraId="782DED1F" w14:textId="08B88F89" w:rsidR="00FD687E" w:rsidRPr="00090671" w:rsidRDefault="00FD687E" w:rsidP="002F336F">
      <w:pPr>
        <w:spacing w:after="0" w:line="240" w:lineRule="auto"/>
        <w:ind w:firstLine="706"/>
        <w:jc w:val="both"/>
        <w:rPr>
          <w:rFonts w:ascii="Times New Roman" w:eastAsia="Times New Roman" w:hAnsi="Times New Roman" w:cs="Times New Roman"/>
          <w:color w:val="000000"/>
          <w:sz w:val="28"/>
          <w:szCs w:val="28"/>
          <w:lang w:eastAsia="ru-RU"/>
        </w:rPr>
      </w:pPr>
      <w:r w:rsidRPr="00995225">
        <w:rPr>
          <w:rFonts w:ascii="Times New Roman" w:eastAsia="Times New Roman" w:hAnsi="Times New Roman" w:cs="Times New Roman"/>
          <w:color w:val="000000"/>
          <w:sz w:val="28"/>
          <w:szCs w:val="28"/>
          <w:lang w:eastAsia="ru-RU"/>
        </w:rPr>
        <w:t xml:space="preserve">организатор аукциона – </w:t>
      </w:r>
      <w:r w:rsidR="000E75E8">
        <w:rPr>
          <w:rFonts w:ascii="Times New Roman" w:eastAsia="Times New Roman" w:hAnsi="Times New Roman" w:cs="Times New Roman"/>
          <w:color w:val="000000"/>
          <w:sz w:val="28"/>
          <w:szCs w:val="28"/>
          <w:lang w:eastAsia="ru-RU"/>
        </w:rPr>
        <w:t xml:space="preserve">комитет по управлению имуществом администрации </w:t>
      </w:r>
      <w:r w:rsidRPr="00337214">
        <w:rPr>
          <w:rFonts w:ascii="Times New Roman" w:eastAsia="Times New Roman" w:hAnsi="Times New Roman" w:cs="Times New Roman"/>
          <w:color w:val="000000"/>
          <w:sz w:val="28"/>
          <w:szCs w:val="28"/>
          <w:lang w:eastAsia="ru-RU"/>
        </w:rPr>
        <w:t>городского округа Верхняя Пышма</w:t>
      </w:r>
      <w:r w:rsidRPr="00995225">
        <w:rPr>
          <w:rFonts w:ascii="Times New Roman" w:eastAsia="Times New Roman" w:hAnsi="Times New Roman" w:cs="Times New Roman"/>
          <w:color w:val="000000"/>
          <w:sz w:val="28"/>
          <w:szCs w:val="28"/>
          <w:lang w:eastAsia="ru-RU"/>
        </w:rPr>
        <w:t>, место нахождения</w:t>
      </w:r>
      <w:r>
        <w:rPr>
          <w:rFonts w:ascii="Times New Roman" w:eastAsia="Times New Roman" w:hAnsi="Times New Roman" w:cs="Times New Roman"/>
          <w:color w:val="000000"/>
          <w:sz w:val="28"/>
          <w:szCs w:val="28"/>
          <w:lang w:eastAsia="ru-RU"/>
        </w:rPr>
        <w:t xml:space="preserve">: </w:t>
      </w:r>
      <w:r w:rsidRPr="00090671">
        <w:rPr>
          <w:rFonts w:ascii="Times New Roman" w:eastAsia="Times New Roman" w:hAnsi="Times New Roman" w:cs="Times New Roman"/>
          <w:color w:val="000000"/>
          <w:sz w:val="28"/>
          <w:szCs w:val="28"/>
          <w:lang w:eastAsia="ru-RU"/>
        </w:rPr>
        <w:t>62409</w:t>
      </w:r>
      <w:r>
        <w:rPr>
          <w:rFonts w:ascii="Times New Roman" w:eastAsia="Times New Roman" w:hAnsi="Times New Roman" w:cs="Times New Roman"/>
          <w:color w:val="000000"/>
          <w:sz w:val="28"/>
          <w:szCs w:val="28"/>
          <w:lang w:eastAsia="ru-RU"/>
        </w:rPr>
        <w:t>1</w:t>
      </w:r>
      <w:r w:rsidRPr="00090671">
        <w:rPr>
          <w:rFonts w:ascii="Times New Roman" w:eastAsia="Times New Roman" w:hAnsi="Times New Roman" w:cs="Times New Roman"/>
          <w:color w:val="000000"/>
          <w:sz w:val="28"/>
          <w:szCs w:val="28"/>
          <w:lang w:eastAsia="ru-RU"/>
        </w:rPr>
        <w:t xml:space="preserve">, Свердловская область, город Верхняя </w:t>
      </w:r>
      <w:proofErr w:type="gramStart"/>
      <w:r w:rsidRPr="00090671">
        <w:rPr>
          <w:rFonts w:ascii="Times New Roman" w:eastAsia="Times New Roman" w:hAnsi="Times New Roman" w:cs="Times New Roman"/>
          <w:color w:val="000000"/>
          <w:sz w:val="28"/>
          <w:szCs w:val="28"/>
          <w:lang w:eastAsia="ru-RU"/>
        </w:rPr>
        <w:t>Пышма,</w:t>
      </w:r>
      <w:r>
        <w:rPr>
          <w:rFonts w:ascii="Times New Roman" w:eastAsia="Times New Roman" w:hAnsi="Times New Roman" w:cs="Times New Roman"/>
          <w:color w:val="000000"/>
          <w:sz w:val="28"/>
          <w:szCs w:val="28"/>
          <w:lang w:eastAsia="ru-RU"/>
        </w:rPr>
        <w:t xml:space="preserve"> </w:t>
      </w:r>
      <w:r w:rsidR="00893E12">
        <w:rPr>
          <w:rFonts w:ascii="Times New Roman" w:eastAsia="Times New Roman" w:hAnsi="Times New Roman" w:cs="Times New Roman"/>
          <w:color w:val="000000"/>
          <w:sz w:val="28"/>
          <w:szCs w:val="28"/>
          <w:lang w:eastAsia="ru-RU"/>
        </w:rPr>
        <w:t xml:space="preserve">  </w:t>
      </w:r>
      <w:proofErr w:type="gramEnd"/>
      <w:r w:rsidR="00893E12">
        <w:rPr>
          <w:rFonts w:ascii="Times New Roman" w:eastAsia="Times New Roman" w:hAnsi="Times New Roman" w:cs="Times New Roman"/>
          <w:color w:val="000000"/>
          <w:sz w:val="28"/>
          <w:szCs w:val="28"/>
          <w:lang w:eastAsia="ru-RU"/>
        </w:rPr>
        <w:t xml:space="preserve">                                                       </w:t>
      </w:r>
      <w:r w:rsidRPr="00090671">
        <w:rPr>
          <w:rFonts w:ascii="Times New Roman" w:eastAsia="Times New Roman" w:hAnsi="Times New Roman" w:cs="Times New Roman"/>
          <w:color w:val="000000"/>
          <w:sz w:val="28"/>
          <w:szCs w:val="28"/>
          <w:lang w:eastAsia="ru-RU"/>
        </w:rPr>
        <w:t xml:space="preserve">ул. </w:t>
      </w:r>
      <w:r w:rsidRPr="00EA7C77">
        <w:rPr>
          <w:rFonts w:ascii="Times New Roman" w:eastAsia="Times New Roman" w:hAnsi="Times New Roman" w:cs="Times New Roman"/>
          <w:color w:val="000000" w:themeColor="text1"/>
          <w:sz w:val="28"/>
          <w:szCs w:val="28"/>
          <w:lang w:eastAsia="ru-RU"/>
        </w:rPr>
        <w:t>Красноармейская, 13; почтовый адрес: 62409</w:t>
      </w:r>
      <w:r>
        <w:rPr>
          <w:rFonts w:ascii="Times New Roman" w:eastAsia="Times New Roman" w:hAnsi="Times New Roman" w:cs="Times New Roman"/>
          <w:color w:val="000000" w:themeColor="text1"/>
          <w:sz w:val="28"/>
          <w:szCs w:val="28"/>
          <w:lang w:eastAsia="ru-RU"/>
        </w:rPr>
        <w:t>1</w:t>
      </w:r>
      <w:r w:rsidRPr="00EA7C77">
        <w:rPr>
          <w:rFonts w:ascii="Times New Roman" w:eastAsia="Times New Roman" w:hAnsi="Times New Roman" w:cs="Times New Roman"/>
          <w:color w:val="000000" w:themeColor="text1"/>
          <w:sz w:val="28"/>
          <w:szCs w:val="28"/>
          <w:lang w:eastAsia="ru-RU"/>
        </w:rPr>
        <w:t>, Свердловская область, город Верхняя Пышма, ул. Красноармейская, 13, адрес электронной почты:</w:t>
      </w:r>
      <w:r w:rsidRPr="000B74AC">
        <w:rPr>
          <w:rFonts w:ascii="Verdana" w:hAnsi="Verdana" w:cs="Arial"/>
          <w:color w:val="000000"/>
          <w:sz w:val="17"/>
          <w:szCs w:val="17"/>
        </w:rPr>
        <w:t xml:space="preserve"> </w:t>
      </w:r>
      <w:r w:rsidRPr="000B74AC">
        <w:rPr>
          <w:rFonts w:ascii="Times New Roman" w:hAnsi="Times New Roman" w:cs="Times New Roman"/>
          <w:color w:val="000000"/>
          <w:sz w:val="28"/>
          <w:szCs w:val="28"/>
        </w:rPr>
        <w:t>kui_govp_adm@mail.ru</w:t>
      </w:r>
      <w:r w:rsidRPr="000B74AC">
        <w:rPr>
          <w:rFonts w:ascii="Times New Roman" w:eastAsia="Times New Roman" w:hAnsi="Times New Roman" w:cs="Times New Roman"/>
          <w:color w:val="000000" w:themeColor="text1"/>
          <w:sz w:val="28"/>
          <w:szCs w:val="28"/>
          <w:lang w:eastAsia="ru-RU"/>
        </w:rPr>
        <w:t>;</w:t>
      </w:r>
      <w:r w:rsidRPr="00EA7C77">
        <w:rPr>
          <w:rFonts w:ascii="Times New Roman" w:eastAsia="Times New Roman" w:hAnsi="Times New Roman" w:cs="Times New Roman"/>
          <w:color w:val="000000" w:themeColor="text1"/>
          <w:sz w:val="28"/>
          <w:szCs w:val="28"/>
          <w:lang w:eastAsia="ru-RU"/>
        </w:rPr>
        <w:t xml:space="preserve"> контактный </w:t>
      </w:r>
      <w:r w:rsidRPr="00090671">
        <w:rPr>
          <w:rFonts w:ascii="Times New Roman" w:eastAsia="Times New Roman" w:hAnsi="Times New Roman" w:cs="Times New Roman"/>
          <w:color w:val="000000"/>
          <w:sz w:val="28"/>
          <w:szCs w:val="28"/>
          <w:lang w:eastAsia="ru-RU"/>
        </w:rPr>
        <w:t>телефон: (34368) 5-</w:t>
      </w:r>
      <w:r>
        <w:rPr>
          <w:rFonts w:ascii="Times New Roman" w:eastAsia="Times New Roman" w:hAnsi="Times New Roman" w:cs="Times New Roman"/>
          <w:color w:val="000000"/>
          <w:sz w:val="28"/>
          <w:szCs w:val="28"/>
          <w:lang w:eastAsia="ru-RU"/>
        </w:rPr>
        <w:t>20</w:t>
      </w:r>
      <w:r w:rsidRPr="0009067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00</w:t>
      </w:r>
    </w:p>
    <w:p w14:paraId="14EEC6B6" w14:textId="2F6BE3D0" w:rsidR="00FD687E" w:rsidRPr="007170AB" w:rsidRDefault="00FD687E" w:rsidP="002F336F">
      <w:pPr>
        <w:spacing w:after="0" w:line="240" w:lineRule="auto"/>
        <w:ind w:firstLine="706"/>
        <w:jc w:val="both"/>
        <w:rPr>
          <w:rFonts w:ascii="Times New Roman" w:eastAsia="Times New Roman" w:hAnsi="Times New Roman" w:cs="Times New Roman"/>
          <w:color w:val="000000" w:themeColor="text1"/>
          <w:sz w:val="28"/>
          <w:szCs w:val="28"/>
          <w:lang w:eastAsia="ru-RU"/>
        </w:rPr>
      </w:pPr>
      <w:r w:rsidRPr="007170AB">
        <w:rPr>
          <w:rFonts w:ascii="Times New Roman" w:eastAsia="Times New Roman" w:hAnsi="Times New Roman" w:cs="Times New Roman"/>
          <w:color w:val="000000" w:themeColor="text1"/>
          <w:sz w:val="28"/>
          <w:szCs w:val="28"/>
          <w:lang w:eastAsia="ru-RU"/>
        </w:rPr>
        <w:t>дата, время, место проведения аукциона – 2</w:t>
      </w:r>
      <w:r w:rsidR="00BC3E3C">
        <w:rPr>
          <w:rFonts w:ascii="Times New Roman" w:eastAsia="Times New Roman" w:hAnsi="Times New Roman" w:cs="Times New Roman"/>
          <w:color w:val="000000" w:themeColor="text1"/>
          <w:sz w:val="28"/>
          <w:szCs w:val="28"/>
          <w:lang w:eastAsia="ru-RU"/>
        </w:rPr>
        <w:t>5</w:t>
      </w:r>
      <w:r w:rsidRPr="007170AB">
        <w:rPr>
          <w:rFonts w:ascii="Times New Roman" w:eastAsia="Times New Roman" w:hAnsi="Times New Roman" w:cs="Times New Roman"/>
          <w:color w:val="000000" w:themeColor="text1"/>
          <w:sz w:val="28"/>
          <w:szCs w:val="28"/>
          <w:lang w:eastAsia="ru-RU"/>
        </w:rPr>
        <w:t xml:space="preserve"> июля 201</w:t>
      </w:r>
      <w:r>
        <w:rPr>
          <w:rFonts w:ascii="Times New Roman" w:eastAsia="Times New Roman" w:hAnsi="Times New Roman" w:cs="Times New Roman"/>
          <w:color w:val="000000" w:themeColor="text1"/>
          <w:sz w:val="28"/>
          <w:szCs w:val="28"/>
          <w:lang w:eastAsia="ru-RU"/>
        </w:rPr>
        <w:t>7</w:t>
      </w:r>
      <w:r w:rsidRPr="007170AB">
        <w:rPr>
          <w:rFonts w:ascii="Times New Roman" w:eastAsia="Times New Roman" w:hAnsi="Times New Roman" w:cs="Times New Roman"/>
          <w:color w:val="000000" w:themeColor="text1"/>
          <w:sz w:val="28"/>
          <w:szCs w:val="28"/>
          <w:lang w:eastAsia="ru-RU"/>
        </w:rPr>
        <w:t xml:space="preserve"> года с 10</w:t>
      </w:r>
      <w:r w:rsidR="00893E12">
        <w:rPr>
          <w:rFonts w:ascii="Times New Roman" w:eastAsia="Times New Roman" w:hAnsi="Times New Roman" w:cs="Times New Roman"/>
          <w:color w:val="000000" w:themeColor="text1"/>
          <w:sz w:val="28"/>
          <w:szCs w:val="28"/>
          <w:lang w:eastAsia="ru-RU"/>
        </w:rPr>
        <w:t>.</w:t>
      </w:r>
      <w:r w:rsidRPr="007170AB">
        <w:rPr>
          <w:rFonts w:ascii="Times New Roman" w:eastAsia="Times New Roman" w:hAnsi="Times New Roman" w:cs="Times New Roman"/>
          <w:color w:val="000000" w:themeColor="text1"/>
          <w:sz w:val="28"/>
          <w:szCs w:val="28"/>
          <w:lang w:eastAsia="ru-RU"/>
        </w:rPr>
        <w:t>00 по адресу: Свердловская область, г. Верхняя Пышма, ул. Красноармейская, 13, малый зал (второй этаж).</w:t>
      </w:r>
    </w:p>
    <w:p w14:paraId="2749DEC1" w14:textId="77777777" w:rsidR="00FD687E" w:rsidRPr="007170AB" w:rsidRDefault="00FD687E" w:rsidP="002F336F">
      <w:pPr>
        <w:spacing w:after="0" w:line="240" w:lineRule="auto"/>
        <w:ind w:firstLine="706"/>
        <w:jc w:val="both"/>
        <w:rPr>
          <w:rFonts w:ascii="Times New Roman" w:eastAsia="Times New Roman" w:hAnsi="Times New Roman" w:cs="Times New Roman"/>
          <w:color w:val="000000" w:themeColor="text1"/>
          <w:sz w:val="28"/>
          <w:szCs w:val="28"/>
          <w:lang w:eastAsia="ru-RU"/>
        </w:rPr>
      </w:pPr>
      <w:r w:rsidRPr="007170AB">
        <w:rPr>
          <w:rFonts w:ascii="Times New Roman" w:eastAsia="Times New Roman" w:hAnsi="Times New Roman" w:cs="Times New Roman"/>
          <w:color w:val="000000" w:themeColor="text1"/>
          <w:sz w:val="28"/>
          <w:szCs w:val="28"/>
          <w:lang w:eastAsia="ru-RU"/>
        </w:rPr>
        <w:t>дата начала приема заявок на участие в аукционе – 16 июня 2017 г.;</w:t>
      </w:r>
    </w:p>
    <w:p w14:paraId="57F35326" w14:textId="77777777" w:rsidR="00FD687E" w:rsidRPr="007170AB" w:rsidRDefault="00FD687E" w:rsidP="002F336F">
      <w:pPr>
        <w:spacing w:after="0" w:line="240" w:lineRule="auto"/>
        <w:ind w:firstLine="706"/>
        <w:jc w:val="both"/>
        <w:rPr>
          <w:rFonts w:ascii="Times New Roman" w:eastAsia="Times New Roman" w:hAnsi="Times New Roman" w:cs="Times New Roman"/>
          <w:color w:val="000000" w:themeColor="text1"/>
          <w:sz w:val="28"/>
          <w:szCs w:val="28"/>
          <w:lang w:eastAsia="ru-RU"/>
        </w:rPr>
      </w:pPr>
      <w:r w:rsidRPr="007170AB">
        <w:rPr>
          <w:rFonts w:ascii="Times New Roman" w:eastAsia="Times New Roman" w:hAnsi="Times New Roman" w:cs="Times New Roman"/>
          <w:color w:val="000000" w:themeColor="text1"/>
          <w:sz w:val="28"/>
          <w:szCs w:val="28"/>
          <w:lang w:eastAsia="ru-RU"/>
        </w:rPr>
        <w:t xml:space="preserve">дата окончания приема заявок на участие в аукционе – до 16.00 </w:t>
      </w:r>
      <w:r>
        <w:rPr>
          <w:rFonts w:ascii="Times New Roman" w:eastAsia="Times New Roman" w:hAnsi="Times New Roman" w:cs="Times New Roman"/>
          <w:color w:val="000000" w:themeColor="text1"/>
          <w:sz w:val="28"/>
          <w:szCs w:val="28"/>
          <w:lang w:eastAsia="ru-RU"/>
        </w:rPr>
        <w:t xml:space="preserve">                            </w:t>
      </w:r>
      <w:r w:rsidRPr="007170AB">
        <w:rPr>
          <w:rFonts w:ascii="Times New Roman" w:eastAsia="Times New Roman" w:hAnsi="Times New Roman" w:cs="Times New Roman"/>
          <w:color w:val="000000" w:themeColor="text1"/>
          <w:sz w:val="28"/>
          <w:szCs w:val="28"/>
          <w:lang w:eastAsia="ru-RU"/>
        </w:rPr>
        <w:t>19 июля 2017 г.;</w:t>
      </w:r>
    </w:p>
    <w:p w14:paraId="5CE997D4" w14:textId="77777777" w:rsidR="00147298" w:rsidRDefault="00FD687E" w:rsidP="002F336F">
      <w:pPr>
        <w:spacing w:after="0" w:line="240" w:lineRule="auto"/>
        <w:ind w:firstLine="706"/>
        <w:jc w:val="both"/>
        <w:rPr>
          <w:rFonts w:ascii="Times New Roman" w:eastAsia="Times New Roman" w:hAnsi="Times New Roman" w:cs="Times New Roman"/>
          <w:color w:val="000000"/>
          <w:sz w:val="28"/>
          <w:szCs w:val="28"/>
          <w:lang w:eastAsia="ru-RU"/>
        </w:rPr>
      </w:pPr>
      <w:r w:rsidRPr="00995225">
        <w:rPr>
          <w:rFonts w:ascii="Times New Roman" w:eastAsia="Times New Roman" w:hAnsi="Times New Roman" w:cs="Times New Roman"/>
          <w:color w:val="000000"/>
          <w:sz w:val="28"/>
          <w:szCs w:val="28"/>
          <w:lang w:eastAsia="ru-RU"/>
        </w:rPr>
        <w:t xml:space="preserve">время и место приёма заявок – рабочие дни с </w:t>
      </w:r>
      <w:r>
        <w:rPr>
          <w:rFonts w:ascii="Times New Roman" w:eastAsia="Times New Roman" w:hAnsi="Times New Roman" w:cs="Times New Roman"/>
          <w:color w:val="000000"/>
          <w:sz w:val="28"/>
          <w:szCs w:val="28"/>
          <w:lang w:eastAsia="ru-RU"/>
        </w:rPr>
        <w:t>1</w:t>
      </w:r>
      <w:r w:rsidRPr="00995225">
        <w:rPr>
          <w:rFonts w:ascii="Times New Roman" w:eastAsia="Times New Roman" w:hAnsi="Times New Roman" w:cs="Times New Roman"/>
          <w:color w:val="000000"/>
          <w:sz w:val="28"/>
          <w:szCs w:val="28"/>
          <w:lang w:eastAsia="ru-RU"/>
        </w:rPr>
        <w:t>0.30 до 1</w:t>
      </w:r>
      <w:r w:rsidRPr="00337214">
        <w:rPr>
          <w:rFonts w:ascii="Times New Roman" w:eastAsia="Times New Roman" w:hAnsi="Times New Roman" w:cs="Times New Roman"/>
          <w:color w:val="000000"/>
          <w:sz w:val="28"/>
          <w:szCs w:val="28"/>
          <w:lang w:eastAsia="ru-RU"/>
        </w:rPr>
        <w:t>2</w:t>
      </w:r>
      <w:r w:rsidRPr="00995225">
        <w:rPr>
          <w:rFonts w:ascii="Times New Roman" w:eastAsia="Times New Roman" w:hAnsi="Times New Roman" w:cs="Times New Roman"/>
          <w:color w:val="000000"/>
          <w:sz w:val="28"/>
          <w:szCs w:val="28"/>
          <w:lang w:eastAsia="ru-RU"/>
        </w:rPr>
        <w:t>.</w:t>
      </w:r>
      <w:r w:rsidRPr="00337214">
        <w:rPr>
          <w:rFonts w:ascii="Times New Roman" w:eastAsia="Times New Roman" w:hAnsi="Times New Roman" w:cs="Times New Roman"/>
          <w:color w:val="000000"/>
          <w:sz w:val="28"/>
          <w:szCs w:val="28"/>
          <w:lang w:eastAsia="ru-RU"/>
        </w:rPr>
        <w:t>3</w:t>
      </w:r>
      <w:r w:rsidRPr="00995225">
        <w:rPr>
          <w:rFonts w:ascii="Times New Roman" w:eastAsia="Times New Roman" w:hAnsi="Times New Roman" w:cs="Times New Roman"/>
          <w:color w:val="000000"/>
          <w:sz w:val="28"/>
          <w:szCs w:val="28"/>
          <w:lang w:eastAsia="ru-RU"/>
        </w:rPr>
        <w:t xml:space="preserve">0 ч. и с 14.00 до 16.00 ч. по местному времени по адресу: </w:t>
      </w:r>
      <w:r>
        <w:rPr>
          <w:rFonts w:ascii="Times New Roman" w:eastAsia="Times New Roman" w:hAnsi="Times New Roman" w:cs="Times New Roman"/>
          <w:color w:val="000000"/>
          <w:sz w:val="28"/>
          <w:szCs w:val="28"/>
          <w:lang w:eastAsia="ru-RU"/>
        </w:rPr>
        <w:t xml:space="preserve">Свердловская область, </w:t>
      </w:r>
      <w:r w:rsidRPr="00337214">
        <w:rPr>
          <w:rFonts w:ascii="Times New Roman" w:eastAsia="Times New Roman" w:hAnsi="Times New Roman" w:cs="Times New Roman"/>
          <w:color w:val="000000"/>
          <w:sz w:val="28"/>
          <w:szCs w:val="28"/>
          <w:lang w:eastAsia="ru-RU"/>
        </w:rPr>
        <w:t xml:space="preserve">г. Верхняя Пышма, ул. Красноармейская, 13, </w:t>
      </w:r>
      <w:proofErr w:type="spellStart"/>
      <w:r w:rsidRPr="00337214">
        <w:rPr>
          <w:rFonts w:ascii="Times New Roman" w:eastAsia="Times New Roman" w:hAnsi="Times New Roman" w:cs="Times New Roman"/>
          <w:color w:val="000000"/>
          <w:sz w:val="28"/>
          <w:szCs w:val="28"/>
          <w:lang w:eastAsia="ru-RU"/>
        </w:rPr>
        <w:t>каб</w:t>
      </w:r>
      <w:proofErr w:type="spellEnd"/>
      <w:r w:rsidRPr="003372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20</w:t>
      </w:r>
      <w:r w:rsidRPr="00995225">
        <w:rPr>
          <w:rFonts w:ascii="Times New Roman" w:eastAsia="Times New Roman" w:hAnsi="Times New Roman" w:cs="Times New Roman"/>
          <w:color w:val="000000"/>
          <w:sz w:val="28"/>
          <w:szCs w:val="28"/>
          <w:lang w:eastAsia="ru-RU"/>
        </w:rPr>
        <w:t>. Контактный телефон – (</w:t>
      </w:r>
      <w:r w:rsidRPr="00337214">
        <w:rPr>
          <w:rFonts w:ascii="Times New Roman" w:eastAsia="Times New Roman" w:hAnsi="Times New Roman" w:cs="Times New Roman"/>
          <w:color w:val="000000"/>
          <w:sz w:val="28"/>
          <w:szCs w:val="28"/>
          <w:lang w:eastAsia="ru-RU"/>
        </w:rPr>
        <w:t xml:space="preserve">34368) </w:t>
      </w:r>
      <w:r>
        <w:rPr>
          <w:rFonts w:ascii="Times New Roman" w:eastAsia="Times New Roman" w:hAnsi="Times New Roman" w:cs="Times New Roman"/>
          <w:color w:val="000000"/>
          <w:sz w:val="28"/>
          <w:szCs w:val="28"/>
          <w:lang w:eastAsia="ru-RU"/>
        </w:rPr>
        <w:t xml:space="preserve">                       </w:t>
      </w:r>
      <w:r w:rsidRPr="00337214">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-20-00</w:t>
      </w:r>
      <w:r w:rsidRPr="00995225">
        <w:rPr>
          <w:rFonts w:ascii="Times New Roman" w:eastAsia="Times New Roman" w:hAnsi="Times New Roman" w:cs="Times New Roman"/>
          <w:color w:val="000000"/>
          <w:sz w:val="28"/>
          <w:szCs w:val="28"/>
          <w:lang w:eastAsia="ru-RU"/>
        </w:rPr>
        <w:t>;</w:t>
      </w:r>
    </w:p>
    <w:p w14:paraId="54A889A4" w14:textId="08728C24" w:rsidR="00FD687E" w:rsidRDefault="00FD687E" w:rsidP="002F336F">
      <w:pPr>
        <w:spacing w:after="0" w:line="240" w:lineRule="auto"/>
        <w:ind w:firstLine="706"/>
        <w:jc w:val="both"/>
        <w:rPr>
          <w:rFonts w:ascii="Times New Roman" w:eastAsia="Times New Roman" w:hAnsi="Times New Roman" w:cs="Times New Roman"/>
          <w:color w:val="000000"/>
          <w:sz w:val="28"/>
          <w:szCs w:val="28"/>
          <w:lang w:eastAsia="ru-RU"/>
        </w:rPr>
      </w:pPr>
      <w:r w:rsidRPr="00995225">
        <w:rPr>
          <w:rFonts w:ascii="Times New Roman" w:eastAsia="Times New Roman" w:hAnsi="Times New Roman" w:cs="Times New Roman"/>
          <w:color w:val="000000"/>
          <w:sz w:val="28"/>
          <w:szCs w:val="28"/>
          <w:lang w:eastAsia="ru-RU"/>
        </w:rPr>
        <w:t>время и место ознакомления с условиями и документами по освоению застроенной территории (документацией по застроенной территории): в дни и</w:t>
      </w:r>
      <w:r>
        <w:rPr>
          <w:rFonts w:ascii="Times New Roman" w:eastAsia="Times New Roman" w:hAnsi="Times New Roman" w:cs="Times New Roman"/>
          <w:color w:val="000000"/>
          <w:sz w:val="28"/>
          <w:szCs w:val="28"/>
          <w:lang w:eastAsia="ru-RU"/>
        </w:rPr>
        <w:t xml:space="preserve"> часы приема заявок по адресу: г. Верхняя Пышма, ул. Красноармейская, 13 </w:t>
      </w:r>
      <w:proofErr w:type="spellStart"/>
      <w:r>
        <w:rPr>
          <w:rFonts w:ascii="Times New Roman" w:eastAsia="Times New Roman" w:hAnsi="Times New Roman" w:cs="Times New Roman"/>
          <w:color w:val="000000"/>
          <w:sz w:val="28"/>
          <w:szCs w:val="28"/>
          <w:lang w:eastAsia="ru-RU"/>
        </w:rPr>
        <w:t>каб</w:t>
      </w:r>
      <w:proofErr w:type="spellEnd"/>
      <w:r>
        <w:rPr>
          <w:rFonts w:ascii="Times New Roman" w:eastAsia="Times New Roman" w:hAnsi="Times New Roman" w:cs="Times New Roman"/>
          <w:color w:val="000000"/>
          <w:sz w:val="28"/>
          <w:szCs w:val="28"/>
          <w:lang w:eastAsia="ru-RU"/>
        </w:rPr>
        <w:t>. 20</w:t>
      </w:r>
      <w:r w:rsidRPr="00995225">
        <w:rPr>
          <w:rFonts w:ascii="Times New Roman" w:eastAsia="Times New Roman" w:hAnsi="Times New Roman" w:cs="Times New Roman"/>
          <w:color w:val="000000"/>
          <w:sz w:val="28"/>
          <w:szCs w:val="28"/>
          <w:lang w:eastAsia="ru-RU"/>
        </w:rPr>
        <w:t>. Ознакомление с документацией по застроенной территории производится по предъявлении документа, удостоверяющего личность.</w:t>
      </w:r>
    </w:p>
    <w:p w14:paraId="74757875" w14:textId="77777777" w:rsidR="002F336F" w:rsidRPr="00995225" w:rsidRDefault="002F336F" w:rsidP="002F336F">
      <w:pPr>
        <w:spacing w:after="0" w:line="240" w:lineRule="auto"/>
        <w:ind w:firstLine="706"/>
        <w:jc w:val="both"/>
        <w:rPr>
          <w:rFonts w:ascii="Times New Roman" w:eastAsia="Times New Roman" w:hAnsi="Times New Roman" w:cs="Times New Roman"/>
          <w:color w:val="000000"/>
          <w:sz w:val="28"/>
          <w:szCs w:val="28"/>
          <w:lang w:eastAsia="ru-RU"/>
        </w:rPr>
      </w:pPr>
    </w:p>
    <w:p w14:paraId="60B54440" w14:textId="713A7137" w:rsidR="00FD687E" w:rsidRPr="00BC3E3C" w:rsidRDefault="00FD687E" w:rsidP="002F336F">
      <w:pPr>
        <w:spacing w:after="0" w:line="240" w:lineRule="auto"/>
        <w:ind w:firstLine="706"/>
        <w:jc w:val="center"/>
        <w:rPr>
          <w:rFonts w:ascii="Times New Roman" w:eastAsia="Times New Roman" w:hAnsi="Times New Roman" w:cs="Times New Roman"/>
          <w:color w:val="000000"/>
          <w:sz w:val="28"/>
          <w:szCs w:val="28"/>
          <w:lang w:eastAsia="ru-RU"/>
        </w:rPr>
      </w:pPr>
      <w:r w:rsidRPr="00BC3E3C">
        <w:rPr>
          <w:rFonts w:ascii="Times New Roman" w:eastAsia="Times New Roman" w:hAnsi="Times New Roman" w:cs="Times New Roman"/>
          <w:b/>
          <w:bCs/>
          <w:color w:val="000000"/>
          <w:sz w:val="28"/>
          <w:szCs w:val="28"/>
          <w:lang w:eastAsia="ru-RU"/>
        </w:rPr>
        <w:t>3.</w:t>
      </w:r>
      <w:r w:rsidR="00BC3E3C" w:rsidRPr="00BC3E3C">
        <w:rPr>
          <w:rFonts w:ascii="Times New Roman" w:eastAsia="Times New Roman" w:hAnsi="Times New Roman" w:cs="Times New Roman"/>
          <w:b/>
          <w:bCs/>
          <w:color w:val="000000"/>
          <w:sz w:val="28"/>
          <w:szCs w:val="28"/>
          <w:lang w:eastAsia="ru-RU"/>
        </w:rPr>
        <w:t xml:space="preserve"> Порядок организации и проведения аукциона</w:t>
      </w:r>
      <w:r w:rsidRPr="00BC3E3C">
        <w:rPr>
          <w:rFonts w:ascii="Times New Roman" w:eastAsia="Times New Roman" w:hAnsi="Times New Roman" w:cs="Times New Roman"/>
          <w:color w:val="000000"/>
          <w:sz w:val="28"/>
          <w:szCs w:val="28"/>
          <w:lang w:eastAsia="ru-RU"/>
        </w:rPr>
        <w:t>:</w:t>
      </w:r>
    </w:p>
    <w:p w14:paraId="39FB0949" w14:textId="3C68E9EE" w:rsidR="002D6D8A" w:rsidRDefault="00B67B73" w:rsidP="002F336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3.1. </w:t>
      </w:r>
      <w:r w:rsidR="002D6D8A" w:rsidRPr="002D6D8A">
        <w:rPr>
          <w:rFonts w:ascii="Times New Roman" w:eastAsia="Calibri" w:hAnsi="Times New Roman" w:cs="Times New Roman"/>
          <w:bCs/>
          <w:sz w:val="28"/>
          <w:szCs w:val="28"/>
        </w:rPr>
        <w:t xml:space="preserve">Для </w:t>
      </w:r>
      <w:r w:rsidR="002D6D8A" w:rsidRPr="002D6D8A">
        <w:rPr>
          <w:rFonts w:ascii="Times New Roman" w:eastAsia="Calibri" w:hAnsi="Times New Roman" w:cs="Times New Roman"/>
          <w:sz w:val="28"/>
          <w:szCs w:val="28"/>
        </w:rPr>
        <w:t>участия в аукционе заявитель вносит задаток по следующим реквизитам:</w:t>
      </w:r>
      <w:r w:rsidR="002D6D8A" w:rsidRPr="002D6D8A">
        <w:rPr>
          <w:rFonts w:ascii="Times New Roman" w:eastAsia="Times New Roman" w:hAnsi="Times New Roman" w:cs="Times New Roman"/>
          <w:b/>
          <w:sz w:val="28"/>
          <w:szCs w:val="28"/>
          <w:lang w:eastAsia="ru-RU"/>
        </w:rPr>
        <w:t xml:space="preserve"> </w:t>
      </w:r>
      <w:r w:rsidR="002D6D8A" w:rsidRPr="002D6D8A">
        <w:rPr>
          <w:rFonts w:ascii="Times New Roman" w:eastAsia="Calibri" w:hAnsi="Times New Roman" w:cs="Times New Roman"/>
          <w:sz w:val="28"/>
          <w:szCs w:val="28"/>
          <w:shd w:val="clear" w:color="auto" w:fill="FFFFFF"/>
        </w:rPr>
        <w:t>Получатель –</w:t>
      </w:r>
      <w:r w:rsidR="002D6D8A" w:rsidRPr="002D6D8A">
        <w:rPr>
          <w:rFonts w:ascii="Times New Roman" w:eastAsia="Calibri" w:hAnsi="Times New Roman" w:cs="Times New Roman"/>
          <w:sz w:val="28"/>
          <w:szCs w:val="28"/>
        </w:rPr>
        <w:t xml:space="preserve"> УФК Свердловской области (КУИ администрации ГО Верхняя Пышма л/счет 05623070780), ИНН/КПП 6606000120/668601001, р/с 40302810800003016206 в Уральском ГУ Банка России г. Екатеринбург, БИК 046577001,</w:t>
      </w:r>
      <w:r w:rsidR="002D6D8A" w:rsidRPr="002D6D8A">
        <w:rPr>
          <w:rFonts w:ascii="Times New Roman" w:eastAsia="Calibri" w:hAnsi="Times New Roman" w:cs="Times New Roman"/>
          <w:sz w:val="28"/>
          <w:szCs w:val="28"/>
          <w:shd w:val="clear" w:color="auto" w:fill="FFFFFF"/>
        </w:rPr>
        <w:t xml:space="preserve"> </w:t>
      </w:r>
      <w:r w:rsidR="002D6D8A" w:rsidRPr="002D6D8A">
        <w:rPr>
          <w:rFonts w:ascii="Times New Roman" w:eastAsia="Calibri" w:hAnsi="Times New Roman" w:cs="Times New Roman"/>
          <w:bCs/>
          <w:sz w:val="28"/>
          <w:szCs w:val="28"/>
        </w:rPr>
        <w:t xml:space="preserve">в назначении платежа указать: л/с </w:t>
      </w:r>
      <w:r w:rsidR="002D6D8A" w:rsidRPr="002D6D8A">
        <w:rPr>
          <w:rFonts w:ascii="Times New Roman" w:eastAsia="Calibri" w:hAnsi="Times New Roman" w:cs="Times New Roman"/>
          <w:sz w:val="28"/>
          <w:szCs w:val="28"/>
        </w:rPr>
        <w:t>05623070780</w:t>
      </w:r>
      <w:r w:rsidR="002D6D8A" w:rsidRPr="002D6D8A">
        <w:rPr>
          <w:rFonts w:ascii="Times New Roman" w:eastAsia="Calibri" w:hAnsi="Times New Roman" w:cs="Times New Roman"/>
          <w:bCs/>
          <w:sz w:val="28"/>
          <w:szCs w:val="28"/>
        </w:rPr>
        <w:t xml:space="preserve"> </w:t>
      </w:r>
      <w:r w:rsidR="002D6D8A" w:rsidRPr="002D6D8A">
        <w:rPr>
          <w:rFonts w:ascii="Times New Roman" w:eastAsia="Times New Roman" w:hAnsi="Times New Roman" w:cs="Times New Roman"/>
          <w:sz w:val="28"/>
          <w:szCs w:val="28"/>
          <w:lang w:eastAsia="ru-RU"/>
        </w:rPr>
        <w:t>для участия в аукционе</w:t>
      </w:r>
      <w:r w:rsidR="00A50729">
        <w:rPr>
          <w:rFonts w:ascii="Times New Roman" w:eastAsia="Times New Roman" w:hAnsi="Times New Roman" w:cs="Times New Roman"/>
          <w:sz w:val="28"/>
          <w:szCs w:val="28"/>
          <w:lang w:eastAsia="ru-RU"/>
        </w:rPr>
        <w:t xml:space="preserve"> на право заключения договора о развитии застроенной территории</w:t>
      </w:r>
      <w:r w:rsidR="002D6D8A" w:rsidRPr="002D6D8A">
        <w:rPr>
          <w:rFonts w:ascii="Times New Roman" w:eastAsia="Times New Roman" w:hAnsi="Times New Roman" w:cs="Times New Roman"/>
          <w:sz w:val="28"/>
          <w:szCs w:val="28"/>
          <w:lang w:eastAsia="ru-RU"/>
        </w:rPr>
        <w:t xml:space="preserve">    </w:t>
      </w:r>
      <w:proofErr w:type="gramStart"/>
      <w:r w:rsidR="002D6D8A" w:rsidRPr="002D6D8A">
        <w:rPr>
          <w:rFonts w:ascii="Times New Roman" w:eastAsia="Times New Roman" w:hAnsi="Times New Roman" w:cs="Times New Roman"/>
          <w:sz w:val="28"/>
          <w:szCs w:val="28"/>
          <w:lang w:eastAsia="ru-RU"/>
        </w:rPr>
        <w:t xml:space="preserve">   </w:t>
      </w:r>
      <w:r w:rsidR="002D6D8A" w:rsidRPr="002D6D8A">
        <w:rPr>
          <w:rFonts w:ascii="Times New Roman" w:eastAsia="Calibri" w:hAnsi="Times New Roman" w:cs="Times New Roman"/>
          <w:bCs/>
          <w:sz w:val="28"/>
          <w:szCs w:val="28"/>
        </w:rPr>
        <w:t>(</w:t>
      </w:r>
      <w:proofErr w:type="gramEnd"/>
      <w:r w:rsidR="002D6D8A" w:rsidRPr="002D6D8A">
        <w:rPr>
          <w:rFonts w:ascii="Times New Roman" w:eastAsia="Calibri" w:hAnsi="Times New Roman" w:cs="Times New Roman"/>
          <w:bCs/>
          <w:sz w:val="28"/>
          <w:szCs w:val="28"/>
        </w:rPr>
        <w:t>указать, что сумма задатка без НДС)</w:t>
      </w:r>
      <w:r w:rsidR="002D6D8A" w:rsidRPr="002D6D8A">
        <w:rPr>
          <w:rFonts w:ascii="Times New Roman" w:eastAsia="Times New Roman" w:hAnsi="Times New Roman" w:cs="Times New Roman"/>
          <w:sz w:val="28"/>
          <w:szCs w:val="28"/>
          <w:lang w:eastAsia="ru-RU"/>
        </w:rPr>
        <w:t>.</w:t>
      </w:r>
    </w:p>
    <w:p w14:paraId="11D6CD4A" w14:textId="788E3C3D" w:rsidR="006F5FEB" w:rsidRDefault="006F5FEB" w:rsidP="002F336F">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Задаток вносится без заключения отдельного соглашения о внесении задатка. </w:t>
      </w:r>
    </w:p>
    <w:p w14:paraId="160D0509" w14:textId="6E9FFFB2"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r w:rsidRPr="00BC3E3C">
        <w:rPr>
          <w:rFonts w:ascii="Times New Roman" w:hAnsi="Times New Roman" w:cs="Times New Roman"/>
          <w:bCs/>
          <w:sz w:val="28"/>
          <w:szCs w:val="28"/>
        </w:rPr>
        <w:t xml:space="preserve">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w:t>
      </w:r>
      <w:r>
        <w:rPr>
          <w:rFonts w:ascii="Times New Roman" w:hAnsi="Times New Roman" w:cs="Times New Roman"/>
          <w:bCs/>
          <w:sz w:val="28"/>
          <w:szCs w:val="28"/>
        </w:rPr>
        <w:t xml:space="preserve">в том же порядке, в </w:t>
      </w:r>
      <w:proofErr w:type="gramStart"/>
      <w:r>
        <w:rPr>
          <w:rFonts w:ascii="Times New Roman" w:hAnsi="Times New Roman" w:cs="Times New Roman"/>
          <w:bCs/>
          <w:sz w:val="28"/>
          <w:szCs w:val="28"/>
        </w:rPr>
        <w:t xml:space="preserve">котором  </w:t>
      </w:r>
      <w:r w:rsidRPr="00BC3E3C">
        <w:rPr>
          <w:rFonts w:ascii="Times New Roman" w:hAnsi="Times New Roman" w:cs="Times New Roman"/>
          <w:bCs/>
          <w:sz w:val="28"/>
          <w:szCs w:val="28"/>
        </w:rPr>
        <w:t>было</w:t>
      </w:r>
      <w:proofErr w:type="gramEnd"/>
      <w:r w:rsidRPr="00BC3E3C">
        <w:rPr>
          <w:rFonts w:ascii="Times New Roman" w:hAnsi="Times New Roman" w:cs="Times New Roman"/>
          <w:bCs/>
          <w:sz w:val="28"/>
          <w:szCs w:val="28"/>
        </w:rPr>
        <w:t xml:space="preserve"> опубликовано извещение о проведении аукциона </w:t>
      </w:r>
      <w:r>
        <w:rPr>
          <w:rFonts w:ascii="Times New Roman" w:hAnsi="Times New Roman" w:cs="Times New Roman"/>
          <w:bCs/>
          <w:sz w:val="28"/>
          <w:szCs w:val="28"/>
        </w:rPr>
        <w:t xml:space="preserve">в сроки, установленные статьей 46.3. Градостроительного кодекса Российской Федерации. </w:t>
      </w:r>
      <w:r w:rsidRPr="00BC3E3C">
        <w:rPr>
          <w:rFonts w:ascii="Times New Roman" w:hAnsi="Times New Roman" w:cs="Times New Roman"/>
          <w:bCs/>
          <w:sz w:val="28"/>
          <w:szCs w:val="28"/>
        </w:rPr>
        <w:t>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14:paraId="0C86E039" w14:textId="4FDC178E" w:rsidR="00BC3E3C" w:rsidRPr="00BC3E3C" w:rsidRDefault="00B67B73" w:rsidP="002F336F">
      <w:pPr>
        <w:autoSpaceDE w:val="0"/>
        <w:autoSpaceDN w:val="0"/>
        <w:adjustRightInd w:val="0"/>
        <w:spacing w:after="0" w:line="240" w:lineRule="auto"/>
        <w:ind w:firstLine="540"/>
        <w:jc w:val="both"/>
        <w:rPr>
          <w:rFonts w:ascii="Times New Roman" w:hAnsi="Times New Roman" w:cs="Times New Roman"/>
          <w:bCs/>
          <w:sz w:val="28"/>
          <w:szCs w:val="28"/>
        </w:rPr>
      </w:pPr>
      <w:bookmarkStart w:id="0" w:name="Par1"/>
      <w:bookmarkEnd w:id="0"/>
      <w:r>
        <w:rPr>
          <w:rFonts w:ascii="Times New Roman" w:hAnsi="Times New Roman" w:cs="Times New Roman"/>
          <w:bCs/>
          <w:sz w:val="28"/>
          <w:szCs w:val="28"/>
        </w:rPr>
        <w:t xml:space="preserve">3.2. </w:t>
      </w:r>
      <w:r w:rsidR="00BC3E3C" w:rsidRPr="00BC3E3C">
        <w:rPr>
          <w:rFonts w:ascii="Times New Roman" w:hAnsi="Times New Roman" w:cs="Times New Roman"/>
          <w:bCs/>
          <w:sz w:val="28"/>
          <w:szCs w:val="28"/>
        </w:rPr>
        <w:t>Для участия в аукционе заявители представляют в установленный в извещении о проведении аукциона срок следующие документы:</w:t>
      </w:r>
    </w:p>
    <w:p w14:paraId="2D5495CB" w14:textId="43192F7F"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r w:rsidRPr="00BC3E3C">
        <w:rPr>
          <w:rFonts w:ascii="Times New Roman" w:hAnsi="Times New Roman" w:cs="Times New Roman"/>
          <w:bCs/>
          <w:sz w:val="28"/>
          <w:szCs w:val="28"/>
        </w:rPr>
        <w:t>1) заявка на участие в аукционе по установленной форме с указанием реквизитов счета для возврата задатка;</w:t>
      </w:r>
    </w:p>
    <w:p w14:paraId="17501F06" w14:textId="1DD25B49"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2</w:t>
      </w:r>
      <w:r w:rsidRPr="00BC3E3C">
        <w:rPr>
          <w:rFonts w:ascii="Times New Roman" w:hAnsi="Times New Roman" w:cs="Times New Roman"/>
          <w:bCs/>
          <w:sz w:val="28"/>
          <w:szCs w:val="28"/>
        </w:rPr>
        <w:t>) документы, подтверждающие внесение задатка;</w:t>
      </w:r>
    </w:p>
    <w:p w14:paraId="77C2F3CE" w14:textId="10C118E8"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3</w:t>
      </w:r>
      <w:r w:rsidRPr="00BC3E3C">
        <w:rPr>
          <w:rFonts w:ascii="Times New Roman" w:hAnsi="Times New Roman" w:cs="Times New Roman"/>
          <w:bCs/>
          <w:sz w:val="28"/>
          <w:szCs w:val="28"/>
        </w:rPr>
        <w:t>)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14:paraId="3F11A512" w14:textId="132BB71C"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r w:rsidRPr="00BC3E3C">
        <w:rPr>
          <w:rFonts w:ascii="Times New Roman" w:hAnsi="Times New Roman" w:cs="Times New Roman"/>
          <w:bCs/>
          <w:sz w:val="28"/>
          <w:szCs w:val="28"/>
        </w:rPr>
        <w:t>Заявитель, являющийся юридическим лицом или индивидуальным предпринимателем, вправе представить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14:paraId="649C6AC3" w14:textId="498081E5" w:rsidR="00BC3E3C" w:rsidRPr="00BC3E3C" w:rsidRDefault="00B67B73" w:rsidP="002F336F">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3.3. </w:t>
      </w:r>
      <w:r w:rsidR="00BC3E3C" w:rsidRPr="00BC3E3C">
        <w:rPr>
          <w:rFonts w:ascii="Times New Roman" w:hAnsi="Times New Roman" w:cs="Times New Roman"/>
          <w:bCs/>
          <w:sz w:val="28"/>
          <w:szCs w:val="28"/>
        </w:rPr>
        <w:t>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14:paraId="5FB8AED4" w14:textId="02711A85"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r w:rsidRPr="00BC3E3C">
        <w:rPr>
          <w:rFonts w:ascii="Times New Roman" w:hAnsi="Times New Roman" w:cs="Times New Roman"/>
          <w:bCs/>
          <w:sz w:val="28"/>
          <w:szCs w:val="28"/>
        </w:rPr>
        <w:t>Один заявитель вправе подать только одну заявку на участие в аукционе.</w:t>
      </w:r>
    </w:p>
    <w:p w14:paraId="4B17DBBF" w14:textId="620409D4" w:rsidR="00BC3E3C" w:rsidRPr="00BC3E3C" w:rsidRDefault="00B67B73" w:rsidP="002F336F">
      <w:pPr>
        <w:autoSpaceDE w:val="0"/>
        <w:autoSpaceDN w:val="0"/>
        <w:adjustRightInd w:val="0"/>
        <w:spacing w:after="0" w:line="240" w:lineRule="auto"/>
        <w:ind w:firstLine="540"/>
        <w:jc w:val="both"/>
        <w:rPr>
          <w:rFonts w:ascii="Times New Roman" w:hAnsi="Times New Roman" w:cs="Times New Roman"/>
          <w:bCs/>
          <w:sz w:val="28"/>
          <w:szCs w:val="28"/>
        </w:rPr>
      </w:pPr>
      <w:bookmarkStart w:id="1" w:name="Par11"/>
      <w:bookmarkEnd w:id="1"/>
      <w:r>
        <w:rPr>
          <w:rFonts w:ascii="Times New Roman" w:hAnsi="Times New Roman" w:cs="Times New Roman"/>
          <w:bCs/>
          <w:sz w:val="28"/>
          <w:szCs w:val="28"/>
        </w:rPr>
        <w:t xml:space="preserve">3.4. </w:t>
      </w:r>
      <w:r w:rsidR="00BC3E3C" w:rsidRPr="00BC3E3C">
        <w:rPr>
          <w:rFonts w:ascii="Times New Roman" w:hAnsi="Times New Roman" w:cs="Times New Roman"/>
          <w:bCs/>
          <w:sz w:val="28"/>
          <w:szCs w:val="28"/>
        </w:rPr>
        <w:t>Заявитель не допускается к участию в аукционе по следующим основаниям:</w:t>
      </w:r>
    </w:p>
    <w:p w14:paraId="6D561B54" w14:textId="2619513A"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r w:rsidRPr="00BC3E3C">
        <w:rPr>
          <w:rFonts w:ascii="Times New Roman" w:hAnsi="Times New Roman" w:cs="Times New Roman"/>
          <w:bCs/>
          <w:sz w:val="28"/>
          <w:szCs w:val="28"/>
        </w:rPr>
        <w:t>1) непредставление необходимых для участия в аукционе документов или предоставление недостоверных сведений;</w:t>
      </w:r>
    </w:p>
    <w:p w14:paraId="1B6369C4" w14:textId="797FC82D"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r w:rsidRPr="00BC3E3C">
        <w:rPr>
          <w:rFonts w:ascii="Times New Roman" w:hAnsi="Times New Roman" w:cs="Times New Roman"/>
          <w:bCs/>
          <w:sz w:val="28"/>
          <w:szCs w:val="28"/>
        </w:rPr>
        <w:t xml:space="preserve">2) </w:t>
      </w:r>
      <w:proofErr w:type="spellStart"/>
      <w:r w:rsidRPr="00BC3E3C">
        <w:rPr>
          <w:rFonts w:ascii="Times New Roman" w:hAnsi="Times New Roman" w:cs="Times New Roman"/>
          <w:bCs/>
          <w:sz w:val="28"/>
          <w:szCs w:val="28"/>
        </w:rPr>
        <w:t>непоступление</w:t>
      </w:r>
      <w:proofErr w:type="spellEnd"/>
      <w:r w:rsidRPr="00BC3E3C">
        <w:rPr>
          <w:rFonts w:ascii="Times New Roman" w:hAnsi="Times New Roman" w:cs="Times New Roman"/>
          <w:bCs/>
          <w:sz w:val="28"/>
          <w:szCs w:val="28"/>
        </w:rPr>
        <w:t xml:space="preserve"> задатка на счет, указанный в извещении о проведении аукциона, до дня окончания приема документов для участия;</w:t>
      </w:r>
    </w:p>
    <w:p w14:paraId="4FDD4E9B" w14:textId="77777777"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r w:rsidRPr="00BC3E3C">
        <w:rPr>
          <w:rFonts w:ascii="Times New Roman" w:hAnsi="Times New Roman" w:cs="Times New Roman"/>
          <w:bCs/>
          <w:sz w:val="28"/>
          <w:szCs w:val="28"/>
        </w:rPr>
        <w:t>3) несоответствие заявки на участие в аукционе требованиям, указанным в извещении о проведении аукциона.</w:t>
      </w:r>
    </w:p>
    <w:p w14:paraId="5E5A1489" w14:textId="4FF9E979" w:rsidR="00BC3E3C" w:rsidRPr="00BC3E3C" w:rsidRDefault="00B67B73" w:rsidP="002F336F">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3.5. </w:t>
      </w:r>
      <w:r w:rsidR="00BC3E3C" w:rsidRPr="00BC3E3C">
        <w:rPr>
          <w:rFonts w:ascii="Times New Roman" w:hAnsi="Times New Roman" w:cs="Times New Roman"/>
          <w:bCs/>
          <w:sz w:val="28"/>
          <w:szCs w:val="28"/>
        </w:rPr>
        <w:t>Организатор аукциона ведет протокол приема заявок на участие в аукционе, который содерж</w:t>
      </w:r>
      <w:r w:rsidR="005F6A73">
        <w:rPr>
          <w:rFonts w:ascii="Times New Roman" w:hAnsi="Times New Roman" w:cs="Times New Roman"/>
          <w:bCs/>
          <w:sz w:val="28"/>
          <w:szCs w:val="28"/>
        </w:rPr>
        <w:t>ит</w:t>
      </w:r>
      <w:r w:rsidR="00BC3E3C" w:rsidRPr="00BC3E3C">
        <w:rPr>
          <w:rFonts w:ascii="Times New Roman" w:hAnsi="Times New Roman" w:cs="Times New Roman"/>
          <w:bCs/>
          <w:sz w:val="28"/>
          <w:szCs w:val="28"/>
        </w:rPr>
        <w:t xml:space="preserve">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14:paraId="40D2AC5A" w14:textId="417EB088" w:rsidR="00BC3E3C" w:rsidRPr="00BC3E3C" w:rsidRDefault="00B67B73" w:rsidP="002F336F">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3.6. </w:t>
      </w:r>
      <w:r w:rsidR="00BC3E3C" w:rsidRPr="00BC3E3C">
        <w:rPr>
          <w:rFonts w:ascii="Times New Roman" w:hAnsi="Times New Roman" w:cs="Times New Roman"/>
          <w:bCs/>
          <w:sz w:val="28"/>
          <w:szCs w:val="28"/>
        </w:rPr>
        <w:t>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14:paraId="6D2AD7B4" w14:textId="7119213C"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bookmarkStart w:id="2" w:name="Par20"/>
      <w:bookmarkEnd w:id="2"/>
      <w:r w:rsidRPr="00BC3E3C">
        <w:rPr>
          <w:rFonts w:ascii="Times New Roman" w:hAnsi="Times New Roman" w:cs="Times New Roman"/>
          <w:bCs/>
          <w:sz w:val="28"/>
          <w:szCs w:val="28"/>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241489F9" w14:textId="71261EB0"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r w:rsidRPr="00BC3E3C">
        <w:rPr>
          <w:rFonts w:ascii="Times New Roman" w:hAnsi="Times New Roman" w:cs="Times New Roman"/>
          <w:bCs/>
          <w:sz w:val="28"/>
          <w:szCs w:val="28"/>
        </w:rPr>
        <w:t xml:space="preserve">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w:t>
      </w:r>
      <w:r w:rsidR="005F6A73">
        <w:rPr>
          <w:rFonts w:ascii="Times New Roman" w:hAnsi="Times New Roman" w:cs="Times New Roman"/>
          <w:bCs/>
          <w:sz w:val="28"/>
          <w:szCs w:val="28"/>
        </w:rPr>
        <w:t xml:space="preserve">заключает </w:t>
      </w:r>
      <w:r w:rsidRPr="00BC3E3C">
        <w:rPr>
          <w:rFonts w:ascii="Times New Roman" w:hAnsi="Times New Roman" w:cs="Times New Roman"/>
          <w:bCs/>
          <w:sz w:val="28"/>
          <w:szCs w:val="28"/>
        </w:rPr>
        <w:t>договор</w:t>
      </w:r>
      <w:r w:rsidR="005F6A73">
        <w:rPr>
          <w:rFonts w:ascii="Times New Roman" w:hAnsi="Times New Roman" w:cs="Times New Roman"/>
          <w:bCs/>
          <w:sz w:val="28"/>
          <w:szCs w:val="28"/>
        </w:rPr>
        <w:t xml:space="preserve"> </w:t>
      </w:r>
      <w:r w:rsidRPr="00BC3E3C">
        <w:rPr>
          <w:rFonts w:ascii="Times New Roman" w:hAnsi="Times New Roman" w:cs="Times New Roman"/>
          <w:bCs/>
          <w:sz w:val="28"/>
          <w:szCs w:val="28"/>
        </w:rPr>
        <w:t>по начальной цене предмета аукциона.</w:t>
      </w:r>
    </w:p>
    <w:p w14:paraId="203FC5E6" w14:textId="70976692"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bookmarkStart w:id="3" w:name="Par24"/>
      <w:bookmarkEnd w:id="3"/>
      <w:r w:rsidRPr="00BC3E3C">
        <w:rPr>
          <w:rFonts w:ascii="Times New Roman" w:hAnsi="Times New Roman" w:cs="Times New Roman"/>
          <w:bCs/>
          <w:sz w:val="28"/>
          <w:szCs w:val="28"/>
        </w:rPr>
        <w:t xml:space="preserve">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w:t>
      </w:r>
      <w:r w:rsidR="00C91389">
        <w:rPr>
          <w:rFonts w:ascii="Times New Roman" w:hAnsi="Times New Roman" w:cs="Times New Roman"/>
          <w:bCs/>
          <w:sz w:val="28"/>
          <w:szCs w:val="28"/>
        </w:rPr>
        <w:t xml:space="preserve">заключает </w:t>
      </w:r>
      <w:r w:rsidRPr="00BC3E3C">
        <w:rPr>
          <w:rFonts w:ascii="Times New Roman" w:hAnsi="Times New Roman" w:cs="Times New Roman"/>
          <w:bCs/>
          <w:sz w:val="28"/>
          <w:szCs w:val="28"/>
        </w:rPr>
        <w:t>договор</w:t>
      </w:r>
      <w:r w:rsidR="00C91389">
        <w:rPr>
          <w:rFonts w:ascii="Times New Roman" w:hAnsi="Times New Roman" w:cs="Times New Roman"/>
          <w:bCs/>
          <w:sz w:val="28"/>
          <w:szCs w:val="28"/>
        </w:rPr>
        <w:t xml:space="preserve"> </w:t>
      </w:r>
      <w:r w:rsidRPr="00BC3E3C">
        <w:rPr>
          <w:rFonts w:ascii="Times New Roman" w:hAnsi="Times New Roman" w:cs="Times New Roman"/>
          <w:bCs/>
          <w:sz w:val="28"/>
          <w:szCs w:val="28"/>
        </w:rPr>
        <w:t>по начальной цене предмета аукциона.</w:t>
      </w:r>
    </w:p>
    <w:p w14:paraId="607689A6" w14:textId="344728A0" w:rsidR="00BC3E3C" w:rsidRPr="00BC3E3C" w:rsidRDefault="00B67B73" w:rsidP="002F336F">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3.7. </w:t>
      </w:r>
      <w:r w:rsidR="00BC3E3C" w:rsidRPr="00BC3E3C">
        <w:rPr>
          <w:rFonts w:ascii="Times New Roman" w:hAnsi="Times New Roman" w:cs="Times New Roman"/>
          <w:bCs/>
          <w:sz w:val="28"/>
          <w:szCs w:val="28"/>
        </w:rPr>
        <w:t>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14:paraId="3E8B983F" w14:textId="28EE4616" w:rsidR="00BC3E3C" w:rsidRPr="00BC3E3C" w:rsidRDefault="00B67B73" w:rsidP="002F336F">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3.8. </w:t>
      </w:r>
      <w:r w:rsidR="00BC3E3C" w:rsidRPr="00BC3E3C">
        <w:rPr>
          <w:rFonts w:ascii="Times New Roman" w:hAnsi="Times New Roman" w:cs="Times New Roman"/>
          <w:bCs/>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14:paraId="0C5C74CB" w14:textId="77777777"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r w:rsidRPr="00BC3E3C">
        <w:rPr>
          <w:rFonts w:ascii="Times New Roman" w:hAnsi="Times New Roman" w:cs="Times New Roman"/>
          <w:bCs/>
          <w:sz w:val="28"/>
          <w:szCs w:val="28"/>
        </w:rP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51F9434C" w14:textId="58038A2A" w:rsidR="00BC3E3C" w:rsidRPr="00BC3E3C" w:rsidRDefault="00B67B73" w:rsidP="002F336F">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3.9. </w:t>
      </w:r>
      <w:r w:rsidR="00BC3E3C" w:rsidRPr="00BC3E3C">
        <w:rPr>
          <w:rFonts w:ascii="Times New Roman" w:hAnsi="Times New Roman" w:cs="Times New Roman"/>
          <w:bCs/>
          <w:sz w:val="28"/>
          <w:szCs w:val="28"/>
        </w:rPr>
        <w:t>Организатор аукциона ведет протокол аукциона, в котором фиксируются последнее и предпоследнее предложения о цене предмета аукциона с указанием лиц, сделавших такие предложения.</w:t>
      </w:r>
    </w:p>
    <w:p w14:paraId="6BF8D384" w14:textId="7806C421"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r w:rsidRPr="00BC3E3C">
        <w:rPr>
          <w:rFonts w:ascii="Times New Roman" w:hAnsi="Times New Roman" w:cs="Times New Roman"/>
          <w:bCs/>
          <w:sz w:val="28"/>
          <w:szCs w:val="28"/>
        </w:rPr>
        <w:t>Победителем аукциона признается участник аукциона, предложивший наибольшую цену за право на заключение договора.</w:t>
      </w:r>
    </w:p>
    <w:p w14:paraId="43D763EB" w14:textId="369F1B1A"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r w:rsidRPr="00BC3E3C">
        <w:rPr>
          <w:rFonts w:ascii="Times New Roman" w:hAnsi="Times New Roman" w:cs="Times New Roman"/>
          <w:bCs/>
          <w:sz w:val="28"/>
          <w:szCs w:val="28"/>
        </w:rPr>
        <w:t>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3920F6AD" w14:textId="10DF8AB1"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r w:rsidRPr="00BC3E3C">
        <w:rPr>
          <w:rFonts w:ascii="Times New Roman" w:hAnsi="Times New Roman" w:cs="Times New Roman"/>
          <w:bCs/>
          <w:sz w:val="28"/>
          <w:szCs w:val="28"/>
        </w:rPr>
        <w:t>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14:paraId="75C112DB" w14:textId="09AA4E71"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r w:rsidRPr="00BC3E3C">
        <w:rPr>
          <w:rFonts w:ascii="Times New Roman" w:hAnsi="Times New Roman" w:cs="Times New Roman"/>
          <w:bCs/>
          <w:sz w:val="28"/>
          <w:szCs w:val="28"/>
        </w:rPr>
        <w:t>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14:paraId="0AFD4536" w14:textId="0085D0A5"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r w:rsidRPr="000C7E85">
        <w:rPr>
          <w:rFonts w:ascii="Times New Roman" w:hAnsi="Times New Roman" w:cs="Times New Roman"/>
          <w:bCs/>
          <w:sz w:val="28"/>
          <w:szCs w:val="28"/>
        </w:rPr>
        <w:t xml:space="preserve">Договор заключается на условиях, указанных в извещении о проведении аукциона, по цене, предложенной победителем аукциона. Не допускается заключение договора по результатам аукциона или в случае, если аукцион признан не состоявшимся ранее чем через десять дней со дня размещения информации о результатах аукциона на официальном </w:t>
      </w:r>
      <w:hyperlink r:id="rId6" w:history="1">
        <w:r w:rsidRPr="000C7E85">
          <w:rPr>
            <w:rFonts w:ascii="Times New Roman" w:hAnsi="Times New Roman" w:cs="Times New Roman"/>
            <w:bCs/>
            <w:sz w:val="28"/>
            <w:szCs w:val="28"/>
          </w:rPr>
          <w:t>сайте</w:t>
        </w:r>
      </w:hyperlink>
      <w:r w:rsidRPr="000C7E85">
        <w:rPr>
          <w:rFonts w:ascii="Times New Roman" w:hAnsi="Times New Roman" w:cs="Times New Roman"/>
          <w:bCs/>
          <w:sz w:val="28"/>
          <w:szCs w:val="28"/>
        </w:rPr>
        <w:t xml:space="preserve"> в </w:t>
      </w:r>
      <w:r w:rsidRPr="00BC3E3C">
        <w:rPr>
          <w:rFonts w:ascii="Times New Roman" w:hAnsi="Times New Roman" w:cs="Times New Roman"/>
          <w:bCs/>
          <w:sz w:val="28"/>
          <w:szCs w:val="28"/>
        </w:rPr>
        <w:t xml:space="preserve">сети </w:t>
      </w:r>
      <w:r w:rsidR="000C7E85">
        <w:rPr>
          <w:rFonts w:ascii="Times New Roman" w:hAnsi="Times New Roman" w:cs="Times New Roman"/>
          <w:bCs/>
          <w:sz w:val="28"/>
          <w:szCs w:val="28"/>
        </w:rPr>
        <w:t>«</w:t>
      </w:r>
      <w:r w:rsidRPr="00BC3E3C">
        <w:rPr>
          <w:rFonts w:ascii="Times New Roman" w:hAnsi="Times New Roman" w:cs="Times New Roman"/>
          <w:bCs/>
          <w:sz w:val="28"/>
          <w:szCs w:val="28"/>
        </w:rPr>
        <w:t>Интернет</w:t>
      </w:r>
      <w:r w:rsidR="000C7E85">
        <w:rPr>
          <w:rFonts w:ascii="Times New Roman" w:hAnsi="Times New Roman" w:cs="Times New Roman"/>
          <w:bCs/>
          <w:sz w:val="28"/>
          <w:szCs w:val="28"/>
        </w:rPr>
        <w:t>»</w:t>
      </w:r>
      <w:r w:rsidRPr="00BC3E3C">
        <w:rPr>
          <w:rFonts w:ascii="Times New Roman" w:hAnsi="Times New Roman" w:cs="Times New Roman"/>
          <w:bCs/>
          <w:sz w:val="28"/>
          <w:szCs w:val="28"/>
        </w:rPr>
        <w:t>.</w:t>
      </w:r>
    </w:p>
    <w:p w14:paraId="3E5BE528" w14:textId="1AD854BD" w:rsidR="00BC3E3C" w:rsidRPr="00BC3E3C" w:rsidRDefault="00B67B73" w:rsidP="002F336F">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3.10. </w:t>
      </w:r>
      <w:r w:rsidR="00BC3E3C" w:rsidRPr="00BC3E3C">
        <w:rPr>
          <w:rFonts w:ascii="Times New Roman" w:hAnsi="Times New Roman" w:cs="Times New Roman"/>
          <w:bCs/>
          <w:sz w:val="28"/>
          <w:szCs w:val="28"/>
        </w:rPr>
        <w:t xml:space="preserve">Аукцион признается несостоявшимся </w:t>
      </w:r>
      <w:r w:rsidR="000C7E85">
        <w:rPr>
          <w:rFonts w:ascii="Times New Roman" w:hAnsi="Times New Roman" w:cs="Times New Roman"/>
          <w:bCs/>
          <w:sz w:val="28"/>
          <w:szCs w:val="28"/>
        </w:rPr>
        <w:t xml:space="preserve">так же в следующих случаях: </w:t>
      </w:r>
    </w:p>
    <w:p w14:paraId="6673143C" w14:textId="77777777"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bookmarkStart w:id="4" w:name="Par40"/>
      <w:bookmarkEnd w:id="4"/>
      <w:r w:rsidRPr="00BC3E3C">
        <w:rPr>
          <w:rFonts w:ascii="Times New Roman" w:hAnsi="Times New Roman" w:cs="Times New Roman"/>
          <w:bCs/>
          <w:sz w:val="28"/>
          <w:szCs w:val="28"/>
        </w:rPr>
        <w:t>1) в аукционе участвовали менее двух участников;</w:t>
      </w:r>
    </w:p>
    <w:p w14:paraId="67DC206E" w14:textId="77777777" w:rsidR="00BC3E3C" w:rsidRPr="00BC3E3C" w:rsidRDefault="00BC3E3C" w:rsidP="002F336F">
      <w:pPr>
        <w:autoSpaceDE w:val="0"/>
        <w:autoSpaceDN w:val="0"/>
        <w:adjustRightInd w:val="0"/>
        <w:spacing w:after="0" w:line="240" w:lineRule="auto"/>
        <w:ind w:firstLine="540"/>
        <w:jc w:val="both"/>
        <w:rPr>
          <w:rFonts w:ascii="Times New Roman" w:hAnsi="Times New Roman" w:cs="Times New Roman"/>
          <w:bCs/>
          <w:sz w:val="28"/>
          <w:szCs w:val="28"/>
        </w:rPr>
      </w:pPr>
      <w:r w:rsidRPr="00BC3E3C">
        <w:rPr>
          <w:rFonts w:ascii="Times New Roman" w:hAnsi="Times New Roman" w:cs="Times New Roman"/>
          <w:bCs/>
          <w:sz w:val="28"/>
          <w:szCs w:val="28"/>
        </w:rP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14:paraId="117E2AC4" w14:textId="78378437" w:rsidR="00BC3E3C" w:rsidRPr="00BC3E3C" w:rsidRDefault="00B67B73" w:rsidP="002F336F">
      <w:pPr>
        <w:autoSpaceDE w:val="0"/>
        <w:autoSpaceDN w:val="0"/>
        <w:adjustRightInd w:val="0"/>
        <w:spacing w:after="0" w:line="240" w:lineRule="auto"/>
        <w:ind w:firstLine="540"/>
        <w:jc w:val="both"/>
        <w:rPr>
          <w:rFonts w:ascii="Times New Roman" w:hAnsi="Times New Roman" w:cs="Times New Roman"/>
          <w:bCs/>
          <w:sz w:val="28"/>
          <w:szCs w:val="28"/>
        </w:rPr>
      </w:pPr>
      <w:bookmarkStart w:id="5" w:name="Par42"/>
      <w:bookmarkEnd w:id="5"/>
      <w:r>
        <w:rPr>
          <w:rFonts w:ascii="Times New Roman" w:hAnsi="Times New Roman" w:cs="Times New Roman"/>
          <w:bCs/>
          <w:sz w:val="28"/>
          <w:szCs w:val="28"/>
        </w:rPr>
        <w:t xml:space="preserve">3.11. </w:t>
      </w:r>
      <w:r w:rsidR="00BC3E3C" w:rsidRPr="00BC3E3C">
        <w:rPr>
          <w:rFonts w:ascii="Times New Roman" w:hAnsi="Times New Roman" w:cs="Times New Roman"/>
          <w:bCs/>
          <w:sz w:val="28"/>
          <w:szCs w:val="28"/>
        </w:rPr>
        <w:t>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14:paraId="1B2D61C7" w14:textId="79EC1C35" w:rsidR="001E2354" w:rsidRDefault="004119B6" w:rsidP="004119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9654D">
        <w:rPr>
          <w:rFonts w:ascii="Times New Roman" w:eastAsia="Times New Roman" w:hAnsi="Times New Roman" w:cs="Times New Roman"/>
          <w:sz w:val="28"/>
          <w:szCs w:val="28"/>
          <w:lang w:eastAsia="ru-RU"/>
        </w:rPr>
        <w:t xml:space="preserve">3.12. </w:t>
      </w:r>
      <w:r>
        <w:rPr>
          <w:rFonts w:ascii="Times New Roman" w:eastAsia="Times New Roman" w:hAnsi="Times New Roman" w:cs="Times New Roman"/>
          <w:sz w:val="28"/>
          <w:szCs w:val="28"/>
          <w:lang w:eastAsia="ru-RU"/>
        </w:rPr>
        <w:t xml:space="preserve">Во всем остальном, что не указано в настоящем извещении, действуют нормы и правила, установленные законодательством Российской Федерации, в том числе Градостроительным кодексом Российской Федерации. </w:t>
      </w:r>
    </w:p>
    <w:p w14:paraId="7E5F9694" w14:textId="77777777" w:rsidR="004119B6" w:rsidRPr="005E1873" w:rsidRDefault="004119B6" w:rsidP="004119B6">
      <w:pPr>
        <w:spacing w:after="0" w:line="240" w:lineRule="auto"/>
        <w:jc w:val="both"/>
        <w:rPr>
          <w:rFonts w:ascii="Times New Roman" w:eastAsia="Times New Roman" w:hAnsi="Times New Roman" w:cs="Times New Roman"/>
          <w:sz w:val="28"/>
          <w:szCs w:val="28"/>
          <w:lang w:eastAsia="ru-RU"/>
        </w:rPr>
      </w:pPr>
    </w:p>
    <w:p w14:paraId="4761ACDC" w14:textId="31BEF18C" w:rsidR="00290F57" w:rsidRPr="00290F57" w:rsidRDefault="00B67B73" w:rsidP="00290F57">
      <w:pPr>
        <w:autoSpaceDE w:val="0"/>
        <w:autoSpaceDN w:val="0"/>
        <w:adjustRightInd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r w:rsidR="00290F57" w:rsidRPr="00290F57">
        <w:rPr>
          <w:rFonts w:ascii="Times New Roman" w:eastAsia="Calibri" w:hAnsi="Times New Roman" w:cs="Times New Roman"/>
          <w:b/>
          <w:sz w:val="28"/>
          <w:szCs w:val="28"/>
        </w:rPr>
        <w:t xml:space="preserve">. Порядок разъяснения документации об аукционе. Внесение изменений в аукционную документацию  </w:t>
      </w:r>
    </w:p>
    <w:p w14:paraId="09313CD5" w14:textId="1971549D" w:rsidR="00290F57" w:rsidRPr="00290F57" w:rsidRDefault="007D1EC3" w:rsidP="00290F57">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w:t>
      </w:r>
      <w:r w:rsidR="00290F57" w:rsidRPr="00290F57">
        <w:rPr>
          <w:rFonts w:ascii="Times New Roman" w:eastAsia="Calibri" w:hAnsi="Times New Roman" w:cs="Times New Roman"/>
          <w:color w:val="000000"/>
          <w:sz w:val="28"/>
          <w:szCs w:val="28"/>
        </w:rPr>
        <w:t xml:space="preserve">.1. При проведении аукциона какие-либо переговоры организатора аукциона с претендентом не допускаются. </w:t>
      </w:r>
    </w:p>
    <w:p w14:paraId="40F760BD" w14:textId="7E60BA9C" w:rsidR="00290F57" w:rsidRPr="00290F57" w:rsidRDefault="007D1EC3" w:rsidP="00290F57">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w:t>
      </w:r>
      <w:r w:rsidR="00290F57" w:rsidRPr="00290F57">
        <w:rPr>
          <w:rFonts w:ascii="Times New Roman" w:eastAsia="Calibri" w:hAnsi="Times New Roman" w:cs="Times New Roman"/>
          <w:color w:val="000000"/>
          <w:sz w:val="28"/>
          <w:szCs w:val="28"/>
        </w:rPr>
        <w:t xml:space="preserve">.2. Любой претендент не позднее, чем за </w:t>
      </w:r>
      <w:r w:rsidR="00B9654D">
        <w:rPr>
          <w:rFonts w:ascii="Times New Roman" w:eastAsia="Calibri" w:hAnsi="Times New Roman" w:cs="Times New Roman"/>
          <w:color w:val="000000"/>
          <w:sz w:val="28"/>
          <w:szCs w:val="28"/>
        </w:rPr>
        <w:t xml:space="preserve">десять </w:t>
      </w:r>
      <w:r w:rsidR="00290F57" w:rsidRPr="00290F57">
        <w:rPr>
          <w:rFonts w:ascii="Times New Roman" w:eastAsia="Calibri" w:hAnsi="Times New Roman" w:cs="Times New Roman"/>
          <w:color w:val="000000"/>
          <w:sz w:val="28"/>
          <w:szCs w:val="28"/>
        </w:rPr>
        <w:t xml:space="preserve">рабочих дней до дня окончания приема заявок вправе направить в письменной форме организатору аукциона запрос о разъяснении положений аукционной документации. </w:t>
      </w:r>
      <w:r w:rsidR="00B9654D">
        <w:rPr>
          <w:rFonts w:ascii="Times New Roman" w:eastAsia="Calibri" w:hAnsi="Times New Roman" w:cs="Times New Roman"/>
          <w:color w:val="000000"/>
          <w:sz w:val="28"/>
          <w:szCs w:val="28"/>
        </w:rPr>
        <w:t xml:space="preserve">                         </w:t>
      </w:r>
      <w:r w:rsidR="00290F57" w:rsidRPr="00290F57">
        <w:rPr>
          <w:rFonts w:ascii="Times New Roman" w:eastAsia="Calibri" w:hAnsi="Times New Roman" w:cs="Times New Roman"/>
          <w:color w:val="000000"/>
          <w:sz w:val="28"/>
          <w:szCs w:val="28"/>
        </w:rPr>
        <w:t xml:space="preserve">В течение двух рабочих дней со дня поступления указанного запроса организатор аукциона обязан направить в письменной форме разъяснения положений аукционной документации. </w:t>
      </w:r>
    </w:p>
    <w:p w14:paraId="5B3E4A95" w14:textId="18B3ADF7" w:rsidR="00290F57" w:rsidRPr="00290F57" w:rsidRDefault="007D1EC3" w:rsidP="00290F57">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w:t>
      </w:r>
      <w:r w:rsidR="00290F57" w:rsidRPr="00290F57">
        <w:rPr>
          <w:rFonts w:ascii="Times New Roman" w:eastAsia="Calibri" w:hAnsi="Times New Roman" w:cs="Times New Roman"/>
          <w:color w:val="000000"/>
          <w:sz w:val="28"/>
          <w:szCs w:val="28"/>
        </w:rPr>
        <w:t xml:space="preserve">.3. Организатор вправе принять решение о внесении изменений в извещение о проведении аукциона не позднее, чем за </w:t>
      </w:r>
      <w:r w:rsidR="00A30580">
        <w:rPr>
          <w:rFonts w:ascii="Times New Roman" w:eastAsia="Calibri" w:hAnsi="Times New Roman" w:cs="Times New Roman"/>
          <w:color w:val="000000"/>
          <w:sz w:val="28"/>
          <w:szCs w:val="28"/>
        </w:rPr>
        <w:t xml:space="preserve">десять </w:t>
      </w:r>
      <w:r w:rsidR="00290F57" w:rsidRPr="00290F57">
        <w:rPr>
          <w:rFonts w:ascii="Times New Roman" w:eastAsia="Calibri" w:hAnsi="Times New Roman" w:cs="Times New Roman"/>
          <w:color w:val="000000"/>
          <w:sz w:val="28"/>
          <w:szCs w:val="28"/>
        </w:rPr>
        <w:t>рабочих дней до даты окончания подачи заявок на участие в аукционе. Изменение предмета аукциона не допускается.</w:t>
      </w:r>
      <w:r>
        <w:rPr>
          <w:rFonts w:ascii="Times New Roman" w:eastAsia="Calibri" w:hAnsi="Times New Roman" w:cs="Times New Roman"/>
          <w:color w:val="000000"/>
          <w:sz w:val="28"/>
          <w:szCs w:val="28"/>
        </w:rPr>
        <w:t xml:space="preserve"> </w:t>
      </w:r>
      <w:r w:rsidR="00290F57" w:rsidRPr="00290F57">
        <w:rPr>
          <w:rFonts w:ascii="Times New Roman" w:eastAsia="Calibri" w:hAnsi="Times New Roman" w:cs="Times New Roman"/>
          <w:color w:val="000000"/>
          <w:sz w:val="28"/>
          <w:szCs w:val="28"/>
        </w:rPr>
        <w:t xml:space="preserve">В течение одного рабочего дня со дня принятия указанного решения такие изменения размещаются организатором аукциона сайте </w:t>
      </w:r>
      <w:hyperlink r:id="rId7" w:history="1">
        <w:r w:rsidR="00290F57" w:rsidRPr="00290F57">
          <w:rPr>
            <w:rFonts w:ascii="Times New Roman" w:eastAsia="Calibri" w:hAnsi="Times New Roman" w:cs="Times New Roman"/>
            <w:color w:val="005689"/>
            <w:sz w:val="28"/>
            <w:szCs w:val="28"/>
            <w:u w:val="single"/>
          </w:rPr>
          <w:t>www.torgi.gov.ru</w:t>
        </w:r>
      </w:hyperlink>
      <w:r w:rsidR="00290F57" w:rsidRPr="00290F57">
        <w:rPr>
          <w:rFonts w:ascii="Times New Roman" w:eastAsia="Calibri" w:hAnsi="Times New Roman" w:cs="Times New Roman"/>
          <w:color w:val="000000"/>
          <w:sz w:val="28"/>
          <w:szCs w:val="28"/>
        </w:rPr>
        <w:t xml:space="preserve">. При этом срок подачи заявок на участие в аукционе не продлевается. </w:t>
      </w:r>
    </w:p>
    <w:p w14:paraId="23E69423" w14:textId="64A58063" w:rsidR="007D1EC3" w:rsidRPr="008D29F3" w:rsidRDefault="007D1EC3" w:rsidP="007D1EC3">
      <w:pPr>
        <w:autoSpaceDE w:val="0"/>
        <w:autoSpaceDN w:val="0"/>
        <w:adjustRightInd w:val="0"/>
        <w:spacing w:after="0" w:line="240" w:lineRule="auto"/>
        <w:ind w:firstLine="709"/>
        <w:jc w:val="both"/>
        <w:rPr>
          <w:rFonts w:ascii="Times New Roman" w:eastAsia="Times New Roman" w:hAnsi="Times New Roman" w:cs="Times New Roman"/>
          <w:spacing w:val="-12"/>
          <w:sz w:val="28"/>
          <w:szCs w:val="28"/>
          <w:lang w:eastAsia="ru-RU"/>
        </w:rPr>
      </w:pPr>
      <w:r>
        <w:rPr>
          <w:rFonts w:ascii="Times New Roman" w:eastAsia="Calibri" w:hAnsi="Times New Roman" w:cs="Times New Roman"/>
          <w:sz w:val="28"/>
          <w:szCs w:val="28"/>
        </w:rPr>
        <w:t>4</w:t>
      </w:r>
      <w:r w:rsidR="00290F57" w:rsidRPr="00290F57">
        <w:rPr>
          <w:rFonts w:ascii="Times New Roman" w:eastAsia="Calibri" w:hAnsi="Times New Roman" w:cs="Times New Roman"/>
          <w:sz w:val="28"/>
          <w:szCs w:val="28"/>
        </w:rPr>
        <w:t>.</w:t>
      </w:r>
      <w:r>
        <w:rPr>
          <w:rFonts w:ascii="Times New Roman" w:eastAsia="Calibri" w:hAnsi="Times New Roman" w:cs="Times New Roman"/>
          <w:sz w:val="28"/>
          <w:szCs w:val="28"/>
        </w:rPr>
        <w:t>4</w:t>
      </w:r>
      <w:r w:rsidR="00290F57" w:rsidRPr="00290F57">
        <w:rPr>
          <w:rFonts w:ascii="Times New Roman" w:eastAsia="Calibri" w:hAnsi="Times New Roman" w:cs="Times New Roman"/>
          <w:sz w:val="28"/>
          <w:szCs w:val="28"/>
        </w:rPr>
        <w:t>. Претенденты самостоятельно отслеживают возможные изменения, внесенные в извещение о проведение открытого аукциона и в аукционную документацию. Организатор аукциона не несёт ответственность в случае, если претендент не ознакомился с изменениями, внесенными в извещение о проведении аукциона и аукционную документацию, размещенными надлежащим образом.</w:t>
      </w:r>
    </w:p>
    <w:p w14:paraId="66A73ABF" w14:textId="748197E3" w:rsidR="008A2E4B" w:rsidRPr="008A2E4B" w:rsidRDefault="00C87D36" w:rsidP="00C87D36">
      <w:pPr>
        <w:pStyle w:val="a3"/>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5.</w:t>
      </w:r>
      <w:r w:rsidR="008705EE" w:rsidRPr="008A2E4B">
        <w:rPr>
          <w:rFonts w:ascii="Times New Roman" w:eastAsia="Times New Roman" w:hAnsi="Times New Roman" w:cs="Times New Roman"/>
          <w:b/>
          <w:bCs/>
          <w:color w:val="000000"/>
          <w:sz w:val="28"/>
          <w:szCs w:val="28"/>
          <w:lang w:eastAsia="ru-RU"/>
        </w:rPr>
        <w:t>Официальный сайт, на котором размещено настоящее извещение</w:t>
      </w:r>
    </w:p>
    <w:p w14:paraId="3C3B3BCB" w14:textId="590F62DA" w:rsidR="0069340C" w:rsidRDefault="008A2E4B" w:rsidP="00893E12">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Н</w:t>
      </w:r>
      <w:r w:rsidR="008D29F3" w:rsidRPr="008A2E4B">
        <w:rPr>
          <w:rFonts w:ascii="Times New Roman" w:eastAsia="Calibri" w:hAnsi="Times New Roman" w:cs="Times New Roman"/>
          <w:sz w:val="28"/>
          <w:szCs w:val="28"/>
        </w:rPr>
        <w:t>а официальном интернет-портале правовой информации городского округа Верхняя Пышма (www.верхняяпышма-право.рф), официальном сайте администрации городского округа Верхняя Пышма (</w:t>
      </w:r>
      <w:hyperlink r:id="rId8" w:history="1">
        <w:r w:rsidR="008D29F3" w:rsidRPr="008A2E4B">
          <w:rPr>
            <w:rFonts w:ascii="Times New Roman" w:eastAsia="Calibri" w:hAnsi="Times New Roman" w:cs="Times New Roman"/>
            <w:sz w:val="28"/>
            <w:szCs w:val="28"/>
          </w:rPr>
          <w:t>http://movp.ru/</w:t>
        </w:r>
      </w:hyperlink>
      <w:r w:rsidR="008D29F3" w:rsidRPr="008A2E4B">
        <w:rPr>
          <w:rFonts w:ascii="Times New Roman" w:eastAsia="Calibri" w:hAnsi="Times New Roman" w:cs="Times New Roman"/>
          <w:sz w:val="28"/>
          <w:szCs w:val="28"/>
        </w:rPr>
        <w:t xml:space="preserve">), </w:t>
      </w:r>
      <w:r w:rsidR="008D29F3" w:rsidRPr="008A2E4B">
        <w:rPr>
          <w:rFonts w:ascii="Times New Roman" w:eastAsia="Times New Roman" w:hAnsi="Times New Roman" w:cs="Times New Roman"/>
          <w:sz w:val="28"/>
          <w:szCs w:val="28"/>
          <w:lang w:eastAsia="ru-RU"/>
        </w:rPr>
        <w:t>официальном сайте в информационно-телекоммуникационной сети «Интернет» (</w:t>
      </w:r>
      <w:hyperlink r:id="rId9" w:history="1">
        <w:r w:rsidR="00DF2F18" w:rsidRPr="008A2E4B">
          <w:rPr>
            <w:rStyle w:val="ad"/>
            <w:rFonts w:ascii="Times New Roman" w:eastAsia="Times New Roman" w:hAnsi="Times New Roman" w:cs="Times New Roman"/>
            <w:sz w:val="28"/>
            <w:szCs w:val="28"/>
            <w:lang w:eastAsia="ru-RU"/>
          </w:rPr>
          <w:t>http://torgi.gov.ru</w:t>
        </w:r>
      </w:hyperlink>
      <w:r w:rsidR="008D29F3" w:rsidRPr="008A2E4B">
        <w:rPr>
          <w:rFonts w:ascii="Times New Roman" w:eastAsia="Times New Roman" w:hAnsi="Times New Roman" w:cs="Times New Roman"/>
          <w:sz w:val="28"/>
          <w:szCs w:val="28"/>
          <w:lang w:eastAsia="ru-RU"/>
        </w:rPr>
        <w:t>)</w:t>
      </w:r>
      <w:r w:rsidR="0038285F" w:rsidRPr="008A2E4B">
        <w:rPr>
          <w:rFonts w:ascii="Times New Roman" w:eastAsia="Times New Roman" w:hAnsi="Times New Roman" w:cs="Times New Roman"/>
          <w:sz w:val="28"/>
          <w:szCs w:val="28"/>
          <w:lang w:eastAsia="ru-RU"/>
        </w:rPr>
        <w:t>.</w:t>
      </w:r>
    </w:p>
    <w:p w14:paraId="0F702C3B" w14:textId="66D41869" w:rsidR="0069340C" w:rsidRDefault="0069340C" w:rsidP="006934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p>
    <w:p w14:paraId="5D5D7EBE" w14:textId="7FC68D35" w:rsidR="0069340C" w:rsidRDefault="0069340C" w:rsidP="0069340C">
      <w:pPr>
        <w:pStyle w:val="a3"/>
        <w:numPr>
          <w:ilvl w:val="0"/>
          <w:numId w:val="7"/>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заявки на участие в аукционе;</w:t>
      </w:r>
    </w:p>
    <w:p w14:paraId="342EBAF1" w14:textId="29C858E4" w:rsidR="0069340C" w:rsidRDefault="0069340C" w:rsidP="0069340C">
      <w:pPr>
        <w:pStyle w:val="a3"/>
        <w:numPr>
          <w:ilvl w:val="0"/>
          <w:numId w:val="7"/>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Перечень документов для участия в аукционе;</w:t>
      </w:r>
    </w:p>
    <w:p w14:paraId="7F242C67" w14:textId="0606E4D8" w:rsidR="0069340C" w:rsidRPr="0069340C" w:rsidRDefault="0069340C" w:rsidP="0069340C">
      <w:pPr>
        <w:pStyle w:val="a3"/>
        <w:numPr>
          <w:ilvl w:val="0"/>
          <w:numId w:val="7"/>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договора о развитии застроенной территории. </w:t>
      </w:r>
    </w:p>
    <w:p w14:paraId="65F8643A" w14:textId="77777777" w:rsidR="000A2453" w:rsidRPr="000A2453" w:rsidRDefault="000A2453" w:rsidP="000A2453">
      <w:pPr>
        <w:spacing w:after="0" w:line="240" w:lineRule="auto"/>
        <w:jc w:val="right"/>
        <w:rPr>
          <w:rFonts w:ascii="Times New Roman" w:eastAsia="Times New Roman" w:hAnsi="Times New Roman" w:cs="Times New Roman"/>
          <w:sz w:val="24"/>
          <w:szCs w:val="24"/>
          <w:lang w:eastAsia="ru-RU"/>
        </w:rPr>
      </w:pPr>
      <w:r w:rsidRPr="000A2453">
        <w:rPr>
          <w:rFonts w:ascii="Times New Roman" w:eastAsia="Times New Roman" w:hAnsi="Times New Roman" w:cs="Times New Roman"/>
          <w:sz w:val="24"/>
          <w:szCs w:val="24"/>
          <w:lang w:eastAsia="ru-RU"/>
        </w:rPr>
        <w:t>Приложение №1</w:t>
      </w:r>
    </w:p>
    <w:p w14:paraId="0529EB34" w14:textId="77777777" w:rsidR="000A2453" w:rsidRPr="000A2453" w:rsidRDefault="000A2453" w:rsidP="000A2453">
      <w:pPr>
        <w:spacing w:after="0" w:line="240" w:lineRule="auto"/>
        <w:ind w:firstLine="600"/>
        <w:jc w:val="both"/>
        <w:rPr>
          <w:rFonts w:ascii="Times New Roman" w:eastAsia="Times New Roman" w:hAnsi="Times New Roman" w:cs="Times New Roman"/>
          <w:sz w:val="24"/>
          <w:szCs w:val="24"/>
          <w:lang w:eastAsia="ru-RU"/>
        </w:rPr>
      </w:pPr>
    </w:p>
    <w:p w14:paraId="3430CD1C" w14:textId="77777777" w:rsidR="000A2453" w:rsidRPr="000A2453" w:rsidRDefault="000A2453" w:rsidP="000A2453">
      <w:pPr>
        <w:spacing w:after="0" w:line="240" w:lineRule="auto"/>
        <w:jc w:val="center"/>
        <w:rPr>
          <w:rFonts w:ascii="Times New Roman" w:eastAsia="Times New Roman" w:hAnsi="Times New Roman" w:cs="Times New Roman"/>
          <w:b/>
          <w:sz w:val="24"/>
          <w:szCs w:val="24"/>
          <w:lang w:eastAsia="ru-RU"/>
        </w:rPr>
      </w:pPr>
      <w:r w:rsidRPr="000A2453">
        <w:rPr>
          <w:rFonts w:ascii="Times New Roman" w:eastAsia="Times New Roman" w:hAnsi="Times New Roman" w:cs="Times New Roman"/>
          <w:b/>
          <w:sz w:val="24"/>
          <w:szCs w:val="24"/>
          <w:lang w:eastAsia="ru-RU"/>
        </w:rPr>
        <w:t>ЗАЯВКА № _____</w:t>
      </w:r>
    </w:p>
    <w:p w14:paraId="4F396CE2" w14:textId="094C176B" w:rsidR="000A2453" w:rsidRPr="000A2453" w:rsidRDefault="000A2453" w:rsidP="000A2453">
      <w:pPr>
        <w:spacing w:after="0" w:line="240" w:lineRule="auto"/>
        <w:jc w:val="center"/>
        <w:rPr>
          <w:rFonts w:ascii="Times New Roman" w:eastAsia="Times New Roman" w:hAnsi="Times New Roman" w:cs="Times New Roman"/>
          <w:bCs/>
          <w:sz w:val="24"/>
          <w:szCs w:val="24"/>
          <w:lang w:eastAsia="ru-RU"/>
        </w:rPr>
      </w:pPr>
      <w:r w:rsidRPr="000A2453">
        <w:rPr>
          <w:rFonts w:ascii="Times New Roman" w:eastAsia="Times New Roman" w:hAnsi="Times New Roman" w:cs="Times New Roman"/>
          <w:bCs/>
          <w:sz w:val="24"/>
          <w:szCs w:val="24"/>
          <w:lang w:eastAsia="ru-RU"/>
        </w:rPr>
        <w:t xml:space="preserve">на участие </w:t>
      </w:r>
      <w:proofErr w:type="gramStart"/>
      <w:r w:rsidRPr="000A2453">
        <w:rPr>
          <w:rFonts w:ascii="Times New Roman" w:eastAsia="Times New Roman" w:hAnsi="Times New Roman" w:cs="Times New Roman"/>
          <w:bCs/>
          <w:sz w:val="24"/>
          <w:szCs w:val="24"/>
          <w:lang w:eastAsia="ru-RU"/>
        </w:rPr>
        <w:t>в</w:t>
      </w:r>
      <w:r w:rsidR="00952E1F">
        <w:rPr>
          <w:rFonts w:ascii="Times New Roman" w:eastAsia="Times New Roman" w:hAnsi="Times New Roman" w:cs="Times New Roman"/>
          <w:bCs/>
          <w:sz w:val="24"/>
          <w:szCs w:val="24"/>
          <w:lang w:eastAsia="ru-RU"/>
        </w:rPr>
        <w:t xml:space="preserve"> </w:t>
      </w:r>
      <w:r w:rsidRPr="000A2453">
        <w:rPr>
          <w:rFonts w:ascii="Times New Roman" w:eastAsia="Times New Roman" w:hAnsi="Times New Roman" w:cs="Times New Roman"/>
          <w:bCs/>
          <w:sz w:val="24"/>
          <w:szCs w:val="24"/>
          <w:lang w:eastAsia="ru-RU"/>
        </w:rPr>
        <w:t>аукционе</w:t>
      </w:r>
      <w:proofErr w:type="gramEnd"/>
      <w:r w:rsidRPr="000A2453">
        <w:rPr>
          <w:rFonts w:ascii="Times New Roman" w:eastAsia="Times New Roman" w:hAnsi="Times New Roman" w:cs="Times New Roman"/>
          <w:bCs/>
          <w:sz w:val="24"/>
          <w:szCs w:val="24"/>
          <w:lang w:eastAsia="ru-RU"/>
        </w:rPr>
        <w:t xml:space="preserve"> открытом по составу участников и форме подачи заявок </w:t>
      </w:r>
    </w:p>
    <w:p w14:paraId="71B34B5E" w14:textId="1A710429" w:rsidR="000A2453" w:rsidRDefault="000A2453" w:rsidP="000A2453">
      <w:pPr>
        <w:spacing w:after="0" w:line="240" w:lineRule="auto"/>
        <w:jc w:val="center"/>
        <w:rPr>
          <w:rFonts w:ascii="Times New Roman" w:eastAsia="Times New Roman" w:hAnsi="Times New Roman" w:cs="Times New Roman"/>
          <w:sz w:val="24"/>
          <w:szCs w:val="24"/>
          <w:lang w:eastAsia="ru-RU"/>
        </w:rPr>
      </w:pPr>
      <w:r w:rsidRPr="000A2453">
        <w:rPr>
          <w:rFonts w:ascii="Times New Roman" w:eastAsia="Times New Roman" w:hAnsi="Times New Roman" w:cs="Times New Roman"/>
          <w:bCs/>
          <w:sz w:val="24"/>
          <w:szCs w:val="24"/>
          <w:lang w:eastAsia="ru-RU"/>
        </w:rPr>
        <w:t xml:space="preserve">на право заключения договора о развитии застроенной территории </w:t>
      </w:r>
      <w:r w:rsidRPr="000A2453">
        <w:rPr>
          <w:rFonts w:ascii="Times New Roman" w:eastAsia="Times New Roman" w:hAnsi="Times New Roman" w:cs="Times New Roman"/>
          <w:sz w:val="24"/>
          <w:szCs w:val="24"/>
          <w:lang w:eastAsia="ru-RU"/>
        </w:rPr>
        <w:t xml:space="preserve">в городе Верхняя Пышма площадью 155648 </w:t>
      </w:r>
      <w:proofErr w:type="spellStart"/>
      <w:r w:rsidRPr="000A2453">
        <w:rPr>
          <w:rFonts w:ascii="Times New Roman" w:eastAsia="Times New Roman" w:hAnsi="Times New Roman" w:cs="Times New Roman"/>
          <w:sz w:val="24"/>
          <w:szCs w:val="24"/>
          <w:lang w:eastAsia="ru-RU"/>
        </w:rPr>
        <w:t>кв.м</w:t>
      </w:r>
      <w:proofErr w:type="spellEnd"/>
      <w:r w:rsidRPr="000A2453">
        <w:rPr>
          <w:rFonts w:ascii="Times New Roman" w:eastAsia="Times New Roman" w:hAnsi="Times New Roman" w:cs="Times New Roman"/>
          <w:sz w:val="24"/>
          <w:szCs w:val="24"/>
          <w:lang w:eastAsia="ru-RU"/>
        </w:rPr>
        <w:t xml:space="preserve">, расположенной в границах проспекта Успенского, улиц Юбилейной, </w:t>
      </w:r>
      <w:proofErr w:type="spellStart"/>
      <w:r w:rsidRPr="000A2453">
        <w:rPr>
          <w:rFonts w:ascii="Times New Roman" w:eastAsia="Times New Roman" w:hAnsi="Times New Roman" w:cs="Times New Roman"/>
          <w:sz w:val="24"/>
          <w:szCs w:val="24"/>
          <w:lang w:eastAsia="ru-RU"/>
        </w:rPr>
        <w:t>Огнеупорщиков</w:t>
      </w:r>
      <w:proofErr w:type="spellEnd"/>
      <w:r w:rsidRPr="000A2453">
        <w:rPr>
          <w:rFonts w:ascii="Times New Roman" w:eastAsia="Times New Roman" w:hAnsi="Times New Roman" w:cs="Times New Roman"/>
          <w:sz w:val="24"/>
          <w:szCs w:val="24"/>
          <w:lang w:eastAsia="ru-RU"/>
        </w:rPr>
        <w:t xml:space="preserve">, Машиностроителей, Сварщиков, </w:t>
      </w:r>
      <w:proofErr w:type="spellStart"/>
      <w:r w:rsidRPr="000A2453">
        <w:rPr>
          <w:rFonts w:ascii="Times New Roman" w:eastAsia="Times New Roman" w:hAnsi="Times New Roman" w:cs="Times New Roman"/>
          <w:sz w:val="24"/>
          <w:szCs w:val="24"/>
          <w:lang w:eastAsia="ru-RU"/>
        </w:rPr>
        <w:t>Гальянова</w:t>
      </w:r>
      <w:proofErr w:type="spellEnd"/>
    </w:p>
    <w:p w14:paraId="13E02ED3" w14:textId="77777777" w:rsidR="000A2453" w:rsidRPr="000A2453" w:rsidRDefault="000A2453" w:rsidP="000A2453">
      <w:pPr>
        <w:spacing w:after="0" w:line="240" w:lineRule="auto"/>
        <w:jc w:val="center"/>
        <w:rPr>
          <w:rFonts w:ascii="Times New Roman" w:eastAsia="Times New Roman" w:hAnsi="Times New Roman" w:cs="Times New Roman"/>
          <w:sz w:val="24"/>
          <w:szCs w:val="24"/>
          <w:lang w:eastAsia="ru-RU"/>
        </w:rPr>
      </w:pPr>
    </w:p>
    <w:p w14:paraId="065F3656"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Претендент – индивидуальный предприниматель</w:t>
      </w:r>
      <w:proofErr w:type="gramStart"/>
      <w:r w:rsidRPr="000A2453">
        <w:rPr>
          <w:rFonts w:ascii="Times New Roman" w:eastAsia="Times New Roman" w:hAnsi="Times New Roman" w:cs="Times New Roman"/>
          <w:sz w:val="24"/>
          <w:szCs w:val="28"/>
          <w:lang w:eastAsia="ru-RU"/>
        </w:rPr>
        <w:t>…….</w:t>
      </w:r>
      <w:proofErr w:type="gramEnd"/>
      <w:r w:rsidRPr="000A2453">
        <w:rPr>
          <w:rFonts w:ascii="Times New Roman" w:eastAsia="Times New Roman" w:hAnsi="Times New Roman" w:cs="Times New Roman"/>
          <w:sz w:val="24"/>
          <w:szCs w:val="28"/>
          <w:lang w:eastAsia="ru-RU"/>
        </w:rPr>
        <w:t xml:space="preserve"> юридическое лицо………</w:t>
      </w:r>
    </w:p>
    <w:p w14:paraId="0DB424FD" w14:textId="77777777" w:rsidR="000A2453" w:rsidRPr="000A2453" w:rsidRDefault="000A2453" w:rsidP="000A2453">
      <w:pPr>
        <w:spacing w:after="0" w:line="240" w:lineRule="auto"/>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ФИО/Наименование претендента</w:t>
      </w:r>
    </w:p>
    <w:p w14:paraId="52FBA3AC" w14:textId="77777777" w:rsidR="000A2453" w:rsidRPr="000A2453" w:rsidRDefault="000A2453" w:rsidP="000A2453">
      <w:pPr>
        <w:spacing w:after="0" w:line="240" w:lineRule="auto"/>
        <w:jc w:val="center"/>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w:t>
      </w:r>
    </w:p>
    <w:p w14:paraId="1AC2EC4E"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Для индивидуальных предпринимателей</w:t>
      </w:r>
    </w:p>
    <w:p w14:paraId="42F0389D" w14:textId="77777777" w:rsidR="000A2453" w:rsidRPr="000A2453" w:rsidRDefault="000A2453" w:rsidP="000A2453">
      <w:pPr>
        <w:spacing w:after="0" w:line="240" w:lineRule="auto"/>
        <w:jc w:val="both"/>
        <w:rPr>
          <w:rFonts w:ascii="Times New Roman" w:eastAsia="Times New Roman" w:hAnsi="Times New Roman" w:cs="Times New Roman"/>
          <w:sz w:val="24"/>
          <w:szCs w:val="26"/>
          <w:lang w:eastAsia="ru-RU"/>
        </w:rPr>
      </w:pPr>
      <w:r w:rsidRPr="000A2453">
        <w:rPr>
          <w:rFonts w:ascii="Times New Roman" w:eastAsia="Times New Roman" w:hAnsi="Times New Roman" w:cs="Times New Roman"/>
          <w:sz w:val="24"/>
          <w:szCs w:val="28"/>
          <w:lang w:eastAsia="ru-RU"/>
        </w:rPr>
        <w:t xml:space="preserve">Документ о государственной регистрации </w:t>
      </w:r>
      <w:r w:rsidRPr="000A2453">
        <w:rPr>
          <w:rFonts w:ascii="Times New Roman" w:eastAsia="Times New Roman" w:hAnsi="Times New Roman" w:cs="Times New Roman"/>
          <w:bCs/>
          <w:sz w:val="24"/>
          <w:szCs w:val="26"/>
          <w:lang w:eastAsia="ru-RU"/>
        </w:rPr>
        <w:t>физического лица в качестве индивидуального предпринимателя</w:t>
      </w:r>
    </w:p>
    <w:p w14:paraId="14B8B56E"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w:t>
      </w:r>
    </w:p>
    <w:p w14:paraId="0D150100"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Серия………………№………</w:t>
      </w:r>
      <w:proofErr w:type="gramStart"/>
      <w:r w:rsidRPr="000A2453">
        <w:rPr>
          <w:rFonts w:ascii="Times New Roman" w:eastAsia="Times New Roman" w:hAnsi="Times New Roman" w:cs="Times New Roman"/>
          <w:sz w:val="24"/>
          <w:szCs w:val="28"/>
          <w:lang w:eastAsia="ru-RU"/>
        </w:rPr>
        <w:t>…….</w:t>
      </w:r>
      <w:proofErr w:type="gramEnd"/>
      <w:r w:rsidRPr="000A2453">
        <w:rPr>
          <w:rFonts w:ascii="Times New Roman" w:eastAsia="Times New Roman" w:hAnsi="Times New Roman" w:cs="Times New Roman"/>
          <w:sz w:val="24"/>
          <w:szCs w:val="28"/>
          <w:lang w:eastAsia="ru-RU"/>
        </w:rPr>
        <w:t>, выдано «…….»………………..г.</w:t>
      </w:r>
    </w:p>
    <w:p w14:paraId="79D40DC6"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Кем выдан…………………………………………………………………………………………….</w:t>
      </w:r>
    </w:p>
    <w:p w14:paraId="57216EA6" w14:textId="77777777" w:rsidR="000A2453" w:rsidRPr="000A2453" w:rsidRDefault="000A2453" w:rsidP="000A2453">
      <w:pPr>
        <w:spacing w:after="0" w:line="240" w:lineRule="auto"/>
        <w:jc w:val="center"/>
        <w:rPr>
          <w:rFonts w:ascii="Times New Roman" w:eastAsia="Times New Roman" w:hAnsi="Times New Roman" w:cs="Times New Roman"/>
          <w:sz w:val="24"/>
          <w:szCs w:val="28"/>
          <w:lang w:eastAsia="ru-RU"/>
        </w:rPr>
      </w:pPr>
    </w:p>
    <w:p w14:paraId="389EAAC0"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Для юридических лиц:</w:t>
      </w:r>
    </w:p>
    <w:p w14:paraId="3A09566D"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Документ о государственной регистрации юридического лица</w:t>
      </w:r>
    </w:p>
    <w:p w14:paraId="134562CD" w14:textId="77777777" w:rsidR="000A2453" w:rsidRPr="000A2453" w:rsidRDefault="000A2453" w:rsidP="000A2453">
      <w:pPr>
        <w:spacing w:after="0" w:line="240" w:lineRule="auto"/>
        <w:jc w:val="center"/>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w:t>
      </w:r>
    </w:p>
    <w:p w14:paraId="67EC05B9" w14:textId="77777777" w:rsidR="000A2453" w:rsidRPr="000A2453" w:rsidRDefault="000A2453" w:rsidP="000A2453">
      <w:pPr>
        <w:spacing w:after="0" w:line="240" w:lineRule="auto"/>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Серия……</w:t>
      </w:r>
      <w:proofErr w:type="gramStart"/>
      <w:r w:rsidRPr="000A2453">
        <w:rPr>
          <w:rFonts w:ascii="Times New Roman" w:eastAsia="Times New Roman" w:hAnsi="Times New Roman" w:cs="Times New Roman"/>
          <w:sz w:val="24"/>
          <w:szCs w:val="28"/>
          <w:lang w:eastAsia="ru-RU"/>
        </w:rPr>
        <w:t>…….</w:t>
      </w:r>
      <w:proofErr w:type="gramEnd"/>
      <w:r w:rsidRPr="000A2453">
        <w:rPr>
          <w:rFonts w:ascii="Times New Roman" w:eastAsia="Times New Roman" w:hAnsi="Times New Roman" w:cs="Times New Roman"/>
          <w:sz w:val="24"/>
          <w:szCs w:val="28"/>
          <w:lang w:eastAsia="ru-RU"/>
        </w:rPr>
        <w:t>.№…………….,  дата регистрации: «….…»…………………………………г.</w:t>
      </w:r>
    </w:p>
    <w:p w14:paraId="64A46D56"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Орган, осуществивший регистрацию</w:t>
      </w:r>
    </w:p>
    <w:p w14:paraId="130361FF"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w:t>
      </w:r>
    </w:p>
    <w:p w14:paraId="03D340BE"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Место выдачи………………………………………………………………………………</w:t>
      </w:r>
    </w:p>
    <w:p w14:paraId="5A6768FA"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ИНН…………………………………………………………………………………………</w:t>
      </w:r>
    </w:p>
    <w:p w14:paraId="4C332240"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Юридический адрес:</w:t>
      </w:r>
    </w:p>
    <w:p w14:paraId="60B5CC83"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………………………………………………………………………………………………………………Фактический адрес:</w:t>
      </w:r>
    </w:p>
    <w:p w14:paraId="3973A092" w14:textId="77777777" w:rsidR="000A2453" w:rsidRPr="000A2453" w:rsidRDefault="000A2453" w:rsidP="000A2453">
      <w:pPr>
        <w:spacing w:after="0" w:line="240" w:lineRule="auto"/>
        <w:jc w:val="center"/>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w:t>
      </w:r>
    </w:p>
    <w:p w14:paraId="23E3D8DB"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Телефон…</w:t>
      </w:r>
      <w:proofErr w:type="gramStart"/>
      <w:r w:rsidRPr="000A2453">
        <w:rPr>
          <w:rFonts w:ascii="Times New Roman" w:eastAsia="Times New Roman" w:hAnsi="Times New Roman" w:cs="Times New Roman"/>
          <w:sz w:val="24"/>
          <w:szCs w:val="28"/>
          <w:lang w:eastAsia="ru-RU"/>
        </w:rPr>
        <w:t>…….</w:t>
      </w:r>
      <w:proofErr w:type="gramEnd"/>
      <w:r w:rsidRPr="000A2453">
        <w:rPr>
          <w:rFonts w:ascii="Times New Roman" w:eastAsia="Times New Roman" w:hAnsi="Times New Roman" w:cs="Times New Roman"/>
          <w:sz w:val="24"/>
          <w:szCs w:val="28"/>
          <w:lang w:eastAsia="ru-RU"/>
        </w:rPr>
        <w:t>.…….Факс…………………Электронная почта………………………………</w:t>
      </w:r>
    </w:p>
    <w:p w14:paraId="77031EE6"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p>
    <w:p w14:paraId="4DC5597C"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Банковские реквизиты претендента для возврата денежных средств:</w:t>
      </w:r>
    </w:p>
    <w:p w14:paraId="2706D4AC"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Расчетный (лицевой) счет ………………………………………………………………………….</w:t>
      </w:r>
    </w:p>
    <w:p w14:paraId="4C19902B"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в……………………………………………………………………………………………………</w:t>
      </w:r>
    </w:p>
    <w:p w14:paraId="0BBC989E"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proofErr w:type="spellStart"/>
      <w:r w:rsidRPr="000A2453">
        <w:rPr>
          <w:rFonts w:ascii="Times New Roman" w:eastAsia="Times New Roman" w:hAnsi="Times New Roman" w:cs="Times New Roman"/>
          <w:sz w:val="24"/>
          <w:szCs w:val="28"/>
          <w:lang w:eastAsia="ru-RU"/>
        </w:rPr>
        <w:t>корр.счет</w:t>
      </w:r>
      <w:proofErr w:type="spellEnd"/>
      <w:r w:rsidRPr="000A2453">
        <w:rPr>
          <w:rFonts w:ascii="Times New Roman" w:eastAsia="Times New Roman" w:hAnsi="Times New Roman" w:cs="Times New Roman"/>
          <w:sz w:val="24"/>
          <w:szCs w:val="28"/>
          <w:lang w:eastAsia="ru-RU"/>
        </w:rPr>
        <w:t>……………………………БИК……………………</w:t>
      </w:r>
      <w:proofErr w:type="gramStart"/>
      <w:r w:rsidRPr="000A2453">
        <w:rPr>
          <w:rFonts w:ascii="Times New Roman" w:eastAsia="Times New Roman" w:hAnsi="Times New Roman" w:cs="Times New Roman"/>
          <w:sz w:val="24"/>
          <w:szCs w:val="28"/>
          <w:lang w:eastAsia="ru-RU"/>
        </w:rPr>
        <w:t>…….</w:t>
      </w:r>
      <w:proofErr w:type="gramEnd"/>
      <w:r w:rsidRPr="000A2453">
        <w:rPr>
          <w:rFonts w:ascii="Times New Roman" w:eastAsia="Times New Roman" w:hAnsi="Times New Roman" w:cs="Times New Roman"/>
          <w:sz w:val="24"/>
          <w:szCs w:val="28"/>
          <w:lang w:eastAsia="ru-RU"/>
        </w:rPr>
        <w:t>ИНН………………………</w:t>
      </w:r>
    </w:p>
    <w:p w14:paraId="5D379474"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КПП …………………………………………………………………………………………………</w:t>
      </w:r>
    </w:p>
    <w:p w14:paraId="384702AE" w14:textId="77777777" w:rsidR="000A2453" w:rsidRPr="000A2453" w:rsidRDefault="000A2453" w:rsidP="000A2453">
      <w:pPr>
        <w:spacing w:after="0" w:line="240" w:lineRule="auto"/>
        <w:jc w:val="center"/>
        <w:rPr>
          <w:rFonts w:ascii="Times New Roman" w:eastAsia="Times New Roman" w:hAnsi="Times New Roman" w:cs="Times New Roman"/>
          <w:sz w:val="24"/>
          <w:szCs w:val="28"/>
          <w:lang w:eastAsia="ru-RU"/>
        </w:rPr>
      </w:pPr>
    </w:p>
    <w:p w14:paraId="173E8D34"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Представитель претендента……………………………………………………………………………….</w:t>
      </w:r>
    </w:p>
    <w:p w14:paraId="55BBBC03" w14:textId="77777777" w:rsidR="000A2453" w:rsidRPr="000A2453" w:rsidRDefault="000A2453" w:rsidP="000A2453">
      <w:pPr>
        <w:spacing w:after="0" w:line="240" w:lineRule="auto"/>
        <w:jc w:val="center"/>
        <w:rPr>
          <w:rFonts w:ascii="Times New Roman" w:eastAsia="Times New Roman" w:hAnsi="Times New Roman" w:cs="Times New Roman"/>
          <w:sz w:val="20"/>
          <w:szCs w:val="20"/>
          <w:lang w:eastAsia="ru-RU"/>
        </w:rPr>
      </w:pPr>
      <w:r w:rsidRPr="000A2453">
        <w:rPr>
          <w:rFonts w:ascii="Times New Roman" w:eastAsia="Times New Roman" w:hAnsi="Times New Roman" w:cs="Times New Roman"/>
          <w:sz w:val="20"/>
          <w:szCs w:val="20"/>
          <w:lang w:eastAsia="ru-RU"/>
        </w:rPr>
        <w:t>(ФИО, должность)</w:t>
      </w:r>
    </w:p>
    <w:p w14:paraId="1E289ACE" w14:textId="77777777" w:rsidR="000A2453" w:rsidRPr="000A2453" w:rsidRDefault="000A2453" w:rsidP="000A2453">
      <w:pPr>
        <w:spacing w:after="0" w:line="240" w:lineRule="auto"/>
        <w:rPr>
          <w:rFonts w:ascii="Times New Roman" w:eastAsia="Times New Roman" w:hAnsi="Times New Roman" w:cs="Times New Roman"/>
          <w:sz w:val="24"/>
          <w:szCs w:val="28"/>
          <w:lang w:eastAsia="ru-RU"/>
        </w:rPr>
      </w:pPr>
    </w:p>
    <w:p w14:paraId="16C790E7" w14:textId="77777777" w:rsidR="000A2453" w:rsidRPr="000A2453" w:rsidRDefault="000A2453" w:rsidP="000A2453">
      <w:pPr>
        <w:spacing w:after="0" w:line="240" w:lineRule="auto"/>
        <w:rPr>
          <w:rFonts w:ascii="Times New Roman" w:eastAsia="Times New Roman" w:hAnsi="Times New Roman" w:cs="Times New Roman"/>
          <w:sz w:val="24"/>
          <w:szCs w:val="28"/>
          <w:lang w:eastAsia="ru-RU"/>
        </w:rPr>
      </w:pPr>
    </w:p>
    <w:p w14:paraId="010EAD03" w14:textId="77777777" w:rsidR="000A2453" w:rsidRPr="000A2453" w:rsidRDefault="000A2453" w:rsidP="000A2453">
      <w:pPr>
        <w:spacing w:after="0" w:line="240" w:lineRule="auto"/>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 xml:space="preserve">Действует на основании доверенности от </w:t>
      </w:r>
      <w:proofErr w:type="gramStart"/>
      <w:r w:rsidRPr="000A2453">
        <w:rPr>
          <w:rFonts w:ascii="Times New Roman" w:eastAsia="Times New Roman" w:hAnsi="Times New Roman" w:cs="Times New Roman"/>
          <w:sz w:val="24"/>
          <w:szCs w:val="28"/>
          <w:lang w:eastAsia="ru-RU"/>
        </w:rPr>
        <w:t>«..</w:t>
      </w:r>
      <w:proofErr w:type="gramEnd"/>
      <w:r w:rsidRPr="000A2453">
        <w:rPr>
          <w:rFonts w:ascii="Times New Roman" w:eastAsia="Times New Roman" w:hAnsi="Times New Roman" w:cs="Times New Roman"/>
          <w:sz w:val="24"/>
          <w:szCs w:val="28"/>
          <w:lang w:eastAsia="ru-RU"/>
        </w:rPr>
        <w:t>…»…………………20__г.,  №……………………</w:t>
      </w:r>
    </w:p>
    <w:p w14:paraId="2B0FFD52" w14:textId="77777777" w:rsidR="000A2453" w:rsidRPr="000A2453" w:rsidRDefault="000A2453" w:rsidP="000A2453">
      <w:pPr>
        <w:spacing w:after="0" w:line="240" w:lineRule="auto"/>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Реквизиты документа, удостоверяющего личность представителя претендента ……………………………………………………………………………………………………………………………………………………………………………………………………</w:t>
      </w:r>
    </w:p>
    <w:p w14:paraId="1F75F33B" w14:textId="77777777" w:rsidR="000A2453" w:rsidRPr="000A2453" w:rsidRDefault="000A2453" w:rsidP="000A2453">
      <w:pPr>
        <w:spacing w:after="0" w:line="240" w:lineRule="auto"/>
        <w:jc w:val="center"/>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0"/>
          <w:szCs w:val="28"/>
          <w:lang w:eastAsia="ru-RU"/>
        </w:rPr>
        <w:t>(наименование документа, серия, номер, дата и место выдачи, кем выдан</w:t>
      </w:r>
      <w:r w:rsidRPr="000A2453">
        <w:rPr>
          <w:rFonts w:ascii="Times New Roman" w:eastAsia="Times New Roman" w:hAnsi="Times New Roman" w:cs="Times New Roman"/>
          <w:sz w:val="24"/>
          <w:szCs w:val="28"/>
          <w:lang w:eastAsia="ru-RU"/>
        </w:rPr>
        <w:t>)</w:t>
      </w:r>
    </w:p>
    <w:p w14:paraId="0B00E582" w14:textId="77777777" w:rsidR="000A2453" w:rsidRPr="000A2453" w:rsidRDefault="000A2453" w:rsidP="000A2453">
      <w:pPr>
        <w:spacing w:after="0" w:line="240" w:lineRule="auto"/>
        <w:jc w:val="center"/>
        <w:rPr>
          <w:rFonts w:ascii="Times New Roman" w:eastAsia="Times New Roman" w:hAnsi="Times New Roman" w:cs="Times New Roman"/>
          <w:sz w:val="24"/>
          <w:szCs w:val="28"/>
          <w:lang w:eastAsia="ru-RU"/>
        </w:rPr>
      </w:pPr>
    </w:p>
    <w:p w14:paraId="3C715780" w14:textId="79502ECB" w:rsidR="000A2453" w:rsidRPr="000A2453" w:rsidRDefault="00952E1F" w:rsidP="000A2453">
      <w:pPr>
        <w:keepLines/>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Д</w:t>
      </w:r>
      <w:r w:rsidR="000A2453" w:rsidRPr="000A2453">
        <w:rPr>
          <w:rFonts w:ascii="Times New Roman" w:eastAsia="Times New Roman" w:hAnsi="Times New Roman" w:cs="Times New Roman"/>
          <w:sz w:val="24"/>
          <w:szCs w:val="24"/>
          <w:lang w:eastAsia="ru-RU"/>
        </w:rPr>
        <w:t xml:space="preserve">енежные средства </w:t>
      </w:r>
      <w:r>
        <w:rPr>
          <w:rFonts w:ascii="Times New Roman" w:eastAsia="Times New Roman" w:hAnsi="Times New Roman" w:cs="Times New Roman"/>
          <w:sz w:val="24"/>
          <w:szCs w:val="24"/>
          <w:lang w:eastAsia="ru-RU"/>
        </w:rPr>
        <w:t xml:space="preserve">внесены в качестве задатка </w:t>
      </w:r>
      <w:proofErr w:type="spellStart"/>
      <w:r w:rsidR="000A2453" w:rsidRPr="000A2453">
        <w:rPr>
          <w:rFonts w:ascii="Times New Roman" w:eastAsia="Times New Roman" w:hAnsi="Times New Roman" w:cs="Times New Roman"/>
          <w:sz w:val="24"/>
          <w:szCs w:val="24"/>
          <w:lang w:eastAsia="ru-RU"/>
        </w:rPr>
        <w:t>задатка</w:t>
      </w:r>
      <w:proofErr w:type="spellEnd"/>
      <w:r w:rsidR="000A2453" w:rsidRPr="000A2453">
        <w:rPr>
          <w:rFonts w:ascii="Times New Roman" w:eastAsia="Times New Roman" w:hAnsi="Times New Roman" w:cs="Times New Roman"/>
          <w:sz w:val="24"/>
          <w:szCs w:val="24"/>
          <w:lang w:eastAsia="ru-RU"/>
        </w:rPr>
        <w:t xml:space="preserve"> для участия в аукционе на право заключения договора о развитии застроенной территории в городе Верхняя Пышма площадью 155648 </w:t>
      </w:r>
      <w:proofErr w:type="spellStart"/>
      <w:r w:rsidR="000A2453" w:rsidRPr="000A2453">
        <w:rPr>
          <w:rFonts w:ascii="Times New Roman" w:eastAsia="Times New Roman" w:hAnsi="Times New Roman" w:cs="Times New Roman"/>
          <w:sz w:val="24"/>
          <w:szCs w:val="24"/>
          <w:lang w:eastAsia="ru-RU"/>
        </w:rPr>
        <w:t>кв.м</w:t>
      </w:r>
      <w:proofErr w:type="spellEnd"/>
      <w:r w:rsidR="000A2453" w:rsidRPr="000A2453">
        <w:rPr>
          <w:rFonts w:ascii="Times New Roman" w:eastAsia="Times New Roman" w:hAnsi="Times New Roman" w:cs="Times New Roman"/>
          <w:sz w:val="24"/>
          <w:szCs w:val="24"/>
          <w:lang w:eastAsia="ru-RU"/>
        </w:rPr>
        <w:t xml:space="preserve">, расположенной в границах проспекта Успенского, улиц Юбилейной, </w:t>
      </w:r>
      <w:proofErr w:type="spellStart"/>
      <w:r w:rsidR="000A2453" w:rsidRPr="000A2453">
        <w:rPr>
          <w:rFonts w:ascii="Times New Roman" w:eastAsia="Times New Roman" w:hAnsi="Times New Roman" w:cs="Times New Roman"/>
          <w:sz w:val="24"/>
          <w:szCs w:val="24"/>
          <w:lang w:eastAsia="ru-RU"/>
        </w:rPr>
        <w:t>Огнеупорщиков</w:t>
      </w:r>
      <w:proofErr w:type="spellEnd"/>
      <w:r w:rsidR="000A2453" w:rsidRPr="000A2453">
        <w:rPr>
          <w:rFonts w:ascii="Times New Roman" w:eastAsia="Times New Roman" w:hAnsi="Times New Roman" w:cs="Times New Roman"/>
          <w:sz w:val="24"/>
          <w:szCs w:val="24"/>
          <w:lang w:eastAsia="ru-RU"/>
        </w:rPr>
        <w:t xml:space="preserve">, Машиностроителей, Сварщиков, </w:t>
      </w:r>
      <w:proofErr w:type="spellStart"/>
      <w:r w:rsidR="000A2453" w:rsidRPr="000A2453">
        <w:rPr>
          <w:rFonts w:ascii="Times New Roman" w:eastAsia="Times New Roman" w:hAnsi="Times New Roman" w:cs="Times New Roman"/>
          <w:sz w:val="24"/>
          <w:szCs w:val="24"/>
          <w:lang w:eastAsia="ru-RU"/>
        </w:rPr>
        <w:t>Гальянова</w:t>
      </w:r>
      <w:proofErr w:type="spellEnd"/>
    </w:p>
    <w:p w14:paraId="63368C39" w14:textId="77777777" w:rsidR="000A2453" w:rsidRPr="000A2453" w:rsidRDefault="000A2453" w:rsidP="000A2453">
      <w:pPr>
        <w:keepLines/>
        <w:spacing w:after="0" w:line="240" w:lineRule="auto"/>
        <w:jc w:val="both"/>
        <w:rPr>
          <w:rFonts w:ascii="Times New Roman" w:eastAsia="Times New Roman" w:hAnsi="Times New Roman" w:cs="Times New Roman"/>
          <w:bCs/>
          <w:sz w:val="24"/>
          <w:szCs w:val="24"/>
          <w:lang w:eastAsia="ru-RU"/>
        </w:rPr>
      </w:pPr>
    </w:p>
    <w:p w14:paraId="3EAE4A36" w14:textId="77777777" w:rsidR="000A2453" w:rsidRPr="000A2453" w:rsidRDefault="000A2453" w:rsidP="000A2453">
      <w:pPr>
        <w:keepLines/>
        <w:spacing w:after="0" w:line="240" w:lineRule="auto"/>
        <w:jc w:val="both"/>
        <w:rPr>
          <w:rFonts w:ascii="Times New Roman" w:eastAsia="Times New Roman" w:hAnsi="Times New Roman" w:cs="Times New Roman"/>
          <w:bCs/>
          <w:sz w:val="24"/>
          <w:szCs w:val="24"/>
          <w:lang w:eastAsia="ru-RU"/>
        </w:rPr>
      </w:pPr>
      <w:r w:rsidRPr="000A2453">
        <w:rPr>
          <w:rFonts w:ascii="Times New Roman" w:eastAsia="Times New Roman" w:hAnsi="Times New Roman" w:cs="Times New Roman"/>
          <w:bCs/>
          <w:sz w:val="24"/>
          <w:szCs w:val="24"/>
          <w:lang w:eastAsia="ru-RU"/>
        </w:rPr>
        <w:t>Вносимая для участия в аукционе сумма задатка:</w:t>
      </w:r>
    </w:p>
    <w:p w14:paraId="3F61DBD9" w14:textId="77777777" w:rsidR="000A2453" w:rsidRPr="000A2453" w:rsidRDefault="000A2453" w:rsidP="000A2453">
      <w:pPr>
        <w:spacing w:after="0" w:line="240" w:lineRule="auto"/>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____________________________________рублей</w:t>
      </w:r>
    </w:p>
    <w:p w14:paraId="283BF2B1" w14:textId="77777777" w:rsidR="000A2453" w:rsidRPr="000A2453" w:rsidRDefault="000A2453" w:rsidP="000A2453">
      <w:pPr>
        <w:spacing w:after="0" w:line="240" w:lineRule="auto"/>
        <w:ind w:left="708" w:firstLine="708"/>
        <w:rPr>
          <w:rFonts w:ascii="Times New Roman" w:eastAsia="Times New Roman" w:hAnsi="Times New Roman" w:cs="Times New Roman"/>
          <w:sz w:val="20"/>
          <w:szCs w:val="28"/>
          <w:lang w:eastAsia="ru-RU"/>
        </w:rPr>
      </w:pPr>
      <w:r w:rsidRPr="000A2453">
        <w:rPr>
          <w:rFonts w:ascii="Times New Roman" w:eastAsia="Times New Roman" w:hAnsi="Times New Roman" w:cs="Times New Roman"/>
          <w:sz w:val="20"/>
          <w:szCs w:val="28"/>
          <w:lang w:eastAsia="ru-RU"/>
        </w:rPr>
        <w:t>(цифрами)</w:t>
      </w:r>
    </w:p>
    <w:p w14:paraId="1EDA487E" w14:textId="77777777" w:rsidR="000A2453" w:rsidRPr="000A2453" w:rsidRDefault="000A2453" w:rsidP="000A2453">
      <w:pPr>
        <w:spacing w:after="0" w:line="240" w:lineRule="auto"/>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___________________________________________________________________________</w:t>
      </w:r>
    </w:p>
    <w:p w14:paraId="371BDB99" w14:textId="77777777" w:rsidR="000A2453" w:rsidRPr="000A2453" w:rsidRDefault="000A2453" w:rsidP="000A2453">
      <w:pPr>
        <w:spacing w:after="0" w:line="240" w:lineRule="auto"/>
        <w:ind w:left="708" w:firstLine="708"/>
        <w:rPr>
          <w:rFonts w:ascii="Times New Roman" w:eastAsia="Times New Roman" w:hAnsi="Times New Roman" w:cs="Times New Roman"/>
          <w:sz w:val="20"/>
          <w:szCs w:val="28"/>
          <w:lang w:eastAsia="ru-RU"/>
        </w:rPr>
      </w:pPr>
      <w:r w:rsidRPr="000A2453">
        <w:rPr>
          <w:rFonts w:ascii="Times New Roman" w:eastAsia="Times New Roman" w:hAnsi="Times New Roman" w:cs="Times New Roman"/>
          <w:sz w:val="20"/>
          <w:szCs w:val="28"/>
          <w:lang w:eastAsia="ru-RU"/>
        </w:rPr>
        <w:t>(прописью)</w:t>
      </w:r>
    </w:p>
    <w:p w14:paraId="42C43D8C" w14:textId="77777777" w:rsidR="000A2453" w:rsidRPr="000A2453" w:rsidRDefault="000A2453" w:rsidP="000A2453">
      <w:pPr>
        <w:spacing w:after="0" w:line="240" w:lineRule="auto"/>
        <w:ind w:firstLine="708"/>
        <w:jc w:val="both"/>
        <w:rPr>
          <w:rFonts w:ascii="Times New Roman" w:eastAsia="Times New Roman" w:hAnsi="Times New Roman" w:cs="Times New Roman"/>
          <w:sz w:val="24"/>
          <w:szCs w:val="28"/>
          <w:lang w:eastAsia="ru-RU"/>
        </w:rPr>
      </w:pPr>
    </w:p>
    <w:p w14:paraId="7D79E9D7" w14:textId="77777777" w:rsidR="000A2453" w:rsidRPr="000A2453" w:rsidRDefault="000A2453" w:rsidP="000A2453">
      <w:pPr>
        <w:spacing w:after="0" w:line="240" w:lineRule="auto"/>
        <w:ind w:firstLine="708"/>
        <w:jc w:val="both"/>
        <w:rPr>
          <w:rFonts w:ascii="Times New Roman" w:eastAsia="Times New Roman" w:hAnsi="Times New Roman" w:cs="Times New Roman"/>
          <w:sz w:val="24"/>
          <w:szCs w:val="28"/>
          <w:lang w:eastAsia="ru-RU"/>
        </w:rPr>
      </w:pPr>
    </w:p>
    <w:p w14:paraId="490CCFF8" w14:textId="143275BF" w:rsidR="000A2453" w:rsidRPr="000A2453" w:rsidRDefault="000A2453" w:rsidP="000A2453">
      <w:pPr>
        <w:spacing w:after="0" w:line="240" w:lineRule="auto"/>
        <w:ind w:firstLine="708"/>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 xml:space="preserve">В случае признания победителем аукциона обязуемся заключить с администрацией </w:t>
      </w:r>
      <w:r>
        <w:rPr>
          <w:rFonts w:ascii="Times New Roman" w:eastAsia="Times New Roman" w:hAnsi="Times New Roman" w:cs="Times New Roman"/>
          <w:sz w:val="24"/>
          <w:szCs w:val="28"/>
          <w:lang w:eastAsia="ru-RU"/>
        </w:rPr>
        <w:t xml:space="preserve">городского округа Верхняя Пышма </w:t>
      </w:r>
      <w:r w:rsidRPr="000A2453">
        <w:rPr>
          <w:rFonts w:ascii="Times New Roman" w:eastAsia="Times New Roman" w:hAnsi="Times New Roman" w:cs="Times New Roman"/>
          <w:sz w:val="24"/>
          <w:szCs w:val="28"/>
          <w:lang w:eastAsia="ru-RU"/>
        </w:rPr>
        <w:t xml:space="preserve">договор о развитии застроенной территории города </w:t>
      </w:r>
      <w:r>
        <w:rPr>
          <w:rFonts w:ascii="Times New Roman" w:eastAsia="Times New Roman" w:hAnsi="Times New Roman" w:cs="Times New Roman"/>
          <w:sz w:val="24"/>
          <w:szCs w:val="28"/>
          <w:lang w:eastAsia="ru-RU"/>
        </w:rPr>
        <w:t xml:space="preserve">Верхняя Пышма </w:t>
      </w:r>
      <w:r w:rsidRPr="000A2453">
        <w:rPr>
          <w:rFonts w:ascii="Times New Roman" w:eastAsia="Times New Roman" w:hAnsi="Times New Roman" w:cs="Times New Roman"/>
          <w:sz w:val="24"/>
          <w:szCs w:val="28"/>
          <w:lang w:eastAsia="ru-RU"/>
        </w:rPr>
        <w:t xml:space="preserve">в течение 30 дней со дня размещения информации о результатах аукциона в сети Интернет и уплатить стоимость права на заключение договора о развитии застроенной территории города </w:t>
      </w:r>
      <w:r>
        <w:rPr>
          <w:rFonts w:ascii="Times New Roman" w:eastAsia="Times New Roman" w:hAnsi="Times New Roman" w:cs="Times New Roman"/>
          <w:sz w:val="24"/>
          <w:szCs w:val="28"/>
          <w:lang w:eastAsia="ru-RU"/>
        </w:rPr>
        <w:t>Верхняя Пышма</w:t>
      </w:r>
      <w:r w:rsidRPr="000A2453">
        <w:rPr>
          <w:rFonts w:ascii="Times New Roman" w:eastAsia="Times New Roman" w:hAnsi="Times New Roman" w:cs="Times New Roman"/>
          <w:sz w:val="24"/>
          <w:szCs w:val="28"/>
          <w:lang w:eastAsia="ru-RU"/>
        </w:rPr>
        <w:t xml:space="preserve">, установленную по результатам аукциона, в сроки, определяемые договором. </w:t>
      </w:r>
    </w:p>
    <w:p w14:paraId="0B934878" w14:textId="1AA6CC57" w:rsidR="000A2453" w:rsidRPr="000A2453" w:rsidRDefault="000A2453" w:rsidP="000A2453">
      <w:pPr>
        <w:spacing w:after="0" w:line="240" w:lineRule="auto"/>
        <w:ind w:firstLine="708"/>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 xml:space="preserve">При уклонении (отказе) от заключения в установленный срок договора о развитии застроенной территории города </w:t>
      </w:r>
      <w:r w:rsidR="003B311D">
        <w:rPr>
          <w:rFonts w:ascii="Times New Roman" w:eastAsia="Times New Roman" w:hAnsi="Times New Roman" w:cs="Times New Roman"/>
          <w:sz w:val="24"/>
          <w:szCs w:val="28"/>
          <w:lang w:eastAsia="ru-RU"/>
        </w:rPr>
        <w:t>Ве</w:t>
      </w:r>
      <w:bookmarkStart w:id="6" w:name="_GoBack"/>
      <w:bookmarkEnd w:id="6"/>
      <w:r w:rsidR="003B311D">
        <w:rPr>
          <w:rFonts w:ascii="Times New Roman" w:eastAsia="Times New Roman" w:hAnsi="Times New Roman" w:cs="Times New Roman"/>
          <w:sz w:val="24"/>
          <w:szCs w:val="28"/>
          <w:lang w:eastAsia="ru-RU"/>
        </w:rPr>
        <w:t>рхняя Пышма</w:t>
      </w:r>
      <w:r w:rsidRPr="000A2453">
        <w:rPr>
          <w:rFonts w:ascii="Times New Roman" w:eastAsia="Times New Roman" w:hAnsi="Times New Roman" w:cs="Times New Roman"/>
          <w:sz w:val="24"/>
          <w:szCs w:val="28"/>
          <w:lang w:eastAsia="ru-RU"/>
        </w:rPr>
        <w:t xml:space="preserve"> задаток остается у администрации </w:t>
      </w:r>
      <w:r>
        <w:rPr>
          <w:rFonts w:ascii="Times New Roman" w:eastAsia="Times New Roman" w:hAnsi="Times New Roman" w:cs="Times New Roman"/>
          <w:sz w:val="24"/>
          <w:szCs w:val="28"/>
          <w:lang w:eastAsia="ru-RU"/>
        </w:rPr>
        <w:t>городского округа Верхняя Пышма</w:t>
      </w:r>
      <w:r w:rsidRPr="000A2453">
        <w:rPr>
          <w:rFonts w:ascii="Times New Roman" w:eastAsia="Times New Roman" w:hAnsi="Times New Roman" w:cs="Times New Roman"/>
          <w:sz w:val="24"/>
          <w:szCs w:val="28"/>
          <w:lang w:eastAsia="ru-RU"/>
        </w:rPr>
        <w:t>.</w:t>
      </w:r>
    </w:p>
    <w:p w14:paraId="0FA6EBF2" w14:textId="77777777" w:rsidR="000A2453" w:rsidRPr="000A2453" w:rsidRDefault="000A2453" w:rsidP="000A2453">
      <w:pPr>
        <w:spacing w:after="0" w:line="240" w:lineRule="auto"/>
        <w:ind w:firstLine="708"/>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4"/>
          <w:lang w:eastAsia="ru-RU"/>
        </w:rPr>
        <w:t>Настоящей заявкой подтверждаем, что в отношении нашей организации не производится процедура банкротства, и она не находится в процессе ликвидации.</w:t>
      </w:r>
    </w:p>
    <w:p w14:paraId="11B655B8" w14:textId="11BB671B" w:rsidR="000A2453" w:rsidRPr="000A2453" w:rsidRDefault="000A2453" w:rsidP="000A2453">
      <w:pPr>
        <w:spacing w:after="0" w:line="240" w:lineRule="auto"/>
        <w:ind w:firstLine="720"/>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С условиями аукциона и аукционной документации ознакомлены</w:t>
      </w:r>
      <w:r w:rsidR="00952E1F">
        <w:rPr>
          <w:rFonts w:ascii="Times New Roman" w:eastAsia="Times New Roman" w:hAnsi="Times New Roman" w:cs="Times New Roman"/>
          <w:sz w:val="24"/>
          <w:szCs w:val="28"/>
          <w:lang w:eastAsia="ru-RU"/>
        </w:rPr>
        <w:t xml:space="preserve"> в полном объеме, заявляем, что они нам понятны, мы с ними согласны и обязуемся выполнять.    </w:t>
      </w:r>
      <w:r w:rsidRPr="000A2453">
        <w:rPr>
          <w:rFonts w:ascii="Times New Roman" w:eastAsia="Times New Roman" w:hAnsi="Times New Roman" w:cs="Times New Roman"/>
          <w:sz w:val="24"/>
          <w:szCs w:val="28"/>
          <w:lang w:eastAsia="ru-RU"/>
        </w:rPr>
        <w:t xml:space="preserve"> </w:t>
      </w:r>
    </w:p>
    <w:p w14:paraId="1B032D2B" w14:textId="0EA74DD2" w:rsidR="000A2453" w:rsidRPr="000A2453" w:rsidRDefault="000A2453" w:rsidP="00952E1F">
      <w:pPr>
        <w:spacing w:after="0" w:line="240" w:lineRule="auto"/>
        <w:ind w:firstLine="709"/>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К заявке на участие в аукционе прилагаем документы в соответствии с требованиями аукционной документации</w:t>
      </w:r>
      <w:r w:rsidR="00952E1F">
        <w:rPr>
          <w:rFonts w:ascii="Times New Roman" w:eastAsia="Times New Roman" w:hAnsi="Times New Roman" w:cs="Times New Roman"/>
          <w:sz w:val="24"/>
          <w:szCs w:val="28"/>
          <w:lang w:eastAsia="ru-RU"/>
        </w:rPr>
        <w:t xml:space="preserve"> согласно описи</w:t>
      </w:r>
      <w:r w:rsidRPr="000A2453">
        <w:rPr>
          <w:rFonts w:ascii="Times New Roman" w:eastAsia="Times New Roman" w:hAnsi="Times New Roman" w:cs="Times New Roman"/>
          <w:sz w:val="24"/>
          <w:szCs w:val="28"/>
          <w:lang w:eastAsia="ru-RU"/>
        </w:rPr>
        <w:t>.</w:t>
      </w:r>
    </w:p>
    <w:p w14:paraId="63E87C5F"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p>
    <w:p w14:paraId="68F839BA"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p>
    <w:p w14:paraId="15CB8005"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p>
    <w:p w14:paraId="3AFB056D"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Подпись претендента</w:t>
      </w:r>
    </w:p>
    <w:p w14:paraId="4B0BF69F"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(должность)</w:t>
      </w:r>
      <w:r w:rsidRPr="000A2453">
        <w:rPr>
          <w:rFonts w:ascii="Times New Roman" w:eastAsia="Times New Roman" w:hAnsi="Times New Roman" w:cs="Times New Roman"/>
          <w:sz w:val="24"/>
          <w:szCs w:val="28"/>
          <w:lang w:eastAsia="ru-RU"/>
        </w:rPr>
        <w:tab/>
      </w:r>
      <w:r w:rsidRPr="000A2453">
        <w:rPr>
          <w:rFonts w:ascii="Times New Roman" w:eastAsia="Times New Roman" w:hAnsi="Times New Roman" w:cs="Times New Roman"/>
          <w:sz w:val="24"/>
          <w:szCs w:val="28"/>
          <w:lang w:eastAsia="ru-RU"/>
        </w:rPr>
        <w:tab/>
      </w:r>
      <w:r w:rsidRPr="000A2453">
        <w:rPr>
          <w:rFonts w:ascii="Times New Roman" w:eastAsia="Times New Roman" w:hAnsi="Times New Roman" w:cs="Times New Roman"/>
          <w:sz w:val="24"/>
          <w:szCs w:val="28"/>
          <w:lang w:eastAsia="ru-RU"/>
        </w:rPr>
        <w:tab/>
      </w:r>
      <w:r w:rsidRPr="000A2453">
        <w:rPr>
          <w:rFonts w:ascii="Times New Roman" w:eastAsia="Times New Roman" w:hAnsi="Times New Roman" w:cs="Times New Roman"/>
          <w:sz w:val="24"/>
          <w:szCs w:val="28"/>
          <w:lang w:eastAsia="ru-RU"/>
        </w:rPr>
        <w:tab/>
      </w:r>
      <w:r w:rsidRPr="000A2453">
        <w:rPr>
          <w:rFonts w:ascii="Times New Roman" w:eastAsia="Times New Roman" w:hAnsi="Times New Roman" w:cs="Times New Roman"/>
          <w:sz w:val="24"/>
          <w:szCs w:val="28"/>
          <w:lang w:eastAsia="ru-RU"/>
        </w:rPr>
        <w:tab/>
      </w:r>
      <w:r w:rsidRPr="000A2453">
        <w:rPr>
          <w:rFonts w:ascii="Times New Roman" w:eastAsia="Times New Roman" w:hAnsi="Times New Roman" w:cs="Times New Roman"/>
          <w:sz w:val="24"/>
          <w:szCs w:val="28"/>
          <w:lang w:eastAsia="ru-RU"/>
        </w:rPr>
        <w:tab/>
      </w:r>
      <w:r w:rsidRPr="000A2453">
        <w:rPr>
          <w:rFonts w:ascii="Times New Roman" w:eastAsia="Times New Roman" w:hAnsi="Times New Roman" w:cs="Times New Roman"/>
          <w:sz w:val="24"/>
          <w:szCs w:val="28"/>
          <w:lang w:eastAsia="ru-RU"/>
        </w:rPr>
        <w:tab/>
        <w:t>…………………………/……………………/</w:t>
      </w:r>
    </w:p>
    <w:p w14:paraId="25010B4E"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p>
    <w:p w14:paraId="341B6523" w14:textId="1BA475E5" w:rsidR="000A2453" w:rsidRPr="000A2453" w:rsidRDefault="000A2453" w:rsidP="000A2453">
      <w:pPr>
        <w:spacing w:after="0" w:line="240" w:lineRule="auto"/>
        <w:ind w:left="4956" w:firstLine="708"/>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w:t>
      </w:r>
      <w:proofErr w:type="gramStart"/>
      <w:r w:rsidRPr="000A2453">
        <w:rPr>
          <w:rFonts w:ascii="Times New Roman" w:eastAsia="Times New Roman" w:hAnsi="Times New Roman" w:cs="Times New Roman"/>
          <w:sz w:val="24"/>
          <w:szCs w:val="28"/>
          <w:lang w:eastAsia="ru-RU"/>
        </w:rPr>
        <w:t>…»…</w:t>
      </w:r>
      <w:proofErr w:type="gramEnd"/>
      <w:r w:rsidRPr="000A2453">
        <w:rPr>
          <w:rFonts w:ascii="Times New Roman" w:eastAsia="Times New Roman" w:hAnsi="Times New Roman" w:cs="Times New Roman"/>
          <w:sz w:val="24"/>
          <w:szCs w:val="28"/>
          <w:lang w:eastAsia="ru-RU"/>
        </w:rPr>
        <w:t>…………………2017 г</w:t>
      </w:r>
    </w:p>
    <w:p w14:paraId="1A03B33A" w14:textId="77777777" w:rsidR="000A2453" w:rsidRPr="000A2453" w:rsidRDefault="000A2453" w:rsidP="000A2453">
      <w:pPr>
        <w:spacing w:after="0" w:line="240" w:lineRule="auto"/>
        <w:ind w:left="6372" w:firstLine="708"/>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М.П.</w:t>
      </w:r>
    </w:p>
    <w:p w14:paraId="1AFF84CD"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p>
    <w:p w14:paraId="750949AA"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p>
    <w:p w14:paraId="005BF35A"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Заявка принята организатором:</w:t>
      </w:r>
    </w:p>
    <w:p w14:paraId="62936915"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p>
    <w:p w14:paraId="4C333CF8"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w:t>
      </w:r>
      <w:proofErr w:type="gramStart"/>
      <w:r w:rsidRPr="000A2453">
        <w:rPr>
          <w:rFonts w:ascii="Times New Roman" w:eastAsia="Times New Roman" w:hAnsi="Times New Roman" w:cs="Times New Roman"/>
          <w:sz w:val="24"/>
          <w:szCs w:val="28"/>
          <w:lang w:eastAsia="ru-RU"/>
        </w:rPr>
        <w:t>…….</w:t>
      </w:r>
      <w:proofErr w:type="gramEnd"/>
      <w:r w:rsidRPr="000A2453">
        <w:rPr>
          <w:rFonts w:ascii="Times New Roman" w:eastAsia="Times New Roman" w:hAnsi="Times New Roman" w:cs="Times New Roman"/>
          <w:sz w:val="24"/>
          <w:szCs w:val="28"/>
          <w:lang w:eastAsia="ru-RU"/>
        </w:rPr>
        <w:t>.»……………………….2017 г.……..час……..мин.</w:t>
      </w:r>
    </w:p>
    <w:p w14:paraId="64B6E55C"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p>
    <w:p w14:paraId="5789F082"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p>
    <w:p w14:paraId="61DC8F41" w14:textId="77777777" w:rsidR="000A2453" w:rsidRPr="000A2453" w:rsidRDefault="000A2453" w:rsidP="000A2453">
      <w:pPr>
        <w:spacing w:after="0" w:line="240" w:lineRule="auto"/>
        <w:jc w:val="both"/>
        <w:rPr>
          <w:rFonts w:ascii="Times New Roman" w:eastAsia="Times New Roman" w:hAnsi="Times New Roman" w:cs="Times New Roman"/>
          <w:sz w:val="24"/>
          <w:szCs w:val="28"/>
          <w:lang w:eastAsia="ru-RU"/>
        </w:rPr>
      </w:pPr>
      <w:r w:rsidRPr="000A2453">
        <w:rPr>
          <w:rFonts w:ascii="Times New Roman" w:eastAsia="Times New Roman" w:hAnsi="Times New Roman" w:cs="Times New Roman"/>
          <w:sz w:val="24"/>
          <w:szCs w:val="28"/>
          <w:lang w:eastAsia="ru-RU"/>
        </w:rPr>
        <w:t>Подпись………………………</w:t>
      </w:r>
      <w:proofErr w:type="gramStart"/>
      <w:r w:rsidRPr="000A2453">
        <w:rPr>
          <w:rFonts w:ascii="Times New Roman" w:eastAsia="Times New Roman" w:hAnsi="Times New Roman" w:cs="Times New Roman"/>
          <w:sz w:val="24"/>
          <w:szCs w:val="28"/>
          <w:lang w:eastAsia="ru-RU"/>
        </w:rPr>
        <w:t>…….</w:t>
      </w:r>
      <w:proofErr w:type="gramEnd"/>
      <w:r w:rsidRPr="000A2453">
        <w:rPr>
          <w:rFonts w:ascii="Times New Roman" w:eastAsia="Times New Roman" w:hAnsi="Times New Roman" w:cs="Times New Roman"/>
          <w:sz w:val="24"/>
          <w:szCs w:val="28"/>
          <w:lang w:eastAsia="ru-RU"/>
        </w:rPr>
        <w:t>.</w:t>
      </w:r>
    </w:p>
    <w:p w14:paraId="65709D42" w14:textId="77777777" w:rsidR="000A2453" w:rsidRPr="000A2453" w:rsidRDefault="000A2453" w:rsidP="000A2453">
      <w:pPr>
        <w:spacing w:after="0" w:line="240" w:lineRule="auto"/>
        <w:jc w:val="both"/>
        <w:rPr>
          <w:rFonts w:ascii="Times New Roman" w:eastAsia="Times New Roman" w:hAnsi="Times New Roman" w:cs="Times New Roman"/>
          <w:sz w:val="26"/>
          <w:szCs w:val="28"/>
          <w:lang w:eastAsia="ru-RU"/>
        </w:rPr>
      </w:pPr>
    </w:p>
    <w:p w14:paraId="2C4DD55A" w14:textId="77777777" w:rsidR="000A2453" w:rsidRDefault="000A2453" w:rsidP="000A2453">
      <w:pPr>
        <w:spacing w:after="0" w:line="240" w:lineRule="auto"/>
        <w:jc w:val="both"/>
        <w:rPr>
          <w:rFonts w:ascii="Times New Roman" w:eastAsia="Times New Roman" w:hAnsi="Times New Roman" w:cs="Times New Roman"/>
          <w:sz w:val="26"/>
          <w:szCs w:val="28"/>
          <w:lang w:eastAsia="ru-RU"/>
        </w:rPr>
      </w:pPr>
    </w:p>
    <w:p w14:paraId="291E3D11" w14:textId="77777777" w:rsidR="008166AC" w:rsidRPr="000A2453" w:rsidRDefault="008166AC" w:rsidP="000A2453">
      <w:pPr>
        <w:spacing w:after="0" w:line="240" w:lineRule="auto"/>
        <w:jc w:val="both"/>
        <w:rPr>
          <w:rFonts w:ascii="Times New Roman" w:eastAsia="Times New Roman" w:hAnsi="Times New Roman" w:cs="Times New Roman"/>
          <w:sz w:val="26"/>
          <w:szCs w:val="28"/>
          <w:lang w:eastAsia="ru-RU"/>
        </w:rPr>
      </w:pPr>
    </w:p>
    <w:p w14:paraId="3347221C" w14:textId="6EFC6B19" w:rsidR="000A2453" w:rsidRPr="000A2453" w:rsidRDefault="000A2453" w:rsidP="000A2453">
      <w:pPr>
        <w:spacing w:after="0" w:line="240" w:lineRule="auto"/>
        <w:jc w:val="right"/>
        <w:rPr>
          <w:rFonts w:ascii="Times New Roman" w:eastAsia="Times New Roman" w:hAnsi="Times New Roman" w:cs="Times New Roman"/>
          <w:sz w:val="26"/>
          <w:szCs w:val="28"/>
          <w:lang w:eastAsia="ru-RU"/>
        </w:rPr>
      </w:pPr>
      <w:r w:rsidRPr="000A2453">
        <w:rPr>
          <w:rFonts w:ascii="Times New Roman" w:eastAsia="Times New Roman" w:hAnsi="Times New Roman" w:cs="Times New Roman"/>
          <w:sz w:val="24"/>
          <w:szCs w:val="28"/>
          <w:lang w:eastAsia="ru-RU"/>
        </w:rPr>
        <w:t>Приложение №2</w:t>
      </w:r>
    </w:p>
    <w:p w14:paraId="4AF45647" w14:textId="77777777" w:rsidR="000A2453" w:rsidRPr="000A2453" w:rsidRDefault="000A2453" w:rsidP="000A2453">
      <w:pPr>
        <w:spacing w:after="0" w:line="240" w:lineRule="auto"/>
        <w:jc w:val="both"/>
        <w:rPr>
          <w:rFonts w:ascii="Times New Roman" w:eastAsia="Times New Roman" w:hAnsi="Times New Roman" w:cs="Times New Roman"/>
          <w:sz w:val="26"/>
          <w:szCs w:val="28"/>
          <w:lang w:eastAsia="ru-RU"/>
        </w:rPr>
      </w:pPr>
    </w:p>
    <w:p w14:paraId="1A9EADEC" w14:textId="77777777" w:rsidR="000A2453" w:rsidRPr="000A2453" w:rsidRDefault="000A2453" w:rsidP="000A2453">
      <w:pPr>
        <w:spacing w:after="0" w:line="240" w:lineRule="auto"/>
        <w:ind w:right="1898"/>
        <w:jc w:val="center"/>
        <w:rPr>
          <w:rFonts w:ascii="Times New Roman" w:eastAsia="Times New Roman" w:hAnsi="Times New Roman" w:cs="Times New Roman"/>
          <w:b/>
          <w:bCs/>
          <w:sz w:val="26"/>
          <w:szCs w:val="28"/>
          <w:lang w:eastAsia="ru-RU"/>
        </w:rPr>
      </w:pPr>
      <w:r w:rsidRPr="000A2453">
        <w:rPr>
          <w:rFonts w:ascii="Times New Roman" w:eastAsia="Times New Roman" w:hAnsi="Times New Roman" w:cs="Times New Roman"/>
          <w:b/>
          <w:bCs/>
          <w:sz w:val="26"/>
          <w:szCs w:val="28"/>
          <w:lang w:eastAsia="ru-RU"/>
        </w:rPr>
        <w:t>Перечень документов для участия в аукционе</w:t>
      </w:r>
    </w:p>
    <w:p w14:paraId="4084C714" w14:textId="77777777" w:rsidR="000A2453" w:rsidRPr="000A2453" w:rsidRDefault="000A2453" w:rsidP="000A2453">
      <w:pPr>
        <w:spacing w:after="0" w:line="240" w:lineRule="auto"/>
        <w:jc w:val="both"/>
        <w:rPr>
          <w:rFonts w:ascii="Times New Roman" w:eastAsia="Times New Roman" w:hAnsi="Times New Roman" w:cs="Times New Roman"/>
          <w:sz w:val="26"/>
          <w:szCs w:val="28"/>
          <w:lang w:eastAsia="ru-RU"/>
        </w:rPr>
      </w:pPr>
    </w:p>
    <w:p w14:paraId="40D620A9" w14:textId="5D6F373F" w:rsidR="000A2453" w:rsidRPr="000A2453" w:rsidRDefault="000A2453" w:rsidP="000A2453">
      <w:pPr>
        <w:spacing w:after="0" w:line="240" w:lineRule="auto"/>
        <w:ind w:firstLine="600"/>
        <w:jc w:val="both"/>
        <w:rPr>
          <w:rFonts w:ascii="Times New Roman" w:eastAsia="Times New Roman" w:hAnsi="Times New Roman" w:cs="Times New Roman"/>
          <w:sz w:val="24"/>
          <w:szCs w:val="24"/>
          <w:lang w:eastAsia="ru-RU"/>
        </w:rPr>
      </w:pPr>
      <w:r w:rsidRPr="000A2453">
        <w:rPr>
          <w:rFonts w:ascii="Times New Roman" w:eastAsia="Times New Roman" w:hAnsi="Times New Roman" w:cs="Times New Roman"/>
          <w:sz w:val="24"/>
          <w:szCs w:val="24"/>
          <w:lang w:eastAsia="ru-RU"/>
        </w:rPr>
        <w:t>1. Заявка на участие в аукционе по установленной форме с указанием реквизитов для возврата задатка (2 экз.).</w:t>
      </w:r>
    </w:p>
    <w:p w14:paraId="71AFB76D" w14:textId="71A3FC7A" w:rsidR="000A2453" w:rsidRPr="000A2453" w:rsidRDefault="000A2453" w:rsidP="000A2453">
      <w:pPr>
        <w:spacing w:after="0" w:line="240" w:lineRule="auto"/>
        <w:ind w:firstLine="600"/>
        <w:jc w:val="both"/>
        <w:rPr>
          <w:rFonts w:ascii="Times New Roman" w:eastAsia="Times New Roman" w:hAnsi="Times New Roman" w:cs="Times New Roman"/>
          <w:sz w:val="24"/>
          <w:szCs w:val="24"/>
          <w:lang w:eastAsia="ru-RU"/>
        </w:rPr>
      </w:pPr>
      <w:r w:rsidRPr="000A2453">
        <w:rPr>
          <w:rFonts w:ascii="Times New Roman" w:eastAsia="Times New Roman" w:hAnsi="Times New Roman" w:cs="Times New Roman"/>
          <w:sz w:val="24"/>
          <w:szCs w:val="24"/>
          <w:lang w:eastAsia="ru-RU"/>
        </w:rPr>
        <w:t>2. Платежный документ с отметкой банка плательщика об исполнении для подтверждения перечисления претендентом установленного в извещении о проведении аукциона задатка.</w:t>
      </w:r>
    </w:p>
    <w:p w14:paraId="7D1CCE19" w14:textId="77777777" w:rsidR="000A2453" w:rsidRPr="000A2453" w:rsidRDefault="000A2453" w:rsidP="000A2453">
      <w:pPr>
        <w:spacing w:after="0" w:line="240" w:lineRule="auto"/>
        <w:ind w:firstLine="600"/>
        <w:jc w:val="both"/>
        <w:rPr>
          <w:rFonts w:ascii="Times New Roman" w:eastAsia="Times New Roman" w:hAnsi="Times New Roman" w:cs="Times New Roman"/>
          <w:sz w:val="24"/>
          <w:szCs w:val="24"/>
          <w:lang w:eastAsia="ru-RU"/>
        </w:rPr>
      </w:pPr>
      <w:r w:rsidRPr="000A2453">
        <w:rPr>
          <w:rFonts w:ascii="Times New Roman" w:eastAsia="Times New Roman" w:hAnsi="Times New Roman" w:cs="Times New Roman"/>
          <w:sz w:val="24"/>
          <w:szCs w:val="24"/>
          <w:lang w:eastAsia="ru-RU"/>
        </w:rPr>
        <w:t>3.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заявителя по данным бухгалтерской отчетности за последний завершенный отчетный период.</w:t>
      </w:r>
    </w:p>
    <w:p w14:paraId="551B9EE0" w14:textId="77777777" w:rsidR="000A2453" w:rsidRPr="000A2453" w:rsidRDefault="000A2453" w:rsidP="000A2453">
      <w:pPr>
        <w:spacing w:after="0" w:line="240" w:lineRule="auto"/>
        <w:ind w:firstLine="600"/>
        <w:jc w:val="both"/>
        <w:rPr>
          <w:rFonts w:ascii="Times New Roman" w:eastAsia="Times New Roman" w:hAnsi="Times New Roman" w:cs="Times New Roman"/>
          <w:sz w:val="24"/>
          <w:szCs w:val="24"/>
          <w:lang w:eastAsia="ru-RU"/>
        </w:rPr>
      </w:pPr>
    </w:p>
    <w:p w14:paraId="77627A10" w14:textId="08198DE5" w:rsidR="000A2453" w:rsidRPr="000A2453" w:rsidRDefault="000A2453" w:rsidP="008166AC">
      <w:pPr>
        <w:spacing w:after="0" w:line="240" w:lineRule="auto"/>
        <w:jc w:val="both"/>
        <w:rPr>
          <w:rFonts w:ascii="Times New Roman" w:eastAsia="Times New Roman" w:hAnsi="Times New Roman" w:cs="Times New Roman"/>
          <w:sz w:val="24"/>
          <w:szCs w:val="24"/>
          <w:u w:val="single"/>
          <w:lang w:eastAsia="ru-RU"/>
        </w:rPr>
      </w:pPr>
      <w:r w:rsidRPr="000A2453">
        <w:rPr>
          <w:rFonts w:ascii="Times New Roman" w:eastAsia="Times New Roman" w:hAnsi="Times New Roman" w:cs="Times New Roman"/>
          <w:sz w:val="24"/>
          <w:szCs w:val="24"/>
          <w:u w:val="single"/>
          <w:lang w:eastAsia="ru-RU"/>
        </w:rPr>
        <w:t>Для заключения договора по результатам аукциона:</w:t>
      </w:r>
    </w:p>
    <w:p w14:paraId="17F1B1E0" w14:textId="77777777" w:rsidR="000A2453" w:rsidRPr="000A2453" w:rsidRDefault="000A2453" w:rsidP="000A2453">
      <w:pPr>
        <w:spacing w:after="0" w:line="240" w:lineRule="auto"/>
        <w:ind w:firstLine="600"/>
        <w:jc w:val="both"/>
        <w:rPr>
          <w:rFonts w:ascii="Times New Roman" w:eastAsia="Times New Roman" w:hAnsi="Times New Roman" w:cs="Times New Roman"/>
          <w:sz w:val="24"/>
          <w:szCs w:val="24"/>
          <w:u w:val="single"/>
          <w:lang w:eastAsia="ru-RU"/>
        </w:rPr>
      </w:pPr>
      <w:r w:rsidRPr="000A2453">
        <w:rPr>
          <w:rFonts w:ascii="Times New Roman" w:eastAsia="Times New Roman" w:hAnsi="Times New Roman" w:cs="Times New Roman"/>
          <w:sz w:val="24"/>
          <w:szCs w:val="24"/>
          <w:lang w:eastAsia="ru-RU"/>
        </w:rPr>
        <w:t>1.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w:t>
      </w:r>
    </w:p>
    <w:p w14:paraId="2E418DCE" w14:textId="77777777" w:rsidR="000A2453" w:rsidRPr="000A2453" w:rsidRDefault="000A2453" w:rsidP="000A2453">
      <w:pPr>
        <w:spacing w:after="0" w:line="240" w:lineRule="auto"/>
        <w:ind w:firstLine="600"/>
        <w:jc w:val="both"/>
        <w:rPr>
          <w:rFonts w:ascii="Times New Roman" w:eastAsia="Times New Roman" w:hAnsi="Times New Roman" w:cs="Times New Roman"/>
          <w:sz w:val="24"/>
          <w:szCs w:val="24"/>
          <w:u w:val="single"/>
          <w:lang w:eastAsia="ru-RU"/>
        </w:rPr>
      </w:pPr>
      <w:r w:rsidRPr="000A2453">
        <w:rPr>
          <w:rFonts w:ascii="Times New Roman" w:eastAsia="Times New Roman" w:hAnsi="Times New Roman" w:cs="Times New Roman"/>
          <w:sz w:val="24"/>
          <w:szCs w:val="24"/>
          <w:lang w:eastAsia="ru-RU"/>
        </w:rPr>
        <w:t>2. Нотариально заверенные копии учредительных документов, свидетельства о государственной регистрации юридического лица.</w:t>
      </w:r>
    </w:p>
    <w:p w14:paraId="23E9F0DA" w14:textId="77777777" w:rsidR="000A2453" w:rsidRPr="000A2453" w:rsidRDefault="000A2453" w:rsidP="000A2453">
      <w:pPr>
        <w:spacing w:after="0" w:line="240" w:lineRule="auto"/>
        <w:ind w:firstLine="600"/>
        <w:jc w:val="both"/>
        <w:rPr>
          <w:rFonts w:ascii="Times New Roman" w:eastAsia="Times New Roman" w:hAnsi="Times New Roman" w:cs="Times New Roman"/>
          <w:sz w:val="24"/>
          <w:szCs w:val="24"/>
          <w:lang w:eastAsia="ru-RU"/>
        </w:rPr>
      </w:pPr>
      <w:r w:rsidRPr="000A2453">
        <w:rPr>
          <w:rFonts w:ascii="Times New Roman" w:eastAsia="Times New Roman" w:hAnsi="Times New Roman" w:cs="Times New Roman"/>
          <w:sz w:val="24"/>
          <w:szCs w:val="24"/>
          <w:lang w:eastAsia="ru-RU"/>
        </w:rPr>
        <w:t>3. Выписка из решения уполномоченного органа юридического лица о совершении сделки (если это необходимо в соответствии с учредительными документами претендента).</w:t>
      </w:r>
    </w:p>
    <w:p w14:paraId="60C9ACF1" w14:textId="77777777" w:rsidR="000A2453" w:rsidRPr="000A2453" w:rsidRDefault="000A2453" w:rsidP="000A2453">
      <w:pPr>
        <w:spacing w:after="0" w:line="240" w:lineRule="auto"/>
        <w:ind w:firstLine="600"/>
        <w:jc w:val="both"/>
        <w:rPr>
          <w:rFonts w:ascii="Times New Roman" w:eastAsia="Times New Roman" w:hAnsi="Times New Roman" w:cs="Times New Roman"/>
          <w:sz w:val="24"/>
          <w:szCs w:val="24"/>
          <w:lang w:eastAsia="ru-RU"/>
        </w:rPr>
      </w:pPr>
      <w:r w:rsidRPr="000A2453">
        <w:rPr>
          <w:rFonts w:ascii="Times New Roman" w:eastAsia="Times New Roman" w:hAnsi="Times New Roman" w:cs="Times New Roman"/>
          <w:sz w:val="24"/>
          <w:szCs w:val="24"/>
          <w:lang w:eastAsia="ru-RU"/>
        </w:rPr>
        <w:t>4. Документы, подтверждающие полномочия на осуществление действий от имени претендента (приказ о назначении руководителя либо доверенность на подписание договора о развитии застроенной территории).</w:t>
      </w:r>
    </w:p>
    <w:p w14:paraId="77DDA9BF" w14:textId="77777777" w:rsidR="000A2453" w:rsidRPr="000A2453" w:rsidRDefault="000A2453" w:rsidP="000A2453">
      <w:pPr>
        <w:spacing w:after="0" w:line="240" w:lineRule="auto"/>
        <w:ind w:left="360"/>
        <w:jc w:val="both"/>
        <w:rPr>
          <w:rFonts w:ascii="Times New Roman" w:eastAsia="Times New Roman" w:hAnsi="Times New Roman" w:cs="Times New Roman"/>
          <w:sz w:val="24"/>
          <w:szCs w:val="24"/>
          <w:lang w:eastAsia="ru-RU"/>
        </w:rPr>
      </w:pPr>
    </w:p>
    <w:p w14:paraId="0DC5F6E1" w14:textId="77777777" w:rsidR="000A2453" w:rsidRDefault="000A2453" w:rsidP="000A2453">
      <w:pPr>
        <w:spacing w:after="0" w:line="240" w:lineRule="auto"/>
        <w:ind w:left="360"/>
        <w:jc w:val="both"/>
        <w:rPr>
          <w:rFonts w:ascii="Times New Roman" w:eastAsia="Times New Roman" w:hAnsi="Times New Roman" w:cs="Times New Roman"/>
          <w:sz w:val="24"/>
          <w:szCs w:val="24"/>
          <w:lang w:eastAsia="ru-RU"/>
        </w:rPr>
      </w:pPr>
      <w:r w:rsidRPr="000A2453">
        <w:rPr>
          <w:rFonts w:ascii="Times New Roman" w:eastAsia="Times New Roman" w:hAnsi="Times New Roman" w:cs="Times New Roman"/>
          <w:sz w:val="24"/>
          <w:szCs w:val="24"/>
          <w:lang w:eastAsia="ru-RU"/>
        </w:rPr>
        <w:t>Опись представленных документов (2 экз.).</w:t>
      </w:r>
    </w:p>
    <w:p w14:paraId="57654010"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625796A7"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553B73A3"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64D00E6D"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1CC6601D"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0161FD53"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274002E4"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5DBB9EF9"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01CE9A01"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6DF6C492"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2EDFF553"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60D34B4A"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24FC436E"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7CB39BDD"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116F6360"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7944178A"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4447F5C7"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17ACBBD2"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58AE29AD"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2C81A924"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05429503"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665B39C7"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54C46F25"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0EE8AED8"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0F884420" w14:textId="103BB226"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Приложение № 3</w:t>
      </w:r>
    </w:p>
    <w:p w14:paraId="79AA472E" w14:textId="77777777" w:rsidR="008166AC"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14799B76" w14:textId="77777777" w:rsidR="008166AC" w:rsidRPr="000A2453" w:rsidRDefault="008166AC" w:rsidP="000A2453">
      <w:pPr>
        <w:spacing w:after="0" w:line="240" w:lineRule="auto"/>
        <w:ind w:left="360"/>
        <w:jc w:val="both"/>
        <w:rPr>
          <w:rFonts w:ascii="Times New Roman" w:eastAsia="Times New Roman" w:hAnsi="Times New Roman" w:cs="Times New Roman"/>
          <w:sz w:val="24"/>
          <w:szCs w:val="24"/>
          <w:lang w:eastAsia="ru-RU"/>
        </w:rPr>
      </w:pPr>
    </w:p>
    <w:p w14:paraId="7CF2D727" w14:textId="77777777" w:rsidR="00893E12" w:rsidRPr="00893E12" w:rsidRDefault="00893E12" w:rsidP="00893E12">
      <w:pPr>
        <w:spacing w:after="0" w:line="240" w:lineRule="auto"/>
        <w:contextualSpacing/>
        <w:jc w:val="center"/>
        <w:rPr>
          <w:rFonts w:ascii="Times New Roman" w:eastAsia="Calibri" w:hAnsi="Times New Roman" w:cs="Times New Roman"/>
          <w:b/>
          <w:sz w:val="28"/>
          <w:szCs w:val="28"/>
        </w:rPr>
      </w:pPr>
    </w:p>
    <w:p w14:paraId="0B34F4B9" w14:textId="77777777" w:rsidR="00893E12" w:rsidRPr="00893E12" w:rsidRDefault="00893E12" w:rsidP="00893E12">
      <w:pPr>
        <w:spacing w:after="200" w:line="240" w:lineRule="auto"/>
        <w:contextualSpacing/>
        <w:jc w:val="center"/>
        <w:rPr>
          <w:rFonts w:ascii="Times New Roman" w:eastAsia="Times New Roman" w:hAnsi="Times New Roman" w:cs="Times New Roman"/>
          <w:b/>
          <w:sz w:val="24"/>
          <w:szCs w:val="24"/>
          <w:lang w:eastAsia="ru-RU"/>
        </w:rPr>
      </w:pPr>
      <w:r w:rsidRPr="00893E12">
        <w:rPr>
          <w:rFonts w:ascii="Times New Roman" w:eastAsia="Times New Roman" w:hAnsi="Times New Roman" w:cs="Times New Roman"/>
          <w:b/>
          <w:sz w:val="24"/>
          <w:szCs w:val="24"/>
          <w:lang w:eastAsia="ru-RU"/>
        </w:rPr>
        <w:t xml:space="preserve">ДОГОВОР </w:t>
      </w:r>
    </w:p>
    <w:p w14:paraId="099D12EF" w14:textId="77777777" w:rsidR="00893E12" w:rsidRPr="00893E12" w:rsidRDefault="00893E12" w:rsidP="00893E12">
      <w:pPr>
        <w:spacing w:after="120" w:line="240" w:lineRule="auto"/>
        <w:contextualSpacing/>
        <w:jc w:val="center"/>
        <w:rPr>
          <w:rFonts w:ascii="Times New Roman" w:eastAsia="Times New Roman" w:hAnsi="Times New Roman" w:cs="Times New Roman"/>
          <w:b/>
          <w:sz w:val="24"/>
          <w:szCs w:val="24"/>
          <w:lang w:eastAsia="ru-RU"/>
        </w:rPr>
      </w:pPr>
      <w:r w:rsidRPr="00893E12">
        <w:rPr>
          <w:rFonts w:ascii="Times New Roman" w:eastAsia="Times New Roman" w:hAnsi="Times New Roman" w:cs="Times New Roman"/>
          <w:b/>
          <w:sz w:val="24"/>
          <w:szCs w:val="24"/>
          <w:lang w:eastAsia="ru-RU"/>
        </w:rPr>
        <w:t>о развитии застроенной территории</w:t>
      </w:r>
    </w:p>
    <w:p w14:paraId="69EC175D" w14:textId="77777777" w:rsidR="00893E12" w:rsidRPr="00893E12" w:rsidRDefault="00893E12" w:rsidP="00893E12">
      <w:pPr>
        <w:shd w:val="clear" w:color="auto" w:fill="FFFFFF"/>
        <w:tabs>
          <w:tab w:val="left" w:pos="6398"/>
          <w:tab w:val="left" w:leader="underscore" w:pos="6869"/>
          <w:tab w:val="left" w:leader="underscore" w:pos="8069"/>
          <w:tab w:val="left" w:leader="underscore" w:pos="8971"/>
        </w:tabs>
        <w:spacing w:after="120" w:line="240" w:lineRule="auto"/>
        <w:ind w:firstLine="397"/>
        <w:contextualSpacing/>
        <w:jc w:val="both"/>
        <w:rPr>
          <w:rFonts w:ascii="Times New Roman" w:eastAsia="Times New Roman" w:hAnsi="Times New Roman" w:cs="Times New Roman"/>
          <w:spacing w:val="-13"/>
          <w:sz w:val="24"/>
          <w:szCs w:val="24"/>
          <w:lang w:eastAsia="ru-RU"/>
        </w:rPr>
      </w:pPr>
    </w:p>
    <w:p w14:paraId="21494200" w14:textId="77777777" w:rsidR="00893E12" w:rsidRPr="00893E12" w:rsidRDefault="00893E12" w:rsidP="00893E12">
      <w:pPr>
        <w:shd w:val="clear" w:color="auto" w:fill="FFFFFF"/>
        <w:tabs>
          <w:tab w:val="left" w:leader="underscore" w:pos="-3686"/>
        </w:tabs>
        <w:spacing w:after="120" w:line="240" w:lineRule="auto"/>
        <w:contextualSpacing/>
        <w:jc w:val="both"/>
        <w:rPr>
          <w:rFonts w:ascii="Times New Roman" w:eastAsia="Times New Roman" w:hAnsi="Times New Roman" w:cs="Times New Roman"/>
          <w:spacing w:val="-17"/>
          <w:sz w:val="24"/>
          <w:szCs w:val="24"/>
          <w:lang w:eastAsia="ru-RU"/>
        </w:rPr>
      </w:pPr>
      <w:r w:rsidRPr="00893E12">
        <w:rPr>
          <w:rFonts w:ascii="Times New Roman" w:eastAsia="Times New Roman" w:hAnsi="Times New Roman" w:cs="Times New Roman"/>
          <w:spacing w:val="-13"/>
          <w:sz w:val="24"/>
          <w:szCs w:val="24"/>
          <w:lang w:eastAsia="ru-RU"/>
        </w:rPr>
        <w:t>г. Верхняя Пышма Свердловской области</w:t>
      </w:r>
      <w:r w:rsidRPr="00893E12">
        <w:rPr>
          <w:rFonts w:ascii="Times New Roman" w:eastAsia="Times New Roman" w:hAnsi="Times New Roman" w:cs="Times New Roman"/>
          <w:sz w:val="24"/>
          <w:szCs w:val="24"/>
          <w:lang w:eastAsia="ru-RU"/>
        </w:rPr>
        <w:tab/>
      </w:r>
      <w:r w:rsidRPr="00893E12">
        <w:rPr>
          <w:rFonts w:ascii="Times New Roman" w:eastAsia="Times New Roman" w:hAnsi="Times New Roman" w:cs="Times New Roman"/>
          <w:sz w:val="24"/>
          <w:szCs w:val="24"/>
          <w:lang w:eastAsia="ru-RU"/>
        </w:rPr>
        <w:tab/>
      </w:r>
      <w:r w:rsidRPr="00893E12">
        <w:rPr>
          <w:rFonts w:ascii="Times New Roman" w:eastAsia="Times New Roman" w:hAnsi="Times New Roman" w:cs="Times New Roman"/>
          <w:sz w:val="24"/>
          <w:szCs w:val="24"/>
          <w:lang w:eastAsia="ru-RU"/>
        </w:rPr>
        <w:tab/>
      </w:r>
      <w:proofErr w:type="gramStart"/>
      <w:r w:rsidRPr="00893E12">
        <w:rPr>
          <w:rFonts w:ascii="Times New Roman" w:eastAsia="Times New Roman" w:hAnsi="Times New Roman" w:cs="Times New Roman"/>
          <w:sz w:val="24"/>
          <w:szCs w:val="24"/>
          <w:lang w:eastAsia="ru-RU"/>
        </w:rPr>
        <w:tab/>
        <w:t>«</w:t>
      </w:r>
      <w:proofErr w:type="gramEnd"/>
      <w:r w:rsidRPr="00893E12">
        <w:rPr>
          <w:rFonts w:ascii="Times New Roman" w:eastAsia="Times New Roman" w:hAnsi="Times New Roman" w:cs="Times New Roman"/>
          <w:sz w:val="24"/>
          <w:szCs w:val="24"/>
          <w:lang w:eastAsia="ru-RU"/>
        </w:rPr>
        <w:t xml:space="preserve">___» _________ </w:t>
      </w:r>
      <w:r w:rsidRPr="00893E12">
        <w:rPr>
          <w:rFonts w:ascii="Times New Roman" w:eastAsia="Times New Roman" w:hAnsi="Times New Roman" w:cs="Times New Roman"/>
          <w:spacing w:val="-12"/>
          <w:sz w:val="24"/>
          <w:szCs w:val="24"/>
          <w:lang w:eastAsia="ru-RU"/>
        </w:rPr>
        <w:t xml:space="preserve">2017 </w:t>
      </w:r>
      <w:r w:rsidRPr="00893E12">
        <w:rPr>
          <w:rFonts w:ascii="Times New Roman" w:eastAsia="Times New Roman" w:hAnsi="Times New Roman" w:cs="Times New Roman"/>
          <w:spacing w:val="-17"/>
          <w:sz w:val="24"/>
          <w:szCs w:val="24"/>
          <w:lang w:eastAsia="ru-RU"/>
        </w:rPr>
        <w:t>года</w:t>
      </w:r>
    </w:p>
    <w:p w14:paraId="1275AD1B" w14:textId="77777777" w:rsidR="00893E12" w:rsidRPr="00893E12" w:rsidRDefault="00893E12" w:rsidP="00893E12">
      <w:pPr>
        <w:shd w:val="clear" w:color="auto" w:fill="FFFFFF"/>
        <w:tabs>
          <w:tab w:val="left" w:pos="6398"/>
          <w:tab w:val="left" w:leader="underscore" w:pos="6869"/>
          <w:tab w:val="left" w:leader="underscore" w:pos="8069"/>
          <w:tab w:val="left" w:leader="underscore" w:pos="8971"/>
        </w:tabs>
        <w:spacing w:after="120" w:line="240" w:lineRule="auto"/>
        <w:ind w:firstLine="397"/>
        <w:contextualSpacing/>
        <w:jc w:val="both"/>
        <w:rPr>
          <w:rFonts w:ascii="Times New Roman" w:eastAsia="Times New Roman" w:hAnsi="Times New Roman" w:cs="Times New Roman"/>
          <w:sz w:val="24"/>
          <w:szCs w:val="24"/>
          <w:lang w:eastAsia="ru-RU"/>
        </w:rPr>
      </w:pPr>
    </w:p>
    <w:p w14:paraId="477E93A3" w14:textId="77777777" w:rsidR="00893E12" w:rsidRPr="00893E12" w:rsidRDefault="00893E12" w:rsidP="00893E12">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pacing w:val="-10"/>
          <w:sz w:val="24"/>
          <w:szCs w:val="24"/>
          <w:lang w:eastAsia="ru-RU"/>
        </w:rPr>
        <w:t xml:space="preserve">Администрация городского округа </w:t>
      </w:r>
      <w:r w:rsidRPr="00893E12">
        <w:rPr>
          <w:rFonts w:ascii="Times New Roman" w:eastAsia="Times New Roman" w:hAnsi="Times New Roman" w:cs="Times New Roman"/>
          <w:bCs/>
          <w:spacing w:val="-10"/>
          <w:sz w:val="24"/>
          <w:szCs w:val="24"/>
          <w:lang w:eastAsia="ru-RU"/>
        </w:rPr>
        <w:t>Верхняя Пышма</w:t>
      </w:r>
      <w:r w:rsidRPr="00893E12">
        <w:rPr>
          <w:rFonts w:ascii="Times New Roman" w:eastAsia="Times New Roman" w:hAnsi="Times New Roman" w:cs="Times New Roman"/>
          <w:bCs/>
          <w:spacing w:val="-9"/>
          <w:sz w:val="24"/>
          <w:szCs w:val="24"/>
          <w:lang w:eastAsia="ru-RU"/>
        </w:rPr>
        <w:t>,</w:t>
      </w:r>
      <w:r w:rsidRPr="00893E12">
        <w:rPr>
          <w:rFonts w:ascii="Times New Roman" w:eastAsia="Times New Roman" w:hAnsi="Times New Roman" w:cs="Times New Roman"/>
          <w:b/>
          <w:bCs/>
          <w:spacing w:val="-9"/>
          <w:sz w:val="24"/>
          <w:szCs w:val="24"/>
          <w:lang w:eastAsia="ru-RU"/>
        </w:rPr>
        <w:t xml:space="preserve"> </w:t>
      </w:r>
      <w:r w:rsidRPr="00893E12">
        <w:rPr>
          <w:rFonts w:ascii="Times New Roman" w:eastAsia="Times New Roman" w:hAnsi="Times New Roman" w:cs="Times New Roman"/>
          <w:spacing w:val="-9"/>
          <w:sz w:val="24"/>
          <w:szCs w:val="24"/>
          <w:lang w:eastAsia="ru-RU"/>
        </w:rPr>
        <w:t>в лице ____________</w:t>
      </w:r>
      <w:r w:rsidRPr="00893E12">
        <w:rPr>
          <w:rFonts w:ascii="Times New Roman" w:eastAsia="Times New Roman" w:hAnsi="Times New Roman" w:cs="Times New Roman"/>
          <w:spacing w:val="-10"/>
          <w:sz w:val="24"/>
          <w:szCs w:val="24"/>
          <w:lang w:eastAsia="ru-RU"/>
        </w:rPr>
        <w:t xml:space="preserve">, </w:t>
      </w:r>
      <w:r w:rsidRPr="00893E12">
        <w:rPr>
          <w:rFonts w:ascii="Times New Roman" w:eastAsia="Times New Roman" w:hAnsi="Times New Roman" w:cs="Times New Roman"/>
          <w:sz w:val="24"/>
          <w:szCs w:val="24"/>
          <w:lang w:eastAsia="ru-RU"/>
        </w:rPr>
        <w:t>действующего на основании _________, именуемая в дальнейшем «Администрация», с одной стороны, и _________________________________________________________________________, в лице ____________________________________________________________________, действующего на основании _________________, именуемое в дальнейшем «Застройщик», с другой стороны, вместе именуемые как «Стороны», заключили настоящий договор о нижеследующем:</w:t>
      </w:r>
    </w:p>
    <w:p w14:paraId="5DF2C235" w14:textId="77777777" w:rsidR="00893E12" w:rsidRPr="00893E12" w:rsidRDefault="00893E12" w:rsidP="00893E12">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14:paraId="45115DF8" w14:textId="77777777" w:rsidR="00893E12" w:rsidRPr="00893E12" w:rsidRDefault="00893E12" w:rsidP="00893E12">
      <w:pPr>
        <w:widowControl w:val="0"/>
        <w:numPr>
          <w:ilvl w:val="0"/>
          <w:numId w:val="8"/>
        </w:numPr>
        <w:autoSpaceDE w:val="0"/>
        <w:autoSpaceDN w:val="0"/>
        <w:adjustRightInd w:val="0"/>
        <w:spacing w:after="0" w:line="256" w:lineRule="auto"/>
        <w:jc w:val="both"/>
        <w:rPr>
          <w:rFonts w:ascii="Times New Roman" w:eastAsia="Times New Roman" w:hAnsi="Times New Roman" w:cs="Times New Roman"/>
          <w:b/>
          <w:spacing w:val="-10"/>
          <w:sz w:val="24"/>
          <w:szCs w:val="24"/>
          <w:lang w:eastAsia="ru-RU"/>
        </w:rPr>
      </w:pPr>
      <w:r w:rsidRPr="00893E12">
        <w:rPr>
          <w:rFonts w:ascii="Times New Roman" w:eastAsia="Times New Roman" w:hAnsi="Times New Roman" w:cs="Times New Roman"/>
          <w:spacing w:val="-10"/>
          <w:sz w:val="24"/>
          <w:szCs w:val="24"/>
          <w:lang w:eastAsia="ru-RU"/>
        </w:rPr>
        <w:t xml:space="preserve"> </w:t>
      </w:r>
      <w:r w:rsidRPr="00893E12">
        <w:rPr>
          <w:rFonts w:ascii="Times New Roman" w:eastAsia="Times New Roman" w:hAnsi="Times New Roman" w:cs="Times New Roman"/>
          <w:b/>
          <w:spacing w:val="-10"/>
          <w:sz w:val="24"/>
          <w:szCs w:val="24"/>
          <w:lang w:eastAsia="ru-RU"/>
        </w:rPr>
        <w:t>Предмет договора</w:t>
      </w:r>
    </w:p>
    <w:p w14:paraId="464ED074" w14:textId="77777777" w:rsidR="00893E12" w:rsidRPr="00893E12" w:rsidRDefault="00893E12" w:rsidP="00893E12">
      <w:pPr>
        <w:widowControl w:val="0"/>
        <w:numPr>
          <w:ilvl w:val="1"/>
          <w:numId w:val="8"/>
        </w:numPr>
        <w:tabs>
          <w:tab w:val="left" w:pos="993"/>
        </w:tabs>
        <w:spacing w:after="0" w:line="256" w:lineRule="auto"/>
        <w:ind w:left="0" w:firstLine="540"/>
        <w:jc w:val="both"/>
        <w:rPr>
          <w:rFonts w:ascii="Times New Roman" w:eastAsia="Times New Roman" w:hAnsi="Times New Roman" w:cs="Times New Roman"/>
          <w:spacing w:val="-10"/>
          <w:sz w:val="24"/>
          <w:szCs w:val="24"/>
          <w:lang w:eastAsia="ru-RU"/>
        </w:rPr>
      </w:pPr>
      <w:r w:rsidRPr="00893E12">
        <w:rPr>
          <w:rFonts w:ascii="Times New Roman" w:eastAsia="Times New Roman" w:hAnsi="Times New Roman" w:cs="Times New Roman"/>
          <w:spacing w:val="-10"/>
          <w:sz w:val="24"/>
          <w:szCs w:val="24"/>
          <w:lang w:eastAsia="ru-RU"/>
        </w:rPr>
        <w:t>По договору о развитии застроенной территории (далее также - договор) Застройщик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требованиями ст.46.2. Градостроительного кодекса РФ и условиями настоящего договора, а Администрация обязуется создать необходимые условия для выполнения обязательств Застройщиком в соответствии с ст.46.2. Градостроительного кодекса РФ и условиями настоящего договора.</w:t>
      </w:r>
    </w:p>
    <w:p w14:paraId="589FD86B" w14:textId="77777777" w:rsidR="00893E12" w:rsidRPr="00893E12" w:rsidRDefault="00893E12" w:rsidP="00893E12">
      <w:pPr>
        <w:widowControl w:val="0"/>
        <w:numPr>
          <w:ilvl w:val="1"/>
          <w:numId w:val="8"/>
        </w:numPr>
        <w:tabs>
          <w:tab w:val="left" w:pos="993"/>
        </w:tabs>
        <w:spacing w:after="0" w:line="256" w:lineRule="auto"/>
        <w:ind w:left="0" w:firstLine="540"/>
        <w:jc w:val="both"/>
        <w:rPr>
          <w:rFonts w:ascii="Times New Roman" w:eastAsia="Times New Roman" w:hAnsi="Times New Roman" w:cs="Times New Roman"/>
          <w:spacing w:val="-10"/>
          <w:sz w:val="24"/>
          <w:szCs w:val="24"/>
          <w:lang w:eastAsia="ru-RU"/>
        </w:rPr>
      </w:pPr>
      <w:r w:rsidRPr="00893E12">
        <w:rPr>
          <w:rFonts w:ascii="Times New Roman" w:eastAsia="Times New Roman" w:hAnsi="Times New Roman" w:cs="Times New Roman"/>
          <w:spacing w:val="-10"/>
          <w:sz w:val="24"/>
          <w:szCs w:val="24"/>
          <w:lang w:eastAsia="ru-RU"/>
        </w:rPr>
        <w:t xml:space="preserve">Предметом настоящего договора является развитие застроенной территории, расположенной в городе Верхняя Пышма Свердловской области в границах проспекта Успенского, улиц Юбилейной, </w:t>
      </w:r>
      <w:proofErr w:type="spellStart"/>
      <w:r w:rsidRPr="00893E12">
        <w:rPr>
          <w:rFonts w:ascii="Times New Roman" w:eastAsia="Times New Roman" w:hAnsi="Times New Roman" w:cs="Times New Roman"/>
          <w:spacing w:val="-10"/>
          <w:sz w:val="24"/>
          <w:szCs w:val="24"/>
          <w:lang w:eastAsia="ru-RU"/>
        </w:rPr>
        <w:t>Огнеупорщиков</w:t>
      </w:r>
      <w:proofErr w:type="spellEnd"/>
      <w:r w:rsidRPr="00893E12">
        <w:rPr>
          <w:rFonts w:ascii="Times New Roman" w:eastAsia="Times New Roman" w:hAnsi="Times New Roman" w:cs="Times New Roman"/>
          <w:spacing w:val="-10"/>
          <w:sz w:val="24"/>
          <w:szCs w:val="24"/>
          <w:lang w:eastAsia="ru-RU"/>
        </w:rPr>
        <w:t xml:space="preserve">, Машиностроителей, Сварщиков, </w:t>
      </w:r>
      <w:proofErr w:type="spellStart"/>
      <w:r w:rsidRPr="00893E12">
        <w:rPr>
          <w:rFonts w:ascii="Times New Roman" w:eastAsia="Times New Roman" w:hAnsi="Times New Roman" w:cs="Times New Roman"/>
          <w:spacing w:val="-10"/>
          <w:sz w:val="24"/>
          <w:szCs w:val="24"/>
          <w:lang w:eastAsia="ru-RU"/>
        </w:rPr>
        <w:t>Гальянова</w:t>
      </w:r>
      <w:proofErr w:type="spellEnd"/>
      <w:r w:rsidRPr="00893E12">
        <w:rPr>
          <w:rFonts w:ascii="Times New Roman" w:eastAsia="Times New Roman" w:hAnsi="Times New Roman" w:cs="Times New Roman"/>
          <w:spacing w:val="-10"/>
          <w:sz w:val="24"/>
          <w:szCs w:val="24"/>
          <w:lang w:eastAsia="ru-RU"/>
        </w:rPr>
        <w:t xml:space="preserve">, площадью 155648 </w:t>
      </w:r>
      <w:proofErr w:type="spellStart"/>
      <w:r w:rsidRPr="00893E12">
        <w:rPr>
          <w:rFonts w:ascii="Times New Roman" w:eastAsia="Times New Roman" w:hAnsi="Times New Roman" w:cs="Times New Roman"/>
          <w:spacing w:val="-10"/>
          <w:sz w:val="24"/>
          <w:szCs w:val="24"/>
          <w:lang w:eastAsia="ru-RU"/>
        </w:rPr>
        <w:t>кв.м</w:t>
      </w:r>
      <w:proofErr w:type="spellEnd"/>
      <w:r w:rsidRPr="00893E12">
        <w:rPr>
          <w:rFonts w:ascii="Times New Roman" w:eastAsia="Times New Roman" w:hAnsi="Times New Roman" w:cs="Times New Roman"/>
          <w:spacing w:val="-10"/>
          <w:sz w:val="24"/>
          <w:szCs w:val="24"/>
          <w:lang w:eastAsia="ru-RU"/>
        </w:rPr>
        <w:t xml:space="preserve">., схема местоположения и границ которой утверждены постановлением администрации городского округа Верхняя Пышма от 20.12.2016 № 1690 «Об утверждении схемы местоположения и границ развития застроенной территории в городе Верхняя Пышма» (Приложение № 1 к настоящему Договору) и в отношении которой принято решение о ее развитии </w:t>
      </w:r>
      <w:r w:rsidRPr="00893E12">
        <w:rPr>
          <w:rFonts w:ascii="Times New Roman" w:eastAsia="Times New Roman" w:hAnsi="Times New Roman" w:cs="Times New Roman"/>
          <w:sz w:val="24"/>
          <w:szCs w:val="24"/>
          <w:lang w:eastAsia="ru-RU"/>
        </w:rPr>
        <w:t xml:space="preserve">постановлением администрации городского округа Верхняя Пышма от 22.12.2016 № 1698 «О развитии застроенной территории в городе Верхняя Пышма в границах проспекта Успенского, улиц Юбилейной, </w:t>
      </w:r>
      <w:proofErr w:type="spellStart"/>
      <w:r w:rsidRPr="00893E12">
        <w:rPr>
          <w:rFonts w:ascii="Times New Roman" w:eastAsia="Times New Roman" w:hAnsi="Times New Roman" w:cs="Times New Roman"/>
          <w:sz w:val="24"/>
          <w:szCs w:val="24"/>
          <w:lang w:eastAsia="ru-RU"/>
        </w:rPr>
        <w:t>Огнеупорщиков</w:t>
      </w:r>
      <w:proofErr w:type="spellEnd"/>
      <w:r w:rsidRPr="00893E12">
        <w:rPr>
          <w:rFonts w:ascii="Times New Roman" w:eastAsia="Times New Roman" w:hAnsi="Times New Roman" w:cs="Times New Roman"/>
          <w:sz w:val="24"/>
          <w:szCs w:val="24"/>
          <w:lang w:eastAsia="ru-RU"/>
        </w:rPr>
        <w:t xml:space="preserve">, Машиностроителей, Сварщиков, </w:t>
      </w:r>
      <w:proofErr w:type="spellStart"/>
      <w:r w:rsidRPr="00893E12">
        <w:rPr>
          <w:rFonts w:ascii="Times New Roman" w:eastAsia="Times New Roman" w:hAnsi="Times New Roman" w:cs="Times New Roman"/>
          <w:sz w:val="24"/>
          <w:szCs w:val="24"/>
          <w:lang w:eastAsia="ru-RU"/>
        </w:rPr>
        <w:t>Гальянова</w:t>
      </w:r>
      <w:proofErr w:type="spellEnd"/>
      <w:r w:rsidRPr="00893E12">
        <w:rPr>
          <w:rFonts w:ascii="Times New Roman" w:eastAsia="Times New Roman" w:hAnsi="Times New Roman" w:cs="Times New Roman"/>
          <w:sz w:val="24"/>
          <w:szCs w:val="24"/>
          <w:lang w:eastAsia="ru-RU"/>
        </w:rPr>
        <w:t>»</w:t>
      </w:r>
      <w:r w:rsidRPr="00893E12">
        <w:rPr>
          <w:rFonts w:ascii="Times New Roman" w:eastAsia="Times New Roman" w:hAnsi="Times New Roman" w:cs="Times New Roman"/>
          <w:spacing w:val="-10"/>
          <w:sz w:val="24"/>
          <w:szCs w:val="24"/>
          <w:lang w:eastAsia="ru-RU"/>
        </w:rPr>
        <w:t xml:space="preserve"> (Приложение                   № 2 к настоящему Договору) (далее по тексту – Территория).</w:t>
      </w:r>
    </w:p>
    <w:p w14:paraId="073E5864" w14:textId="77777777" w:rsidR="00893E12" w:rsidRPr="00893E12" w:rsidRDefault="00893E12" w:rsidP="00893E12">
      <w:pPr>
        <w:widowControl w:val="0"/>
        <w:numPr>
          <w:ilvl w:val="1"/>
          <w:numId w:val="8"/>
        </w:numPr>
        <w:tabs>
          <w:tab w:val="left" w:pos="993"/>
        </w:tabs>
        <w:spacing w:after="0" w:line="256" w:lineRule="auto"/>
        <w:ind w:left="0" w:firstLine="540"/>
        <w:jc w:val="both"/>
        <w:rPr>
          <w:rFonts w:ascii="Times New Roman" w:eastAsia="Times New Roman" w:hAnsi="Times New Roman" w:cs="Times New Roman"/>
          <w:spacing w:val="-10"/>
          <w:sz w:val="24"/>
          <w:szCs w:val="24"/>
          <w:lang w:eastAsia="ru-RU"/>
        </w:rPr>
      </w:pPr>
      <w:r w:rsidRPr="00893E12">
        <w:rPr>
          <w:rFonts w:ascii="Times New Roman" w:eastAsia="Times New Roman" w:hAnsi="Times New Roman" w:cs="Times New Roman"/>
          <w:spacing w:val="-10"/>
          <w:sz w:val="24"/>
          <w:szCs w:val="24"/>
          <w:lang w:eastAsia="ru-RU"/>
        </w:rPr>
        <w:t>На Территории расположены многоквартирные дома, признанные в установленном Правительством Российской Федерации порядке аварийными и подлежащими сносу, по следующим адресам:</w:t>
      </w:r>
    </w:p>
    <w:p w14:paraId="7DD1ADCB" w14:textId="77777777" w:rsidR="00893E12" w:rsidRPr="00893E12" w:rsidRDefault="00893E12" w:rsidP="00893E12">
      <w:pPr>
        <w:widowControl w:val="0"/>
        <w:numPr>
          <w:ilvl w:val="0"/>
          <w:numId w:val="9"/>
        </w:numPr>
        <w:tabs>
          <w:tab w:val="left" w:pos="851"/>
        </w:tabs>
        <w:spacing w:after="0" w:line="256" w:lineRule="auto"/>
        <w:ind w:hanging="153"/>
        <w:jc w:val="both"/>
        <w:rPr>
          <w:rFonts w:ascii="Times New Roman" w:eastAsia="Times New Roman" w:hAnsi="Times New Roman" w:cs="Times New Roman"/>
          <w:spacing w:val="-10"/>
          <w:sz w:val="24"/>
          <w:szCs w:val="24"/>
          <w:lang w:eastAsia="ru-RU"/>
        </w:rPr>
      </w:pPr>
      <w:proofErr w:type="spellStart"/>
      <w:r w:rsidRPr="00893E12">
        <w:rPr>
          <w:rFonts w:ascii="Times New Roman" w:eastAsia="Times New Roman" w:hAnsi="Times New Roman" w:cs="Times New Roman"/>
          <w:spacing w:val="-10"/>
          <w:sz w:val="24"/>
          <w:szCs w:val="24"/>
          <w:lang w:eastAsia="ru-RU"/>
        </w:rPr>
        <w:t>г.Верхняя</w:t>
      </w:r>
      <w:proofErr w:type="spellEnd"/>
      <w:r w:rsidRPr="00893E12">
        <w:rPr>
          <w:rFonts w:ascii="Times New Roman" w:eastAsia="Times New Roman" w:hAnsi="Times New Roman" w:cs="Times New Roman"/>
          <w:spacing w:val="-10"/>
          <w:sz w:val="24"/>
          <w:szCs w:val="24"/>
          <w:lang w:eastAsia="ru-RU"/>
        </w:rPr>
        <w:t xml:space="preserve"> Пышма, </w:t>
      </w:r>
      <w:proofErr w:type="gramStart"/>
      <w:r w:rsidRPr="00893E12">
        <w:rPr>
          <w:rFonts w:ascii="Times New Roman" w:eastAsia="Times New Roman" w:hAnsi="Times New Roman" w:cs="Times New Roman"/>
          <w:spacing w:val="-10"/>
          <w:sz w:val="24"/>
          <w:szCs w:val="24"/>
          <w:lang w:eastAsia="ru-RU"/>
        </w:rPr>
        <w:t>ул.Огнеупорщиков,д.</w:t>
      </w:r>
      <w:proofErr w:type="gramEnd"/>
      <w:r w:rsidRPr="00893E12">
        <w:rPr>
          <w:rFonts w:ascii="Times New Roman" w:eastAsia="Times New Roman" w:hAnsi="Times New Roman" w:cs="Times New Roman"/>
          <w:spacing w:val="-10"/>
          <w:sz w:val="24"/>
          <w:szCs w:val="24"/>
          <w:lang w:eastAsia="ru-RU"/>
        </w:rPr>
        <w:t>7Б;</w:t>
      </w:r>
    </w:p>
    <w:p w14:paraId="70055129" w14:textId="77777777" w:rsidR="00893E12" w:rsidRPr="00893E12" w:rsidRDefault="00893E12" w:rsidP="00893E12">
      <w:pPr>
        <w:widowControl w:val="0"/>
        <w:numPr>
          <w:ilvl w:val="0"/>
          <w:numId w:val="9"/>
        </w:numPr>
        <w:tabs>
          <w:tab w:val="left" w:pos="851"/>
        </w:tabs>
        <w:spacing w:after="0" w:line="256" w:lineRule="auto"/>
        <w:ind w:hanging="153"/>
        <w:jc w:val="both"/>
        <w:rPr>
          <w:rFonts w:ascii="Times New Roman" w:eastAsia="Times New Roman" w:hAnsi="Times New Roman" w:cs="Times New Roman"/>
          <w:spacing w:val="-10"/>
          <w:sz w:val="24"/>
          <w:szCs w:val="24"/>
          <w:lang w:eastAsia="ru-RU"/>
        </w:rPr>
      </w:pPr>
      <w:proofErr w:type="spellStart"/>
      <w:r w:rsidRPr="00893E12">
        <w:rPr>
          <w:rFonts w:ascii="Times New Roman" w:eastAsia="Times New Roman" w:hAnsi="Times New Roman" w:cs="Times New Roman"/>
          <w:spacing w:val="-10"/>
          <w:sz w:val="24"/>
          <w:szCs w:val="24"/>
          <w:lang w:eastAsia="ru-RU"/>
        </w:rPr>
        <w:t>г.Верхняя</w:t>
      </w:r>
      <w:proofErr w:type="spellEnd"/>
      <w:r w:rsidRPr="00893E12">
        <w:rPr>
          <w:rFonts w:ascii="Times New Roman" w:eastAsia="Times New Roman" w:hAnsi="Times New Roman" w:cs="Times New Roman"/>
          <w:spacing w:val="-10"/>
          <w:sz w:val="24"/>
          <w:szCs w:val="24"/>
          <w:lang w:eastAsia="ru-RU"/>
        </w:rPr>
        <w:t xml:space="preserve"> Пышма, </w:t>
      </w:r>
      <w:proofErr w:type="gramStart"/>
      <w:r w:rsidRPr="00893E12">
        <w:rPr>
          <w:rFonts w:ascii="Times New Roman" w:eastAsia="Times New Roman" w:hAnsi="Times New Roman" w:cs="Times New Roman"/>
          <w:spacing w:val="-10"/>
          <w:sz w:val="24"/>
          <w:szCs w:val="24"/>
          <w:lang w:eastAsia="ru-RU"/>
        </w:rPr>
        <w:t>ул.Огнеупорщиков,д.</w:t>
      </w:r>
      <w:proofErr w:type="gramEnd"/>
      <w:r w:rsidRPr="00893E12">
        <w:rPr>
          <w:rFonts w:ascii="Times New Roman" w:eastAsia="Times New Roman" w:hAnsi="Times New Roman" w:cs="Times New Roman"/>
          <w:spacing w:val="-10"/>
          <w:sz w:val="24"/>
          <w:szCs w:val="24"/>
          <w:lang w:eastAsia="ru-RU"/>
        </w:rPr>
        <w:t>17;</w:t>
      </w:r>
    </w:p>
    <w:p w14:paraId="17077B06" w14:textId="77777777" w:rsidR="00893E12" w:rsidRPr="00893E12" w:rsidRDefault="00893E12" w:rsidP="00893E12">
      <w:pPr>
        <w:widowControl w:val="0"/>
        <w:spacing w:after="0" w:line="240" w:lineRule="auto"/>
        <w:ind w:firstLine="567"/>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Перечень адресов всех зданий, строений, сооружений, расположенных в границах застроенной Территории и подлежащих сносу или реконструкции, и земельных участков, подлежащих выкупу либо прекращению вещных и имущественных прав третьих лиц на них при развитии застроенной Территории приведен в Приложении № 3 к настоящему Договору.</w:t>
      </w:r>
    </w:p>
    <w:p w14:paraId="150742AA" w14:textId="77777777" w:rsidR="00893E12" w:rsidRPr="00893E12" w:rsidRDefault="00893E12" w:rsidP="00893E12">
      <w:pPr>
        <w:widowControl w:val="0"/>
        <w:tabs>
          <w:tab w:val="left" w:pos="993"/>
        </w:tabs>
        <w:spacing w:after="0" w:line="240" w:lineRule="auto"/>
        <w:ind w:firstLine="540"/>
        <w:jc w:val="both"/>
        <w:rPr>
          <w:rFonts w:ascii="Times New Roman" w:eastAsia="Times New Roman" w:hAnsi="Times New Roman" w:cs="Times New Roman"/>
          <w:spacing w:val="-10"/>
          <w:sz w:val="24"/>
          <w:szCs w:val="24"/>
          <w:lang w:eastAsia="ru-RU"/>
        </w:rPr>
      </w:pPr>
      <w:r w:rsidRPr="00893E12">
        <w:rPr>
          <w:rFonts w:ascii="Times New Roman" w:eastAsia="Times New Roman" w:hAnsi="Times New Roman" w:cs="Times New Roman"/>
          <w:sz w:val="24"/>
          <w:szCs w:val="24"/>
          <w:lang w:eastAsia="ru-RU"/>
        </w:rPr>
        <w:t xml:space="preserve">Перечень адресов всех зданий, строений, сооружений, расположенных в границах застроенной Территории и подлежащих сносу или реконструкции, и земельных участков, подлежащих выкупу либо прекращению вещных и имущественных прав третьих лиц на них при развитии </w:t>
      </w:r>
      <w:proofErr w:type="gramStart"/>
      <w:r w:rsidRPr="00893E12">
        <w:rPr>
          <w:rFonts w:ascii="Times New Roman" w:eastAsia="Times New Roman" w:hAnsi="Times New Roman" w:cs="Times New Roman"/>
          <w:sz w:val="24"/>
          <w:szCs w:val="24"/>
          <w:lang w:eastAsia="ru-RU"/>
        </w:rPr>
        <w:t>застроенной Территории</w:t>
      </w:r>
      <w:proofErr w:type="gramEnd"/>
      <w:r w:rsidRPr="00893E12">
        <w:rPr>
          <w:rFonts w:ascii="Times New Roman" w:eastAsia="Times New Roman" w:hAnsi="Times New Roman" w:cs="Times New Roman"/>
          <w:sz w:val="24"/>
          <w:szCs w:val="24"/>
          <w:lang w:eastAsia="ru-RU"/>
        </w:rPr>
        <w:t xml:space="preserve"> подлежит обязательному пересмотру в случаях изменения границ застроенной территории, а также проекта планировки, в </w:t>
      </w:r>
      <w:proofErr w:type="spellStart"/>
      <w:r w:rsidRPr="00893E12">
        <w:rPr>
          <w:rFonts w:ascii="Times New Roman" w:eastAsia="Times New Roman" w:hAnsi="Times New Roman" w:cs="Times New Roman"/>
          <w:sz w:val="24"/>
          <w:szCs w:val="24"/>
          <w:lang w:eastAsia="ru-RU"/>
        </w:rPr>
        <w:t>т.ч</w:t>
      </w:r>
      <w:proofErr w:type="spellEnd"/>
      <w:r w:rsidRPr="00893E12">
        <w:rPr>
          <w:rFonts w:ascii="Times New Roman" w:eastAsia="Times New Roman" w:hAnsi="Times New Roman" w:cs="Times New Roman"/>
          <w:sz w:val="24"/>
          <w:szCs w:val="24"/>
          <w:lang w:eastAsia="ru-RU"/>
        </w:rPr>
        <w:t>. межевания территории.</w:t>
      </w:r>
    </w:p>
    <w:p w14:paraId="5295310C" w14:textId="77777777" w:rsidR="00893E12" w:rsidRPr="00893E12" w:rsidRDefault="00893E12" w:rsidP="00893E12">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ab/>
      </w:r>
    </w:p>
    <w:p w14:paraId="40878987" w14:textId="77777777" w:rsidR="00893E12" w:rsidRPr="00893E12" w:rsidRDefault="00893E12" w:rsidP="00893E12">
      <w:pPr>
        <w:widowControl w:val="0"/>
        <w:numPr>
          <w:ilvl w:val="0"/>
          <w:numId w:val="8"/>
        </w:numPr>
        <w:autoSpaceDE w:val="0"/>
        <w:autoSpaceDN w:val="0"/>
        <w:adjustRightInd w:val="0"/>
        <w:spacing w:after="0" w:line="256" w:lineRule="auto"/>
        <w:jc w:val="both"/>
        <w:rPr>
          <w:rFonts w:ascii="Times New Roman" w:eastAsia="Times New Roman" w:hAnsi="Times New Roman" w:cs="Times New Roman"/>
          <w:b/>
          <w:spacing w:val="-10"/>
          <w:sz w:val="24"/>
          <w:szCs w:val="24"/>
          <w:lang w:eastAsia="ru-RU"/>
        </w:rPr>
      </w:pPr>
      <w:r w:rsidRPr="00893E12">
        <w:rPr>
          <w:rFonts w:ascii="Times New Roman" w:eastAsia="Times New Roman" w:hAnsi="Times New Roman" w:cs="Times New Roman"/>
          <w:b/>
          <w:spacing w:val="-10"/>
          <w:sz w:val="24"/>
          <w:szCs w:val="24"/>
          <w:lang w:eastAsia="ru-RU"/>
        </w:rPr>
        <w:t xml:space="preserve"> Цена права на заключение настоящего договора</w:t>
      </w:r>
    </w:p>
    <w:p w14:paraId="2AB3D6A9" w14:textId="77777777" w:rsidR="00893E12" w:rsidRPr="00893E12" w:rsidRDefault="00893E12" w:rsidP="00893E12">
      <w:pPr>
        <w:numPr>
          <w:ilvl w:val="1"/>
          <w:numId w:val="8"/>
        </w:numPr>
        <w:shd w:val="clear" w:color="auto" w:fill="FFFFFF"/>
        <w:tabs>
          <w:tab w:val="left" w:pos="993"/>
        </w:tabs>
        <w:spacing w:after="0" w:line="256" w:lineRule="auto"/>
        <w:ind w:left="0" w:firstLine="540"/>
        <w:contextualSpacing/>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Цена права на заключение настоящего Договора определена по результатам открытого аукциона на право заключения договора о развитии застроенной территории и составляет __________</w:t>
      </w:r>
      <w:proofErr w:type="gramStart"/>
      <w:r w:rsidRPr="00893E12">
        <w:rPr>
          <w:rFonts w:ascii="Times New Roman" w:eastAsia="Times New Roman" w:hAnsi="Times New Roman" w:cs="Times New Roman"/>
          <w:sz w:val="24"/>
          <w:szCs w:val="24"/>
          <w:lang w:eastAsia="ru-RU"/>
        </w:rPr>
        <w:t>_  (</w:t>
      </w:r>
      <w:proofErr w:type="gramEnd"/>
      <w:r w:rsidRPr="00893E12">
        <w:rPr>
          <w:rFonts w:ascii="Times New Roman" w:eastAsia="Times New Roman" w:hAnsi="Times New Roman" w:cs="Times New Roman"/>
          <w:sz w:val="24"/>
          <w:szCs w:val="24"/>
          <w:lang w:eastAsia="ru-RU"/>
        </w:rPr>
        <w:t>___________________________) рублей.</w:t>
      </w:r>
    </w:p>
    <w:p w14:paraId="503EEA55" w14:textId="77777777" w:rsidR="00893E12" w:rsidRPr="00893E12" w:rsidRDefault="00893E12" w:rsidP="00893E12">
      <w:pPr>
        <w:widowControl w:val="0"/>
        <w:shd w:val="clear" w:color="auto" w:fill="FFFFFF"/>
        <w:spacing w:after="0" w:line="240" w:lineRule="auto"/>
        <w:ind w:firstLine="540"/>
        <w:contextualSpacing/>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2.2. Внесение цены права на заключение договора производится в следующем порядке:</w:t>
      </w:r>
    </w:p>
    <w:p w14:paraId="18B0B006" w14:textId="77777777" w:rsidR="00893E12" w:rsidRPr="00893E12" w:rsidRDefault="00893E12" w:rsidP="00893E12">
      <w:pPr>
        <w:widowControl w:val="0"/>
        <w:shd w:val="clear" w:color="auto" w:fill="FFFFFF"/>
        <w:spacing w:after="0" w:line="240" w:lineRule="auto"/>
        <w:ind w:firstLine="540"/>
        <w:contextualSpacing/>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2.2.1. первоначальный платёж в размере внесённого задатка на участие в аукционе на сумму 191522 рублей (сто девяносто одна тысяча пятьсот двадцать два рубля), перечислен Застройщиком на счёт Администрации до даты проведения аукциона;</w:t>
      </w:r>
    </w:p>
    <w:p w14:paraId="4D5D944B" w14:textId="77777777" w:rsidR="00893E12" w:rsidRPr="00893E12" w:rsidRDefault="00893E12" w:rsidP="00893E12">
      <w:pPr>
        <w:widowControl w:val="0"/>
        <w:shd w:val="clear" w:color="auto" w:fill="FFFFFF"/>
        <w:spacing w:after="0" w:line="240" w:lineRule="auto"/>
        <w:ind w:firstLine="540"/>
        <w:contextualSpacing/>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2.2.2. оставшийся платёж в размере ______________ (__________________________) рублей вносится в течение 7 (семи) календарных дней с момента подписания настоящего договора;</w:t>
      </w:r>
    </w:p>
    <w:p w14:paraId="1A0EF157" w14:textId="77777777" w:rsidR="00893E12" w:rsidRPr="00893E12" w:rsidRDefault="00893E12" w:rsidP="00893E12">
      <w:pPr>
        <w:widowControl w:val="0"/>
        <w:tabs>
          <w:tab w:val="left" w:pos="993"/>
        </w:tabs>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2.2.3. датой исполнения обязательств по оплате цены права на заключение настоящего Договора о развитии застроенной территории считается дата зачисления денежных средств на счёт Администрации.</w:t>
      </w:r>
    </w:p>
    <w:p w14:paraId="4A4D6641" w14:textId="77777777" w:rsidR="00893E12" w:rsidRPr="00893E12" w:rsidRDefault="00893E12" w:rsidP="00893E12">
      <w:pPr>
        <w:widowControl w:val="0"/>
        <w:tabs>
          <w:tab w:val="left" w:pos="993"/>
        </w:tabs>
        <w:spacing w:after="0" w:line="240" w:lineRule="auto"/>
        <w:jc w:val="both"/>
        <w:rPr>
          <w:rFonts w:ascii="Times New Roman" w:eastAsia="Times New Roman" w:hAnsi="Times New Roman" w:cs="Times New Roman"/>
          <w:sz w:val="24"/>
          <w:szCs w:val="24"/>
          <w:lang w:eastAsia="ru-RU"/>
        </w:rPr>
      </w:pPr>
    </w:p>
    <w:p w14:paraId="1658A8AD" w14:textId="77777777" w:rsidR="00893E12" w:rsidRPr="00893E12" w:rsidRDefault="00893E12" w:rsidP="00893E12">
      <w:pPr>
        <w:widowControl w:val="0"/>
        <w:numPr>
          <w:ilvl w:val="0"/>
          <w:numId w:val="8"/>
        </w:numPr>
        <w:tabs>
          <w:tab w:val="left" w:pos="993"/>
        </w:tabs>
        <w:spacing w:after="0" w:line="256" w:lineRule="auto"/>
        <w:jc w:val="both"/>
        <w:rPr>
          <w:rFonts w:ascii="Times New Roman" w:eastAsia="Times New Roman" w:hAnsi="Times New Roman" w:cs="Times New Roman"/>
          <w:b/>
          <w:sz w:val="24"/>
          <w:szCs w:val="24"/>
          <w:lang w:eastAsia="ru-RU"/>
        </w:rPr>
      </w:pPr>
      <w:r w:rsidRPr="00893E12">
        <w:rPr>
          <w:rFonts w:ascii="Times New Roman" w:eastAsia="Times New Roman" w:hAnsi="Times New Roman" w:cs="Times New Roman"/>
          <w:b/>
          <w:sz w:val="24"/>
          <w:szCs w:val="24"/>
          <w:lang w:eastAsia="ru-RU"/>
        </w:rPr>
        <w:t>Обязанности и права сторон</w:t>
      </w:r>
    </w:p>
    <w:p w14:paraId="624BBF40" w14:textId="77777777" w:rsidR="00893E12" w:rsidRPr="00893E12" w:rsidRDefault="00893E12" w:rsidP="00893E12">
      <w:pPr>
        <w:widowControl w:val="0"/>
        <w:numPr>
          <w:ilvl w:val="1"/>
          <w:numId w:val="8"/>
        </w:numPr>
        <w:tabs>
          <w:tab w:val="left" w:pos="993"/>
        </w:tabs>
        <w:spacing w:after="0" w:line="256" w:lineRule="auto"/>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Обязательства Застройщика, являющиеся существенными условиями договора:</w:t>
      </w:r>
    </w:p>
    <w:p w14:paraId="0EF4E241" w14:textId="77777777" w:rsidR="00893E12" w:rsidRPr="00893E12" w:rsidRDefault="00893E12" w:rsidP="00893E12">
      <w:pPr>
        <w:widowControl w:val="0"/>
        <w:numPr>
          <w:ilvl w:val="2"/>
          <w:numId w:val="8"/>
        </w:numPr>
        <w:tabs>
          <w:tab w:val="left" w:pos="993"/>
          <w:tab w:val="left" w:pos="1134"/>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в течение 4 (четырех) месяцев с даты заключения Договора подготовить проект планировки застроенной территории, включая проект межевания застроенной территории, в соответствии с документами территориального планирования, правилами землепользования и застройки, а также утвержденными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и представить его на рассмотрение Администрации;</w:t>
      </w:r>
    </w:p>
    <w:p w14:paraId="63988F95" w14:textId="77777777" w:rsidR="00893E12" w:rsidRPr="00893E12" w:rsidRDefault="00893E12" w:rsidP="00893E12">
      <w:pPr>
        <w:widowControl w:val="0"/>
        <w:numPr>
          <w:ilvl w:val="2"/>
          <w:numId w:val="8"/>
        </w:numPr>
        <w:tabs>
          <w:tab w:val="left" w:pos="993"/>
          <w:tab w:val="left" w:pos="1134"/>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в течение 6 (шести) месяцев с даты заключения Договора создать либо приобрести (в </w:t>
      </w:r>
      <w:proofErr w:type="spellStart"/>
      <w:r w:rsidRPr="00893E12">
        <w:rPr>
          <w:rFonts w:ascii="Times New Roman" w:eastAsia="Times New Roman" w:hAnsi="Times New Roman" w:cs="Times New Roman"/>
          <w:sz w:val="24"/>
          <w:szCs w:val="24"/>
          <w:lang w:eastAsia="ru-RU"/>
        </w:rPr>
        <w:t>т.ч</w:t>
      </w:r>
      <w:proofErr w:type="spellEnd"/>
      <w:r w:rsidRPr="00893E12">
        <w:rPr>
          <w:rFonts w:ascii="Times New Roman" w:eastAsia="Times New Roman" w:hAnsi="Times New Roman" w:cs="Times New Roman"/>
          <w:sz w:val="24"/>
          <w:szCs w:val="24"/>
          <w:lang w:eastAsia="ru-RU"/>
        </w:rPr>
        <w:t>. вне застроенной территории),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краткосрочного найма и расположенных на застроенной территории применительно к жилым домам, признанным аварийными и подлежащими сносу на момент заключения Договора.</w:t>
      </w:r>
    </w:p>
    <w:p w14:paraId="6EC93B44" w14:textId="77777777" w:rsidR="00893E12" w:rsidRPr="00893E12" w:rsidRDefault="00893E12" w:rsidP="00893E12">
      <w:pPr>
        <w:widowControl w:val="0"/>
        <w:tabs>
          <w:tab w:val="left" w:pos="993"/>
          <w:tab w:val="left" w:pos="1134"/>
        </w:tabs>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Применительно к жилым домам, признанным аварийными и подлежащими сносу в течение срока действия Договора данная обязанность Застройщика должна быть выполнена в течение 8 (восьми) месяцев с даты признания каждого жилого дома аварийным и подлежащим сносу;</w:t>
      </w:r>
    </w:p>
    <w:p w14:paraId="38F38E5F" w14:textId="77777777" w:rsidR="00893E12" w:rsidRPr="00893E12" w:rsidRDefault="00893E12" w:rsidP="00893E12">
      <w:pPr>
        <w:widowControl w:val="0"/>
        <w:numPr>
          <w:ilvl w:val="2"/>
          <w:numId w:val="8"/>
        </w:numPr>
        <w:tabs>
          <w:tab w:val="left" w:pos="993"/>
          <w:tab w:val="left" w:pos="1134"/>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в течение 12 (месяцев) месяцев с даты заключения Договора уплатить возмещение за изымаемые на основании решения Администрации, принятого в соответствии с жилищным законодательством, жилые помещения в жилых домах, признанных аварийными и подлежащими сносу и расположенных на застроенной территории, и земельные участки, на которых расположены такие жилые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пунктом 3.1.2. договора, применительно к жилым домам, признанным аварийными и подлежащими сносу на момент заключения Договора.</w:t>
      </w:r>
    </w:p>
    <w:p w14:paraId="72A9B74A" w14:textId="77777777" w:rsidR="00893E12" w:rsidRPr="00893E12" w:rsidRDefault="00893E12" w:rsidP="00893E12">
      <w:pPr>
        <w:widowControl w:val="0"/>
        <w:tabs>
          <w:tab w:val="left" w:pos="993"/>
          <w:tab w:val="left" w:pos="1134"/>
        </w:tabs>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Применительно к жилым домам, признанным аварийными и подлежащими сносу в течение срока действия Договора данная обязанность Застройщика должна быть выполнена в течение 12 (двенадцати) месяцев с даты признания каждого жилого дома аварийным и подлежащим сносу; </w:t>
      </w:r>
    </w:p>
    <w:p w14:paraId="73E9777C" w14:textId="77777777" w:rsidR="00893E12" w:rsidRPr="00893E12" w:rsidRDefault="00893E12" w:rsidP="00893E12">
      <w:pPr>
        <w:widowControl w:val="0"/>
        <w:numPr>
          <w:ilvl w:val="2"/>
          <w:numId w:val="8"/>
        </w:numPr>
        <w:tabs>
          <w:tab w:val="left" w:pos="993"/>
          <w:tab w:val="left" w:pos="1134"/>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осуществить строительство на застроенной территории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 согласованные сторонами;</w:t>
      </w:r>
    </w:p>
    <w:p w14:paraId="5E99B593" w14:textId="77777777" w:rsidR="00893E12" w:rsidRPr="00893E12" w:rsidRDefault="00893E12" w:rsidP="00893E12">
      <w:pPr>
        <w:widowControl w:val="0"/>
        <w:numPr>
          <w:ilvl w:val="2"/>
          <w:numId w:val="8"/>
        </w:numPr>
        <w:tabs>
          <w:tab w:val="left" w:pos="993"/>
          <w:tab w:val="left" w:pos="1134"/>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а именно:</w:t>
      </w:r>
    </w:p>
    <w:p w14:paraId="49D7A709" w14:textId="77777777" w:rsidR="00893E12" w:rsidRPr="00893E12" w:rsidRDefault="00893E12" w:rsidP="00893E12">
      <w:pPr>
        <w:numPr>
          <w:ilvl w:val="0"/>
          <w:numId w:val="10"/>
        </w:numPr>
        <w:shd w:val="clear" w:color="auto" w:fill="FFFFFF"/>
        <w:tabs>
          <w:tab w:val="left" w:pos="709"/>
        </w:tabs>
        <w:spacing w:after="0" w:line="256" w:lineRule="auto"/>
        <w:contextualSpacing/>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Оздоровительный центр (банно-прачечный комплекс) по адресу: </w:t>
      </w:r>
      <w:proofErr w:type="spellStart"/>
      <w:r w:rsidRPr="00893E12">
        <w:rPr>
          <w:rFonts w:ascii="Times New Roman" w:eastAsia="Times New Roman" w:hAnsi="Times New Roman" w:cs="Times New Roman"/>
          <w:sz w:val="24"/>
          <w:szCs w:val="24"/>
          <w:lang w:eastAsia="ru-RU"/>
        </w:rPr>
        <w:t>г.Верхняя</w:t>
      </w:r>
      <w:proofErr w:type="spellEnd"/>
      <w:r w:rsidRPr="00893E12">
        <w:rPr>
          <w:rFonts w:ascii="Times New Roman" w:eastAsia="Times New Roman" w:hAnsi="Times New Roman" w:cs="Times New Roman"/>
          <w:sz w:val="24"/>
          <w:szCs w:val="24"/>
          <w:lang w:eastAsia="ru-RU"/>
        </w:rPr>
        <w:t xml:space="preserve"> Пышма, ул. Сварщиков, д.1а</w:t>
      </w:r>
      <w:r w:rsidRPr="00893E12">
        <w:rPr>
          <w:rFonts w:ascii="Times New Roman" w:eastAsia="Times New Roman" w:hAnsi="Times New Roman" w:cs="Times New Roman"/>
          <w:sz w:val="28"/>
          <w:szCs w:val="28"/>
          <w:lang w:eastAsia="ru-RU"/>
        </w:rPr>
        <w:t xml:space="preserve">, </w:t>
      </w:r>
      <w:r w:rsidRPr="00893E12">
        <w:rPr>
          <w:rFonts w:ascii="Times New Roman" w:eastAsia="Times New Roman" w:hAnsi="Times New Roman" w:cs="Times New Roman"/>
          <w:sz w:val="24"/>
          <w:szCs w:val="24"/>
          <w:lang w:eastAsia="ru-RU"/>
        </w:rPr>
        <w:t xml:space="preserve">не менее чем на 100 мест, этажностью не более 6 (шести) надземных этажей; подготовка проекта, стадия «П» и стадия «Р», получение положительного заключения государственной экспертизы, включая получение положительного заключения об эффективности и достоверности сметной стоимости  - в течение 6 (шести) месяцев с даты заключения договора; осуществление строительства и сдача объекта в эксплуатацию – в срок до 01.01.2019 года; </w:t>
      </w:r>
    </w:p>
    <w:p w14:paraId="712FEDEA" w14:textId="77777777" w:rsidR="00893E12" w:rsidRPr="00893E12" w:rsidRDefault="00893E12" w:rsidP="00893E12">
      <w:pPr>
        <w:widowControl w:val="0"/>
        <w:numPr>
          <w:ilvl w:val="0"/>
          <w:numId w:val="10"/>
        </w:numPr>
        <w:shd w:val="clear" w:color="auto" w:fill="FFFFFF"/>
        <w:tabs>
          <w:tab w:val="left" w:pos="709"/>
          <w:tab w:val="left" w:pos="993"/>
          <w:tab w:val="left" w:pos="1134"/>
        </w:tabs>
        <w:spacing w:after="0" w:line="256" w:lineRule="auto"/>
        <w:contextualSpacing/>
        <w:jc w:val="both"/>
        <w:rPr>
          <w:rFonts w:ascii="Calibri" w:eastAsia="Times New Roman" w:hAnsi="Calibri" w:cs="Times New Roman"/>
          <w:sz w:val="24"/>
          <w:szCs w:val="24"/>
          <w:lang w:eastAsia="ru-RU"/>
        </w:rPr>
      </w:pPr>
      <w:r w:rsidRPr="00893E12">
        <w:rPr>
          <w:rFonts w:ascii="Times New Roman" w:eastAsia="Times New Roman" w:hAnsi="Times New Roman" w:cs="Times New Roman"/>
          <w:sz w:val="24"/>
          <w:szCs w:val="24"/>
          <w:lang w:eastAsia="ru-RU"/>
        </w:rPr>
        <w:t xml:space="preserve">Многоуровневый наземный паркинг по </w:t>
      </w:r>
      <w:proofErr w:type="spellStart"/>
      <w:r w:rsidRPr="00893E12">
        <w:rPr>
          <w:rFonts w:ascii="Times New Roman" w:eastAsia="Times New Roman" w:hAnsi="Times New Roman" w:cs="Times New Roman"/>
          <w:sz w:val="24"/>
          <w:szCs w:val="24"/>
          <w:lang w:eastAsia="ru-RU"/>
        </w:rPr>
        <w:t>ул.Сварщиков</w:t>
      </w:r>
      <w:proofErr w:type="spellEnd"/>
      <w:r w:rsidRPr="00893E12">
        <w:rPr>
          <w:rFonts w:ascii="Times New Roman" w:eastAsia="Times New Roman" w:hAnsi="Times New Roman" w:cs="Times New Roman"/>
          <w:sz w:val="24"/>
          <w:szCs w:val="24"/>
          <w:lang w:eastAsia="ru-RU"/>
        </w:rPr>
        <w:t xml:space="preserve"> в </w:t>
      </w:r>
      <w:proofErr w:type="spellStart"/>
      <w:r w:rsidRPr="00893E12">
        <w:rPr>
          <w:rFonts w:ascii="Times New Roman" w:eastAsia="Times New Roman" w:hAnsi="Times New Roman" w:cs="Times New Roman"/>
          <w:sz w:val="24"/>
          <w:szCs w:val="24"/>
          <w:lang w:eastAsia="ru-RU"/>
        </w:rPr>
        <w:t>г.Верхняя</w:t>
      </w:r>
      <w:proofErr w:type="spellEnd"/>
      <w:r w:rsidRPr="00893E12">
        <w:rPr>
          <w:rFonts w:ascii="Times New Roman" w:eastAsia="Times New Roman" w:hAnsi="Times New Roman" w:cs="Times New Roman"/>
          <w:sz w:val="24"/>
          <w:szCs w:val="24"/>
          <w:lang w:eastAsia="ru-RU"/>
        </w:rPr>
        <w:t xml:space="preserve"> Пышма, вместимостью не менее чем на 250 </w:t>
      </w:r>
      <w:proofErr w:type="spellStart"/>
      <w:r w:rsidRPr="00893E12">
        <w:rPr>
          <w:rFonts w:ascii="Times New Roman" w:eastAsia="Times New Roman" w:hAnsi="Times New Roman" w:cs="Times New Roman"/>
          <w:sz w:val="24"/>
          <w:szCs w:val="24"/>
          <w:lang w:eastAsia="ru-RU"/>
        </w:rPr>
        <w:t>машиномест</w:t>
      </w:r>
      <w:proofErr w:type="spellEnd"/>
      <w:r w:rsidRPr="00893E12">
        <w:rPr>
          <w:rFonts w:ascii="Times New Roman" w:eastAsia="Times New Roman" w:hAnsi="Times New Roman" w:cs="Times New Roman"/>
          <w:sz w:val="24"/>
          <w:szCs w:val="24"/>
          <w:lang w:eastAsia="ru-RU"/>
        </w:rPr>
        <w:t>, этажностью не более 6 (шести) надземных этажей; подготовка проекта, стадия «П» и стадия «Р», получение положительного заключения государственной экспертизы, включая получение положительного заключения об эффективности и достоверности сметной стоимости  - в течение 18 (восемнадцати) месяцев с даты заключения договора; осуществление строительства и сдача объекта в эксплуатацию – в срок до 01.01.2025 года;</w:t>
      </w:r>
    </w:p>
    <w:p w14:paraId="56C72E8E" w14:textId="77777777" w:rsidR="00893E12" w:rsidRPr="00893E12" w:rsidRDefault="00893E12" w:rsidP="00893E12">
      <w:pPr>
        <w:widowControl w:val="0"/>
        <w:numPr>
          <w:ilvl w:val="0"/>
          <w:numId w:val="10"/>
        </w:numPr>
        <w:shd w:val="clear" w:color="auto" w:fill="FFFFFF"/>
        <w:tabs>
          <w:tab w:val="left" w:pos="709"/>
          <w:tab w:val="left" w:pos="993"/>
          <w:tab w:val="left" w:pos="1134"/>
        </w:tabs>
        <w:spacing w:after="0" w:line="256" w:lineRule="auto"/>
        <w:contextualSpacing/>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Пункт общественного питания (кафе) по адресу: </w:t>
      </w:r>
      <w:proofErr w:type="spellStart"/>
      <w:r w:rsidRPr="00893E12">
        <w:rPr>
          <w:rFonts w:ascii="Times New Roman" w:eastAsia="Times New Roman" w:hAnsi="Times New Roman" w:cs="Times New Roman"/>
          <w:sz w:val="24"/>
          <w:szCs w:val="24"/>
          <w:lang w:eastAsia="ru-RU"/>
        </w:rPr>
        <w:t>г.Верхняя</w:t>
      </w:r>
      <w:proofErr w:type="spellEnd"/>
      <w:r w:rsidRPr="00893E12">
        <w:rPr>
          <w:rFonts w:ascii="Times New Roman" w:eastAsia="Times New Roman" w:hAnsi="Times New Roman" w:cs="Times New Roman"/>
          <w:sz w:val="24"/>
          <w:szCs w:val="24"/>
          <w:lang w:eastAsia="ru-RU"/>
        </w:rPr>
        <w:t xml:space="preserve"> Пышма, ул. </w:t>
      </w:r>
      <w:proofErr w:type="spellStart"/>
      <w:r w:rsidRPr="00893E12">
        <w:rPr>
          <w:rFonts w:ascii="Times New Roman" w:eastAsia="Times New Roman" w:hAnsi="Times New Roman" w:cs="Times New Roman"/>
          <w:sz w:val="24"/>
          <w:szCs w:val="24"/>
          <w:lang w:eastAsia="ru-RU"/>
        </w:rPr>
        <w:t>Огнеупорщиков</w:t>
      </w:r>
      <w:proofErr w:type="spellEnd"/>
      <w:r w:rsidRPr="00893E12">
        <w:rPr>
          <w:rFonts w:ascii="Times New Roman" w:eastAsia="Times New Roman" w:hAnsi="Times New Roman" w:cs="Times New Roman"/>
          <w:sz w:val="24"/>
          <w:szCs w:val="24"/>
          <w:lang w:eastAsia="ru-RU"/>
        </w:rPr>
        <w:t>, 7, вместимостью не менее 40 посадочных мест, этажностью не более 3 (трех) наземных этажей; подготовка проекта, стадия «П» и стадия «Р», получение положительного заключения государственной экспертизы, включая получение положительного заключения об эффективности и достоверности сметной стоимости  - в течение 18 (восемнадцати) месяцев с даты заключения договора; осуществление строительства и сдача объекта в эксплуатацию – в срок до 01.01.2025 года;</w:t>
      </w:r>
    </w:p>
    <w:p w14:paraId="3251E3DD" w14:textId="77777777" w:rsidR="00893E12" w:rsidRPr="00893E12" w:rsidRDefault="00893E12" w:rsidP="00893E12">
      <w:pPr>
        <w:widowControl w:val="0"/>
        <w:numPr>
          <w:ilvl w:val="2"/>
          <w:numId w:val="8"/>
        </w:numPr>
        <w:tabs>
          <w:tab w:val="left" w:pos="993"/>
          <w:tab w:val="left" w:pos="1134"/>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передать в муниципальную собственность городского округа Верхняя Пышма законченные строительством объекты, указанные в п.3.1.5 договора, в течение 10 (десяти) календарных дней после ввода указанных объектов в эксплуатацию, подписания актов технической готовности и разграничения балансовой принадлежности сетей инженерно-технического обеспечения, в том числе построенных Застройщиком в границах земельного участка для подключения (технологического присоединения) каждого объекта капитального строительства к централизованным сетям инженерно-технического обеспечения, – на основании заявления Застройщика, с последующей передачей (на праве полного хозяйственного ведения, аренды и т.п. – по выбору Администрации), в соответствии с законодательством Российской Федерации) обслуживающей (эксплуатирующей) организации или иной сетевой организации, организации коммунального комплекса, которыми будут выданы технические условия на подключение (технологическое присоединение) объектов капитального строительства и с которыми Застройщиком будут заключены договоры подключения (технологического присоединения) к сетям инженерно-технического обеспечения и сетям электроснабжения;</w:t>
      </w:r>
    </w:p>
    <w:p w14:paraId="0A9F6CCE" w14:textId="77777777" w:rsidR="00893E12" w:rsidRPr="00893E12" w:rsidRDefault="00893E12" w:rsidP="00893E12">
      <w:pPr>
        <w:widowControl w:val="0"/>
        <w:numPr>
          <w:ilvl w:val="2"/>
          <w:numId w:val="8"/>
        </w:numPr>
        <w:tabs>
          <w:tab w:val="left" w:pos="993"/>
          <w:tab w:val="left" w:pos="1134"/>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в течение 8 (восьми) месяцев с даты заключения Договора подготовить и представить на согласование Администрации перечень земельных участков, подлежащих выкупу либо прекращению вещных и имущественных прав третьих лиц на них при развитии застроенной Территории, графики осуществления строительства каждого объекта капитального строительства, указанные в п.3.1.4 договора, а также график осуществления сноса каждого объекта капитального строительства;</w:t>
      </w:r>
    </w:p>
    <w:p w14:paraId="211DD44F" w14:textId="77777777" w:rsidR="00893E12" w:rsidRPr="00893E12" w:rsidRDefault="00893E12" w:rsidP="00893E12">
      <w:pPr>
        <w:widowControl w:val="0"/>
        <w:numPr>
          <w:ilvl w:val="2"/>
          <w:numId w:val="8"/>
        </w:numPr>
        <w:tabs>
          <w:tab w:val="left" w:pos="993"/>
          <w:tab w:val="left" w:pos="1134"/>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осуществить выкуп садовых земельных участков, земельных участков с расположенными на нем индивидуальным жилыми домами, многоквартирными домами, административными, производственными, торговыми и хозяйственными зданиями, строениями и сооружениями в соответствии с графиками сноса и строительства, утверждёнными сторонами в Приложениях к договору, в </w:t>
      </w:r>
      <w:proofErr w:type="spellStart"/>
      <w:r w:rsidRPr="00893E12">
        <w:rPr>
          <w:rFonts w:ascii="Times New Roman" w:eastAsia="Times New Roman" w:hAnsi="Times New Roman" w:cs="Times New Roman"/>
          <w:sz w:val="24"/>
          <w:szCs w:val="24"/>
          <w:lang w:eastAsia="ru-RU"/>
        </w:rPr>
        <w:t>т.ч</w:t>
      </w:r>
      <w:proofErr w:type="spellEnd"/>
      <w:r w:rsidRPr="00893E12">
        <w:rPr>
          <w:rFonts w:ascii="Times New Roman" w:eastAsia="Times New Roman" w:hAnsi="Times New Roman" w:cs="Times New Roman"/>
          <w:sz w:val="24"/>
          <w:szCs w:val="24"/>
          <w:lang w:eastAsia="ru-RU"/>
        </w:rPr>
        <w:t>. земельных участков с расположенными на них зданиями, строениями и сооружения, подлежащие изъятию для муниципальных нужд;</w:t>
      </w:r>
    </w:p>
    <w:p w14:paraId="10669A64" w14:textId="77777777" w:rsidR="00893E12" w:rsidRPr="00893E12" w:rsidRDefault="00893E12" w:rsidP="00893E12">
      <w:pPr>
        <w:numPr>
          <w:ilvl w:val="2"/>
          <w:numId w:val="8"/>
        </w:numPr>
        <w:shd w:val="clear" w:color="auto" w:fill="FFFFFF"/>
        <w:tabs>
          <w:tab w:val="left" w:pos="1134"/>
        </w:tabs>
        <w:spacing w:after="0" w:line="256" w:lineRule="auto"/>
        <w:ind w:left="0" w:firstLine="540"/>
        <w:contextualSpacing/>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подготовить проектную документацию для строительства объектов капитального строительства социальной инфраструктуры (здание детского дошкольного учреждения, здания среднего общеобразовательного учреждения), объектов улично-дорожной сети города Верхняя Пышма для следующих объектов:</w:t>
      </w:r>
    </w:p>
    <w:p w14:paraId="4B3DB0F0" w14:textId="77777777" w:rsidR="00893E12" w:rsidRPr="00893E12" w:rsidRDefault="00893E12" w:rsidP="00893E12">
      <w:pPr>
        <w:numPr>
          <w:ilvl w:val="0"/>
          <w:numId w:val="10"/>
        </w:numPr>
        <w:shd w:val="clear" w:color="auto" w:fill="FFFFFF"/>
        <w:tabs>
          <w:tab w:val="left" w:pos="709"/>
        </w:tabs>
        <w:spacing w:after="0" w:line="256" w:lineRule="auto"/>
        <w:contextualSpacing/>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Комплекса объектов, включая здания и сооружения, учреждения среднего образования (школы) не менее чем на 825 мест, подготовка проектной документации стадии «П» и «Р» - в срок до 01.08.2019 года;</w:t>
      </w:r>
    </w:p>
    <w:p w14:paraId="18B9D363" w14:textId="77777777" w:rsidR="00893E12" w:rsidRPr="00893E12" w:rsidRDefault="00893E12" w:rsidP="00893E12">
      <w:pPr>
        <w:numPr>
          <w:ilvl w:val="0"/>
          <w:numId w:val="10"/>
        </w:numPr>
        <w:shd w:val="clear" w:color="auto" w:fill="FFFFFF"/>
        <w:tabs>
          <w:tab w:val="left" w:pos="709"/>
        </w:tabs>
        <w:spacing w:after="0" w:line="256" w:lineRule="auto"/>
        <w:contextualSpacing/>
        <w:jc w:val="both"/>
        <w:rPr>
          <w:rFonts w:ascii="Times New Roman" w:eastAsia="Times New Roman" w:hAnsi="Times New Roman" w:cs="Times New Roman"/>
          <w:sz w:val="24"/>
          <w:szCs w:val="24"/>
          <w:lang w:eastAsia="ru-RU"/>
        </w:rPr>
      </w:pPr>
      <w:proofErr w:type="spellStart"/>
      <w:r w:rsidRPr="00893E12">
        <w:rPr>
          <w:rFonts w:ascii="Times New Roman" w:eastAsia="Times New Roman" w:hAnsi="Times New Roman" w:cs="Times New Roman"/>
          <w:sz w:val="24"/>
          <w:szCs w:val="24"/>
          <w:lang w:eastAsia="ru-RU"/>
        </w:rPr>
        <w:t>Улично</w:t>
      </w:r>
      <w:proofErr w:type="spellEnd"/>
      <w:r w:rsidRPr="00893E12">
        <w:rPr>
          <w:rFonts w:ascii="Times New Roman" w:eastAsia="Times New Roman" w:hAnsi="Times New Roman" w:cs="Times New Roman"/>
          <w:sz w:val="24"/>
          <w:szCs w:val="24"/>
          <w:lang w:eastAsia="ru-RU"/>
        </w:rPr>
        <w:t xml:space="preserve">–дорожная сеть застроенной территории (линейные объекты), общей протяженностью не менее 1935 погонных метров, в </w:t>
      </w:r>
      <w:proofErr w:type="spellStart"/>
      <w:r w:rsidRPr="00893E12">
        <w:rPr>
          <w:rFonts w:ascii="Times New Roman" w:eastAsia="Times New Roman" w:hAnsi="Times New Roman" w:cs="Times New Roman"/>
          <w:sz w:val="24"/>
          <w:szCs w:val="24"/>
          <w:lang w:eastAsia="ru-RU"/>
        </w:rPr>
        <w:t>т.ч</w:t>
      </w:r>
      <w:proofErr w:type="spellEnd"/>
      <w:r w:rsidRPr="00893E12">
        <w:rPr>
          <w:rFonts w:ascii="Times New Roman" w:eastAsia="Times New Roman" w:hAnsi="Times New Roman" w:cs="Times New Roman"/>
          <w:sz w:val="24"/>
          <w:szCs w:val="24"/>
          <w:lang w:eastAsia="ru-RU"/>
        </w:rPr>
        <w:t xml:space="preserve">.: </w:t>
      </w:r>
    </w:p>
    <w:p w14:paraId="2BEF3B88" w14:textId="77777777" w:rsidR="00893E12" w:rsidRPr="00893E12" w:rsidRDefault="00893E12" w:rsidP="00893E12">
      <w:pPr>
        <w:shd w:val="clear" w:color="auto" w:fill="FFFFFF"/>
        <w:tabs>
          <w:tab w:val="left" w:pos="709"/>
        </w:tabs>
        <w:spacing w:after="0" w:line="240" w:lineRule="auto"/>
        <w:ind w:left="720"/>
        <w:contextualSpacing/>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ab/>
        <w:t xml:space="preserve">ремонт: - пр. Успенский от вновь проектируемой улицы (улица местного значения) до ул. Юбилейная, протяженностью 300 </w:t>
      </w:r>
      <w:proofErr w:type="spellStart"/>
      <w:r w:rsidRPr="00893E12">
        <w:rPr>
          <w:rFonts w:ascii="Times New Roman" w:eastAsia="Times New Roman" w:hAnsi="Times New Roman" w:cs="Times New Roman"/>
          <w:sz w:val="24"/>
          <w:szCs w:val="24"/>
          <w:lang w:eastAsia="ru-RU"/>
        </w:rPr>
        <w:t>пог.м</w:t>
      </w:r>
      <w:proofErr w:type="spellEnd"/>
      <w:r w:rsidRPr="00893E12">
        <w:rPr>
          <w:rFonts w:ascii="Times New Roman" w:eastAsia="Times New Roman" w:hAnsi="Times New Roman" w:cs="Times New Roman"/>
          <w:sz w:val="24"/>
          <w:szCs w:val="24"/>
          <w:lang w:eastAsia="ru-RU"/>
        </w:rPr>
        <w:t xml:space="preserve">., ул. </w:t>
      </w:r>
      <w:proofErr w:type="spellStart"/>
      <w:r w:rsidRPr="00893E12">
        <w:rPr>
          <w:rFonts w:ascii="Times New Roman" w:eastAsia="Times New Roman" w:hAnsi="Times New Roman" w:cs="Times New Roman"/>
          <w:sz w:val="24"/>
          <w:szCs w:val="24"/>
          <w:lang w:eastAsia="ru-RU"/>
        </w:rPr>
        <w:t>Огнеупорщиков</w:t>
      </w:r>
      <w:proofErr w:type="spellEnd"/>
      <w:r w:rsidRPr="00893E12">
        <w:rPr>
          <w:rFonts w:ascii="Times New Roman" w:eastAsia="Times New Roman" w:hAnsi="Times New Roman" w:cs="Times New Roman"/>
          <w:sz w:val="24"/>
          <w:szCs w:val="24"/>
          <w:lang w:eastAsia="ru-RU"/>
        </w:rPr>
        <w:t xml:space="preserve"> от ул. Машиностроителей до вновь проектируемой улицы (улицы местного значения) протяженностью 600 </w:t>
      </w:r>
      <w:proofErr w:type="spellStart"/>
      <w:r w:rsidRPr="00893E12">
        <w:rPr>
          <w:rFonts w:ascii="Times New Roman" w:eastAsia="Times New Roman" w:hAnsi="Times New Roman" w:cs="Times New Roman"/>
          <w:sz w:val="24"/>
          <w:szCs w:val="24"/>
          <w:lang w:eastAsia="ru-RU"/>
        </w:rPr>
        <w:t>пог.м</w:t>
      </w:r>
      <w:proofErr w:type="spellEnd"/>
      <w:r w:rsidRPr="00893E12">
        <w:rPr>
          <w:rFonts w:ascii="Times New Roman" w:eastAsia="Times New Roman" w:hAnsi="Times New Roman" w:cs="Times New Roman"/>
          <w:sz w:val="24"/>
          <w:szCs w:val="24"/>
          <w:lang w:eastAsia="ru-RU"/>
        </w:rPr>
        <w:t xml:space="preserve">, ул. Машиностроителей от ул. </w:t>
      </w:r>
      <w:proofErr w:type="spellStart"/>
      <w:r w:rsidRPr="00893E12">
        <w:rPr>
          <w:rFonts w:ascii="Times New Roman" w:eastAsia="Times New Roman" w:hAnsi="Times New Roman" w:cs="Times New Roman"/>
          <w:sz w:val="24"/>
          <w:szCs w:val="24"/>
          <w:lang w:eastAsia="ru-RU"/>
        </w:rPr>
        <w:t>Гальянова</w:t>
      </w:r>
      <w:proofErr w:type="spellEnd"/>
      <w:r w:rsidRPr="00893E12">
        <w:rPr>
          <w:rFonts w:ascii="Times New Roman" w:eastAsia="Times New Roman" w:hAnsi="Times New Roman" w:cs="Times New Roman"/>
          <w:sz w:val="24"/>
          <w:szCs w:val="24"/>
          <w:lang w:eastAsia="ru-RU"/>
        </w:rPr>
        <w:t xml:space="preserve"> до ул. </w:t>
      </w:r>
      <w:proofErr w:type="spellStart"/>
      <w:r w:rsidRPr="00893E12">
        <w:rPr>
          <w:rFonts w:ascii="Times New Roman" w:eastAsia="Times New Roman" w:hAnsi="Times New Roman" w:cs="Times New Roman"/>
          <w:sz w:val="24"/>
          <w:szCs w:val="24"/>
          <w:lang w:eastAsia="ru-RU"/>
        </w:rPr>
        <w:t>Огнеупорщиков</w:t>
      </w:r>
      <w:proofErr w:type="spellEnd"/>
      <w:r w:rsidRPr="00893E12">
        <w:rPr>
          <w:rFonts w:ascii="Times New Roman" w:eastAsia="Times New Roman" w:hAnsi="Times New Roman" w:cs="Times New Roman"/>
          <w:sz w:val="24"/>
          <w:szCs w:val="24"/>
          <w:lang w:eastAsia="ru-RU"/>
        </w:rPr>
        <w:t xml:space="preserve">, протяженностью 190 </w:t>
      </w:r>
      <w:proofErr w:type="spellStart"/>
      <w:r w:rsidRPr="00893E12">
        <w:rPr>
          <w:rFonts w:ascii="Times New Roman" w:eastAsia="Times New Roman" w:hAnsi="Times New Roman" w:cs="Times New Roman"/>
          <w:sz w:val="24"/>
          <w:szCs w:val="24"/>
          <w:lang w:eastAsia="ru-RU"/>
        </w:rPr>
        <w:t>пог.м</w:t>
      </w:r>
      <w:proofErr w:type="spellEnd"/>
      <w:r w:rsidRPr="00893E12">
        <w:rPr>
          <w:rFonts w:ascii="Times New Roman" w:eastAsia="Times New Roman" w:hAnsi="Times New Roman" w:cs="Times New Roman"/>
          <w:sz w:val="24"/>
          <w:szCs w:val="24"/>
          <w:lang w:eastAsia="ru-RU"/>
        </w:rPr>
        <w:t xml:space="preserve">, ул. Сварщиков от ул. </w:t>
      </w:r>
      <w:proofErr w:type="spellStart"/>
      <w:r w:rsidRPr="00893E12">
        <w:rPr>
          <w:rFonts w:ascii="Times New Roman" w:eastAsia="Times New Roman" w:hAnsi="Times New Roman" w:cs="Times New Roman"/>
          <w:sz w:val="24"/>
          <w:szCs w:val="24"/>
          <w:lang w:eastAsia="ru-RU"/>
        </w:rPr>
        <w:t>Гальянова</w:t>
      </w:r>
      <w:proofErr w:type="spellEnd"/>
      <w:r w:rsidRPr="00893E12">
        <w:rPr>
          <w:rFonts w:ascii="Times New Roman" w:eastAsia="Times New Roman" w:hAnsi="Times New Roman" w:cs="Times New Roman"/>
          <w:sz w:val="24"/>
          <w:szCs w:val="24"/>
          <w:lang w:eastAsia="ru-RU"/>
        </w:rPr>
        <w:t xml:space="preserve"> до ул. </w:t>
      </w:r>
      <w:proofErr w:type="spellStart"/>
      <w:r w:rsidRPr="00893E12">
        <w:rPr>
          <w:rFonts w:ascii="Times New Roman" w:eastAsia="Times New Roman" w:hAnsi="Times New Roman" w:cs="Times New Roman"/>
          <w:sz w:val="24"/>
          <w:szCs w:val="24"/>
          <w:lang w:eastAsia="ru-RU"/>
        </w:rPr>
        <w:t>Огнеупорщиков</w:t>
      </w:r>
      <w:proofErr w:type="spellEnd"/>
      <w:r w:rsidRPr="00893E12">
        <w:rPr>
          <w:rFonts w:ascii="Times New Roman" w:eastAsia="Times New Roman" w:hAnsi="Times New Roman" w:cs="Times New Roman"/>
          <w:sz w:val="24"/>
          <w:szCs w:val="24"/>
          <w:lang w:eastAsia="ru-RU"/>
        </w:rPr>
        <w:t xml:space="preserve"> протяженностью 205 </w:t>
      </w:r>
      <w:proofErr w:type="spellStart"/>
      <w:r w:rsidRPr="00893E12">
        <w:rPr>
          <w:rFonts w:ascii="Times New Roman" w:eastAsia="Times New Roman" w:hAnsi="Times New Roman" w:cs="Times New Roman"/>
          <w:sz w:val="24"/>
          <w:szCs w:val="24"/>
          <w:lang w:eastAsia="ru-RU"/>
        </w:rPr>
        <w:t>пог.м</w:t>
      </w:r>
      <w:proofErr w:type="spellEnd"/>
      <w:r w:rsidRPr="00893E12">
        <w:rPr>
          <w:rFonts w:ascii="Times New Roman" w:eastAsia="Times New Roman" w:hAnsi="Times New Roman" w:cs="Times New Roman"/>
          <w:sz w:val="24"/>
          <w:szCs w:val="24"/>
          <w:lang w:eastAsia="ru-RU"/>
        </w:rPr>
        <w:t>;</w:t>
      </w:r>
    </w:p>
    <w:p w14:paraId="13CB9D96" w14:textId="77777777" w:rsidR="00893E12" w:rsidRPr="00893E12" w:rsidRDefault="00893E12" w:rsidP="00893E12">
      <w:pPr>
        <w:shd w:val="clear" w:color="auto" w:fill="FFFFFF"/>
        <w:tabs>
          <w:tab w:val="left" w:pos="709"/>
        </w:tabs>
        <w:spacing w:after="0" w:line="240" w:lineRule="auto"/>
        <w:ind w:left="720"/>
        <w:contextualSpacing/>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ab/>
        <w:t xml:space="preserve">реконструкция улицы местного значения от ул. </w:t>
      </w:r>
      <w:proofErr w:type="spellStart"/>
      <w:r w:rsidRPr="00893E12">
        <w:rPr>
          <w:rFonts w:ascii="Times New Roman" w:eastAsia="Times New Roman" w:hAnsi="Times New Roman" w:cs="Times New Roman"/>
          <w:sz w:val="24"/>
          <w:szCs w:val="24"/>
          <w:lang w:eastAsia="ru-RU"/>
        </w:rPr>
        <w:t>Огнеупорщиков</w:t>
      </w:r>
      <w:proofErr w:type="spellEnd"/>
      <w:r w:rsidRPr="00893E12">
        <w:rPr>
          <w:rFonts w:ascii="Times New Roman" w:eastAsia="Times New Roman" w:hAnsi="Times New Roman" w:cs="Times New Roman"/>
          <w:sz w:val="24"/>
          <w:szCs w:val="24"/>
          <w:lang w:eastAsia="ru-RU"/>
        </w:rPr>
        <w:t xml:space="preserve"> до проспекта Успенский между ул. Сварщиков и ул. Юбилейная протяженностью 330 </w:t>
      </w:r>
      <w:proofErr w:type="spellStart"/>
      <w:r w:rsidRPr="00893E12">
        <w:rPr>
          <w:rFonts w:ascii="Times New Roman" w:eastAsia="Times New Roman" w:hAnsi="Times New Roman" w:cs="Times New Roman"/>
          <w:sz w:val="24"/>
          <w:szCs w:val="24"/>
          <w:lang w:eastAsia="ru-RU"/>
        </w:rPr>
        <w:t>пог.м</w:t>
      </w:r>
      <w:proofErr w:type="spellEnd"/>
      <w:r w:rsidRPr="00893E12">
        <w:rPr>
          <w:rFonts w:ascii="Times New Roman" w:eastAsia="Times New Roman" w:hAnsi="Times New Roman" w:cs="Times New Roman"/>
          <w:sz w:val="24"/>
          <w:szCs w:val="24"/>
          <w:lang w:eastAsia="ru-RU"/>
        </w:rPr>
        <w:t xml:space="preserve">; </w:t>
      </w:r>
    </w:p>
    <w:p w14:paraId="05693A6B" w14:textId="77777777" w:rsidR="00893E12" w:rsidRPr="00893E12" w:rsidRDefault="00893E12" w:rsidP="00893E12">
      <w:pPr>
        <w:shd w:val="clear" w:color="auto" w:fill="FFFFFF"/>
        <w:tabs>
          <w:tab w:val="left" w:pos="709"/>
        </w:tabs>
        <w:spacing w:after="0" w:line="240" w:lineRule="auto"/>
        <w:ind w:left="720"/>
        <w:contextualSpacing/>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ab/>
        <w:t xml:space="preserve">вновь проектируемый линейный объект - улица районного значения - продолжение ул. </w:t>
      </w:r>
      <w:proofErr w:type="spellStart"/>
      <w:r w:rsidRPr="00893E12">
        <w:rPr>
          <w:rFonts w:ascii="Times New Roman" w:eastAsia="Times New Roman" w:hAnsi="Times New Roman" w:cs="Times New Roman"/>
          <w:sz w:val="24"/>
          <w:szCs w:val="24"/>
          <w:lang w:eastAsia="ru-RU"/>
        </w:rPr>
        <w:t>Огнеупорщиков</w:t>
      </w:r>
      <w:proofErr w:type="spellEnd"/>
      <w:r w:rsidRPr="00893E12">
        <w:rPr>
          <w:rFonts w:ascii="Times New Roman" w:eastAsia="Times New Roman" w:hAnsi="Times New Roman" w:cs="Times New Roman"/>
          <w:sz w:val="24"/>
          <w:szCs w:val="24"/>
          <w:lang w:eastAsia="ru-RU"/>
        </w:rPr>
        <w:t xml:space="preserve"> от вновь проектируемой дороги до ул. </w:t>
      </w:r>
      <w:proofErr w:type="gramStart"/>
      <w:r w:rsidRPr="00893E12">
        <w:rPr>
          <w:rFonts w:ascii="Times New Roman" w:eastAsia="Times New Roman" w:hAnsi="Times New Roman" w:cs="Times New Roman"/>
          <w:sz w:val="24"/>
          <w:szCs w:val="24"/>
          <w:lang w:eastAsia="ru-RU"/>
        </w:rPr>
        <w:t>Юбилейная  протяженностью</w:t>
      </w:r>
      <w:proofErr w:type="gramEnd"/>
      <w:r w:rsidRPr="00893E12">
        <w:rPr>
          <w:rFonts w:ascii="Times New Roman" w:eastAsia="Times New Roman" w:hAnsi="Times New Roman" w:cs="Times New Roman"/>
          <w:sz w:val="24"/>
          <w:szCs w:val="24"/>
          <w:lang w:eastAsia="ru-RU"/>
        </w:rPr>
        <w:t xml:space="preserve"> 310 </w:t>
      </w:r>
      <w:proofErr w:type="spellStart"/>
      <w:r w:rsidRPr="00893E12">
        <w:rPr>
          <w:rFonts w:ascii="Times New Roman" w:eastAsia="Times New Roman" w:hAnsi="Times New Roman" w:cs="Times New Roman"/>
          <w:sz w:val="24"/>
          <w:szCs w:val="24"/>
          <w:lang w:eastAsia="ru-RU"/>
        </w:rPr>
        <w:t>пог.м</w:t>
      </w:r>
      <w:proofErr w:type="spellEnd"/>
      <w:r w:rsidRPr="00893E12">
        <w:rPr>
          <w:rFonts w:ascii="Times New Roman" w:eastAsia="Times New Roman" w:hAnsi="Times New Roman" w:cs="Times New Roman"/>
          <w:sz w:val="24"/>
          <w:szCs w:val="24"/>
          <w:lang w:eastAsia="ru-RU"/>
        </w:rPr>
        <w:t>, -</w:t>
      </w:r>
    </w:p>
    <w:p w14:paraId="30F2D3D1" w14:textId="77777777" w:rsidR="00893E12" w:rsidRPr="00893E12" w:rsidRDefault="00893E12" w:rsidP="00893E12">
      <w:pPr>
        <w:shd w:val="clear" w:color="auto" w:fill="FFFFFF"/>
        <w:tabs>
          <w:tab w:val="left" w:pos="709"/>
        </w:tabs>
        <w:spacing w:after="0" w:line="240" w:lineRule="auto"/>
        <w:ind w:left="720"/>
        <w:contextualSpacing/>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ab/>
        <w:t>подготовка проектной документации стадии «П» и «Р» - в срок до 01.06.2020 года;</w:t>
      </w:r>
    </w:p>
    <w:p w14:paraId="6EB4D490" w14:textId="77777777" w:rsidR="00893E12" w:rsidRPr="00893E12" w:rsidRDefault="00893E12" w:rsidP="00893E12">
      <w:pPr>
        <w:widowControl w:val="0"/>
        <w:numPr>
          <w:ilvl w:val="2"/>
          <w:numId w:val="8"/>
        </w:numPr>
        <w:tabs>
          <w:tab w:val="left" w:pos="993"/>
          <w:tab w:val="left" w:pos="1134"/>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в течение 4 (четырех) месяцев с даты подготовки проектной документации указанной в п.3.1.9. договора, направить подготовленную проектную документацию, включая сметную документацию, на государственную экспертизу, получить положительное заключение государственной экспертизы, включая получение положительного заключения об эффективности и достоверности сметной стоимости, безвозмездно передать неисключительные права на вышеуказанную проектную, сметную документацию Администрации в бессрочное пользование.</w:t>
      </w:r>
    </w:p>
    <w:p w14:paraId="2A4B77C6" w14:textId="77777777" w:rsidR="00893E12" w:rsidRPr="00893E12" w:rsidRDefault="00893E12" w:rsidP="00893E12">
      <w:pPr>
        <w:widowControl w:val="0"/>
        <w:tabs>
          <w:tab w:val="left" w:pos="993"/>
          <w:tab w:val="left" w:pos="1134"/>
        </w:tabs>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Администрация вправе, по своему усмотрению распоряжаться переданными ей Застройщиком лицензией на неисключительные права на указанную проектную и сметную документацию, в том числе – использовать, самостоятельно либо с привлечением третьих лиц, для дальнейшей разработки проектной документации, осуществления строительства указанных выше объектов на территории городского округа Верхняя Пышма;</w:t>
      </w:r>
    </w:p>
    <w:p w14:paraId="2C3EAA4B" w14:textId="77777777" w:rsidR="00893E12" w:rsidRPr="00893E12" w:rsidRDefault="00893E12" w:rsidP="00893E12">
      <w:pPr>
        <w:widowControl w:val="0"/>
        <w:numPr>
          <w:ilvl w:val="1"/>
          <w:numId w:val="8"/>
        </w:numPr>
        <w:tabs>
          <w:tab w:val="left" w:pos="993"/>
          <w:tab w:val="left" w:pos="1134"/>
        </w:tabs>
        <w:spacing w:after="0" w:line="256" w:lineRule="auto"/>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Иные обязательства Застройщика, являющиеся существенными условиями договора:</w:t>
      </w:r>
    </w:p>
    <w:p w14:paraId="7B17BE08" w14:textId="77777777" w:rsidR="00893E12" w:rsidRPr="00893E12" w:rsidRDefault="00893E12" w:rsidP="00893E12">
      <w:pPr>
        <w:widowControl w:val="0"/>
        <w:numPr>
          <w:ilvl w:val="2"/>
          <w:numId w:val="8"/>
        </w:numPr>
        <w:tabs>
          <w:tab w:val="left" w:pos="1134"/>
        </w:tabs>
        <w:autoSpaceDE w:val="0"/>
        <w:autoSpaceDN w:val="0"/>
        <w:adjustRightInd w:val="0"/>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ежемесячно предоставлять отчёт по отселению граждан, а также по количеству заключенных договоров с гражданами, отселяемыми из жилых домов, признанных аварийными и подлежащими сносу, по форме в соответствии с приложениями к Договору;</w:t>
      </w:r>
    </w:p>
    <w:p w14:paraId="58E24159" w14:textId="77777777" w:rsidR="00893E12" w:rsidRPr="00893E12" w:rsidRDefault="00893E12" w:rsidP="00893E12">
      <w:pPr>
        <w:widowControl w:val="0"/>
        <w:numPr>
          <w:ilvl w:val="2"/>
          <w:numId w:val="8"/>
        </w:numPr>
        <w:tabs>
          <w:tab w:val="left" w:pos="1134"/>
        </w:tabs>
        <w:autoSpaceDE w:val="0"/>
        <w:autoSpaceDN w:val="0"/>
        <w:adjustRightInd w:val="0"/>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обеспечить 4 раза в год, не позднее 30 числа последнего месяца каждого квартала, предоставление Администрации отчёта о реализации настоящего договора по форме приложений к настоящему договору;</w:t>
      </w:r>
    </w:p>
    <w:p w14:paraId="7AF1EAB1" w14:textId="77777777" w:rsidR="00893E12" w:rsidRPr="00893E12" w:rsidRDefault="00893E12" w:rsidP="00893E12">
      <w:pPr>
        <w:widowControl w:val="0"/>
        <w:numPr>
          <w:ilvl w:val="2"/>
          <w:numId w:val="8"/>
        </w:numPr>
        <w:tabs>
          <w:tab w:val="left" w:pos="1134"/>
        </w:tabs>
        <w:autoSpaceDE w:val="0"/>
        <w:autoSpaceDN w:val="0"/>
        <w:adjustRightInd w:val="0"/>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обеспечить по окончании каждого года предоставление Администрации своей бухгалтерской отчетности по форме 1 (бухгалтерский баланс), форме 2 (отчет о прибылях и убытках) с подтверждением о принятии ее налоговым органом в срок до 30 апреля года следующего за отчетным;</w:t>
      </w:r>
    </w:p>
    <w:p w14:paraId="2DC56FB4" w14:textId="77777777" w:rsidR="00893E12" w:rsidRPr="00893E12" w:rsidRDefault="00893E12" w:rsidP="00893E12">
      <w:pPr>
        <w:widowControl w:val="0"/>
        <w:numPr>
          <w:ilvl w:val="2"/>
          <w:numId w:val="8"/>
        </w:numPr>
        <w:tabs>
          <w:tab w:val="left" w:pos="1134"/>
        </w:tabs>
        <w:autoSpaceDE w:val="0"/>
        <w:autoSpaceDN w:val="0"/>
        <w:adjustRightInd w:val="0"/>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обеспечить выполнение отделочных, сантехнических (в том числе установку сантехнического оборудования и электрических или газовых плит), электромонтажных работ в квартирах, предоставляемых для нужд переселения, а равно в нежилых помещениях, подлежащих передаче в собственность городского округа Верхняя Пышма, в полном объеме;</w:t>
      </w:r>
    </w:p>
    <w:p w14:paraId="0A5B1958" w14:textId="77777777" w:rsidR="00893E12" w:rsidRPr="00893E12" w:rsidRDefault="00893E12" w:rsidP="00893E12">
      <w:pPr>
        <w:widowControl w:val="0"/>
        <w:numPr>
          <w:ilvl w:val="2"/>
          <w:numId w:val="8"/>
        </w:numPr>
        <w:tabs>
          <w:tab w:val="left" w:pos="1134"/>
        </w:tabs>
        <w:autoSpaceDE w:val="0"/>
        <w:autoSpaceDN w:val="0"/>
        <w:adjustRightInd w:val="0"/>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Обеспечить имущественное страхование и страхование ответственности за причинение вреда имуществу и/или жизни и здоровью третьих лиц при осуществлении строительства, в </w:t>
      </w:r>
      <w:proofErr w:type="spellStart"/>
      <w:r w:rsidRPr="00893E12">
        <w:rPr>
          <w:rFonts w:ascii="Times New Roman" w:eastAsia="Times New Roman" w:hAnsi="Times New Roman" w:cs="Times New Roman"/>
          <w:sz w:val="24"/>
          <w:szCs w:val="24"/>
          <w:lang w:eastAsia="ru-RU"/>
        </w:rPr>
        <w:t>т.ч</w:t>
      </w:r>
      <w:proofErr w:type="spellEnd"/>
      <w:r w:rsidRPr="00893E12">
        <w:rPr>
          <w:rFonts w:ascii="Times New Roman" w:eastAsia="Times New Roman" w:hAnsi="Times New Roman" w:cs="Times New Roman"/>
          <w:sz w:val="24"/>
          <w:szCs w:val="24"/>
          <w:lang w:eastAsia="ru-RU"/>
        </w:rPr>
        <w:t>. страхование строительно-монтажных рисков при осуществлении строительства объектов капитального строительства в течение 1 (одного) месяца с даты получения разрешения на строительство каждого объекта и до момента их приемки и ввода в эксплуатацию;</w:t>
      </w:r>
    </w:p>
    <w:p w14:paraId="63E80D59" w14:textId="77777777" w:rsidR="00893E12" w:rsidRPr="00893E12" w:rsidRDefault="00893E12" w:rsidP="00893E12">
      <w:pPr>
        <w:widowControl w:val="0"/>
        <w:numPr>
          <w:ilvl w:val="2"/>
          <w:numId w:val="8"/>
        </w:numPr>
        <w:tabs>
          <w:tab w:val="left" w:pos="1134"/>
        </w:tabs>
        <w:autoSpaceDE w:val="0"/>
        <w:autoSpaceDN w:val="0"/>
        <w:adjustRightInd w:val="0"/>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В случае выявления в границах Территории в процессе реализации настоящего договора объектов, подлежащих выкупу, изъятию, расселению, сносу (в </w:t>
      </w:r>
      <w:proofErr w:type="spellStart"/>
      <w:r w:rsidRPr="00893E12">
        <w:rPr>
          <w:rFonts w:ascii="Times New Roman" w:eastAsia="Times New Roman" w:hAnsi="Times New Roman" w:cs="Times New Roman"/>
          <w:sz w:val="24"/>
          <w:szCs w:val="24"/>
          <w:lang w:eastAsia="ru-RU"/>
        </w:rPr>
        <w:t>т.ч</w:t>
      </w:r>
      <w:proofErr w:type="spellEnd"/>
      <w:r w:rsidRPr="00893E12">
        <w:rPr>
          <w:rFonts w:ascii="Times New Roman" w:eastAsia="Times New Roman" w:hAnsi="Times New Roman" w:cs="Times New Roman"/>
          <w:sz w:val="24"/>
          <w:szCs w:val="24"/>
          <w:lang w:eastAsia="ru-RU"/>
        </w:rPr>
        <w:t>. многоквартирных жилых домов, индивидуальных жилых домов и иных объектов) и земельных участков, на которых они расположены, не включенных в Приложения к настоящему договору, такие объекты подлежат выкупу, изъятию, расселению, сносу за счет Застройщика;</w:t>
      </w:r>
    </w:p>
    <w:p w14:paraId="5854FB01" w14:textId="77777777" w:rsidR="00893E12" w:rsidRPr="00893E12" w:rsidRDefault="00893E12" w:rsidP="00893E12">
      <w:pPr>
        <w:widowControl w:val="0"/>
        <w:tabs>
          <w:tab w:val="left" w:pos="1134"/>
        </w:tabs>
        <w:autoSpaceDE w:val="0"/>
        <w:autoSpaceDN w:val="0"/>
        <w:adjustRightInd w:val="0"/>
        <w:spacing w:after="0" w:line="240" w:lineRule="auto"/>
        <w:ind w:left="540"/>
        <w:jc w:val="both"/>
        <w:rPr>
          <w:rFonts w:ascii="Times New Roman" w:eastAsia="Times New Roman" w:hAnsi="Times New Roman" w:cs="Times New Roman"/>
          <w:sz w:val="24"/>
          <w:szCs w:val="24"/>
          <w:lang w:eastAsia="ru-RU"/>
        </w:rPr>
      </w:pPr>
    </w:p>
    <w:p w14:paraId="4F2E2FE0" w14:textId="77777777" w:rsidR="00893E12" w:rsidRPr="00893E12" w:rsidRDefault="00893E12" w:rsidP="00893E12">
      <w:pPr>
        <w:widowControl w:val="0"/>
        <w:numPr>
          <w:ilvl w:val="1"/>
          <w:numId w:val="8"/>
        </w:numPr>
        <w:tabs>
          <w:tab w:val="left" w:pos="993"/>
        </w:tabs>
        <w:autoSpaceDE w:val="0"/>
        <w:autoSpaceDN w:val="0"/>
        <w:adjustRightInd w:val="0"/>
        <w:spacing w:after="0" w:line="256" w:lineRule="auto"/>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Иные обязательства Застройщика: </w:t>
      </w:r>
    </w:p>
    <w:p w14:paraId="39EF8E66" w14:textId="77777777" w:rsidR="00893E12" w:rsidRPr="00893E12" w:rsidRDefault="00893E12" w:rsidP="00893E12">
      <w:pPr>
        <w:widowControl w:val="0"/>
        <w:numPr>
          <w:ilvl w:val="2"/>
          <w:numId w:val="8"/>
        </w:numPr>
        <w:tabs>
          <w:tab w:val="left" w:pos="1134"/>
        </w:tabs>
        <w:autoSpaceDE w:val="0"/>
        <w:autoSpaceDN w:val="0"/>
        <w:adjustRightInd w:val="0"/>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обеспечить выполнение условий освоения и содержания строительной площадки в соответствии с установленными строительными правилами и нормами (</w:t>
      </w:r>
      <w:proofErr w:type="spellStart"/>
      <w:r w:rsidRPr="00893E12">
        <w:rPr>
          <w:rFonts w:ascii="Times New Roman" w:eastAsia="Times New Roman" w:hAnsi="Times New Roman" w:cs="Times New Roman"/>
          <w:sz w:val="24"/>
          <w:szCs w:val="24"/>
          <w:lang w:eastAsia="ru-RU"/>
        </w:rPr>
        <w:t>СниП</w:t>
      </w:r>
      <w:proofErr w:type="spellEnd"/>
      <w:r w:rsidRPr="00893E12">
        <w:rPr>
          <w:rFonts w:ascii="Times New Roman" w:eastAsia="Times New Roman" w:hAnsi="Times New Roman" w:cs="Times New Roman"/>
          <w:sz w:val="24"/>
          <w:szCs w:val="24"/>
          <w:lang w:eastAsia="ru-RU"/>
        </w:rPr>
        <w:t>), Правилами благоустройства, обеспечения санитарного содержания территорий, обращения с бытовыми отходами в муниципальном образовании «Верхняя Пышма, иными, действующими на территории городского округа Верхняя Пышма нормативными правовыми актами;</w:t>
      </w:r>
    </w:p>
    <w:p w14:paraId="3636B9B8" w14:textId="77777777" w:rsidR="00893E12" w:rsidRPr="00893E12" w:rsidRDefault="00893E12" w:rsidP="00893E12">
      <w:pPr>
        <w:numPr>
          <w:ilvl w:val="2"/>
          <w:numId w:val="8"/>
        </w:numPr>
        <w:shd w:val="clear" w:color="auto" w:fill="FFFFFF"/>
        <w:tabs>
          <w:tab w:val="left" w:pos="1134"/>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нести на протяжении гарантийного срока ответственность за недостатки используемых конструктивных элементов, строительно-монтажных и иных предусмотренных проектной документацией работ и отступление от указанных в проектной документации показателей, препятствующих нормальному использованию и эксплуатации построенных зданий, строений и сооружений, элементов благоустройства;</w:t>
      </w:r>
    </w:p>
    <w:p w14:paraId="6C7F9970" w14:textId="77777777" w:rsidR="00893E12" w:rsidRPr="00893E12" w:rsidRDefault="00893E12" w:rsidP="00893E12">
      <w:pPr>
        <w:numPr>
          <w:ilvl w:val="2"/>
          <w:numId w:val="8"/>
        </w:numPr>
        <w:shd w:val="clear" w:color="auto" w:fill="FFFFFF"/>
        <w:tabs>
          <w:tab w:val="left" w:pos="1134"/>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нести издержки по платежам за коммунальные услуги по помещениям построенных объектов недвижимости до их передачи Администрации посредством подписания Акта приема-передачи до заключения Администрацией договора социального найма жилого помещения с гражданами либо с третьим </w:t>
      </w:r>
      <w:proofErr w:type="gramStart"/>
      <w:r w:rsidRPr="00893E12">
        <w:rPr>
          <w:rFonts w:ascii="Times New Roman" w:eastAsia="Times New Roman" w:hAnsi="Times New Roman" w:cs="Times New Roman"/>
          <w:sz w:val="24"/>
          <w:szCs w:val="24"/>
          <w:lang w:eastAsia="ru-RU"/>
        </w:rPr>
        <w:t>лицам  в</w:t>
      </w:r>
      <w:proofErr w:type="gramEnd"/>
      <w:r w:rsidRPr="00893E12">
        <w:rPr>
          <w:rFonts w:ascii="Times New Roman" w:eastAsia="Times New Roman" w:hAnsi="Times New Roman" w:cs="Times New Roman"/>
          <w:sz w:val="24"/>
          <w:szCs w:val="24"/>
          <w:lang w:eastAsia="ru-RU"/>
        </w:rPr>
        <w:t xml:space="preserve"> порядке и сроки, установленные законодательством Российской Федерации и договорами, заключаемыми с ними Застройщиком;</w:t>
      </w:r>
    </w:p>
    <w:p w14:paraId="762E5678" w14:textId="77777777" w:rsidR="00893E12" w:rsidRPr="00893E12" w:rsidRDefault="00893E12" w:rsidP="00893E12">
      <w:pPr>
        <w:numPr>
          <w:ilvl w:val="2"/>
          <w:numId w:val="8"/>
        </w:numPr>
        <w:shd w:val="clear" w:color="auto" w:fill="FFFFFF"/>
        <w:tabs>
          <w:tab w:val="left" w:pos="1134"/>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В качестве обеспечения исполнения Застройщиком своих обязательств по переселению граждан из жилых помещений, принадлежащих им на праве собственности, а также из жилых помещений, находящихся в муниципальной собственности, собственности Свердловской области, собственности Российской Федерации, и предоставленных гражданам по договорам социального или краткосрочного найма, договорам найма специализированного жилого помещения в многоквартирных жилых домах, расположенных в границах застроенной территории, Застройщик в каждом новом многоквартирном доме (пусковом комплексе) в первой и последующих очередях строительства многоквартирных домов может заключать договоры долевого участия с гражданами, отселяемыми Застройщиком из жилых помещений, в размере 10% от общей вводимой жилой площади в новом многоквартирном доме (пусковом комплексе) каждой очереди строительства многоквартирных домов, в том числе для отселения в первую очередь граждан из жилых помещений в многоквартирных домах, признанных аварийными и подлежащими сносу.</w:t>
      </w:r>
    </w:p>
    <w:p w14:paraId="6AB8324D" w14:textId="77777777" w:rsidR="00893E12" w:rsidRPr="00893E12" w:rsidRDefault="00893E12" w:rsidP="00893E12">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ab/>
        <w:t>Заключение Застройщиком договоров долевого участия является средством обеспечения исполнением Застройщиком своих обязательств по Договору и не подменяет собой их исполнение;</w:t>
      </w:r>
    </w:p>
    <w:p w14:paraId="376EA5CA" w14:textId="77777777" w:rsidR="00893E12" w:rsidRPr="00893E12" w:rsidRDefault="00893E12" w:rsidP="00893E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ADB0CDA" w14:textId="77777777" w:rsidR="00893E12" w:rsidRPr="00893E12" w:rsidRDefault="00893E12" w:rsidP="00893E12">
      <w:pPr>
        <w:widowControl w:val="0"/>
        <w:numPr>
          <w:ilvl w:val="1"/>
          <w:numId w:val="8"/>
        </w:numPr>
        <w:tabs>
          <w:tab w:val="left" w:pos="993"/>
        </w:tabs>
        <w:autoSpaceDE w:val="0"/>
        <w:autoSpaceDN w:val="0"/>
        <w:adjustRightInd w:val="0"/>
        <w:spacing w:after="0" w:line="256" w:lineRule="auto"/>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Обязательства Администрации, являющиеся существенными условиями договора:</w:t>
      </w:r>
    </w:p>
    <w:p w14:paraId="3088D233" w14:textId="77777777" w:rsidR="00893E12" w:rsidRPr="00893E12" w:rsidRDefault="00893E12" w:rsidP="00893E12">
      <w:pPr>
        <w:widowControl w:val="0"/>
        <w:numPr>
          <w:ilvl w:val="2"/>
          <w:numId w:val="8"/>
        </w:numPr>
        <w:tabs>
          <w:tab w:val="left" w:pos="1134"/>
        </w:tabs>
        <w:autoSpaceDE w:val="0"/>
        <w:autoSpaceDN w:val="0"/>
        <w:adjustRightInd w:val="0"/>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в течение 6 (шести) месяцев с даты представления Застройщиком утвердить проект планировки застроенной территории, включая проект межевания застроенной территории, в соответствии с документами территориального планирования, правилами землепользования и застройки, а также утвержденными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w:t>
      </w:r>
    </w:p>
    <w:p w14:paraId="0BF4C18D" w14:textId="77777777" w:rsidR="00893E12" w:rsidRPr="00893E12" w:rsidRDefault="00893E12" w:rsidP="00893E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В случае несоответствия представленного Застройщиком проекта планировки застроенной территории, включая проект межевания, вышеуказанным требованиям Администрация обязана направить Застройщику решение об отказе в течение 14 (четырнадцати) дней с даты представления проекта Застройщиком;</w:t>
      </w:r>
    </w:p>
    <w:p w14:paraId="47B1FB97" w14:textId="77777777" w:rsidR="00893E12" w:rsidRPr="00893E12" w:rsidRDefault="00893E12" w:rsidP="00893E12">
      <w:pPr>
        <w:widowControl w:val="0"/>
        <w:numPr>
          <w:ilvl w:val="2"/>
          <w:numId w:val="8"/>
        </w:numPr>
        <w:tabs>
          <w:tab w:val="left" w:pos="1134"/>
        </w:tabs>
        <w:autoSpaceDE w:val="0"/>
        <w:autoSpaceDN w:val="0"/>
        <w:adjustRightInd w:val="0"/>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в течение 5 (пяти) лет с даты заключения договора принять в установленном порядке решение об изъятии для муниципальных нужд жилых помещений в жилых домах, признанных аварийными и подлежащими сносу и расположенных на застроенной территории, а также земельных участков, на которых расположены такие жилые дома;</w:t>
      </w:r>
    </w:p>
    <w:p w14:paraId="120DA0A2" w14:textId="77777777" w:rsidR="00893E12" w:rsidRPr="00893E12" w:rsidRDefault="00893E12" w:rsidP="00893E12">
      <w:pPr>
        <w:widowControl w:val="0"/>
        <w:numPr>
          <w:ilvl w:val="2"/>
          <w:numId w:val="8"/>
        </w:numPr>
        <w:tabs>
          <w:tab w:val="left" w:pos="1134"/>
        </w:tabs>
        <w:autoSpaceDE w:val="0"/>
        <w:autoSpaceDN w:val="0"/>
        <w:adjustRightInd w:val="0"/>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в течение 2 (двух) месяцев с даты исполнения Застройщиком обязательств, предусмотренных пунктами 3.1.1. – 3.1.3. договора, предоставить указанному лицу без проведения торгов в соответствии с земельным законодательством и условиями настоящего договора для строительства в границах застроенной территории, земельные участки,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(или) во владение гражданам и юридическим лицам.</w:t>
      </w:r>
    </w:p>
    <w:p w14:paraId="2FD812FC" w14:textId="77777777" w:rsidR="00893E12" w:rsidRPr="00893E12" w:rsidRDefault="00893E12" w:rsidP="00893E12">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Предоставление земельных участков каждой очереди строительства для строительства многоквартирных жилых домов осуществляется после выполнения обязательств Застройщика, указанных в пунктах </w:t>
      </w:r>
      <w:proofErr w:type="gramStart"/>
      <w:r w:rsidRPr="00893E12">
        <w:rPr>
          <w:rFonts w:ascii="Times New Roman" w:eastAsia="Times New Roman" w:hAnsi="Times New Roman" w:cs="Times New Roman"/>
          <w:sz w:val="24"/>
          <w:szCs w:val="24"/>
          <w:lang w:eastAsia="ru-RU"/>
        </w:rPr>
        <w:t>3.1.1.-</w:t>
      </w:r>
      <w:proofErr w:type="gramEnd"/>
      <w:r w:rsidRPr="00893E12">
        <w:rPr>
          <w:rFonts w:ascii="Times New Roman" w:eastAsia="Times New Roman" w:hAnsi="Times New Roman" w:cs="Times New Roman"/>
          <w:sz w:val="24"/>
          <w:szCs w:val="24"/>
          <w:lang w:eastAsia="ru-RU"/>
        </w:rPr>
        <w:t>3.1.3. договора, по предыдущей и текущей очереди строительства, под которую Застройщиком запрашивается предоставление земельного участка.</w:t>
      </w:r>
    </w:p>
    <w:p w14:paraId="0F5D26DD" w14:textId="77777777" w:rsidR="00893E12" w:rsidRPr="00893E12" w:rsidRDefault="00893E12" w:rsidP="00893E12">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Предоставление земельных участков под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указанных в п.3.1.5 договора, осуществляется в течение 2 (двух) месяцев с даты получения соответствующего запроса Застройщика с учетом выполнения Застройщиком обязательств, предусмотренных пунктами 3.1.1. – 3.1.3. договора по предыдущей очереди строительства;</w:t>
      </w:r>
    </w:p>
    <w:p w14:paraId="03A8B38C" w14:textId="77777777" w:rsidR="00893E12" w:rsidRPr="00893E12" w:rsidRDefault="00893E12" w:rsidP="00893E12">
      <w:pPr>
        <w:widowControl w:val="0"/>
        <w:numPr>
          <w:ilvl w:val="2"/>
          <w:numId w:val="8"/>
        </w:numPr>
        <w:tabs>
          <w:tab w:val="left" w:pos="1134"/>
        </w:tabs>
        <w:autoSpaceDE w:val="0"/>
        <w:autoSpaceDN w:val="0"/>
        <w:adjustRightInd w:val="0"/>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предоставить гражданам, выселяемым из жилых помещений, ранее предоставленных последним по договорам социального и краткосрочного найма, договорам найма специализированного жилого помещения, находящихся в многоквартирных домах, расположенных на застроенной Территории и подлежащих сносу Застройщиком, благоустроенные жилые помещения из состава переданных Застройщиком в муниципальную собственность не позднее 3-х месяцев с даты передачи указанных жилых помещений Застройщиком;</w:t>
      </w:r>
    </w:p>
    <w:p w14:paraId="79FCAB5E" w14:textId="77777777" w:rsidR="00893E12" w:rsidRPr="00893E12" w:rsidRDefault="00893E12" w:rsidP="00893E12">
      <w:pPr>
        <w:widowControl w:val="0"/>
        <w:numPr>
          <w:ilvl w:val="2"/>
          <w:numId w:val="8"/>
        </w:numPr>
        <w:tabs>
          <w:tab w:val="left" w:pos="1134"/>
        </w:tabs>
        <w:autoSpaceDE w:val="0"/>
        <w:autoSpaceDN w:val="0"/>
        <w:adjustRightInd w:val="0"/>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не принимать решений о предварительном согласовании места размещения объекта капитального строительства в границах застроенной Территории по заявлениям третьих лиц, о предоставлении земельных участков для строительства третьим лицам, а также не выдавать разрешения на строительство (реконструкцию, расширение, перепланировку, переустройство) объектов капитального строительства в границах застроенной Территории, вид разрешенного использования которых не соответствует или противоречит градостроительному регламенту и утвержденному проекту планировки Территории;</w:t>
      </w:r>
    </w:p>
    <w:p w14:paraId="6D47271D" w14:textId="77777777" w:rsidR="00893E12" w:rsidRPr="00893E12" w:rsidRDefault="00893E12" w:rsidP="00893E12">
      <w:pPr>
        <w:widowControl w:val="0"/>
        <w:tabs>
          <w:tab w:val="left" w:pos="1134"/>
        </w:tabs>
        <w:autoSpaceDE w:val="0"/>
        <w:autoSpaceDN w:val="0"/>
        <w:adjustRightInd w:val="0"/>
        <w:spacing w:after="0" w:line="240" w:lineRule="auto"/>
        <w:ind w:left="540"/>
        <w:jc w:val="both"/>
        <w:rPr>
          <w:rFonts w:ascii="Times New Roman" w:eastAsia="Times New Roman" w:hAnsi="Times New Roman" w:cs="Times New Roman"/>
          <w:sz w:val="24"/>
          <w:szCs w:val="24"/>
          <w:lang w:eastAsia="ru-RU"/>
        </w:rPr>
      </w:pPr>
    </w:p>
    <w:p w14:paraId="5DB46803" w14:textId="77777777" w:rsidR="00893E12" w:rsidRPr="00893E12" w:rsidRDefault="00893E12" w:rsidP="00893E12">
      <w:pPr>
        <w:widowControl w:val="0"/>
        <w:numPr>
          <w:ilvl w:val="1"/>
          <w:numId w:val="8"/>
        </w:numPr>
        <w:tabs>
          <w:tab w:val="left" w:pos="993"/>
        </w:tabs>
        <w:autoSpaceDE w:val="0"/>
        <w:autoSpaceDN w:val="0"/>
        <w:adjustRightInd w:val="0"/>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Иные обязательства Администрации, являющиеся существенными условиями договора:</w:t>
      </w:r>
    </w:p>
    <w:p w14:paraId="6D072B41" w14:textId="77777777" w:rsidR="00893E12" w:rsidRPr="00893E12" w:rsidRDefault="00893E12" w:rsidP="00893E12">
      <w:pPr>
        <w:widowControl w:val="0"/>
        <w:numPr>
          <w:ilvl w:val="2"/>
          <w:numId w:val="8"/>
        </w:numPr>
        <w:tabs>
          <w:tab w:val="left" w:pos="1134"/>
        </w:tabs>
        <w:autoSpaceDE w:val="0"/>
        <w:autoSpaceDN w:val="0"/>
        <w:adjustRightInd w:val="0"/>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Условия и объем участия органа местного самоуправления в развитии застроенной территории настоящим договором не предусмотрены. Строительство и реконструкция объектов инженерной, социальной и коммунально-бытовой инфраструктур за счет бюджетных средств осуществляется в соответствии с утвержденными муниципальными программами развития городского округа Верхняя Пышма;</w:t>
      </w:r>
    </w:p>
    <w:p w14:paraId="47135998" w14:textId="77777777" w:rsidR="00893E12" w:rsidRPr="00893E12" w:rsidRDefault="00893E12" w:rsidP="00893E12">
      <w:pPr>
        <w:widowControl w:val="0"/>
        <w:numPr>
          <w:ilvl w:val="2"/>
          <w:numId w:val="8"/>
        </w:numPr>
        <w:autoSpaceDE w:val="0"/>
        <w:autoSpaceDN w:val="0"/>
        <w:adjustRightInd w:val="0"/>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в случае необходимости в течение 2 (двух) лет с даты заключения договора обеспечить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w:t>
      </w:r>
    </w:p>
    <w:p w14:paraId="4C60F528" w14:textId="77777777" w:rsidR="00893E12" w:rsidRPr="00893E12" w:rsidRDefault="00893E12" w:rsidP="00893E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3EA9F0AC" w14:textId="77777777" w:rsidR="00893E12" w:rsidRPr="00893E12" w:rsidRDefault="00893E12" w:rsidP="00893E12">
      <w:pPr>
        <w:widowControl w:val="0"/>
        <w:numPr>
          <w:ilvl w:val="0"/>
          <w:numId w:val="8"/>
        </w:numPr>
        <w:autoSpaceDE w:val="0"/>
        <w:autoSpaceDN w:val="0"/>
        <w:adjustRightInd w:val="0"/>
        <w:spacing w:after="0" w:line="256" w:lineRule="auto"/>
        <w:jc w:val="both"/>
        <w:rPr>
          <w:rFonts w:ascii="Times New Roman" w:eastAsia="Times New Roman" w:hAnsi="Times New Roman" w:cs="Times New Roman"/>
          <w:b/>
          <w:sz w:val="24"/>
          <w:szCs w:val="24"/>
          <w:lang w:eastAsia="ru-RU"/>
        </w:rPr>
      </w:pPr>
      <w:r w:rsidRPr="00893E12">
        <w:rPr>
          <w:rFonts w:ascii="Times New Roman" w:eastAsia="Times New Roman" w:hAnsi="Times New Roman" w:cs="Times New Roman"/>
          <w:b/>
          <w:sz w:val="24"/>
          <w:szCs w:val="24"/>
          <w:lang w:eastAsia="ru-RU"/>
        </w:rPr>
        <w:t>Исполнение договора</w:t>
      </w:r>
    </w:p>
    <w:p w14:paraId="1882DAF7" w14:textId="77777777" w:rsidR="00893E12" w:rsidRPr="00893E12" w:rsidRDefault="00893E12" w:rsidP="00893E12">
      <w:pPr>
        <w:widowControl w:val="0"/>
        <w:numPr>
          <w:ilvl w:val="1"/>
          <w:numId w:val="8"/>
        </w:numPr>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Предоставление Застройщику земельных участков для строительства в границах Территории,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(или) во владение гражданам и юридическим лицам, осуществляется Администрацией без проведения торгов в соответствии с земельным законодательством Российской Федерации и условиями договора в собственность либо в аренду. Вид предоставляемого права на каждый земельный участок определяется соглашением сторон.</w:t>
      </w:r>
    </w:p>
    <w:p w14:paraId="6F16FF75" w14:textId="77777777" w:rsidR="00893E12" w:rsidRPr="00893E12" w:rsidRDefault="00893E12" w:rsidP="00893E12">
      <w:pPr>
        <w:widowControl w:val="0"/>
        <w:tabs>
          <w:tab w:val="left" w:pos="993"/>
        </w:tabs>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При предоставлении земельного участка в аренду срок аренды земельного участка устанавливается на период строительства в соответствии со сроком, указанным в проекте организации строительства объекта капитального строительства, но не более чем на 4 (четыре) года;</w:t>
      </w:r>
    </w:p>
    <w:p w14:paraId="60532184" w14:textId="77777777" w:rsidR="00893E12" w:rsidRPr="00893E12" w:rsidRDefault="00893E12" w:rsidP="00893E12">
      <w:pPr>
        <w:widowControl w:val="0"/>
        <w:numPr>
          <w:ilvl w:val="1"/>
          <w:numId w:val="8"/>
        </w:numPr>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Земельные участки, находящиеся в границах застроенной Территории, с расположенными на них многоквартирными жилыми домами, индивидуальными жилыми домами, административными и иными нежилыми зданиями, строениями и сооружения, в том числе садовые земельные участки с расположенными на них жилыми и нежилыми строениями, хозяйственными постройками и многолетними зелеными насаждениями, подлежат выкупу, отселению и сносу за счет средств Застройщика в порядке очередности в соответствии с условиями настоящего Договора;</w:t>
      </w:r>
    </w:p>
    <w:p w14:paraId="7039A216" w14:textId="77777777" w:rsidR="00893E12" w:rsidRPr="00893E12" w:rsidRDefault="00893E12" w:rsidP="00893E12">
      <w:pPr>
        <w:widowControl w:val="0"/>
        <w:numPr>
          <w:ilvl w:val="1"/>
          <w:numId w:val="8"/>
        </w:numPr>
        <w:tabs>
          <w:tab w:val="left" w:pos="567"/>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Жилые и нежилые помещения в жилых домах, признанных в установленном Правительством Российской Федерации порядке аварийными и подлежащими сносу, и земельные участки, на которых расположены такие дома, после истечения срока на подачу их собственниками заявления в Администрацию в порядке, установленном Жилищным кодексом РФ, на получение разрешения на строительство, снос или реконструкцию каждого дома, подлежат изъятию для муниципальных нужд, за исключением жилых помещений, принадлежащих на праве собственности муниципальному образованию Городской округ Верхняя Пышма в порядке, предусмотренном Жилищным кодексом РФ.</w:t>
      </w:r>
    </w:p>
    <w:p w14:paraId="6E0C1DBA" w14:textId="77777777" w:rsidR="00893E12" w:rsidRPr="00893E12" w:rsidRDefault="00893E12" w:rsidP="00893E12">
      <w:pPr>
        <w:widowControl w:val="0"/>
        <w:tabs>
          <w:tab w:val="left" w:pos="993"/>
        </w:tabs>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В этом случае выкуп жилых и нежилых помещений для муниципальных нужд, в том числе в судебном порядке, в указанных домах и земельных участков осуществляется за счет средств Застройщика посредством перечисления собственникам денежных средств в размере выкупной цены за изымаемое помещение либо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в выкупную цену.</w:t>
      </w:r>
    </w:p>
    <w:p w14:paraId="61DD4C99" w14:textId="77777777" w:rsidR="00893E12" w:rsidRPr="00893E12" w:rsidRDefault="00893E12" w:rsidP="00893E12">
      <w:pPr>
        <w:widowControl w:val="0"/>
        <w:numPr>
          <w:ilvl w:val="1"/>
          <w:numId w:val="8"/>
        </w:numPr>
        <w:tabs>
          <w:tab w:val="left" w:pos="993"/>
        </w:tabs>
        <w:autoSpaceDE w:val="0"/>
        <w:autoSpaceDN w:val="0"/>
        <w:adjustRightInd w:val="0"/>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Земельные участки в границах застроенной Территории, находящиеся в муниципальной собственности или государственная собственность на которые не разграничена, которые на момент заключения Договора предоставлены третьим лицам на праве аренды, постоянного (бессрочного) пользования, безвозмездного срочного пользования, пожизненного наследуемого владения по мере выкупа за счет средств Застройщика либо после прекращения права муниципальной собственности, оперативного управления, хозяйственного ведения, аренды зданий, строений и сооружений, расположенных на них, подлежат предоставлению Администрацией Застройщику без проведения аукциона после прекращения в установленном порядке соответствующего права третьих лиц на земельные участки для последующего образования и формирования Застройщиком земельных участков для строительства в соответствии с утвержденным проектом планировки и межевания Территории, условиями настоящего договора и дополнительных соглашений к нему.</w:t>
      </w:r>
    </w:p>
    <w:p w14:paraId="01D0764F" w14:textId="77777777" w:rsidR="00893E12" w:rsidRPr="00893E12" w:rsidRDefault="00893E12" w:rsidP="00893E12">
      <w:pPr>
        <w:widowControl w:val="0"/>
        <w:numPr>
          <w:ilvl w:val="1"/>
          <w:numId w:val="8"/>
        </w:numPr>
        <w:tabs>
          <w:tab w:val="left" w:pos="993"/>
        </w:tabs>
        <w:autoSpaceDE w:val="0"/>
        <w:autoSpaceDN w:val="0"/>
        <w:adjustRightInd w:val="0"/>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Приобретение прав на земельные участки и объекты капитального строительства, расположенные в границах застроенной территории, и не подлежащие изъятию для муниципальных нужд, осуществляется Застройщиком в соответствии с гражданским и земельным законодательством.</w:t>
      </w:r>
    </w:p>
    <w:p w14:paraId="35575751" w14:textId="77777777" w:rsidR="00893E12" w:rsidRPr="00893E12" w:rsidRDefault="00893E12" w:rsidP="00893E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72BD951E" w14:textId="77777777" w:rsidR="00893E12" w:rsidRPr="00893E12" w:rsidRDefault="00893E12" w:rsidP="00893E12">
      <w:pPr>
        <w:widowControl w:val="0"/>
        <w:numPr>
          <w:ilvl w:val="0"/>
          <w:numId w:val="8"/>
        </w:numPr>
        <w:tabs>
          <w:tab w:val="left" w:pos="993"/>
        </w:tabs>
        <w:spacing w:after="0" w:line="256" w:lineRule="auto"/>
        <w:jc w:val="both"/>
        <w:rPr>
          <w:rFonts w:ascii="Times New Roman" w:eastAsia="Times New Roman" w:hAnsi="Times New Roman" w:cs="Times New Roman"/>
          <w:b/>
          <w:sz w:val="24"/>
          <w:szCs w:val="24"/>
          <w:lang w:eastAsia="ru-RU"/>
        </w:rPr>
      </w:pPr>
      <w:r w:rsidRPr="00893E12">
        <w:rPr>
          <w:rFonts w:ascii="Times New Roman" w:eastAsia="Times New Roman" w:hAnsi="Times New Roman" w:cs="Times New Roman"/>
          <w:b/>
          <w:sz w:val="24"/>
          <w:szCs w:val="24"/>
          <w:lang w:eastAsia="ru-RU"/>
        </w:rPr>
        <w:t>Уступка прав по договору и прав на земельные участки</w:t>
      </w:r>
    </w:p>
    <w:p w14:paraId="6E0E96CF" w14:textId="77777777" w:rsidR="00893E12" w:rsidRPr="00893E12" w:rsidRDefault="00893E12" w:rsidP="00893E12">
      <w:pPr>
        <w:widowControl w:val="0"/>
        <w:numPr>
          <w:ilvl w:val="1"/>
          <w:numId w:val="8"/>
        </w:numPr>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Уступка прав по настоящему договору (полная либо частичная) от Застройщика любым третьим лицам не допускается, за исключением случаев, установленных договором.</w:t>
      </w:r>
    </w:p>
    <w:p w14:paraId="40BC673B" w14:textId="77777777" w:rsidR="00893E12" w:rsidRPr="00893E12" w:rsidRDefault="00893E12" w:rsidP="00893E12">
      <w:pPr>
        <w:widowControl w:val="0"/>
        <w:numPr>
          <w:ilvl w:val="1"/>
          <w:numId w:val="8"/>
        </w:numPr>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Застройщик вправе с предварительного согласия Администрации передать права на предоставленные ему земельные участки, которые находились до передачи их Застройщику в муниципальной собственности или государственная собственность на которые не разграничена и которые не были предоставлены в пользование и (или) во владение гражданам и юридическим лицам. При этом все обязательства Застройщика по настоящему договору, являющиеся его существенными условиями, к третьим лицам не передаются. </w:t>
      </w:r>
    </w:p>
    <w:p w14:paraId="16D108CB" w14:textId="77777777" w:rsidR="00893E12" w:rsidRPr="00893E12" w:rsidRDefault="00893E12" w:rsidP="00893E12">
      <w:pPr>
        <w:widowControl w:val="0"/>
        <w:tabs>
          <w:tab w:val="left" w:pos="993"/>
        </w:tabs>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При передаче прав на земельные участки от Застройщика к третьим лицам, последние несут обязанности Застройщика, указанные в пунктах </w:t>
      </w:r>
      <w:proofErr w:type="gramStart"/>
      <w:r w:rsidRPr="00893E12">
        <w:rPr>
          <w:rFonts w:ascii="Times New Roman" w:eastAsia="Times New Roman" w:hAnsi="Times New Roman" w:cs="Times New Roman"/>
          <w:sz w:val="24"/>
          <w:szCs w:val="24"/>
          <w:lang w:eastAsia="ru-RU"/>
        </w:rPr>
        <w:t>3.2.1.-</w:t>
      </w:r>
      <w:proofErr w:type="gramEnd"/>
      <w:r w:rsidRPr="00893E12">
        <w:rPr>
          <w:rFonts w:ascii="Times New Roman" w:eastAsia="Times New Roman" w:hAnsi="Times New Roman" w:cs="Times New Roman"/>
          <w:sz w:val="24"/>
          <w:szCs w:val="24"/>
          <w:lang w:eastAsia="ru-RU"/>
        </w:rPr>
        <w:t xml:space="preserve">3.2.5. Договора, являющиеся его существенными условиями. Данные условия, как существенные, должны содержаться в договоре (соглашении) о передаче прав на земельные участки от Застройщика к третьим лицам. Договор (соглашение) о передаче прав на земельные участки от Застройщика к третьим лицам должно быть заключено с участием Администрации; </w:t>
      </w:r>
    </w:p>
    <w:p w14:paraId="6C4B1CB9" w14:textId="77777777" w:rsidR="00893E12" w:rsidRPr="00893E12" w:rsidRDefault="00893E12" w:rsidP="00893E12">
      <w:pPr>
        <w:widowControl w:val="0"/>
        <w:numPr>
          <w:ilvl w:val="1"/>
          <w:numId w:val="8"/>
        </w:numPr>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Застройщик вправе с предварительного согласия Администрации передать земельные участки в залог банку под предоставление целевого финансирования на осуществление строительства объектов капитального строительства, указанных в п.3.1.4. договора, а также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указанных в п.3.1.5. договора.</w:t>
      </w:r>
    </w:p>
    <w:p w14:paraId="1899E244" w14:textId="77777777" w:rsidR="00893E12" w:rsidRPr="00893E12" w:rsidRDefault="00893E12" w:rsidP="00893E12">
      <w:pPr>
        <w:widowControl w:val="0"/>
        <w:tabs>
          <w:tab w:val="left" w:pos="993"/>
        </w:tabs>
        <w:spacing w:after="0" w:line="240" w:lineRule="auto"/>
        <w:ind w:firstLine="540"/>
        <w:jc w:val="both"/>
        <w:rPr>
          <w:rFonts w:ascii="Times New Roman" w:eastAsia="Times New Roman" w:hAnsi="Times New Roman" w:cs="Times New Roman"/>
          <w:sz w:val="24"/>
          <w:szCs w:val="24"/>
          <w:lang w:eastAsia="ru-RU"/>
        </w:rPr>
      </w:pPr>
    </w:p>
    <w:p w14:paraId="628A0452" w14:textId="77777777" w:rsidR="00893E12" w:rsidRPr="00893E12" w:rsidRDefault="00893E12" w:rsidP="00893E12">
      <w:pPr>
        <w:numPr>
          <w:ilvl w:val="0"/>
          <w:numId w:val="8"/>
        </w:numPr>
        <w:shd w:val="clear" w:color="auto" w:fill="FFFFFF"/>
        <w:spacing w:after="0" w:line="256" w:lineRule="auto"/>
        <w:contextualSpacing/>
        <w:rPr>
          <w:rFonts w:ascii="Times New Roman" w:eastAsia="Times New Roman" w:hAnsi="Times New Roman" w:cs="Times New Roman"/>
          <w:b/>
          <w:sz w:val="24"/>
          <w:szCs w:val="24"/>
          <w:lang w:eastAsia="ru-RU"/>
        </w:rPr>
      </w:pPr>
      <w:r w:rsidRPr="00893E12">
        <w:rPr>
          <w:rFonts w:ascii="Times New Roman" w:eastAsia="Times New Roman" w:hAnsi="Times New Roman" w:cs="Times New Roman"/>
          <w:b/>
          <w:sz w:val="24"/>
          <w:szCs w:val="24"/>
          <w:lang w:eastAsia="ru-RU"/>
        </w:rPr>
        <w:t>Ответственность сторон</w:t>
      </w:r>
    </w:p>
    <w:p w14:paraId="63D4B1C7" w14:textId="77777777" w:rsidR="00893E12" w:rsidRPr="00893E12" w:rsidRDefault="00893E12" w:rsidP="00893E12">
      <w:pPr>
        <w:numPr>
          <w:ilvl w:val="1"/>
          <w:numId w:val="8"/>
        </w:numPr>
        <w:shd w:val="clear" w:color="auto" w:fill="FFFFFF"/>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14:paraId="71B50006" w14:textId="77777777" w:rsidR="00893E12" w:rsidRPr="00893E12" w:rsidRDefault="00893E12" w:rsidP="00893E12">
      <w:pPr>
        <w:numPr>
          <w:ilvl w:val="1"/>
          <w:numId w:val="8"/>
        </w:numPr>
        <w:shd w:val="clear" w:color="auto" w:fill="FFFFFF"/>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В случае неисполнения или ненадлежащего исполнения обязательств Застройщиком, являющихся существенными условиями настоящего Договора и подлежащих выполнению после предоставления земельных участков Застройщику для строительства в соответствии с градостроительным регламентом и утвержденным проектом планировки территории, права Застройщика на соответствующие земельные участки прекращаются. Застройщик обязан по акту приема-передачи передать земельные участки Администрации в течение 1 (одного) месяца с момента получения соответствующего уведомления Администрации о неисполнении существенных условий договора и/или уведомления об одностороннем отказе от исполнения договора.</w:t>
      </w:r>
    </w:p>
    <w:p w14:paraId="47CED320" w14:textId="77777777" w:rsidR="00893E12" w:rsidRPr="00893E12" w:rsidRDefault="00893E12" w:rsidP="00893E1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В случае неисполнения Застройщиком обязанности по возврату земельных участков Застройщик обязуется оплатить Администрации пеню за неисполнение данного обязательства в размере 1% (Одного) процента от кадастровой стоимости земельного участка, подлежащего возврату Администрации, за каждый день просрочки.</w:t>
      </w:r>
    </w:p>
    <w:p w14:paraId="648650A8" w14:textId="77777777" w:rsidR="00893E12" w:rsidRPr="00893E12" w:rsidRDefault="00893E12" w:rsidP="00893E12">
      <w:pPr>
        <w:numPr>
          <w:ilvl w:val="1"/>
          <w:numId w:val="8"/>
        </w:numPr>
        <w:shd w:val="clear" w:color="auto" w:fill="FFFFFF"/>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В случае неисполнения Застройщиком обязательств по настоящему договору в установленные сроки Администрация вправе взыскать с него пеню в размере 0,1% от размера цены права на заключение настоящего договора, установленной по результатам аукциона, за каждый день просрочки срока выполнения обязательств Застройщиком, исчисляемой начиная с календарного месяца после наступления срока исполнения соответствующего обязательства, а также понесенные убытки, расходы. </w:t>
      </w:r>
    </w:p>
    <w:p w14:paraId="0FD13BAA" w14:textId="77777777" w:rsidR="00893E12" w:rsidRPr="00893E12" w:rsidRDefault="00893E12" w:rsidP="00893E12">
      <w:pPr>
        <w:numPr>
          <w:ilvl w:val="1"/>
          <w:numId w:val="8"/>
        </w:numPr>
        <w:shd w:val="clear" w:color="auto" w:fill="FFFFFF"/>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Спорные вопросы, возникающие в ходе исполнения настоящего договора, разрешаются сторонами путем переговоров. </w:t>
      </w:r>
    </w:p>
    <w:p w14:paraId="68EA9B2F" w14:textId="77777777" w:rsidR="00893E12" w:rsidRPr="00893E12" w:rsidRDefault="00893E12" w:rsidP="00893E1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В случае, когда представителями сторон не удалось урегулировать спор путём переговоров, стороны предусматривают обязательное направление письменной претензии.</w:t>
      </w:r>
    </w:p>
    <w:p w14:paraId="0B503D48" w14:textId="77777777" w:rsidR="00893E12" w:rsidRPr="00893E12" w:rsidRDefault="00893E12" w:rsidP="00893E1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К претензии, содержащей денежное требование, в обязательном порядке прилагается расчёт, обосновывающий сумму указанного денежного требования. </w:t>
      </w:r>
    </w:p>
    <w:p w14:paraId="204BB984" w14:textId="77777777" w:rsidR="00893E12" w:rsidRPr="00893E12" w:rsidRDefault="00893E12" w:rsidP="00893E12">
      <w:pPr>
        <w:numPr>
          <w:ilvl w:val="1"/>
          <w:numId w:val="8"/>
        </w:numPr>
        <w:shd w:val="clear" w:color="auto" w:fill="FFFFFF"/>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Претензия подлежит рассмотрению получившей стороной в течение 30 (тридцати) календарных дней, с момента её получения.</w:t>
      </w:r>
    </w:p>
    <w:p w14:paraId="1418C5F0" w14:textId="77777777" w:rsidR="00893E12" w:rsidRPr="00893E12" w:rsidRDefault="00893E12" w:rsidP="00893E12">
      <w:pPr>
        <w:numPr>
          <w:ilvl w:val="1"/>
          <w:numId w:val="8"/>
        </w:numPr>
        <w:shd w:val="clear" w:color="auto" w:fill="FFFFFF"/>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Если спор не урегулирован в претензионном порядке, то он передаётся на рассмотрение в Арбитражный суд Свердловской области.</w:t>
      </w:r>
    </w:p>
    <w:p w14:paraId="156E3885" w14:textId="77777777" w:rsidR="00893E12" w:rsidRPr="00893E12" w:rsidRDefault="00893E12" w:rsidP="00893E12">
      <w:pPr>
        <w:widowControl w:val="0"/>
        <w:tabs>
          <w:tab w:val="left" w:pos="993"/>
        </w:tabs>
        <w:spacing w:after="0" w:line="240" w:lineRule="auto"/>
        <w:ind w:left="540"/>
        <w:jc w:val="both"/>
        <w:rPr>
          <w:rFonts w:ascii="Times New Roman" w:eastAsia="Times New Roman" w:hAnsi="Times New Roman" w:cs="Times New Roman"/>
          <w:sz w:val="24"/>
          <w:szCs w:val="24"/>
          <w:lang w:eastAsia="ru-RU"/>
        </w:rPr>
      </w:pPr>
    </w:p>
    <w:p w14:paraId="407AFFDD" w14:textId="77777777" w:rsidR="00893E12" w:rsidRPr="00893E12" w:rsidRDefault="00893E12" w:rsidP="00893E12">
      <w:pPr>
        <w:numPr>
          <w:ilvl w:val="0"/>
          <w:numId w:val="8"/>
        </w:numPr>
        <w:shd w:val="clear" w:color="auto" w:fill="FFFFFF"/>
        <w:spacing w:after="0" w:line="256" w:lineRule="auto"/>
        <w:contextualSpacing/>
        <w:jc w:val="both"/>
        <w:rPr>
          <w:rFonts w:ascii="Times New Roman" w:eastAsia="Times New Roman" w:hAnsi="Times New Roman" w:cs="Times New Roman"/>
          <w:b/>
          <w:sz w:val="24"/>
          <w:szCs w:val="24"/>
          <w:lang w:eastAsia="ru-RU"/>
        </w:rPr>
      </w:pPr>
      <w:r w:rsidRPr="00893E12">
        <w:rPr>
          <w:rFonts w:ascii="Times New Roman" w:eastAsia="Times New Roman" w:hAnsi="Times New Roman" w:cs="Times New Roman"/>
          <w:b/>
          <w:sz w:val="24"/>
          <w:szCs w:val="24"/>
          <w:lang w:eastAsia="ru-RU"/>
        </w:rPr>
        <w:t>Срок действия и порядок расторжения договора</w:t>
      </w:r>
    </w:p>
    <w:p w14:paraId="49B687F1" w14:textId="77777777" w:rsidR="00893E12" w:rsidRPr="00893E12" w:rsidRDefault="00893E12" w:rsidP="00893E12">
      <w:pPr>
        <w:widowControl w:val="0"/>
        <w:numPr>
          <w:ilvl w:val="1"/>
          <w:numId w:val="8"/>
        </w:numPr>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Настоящий договор вступает в силу с момента его подписания Сторонами и действует до 01.01.2030 года.</w:t>
      </w:r>
    </w:p>
    <w:p w14:paraId="7A8A0D67" w14:textId="77777777" w:rsidR="00893E12" w:rsidRPr="00893E12" w:rsidRDefault="00893E12" w:rsidP="00893E12">
      <w:pPr>
        <w:numPr>
          <w:ilvl w:val="1"/>
          <w:numId w:val="8"/>
        </w:numPr>
        <w:shd w:val="clear" w:color="auto" w:fill="FFFFFF"/>
        <w:tabs>
          <w:tab w:val="left" w:pos="993"/>
        </w:tabs>
        <w:spacing w:after="0" w:line="256" w:lineRule="auto"/>
        <w:ind w:left="0" w:firstLine="540"/>
        <w:contextualSpacing/>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Настоящий договор может быть расторгнут досрочно по Соглашению сторон, а также в одностороннем порядке в случаях, предусмотренных настоящим договором и действующим законодательством Российской Федерации.</w:t>
      </w:r>
    </w:p>
    <w:p w14:paraId="1D3114FE" w14:textId="77777777" w:rsidR="00893E12" w:rsidRPr="00893E12" w:rsidRDefault="00893E12" w:rsidP="00893E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7.3. Администрация в одностороннем порядке вправе отказаться от исполнения договора в случае:</w:t>
      </w:r>
    </w:p>
    <w:p w14:paraId="7EFF0F63" w14:textId="77777777" w:rsidR="00893E12" w:rsidRPr="00893E12" w:rsidRDefault="00893E12" w:rsidP="00893E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1) неисполнения Застройщиком обязательств, предусмотренных пунктами </w:t>
      </w:r>
      <w:proofErr w:type="gramStart"/>
      <w:r w:rsidRPr="00893E12">
        <w:rPr>
          <w:rFonts w:ascii="Times New Roman" w:eastAsia="Times New Roman" w:hAnsi="Times New Roman" w:cs="Times New Roman"/>
          <w:sz w:val="24"/>
          <w:szCs w:val="24"/>
          <w:lang w:eastAsia="ru-RU"/>
        </w:rPr>
        <w:t>3.1.1.-</w:t>
      </w:r>
      <w:proofErr w:type="gramEnd"/>
      <w:r w:rsidRPr="00893E12">
        <w:rPr>
          <w:rFonts w:ascii="Times New Roman" w:eastAsia="Times New Roman" w:hAnsi="Times New Roman" w:cs="Times New Roman"/>
          <w:sz w:val="24"/>
          <w:szCs w:val="24"/>
          <w:lang w:eastAsia="ru-RU"/>
        </w:rPr>
        <w:t>3.1.10. договора, являющихся его существенными условиями;</w:t>
      </w:r>
    </w:p>
    <w:p w14:paraId="19FE553C" w14:textId="77777777" w:rsidR="00893E12" w:rsidRPr="00893E12" w:rsidRDefault="00893E12" w:rsidP="00893E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2) неисполнения Застройщиком обязательств, предусмотренных пунктами </w:t>
      </w:r>
      <w:proofErr w:type="gramStart"/>
      <w:r w:rsidRPr="00893E12">
        <w:rPr>
          <w:rFonts w:ascii="Times New Roman" w:eastAsia="Times New Roman" w:hAnsi="Times New Roman" w:cs="Times New Roman"/>
          <w:sz w:val="24"/>
          <w:szCs w:val="24"/>
          <w:lang w:eastAsia="ru-RU"/>
        </w:rPr>
        <w:t>3.2.1.-</w:t>
      </w:r>
      <w:proofErr w:type="gramEnd"/>
      <w:r w:rsidRPr="00893E12">
        <w:rPr>
          <w:rFonts w:ascii="Times New Roman" w:eastAsia="Times New Roman" w:hAnsi="Times New Roman" w:cs="Times New Roman"/>
          <w:sz w:val="24"/>
          <w:szCs w:val="24"/>
          <w:lang w:eastAsia="ru-RU"/>
        </w:rPr>
        <w:t>3.2.6. договора, являющихся его существенными условиями;</w:t>
      </w:r>
    </w:p>
    <w:p w14:paraId="4D189379" w14:textId="77777777" w:rsidR="00893E12" w:rsidRPr="00893E12" w:rsidRDefault="00893E12" w:rsidP="00893E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3) в случае уступки прав по договору (в полном объеме или прав на отдельные земельные участки) третьим лицам без предварительного согласования Администрации;</w:t>
      </w:r>
    </w:p>
    <w:p w14:paraId="42DE5708" w14:textId="77777777" w:rsidR="00893E12" w:rsidRPr="00893E12" w:rsidRDefault="00893E12" w:rsidP="00893E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4) в иных случаях, установленных федеральным законом или договором.</w:t>
      </w:r>
    </w:p>
    <w:p w14:paraId="66BDB215" w14:textId="77777777" w:rsidR="00893E12" w:rsidRPr="00893E12" w:rsidRDefault="00893E12" w:rsidP="00893E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7.4. Застройщик в одностороннем порядке вправе отказаться от исполнения договора в случае:</w:t>
      </w:r>
    </w:p>
    <w:p w14:paraId="1665CA37" w14:textId="77777777" w:rsidR="00893E12" w:rsidRPr="00893E12" w:rsidRDefault="00893E12" w:rsidP="00893E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1) неисполнения органом местного самоуправления обязательств, предусмотренных пунктами 3.4.1. – 3.4.3. договора, а также пунктом 3 части 4 ст.46.2 Градостроительного кодекса РФ, если такие обязательства предусмотрены договором;</w:t>
      </w:r>
    </w:p>
    <w:p w14:paraId="5A0B59C0" w14:textId="77777777" w:rsidR="00893E12" w:rsidRPr="00893E12" w:rsidRDefault="00893E12" w:rsidP="00893E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2) в иных случаях, установленных федеральным законом или договором.</w:t>
      </w:r>
    </w:p>
    <w:p w14:paraId="007EF651" w14:textId="77777777" w:rsidR="00893E12" w:rsidRPr="00893E12" w:rsidRDefault="00893E12" w:rsidP="00893E1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7.5. При одностороннем отказе от исполнения настоящего договора он считается расторгнутым (прекратившим действие) по истечении 30 (тридцати) дней с момента направления одной стороной в адрес другой стороны соответствующего уведомления заказным письмом, либо нарочно. </w:t>
      </w:r>
    </w:p>
    <w:p w14:paraId="21BC338E" w14:textId="77777777" w:rsidR="00893E12" w:rsidRPr="00893E12" w:rsidRDefault="00893E12" w:rsidP="00893E12">
      <w:pPr>
        <w:widowControl w:val="0"/>
        <w:tabs>
          <w:tab w:val="left" w:pos="993"/>
        </w:tabs>
        <w:spacing w:after="0" w:line="240" w:lineRule="auto"/>
        <w:ind w:firstLine="540"/>
        <w:jc w:val="both"/>
        <w:rPr>
          <w:rFonts w:ascii="Times New Roman" w:eastAsia="Times New Roman" w:hAnsi="Times New Roman" w:cs="Times New Roman"/>
          <w:sz w:val="24"/>
          <w:szCs w:val="24"/>
          <w:lang w:eastAsia="ru-RU"/>
        </w:rPr>
      </w:pPr>
    </w:p>
    <w:p w14:paraId="4C1295EB" w14:textId="77777777" w:rsidR="00893E12" w:rsidRPr="00893E12" w:rsidRDefault="00893E12" w:rsidP="00893E12">
      <w:pPr>
        <w:numPr>
          <w:ilvl w:val="0"/>
          <w:numId w:val="8"/>
        </w:numPr>
        <w:shd w:val="clear" w:color="auto" w:fill="FFFFFF"/>
        <w:spacing w:after="0" w:line="256" w:lineRule="auto"/>
        <w:jc w:val="both"/>
        <w:rPr>
          <w:rFonts w:ascii="Times New Roman" w:eastAsia="Times New Roman" w:hAnsi="Times New Roman" w:cs="Times New Roman"/>
          <w:b/>
          <w:sz w:val="24"/>
          <w:szCs w:val="24"/>
          <w:lang w:eastAsia="ru-RU"/>
        </w:rPr>
      </w:pPr>
      <w:r w:rsidRPr="00893E12">
        <w:rPr>
          <w:rFonts w:ascii="Times New Roman" w:eastAsia="Times New Roman" w:hAnsi="Times New Roman" w:cs="Times New Roman"/>
          <w:b/>
          <w:sz w:val="24"/>
          <w:szCs w:val="24"/>
          <w:lang w:eastAsia="ru-RU"/>
        </w:rPr>
        <w:t>Заключительные положения</w:t>
      </w:r>
    </w:p>
    <w:p w14:paraId="000E3AB8" w14:textId="77777777" w:rsidR="00893E12" w:rsidRPr="00893E12" w:rsidRDefault="00893E12" w:rsidP="00893E12">
      <w:pPr>
        <w:numPr>
          <w:ilvl w:val="1"/>
          <w:numId w:val="8"/>
        </w:numPr>
        <w:shd w:val="clear" w:color="auto" w:fill="FFFFFF"/>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Любая информация о финансовом положении Сторон настоящего договора является конфиденциальной и не подлежит разглашению, кроме случаев, установленных законодательством Российской Федерации. Иные условия конфиденциальности могут быть установлены по требованию любой из сторон.</w:t>
      </w:r>
    </w:p>
    <w:p w14:paraId="3CEF54A6" w14:textId="77777777" w:rsidR="00893E12" w:rsidRPr="00893E12" w:rsidRDefault="00893E12" w:rsidP="00893E12">
      <w:pPr>
        <w:numPr>
          <w:ilvl w:val="1"/>
          <w:numId w:val="8"/>
        </w:numPr>
        <w:shd w:val="clear" w:color="auto" w:fill="FFFFFF"/>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При изменении адреса, банковских реквизитов, наименования Стороны обязаны в течение 3 (трёх) дней в письменном виде сообщить обо всех изменениях друг другу. В случае нарушения Стороной срока уведомления об изменении вышеуказанной информации, все обязательства, исполненные по старым реквизитам, считаются исполненными надлежащим образом.</w:t>
      </w:r>
    </w:p>
    <w:p w14:paraId="448F39CD" w14:textId="77777777" w:rsidR="00893E12" w:rsidRPr="00893E12" w:rsidRDefault="00893E12" w:rsidP="00893E12">
      <w:pPr>
        <w:numPr>
          <w:ilvl w:val="1"/>
          <w:numId w:val="8"/>
        </w:numPr>
        <w:shd w:val="clear" w:color="auto" w:fill="FFFFFF"/>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w:t>
      </w:r>
      <w:proofErr w:type="gramStart"/>
      <w:r w:rsidRPr="00893E12">
        <w:rPr>
          <w:rFonts w:ascii="Times New Roman" w:eastAsia="Times New Roman" w:hAnsi="Times New Roman" w:cs="Times New Roman"/>
          <w:sz w:val="24"/>
          <w:szCs w:val="24"/>
          <w:lang w:eastAsia="ru-RU"/>
        </w:rPr>
        <w:t>на</w:t>
      </w:r>
      <w:proofErr w:type="gramEnd"/>
      <w:r w:rsidRPr="00893E12">
        <w:rPr>
          <w:rFonts w:ascii="Times New Roman" w:eastAsia="Times New Roman" w:hAnsi="Times New Roman" w:cs="Times New Roman"/>
          <w:sz w:val="24"/>
          <w:szCs w:val="24"/>
          <w:lang w:eastAsia="ru-RU"/>
        </w:rPr>
        <w:t xml:space="preserve"> то представителями сторон.</w:t>
      </w:r>
    </w:p>
    <w:p w14:paraId="45A93840" w14:textId="77777777" w:rsidR="00893E12" w:rsidRPr="00893E12" w:rsidRDefault="00893E12" w:rsidP="00893E12">
      <w:pPr>
        <w:numPr>
          <w:ilvl w:val="1"/>
          <w:numId w:val="8"/>
        </w:numPr>
        <w:shd w:val="clear" w:color="auto" w:fill="FFFFFF"/>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Настоящий Договор вступает в силу после подписания его текста, с момента и при условии подписания сторонами приложения № 3, </w:t>
      </w:r>
      <w:proofErr w:type="gramStart"/>
      <w:r w:rsidRPr="00893E12">
        <w:rPr>
          <w:rFonts w:ascii="Times New Roman" w:eastAsia="Times New Roman" w:hAnsi="Times New Roman" w:cs="Times New Roman"/>
          <w:sz w:val="24"/>
          <w:szCs w:val="24"/>
          <w:lang w:eastAsia="ru-RU"/>
        </w:rPr>
        <w:t>в сроки</w:t>
      </w:r>
      <w:proofErr w:type="gramEnd"/>
      <w:r w:rsidRPr="00893E12">
        <w:rPr>
          <w:rFonts w:ascii="Times New Roman" w:eastAsia="Times New Roman" w:hAnsi="Times New Roman" w:cs="Times New Roman"/>
          <w:sz w:val="24"/>
          <w:szCs w:val="24"/>
          <w:lang w:eastAsia="ru-RU"/>
        </w:rPr>
        <w:t xml:space="preserve"> установленные настоящим договором, после проведения аукциона по продаже права на его заключение, и являющегося неотъемлемой частью настоящего договора.</w:t>
      </w:r>
    </w:p>
    <w:p w14:paraId="07DFD3BC" w14:textId="77777777" w:rsidR="00893E12" w:rsidRPr="00893E12" w:rsidRDefault="00893E12" w:rsidP="00893E12">
      <w:pPr>
        <w:numPr>
          <w:ilvl w:val="1"/>
          <w:numId w:val="8"/>
        </w:numPr>
        <w:shd w:val="clear" w:color="auto" w:fill="FFFFFF"/>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Приложения № 4-5 вступают в силу и становятся обязательной и неотъемлемой частью настоящего Договора с момента их подписания Сторонами в порядке, сроки и на условиях, определенные в пунктах 3.1.7. и 8.5. Договора.</w:t>
      </w:r>
    </w:p>
    <w:p w14:paraId="30CA76AA" w14:textId="77777777" w:rsidR="00893E12" w:rsidRPr="00893E12" w:rsidRDefault="00893E12" w:rsidP="00893E12">
      <w:pPr>
        <w:numPr>
          <w:ilvl w:val="1"/>
          <w:numId w:val="8"/>
        </w:numPr>
        <w:shd w:val="clear" w:color="auto" w:fill="FFFFFF"/>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Во всем остальном, что не предусмотрено настоящим договором, стороны будут руководствоваться законодательством Российской Федерации.</w:t>
      </w:r>
    </w:p>
    <w:p w14:paraId="62372768" w14:textId="77777777" w:rsidR="00893E12" w:rsidRPr="00893E12" w:rsidRDefault="00893E12" w:rsidP="00893E12">
      <w:pPr>
        <w:numPr>
          <w:ilvl w:val="1"/>
          <w:numId w:val="8"/>
        </w:numPr>
        <w:shd w:val="clear" w:color="auto" w:fill="FFFFFF"/>
        <w:tabs>
          <w:tab w:val="left" w:pos="993"/>
        </w:tabs>
        <w:spacing w:after="0" w:line="256" w:lineRule="auto"/>
        <w:ind w:left="0" w:firstLine="54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Настоящий договор составлен в трёх экземплярах, имеющих равную юридическую силу, из которых два экземпляра передаются Администрации, один экземпляр - Застройщику.</w:t>
      </w:r>
    </w:p>
    <w:p w14:paraId="78EF9DD7" w14:textId="77777777" w:rsidR="00893E12" w:rsidRPr="00893E12" w:rsidRDefault="00893E12" w:rsidP="00893E12">
      <w:pPr>
        <w:widowControl w:val="0"/>
        <w:tabs>
          <w:tab w:val="left" w:pos="993"/>
        </w:tabs>
        <w:spacing w:after="0" w:line="240" w:lineRule="auto"/>
        <w:ind w:firstLine="540"/>
        <w:jc w:val="both"/>
        <w:rPr>
          <w:rFonts w:ascii="Times New Roman" w:eastAsia="Times New Roman" w:hAnsi="Times New Roman" w:cs="Times New Roman"/>
          <w:sz w:val="24"/>
          <w:szCs w:val="24"/>
          <w:lang w:eastAsia="ru-RU"/>
        </w:rPr>
      </w:pPr>
    </w:p>
    <w:p w14:paraId="1B8731E0" w14:textId="77777777" w:rsidR="00893E12" w:rsidRPr="00893E12" w:rsidRDefault="00893E12" w:rsidP="00893E12">
      <w:pPr>
        <w:widowControl w:val="0"/>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r w:rsidRPr="00893E12">
        <w:rPr>
          <w:rFonts w:ascii="Times New Roman" w:eastAsia="Times New Roman" w:hAnsi="Times New Roman" w:cs="Times New Roman"/>
          <w:b/>
          <w:sz w:val="24"/>
          <w:szCs w:val="24"/>
          <w:lang w:eastAsia="ru-RU"/>
        </w:rPr>
        <w:t>Приложения:</w:t>
      </w:r>
    </w:p>
    <w:p w14:paraId="2C912017" w14:textId="77777777" w:rsidR="00893E12" w:rsidRPr="00893E12" w:rsidRDefault="00893E12" w:rsidP="00893E12">
      <w:pPr>
        <w:widowControl w:val="0"/>
        <w:numPr>
          <w:ilvl w:val="0"/>
          <w:numId w:val="11"/>
        </w:numPr>
        <w:autoSpaceDE w:val="0"/>
        <w:autoSpaceDN w:val="0"/>
        <w:adjustRightInd w:val="0"/>
        <w:spacing w:after="0" w:line="256" w:lineRule="auto"/>
        <w:ind w:firstLine="36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Постановление администрации городского округа Верхняя Пышма от 20.12.2016 № 1690 «Об утверждении схемы местоположения и границ развития застроенной территории в городе Верхняя Пышма».</w:t>
      </w:r>
    </w:p>
    <w:p w14:paraId="5688D14B" w14:textId="77777777" w:rsidR="00893E12" w:rsidRPr="00893E12" w:rsidRDefault="00893E12" w:rsidP="00893E12">
      <w:pPr>
        <w:widowControl w:val="0"/>
        <w:numPr>
          <w:ilvl w:val="0"/>
          <w:numId w:val="11"/>
        </w:numPr>
        <w:shd w:val="clear" w:color="auto" w:fill="FFFFFF"/>
        <w:autoSpaceDE w:val="0"/>
        <w:autoSpaceDN w:val="0"/>
        <w:adjustRightInd w:val="0"/>
        <w:spacing w:after="0" w:line="256" w:lineRule="auto"/>
        <w:ind w:firstLine="36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Постановление администрации городского округа Верхняя Пышма от 22.12.2016 № 1698 «О развитии застроенной территории в городе Верхняя Пышма в границах проспекта Успенского, улиц Юбилейной, </w:t>
      </w:r>
      <w:proofErr w:type="spellStart"/>
      <w:r w:rsidRPr="00893E12">
        <w:rPr>
          <w:rFonts w:ascii="Times New Roman" w:eastAsia="Times New Roman" w:hAnsi="Times New Roman" w:cs="Times New Roman"/>
          <w:sz w:val="24"/>
          <w:szCs w:val="24"/>
          <w:lang w:eastAsia="ru-RU"/>
        </w:rPr>
        <w:t>Огнеупорщиков</w:t>
      </w:r>
      <w:proofErr w:type="spellEnd"/>
      <w:r w:rsidRPr="00893E12">
        <w:rPr>
          <w:rFonts w:ascii="Times New Roman" w:eastAsia="Times New Roman" w:hAnsi="Times New Roman" w:cs="Times New Roman"/>
          <w:sz w:val="24"/>
          <w:szCs w:val="24"/>
          <w:lang w:eastAsia="ru-RU"/>
        </w:rPr>
        <w:t xml:space="preserve">, Машиностроителей, Сварщиков, </w:t>
      </w:r>
      <w:proofErr w:type="spellStart"/>
      <w:r w:rsidRPr="00893E12">
        <w:rPr>
          <w:rFonts w:ascii="Times New Roman" w:eastAsia="Times New Roman" w:hAnsi="Times New Roman" w:cs="Times New Roman"/>
          <w:sz w:val="24"/>
          <w:szCs w:val="24"/>
          <w:lang w:eastAsia="ru-RU"/>
        </w:rPr>
        <w:t>Гальянова</w:t>
      </w:r>
      <w:proofErr w:type="spellEnd"/>
      <w:r w:rsidRPr="00893E12">
        <w:rPr>
          <w:rFonts w:ascii="Times New Roman" w:eastAsia="Times New Roman" w:hAnsi="Times New Roman" w:cs="Times New Roman"/>
          <w:sz w:val="24"/>
          <w:szCs w:val="24"/>
          <w:lang w:eastAsia="ru-RU"/>
        </w:rPr>
        <w:t>», которым, в том числе, утвержден перечень адресов зданий, строений, сооружений, расположенных в границах застроенной Территории и подлежащих сносу или реконструкции.</w:t>
      </w:r>
    </w:p>
    <w:p w14:paraId="59D21A43" w14:textId="77777777" w:rsidR="00893E12" w:rsidRPr="00893E12" w:rsidRDefault="00893E12" w:rsidP="00893E12">
      <w:pPr>
        <w:widowControl w:val="0"/>
        <w:numPr>
          <w:ilvl w:val="0"/>
          <w:numId w:val="11"/>
        </w:numPr>
        <w:shd w:val="clear" w:color="auto" w:fill="FFFFFF"/>
        <w:autoSpaceDE w:val="0"/>
        <w:autoSpaceDN w:val="0"/>
        <w:adjustRightInd w:val="0"/>
        <w:spacing w:after="0" w:line="256" w:lineRule="auto"/>
        <w:ind w:firstLine="36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 xml:space="preserve">Перечень земельных участков, подлежащих выкупу либо прекращению вещных и имущественных прав третьих лиц на них при развитии застроенной Территории. </w:t>
      </w:r>
    </w:p>
    <w:p w14:paraId="6C466B62" w14:textId="77777777" w:rsidR="00893E12" w:rsidRPr="00893E12" w:rsidRDefault="00893E12" w:rsidP="00893E12">
      <w:pPr>
        <w:widowControl w:val="0"/>
        <w:numPr>
          <w:ilvl w:val="0"/>
          <w:numId w:val="11"/>
        </w:numPr>
        <w:shd w:val="clear" w:color="auto" w:fill="FFFFFF"/>
        <w:autoSpaceDE w:val="0"/>
        <w:autoSpaceDN w:val="0"/>
        <w:adjustRightInd w:val="0"/>
        <w:spacing w:after="0" w:line="256" w:lineRule="auto"/>
        <w:ind w:firstLine="36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График осуществления строительства каждого объекта капитального строительства.</w:t>
      </w:r>
    </w:p>
    <w:p w14:paraId="64926FC8" w14:textId="77777777" w:rsidR="00893E12" w:rsidRPr="00893E12" w:rsidRDefault="00893E12" w:rsidP="00893E12">
      <w:pPr>
        <w:widowControl w:val="0"/>
        <w:numPr>
          <w:ilvl w:val="0"/>
          <w:numId w:val="11"/>
        </w:numPr>
        <w:shd w:val="clear" w:color="auto" w:fill="FFFFFF"/>
        <w:autoSpaceDE w:val="0"/>
        <w:autoSpaceDN w:val="0"/>
        <w:adjustRightInd w:val="0"/>
        <w:spacing w:after="0" w:line="256" w:lineRule="auto"/>
        <w:ind w:firstLine="360"/>
        <w:jc w:val="both"/>
        <w:rPr>
          <w:rFonts w:ascii="Times New Roman" w:eastAsia="Times New Roman" w:hAnsi="Times New Roman" w:cs="Times New Roman"/>
          <w:sz w:val="24"/>
          <w:szCs w:val="24"/>
          <w:lang w:eastAsia="ru-RU"/>
        </w:rPr>
      </w:pPr>
      <w:r w:rsidRPr="00893E12">
        <w:rPr>
          <w:rFonts w:ascii="Times New Roman" w:eastAsia="Times New Roman" w:hAnsi="Times New Roman" w:cs="Times New Roman"/>
          <w:sz w:val="24"/>
          <w:szCs w:val="24"/>
          <w:lang w:eastAsia="ru-RU"/>
        </w:rPr>
        <w:t>График осуществления сноса каждого объекта капитального строительства.</w:t>
      </w:r>
    </w:p>
    <w:p w14:paraId="60D73C1F" w14:textId="77777777" w:rsidR="00893E12" w:rsidRPr="00893E12" w:rsidRDefault="00893E12" w:rsidP="00893E12">
      <w:pPr>
        <w:shd w:val="clear" w:color="auto" w:fill="FFFFFF"/>
        <w:spacing w:after="0" w:line="240" w:lineRule="auto"/>
        <w:ind w:left="7" w:firstLine="713"/>
        <w:contextualSpacing/>
        <w:rPr>
          <w:rFonts w:ascii="Times New Roman" w:eastAsia="Times New Roman" w:hAnsi="Times New Roman" w:cs="Times New Roman"/>
          <w:b/>
          <w:sz w:val="24"/>
          <w:szCs w:val="24"/>
          <w:lang w:eastAsia="ru-RU"/>
        </w:rPr>
      </w:pPr>
      <w:r w:rsidRPr="00893E12">
        <w:rPr>
          <w:rFonts w:ascii="Times New Roman" w:eastAsia="Times New Roman" w:hAnsi="Times New Roman" w:cs="Times New Roman"/>
          <w:b/>
          <w:sz w:val="24"/>
          <w:szCs w:val="24"/>
          <w:lang w:eastAsia="ru-RU"/>
        </w:rPr>
        <w:t>Адреса и реквизиты сторон</w:t>
      </w:r>
    </w:p>
    <w:p w14:paraId="7E9CDE31" w14:textId="77777777" w:rsidR="000A2453" w:rsidRPr="000A2453" w:rsidRDefault="000A2453" w:rsidP="000A2453">
      <w:pPr>
        <w:spacing w:after="0" w:line="240" w:lineRule="auto"/>
        <w:ind w:firstLine="600"/>
        <w:jc w:val="both"/>
        <w:rPr>
          <w:rFonts w:ascii="Times New Roman" w:eastAsia="Times New Roman" w:hAnsi="Times New Roman" w:cs="Times New Roman"/>
          <w:sz w:val="26"/>
          <w:szCs w:val="24"/>
          <w:lang w:eastAsia="ru-RU"/>
        </w:rPr>
      </w:pPr>
    </w:p>
    <w:p w14:paraId="6304F070" w14:textId="77777777" w:rsidR="000A2453" w:rsidRPr="000A2453" w:rsidRDefault="000A2453" w:rsidP="000A2453">
      <w:pPr>
        <w:spacing w:after="0" w:line="240" w:lineRule="auto"/>
        <w:ind w:firstLine="600"/>
        <w:jc w:val="both"/>
        <w:rPr>
          <w:rFonts w:ascii="Times New Roman" w:eastAsia="Times New Roman" w:hAnsi="Times New Roman" w:cs="Times New Roman"/>
          <w:sz w:val="26"/>
          <w:szCs w:val="24"/>
          <w:lang w:eastAsia="ru-RU"/>
        </w:rPr>
      </w:pPr>
    </w:p>
    <w:p w14:paraId="4F88F598" w14:textId="77777777" w:rsidR="000A2453" w:rsidRPr="000A2453" w:rsidRDefault="000A2453" w:rsidP="000A2453">
      <w:pPr>
        <w:spacing w:after="0" w:line="240" w:lineRule="auto"/>
        <w:ind w:firstLine="600"/>
        <w:jc w:val="both"/>
        <w:rPr>
          <w:rFonts w:ascii="Times New Roman" w:eastAsia="Times New Roman" w:hAnsi="Times New Roman" w:cs="Times New Roman"/>
          <w:sz w:val="26"/>
          <w:szCs w:val="24"/>
          <w:lang w:eastAsia="ru-RU"/>
        </w:rPr>
      </w:pPr>
    </w:p>
    <w:p w14:paraId="54429A30" w14:textId="77777777" w:rsidR="000A2453" w:rsidRPr="000A2453" w:rsidRDefault="000A2453" w:rsidP="000A2453">
      <w:pPr>
        <w:spacing w:after="0" w:line="240" w:lineRule="auto"/>
        <w:ind w:firstLine="600"/>
        <w:jc w:val="both"/>
        <w:rPr>
          <w:rFonts w:ascii="Times New Roman" w:eastAsia="Times New Roman" w:hAnsi="Times New Roman" w:cs="Times New Roman"/>
          <w:sz w:val="26"/>
          <w:szCs w:val="24"/>
          <w:lang w:eastAsia="ru-RU"/>
        </w:rPr>
      </w:pPr>
    </w:p>
    <w:p w14:paraId="1A2218B4" w14:textId="77777777" w:rsidR="000A2453" w:rsidRPr="000A2453" w:rsidRDefault="000A2453" w:rsidP="000A2453">
      <w:pPr>
        <w:spacing w:after="0" w:line="240" w:lineRule="auto"/>
        <w:ind w:firstLine="600"/>
        <w:jc w:val="both"/>
        <w:rPr>
          <w:rFonts w:ascii="Times New Roman" w:eastAsia="Times New Roman" w:hAnsi="Times New Roman" w:cs="Times New Roman"/>
          <w:sz w:val="26"/>
          <w:szCs w:val="24"/>
          <w:lang w:eastAsia="ru-RU"/>
        </w:rPr>
      </w:pPr>
    </w:p>
    <w:p w14:paraId="291A6F22" w14:textId="77777777" w:rsidR="000A2453" w:rsidRPr="000A2453" w:rsidRDefault="000A2453" w:rsidP="000A2453">
      <w:pPr>
        <w:spacing w:after="0" w:line="240" w:lineRule="auto"/>
        <w:ind w:firstLine="600"/>
        <w:jc w:val="both"/>
        <w:rPr>
          <w:rFonts w:ascii="Times New Roman" w:eastAsia="Times New Roman" w:hAnsi="Times New Roman" w:cs="Times New Roman"/>
          <w:sz w:val="26"/>
          <w:szCs w:val="24"/>
          <w:lang w:eastAsia="ru-RU"/>
        </w:rPr>
      </w:pPr>
    </w:p>
    <w:p w14:paraId="7626389A" w14:textId="77777777" w:rsidR="000A2453" w:rsidRPr="000A2453" w:rsidRDefault="000A2453" w:rsidP="000A2453">
      <w:pPr>
        <w:spacing w:after="0" w:line="240" w:lineRule="auto"/>
        <w:ind w:firstLine="600"/>
        <w:jc w:val="both"/>
        <w:rPr>
          <w:rFonts w:ascii="Times New Roman" w:eastAsia="Times New Roman" w:hAnsi="Times New Roman" w:cs="Times New Roman"/>
          <w:sz w:val="26"/>
          <w:szCs w:val="24"/>
          <w:lang w:eastAsia="ru-RU"/>
        </w:rPr>
      </w:pPr>
    </w:p>
    <w:p w14:paraId="33565033" w14:textId="77777777" w:rsidR="000A2453" w:rsidRPr="000A2453" w:rsidRDefault="000A2453" w:rsidP="000A2453">
      <w:pPr>
        <w:spacing w:after="0" w:line="240" w:lineRule="auto"/>
        <w:ind w:firstLine="600"/>
        <w:jc w:val="both"/>
        <w:rPr>
          <w:rFonts w:ascii="Times New Roman" w:eastAsia="Times New Roman" w:hAnsi="Times New Roman" w:cs="Times New Roman"/>
          <w:sz w:val="26"/>
          <w:szCs w:val="24"/>
          <w:lang w:eastAsia="ru-RU"/>
        </w:rPr>
      </w:pPr>
    </w:p>
    <w:p w14:paraId="114F8FDE" w14:textId="77777777" w:rsidR="000A2453" w:rsidRPr="000A2453" w:rsidRDefault="000A2453" w:rsidP="000A2453">
      <w:pPr>
        <w:spacing w:after="0" w:line="240" w:lineRule="auto"/>
        <w:ind w:firstLine="600"/>
        <w:jc w:val="both"/>
        <w:rPr>
          <w:rFonts w:ascii="Times New Roman" w:eastAsia="Times New Roman" w:hAnsi="Times New Roman" w:cs="Times New Roman"/>
          <w:sz w:val="26"/>
          <w:szCs w:val="24"/>
          <w:lang w:eastAsia="ru-RU"/>
        </w:rPr>
      </w:pPr>
    </w:p>
    <w:p w14:paraId="344EFB3C" w14:textId="77777777" w:rsidR="000A2453" w:rsidRPr="000A2453" w:rsidRDefault="000A2453" w:rsidP="000A2453">
      <w:pPr>
        <w:spacing w:after="0" w:line="240" w:lineRule="auto"/>
        <w:ind w:firstLine="600"/>
        <w:jc w:val="both"/>
        <w:rPr>
          <w:rFonts w:ascii="Times New Roman" w:eastAsia="Times New Roman" w:hAnsi="Times New Roman" w:cs="Times New Roman"/>
          <w:sz w:val="26"/>
          <w:szCs w:val="24"/>
          <w:lang w:eastAsia="ru-RU"/>
        </w:rPr>
      </w:pPr>
    </w:p>
    <w:p w14:paraId="18FC955E" w14:textId="77777777" w:rsidR="000A2453" w:rsidRDefault="000A2453" w:rsidP="00187BA8">
      <w:pPr>
        <w:spacing w:after="0" w:line="240" w:lineRule="auto"/>
        <w:jc w:val="both"/>
        <w:rPr>
          <w:rFonts w:ascii="Times New Roman" w:eastAsia="Times New Roman" w:hAnsi="Times New Roman" w:cs="Times New Roman"/>
          <w:sz w:val="28"/>
          <w:szCs w:val="28"/>
          <w:lang w:eastAsia="ru-RU"/>
        </w:rPr>
      </w:pPr>
    </w:p>
    <w:p w14:paraId="2CFAFDA8" w14:textId="77777777" w:rsidR="000A2453" w:rsidRDefault="000A2453" w:rsidP="00187BA8">
      <w:pPr>
        <w:spacing w:after="0" w:line="240" w:lineRule="auto"/>
        <w:jc w:val="both"/>
        <w:rPr>
          <w:rFonts w:ascii="Times New Roman" w:eastAsia="Times New Roman" w:hAnsi="Times New Roman" w:cs="Times New Roman"/>
          <w:sz w:val="28"/>
          <w:szCs w:val="28"/>
          <w:lang w:eastAsia="ru-RU"/>
        </w:rPr>
      </w:pPr>
    </w:p>
    <w:sectPr w:rsidR="000A24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6780D"/>
    <w:multiLevelType w:val="hybridMultilevel"/>
    <w:tmpl w:val="38E4F6F4"/>
    <w:lvl w:ilvl="0" w:tplc="D4D21F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D5276A6"/>
    <w:multiLevelType w:val="hybridMultilevel"/>
    <w:tmpl w:val="3402A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FE53DC"/>
    <w:multiLevelType w:val="hybridMultilevel"/>
    <w:tmpl w:val="4516B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1A03DB"/>
    <w:multiLevelType w:val="hybridMultilevel"/>
    <w:tmpl w:val="B0206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0A046B"/>
    <w:multiLevelType w:val="hybridMultilevel"/>
    <w:tmpl w:val="35849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842CD8"/>
    <w:multiLevelType w:val="hybridMultilevel"/>
    <w:tmpl w:val="8D149C28"/>
    <w:lvl w:ilvl="0" w:tplc="A628E8C6">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6" w15:restartNumberingAfterBreak="0">
    <w:nsid w:val="7EBD7F0E"/>
    <w:multiLevelType w:val="multilevel"/>
    <w:tmpl w:val="4F0E5906"/>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F3"/>
    <w:rsid w:val="00001042"/>
    <w:rsid w:val="00004390"/>
    <w:rsid w:val="00025D80"/>
    <w:rsid w:val="00031CF3"/>
    <w:rsid w:val="00031D99"/>
    <w:rsid w:val="000323D5"/>
    <w:rsid w:val="000452C3"/>
    <w:rsid w:val="00052666"/>
    <w:rsid w:val="00091466"/>
    <w:rsid w:val="0009349C"/>
    <w:rsid w:val="00096E7D"/>
    <w:rsid w:val="000A2453"/>
    <w:rsid w:val="000B39A0"/>
    <w:rsid w:val="000B5316"/>
    <w:rsid w:val="000B74AC"/>
    <w:rsid w:val="000C7E85"/>
    <w:rsid w:val="000D7496"/>
    <w:rsid w:val="000E75E8"/>
    <w:rsid w:val="00126372"/>
    <w:rsid w:val="00136ABE"/>
    <w:rsid w:val="001373E7"/>
    <w:rsid w:val="0014123D"/>
    <w:rsid w:val="001413EB"/>
    <w:rsid w:val="0014192C"/>
    <w:rsid w:val="00147298"/>
    <w:rsid w:val="00147C06"/>
    <w:rsid w:val="00147C77"/>
    <w:rsid w:val="00152B95"/>
    <w:rsid w:val="00162D1E"/>
    <w:rsid w:val="00170A0B"/>
    <w:rsid w:val="001747D7"/>
    <w:rsid w:val="00177A2D"/>
    <w:rsid w:val="001855BE"/>
    <w:rsid w:val="00187BA8"/>
    <w:rsid w:val="00194B7B"/>
    <w:rsid w:val="001955F7"/>
    <w:rsid w:val="00196EF2"/>
    <w:rsid w:val="001A2F44"/>
    <w:rsid w:val="001A31E2"/>
    <w:rsid w:val="001B156D"/>
    <w:rsid w:val="001B5520"/>
    <w:rsid w:val="001C12CE"/>
    <w:rsid w:val="001C74E9"/>
    <w:rsid w:val="001D3AB8"/>
    <w:rsid w:val="001D3FC6"/>
    <w:rsid w:val="001E2354"/>
    <w:rsid w:val="001E44B2"/>
    <w:rsid w:val="001E62C7"/>
    <w:rsid w:val="0020250E"/>
    <w:rsid w:val="00212A4E"/>
    <w:rsid w:val="002230C1"/>
    <w:rsid w:val="00243359"/>
    <w:rsid w:val="00260EF7"/>
    <w:rsid w:val="002624FD"/>
    <w:rsid w:val="00275963"/>
    <w:rsid w:val="002759CA"/>
    <w:rsid w:val="00290F57"/>
    <w:rsid w:val="00292A8A"/>
    <w:rsid w:val="002B6E8F"/>
    <w:rsid w:val="002C452E"/>
    <w:rsid w:val="002D6D8A"/>
    <w:rsid w:val="002F11D1"/>
    <w:rsid w:val="002F336F"/>
    <w:rsid w:val="002F42BC"/>
    <w:rsid w:val="002F5FCE"/>
    <w:rsid w:val="00301924"/>
    <w:rsid w:val="00302B7C"/>
    <w:rsid w:val="00302FBF"/>
    <w:rsid w:val="003078CD"/>
    <w:rsid w:val="00320435"/>
    <w:rsid w:val="00350330"/>
    <w:rsid w:val="003669D6"/>
    <w:rsid w:val="003670BA"/>
    <w:rsid w:val="003725CA"/>
    <w:rsid w:val="003821A1"/>
    <w:rsid w:val="0038285F"/>
    <w:rsid w:val="003B311D"/>
    <w:rsid w:val="003B787E"/>
    <w:rsid w:val="003D2826"/>
    <w:rsid w:val="003D312B"/>
    <w:rsid w:val="003E76E7"/>
    <w:rsid w:val="004119B6"/>
    <w:rsid w:val="0041763E"/>
    <w:rsid w:val="00425DD2"/>
    <w:rsid w:val="00453A33"/>
    <w:rsid w:val="00463228"/>
    <w:rsid w:val="0046760D"/>
    <w:rsid w:val="00472AA9"/>
    <w:rsid w:val="004739E4"/>
    <w:rsid w:val="00491BB6"/>
    <w:rsid w:val="004A20F8"/>
    <w:rsid w:val="004A600E"/>
    <w:rsid w:val="004E1429"/>
    <w:rsid w:val="004E2D47"/>
    <w:rsid w:val="0051259F"/>
    <w:rsid w:val="00521DA0"/>
    <w:rsid w:val="005228BB"/>
    <w:rsid w:val="00525192"/>
    <w:rsid w:val="0053729F"/>
    <w:rsid w:val="0055127B"/>
    <w:rsid w:val="00552F3B"/>
    <w:rsid w:val="00560D95"/>
    <w:rsid w:val="00575DF1"/>
    <w:rsid w:val="0058452B"/>
    <w:rsid w:val="00590D91"/>
    <w:rsid w:val="00591B1E"/>
    <w:rsid w:val="005956B6"/>
    <w:rsid w:val="005B24B4"/>
    <w:rsid w:val="005B3FBE"/>
    <w:rsid w:val="005D112F"/>
    <w:rsid w:val="005D26C4"/>
    <w:rsid w:val="005D48E3"/>
    <w:rsid w:val="005E1873"/>
    <w:rsid w:val="005F0169"/>
    <w:rsid w:val="005F1F4F"/>
    <w:rsid w:val="005F6A73"/>
    <w:rsid w:val="00632185"/>
    <w:rsid w:val="0063577C"/>
    <w:rsid w:val="006502EB"/>
    <w:rsid w:val="0065164E"/>
    <w:rsid w:val="00651BBC"/>
    <w:rsid w:val="006554A2"/>
    <w:rsid w:val="00663853"/>
    <w:rsid w:val="0067434B"/>
    <w:rsid w:val="006768F9"/>
    <w:rsid w:val="006819F6"/>
    <w:rsid w:val="006829AC"/>
    <w:rsid w:val="0069340C"/>
    <w:rsid w:val="006A49DA"/>
    <w:rsid w:val="006D1792"/>
    <w:rsid w:val="006D297C"/>
    <w:rsid w:val="006E493A"/>
    <w:rsid w:val="006F30BF"/>
    <w:rsid w:val="006F5FEB"/>
    <w:rsid w:val="00700D3D"/>
    <w:rsid w:val="007170AB"/>
    <w:rsid w:val="00727860"/>
    <w:rsid w:val="00730F8A"/>
    <w:rsid w:val="007717B1"/>
    <w:rsid w:val="007763A2"/>
    <w:rsid w:val="007967A8"/>
    <w:rsid w:val="007A428A"/>
    <w:rsid w:val="007A6FC1"/>
    <w:rsid w:val="007B0F78"/>
    <w:rsid w:val="007D1EC3"/>
    <w:rsid w:val="007D5381"/>
    <w:rsid w:val="007D75C8"/>
    <w:rsid w:val="007E7B69"/>
    <w:rsid w:val="008038CB"/>
    <w:rsid w:val="00810067"/>
    <w:rsid w:val="008166AC"/>
    <w:rsid w:val="0085642B"/>
    <w:rsid w:val="008564B6"/>
    <w:rsid w:val="00861150"/>
    <w:rsid w:val="008632C1"/>
    <w:rsid w:val="00867C41"/>
    <w:rsid w:val="008705EE"/>
    <w:rsid w:val="00872711"/>
    <w:rsid w:val="00876DAE"/>
    <w:rsid w:val="00881D22"/>
    <w:rsid w:val="00885BF8"/>
    <w:rsid w:val="00893E12"/>
    <w:rsid w:val="008A2E4B"/>
    <w:rsid w:val="008D29F3"/>
    <w:rsid w:val="008F08F7"/>
    <w:rsid w:val="008F1B36"/>
    <w:rsid w:val="00900A7E"/>
    <w:rsid w:val="00907F64"/>
    <w:rsid w:val="0091673F"/>
    <w:rsid w:val="00921382"/>
    <w:rsid w:val="0092458A"/>
    <w:rsid w:val="00941A73"/>
    <w:rsid w:val="0094719E"/>
    <w:rsid w:val="00950ABE"/>
    <w:rsid w:val="00950DBD"/>
    <w:rsid w:val="00952E1F"/>
    <w:rsid w:val="00954F3D"/>
    <w:rsid w:val="009638A6"/>
    <w:rsid w:val="009664B2"/>
    <w:rsid w:val="0097067A"/>
    <w:rsid w:val="00970C96"/>
    <w:rsid w:val="00983EB7"/>
    <w:rsid w:val="00993D65"/>
    <w:rsid w:val="00994D01"/>
    <w:rsid w:val="009A6012"/>
    <w:rsid w:val="009C4AE2"/>
    <w:rsid w:val="009D3E48"/>
    <w:rsid w:val="009F22CE"/>
    <w:rsid w:val="00A02720"/>
    <w:rsid w:val="00A044C1"/>
    <w:rsid w:val="00A0461C"/>
    <w:rsid w:val="00A17B8F"/>
    <w:rsid w:val="00A30580"/>
    <w:rsid w:val="00A34E89"/>
    <w:rsid w:val="00A41A41"/>
    <w:rsid w:val="00A43CD2"/>
    <w:rsid w:val="00A451BF"/>
    <w:rsid w:val="00A50729"/>
    <w:rsid w:val="00A50F65"/>
    <w:rsid w:val="00A62A8C"/>
    <w:rsid w:val="00A67858"/>
    <w:rsid w:val="00A75375"/>
    <w:rsid w:val="00A760AF"/>
    <w:rsid w:val="00A82DDE"/>
    <w:rsid w:val="00A9422F"/>
    <w:rsid w:val="00A9496F"/>
    <w:rsid w:val="00A9634D"/>
    <w:rsid w:val="00A96B5D"/>
    <w:rsid w:val="00A96CB6"/>
    <w:rsid w:val="00AA69BA"/>
    <w:rsid w:val="00AB110E"/>
    <w:rsid w:val="00AC0CE5"/>
    <w:rsid w:val="00AD48A6"/>
    <w:rsid w:val="00AE2D4C"/>
    <w:rsid w:val="00AE577D"/>
    <w:rsid w:val="00B046AC"/>
    <w:rsid w:val="00B060EE"/>
    <w:rsid w:val="00B150C9"/>
    <w:rsid w:val="00B17F82"/>
    <w:rsid w:val="00B273B6"/>
    <w:rsid w:val="00B4194F"/>
    <w:rsid w:val="00B424BB"/>
    <w:rsid w:val="00B67B73"/>
    <w:rsid w:val="00B714A5"/>
    <w:rsid w:val="00B736A5"/>
    <w:rsid w:val="00B82652"/>
    <w:rsid w:val="00B86B7A"/>
    <w:rsid w:val="00B94623"/>
    <w:rsid w:val="00B948EB"/>
    <w:rsid w:val="00B9654D"/>
    <w:rsid w:val="00B972A6"/>
    <w:rsid w:val="00BA01E0"/>
    <w:rsid w:val="00BA359B"/>
    <w:rsid w:val="00BB74C4"/>
    <w:rsid w:val="00BC3E3C"/>
    <w:rsid w:val="00BD5F1F"/>
    <w:rsid w:val="00BD7AF3"/>
    <w:rsid w:val="00BE7C57"/>
    <w:rsid w:val="00BF5B5C"/>
    <w:rsid w:val="00C00AC7"/>
    <w:rsid w:val="00C23BCD"/>
    <w:rsid w:val="00C25316"/>
    <w:rsid w:val="00C5013E"/>
    <w:rsid w:val="00C62C9E"/>
    <w:rsid w:val="00C80F9D"/>
    <w:rsid w:val="00C87D36"/>
    <w:rsid w:val="00C91389"/>
    <w:rsid w:val="00C94648"/>
    <w:rsid w:val="00CC0C3C"/>
    <w:rsid w:val="00CD2E18"/>
    <w:rsid w:val="00CD4E3D"/>
    <w:rsid w:val="00CD588F"/>
    <w:rsid w:val="00CD709F"/>
    <w:rsid w:val="00CE641C"/>
    <w:rsid w:val="00CF4BFF"/>
    <w:rsid w:val="00D015C1"/>
    <w:rsid w:val="00D02674"/>
    <w:rsid w:val="00D10E67"/>
    <w:rsid w:val="00D117D3"/>
    <w:rsid w:val="00D157EF"/>
    <w:rsid w:val="00D16D62"/>
    <w:rsid w:val="00D16FC1"/>
    <w:rsid w:val="00D25A26"/>
    <w:rsid w:val="00D26F8C"/>
    <w:rsid w:val="00D33DC9"/>
    <w:rsid w:val="00D34623"/>
    <w:rsid w:val="00D421B9"/>
    <w:rsid w:val="00D433AF"/>
    <w:rsid w:val="00D458C2"/>
    <w:rsid w:val="00D45CA6"/>
    <w:rsid w:val="00D61D24"/>
    <w:rsid w:val="00D76D55"/>
    <w:rsid w:val="00D84648"/>
    <w:rsid w:val="00D916FD"/>
    <w:rsid w:val="00DB3E2C"/>
    <w:rsid w:val="00DB6A21"/>
    <w:rsid w:val="00DE3D7F"/>
    <w:rsid w:val="00DE4B40"/>
    <w:rsid w:val="00DF25A6"/>
    <w:rsid w:val="00DF2F18"/>
    <w:rsid w:val="00DF3E56"/>
    <w:rsid w:val="00E1488E"/>
    <w:rsid w:val="00E403AB"/>
    <w:rsid w:val="00E472D1"/>
    <w:rsid w:val="00E50C2D"/>
    <w:rsid w:val="00E53B51"/>
    <w:rsid w:val="00EC1AA4"/>
    <w:rsid w:val="00EC289B"/>
    <w:rsid w:val="00ED6E37"/>
    <w:rsid w:val="00EF2E24"/>
    <w:rsid w:val="00EF333C"/>
    <w:rsid w:val="00EF7850"/>
    <w:rsid w:val="00F00369"/>
    <w:rsid w:val="00F02BCF"/>
    <w:rsid w:val="00F03F9C"/>
    <w:rsid w:val="00F05D8D"/>
    <w:rsid w:val="00F07517"/>
    <w:rsid w:val="00F10CF5"/>
    <w:rsid w:val="00F13699"/>
    <w:rsid w:val="00F14851"/>
    <w:rsid w:val="00F422DE"/>
    <w:rsid w:val="00F4504D"/>
    <w:rsid w:val="00F604FE"/>
    <w:rsid w:val="00F643C6"/>
    <w:rsid w:val="00F6636D"/>
    <w:rsid w:val="00F66CE7"/>
    <w:rsid w:val="00F85B15"/>
    <w:rsid w:val="00F91151"/>
    <w:rsid w:val="00F9211C"/>
    <w:rsid w:val="00FB0E50"/>
    <w:rsid w:val="00FC4A96"/>
    <w:rsid w:val="00FD2500"/>
    <w:rsid w:val="00FD687E"/>
    <w:rsid w:val="00FE5F8A"/>
    <w:rsid w:val="00FE639E"/>
    <w:rsid w:val="00FF1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741A"/>
  <w15:chartTrackingRefBased/>
  <w15:docId w15:val="{B42ADEAE-2572-4D4D-877C-B30F08F7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5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A7E"/>
    <w:pPr>
      <w:ind w:left="720"/>
      <w:contextualSpacing/>
    </w:pPr>
  </w:style>
  <w:style w:type="paragraph" w:styleId="a4">
    <w:name w:val="Balloon Text"/>
    <w:basedOn w:val="a"/>
    <w:link w:val="a5"/>
    <w:unhideWhenUsed/>
    <w:rsid w:val="00941A73"/>
    <w:pPr>
      <w:spacing w:after="0" w:line="240" w:lineRule="auto"/>
    </w:pPr>
    <w:rPr>
      <w:rFonts w:ascii="Segoe UI" w:hAnsi="Segoe UI" w:cs="Segoe UI"/>
      <w:sz w:val="18"/>
      <w:szCs w:val="18"/>
    </w:rPr>
  </w:style>
  <w:style w:type="character" w:customStyle="1" w:styleId="a5">
    <w:name w:val="Текст выноски Знак"/>
    <w:basedOn w:val="a0"/>
    <w:link w:val="a4"/>
    <w:rsid w:val="00941A73"/>
    <w:rPr>
      <w:rFonts w:ascii="Segoe UI" w:hAnsi="Segoe UI" w:cs="Segoe UI"/>
      <w:sz w:val="18"/>
      <w:szCs w:val="18"/>
    </w:rPr>
  </w:style>
  <w:style w:type="numbering" w:customStyle="1" w:styleId="1">
    <w:name w:val="Нет списка1"/>
    <w:next w:val="a2"/>
    <w:uiPriority w:val="99"/>
    <w:semiHidden/>
    <w:unhideWhenUsed/>
    <w:rsid w:val="00196EF2"/>
  </w:style>
  <w:style w:type="paragraph" w:styleId="a6">
    <w:name w:val="Body Text"/>
    <w:basedOn w:val="a"/>
    <w:link w:val="a7"/>
    <w:rsid w:val="00196EF2"/>
    <w:pPr>
      <w:spacing w:after="0" w:line="240" w:lineRule="auto"/>
      <w:jc w:val="center"/>
    </w:pPr>
    <w:rPr>
      <w:rFonts w:ascii="Times New Roman" w:eastAsia="Times New Roman" w:hAnsi="Times New Roman" w:cs="Times New Roman"/>
      <w:b/>
      <w:bCs/>
      <w:sz w:val="28"/>
      <w:szCs w:val="28"/>
      <w:lang w:eastAsia="ru-RU"/>
    </w:rPr>
  </w:style>
  <w:style w:type="character" w:customStyle="1" w:styleId="a7">
    <w:name w:val="Основной текст Знак"/>
    <w:basedOn w:val="a0"/>
    <w:link w:val="a6"/>
    <w:rsid w:val="00196EF2"/>
    <w:rPr>
      <w:rFonts w:ascii="Times New Roman" w:eastAsia="Times New Roman" w:hAnsi="Times New Roman" w:cs="Times New Roman"/>
      <w:b/>
      <w:bCs/>
      <w:sz w:val="28"/>
      <w:szCs w:val="28"/>
      <w:lang w:eastAsia="ru-RU"/>
    </w:rPr>
  </w:style>
  <w:style w:type="paragraph" w:styleId="a8">
    <w:name w:val="Body Text Indent"/>
    <w:basedOn w:val="a"/>
    <w:link w:val="a9"/>
    <w:rsid w:val="00196EF2"/>
    <w:pPr>
      <w:tabs>
        <w:tab w:val="left" w:pos="1080"/>
      </w:tabs>
      <w:spacing w:after="0" w:line="240" w:lineRule="auto"/>
      <w:ind w:firstLine="540"/>
      <w:jc w:val="both"/>
    </w:pPr>
    <w:rPr>
      <w:rFonts w:ascii="Times New Roman" w:eastAsia="Times New Roman" w:hAnsi="Times New Roman" w:cs="Times New Roman"/>
      <w:sz w:val="28"/>
      <w:szCs w:val="28"/>
      <w:lang w:eastAsia="ru-RU"/>
    </w:rPr>
  </w:style>
  <w:style w:type="character" w:customStyle="1" w:styleId="a9">
    <w:name w:val="Основной текст с отступом Знак"/>
    <w:basedOn w:val="a0"/>
    <w:link w:val="a8"/>
    <w:rsid w:val="00196EF2"/>
    <w:rPr>
      <w:rFonts w:ascii="Times New Roman" w:eastAsia="Times New Roman" w:hAnsi="Times New Roman" w:cs="Times New Roman"/>
      <w:sz w:val="28"/>
      <w:szCs w:val="28"/>
      <w:lang w:eastAsia="ru-RU"/>
    </w:rPr>
  </w:style>
  <w:style w:type="paragraph" w:styleId="2">
    <w:name w:val="Body Text Indent 2"/>
    <w:basedOn w:val="a"/>
    <w:link w:val="20"/>
    <w:rsid w:val="00196EF2"/>
    <w:pPr>
      <w:spacing w:after="0" w:line="240" w:lineRule="auto"/>
      <w:ind w:firstLine="708"/>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0"/>
    <w:link w:val="2"/>
    <w:rsid w:val="00196EF2"/>
    <w:rPr>
      <w:rFonts w:ascii="Times New Roman" w:eastAsia="Times New Roman" w:hAnsi="Times New Roman" w:cs="Times New Roman"/>
      <w:sz w:val="28"/>
      <w:szCs w:val="28"/>
      <w:lang w:eastAsia="ru-RU"/>
    </w:rPr>
  </w:style>
  <w:style w:type="paragraph" w:styleId="aa">
    <w:name w:val="header"/>
    <w:basedOn w:val="a"/>
    <w:link w:val="ab"/>
    <w:uiPriority w:val="99"/>
    <w:rsid w:val="00196EF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Верхний колонтитул Знак"/>
    <w:basedOn w:val="a0"/>
    <w:link w:val="aa"/>
    <w:uiPriority w:val="99"/>
    <w:rsid w:val="00196EF2"/>
    <w:rPr>
      <w:rFonts w:ascii="Times New Roman" w:eastAsia="Times New Roman" w:hAnsi="Times New Roman" w:cs="Times New Roman"/>
      <w:sz w:val="24"/>
      <w:szCs w:val="24"/>
      <w:lang w:val="x-none" w:eastAsia="x-none"/>
    </w:rPr>
  </w:style>
  <w:style w:type="paragraph" w:styleId="3">
    <w:name w:val="Body Text Indent 3"/>
    <w:basedOn w:val="a"/>
    <w:link w:val="30"/>
    <w:rsid w:val="00196EF2"/>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196EF2"/>
    <w:rPr>
      <w:rFonts w:ascii="Times New Roman" w:eastAsia="Times New Roman" w:hAnsi="Times New Roman" w:cs="Times New Roman"/>
      <w:sz w:val="16"/>
      <w:szCs w:val="16"/>
      <w:lang w:eastAsia="ru-RU"/>
    </w:rPr>
  </w:style>
  <w:style w:type="paragraph" w:customStyle="1" w:styleId="HeadDoc">
    <w:name w:val="HeadDoc"/>
    <w:rsid w:val="00196EF2"/>
    <w:pPr>
      <w:keepLines/>
      <w:spacing w:after="0" w:line="240" w:lineRule="auto"/>
      <w:jc w:val="both"/>
    </w:pPr>
    <w:rPr>
      <w:rFonts w:ascii="Times New Roman" w:eastAsia="Times New Roman" w:hAnsi="Times New Roman" w:cs="Times New Roman"/>
      <w:sz w:val="28"/>
      <w:szCs w:val="20"/>
      <w:lang w:eastAsia="ru-RU"/>
    </w:rPr>
  </w:style>
  <w:style w:type="paragraph" w:customStyle="1" w:styleId="headdoc0">
    <w:name w:val="headdoc"/>
    <w:basedOn w:val="a"/>
    <w:rsid w:val="00196E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196E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c">
    <w:name w:val="Table Grid"/>
    <w:basedOn w:val="a1"/>
    <w:rsid w:val="00196E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196EF2"/>
    <w:rPr>
      <w:color w:val="0000FF"/>
      <w:u w:val="single"/>
    </w:rPr>
  </w:style>
  <w:style w:type="paragraph" w:styleId="ae">
    <w:name w:val="footer"/>
    <w:basedOn w:val="a"/>
    <w:link w:val="af"/>
    <w:rsid w:val="00196EF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Нижний колонтитул Знак"/>
    <w:basedOn w:val="a0"/>
    <w:link w:val="ae"/>
    <w:rsid w:val="00196EF2"/>
    <w:rPr>
      <w:rFonts w:ascii="Times New Roman" w:eastAsia="Times New Roman" w:hAnsi="Times New Roman" w:cs="Times New Roman"/>
      <w:sz w:val="24"/>
      <w:szCs w:val="24"/>
      <w:lang w:val="x-none" w:eastAsia="x-none"/>
    </w:rPr>
  </w:style>
  <w:style w:type="character" w:styleId="af0">
    <w:name w:val="annotation reference"/>
    <w:semiHidden/>
    <w:unhideWhenUsed/>
    <w:rsid w:val="00196EF2"/>
    <w:rPr>
      <w:sz w:val="16"/>
      <w:szCs w:val="16"/>
    </w:rPr>
  </w:style>
  <w:style w:type="paragraph" w:styleId="af1">
    <w:name w:val="annotation text"/>
    <w:basedOn w:val="a"/>
    <w:link w:val="af2"/>
    <w:semiHidden/>
    <w:unhideWhenUsed/>
    <w:rsid w:val="00196EF2"/>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semiHidden/>
    <w:rsid w:val="00196EF2"/>
    <w:rPr>
      <w:rFonts w:ascii="Times New Roman" w:eastAsia="Times New Roman" w:hAnsi="Times New Roman" w:cs="Times New Roman"/>
      <w:sz w:val="20"/>
      <w:szCs w:val="20"/>
      <w:lang w:eastAsia="ru-RU"/>
    </w:rPr>
  </w:style>
  <w:style w:type="paragraph" w:styleId="af3">
    <w:name w:val="annotation subject"/>
    <w:basedOn w:val="af1"/>
    <w:next w:val="af1"/>
    <w:link w:val="af4"/>
    <w:semiHidden/>
    <w:unhideWhenUsed/>
    <w:rsid w:val="00196EF2"/>
    <w:rPr>
      <w:b/>
      <w:bCs/>
      <w:lang w:val="x-none" w:eastAsia="x-none"/>
    </w:rPr>
  </w:style>
  <w:style w:type="character" w:customStyle="1" w:styleId="af4">
    <w:name w:val="Тема примечания Знак"/>
    <w:basedOn w:val="af2"/>
    <w:link w:val="af3"/>
    <w:semiHidden/>
    <w:rsid w:val="00196EF2"/>
    <w:rPr>
      <w:rFonts w:ascii="Times New Roman" w:eastAsia="Times New Roman" w:hAnsi="Times New Roman" w:cs="Times New Roman"/>
      <w:b/>
      <w:bCs/>
      <w:sz w:val="20"/>
      <w:szCs w:val="20"/>
      <w:lang w:val="x-none" w:eastAsia="x-none"/>
    </w:rPr>
  </w:style>
  <w:style w:type="paragraph" w:styleId="af5">
    <w:name w:val="footnote text"/>
    <w:basedOn w:val="a"/>
    <w:link w:val="af6"/>
    <w:semiHidden/>
    <w:unhideWhenUsed/>
    <w:rsid w:val="00196EF2"/>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0"/>
    <w:link w:val="af5"/>
    <w:semiHidden/>
    <w:rsid w:val="00196EF2"/>
    <w:rPr>
      <w:rFonts w:ascii="Times New Roman" w:eastAsia="Times New Roman" w:hAnsi="Times New Roman" w:cs="Times New Roman"/>
      <w:sz w:val="20"/>
      <w:szCs w:val="20"/>
      <w:lang w:eastAsia="ru-RU"/>
    </w:rPr>
  </w:style>
  <w:style w:type="character" w:styleId="af7">
    <w:name w:val="footnote reference"/>
    <w:semiHidden/>
    <w:unhideWhenUsed/>
    <w:rsid w:val="00196E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vp.ru/" TargetMode="Externa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4A167D802CF986DD6598471DFF82753745FB03A28814DE57E87B5C98D3F4059D3D48E6D393739F7EF30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23479-DA03-4E8B-91CD-17DAB962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26</Pages>
  <Words>9781</Words>
  <Characters>55756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Александровский Александр Валентинович</dc:creator>
  <cp:keywords/>
  <dc:description/>
  <cp:lastModifiedBy>Сахаров Андрей Вадимович</cp:lastModifiedBy>
  <cp:revision>198</cp:revision>
  <cp:lastPrinted>2015-03-18T03:48:00Z</cp:lastPrinted>
  <dcterms:created xsi:type="dcterms:W3CDTF">2017-06-06T05:24:00Z</dcterms:created>
  <dcterms:modified xsi:type="dcterms:W3CDTF">2017-06-08T03:08:00Z</dcterms:modified>
</cp:coreProperties>
</file>