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5"/>
        <w:gridCol w:w="425"/>
        <w:gridCol w:w="555"/>
        <w:gridCol w:w="6138"/>
      </w:tblGrid>
      <w:tr w:rsidR="003E001B" w:rsidTr="003E001B">
        <w:trPr>
          <w:trHeight w:val="524"/>
        </w:trPr>
        <w:tc>
          <w:tcPr>
            <w:tcW w:w="9460" w:type="dxa"/>
            <w:gridSpan w:val="5"/>
            <w:hideMark/>
          </w:tcPr>
          <w:p w:rsidR="003E001B" w:rsidRDefault="003E00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E001B" w:rsidRDefault="003E00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E001B" w:rsidRDefault="003E00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E001B" w:rsidRDefault="003E00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44CFA8" wp14:editId="3EDF4AB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E001B" w:rsidTr="003E001B">
        <w:trPr>
          <w:trHeight w:val="524"/>
        </w:trPr>
        <w:tc>
          <w:tcPr>
            <w:tcW w:w="284" w:type="dxa"/>
            <w:vAlign w:val="bottom"/>
            <w:hideMark/>
          </w:tcPr>
          <w:p w:rsidR="003E001B" w:rsidRDefault="003E001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01B" w:rsidRDefault="003E00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E001B" w:rsidRDefault="003E00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001B" w:rsidRDefault="003E00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E001B" w:rsidRDefault="003E00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E001B" w:rsidTr="003E001B">
        <w:trPr>
          <w:trHeight w:val="130"/>
        </w:trPr>
        <w:tc>
          <w:tcPr>
            <w:tcW w:w="9460" w:type="dxa"/>
            <w:gridSpan w:val="5"/>
          </w:tcPr>
          <w:p w:rsidR="003E001B" w:rsidRDefault="003E001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E001B" w:rsidTr="003E001B">
        <w:tc>
          <w:tcPr>
            <w:tcW w:w="9460" w:type="dxa"/>
            <w:gridSpan w:val="5"/>
          </w:tcPr>
          <w:p w:rsidR="003E001B" w:rsidRDefault="003E001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E001B" w:rsidRDefault="003E00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E001B" w:rsidRDefault="003E00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E001B" w:rsidTr="003E001B">
        <w:tc>
          <w:tcPr>
            <w:tcW w:w="9460" w:type="dxa"/>
            <w:gridSpan w:val="5"/>
            <w:hideMark/>
          </w:tcPr>
          <w:p w:rsidR="003E001B" w:rsidRDefault="003E001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 на территории городского округа Верхняя Пышма Свердловской области</w:t>
            </w:r>
          </w:p>
        </w:tc>
      </w:tr>
      <w:tr w:rsidR="003E001B" w:rsidTr="003E001B">
        <w:tc>
          <w:tcPr>
            <w:tcW w:w="9460" w:type="dxa"/>
            <w:gridSpan w:val="5"/>
          </w:tcPr>
          <w:p w:rsidR="003E001B" w:rsidRDefault="003E00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E001B" w:rsidRDefault="003E00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E001B" w:rsidRDefault="003E001B" w:rsidP="003E001B">
      <w:pPr>
        <w:widowControl w:val="0"/>
        <w:ind w:firstLine="1134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</w:t>
      </w:r>
      <w:r w:rsidR="0054149F">
        <w:rPr>
          <w:rFonts w:ascii="Liberation Serif" w:hAnsi="Liberation Serif"/>
          <w:sz w:val="28"/>
          <w:szCs w:val="28"/>
        </w:rPr>
        <w:t xml:space="preserve"> Федеральным законом от 27.07.2010</w:t>
      </w:r>
      <w:r w:rsidR="0054149F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210-ФЗ «Об организации предоставления государственных и муниципальных услуг»,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со статьей 7 Федерального закона от 06.10.2003 </w:t>
      </w:r>
      <w:r w:rsidR="0054149F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131-ФЗ «Об общих принципах организации местного самоуправления в Российской Федерации», Законом С</w:t>
      </w:r>
      <w:r w:rsidR="0054149F">
        <w:rPr>
          <w:rFonts w:ascii="Liberation Serif" w:hAnsi="Liberation Serif"/>
          <w:sz w:val="28"/>
          <w:szCs w:val="28"/>
        </w:rPr>
        <w:t xml:space="preserve">вердловской области от 01.11.2019 </w:t>
      </w:r>
      <w:r w:rsidR="0054149F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96-ОЗ «О внесении изменений в отдельные законы Свердловской области о наделении органов местного самоуправления муниципальных образований, расположенных на территории Свердловской области, государственными полномочиями</w:t>
      </w:r>
      <w:proofErr w:type="gramEnd"/>
      <w:r>
        <w:rPr>
          <w:rFonts w:ascii="Liberation Serif" w:hAnsi="Liberation Serif"/>
          <w:sz w:val="28"/>
          <w:szCs w:val="28"/>
        </w:rPr>
        <w:t xml:space="preserve"> Российской Федерации и государственными полномочиями Свердловской области», на основании постановления администрации от 20.01.2020 №</w:t>
      </w:r>
      <w:r w:rsidR="0054149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38 «О разработке и утверждении административных регламентов предоставления муниципальных услуг на территории городского округа Верхняя Пышма»,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руководствуясь Уставом городского округа Верхняя Пышма, администрация городского округа Верхняя Пышма </w:t>
      </w:r>
    </w:p>
    <w:p w:rsidR="003E001B" w:rsidRDefault="003E001B" w:rsidP="003E001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E001B" w:rsidRDefault="003E001B" w:rsidP="003E00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54149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Утвердить административный регламент 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 на территории городского округа Верхняя Пышма Свердловской области» (прилагается)</w:t>
      </w:r>
      <w:r w:rsidR="0054149F">
        <w:rPr>
          <w:rFonts w:ascii="Liberation Serif" w:hAnsi="Liberation Serif"/>
          <w:sz w:val="28"/>
          <w:szCs w:val="28"/>
        </w:rPr>
        <w:t>.</w:t>
      </w:r>
    </w:p>
    <w:p w:rsidR="003E001B" w:rsidRDefault="003E001B" w:rsidP="003E00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 (</w:t>
      </w:r>
      <w:r w:rsidRPr="0054149F">
        <w:rPr>
          <w:rFonts w:ascii="Liberation Serif" w:hAnsi="Liberation Serif"/>
          <w:sz w:val="28"/>
          <w:szCs w:val="28"/>
        </w:rPr>
        <w:t>https://www.movp.ru</w:t>
      </w:r>
      <w:r>
        <w:rPr>
          <w:rFonts w:ascii="Liberation Serif" w:hAnsi="Liberation Serif"/>
          <w:sz w:val="28"/>
          <w:szCs w:val="28"/>
        </w:rPr>
        <w:t>).</w:t>
      </w:r>
    </w:p>
    <w:p w:rsidR="003E001B" w:rsidRDefault="003E001B" w:rsidP="003E00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жилищно-коммунального хозяйства, транспорта и связи </w:t>
      </w:r>
      <w:r w:rsidR="0054149F"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r w:rsidR="0054149F">
        <w:rPr>
          <w:rFonts w:ascii="Liberation Serif" w:hAnsi="Liberation Serif"/>
          <w:sz w:val="28"/>
          <w:szCs w:val="28"/>
        </w:rPr>
        <w:br/>
      </w:r>
      <w:proofErr w:type="spellStart"/>
      <w:r w:rsidR="0054149F">
        <w:rPr>
          <w:rFonts w:ascii="Liberation Serif" w:hAnsi="Liberation Serif"/>
          <w:sz w:val="28"/>
          <w:szCs w:val="28"/>
        </w:rPr>
        <w:lastRenderedPageBreak/>
        <w:t>Невструева</w:t>
      </w:r>
      <w:proofErr w:type="spellEnd"/>
      <w:r w:rsidR="0054149F" w:rsidRPr="0054149F">
        <w:rPr>
          <w:rFonts w:ascii="Liberation Serif" w:hAnsi="Liberation Serif"/>
          <w:sz w:val="28"/>
          <w:szCs w:val="28"/>
        </w:rPr>
        <w:t xml:space="preserve"> </w:t>
      </w:r>
      <w:r w:rsidR="0054149F">
        <w:rPr>
          <w:rFonts w:ascii="Liberation Serif" w:hAnsi="Liberation Serif"/>
          <w:sz w:val="28"/>
          <w:szCs w:val="28"/>
        </w:rPr>
        <w:t>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E001B" w:rsidTr="003E001B">
        <w:tc>
          <w:tcPr>
            <w:tcW w:w="6237" w:type="dxa"/>
            <w:vAlign w:val="bottom"/>
          </w:tcPr>
          <w:p w:rsidR="003E001B" w:rsidRDefault="003E001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E001B" w:rsidRDefault="003E001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E001B" w:rsidRDefault="003E001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E001B" w:rsidRDefault="003E001B" w:rsidP="003E001B">
      <w:pPr>
        <w:pStyle w:val="ConsNormal"/>
        <w:widowControl/>
        <w:ind w:firstLine="0"/>
        <w:rPr>
          <w:rFonts w:ascii="Liberation Serif" w:hAnsi="Liberation Serif"/>
        </w:rPr>
      </w:pPr>
    </w:p>
    <w:p w:rsidR="00AE5A41" w:rsidRDefault="00AE5A41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Default="0054149F"/>
    <w:p w:rsidR="0054149F" w:rsidRPr="0054149F" w:rsidRDefault="0054149F" w:rsidP="0054149F">
      <w:pPr>
        <w:jc w:val="center"/>
        <w:rPr>
          <w:rFonts w:ascii="Liberation Serif" w:hAnsi="Liberation Serif"/>
          <w:sz w:val="28"/>
          <w:szCs w:val="28"/>
        </w:rPr>
      </w:pPr>
      <w:r w:rsidRPr="0054149F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0E08B" wp14:editId="7CB31872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49F" w:rsidRDefault="0054149F" w:rsidP="0054149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588106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54149F" w:rsidRDefault="0054149F" w:rsidP="0054149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54149F" w:rsidRDefault="0054149F" w:rsidP="0054149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54149F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185881068"/>
                                <w:p w:rsidR="0054149F" w:rsidRDefault="0054149F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308815260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54149F" w:rsidRDefault="0054149F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08815260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54149F" w:rsidRDefault="0054149F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454449885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54149F" w:rsidRDefault="0054149F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54449885"/>
                                </w:p>
                              </w:tc>
                            </w:tr>
                          </w:tbl>
                          <w:p w:rsidR="0054149F" w:rsidRDefault="0054149F" w:rsidP="0054149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4149F" w:rsidRDefault="0054149F" w:rsidP="0054149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4149F" w:rsidRDefault="0054149F" w:rsidP="0054149F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hmOgIAACQ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kgWW+s4VmHzbYbofnsGA244Tu+4G+AdHDCxa&#10;ZlbiylroW8Fq7HIcKpOT0j2OCyBV/wpqvIytPUSgobE6UIikEETHbW2PGxKDJxx/ZhfjyVmOIY6x&#10;cTbNp+d5vIMV9+Wddf6FAE2CUVKLEojwbHPjfGiHFfcp4TYHStZLqVR07KpaKEs2DOWyjN8B/bc0&#10;ZUhf0os8yyOygVAflaSlRzkrqUs6TcMXylkR6Hhu6mh7JtXexk6UOfATKNmT44dqwMRAWgX1Fpmy&#10;sJctPjM0WrCfKOlRsiV1H9fMCkrUS4NsIzeToPHoTPLzDB17GqlOI8xwhCqpp2RvLnx8F6FfA1e4&#10;lUZGvh46OfSKUow0Hp5N0PqpH7MeHvf8F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OlSYZjoCAAAk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4149F" w:rsidRDefault="0054149F" w:rsidP="0054149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588106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54149F" w:rsidRDefault="0054149F" w:rsidP="0054149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bookmarkStart w:id="1" w:name="_GoBack"/>
                      <w:bookmarkEnd w:id="1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54149F" w:rsidRDefault="0054149F" w:rsidP="0054149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54149F">
                        <w:tc>
                          <w:tcPr>
                            <w:tcW w:w="534" w:type="dxa"/>
                            <w:hideMark/>
                          </w:tcPr>
                          <w:permEnd w:id="185881068"/>
                          <w:p w:rsidR="0054149F" w:rsidRDefault="0054149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308815260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54149F" w:rsidRDefault="0054149F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08815260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54149F" w:rsidRDefault="0054149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454449885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54149F" w:rsidRDefault="0054149F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54449885"/>
                          </w:p>
                        </w:tc>
                      </w:tr>
                    </w:tbl>
                    <w:p w:rsidR="0054149F" w:rsidRDefault="0054149F" w:rsidP="0054149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4149F" w:rsidRDefault="0054149F" w:rsidP="0054149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4149F" w:rsidRDefault="0054149F" w:rsidP="0054149F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9F" w:rsidRPr="0054149F" w:rsidRDefault="0054149F" w:rsidP="0054149F">
      <w:pPr>
        <w:jc w:val="center"/>
        <w:rPr>
          <w:rFonts w:ascii="Liberation Serif" w:hAnsi="Liberation Serif"/>
          <w:sz w:val="28"/>
          <w:szCs w:val="28"/>
        </w:rPr>
      </w:pPr>
    </w:p>
    <w:p w:rsidR="0054149F" w:rsidRPr="0054149F" w:rsidRDefault="0054149F" w:rsidP="0054149F">
      <w:pPr>
        <w:jc w:val="center"/>
        <w:rPr>
          <w:rFonts w:ascii="Liberation Serif" w:hAnsi="Liberation Serif"/>
          <w:sz w:val="28"/>
          <w:szCs w:val="28"/>
        </w:rPr>
      </w:pPr>
    </w:p>
    <w:p w:rsidR="0054149F" w:rsidRPr="0054149F" w:rsidRDefault="0054149F" w:rsidP="0054149F">
      <w:pPr>
        <w:jc w:val="center"/>
        <w:rPr>
          <w:rFonts w:ascii="Liberation Serif" w:hAnsi="Liberation Serif"/>
          <w:sz w:val="28"/>
          <w:szCs w:val="28"/>
        </w:rPr>
      </w:pPr>
    </w:p>
    <w:p w:rsidR="0054149F" w:rsidRPr="0054149F" w:rsidRDefault="0054149F" w:rsidP="0054149F">
      <w:pPr>
        <w:jc w:val="center"/>
        <w:rPr>
          <w:rFonts w:ascii="Liberation Serif" w:hAnsi="Liberation Serif"/>
          <w:sz w:val="28"/>
          <w:szCs w:val="28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АДМИНИСТРАТИВНЫЙ РЕГЛАМЕНТ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предоставления государственной услуги «Предоставление отдельным категориям граждан компенсаций расходов на оплату жилого помещения и коммунальных услуг» на территории городского округа Верхняя Пышма Свердловской области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1. Общие положения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Предмет регулирования регламента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Административный регламент 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 на территории городского округа Верхняя Пышма Свердловской области  (далее – регламент) устанавливает порядок и стандарт 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 (далее – государственная услуга, компенсация расходов) администрацией городского округа Верхняя Пышма Свердловской области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(далее – уполномоченный орган).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 Настоящий регламент устанавливает сроки и последовательность административных процедур (действий), осуществляемых уполномоченным органом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процессе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предоставления государственной услуги, порядок взаимодействия между структурными подразделениями уполномоченного органа, его должностными лицами, а также между уполномоченным органом и заявителями.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54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Круг заявителей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3. Заявителями на получение государственной услуги являются граждане Российской Федерации, иностранные граждане и лица без гражданства, проживающие на территории Свердловской области, из числа: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1) инвалидов Великой Отечественной войны и инвалидов боевых действий;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2) военнослужащих и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3) участников Великой Отечественной войны, кроме военнослужащих, в том числе уволенных в запас (отставку),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6 месяцев; военнослужащих, награжденных орденами или медалями СССР за службу в указанный период;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4) военнослужащих, в том числе уволенных в запас (отставку), проходивших военную службу в воинских частях, учреждениях, военно-учебных заведениях, не входивших в состав действующей армии, в период с 22 июня 1941 года по 3 сентября 1945 года не менее 6 месяцев; военнослужащих, награжденных орденами или медалями СССР за службу в указанный период,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5) ветеранов боевых действий из числа: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военнослужащих, в том числе уволенных в запас (отставку), военнообязанных, призванных на военные сборы, лица рядового и начальствующего состава органов внутренних дел и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направленных в другие государства органами государственной власти СССР, органами государственной власти Российской Федерации и принимавших участие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 боевых действиях при исполнении служебных обязанностей в этих государствах,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военнослужащих, в том числе уволенных в запас (отставку), лиц рядового и начальствующего состава органов внутренних дел и органов государственной безопасности, лиц, участвовавших в операциях при выполнении правительственных боевых заданий по разминированию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территорий и объектов на территории СССР и территориях других государств в период с 10 мая 1945 года по 31 декабря 1951 года, в том числе в операциях по боевому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тралению в период с 10 мая 1945 года по 31 декабря 1957 года;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лиц, принимавших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военнослужащих автомобильных батальонов, направлявшихся в Афганистан в период ведения там боевых действий для доставки грузов;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военнослужащих летного состава, совершавших с территории СССР вылеты на боевые задания в Афганистан в период ведения там боевых действий;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6)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7) лиц, награжденных знаком «Жителю блокадного Ленинграда»,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8) членов семей погибших (умерших) инвалидов войны, участников Великой Отечественной войны и ветеранов боевых действий;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9) членов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10) инвалидов, в том числе ВИЧ-инфицированных - несовершеннолетних в возрасте до 18 лет;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11) семей, имеющих детей-инвалидов;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12) многодетных семей Свердловской области;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13)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14) инвалидов вследствие чернобыльской катастрофы;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15) 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 начальствующего и рядового состава органов внутренних дел, проходивших в 1986 - 1987 годах службу в зоне отчуждения;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граждан, в том числе военнослужащих и военнообязанных, призванных на военные сборы и принимавших участие в 1988 - 1990 годах в работах по объекту «Укрытие»;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 30 июня 1986 года лиц, пострадавших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чернобыльской катастрофы и являвшихся источником ионизирующих излучений;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16) граждан, эвакуированных (в том числе выехавших добровольно) в 1986 году из зоны отчуждения, включая детей, в том числе детей, которые в момент эвакуации находились в состоянии внутриутробного развития;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17) военнослужащих, лиц начальствующего и рядового состава органов внутренних дел, Государственной противопожарной службы, проходящих (проходивших) военную службу (службу) в зоне отчуждения, зоне отселения, зоне проживания, с правом на отселение и зоне проживания с льготным социально-экономическим статусом;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18) семей, в том числе вдов (вдовцов) умерших участников ликвидации последствий катастрофы на Чернобыльской АЭС из числа указанных в пункте 14 настоящего регламента;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19) семей, потерявших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семей умерших инвалидов, на которых распространялись меры социальной поддержки по оплате жилого помещения и коммунальных услуг;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20) детей и подростков, страдающих болезнями вследствие чернобыльской катастрофы или обусловленными генетическими последствиями радиоактивного облучения одного из родителей, а также последующих поколений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21) граждан, ставших инвалидами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воздействия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Теча</w:t>
      </w:r>
      <w:proofErr w:type="spell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22) граждан, получивших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Теча</w:t>
      </w:r>
      <w:proofErr w:type="spell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23)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«Маяк», а также граждан, включая военнослужащих и военнообязанных, призванных на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Теча</w:t>
      </w:r>
      <w:proofErr w:type="spell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1949 - 1956 годах;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24) граждан, эвакуированных (переселенных)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Теча</w:t>
      </w:r>
      <w:proofErr w:type="spell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, включая детей, в том числе детей, которые в момент эвакуации (переселения) находились в состоянии внутриутробного развития, военнослужащих, вольнонаемный состав войсковых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частей и </w:t>
      </w:r>
      <w:proofErr w:type="spell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спецконтингент</w:t>
      </w:r>
      <w:proofErr w:type="spell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, эвакуированных в 1957 году из зоны радиоактивного загрязнения;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25) семей, потерявших кормильца из числа граждан, указанных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20 и 21 настоящего регламента, в случае, если смерть явилась следствием воздействия радиации в результате аварии в 1957 году на производственном объединении «Маяк» и сбросов радиоактивных отходов в реку </w:t>
      </w:r>
      <w:proofErr w:type="spell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Теча</w:t>
      </w:r>
      <w:proofErr w:type="spell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26) граждан, подвергшихся радиационному воздействию вследствие ядерных испытаний на Семипалатинском полигоне, получивших суммарную (накопленную) эффективную дозу облучения более 25 </w:t>
      </w:r>
      <w:proofErr w:type="spell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сЗв</w:t>
      </w:r>
      <w:proofErr w:type="spell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(бэр);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27) граждан из подразделений особого риска;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28) семей, потерявших кормильца из числа граждан из подразделений особого риска;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29) лиц, награжденных знаком «Житель блокадного Ленинграда», не имеющих инвалидности;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30) лиц, проработавших в тылу в период с 22 июня 1941 года по 9 мая 1945 года не менее шести месяцев, исключая период работы на временно оккупированных территориях СССР; награжденных орденами или медалями СССР за самоотверженный труд в период Великой Отечественной войны;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31) ветеранов труда и лиц, приравненных к ним по состоянию на 31 декабря 2004 года, достигших возраста, дающего право на страховую пенсию по старости, и (или) возраста 60 и 55 лет (соответственно мужчины и женщины) и (или) приобретших в соответствии с Федеральным законом от 28 декабря 2013 года № 400-ФЗ «О страховых пенсиях» право на страховую пенсию по старости, срок назначения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которой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или возраст для назначения которой не наступили;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32) совершеннолетних узников нацистских концлагерей, тюрем и гетто (с лагерным режимом) и других мест принудительного содержания и принудительного труда, расположенных как на территории Германии и ее союзников, так и на оккупированных территориях СССР или других государств, подвергшихся немецкой оккупации, а также лицам из числа гражданского населения, насильственно вывезенным с территории бывшего СССР на принудительные работы в Германию, в союзные с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ней страны и оккупированные ими государства, в возрасте старше 18 лет,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содержавшимся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условиях лагерного режима;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33) реабилитированных лиц и лиц, признанных пострадавшими от политических репрессий;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34) граждан, проживающих на территории Свердловской области, получивших увечье или заболевание, не повлекшие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35) лиц, которым присвоено почетное звание Свердловской области «Почетный гражданин Свердловской области»;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36) лиц, награжденных знаком отличия Свердловской области «За заслуги перед Свердловской областью» I степени в случае, если им не присвоено почетное звание Свердловской области «Почетный гражданин Свердловской области»;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37) медицинских и фармацевтических работников медицинских организаций, подведомственных исполнительным органам государственной власти Свердловской области, и медицинских организаций муниципальной системы здравоохранения, расположенных в поселках городского типа и сельских населенных пунктах, а также медицинских и фармацевтических работников, осуществляющих работу в обособленных структурных подразделениях медицинских организаций, подведомственных исполнительным органам государственной власти Свердловской области, и медицинских организаций муниципальной системы здравоохранения, расположенных в поселках городского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типа и сельских населенных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38) медицинских и фармацевтических работников, вышедших на пенсию, проживающих на территории Свердловской области и имеющих стаж работы по специальности не менее десяти лет в расположенных в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поселках городского типа и сельских населенных пунктах медицинских организациях, подведомственных исполнительным органам государственной власти Свердловской области, обособленных структурных подразделениях медицинских организаций, подведомственных исполнительным органам государственной власти Свердловской области, областных государственных образовательных организациях, обособленных структурных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подразделениях областных государственных образовательных организаций, медицинских организациях муниципальной системы здравоохранения, обособленных структурных подразделениях медицинских организаций муниципальной системы здравоохранения, муниципальных образовательных организациях и (или) в обособленных структурных подразделениях муниципальных образовательных организаций;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39) педагогических работников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педагогических работников,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40) педагогических работников государственных образовательных организаций Свердловской области, а также муниципальных образовательных организаций, осуществляющих деятельность на территории Свердловской области, вышедших на пенсию, имеющих стаж работы по специальности в федеральных государственных образовательных организациях, государственных образовательных организациях Свердловской области, государственных образовательных организациях других субъектов Российской Федерации и (или) муниципальных образовательных организациях, расположенных в поселках городского типа и сельских населенных пунктах, и (или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 обособленных структурных подразделениях федеральных государственных образовательных организаций, государственных образовательных организаций Свердловской области, государственных образовательных организаций других субъектов Российской Федерации и (или) муниципальных образовательных организаций, расположенных в поселках городского типа и сельских населенных пунктах, не менее десяти лет и проживающих на территории Свердловской области;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41) руководителей, заместителей руководителей государственных образовательных организаций Свердловской области и муниципальных образовательных организаций, руководителей,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42) работников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работников,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не относящихся к числу педагогических работников, замещающих должности, перечень которых утверждается Правительством Свердловской области;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43) руководителей, заместителей руководителей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руководителей,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вышедших на пенсию и (или) достигших возраста 60 и 55 лет (соответственно мужчины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и женщины) и (или) приобретших в соответствии с Федеральным законом «О страховых пенсиях» право на страховую пенсию по старости, срок назначения которой или возраст для назначения которой не наступили, имеющих стаж работы в федеральных государственных образовательных организациях, государственных образовательных организациях Свердловской области, государственных образовательных организациях других субъектов Российской Федерации и (или) муниципальных образовательных организациях, расположенных в поселках городского типа 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сельских населенных пунктах, и (или) в обособленных структурных подразделениях федеральных государственных образовательных организаций, государственных образовательных организаций Свердловской области, государственных образовательных организаций других субъектов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Российской Федерации и (или) муниципальных образовательных организаций, расположенных в поселках городского типа и сельских населенных пунктах, не менее десяти лет и проживающих на территории Свердловской области, 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44) работников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работников,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не относящихся к числу педагогических работников, замещавших должности, перечень которых утверждается Правительством Свердловской области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вышедших на пенсию, имеющих стаж работы в федеральных государственных образовательных организациях, государственных образовательных организациях Свердловской области, государственных образовательных организациях других субъектов Российской Федерации и (или) муниципальных образовательных организациях, расположенных в поселках городского типа и сельских населенных пунктах, и (или) в обособленных структурных подразделениях федеральных государственных образовательных организаций, государственных образовательных организаций Свердловской области, государственных образовательных организаций других субъектов Российской Федерации 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или) муниципальных образовательных организаций, расположенных в поселках городского типа и сельских населенных пунктах, не менее десяти лет и проживающих на территории Свердловской области;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45) работников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и работников,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организаций, расположенных в поселках городского типа и сельских населенных пунктах, не относившихся к числу педагогических работников, замещавших должности, перечень которых утверждается Правительством Свердловской области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вышедших на пенсию и (или) достигших возраста 60 и 55 лет (соответственно мужчины и женщины) и (или) приобретших в соответствии с Федеральным законом «О страховых пенсиях» право на страховую пенсию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по старости, срок назначения которой или возраст для назначения которой не наступили, имеющих стаж работы в федеральных государственных образовательных организациях, государственных образовательных организациях Свердловской области, государственных образовательных организациях других субъектов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Российской Федерации и (или) муниципальных образовательных организациях, расположенных в поселках городского типа и сельских населенных пунктах, и (или) в обособленных структурных подразделениях федеральных государственных образовательных организаций, государственных образовательных организаций Свердловской области, государственных образовательных организаций других субъектов Российской Федерации и (или) муниципальных образовательных организаций, расположенных в поселках городского типа и сельских населенных пунктах, не менее десяти лет и проживающих на территории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области, распространяется мера социальной поддержки,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46) работников областных государственных и муниципальных учреждений культуры и искусства, расположенных в поселках городского типа и сельских населенных пунктах, и работников, осуществляющих работу в обособленных структурных подразделениях областных государственных учреждений культуры и искусства, расположенных в поселках городского типа и сельских населенных пунктах, замещающих должности, перечень которых утвержден Правительством Свердловской области;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47) работников областных государственных и муниципальных учреждений культуры и искусства, замещавших должности, перечень которых утверждается Правительством Свердловской области, вышедших на пенсию, имеющих стаж работы в областных государственных и муниципальных учреждениях культуры и искусства, расположенных в поселках городского типа и сельских населенных пунктах, и (или) в обособленных структурных подразделениях областных государственных и муниципальных учреждений культуры и искусства, расположенных в поселках городского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типа и сельских населенных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, не менее десяти лет;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48) работников областных государственных и муниципальных учреждений культуры и искусства, расположенных в поселках городского типа и сельских населенных пунктах, и работников, осуществлявших работу в обособленных структурных подразделениях областных государственных учреждений культуры и искусства, расположенных в поселках городского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типа и сельских населенных пунктах, замещавших должности, перечень которых утверждается Правительством Свердловской области, вышедших на пенсию и (или) достигших возраста 60 и 55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лет (соответственно мужчины и женщины) и (или) приобретших в соответствии с Федеральным законом «О страховых пенсиях» право на страховую пенсию по старости, срок назначения которой или возраст для назначения которой не наступили, имеющих стаж работы в указанных учреждениях и (или) обособленных структурных подразделениях не менее десяти лет и проживающих на территории Свердловской области,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49) работников организаций социального обслуживания Свердловской области, расположенных в поселках городского типа и сельских населенных пунктах, и работников, осуществляющих работу в обособленных структурных подразделениях организаций социального обслуживания Свердловской области, расположенных в поселках городского типа и сельских населенных пунктах, замещающих должности, перечень которых утверждается Правительством Свердловской области;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50) работников организаций социального обслуживания Свердловской области, расположенных в поселках городского типа и сельских населенных пунктах, замещавших должности, перечень которых утверждается Правительством Свердловской области, вышедших на пенсию, имеющих стаж работы в организациях социального обслуживания Свердловской области и муниципальных организациях социального обслуживания, расположенных в поселках городского типа и сельских населенных пунктах, и (или) в обособленных структурных подразделениях организаций социального обслуживания Свердловской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области и муниципальных организаций социального обслуживания, расположенных в поселках городского типа и сельских населенных пунктах, не менее десяти лет и проживающих на территории Свердловской области;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51) работников организаций социального обслуживания Свердловской области, расположенных в поселках городского типа и сельских населенных пунктах, и работников, осуществлявших работу в обособленных структурных подразделениях организаций социального обслуживания Свердловской области, расположенных в поселках городского типа и сельских населенных пунктах, замещавших должности, перечень которых утверждается Правительством Свердловской области, вышедших на пенсию и (или) достигших возраста 60 и 55 лет (соответственно мужчины 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женщины) и (или) приобретших в соответствии с Федеральным законом «О страховых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пенсиях» право на страховую пенсию по старости, срок назначения которой или возраст для назначения которой не наступили, имеющих стаж работы в организациях социального обслуживания Свердловской области и муниципальных организациях социального обслуживания, расположенных в поселках городского типа и сельских населенных пунктах, и (или) в обособленных структурных подразделениях организаций социального обслуживания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Свердловской области и муниципальных организаций социального обслуживания, расположенных в поселках городского типа и сельских населенных пунктах, не менее десяти лет и проживающих на территории Свердловской области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52) работников организаций, подведомственных уполномоченному исполнительному органу государственной власти Свердловской области в сфере ветеринарии, расположенных в поселках городского типа и сельских населенных пунктах, и работников, осуществляющих работу в обособленных структурных подразделениях организаций, подведомственных уполномоченному исполнительному органу государственной власти Свердловской области в сфере ветеринарии, расположенных в поселках городского типа и сельских населенных пунктах, замещающих должности, перечень которых утверждается Правительством Свердловской области;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53) работников организаций, подведомственных уполномоченному исполнительному органу государственной власти Свердловской области в сфере ветеринарии, расположенных в поселках городского типа и сельских населенных пунктах, и работников, осуществлявших работу в обособленных структурных подразделениях организаций, подведомственных уполномоченному исполнительному органу государственной власти Свердловской области в сфере ветеринарии, расположенных в поселках городского типа и сельских населенных пунктах, замещавших должности, перечень которых утверждается Правительством Свердловской области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вышедших на пенсию и (или) достигших возраста 60 и 55 лет (соответственно мужчины и женщины) и (или) приобретших в соответствии с Федеральным законом «О страховых пенсиях» право на страховую пенсию по старости, срок назначения которой или возраст для назначения которой не наступили, имеющих стаж работы в организациях, входящих в систему Государственной ветеринарной службы Российской Федерации, подведомственных федеральным органам исполнительной власти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организациях, подведомственных уполномоченному исполнительному органу государственной власти Свердловской области в сфере ветеринарии, расположенных в поселках городского типа и сельских населенных пунктах,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и (или) в обособленных структурных подразделениях организаций, входящих в систему Государственной ветеринарной службы Российской Федерации, подведомственных федеральным органам исполнительной власти, и организаций, подведомственных уполномоченному исполнительному органу государственной власти Свердловской области в сфере ветеринарии, расположенных в поселках городского типа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сельских населенных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, не менее десяти лет и проживающих на территории Свердловской области;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54) одиноко проживающих неработающих собственников жилых помещений, достигших возраста 70 лет;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55) проживающих в составе семьи, состоящей только из совместно проживающих неработающих граждан пенсионного возраста и (или) неработающих инвалидов </w:t>
      </w:r>
      <w:r w:rsidRPr="0054149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I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(или) </w:t>
      </w:r>
      <w:r w:rsidRPr="0054149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II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групп, собственников жилых помещений, достигших возраста 70 лет;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56) членов семей лиц, указанных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подпунктах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39, 40, 46 и 47 настоящего пункта и имевших право на предоставление компенсации расходов, в случае их смерти.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54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Требования к порядку информирования о предоставлении государственной услуги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outlineLvl w:val="1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4. Информирование заявителей по вопросам предоставления государственной услуги, о ходе ее предоставления осуществляется непосредственно должностными лицами уполномоченного органа при личном приеме и по телефону, а также через Государственное бюджетное учреждение Свердловской области «Многофункциональный центр предоставления государственных и муниципальных услуг» (далее – МФЦ) и его филиалы.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Информация о месте нахождения, графиках (режиме) работы, номерах контактных телефонов, адресах электронной почты и официального сайта уполномоченного органа, информация о порядке предоставления государственной услуги и услуг, которые являются необходимыми и обязательными для предоставления государственной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адресу: https://www.gosuslugi.ru/26066/1/info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региональной государственной информационной системе «Реестр государственных и муниципальных услуг (функций) Свердловской области» (далее –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региональный реестр), на официальном сайте уполномоченного органа в информационно-телекоммуникационной сети «Интернет» (далее – сеть Интернет) по адресу: </w:t>
      </w:r>
      <w:hyperlink r:id="rId8" w:history="1">
        <w:r w:rsidRPr="0054149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https://www.</w:t>
        </w:r>
        <w:proofErr w:type="spellStart"/>
        <w:r w:rsidRPr="0054149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en-US"/>
          </w:rPr>
          <w:t>movp</w:t>
        </w:r>
        <w:proofErr w:type="spellEnd"/>
        <w:r w:rsidRPr="0054149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54149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на информационных стендах уполномоченного органа, </w:t>
      </w: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предоставляется непосредственно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должностными лицами уполномоченного органа </w:t>
      </w: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при личном приеме, а также по телефону.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Информация о месте нахождения, графиках (режиме) работы, номерах контактных телефонов МФЦ, о порядке предоставления государственной услуги и услуг, которые являются необходимыми и обязательными для предоставления государственной услуги, и ссылка на официальный сайт уполномоченного органа размещена на официальном сайте МФЦ в сети Интернет по адресу: https://mfc66.ru, а также предоставляется непосредственно работниками МФЦ при личном приеме, а также по телефону.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6. Основными требованиями к информированию граждан о порядке предоставления государственной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 информирования.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outlineLvl w:val="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7. При общении с гражданами (по телефону или лично) должностные лица уполномоченного органа и работники МФЦ должны корректно и внимательно относиться к гражданам, не унижая их чести и достоинства. Устное информирование о порядке предоставления государственной услуги должно проводиться с использованием официально-делового стиля речи.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8. Информирование граждан о порядке предоставления государственной услуги может осуществляться с использованием средств </w:t>
      </w:r>
      <w:proofErr w:type="spellStart"/>
      <w:r w:rsidRPr="0054149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автоинформирования</w:t>
      </w:r>
      <w:proofErr w:type="spellEnd"/>
      <w:r w:rsidRPr="0054149F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54149F" w:rsidRPr="0054149F" w:rsidRDefault="0054149F" w:rsidP="0054149F">
      <w:pPr>
        <w:autoSpaceDE w:val="0"/>
        <w:autoSpaceDN w:val="0"/>
        <w:adjustRightInd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4149F">
        <w:rPr>
          <w:rFonts w:ascii="Liberation Serif" w:hAnsi="Liberation Serif" w:cs="Liberation Serif"/>
          <w:b/>
          <w:sz w:val="28"/>
          <w:szCs w:val="28"/>
        </w:rPr>
        <w:t>Раздел 2. Стандарт предоставления государственной услуги</w:t>
      </w:r>
    </w:p>
    <w:p w:rsidR="0054149F" w:rsidRPr="0054149F" w:rsidRDefault="0054149F" w:rsidP="0054149F">
      <w:pPr>
        <w:autoSpaceDE w:val="0"/>
        <w:autoSpaceDN w:val="0"/>
        <w:adjustRightInd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4149F" w:rsidRPr="0054149F" w:rsidRDefault="0054149F" w:rsidP="0054149F">
      <w:pPr>
        <w:autoSpaceDE w:val="0"/>
        <w:autoSpaceDN w:val="0"/>
        <w:adjustRightInd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4149F">
        <w:rPr>
          <w:rFonts w:ascii="Liberation Serif" w:hAnsi="Liberation Serif" w:cs="Liberation Serif"/>
          <w:b/>
          <w:sz w:val="28"/>
          <w:szCs w:val="28"/>
        </w:rPr>
        <w:t>Наименование государственной услуги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9. Наименование государственной услуги – «Предоставление отдельным категориям граждан компенсаций расходов на оплату жилого помещения и коммунальных услуг».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54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54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Наименование органа, предоставляющего государственную услугу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10. Государственная услуга предоставляется уполномоченным органом.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11. При предоставлении государственной услуги в качестве источников получения документов (сведений), необходимых для предоставления государственной услуги, могут принимать участие в рамках  информационного, в том числе межведомственного взаимодействия: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– управления социальной политики);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органы записи актов гражданского состояния и (или) оператор федеральной государственной информационной системы ведения Единого государственного реестра записей актов гражданского состояния (далее – ЕГР ЗАГС);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территориальные органы Главного управления по вопросам миграции Министерства внутренних дел Российской Федерации по Свердловской области;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территориальный орган Федеральной службы государственной регистрации, кадастра и картографии (</w:t>
      </w:r>
      <w:proofErr w:type="spell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Росреестр</w:t>
      </w:r>
      <w:proofErr w:type="spell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/>
          <w:color w:val="22272F"/>
          <w:sz w:val="28"/>
          <w:szCs w:val="28"/>
          <w:shd w:val="clear" w:color="auto" w:fill="FFFFFF"/>
          <w:lang w:eastAsia="en-US"/>
        </w:rPr>
        <w:t xml:space="preserve"> территориальные  органы Пенсионного фонда Российской Федерации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и</w:t>
      </w:r>
      <w:r w:rsidRPr="0054149F"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(или) оператор федеральной государственной информационной системы «Федеральный реестр инвалидов» (далее – ФГИС ФРИ);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бюро технической инвентаризации;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военные комиссариаты;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организации жилищно-коммунального хозяйства независимо от их организационно-правовой формы, начисляющие плату за жилое помещение и коммунальные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организации независимо от их организационно-правовой формы, оказывающие услуги по поставке твердого топлива;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/>
          <w:color w:val="FF0000"/>
          <w:sz w:val="28"/>
          <w:szCs w:val="22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организации-работодатели, состоящие в трудовых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отношениях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работниками бюджетной сферы в поселках городского типа и сельских населенных пунктах.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12.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Запрещается требовать от заявителя осуществления действий, в том числе согласований, необходимых для получения государственной услуги и связанных с обращением в иные государственные органы и организации, за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постановлением Правительства Свердловской области от 14.09.2011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№ 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1211-ПП «Об утверждении Перечня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организациями, участвующими в предоставлении государственных услуг, и Порядка определения платы за оказание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услуг»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постановление Правительства Свердловской области от 14.09.2011 № 1211-ПП).</w:t>
      </w:r>
      <w:proofErr w:type="gramEnd"/>
    </w:p>
    <w:p w:rsidR="0054149F" w:rsidRPr="0054149F" w:rsidRDefault="0054149F" w:rsidP="0054149F">
      <w:pPr>
        <w:tabs>
          <w:tab w:val="left" w:pos="709"/>
          <w:tab w:val="right" w:pos="9923"/>
        </w:tabs>
        <w:autoSpaceDE w:val="0"/>
        <w:autoSpaceDN w:val="0"/>
        <w:adjustRightInd w:val="0"/>
        <w:ind w:right="-2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</w:p>
    <w:p w:rsidR="0054149F" w:rsidRPr="0054149F" w:rsidRDefault="0054149F" w:rsidP="0054149F">
      <w:pPr>
        <w:spacing w:after="200" w:line="276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Описание результата предоставления государственной услуги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13.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Результатом предоставления государственной услуги является решение уполномоченного органа о предоставлении государственной услуги, оформленное в виде уведомления, и организация выплаты компенсации расходов через кредитные организации, в том числе с использованием Единой социальной карты, организации почтовой связи или организации, осуществляющие деятельность по доставке социальных пособий, по выбору заявителя, либо решение уполномоченного органа об отказе в предоставлении государственной услуги,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оформленное в письменном виде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качестве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результата предоставления государственной услуги заявитель вправе получить копию решения о предоставлении либо об отказе в предоставлении государственной услуги в форме электронного документа или документа на бумажном носителе. Копия решения о предоставлении либо об отказе в предоставлении государственной услуги в форме электронного документа подписывается руководителем уполномоченного органа усиленной квалифицированной электронной подписью (при наличии технической возможности).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outlineLvl w:val="0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</w:t>
      </w: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предоставления государственной услуги в случае, если возможность приостановления предусмотрена законодательством Российской Федерации и законодательством Свердловской области, срок выдачи (направления) документов, являющихся результатом предоставления государственной услуги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14. Решение о предоставлении либо об отказе в предоставлении государственной услуги принимается уполномоченным органом в течение десяти рабочих дней со дня принятия заявления и документов, необходимых для предоставления государственной услуги, или в течение десяти рабочих дней со дня поступления сведений, необходимых для предоставления государственной услуги, в порядке межведомственного взаимодействия.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 учетом обращения заявителя через МФЦ срок предоставления государственной услуги исчисляется со дня поступления заявления в уполномоченный орган.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если заявление подано в форме электронного документа, днем принятия заявления считается день направления заявителю электронного сообщения о принятии заявления.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Копия решения о предоставлении либо об отказе в предоставлении государственной услуги в течение пяти рабочих дней со дня его принятия направляется заявителю или в МФЦ в случае подачи заявления через МФЦ.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если соглашением о взаимодействии, заключенным между МФЦ и уполномоченным органом, установлен более короткий срок направления копии решения о предоставлении либо об отказе в предоставлении государственной услуги, копия решения о предоставлении либо об отказе в предоставлении государственной услуги направляется в срок, определенный соглашением.</w:t>
      </w:r>
    </w:p>
    <w:p w:rsidR="0054149F" w:rsidRPr="0054149F" w:rsidRDefault="0054149F" w:rsidP="0054149F">
      <w:pPr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Выплата компенсации расходов осуществляется в месяце, следующем за месяцем, в котором уполномоченным органом принято заявление и документы, необходимые для предоставления государственной услуги.</w:t>
      </w:r>
    </w:p>
    <w:p w:rsidR="0054149F" w:rsidRPr="0054149F" w:rsidRDefault="0054149F" w:rsidP="0054149F">
      <w:pPr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</w:pPr>
    </w:p>
    <w:p w:rsidR="0054149F" w:rsidRPr="0054149F" w:rsidRDefault="0054149F" w:rsidP="0054149F">
      <w:pPr>
        <w:spacing w:after="200" w:line="276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государственной услуги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15. Перечень нормативных правовых актов, регулирующих предоставление государственной услуги, с указанием их реквизитов и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источников официального опубликования размещен на официальном сайте уполномоченного органа в сети «Интернет» по адресу: </w:t>
      </w:r>
      <w:hyperlink r:id="rId9" w:history="1">
        <w:r w:rsidRPr="0054149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https://www.</w:t>
        </w:r>
        <w:r w:rsidRPr="0054149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en-US"/>
          </w:rPr>
          <w:t>movp</w:t>
        </w:r>
        <w:r w:rsidRPr="0054149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.</w:t>
        </w:r>
        <w:r w:rsidRPr="0054149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на Едином портале https://www.gosuslugi.ru/26066/1/info.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Уполномоченный орган обеспечивает размещение и актуализацию перечня указанных нормативных правовых актов на своем официальном сайте в сети Интернет, на Едином портале, в региональном реестре.</w:t>
      </w:r>
    </w:p>
    <w:p w:rsidR="0054149F" w:rsidRPr="0054149F" w:rsidRDefault="0054149F" w:rsidP="0054149F">
      <w:pPr>
        <w:tabs>
          <w:tab w:val="right" w:pos="9923"/>
        </w:tabs>
        <w:autoSpaceDE w:val="0"/>
        <w:autoSpaceDN w:val="0"/>
        <w:adjustRightInd w:val="0"/>
        <w:ind w:right="-2"/>
        <w:jc w:val="both"/>
        <w:outlineLvl w:val="0"/>
        <w:rPr>
          <w:rFonts w:ascii="Liberation Serif" w:hAnsi="Liberation Serif" w:cs="Liberation Serif"/>
          <w:bCs/>
          <w:sz w:val="28"/>
          <w:szCs w:val="28"/>
        </w:rPr>
      </w:pPr>
      <w:r w:rsidRPr="0054149F">
        <w:rPr>
          <w:rFonts w:ascii="Liberation Serif" w:hAnsi="Liberation Serif" w:cs="Liberation Serif"/>
          <w:bCs/>
          <w:sz w:val="28"/>
          <w:szCs w:val="28"/>
        </w:rPr>
        <w:tab/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Исчерпывающий перечень документов, необходимых в соответствии с законодательством Российской Федерации и законодательством Свердловской области для предоставления государственной услуги и услуг, являющихся необходимыми и обязательными для предоставления государственной услуги и подлежащих представлению заявителем, способы их получения заявителем, в том числе в электронной форме, порядок их представления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2" w:name="Par8"/>
      <w:bookmarkEnd w:id="2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16. Для предоставления государственной услуги заявитель представляет в уполномоченный орган по месту жительства либо в МФЦ заявление о назначении компенсации расходов и предъявляет паспорт или иной документ, удостоверяющий личность. Иностранные граждане и лица без гражданства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качестве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документа, удостоверяющего личность, предъявляют разрешение на временное проживание либо вид на жительство.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8"/>
        <w:jc w:val="both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При обращении с заявлением представителя заявителя полномочия представителя должны быть подтверждены в соответствии с действующим законодательством, в том числе надлежащим образом оформленной доверенностью.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8"/>
        <w:jc w:val="both"/>
        <w:outlineLv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17. Заявление представляется в уполномоченный орган посредством личного обращения заявителя, через МФЦ или с использованием информационно-телекоммуникационных технологий, включая использование Единого портала и других средств информационно-телекоммуникационных технологий (далее - информационно-телекоммуникационные технологии), в случаях и порядке, установленных законодательством Российской Федерации, в форме электронных документов.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обращения за предоставлением государственной услуги с использованием информационно-телекоммуникационных технологий заявление подписывается простой электронной подписью или усиленной квалифицированной электронной подписью.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Представление заявления в форме электронного документа приравнивается к согласию заявителя с обработкой его персональных данных в уполномоченном органе в целях и объеме, необходимых для предоставления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</w:t>
      </w:r>
      <w:proofErr w:type="gramStart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соответствии</w:t>
      </w:r>
      <w:proofErr w:type="gramEnd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с законодательством Российской Федерации и законодательством Свердловской области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государственных услуг, и которые заявитель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вправе представить, а также способы их получения заявителями, в том числе в электронной форме, порядок их представления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18. Документами (сведениями), необходимыми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законодательством Свердловской области для предоставления государственной услуги, которые находятся в распоряжении государственных органов и организаций, участвующих в предоставлении государственной услуги, являются: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1) сведения о праве заявителя на меру социальной поддержки по компенсации расходов на оплату жилого помещения и коммунальных услуг, в том числе сведения, подтверждающие правовые основания владения и пользования заявителем жилым помещением, в котором он зарегистрирован по месту жительства (пребывания);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2) сведения о регистрации заявителя по месту жительства либо пребывания (в случае, если информация о регистрации по месту жительства либо пребывания отсутствует в документах, удостоверяющих личность);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3) сведения о гражданах, зарегистрированных в установленном порядке в жилом помещении по месту жительства или месту пребывания заявителя, с указанием степени их родства, вида их регистрационного учета, даты регистрации и снятия их с регистрационного учета, размера занимаемой общей площади жилого помещения, условий проживания (квартира, коммунальная квартира, жилой дом, общежитие, другое), вида жилого фонда, к которому относится жилое помещение (муниципальный, государственный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, частный);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4) сведения об оплате заявителем жилого помещения и коммунальных услуг за месяц, предшествующий месяцу обращения, о размере фактически начисленной платы за жилое помещение и коммунальные услуги и отсутствии задолженности по оплате жилого помещения и коммунальных услуг, определенной в порядке, установленном федеральным законодательством;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5) описание объекта недвижимости, стоимости твердого топлива (уголь, дрова) и его доставки и (или) сжиженного баллонного газа - в случае отсутствия центрального отопления и (или) газоснабжения;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6) сведения о неполучении меры социальной поддержки по компенсации расходов на оплату жилого помещения и коммунальных услуг по месту жительства (в случае обращения за назначением компенсации расходов по месту пребывания).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Для получения документов, содержащих сведения, указанные в части первой настоящего пункта, заявитель лично обращается в органы государственной власти, учреждения и организации.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spacing w:after="200" w:line="276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Указание на запрет требовать от заявителя представления документов и информации или осуществления действий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19. Запрещается требовать от заявителя: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6 статьи 7 Федерального закона от 27 июля 2010 года № 210-ФЗ «Об организации предоставления государственных и муниципальных услуг»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(далее – Федеральный закон от 27 июля 2010 года № 210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noBreakHyphen/>
        <w:t>ФЗ);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представления документов, подтверждающих внесение заявителем платы за предоставление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государственной услуги, либо в предоставлении государственной услуги. В данном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государственной услуги, заявитель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уведомляется об указанном факте, а также приносятся извинения за доставленные неудобства.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При предоставлении государственной услуги запрещается: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отказывать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в случае, если заявление подано в соответствии с информацией о сроках и порядке предоставления государственной услуги, опубликованной на Едином портале либо на официальном сайте уполномоченного органа в сети Интернет;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отказывать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государственной услуги в случае, если заявление подано в соответствии с информацией о сроках и порядке предоставления государственной услуги, опубликованной на Едином портале, либо на официальном сайте уполномоченного органа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 сети Интернет.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Исчерпывающий перечень оснований для отказа в </w:t>
      </w:r>
      <w:proofErr w:type="gramStart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приеме</w:t>
      </w:r>
      <w:proofErr w:type="gramEnd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документов, необходимых для предоставления государственной услуги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20. Основания для отказа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 документов, необходимых для предоставления  государственной услуги: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1) заявление и документы, необходимые для предоставления государственной услуги, поданы лицом, не имеющим на это полномочий;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2) заявление, направленное в форме электронного документа, не подписано электронной подписью в соответствии с пунктом 17 настоящего регламента;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3) выявлено несоблюдение установленных законодательством Российской Федерации условий признания действительности усиленной квалифицированной электронной подписи.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или отказа в </w:t>
      </w:r>
      <w:proofErr w:type="gramStart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предоставлении</w:t>
      </w:r>
      <w:proofErr w:type="gramEnd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государственной услуги</w:t>
      </w:r>
    </w:p>
    <w:p w:rsidR="0054149F" w:rsidRPr="0054149F" w:rsidRDefault="0054149F" w:rsidP="005414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21.</w:t>
      </w:r>
      <w:r w:rsidRPr="0054149F">
        <w:rPr>
          <w:rFonts w:ascii="Liberation Serif" w:hAnsi="Liberation Serif" w:cs="Liberation Serif"/>
          <w:sz w:val="28"/>
          <w:szCs w:val="28"/>
        </w:rPr>
        <w:t xml:space="preserve"> Основания для приостановления предоставления государственной услуги отсутствуют.</w:t>
      </w:r>
    </w:p>
    <w:p w:rsidR="0054149F" w:rsidRPr="0054149F" w:rsidRDefault="0054149F" w:rsidP="005414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149F">
        <w:rPr>
          <w:rFonts w:ascii="Liberation Serif" w:hAnsi="Liberation Serif" w:cs="Liberation Serif"/>
          <w:sz w:val="28"/>
          <w:szCs w:val="28"/>
        </w:rPr>
        <w:t xml:space="preserve">Основания для отказа в </w:t>
      </w:r>
      <w:proofErr w:type="gramStart"/>
      <w:r w:rsidRPr="0054149F">
        <w:rPr>
          <w:rFonts w:ascii="Liberation Serif" w:hAnsi="Liberation Serif" w:cs="Liberation Serif"/>
          <w:sz w:val="28"/>
          <w:szCs w:val="28"/>
        </w:rPr>
        <w:t>предоставлении</w:t>
      </w:r>
      <w:proofErr w:type="gramEnd"/>
      <w:r w:rsidRPr="0054149F">
        <w:rPr>
          <w:rFonts w:ascii="Liberation Serif" w:hAnsi="Liberation Serif" w:cs="Liberation Serif"/>
          <w:sz w:val="28"/>
          <w:szCs w:val="28"/>
        </w:rPr>
        <w:t xml:space="preserve"> услуги:</w:t>
      </w:r>
    </w:p>
    <w:p w:rsidR="0054149F" w:rsidRPr="0054149F" w:rsidRDefault="0054149F" w:rsidP="0054149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149F">
        <w:rPr>
          <w:rFonts w:ascii="Liberation Serif" w:hAnsi="Liberation Serif" w:cs="Liberation Serif"/>
          <w:sz w:val="28"/>
          <w:szCs w:val="28"/>
        </w:rPr>
        <w:lastRenderedPageBreak/>
        <w:t>1) отсутствие у заявителя права на меру социальной поддержки по оплате жилого помещения и коммунальных услуг;</w:t>
      </w:r>
    </w:p>
    <w:p w:rsidR="0054149F" w:rsidRPr="0054149F" w:rsidRDefault="0054149F" w:rsidP="0054149F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149F">
        <w:rPr>
          <w:rFonts w:ascii="Liberation Serif" w:hAnsi="Liberation Serif" w:cs="Liberation Serif"/>
          <w:sz w:val="28"/>
          <w:szCs w:val="28"/>
        </w:rPr>
        <w:t>2) получение заявителем меры социальной поддержки по оплате жилого помещения и коммунальных услуг по иным основаниям;</w:t>
      </w:r>
    </w:p>
    <w:p w:rsidR="0054149F" w:rsidRPr="0054149F" w:rsidRDefault="0054149F" w:rsidP="0054149F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149F">
        <w:rPr>
          <w:rFonts w:ascii="Liberation Serif" w:hAnsi="Liberation Serif" w:cs="Liberation Serif"/>
          <w:sz w:val="28"/>
          <w:szCs w:val="28"/>
        </w:rPr>
        <w:t>3) наличие у заявителя задолженности по оплате жилого помещения и коммунальных услуг при отсутствии и (или) невыполнении соглашения по ее погашению;</w:t>
      </w:r>
    </w:p>
    <w:p w:rsidR="0054149F" w:rsidRPr="0054149F" w:rsidRDefault="0054149F" w:rsidP="0054149F">
      <w:pPr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149F">
        <w:rPr>
          <w:rFonts w:ascii="Liberation Serif" w:hAnsi="Liberation Serif" w:cs="Liberation Serif"/>
          <w:sz w:val="28"/>
          <w:szCs w:val="28"/>
        </w:rPr>
        <w:t>4) получение заявителем компенсации расходов по месту жительства (в случае, если заявление подано в уполномоченный орган по месту пребывания)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54149F" w:rsidRPr="0054149F" w:rsidRDefault="0054149F" w:rsidP="0054149F">
      <w:pPr>
        <w:ind w:right="-2" w:firstLine="709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 предоставлении государственной услуги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22. Услуг, которые являются необходимыми и обязательными для предоставления государственной услуги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постановлением Правительства Свердловской области от 14.09.2011 № 1211-ПП, не предусмотрено.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23. Государственная услуга предоставляется без взимания государственной пошлины или иной платы.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24. Услуги, которые являются необходимыми и обязательными для предоставления государственной услуги, предоставляются без взимания государственной пошлины или иной платы.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Максимальный срок ожидания в очереди при подаче запроса о предоставлении государственной услуги, услуги, предоставляемой </w:t>
      </w: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организацией, участвующей в предоставлении государственной услуги, и при получении результата предоставления таких услуг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25. Максимальный срок ожидания в очереди при подаче заявления и при получении копии решения о предоставлении либо об отказе в предоставлении государственной услуги не должен превышать 15 минут.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При обращении заявителя в МФЦ срок ожидания в очереди при подаче заявления и при получении копии решения о предоставлении государственной услуги либо об отказе в предоставлении государственной услуги также не должен превышать 15 минут.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Срок и порядок регистрации заявления о предоставлении государственной услуги и услуги, предоставляемой организацией, участвующей в предоставлении государственной услуги, в том числе в электронной форме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26.  Регистрация заявления и документов, необходимых для предоставления государственной услуги, осуществляется уполномоченным органом: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 день подачи заявления в уполномоченный орган;</w:t>
      </w:r>
    </w:p>
    <w:p w:rsidR="0054149F" w:rsidRPr="0054149F" w:rsidRDefault="0054149F" w:rsidP="0054149F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149F">
        <w:rPr>
          <w:rFonts w:ascii="Liberation Serif" w:hAnsi="Liberation Serif" w:cs="Liberation Serif"/>
          <w:sz w:val="28"/>
          <w:szCs w:val="28"/>
        </w:rPr>
        <w:t>в день поступления заявления и документов, необходимых для предоставления государственной услуги, в уполномоченный орган почтовым отправлением или из МФЦ, в том числе направленных МФЦ в электронной форме (интеграция информационных систем);</w:t>
      </w:r>
    </w:p>
    <w:p w:rsidR="0054149F" w:rsidRPr="0054149F" w:rsidRDefault="0054149F" w:rsidP="0054149F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149F">
        <w:rPr>
          <w:rFonts w:ascii="Liberation Serif" w:hAnsi="Liberation Serif" w:cs="Liberation Serif"/>
          <w:sz w:val="28"/>
          <w:szCs w:val="28"/>
        </w:rPr>
        <w:t>не позднее рабочего дня, следующего за днем поступления заявления и документов, необходимых для предоставления государственной услуги, в уполномоченный орган с использованием информационно-телекоммуникационных технологий.</w:t>
      </w:r>
    </w:p>
    <w:p w:rsidR="0054149F" w:rsidRPr="0054149F" w:rsidRDefault="0054149F" w:rsidP="0054149F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149F">
        <w:rPr>
          <w:rFonts w:ascii="Liberation Serif" w:hAnsi="Liberation Serif" w:cs="Liberation Serif"/>
          <w:sz w:val="28"/>
          <w:szCs w:val="28"/>
        </w:rPr>
        <w:t xml:space="preserve">27. В </w:t>
      </w:r>
      <w:proofErr w:type="gramStart"/>
      <w:r w:rsidRPr="0054149F">
        <w:rPr>
          <w:rFonts w:ascii="Liberation Serif" w:hAnsi="Liberation Serif" w:cs="Liberation Serif"/>
          <w:sz w:val="28"/>
          <w:szCs w:val="28"/>
        </w:rPr>
        <w:t>случае</w:t>
      </w:r>
      <w:proofErr w:type="gramEnd"/>
      <w:r w:rsidRPr="0054149F">
        <w:rPr>
          <w:rFonts w:ascii="Liberation Serif" w:hAnsi="Liberation Serif" w:cs="Liberation Serif"/>
          <w:sz w:val="28"/>
          <w:szCs w:val="28"/>
        </w:rPr>
        <w:t xml:space="preserve"> если заявление подано в форме электронного документа уполномоченный орган не позднее рабочего дня, следующего за днем подачи заявления, направляет заявителю электронное сообщение о принятии либо об отказе в принятии заявления.</w:t>
      </w:r>
    </w:p>
    <w:p w:rsidR="0054149F" w:rsidRPr="0054149F" w:rsidRDefault="0054149F" w:rsidP="0054149F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149F">
        <w:rPr>
          <w:rFonts w:ascii="Liberation Serif" w:hAnsi="Liberation Serif" w:cs="Liberation Serif"/>
          <w:sz w:val="28"/>
          <w:szCs w:val="28"/>
        </w:rPr>
        <w:t xml:space="preserve">28. Регистрация заявления и документов, необходимых для предоставления государственной услуги, осуществляется в </w:t>
      </w:r>
      <w:proofErr w:type="gramStart"/>
      <w:r w:rsidRPr="0054149F">
        <w:rPr>
          <w:rFonts w:ascii="Liberation Serif" w:hAnsi="Liberation Serif" w:cs="Liberation Serif"/>
          <w:sz w:val="28"/>
          <w:szCs w:val="28"/>
        </w:rPr>
        <w:t>порядке</w:t>
      </w:r>
      <w:proofErr w:type="gramEnd"/>
      <w:r w:rsidRPr="0054149F">
        <w:rPr>
          <w:rFonts w:ascii="Liberation Serif" w:hAnsi="Liberation Serif" w:cs="Liberation Serif"/>
          <w:sz w:val="28"/>
          <w:szCs w:val="28"/>
        </w:rPr>
        <w:t>, предусмотренном пунктом 43 настоящего регламента.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государственная услуга, к залу ожидания, местам для заполнения запросов о </w:t>
      </w: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предоставлении государственной услуги, информационным стендам с образцами их заполнения и перечнем документов, необходимых для предоставления каждой государственной услуги, размещению и оформлению визуальной, текстовой и мультимедийной информации о порядке предоставления такой услуги, в том числе к обеспечению доступности для инвалидов указанных объектов в соответствии с</w:t>
      </w:r>
      <w:proofErr w:type="gramEnd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 законодательством Российской Федерации и законодательством Свердловской области о социальной защите инвалидов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29.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помещениях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, в которых предоставляется государственная услуга, обеспечивается</w:t>
      </w:r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:</w:t>
      </w:r>
    </w:p>
    <w:p w:rsidR="0054149F" w:rsidRPr="0054149F" w:rsidRDefault="0054149F" w:rsidP="0054149F">
      <w:pPr>
        <w:widowControl w:val="0"/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возможность беспрепятственного входа в объекты и выхода из них;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возможность самостоятельного передвижения по территории объекта в целях доступа к месту предоставления государственной услуги, в том числе с помощью работников объекта, предоставляющих государственную услугу, </w:t>
      </w:r>
      <w:proofErr w:type="spellStart"/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ассистивных</w:t>
      </w:r>
      <w:proofErr w:type="spellEnd"/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и вспомогательных технологий, а также сменного кресла-коляски;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возможность посадки в транспортное средство и высадки из него перед входом в объект, в том числе с использованием кресла-коляски и, при необходимости, с помощью работников объекта;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сопровождение инвалидов, имеющих стойкие нарушения функции зрения и самостоятельного передвижения, по территории объекта;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надлежащее размещение носителей информации, необходимой для обеспечения беспрепятственного доступа инвалидов к объектам и государственной услуге, с учетом ограничений их жизнедеятельности, </w:t>
      </w:r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lastRenderedPageBreak/>
        <w:t>в том числе дублирование необходимой для получения государственной услуги звуковой и зрительной информации, а также надписей, знаков и иной текстовой и графической информации знаками, выполненными рельефно-точечным шрифтом Брайля и на контрастном фоне;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обеспечение допуска на объект, в </w:t>
      </w:r>
      <w:proofErr w:type="gramStart"/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котором</w:t>
      </w:r>
      <w:proofErr w:type="gramEnd"/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предоставляется государственная услуга, собаки-проводника при наличии документа, подтверждающего ее специальное обучение;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3) помещения должны иметь места для ожидания, информирования, приема заявителей.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Места ожидания обеспечиваются стульями, кресельными секциями, скамьями (</w:t>
      </w:r>
      <w:proofErr w:type="spell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банкетками</w:t>
      </w:r>
      <w:proofErr w:type="spell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4) помещения должны иметь туалет со свободным доступом к нему в рабочее время;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5) места информирования, предназначенные для ознакомления граждан с информационными материалами, оборудуются: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информационными стендами или информационными электронными терминалами;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столами (стойками) с канцелярскими принадлежностями для оформления документов, стульями.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На информационных стендах в помещениях, предназначенных для приема граждан, размещается информация, указанная в пункте 5 настоящего регламента.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Оформление визуальной, текстовой и мультимедийной информации о порядке предоставления государственной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</w:t>
      </w: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получения государственной услуги в МФЦ (в том числе в полном объеме), в любом территориальном подразделении органа, предоставляющего государственную услугу, по</w:t>
      </w:r>
      <w:proofErr w:type="gramEnd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 выбору заявителя (экстерриториальный принцип), посредством запроса о предоставлении нескольких государственных и (или) муниципальных услуг в МФЦ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30. Показателями доступности и качества предоставления государственной услуги являются: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1) возможность получения информации о ходе предоставления государственной услуги, лично или с использованием информационно-коммуникационных технологий;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2) возможность обращения за предоставлением государственной услуги через МФЦ;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3) возможность обращения за предоставлением государственной услуги по экстерриториальному принципу на базе МФЦ при наличии технической возможности передачи документов из МФЦ в электронном виде (интеграция информационных систем);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4) возможность обращения за предоставлением государственной услуги посредством запроса о предоставлении нескольких государственных и (или) муниципальных услуг в МФЦ (далее – комплексный запрос).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31. Возможность получения государственной услуги в МФЦ в полном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объеме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, а также в любом уполномоченном органе по выбору заявителя (экстерриториальный принцип) не предусмотрена.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32. При предоставлении государственной услуги взаимодействие заявителя с должностным лицом уполномоченного органа осуществляется: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1) при приеме заявления и документов, необходимых для предоставления государственной услуги;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2) при выдаче результата предоставления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каждом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случае заявитель взаимодействует с должностным лицом уполномоченного органа один раз.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Продолжительность взаимодействия заявителя с должностным лицом уполномоченного органа при предоставлении государственной услуги не должна превышать 15 минут.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outlineLvl w:val="2"/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center"/>
        <w:outlineLvl w:val="2"/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bCs/>
          <w:iCs/>
          <w:sz w:val="28"/>
          <w:szCs w:val="28"/>
          <w:lang w:eastAsia="en-US"/>
        </w:rPr>
        <w:t>Иные требования, в том числе учитывающие особенности предоставления государственной услуги в МФЦ,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center"/>
        <w:outlineLvl w:val="2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33. При обращении заявителя за предоставлением государственной услуги в МФЦ работник МФЦ осуществляет действия, предусмотренные настоящим регламентом и соглашением о взаимодействии, заключенным между МФЦ и уполномоченным органом.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МФЦ обеспечивает передачу принятых от заявителя заявления и документов, необходимых для предоставления государственной услуги (в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их предоставлении заявителем), в уполномоченный орган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34.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Обращение за предоставлением государственной услуги может осуществляться с использованием электронных документов, подписанных простой электронной подписью или усиленной квалифицированной электронной подписью в соответствии с требованиями Федерального закона от 6 апреля 2011 года № 63-ФЗ «Об электронной подписи».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Обращение за предоставлением государственной услуги может осуществляться по экстерриториальному принципу на базе МФЦ при наличии технической возможности передачи документов из МФЦ в уполномоченный орган в электронном виде (интеграция информационных систем).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Предоставление государственной услуги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любом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уполномоченном органе по выбору заявителя (экстерриториальный принцип) не предусмотрено.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Раздел 3. Состав, последовательность и сроки выполнения административных процедур (действий), требования к порядку их 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35. Перечень административных процедур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уполномоченном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органе по предоставлению заявителю государственной услуги включает в себя: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прием заявления и документов, необходимых для предоставления государственной услуги, их первичная проверка и регистрация либо отказ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 документов, необходимых для предоставления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2) формирование и направление межведомственного запроса в органы, государственные органы, организации, участвующие в предоставлении государственной услуги, и (или) получение сведений посредством</w:t>
      </w:r>
      <w:r w:rsidRPr="0054149F">
        <w:rPr>
          <w:rFonts w:ascii="Liberation Serif" w:eastAsia="Calibri" w:hAnsi="Liberation Serif"/>
          <w:color w:val="FF0000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/>
          <w:sz w:val="28"/>
          <w:szCs w:val="28"/>
          <w:lang w:eastAsia="en-US"/>
        </w:rPr>
        <w:t xml:space="preserve">государственных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информационных систем;</w:t>
      </w:r>
      <w:r w:rsidRPr="0054149F"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  <w:t xml:space="preserve">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3) рассмотрение заявления и документов, необходимых для предоставления государственной услуги, и принятие решения о предоставлении либо об отказе в предоставлении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4) организация выплаты компенсации расходов.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36. Перечень административных процедур по предоставлению государственной услуги в электронной форме, в том числе с использованием Единого портала, включает в себя: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1) получение информации о порядке и сроках предоставления государственной услуги;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2) </w:t>
      </w: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запись на прием в уполномоченный орган для подачи заявления;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3) формирование заявления;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4) прием и регистрация заявления и документов, необходимых для предоставления государственной услуги, либо отказ в </w:t>
      </w:r>
      <w:proofErr w:type="gramStart"/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приеме</w:t>
      </w:r>
      <w:proofErr w:type="gramEnd"/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 заявления и документов, необходимых для предоставления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lastRenderedPageBreak/>
        <w:t xml:space="preserve">5) получение заявителем сведений о ходе предоставления государственной услуги;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6) направление заявителю копии решения о предоставлении либо об отказе в предоставлении государственной услуги (при наличии технической возможности);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 w:bidi="ru-RU"/>
        </w:rPr>
        <w:t>7) в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заимодействие уполномоченного органа с государственными органами (организациями), участвующими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государственной услуги, в том числе порядок и условия такого взаимодействия;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8) осуществление оценки качества предоставления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37. Перечень административных процедур по предоставлению государственной услуги, выполняемых МФЦ, включает в себя: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1) информирование заявителей о порядке и ходе предоставления государственной услуги в МФЦ, по иным вопросам, связанным с предоставлением государственной услуги, а также консультирование заявителей о порядке предоставления государственной услуги в МФЦ;</w:t>
      </w:r>
    </w:p>
    <w:p w:rsidR="0054149F" w:rsidRPr="0054149F" w:rsidRDefault="0054149F" w:rsidP="0054149F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прием заявления и документов, необходимых для предоставления государственной услуги (в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их предоставлении заявителем), и направление заявления и документов, необходимых для предоставления государственной услуги, в уполномоченный орган либо отказ в приеме заявления и документов, необходимых для предоставления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 выдача заявителю копии решения о предоставлении либо отказе в предоставлении государственной услуги, в том числе выдача документа на бумажном носителе, подтверждающего содержание электронного документа, направленного в МФЦ по результатам предоставления государственной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уполномоченным органом;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4) предоставление государственной услуги посредством комплексного запроса.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Прием заявления и документов, необходимых для предоставления государственной услуги, их первичная проверка и регистрация либо </w:t>
      </w: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отказ в </w:t>
      </w:r>
      <w:proofErr w:type="gramStart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приеме</w:t>
      </w:r>
      <w:proofErr w:type="gramEnd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заявления и документов, необходимых для предоставления государственной услуги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38. 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Основанием для начала административной процедуры является обращение заявителя в уполномоченный орган либо поступление заявления и документов, необходимых для предоставления государственной услуги (в случае их предоставлении заявителем), в уполномоченный орган почтовым отправлением, из МФЦ (в том числе в электронной форме при интеграции информационных систем), в электронной форме.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39. В состав административной процедуры входят следующие административные действия: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прием и первичная проверка заявления и документов, необходимых для предоставления государственной услуги; 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отказ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 документов, необходимых для предоставления государственной услуги, либо регистрация заявления и документов, необходимых для предоставления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40. Ответственным за выполнение административного действия «Прием и первичная проверка заявления и документов, необходимых для предоставления государственной услуги» является должностное лицо уполномоченного органа, которое определяется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должностным регламентом.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41. Должностное лицо уполномоченного органа, ответственное за выполнение административного действия «Прием и первичная проверка заявления и документов, необходимых для предоставления государственной услуги»: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проверяет документы, удостоверяющие личность заявителя, свидетельствует своей подписью правильность внесения в заявление паспортных данных заявителя.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подачи заявления через представителя заявителя в заявлении указываются фамилия, имя, отчество, почтовый адрес места жительства (места пребывания, фактического проживания) представителя, наименование и реквизиты документа, удостоверяющего личность представителя, реквизиты документа, подтверждающего полномочия представителя. Указанные сведения подтверждаются подписью представителя заявителя с проставлением даты представления заявления;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2) проверяет комплектность документов, правильность оформления и содержание представленных документов, соответствие сведений, содержащихся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документах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, необходимых для предоставления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принимает заверенные в установленном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копии документов, необходимых для предоставления государственной услуги, заверяет копии документов, приложенных к заявлению, сверяя их с подлинниками.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Первичная проверка заявления и документов, необходимых для предоставления государственной услуги, представленных в электронной форме, осуществляется в порядке, предусмотренном пунктом 74 настоящего регламента.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Максимальный срок выполнения административного действия «Прием и первичная проверка заявления и документов, необходимых для предоставления государственной услуги» составляет 10 минут.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42. Ответственным за выполнение административного действия «Отказ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 документов, необходимых для предоставления государственной услуги, либо регистрация заявления и документов, необходимых для предоставления государственной услуги» является должностное лицо уполномоченного органа, которое определяется в соответствии с должностным регламентом.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43. Должностное лицо уполномоченного органа, ответственное за выполнение административного действия «Отказ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 документов, необходимых для предоставления государственной услуги, либо регистрация заявления и документов, необходимых для предоставления государственной услуги»: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1) при наличии оснований для отказа в приеме заявления и документов, необходимых для предоставления государственной услуги,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указанных в пункте 20 настоящего регламента, отказывает в приеме заявления и документов, необходимых для предоставления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при отсутствии оснований для отказа в приеме заявления и документов, необходимых для предоставления государственной услуги, указанных в пункте 20 настоящего регламента, регистрирует заявление в Журнале регистрации заявлений о назначении компенсации расходов на оплату жилого помещения и коммунальных услуг (далее – Журнал) в день подачи заявления заявителем лично, либо в день поступления заявления из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МФЦ, через организации почтовой связи, либо не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позднее рабочего дня, следующего за днем подачи заявления в уполномоченный орган, направленного с использованием информационно-телекоммуникационных технологий;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3) в случае личного обращения заявителя выдает расписку-уведомление, в которой указывается регистрационный номер заявления, фамилия и подпись должностного лица уполномоченного органа, принявшего заявление, а в случае принятия заявления в электронной форме – направляет заявителю электронное сообщение о его принятии либо об отказе в принятии заявления не позднее рабочего дня, следующего за днем подачи заявления.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отказа в приеме заявления и документов, необходимых для предоставления государственной услуги, возвращает заявителю либо в МФЦ (в случае подачи заявления и документов необходимых для предоставления государственной услуги, через МФЦ) либо направляет через организации почтовой связи заявление и документы, необходимые для предоставления государственной услуги (в случае их представления заявителем), не позднее рабочего дня, следующего за днем поступления заявления 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необходимых для предоставления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Максимальный срок выполнения административного действия «Отказ в 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 документов, необходимых для предоставления государственной услуги, либо регистрация заявления и документов, необходимых для предоставления государственной услуги»: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личного обращения заявителя не может превышать 5 минут;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в случае подачи заявления и документов, необходимых для предоставления государственной услуги, через МФЦ, организации почтовой связи не позднее дня поступления заявления и документов, необходимых для предоставления государственной услуги, в уполномоченный орган; 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3) в случае подачи заявления и документов, необходимых для предоставления государственной услуги, направленных в форме электронных документов, не позднее рабочего дня, следующего за днем подачи заявления и документов, необходимых для предоставления государственной услуги, в уполномоченный орган.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44. Критерием принятия решения о приеме заявления и документов, необходимых для предоставления государственной услуги, является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отсутствие оснований для отказа в приеме заявления и документов, необходимых для предоставления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Критерием принятия решения об отказе в приеме заявления и документов, необходимых для предоставления государственной услуги, является наличие оснований для отказа в приеме заявления и документов, необходимых для предоставления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45. Результатом административной процедуры является регистрация заявления и документов, необходимых для предоставления государственной услуги,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Журнале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либо отказ в приеме заявления и документов, необходимых для предоставления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46. Способом фиксации результата выполнения административной процедуры является внесение информации о приеме заявления и документов, необходимых для предоставления государственной услуги, в Журнал при отсутствии оснований для отказа в приеме заявления и документов, необходимых для предоставления государственной услуги.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отказа в приеме заявления и документов, необходимых для предоставления государственной услуги, – внесение информации об отказе в приеме заявления и документов, необходимых для предоставления государственной услуги, в Журнал устного приема по форме, утвержденной уполномоченным органом.</w:t>
      </w:r>
    </w:p>
    <w:p w:rsidR="0054149F" w:rsidRPr="0054149F" w:rsidRDefault="0054149F" w:rsidP="0054149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4149F" w:rsidRPr="0054149F" w:rsidRDefault="0054149F" w:rsidP="0054149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Формирование и направление межведомственного запроса в государственные органы, участвующие в </w:t>
      </w:r>
      <w:proofErr w:type="gramStart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предоставлении</w:t>
      </w:r>
      <w:proofErr w:type="gramEnd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государственной услуги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47. Основанием для начала выполнения административной процедуры является регистрация поступившего заявления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Журнале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непредставление заявителем документов, содержащих сведения, необходимые для предоставления государственной услуги.</w:t>
      </w:r>
    </w:p>
    <w:p w:rsidR="0054149F" w:rsidRPr="0054149F" w:rsidRDefault="0054149F" w:rsidP="0054149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48. Должностное лицо уполномоченного органа, ответственное за выполнение административной процедуры</w:t>
      </w:r>
      <w:r w:rsidRPr="0054149F">
        <w:rPr>
          <w:rFonts w:ascii="Liberation Serif" w:eastAsia="Calibri" w:hAnsi="Liberation Serif" w:cs="Liberation Serif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«Формирование и направление межведомственного запроса в государственные органы, участвующие в 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государственной услуги», определяется в соответствии с должностным регламентом.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49. 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Должностное лицо уполномоченного органа, ответственное за выполнение административной процедуры, в течение двух рабочих дней со дня регистрации заявления направляет запрос, содержащий перечень необходимых сведений,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 при отсутствии доступа к этой системе – на бумажном носителе с соблюдением требований законодательства Российской Федерации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области персональных данных о предоставлении сведений: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1) о праве заявителя на меру социальной поддержки по компенсации расходов на оплату жилого помещения и коммунальных услуг, в том числе сведения, подтверждающие правовые основания владения и пользования заявителем жилым помещением, в котором он зарегистрирован по месту жительства (пребывания) – в управление социальной политики, территориальный орган Федеральной службы государственной регистрации, кадастра и картографии (</w:t>
      </w:r>
      <w:proofErr w:type="spell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Росреестр</w:t>
      </w:r>
      <w:proofErr w:type="spell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), военные комиссариаты, организации-работодатели, состоящие в трудовых отношениях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работниками бюджетной сферы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поселках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городского типа и сельских населенных пунктах; бюро технической инвентаризации</w:t>
      </w:r>
      <w:r w:rsidRPr="0054149F">
        <w:rPr>
          <w:rFonts w:ascii="Calibri" w:eastAsia="Calibri" w:hAnsi="Calibri"/>
          <w:sz w:val="22"/>
          <w:szCs w:val="22"/>
          <w:lang w:eastAsia="en-US"/>
        </w:rPr>
        <w:t>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2) о регистрации заявителя по месту жительства либо пребывания (в случае, если информация о регистрации по месту жительства либо пребывания отсутствует в документах, удостоверяющих личность) – в территориальные органы Главного управления по вопросам миграции Министерства внутренних дел Российской Федерации по Свердловской области, а в населенных пунктах, в которых отсутствует территориальный орган Главного управления по вопросам миграции Министерства внутренних дел Российской Федерации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 Свердловской области, в жилищно-эксплуатационную организацию, осуществляющую управление эксплуатацией жилых помещений;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3) о гражданах, зарегистрированных в установленном порядке в жилом помещении по месту жительства или месту пребывания заявителя, с указанием степени их родства, вида их регистрационного учета, даты регистрации и снятия их с регистрационного учета, размера занимаемой общей площади жилого помещения, условий проживания (квартира, коммунальная квартира, жилой дом, общежитие, другое), вида жилого фонда, к которому относится жилое помещение (муниципальный, государственный, частный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– в территориальные органы Главного управления по вопросам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миграции Министерства внутренних дел Российской Федерации по Свердловской области, а в населенных пунктах, в которых отсутствует территориальный орган Главного управления по вопросам миграции Министерства внутренних дел Российской Федерации по Свердловской области, в жилищно-эксплуатационную организацию, осуществляющую управление эксплуатацией жилых помещений;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4) сведения об оплате заявителем жилого помещения и коммунальных услуг за месяц, предшествующий месяцу обращения, о размере фактически начисленной платы за жилое помещение и коммунальные услуги и отсутствии задолженности по оплате жилого помещения и коммунальных услуг, определенной в порядке, установленном федеральным законодательством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-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 организации жилищно-коммунального хозяйства независимо от их организационно-правовой формы, начисляющие плату за жилое помещение и коммунальные услуги;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5) описание объекта недвижимости, стоимости твердого топлива (уголь, дрова) и его доставки и (или) сжиженного баллонного газа - в случае отсутствия центрального отопления и (или) газоснабжения – в Бюро технической инвентаризации;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6) о понесенных расходах на приобретение твердого топлива - в организации независимо от их организационно-правовой формы, оказывающие услуги по поставке твердого топлива;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7) сведения о неполучении меры социальной поддержки по компенсации расходов на оплату жилого помещения и коммунальных услуг по месту жительства (в случае обращения за назначением компенсации расходов по месту пребывания) - в уполномоченный орган по месту регистрации заявителя.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50.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Результатом административной процедуры по формированию и направлению межведомственного запроса в государственные органы, участвующие в предоставлении государственной услуги, является направление межведомственного запроса в соответствующие органы, организации и учреждения.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Административная процедура «Формирование и направление межведомственного запроса в государственные органы, участвующие в 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государственной услуги» выполняется в течение 2 рабочих дней со дня регистрации заявления.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Максимальный срок выполнения административной процедуры «Формирование и направление межведомственного запроса в государственные органы (организации), участвующие в предоставлении государственной услуги» не может превышать 2 рабочих дней со дня приема заявления.</w:t>
      </w:r>
    </w:p>
    <w:p w:rsidR="0054149F" w:rsidRPr="0054149F" w:rsidRDefault="0054149F" w:rsidP="0054149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51. Критерием административной процедуры являются зарегистрированные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уполномоченном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органе заявление и непредставление заявителем документов, содержащих сведения, указанные в пункте 18 настоящего регламента.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52. Результатом административной процедуры является направление межведомственного запроса в государственные органы, участвующие в 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53. Способом фиксации результата выполнения административной процедуры является присвоение регистрационного номера межведомственному запросу в порядке, установленном уполномоченным органом.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</w:p>
    <w:p w:rsidR="0054149F" w:rsidRPr="0054149F" w:rsidRDefault="0054149F" w:rsidP="0054149F">
      <w:pPr>
        <w:keepNext/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Рассмотрение заявления и документов, необходимых для предоставления государственной услуги, принятие решения о предоставлении либо об отказе в предоставлении государственной услуги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54. Основанием для начала административной процедуры является зарегистрированное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уполномоченном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органе заявление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и документы, необходимые для предоставления государственной услуги, в том числе, полученные в порядке межведомственного взаимодействия.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55. В состав административной процедуры входят следующие административные действия: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1) рассмотрение заявления и документов, необходимых для предоставления государственной услуги;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2) принятие решения о предоставлении либо об отказе в предоставлении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56. Должностное лицо уполномоченного органа, ответственное за выполнение административного действия «Рассмотрение заявления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и документов, необходимых для предоставления государственной услуги», определяется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 должностным регламентом.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57. Должностное лицо уполномоченного органа, ответственное за выполнение административного действия «Рассмотрение заявления и документов, необходимых для предоставления государственной услуги»: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1) проверяет соответствие представленных заявления и документов, необходимых для предоставления государственной услуги, требованиям законодательства о порядке предоставления государственной услуги;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готовит проект решения о предоставлении либо об отказе в предоставлении государственной услуги;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 передает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подготовленный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проект решения о предоставлении либо об отказе в предоставлении государственной услуги для проверки должностному лицу уполномоченного органа, осуществляющему контрольные функции;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4) передает документы, по которым осуществлялся контроль, на рассмотрение руководителю уполномоченного органа или уполномоченному им лицу для рассмотрения и вынесения решения о предоставлении либо об отказе в предоставлении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Административное действие «Рассмотрение заявления и документов, необходимых для предоставления государственной услуги» выполняется в течение 3 рабочих дней после поступления заявления и документов, необходимых для предоставления государственной услуги, а также документов (сведений), необходимых для предоставления государственной услуги, полученных в порядке межведомственного взаимодействия.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58. Должностным лицом уполномоченного органа, ответственным за выполнение административного действия «Принятие решения о предоставлении либо об отказе в предоставлении государственной услуги», является руководитель уполномоченного органа.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59. Руководитель уполномоченного органа: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рассматривает представленные должностным лицом уполномоченного органа, ответственным за выполнение административного действия «Рассмотрение заявления и документов, необходимых для предоставления государственной услуги», документы;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принимает решение о предоставлении государственной услуги либо об отказе в предоставлении государственной услуги, что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свидетельствуется его подписью в решении и заверяется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печатью уполномоченного органа.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Максимальный срок выполнения административного действия – один рабочий день.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60. Критерием рассмотрения заявления и документов, необходимых для предоставления государственной услуги, принятия решения о предоставлении либо об отказе в предоставлении государственной услуги являются зарегистрированные в уполномоченном органе заявление и документы, необходимые для предоставления государственной услуги, или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документы (сведения), необходимые для предоставления государственной услуги, полученные в порядке межведомственного взаимодействия.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61. Результатом административной процедуры является принятие руководителем уполномоченного органа решения о предоставлении государственной услуги (приложение № 1 к Административному регламенту) либо об отказе в предоставлении государственной услуги (приложение № 2 к Административному регламенту).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Копия решения о предоставлении либо об отказе в предоставлении государственной услуги в течение пяти дней со дня его принятия направляется заявителю или в МФЦ в случае подачи заявления через МФЦ. В </w:t>
      </w:r>
      <w:proofErr w:type="gramStart"/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 если соглашением о взаимодействии, заключенным между МФЦ и уполномоченным органом, установлен более короткий срок направления копии решения о предоставлении либо об отказе в предоставлении государственной услуги, копия решения о предоставлении либо об отказе в предоставлении государственной услуги направляется в срок, определенный соглашением.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62. Способом фиксации результата выполнения административной процедуры является внесение сведений о принятом решении в Журнал.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Организация выплаты компенсации расходов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63. Основанием для начала административной процедуры является принятие руководителем уполномоченного органа решения о предоставлении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lastRenderedPageBreak/>
        <w:t>64. Должностное лицо уполномоченного органа, ответственное за выполнение административной процедуры «Организация выплаты компенсации расходов», определяется в соответствии с должностным регламентом.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65. Должностное лицо уполномоченного органа, ответственное за выполнение административной процедуры «Организация выплаты компенсации расходов», на основании решения о предоставлении государственной услуги: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1) 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начисляет сумму компенсации расходов в информационной системе по расчету компенсации расходов;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2) вносит</w:t>
      </w: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 в информационную систему по расчету компенсации расходов информацию о способе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выплаты компенсации расходов</w:t>
      </w: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 по выбору заявителя через кредитные организации,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</w:t>
      </w: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том числе с использованием Единой социальной карты, организации федеральной почтовой связи, либо иные субъекты, осуществляющие деятельность по доставке социальных пособий.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66. Максимальный срок выполнения административной процедуры не должен превышать одного рабочего дня со дня принятия руководителем уполномоченного органа решения о предоставлении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67. Критерием о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рганизации </w:t>
      </w: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выплаты компенсации расходов является принятие руководителем уполномоченного органа решения о предоставлении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68. Результатом административной процедуры является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внесение в информационную систему по расчету компенсации расходов информации, необходимой для выплаты компенсации расходов заявителю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через кредитные организации, в том числе с использованием Единой социальной карты, организации федеральной почтовой связи, либо иные субъекты, осуществляющие деятельность по доставке социальных пособий.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69. Способом фиксации результата выполнения административной процедуры является внесенная в информационную систему по расчету компенсации расходов информация, необходимая для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выплаты компенсации расходов заявителю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через кредитные организации, в том числе с использованием Единой социальной карты, организации федеральной почтовой связи, либо иные субъекты, осуществляющие деятельность по доставке социальных пособий.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административных процедур (действий) в электронной форме, в том числе с использованием Единого портала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70. Административные процедуры (действия) по предоставлению государственной услуги предоставляются в электронной форме, в том числе с использованием Единого портала.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71. На Едином портале размещается следующая информация о предоставлении государственной услуги: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1) исчерпывающий перечень документов, необходимых для предоставления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2) круг заявителей;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3) срок предоставления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5) исчерпывающий перечень оснований для приостановления или отказа в 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7) формы заявлений, используемые при предоставлении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Информация на Едином портале о порядке и сроках предоставления государственной услуги на основании сведений, содержащихся в региональном реестре, предоставляется заявителю бесплатно.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 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 персональных данных.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lastRenderedPageBreak/>
        <w:t>72. Запись на прием в уполномоченный орган для подачи заявления с использованием Единого портала, официального сайта уполномоченного органа не осуществляется.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73. Формирование заявления осуществляется заявителем посредством заполнения электронной формы заявления на Едином портале.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размещаются образцы заполнения электронной формы заявления.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 устранения посредством информационного сообщения непосредственно в электронной форме заявления.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При формировании заявления заявителю обеспечивается: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копирования и сохранения заявления и документов, необходимых для предоставления государственной услуги, указанных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18 настоящего регламента;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печати на бумажном носителе копии электронной формы заявления;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сохранение ранее введенных в электронную форму заявления значений в 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 аутентификации в 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 муниципальных услуг в электронной форме» (далее – единая система идентификации и аутентификации), и сведений, опубликованных на Едином портале, официальном сайте уполномоченного органа в сети Интернет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в части,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касающейся сведений, отсутствующих в единой системе идентификации и аутентификации;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потери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ранее введенной информации;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доступа заявителя на Едином портале к ранее поданным им заявлениям в течение не менее одного года, а также частично сформированных заявлений – в течение не менее трех месяцев.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Сформированное и подписанное заявление и документы, необходимые для предоставления государственной услуги, указанные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18 настоящего регламента, направляются заявителем в уполномоченный орган по месту жительства посредством Единого портала.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74. Должностное лицо уполномоченного органа, ответственное за выполнение административного действия «Прием и первичная проверка заявления и документов, необходимых для предоставления государственной услуги», проверяет: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наличие простой электронной подписи или усиленной квалифицированной электронной подписи заявителя в заявлении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и документах, необходимых для предоставления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действительность усиленной квалифицированной электронной подписи, если заявление и документы, необходимые для предоставления государственной услуги, подписаны усиленной квалифицированной электронной подписью.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н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аличие документов, указанных в пункте 18 настоящего регламента.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Документы, необходимые для предоставления государственной услуги, представленные в форме электронных документов и подписанные усиленной квалифицированной электронной подписью, признаются электронными документами, равнозначными документам на бумажном носителе, и исключают необходимость их представления в бумажном виде.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75.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наличии оснований для отказа в приеме заявления и документов, необходимых для предоставления государственной услуги, должностное лицо уполномоченного органа, ответственное за выполнение административного действия «Прием и первичная проверка заявления и документов, необходимых для предоставления государственной услуги», в срок не позднее рабочего дня, следующего за днем подачи заявления и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документов, необходимых для предоставления государственной услуги, в уполномоченный орган, направляет электронное сообщение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 отказе в принятии заявления (при наличии технической возможности).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оснований для отказа в приеме заявления и документов, необходимых для предоставления государственной услуги, заявителю сообщается присвоенный заявлению в электронной форме уникальный номер, по которому в</w:t>
      </w:r>
      <w:r w:rsidRPr="0054149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 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соответствующем разделе Единого портала заявителю будет представлена информация о ходе рассмотрения указанного заявления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(при наличии технической возможности).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После принятия заявления должностным лицом уполномоченного органа статус заявления в личном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кабинете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Едином портале обновляется до</w:t>
      </w:r>
      <w:r w:rsidRPr="0054149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 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статуса «принято»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(при наличии технической возможности).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76. Регистрация заявления осуществляется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, предусмотренном пунктом 43 настоящего регламента.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77. Оплата государственной пошлины за предоставление государственной услуги с использованием Единого портала не предусмотрена в связи с тем, что государственная пошлина за предоставление государственной услуги не взимается.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 w:bidi="ru-RU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78. 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 w:bidi="ru-RU"/>
        </w:rPr>
        <w:t>Заявитель имеет возможность получения информации о ходе предоставления государственной услуги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 w:bidi="ru-RU"/>
        </w:rPr>
        <w:t>(при наличии технической возможности).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 w:bidi="ru-RU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 w:bidi="ru-RU"/>
        </w:rPr>
        <w:t>Информация о ходе предоставления государственной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 w:bidi="ru-RU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 w:bidi="ru-RU"/>
        </w:rPr>
        <w:t>При предоставлении государственной услуги в электронной форме заявителю направляется электронное сообщение о принятии заявления либо об отказе в принятии заявления.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 w:bidi="ru-RU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79.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 w:bidi="ru-RU"/>
        </w:rPr>
        <w:t>Рассмотрение заявления и документов, необходимых для предоставления государственной услуги и принятие решения о предоставлении либо об отказе в предоставлении государственной услуги осуществляется в порядке, предусмотренном пунктами 54 - 62 настоящего регламента.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80. Взаимодействие уполномоченного органа с государственными органами организациями, участвующими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государственной услуги, осуществляется в порядке, предусмотренном пунктами 47 - 53 настоящего регламента.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81. Заявитель вправе получить результат предоставления государственной услуги в форме электронного документа или документа на бумажном носителе.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качестве результата предоставления государственной услуги заявитель вправе получить копию решения о предоставлении либо об отказе в предоставлении государственной услуги в форме электронного документа, подписанного руководителем уполномоченного органа с использованием усиленной квалифицированной электронной подписи (при наличии технической возможности). 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Копия решения о предоставлении либо об отказе в предоставлении государственной услуги размещается в личном кабинете заявителя на Едином портале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(при наличии технической возможности).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82. Заявителю обеспечивается возможность оценить доступность и качество государственной услуги на Едином портале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(при наличии технической возможности).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/>
          <w:b/>
          <w:sz w:val="28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выполнения административных процедур (действий) МФЦ, в том числе административных процедур (действий), выполняемых МФЦ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83. Информация о предоставлении государственной услуги </w:t>
      </w:r>
      <w:proofErr w:type="gramStart"/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размещается в соответствии с пунктом 5 настоящего регламента на официальном сайте МФЦ в сети Интернет и предоставляется</w:t>
      </w:r>
      <w:proofErr w:type="gramEnd"/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 заявителю бесплатно.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Информирование заявителей о порядке предоставления государственной услуги в МФЦ может осуществляться: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lastRenderedPageBreak/>
        <w:t>при личном, письменном обращении заявителя или при поступлении обращений в МФЦ с использованием ресурсов телефонной сети общего пользования или сети Интернет;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с использованием </w:t>
      </w:r>
      <w:proofErr w:type="spellStart"/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инфоматов</w:t>
      </w:r>
      <w:proofErr w:type="spellEnd"/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 или иных программно-аппаратных комплексов, обеспечивающих доступ к информации о государственной услуге, предоставляемой в МФЦ;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>с использованием иных способов информирования, доступных в МФЦ.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84. 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Основанием для начала административной процедуры «Прием заявления и документов, необходимых для предоставления государственной услуги, и направление заявления и документов, необходимых для предоставления государственной услуги, в уполномоченный орган либо отказ в приеме заявления и документов, необходимых для предоставления государственной услуги» является обращение заявителя в МФЦ.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85. Работник МФЦ: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 проверяет документы, удостоверяющие личность заявителя, свидетельствует своей подписью правильность внесения в заявление паспортных данных заявителя.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подачи заявления через представителя заявителя в заявлении указываются фамилия, имя, отчество, почтовый адрес места жительства (места пребывания, фактического проживания) представителя, наименование и реквизиты документа, удостоверяющего личность представителя, реквизиты документа, подтверждающего полномочия представителя. Указанные сведения подтверждаются подписью представителя заявителя с проставлением даты представления заявления.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если заявление подано лицом, не имеющим на это полномочий, отказывает в приеме заявления и документов, необходимых для предоставления государственной услуги, и возвращает заявителю заявление и документы;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 принимает заверенные в установленном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копии документов, необходимых для предоставления государственной услуги, заверяет копии документов, приложенных к заявлению, сверяя их с подлинниками;</w:t>
      </w:r>
    </w:p>
    <w:p w:rsidR="0054149F" w:rsidRPr="0054149F" w:rsidRDefault="0054149F" w:rsidP="0054149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отсутствии оснований для отказа в приеме заявления формирует запрос заявителя на организацию предоставления государственной услуги (далее – запрос) с помощью автоматизированной информационной системы деятельности государственного бюджетного учреждения Свердловской области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«Многофункциональный центр» (далее – АИС</w:t>
      </w:r>
      <w:r w:rsidRPr="0054149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 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МФЦ). Запрос распечатывается в двух экземплярах, в которых заявитель проставляет свою подпись, чем подтверждает указанные в нем сведения, а работник МФЦ проставляет свою подпись, означающую подтверждение принятия заявления и документов, необходимых для предоставления государственной услуги. Один экземпляр запроса выдается заявителю, другой подлежит хранению в МФЦ.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86. Максимальный срок выполнения административной процедуры составляет десять минут.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87. Результатом административной процедуры является прием заявления и документов, необходимых для предоставления государственной услуги, и их направление в уполномоченный орган, либо отказ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приеме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заявления и документов, необходимых для предоставления государственной услуги.</w:t>
      </w: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88.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МФЦ обеспечивает передачу принятых от заявителя заявления и документов, необходимых для предоставления государственной услуги, в уполномоченный орган в порядке и сроки, установленные соглашением о взаимодействии, заключенным между МФЦ и уполномоченным органом, но не позднее рабочего дня, следующего за днем приема документов у заявителя, в том числе в электронной форме (при интеграции информационных систем).</w:t>
      </w:r>
      <w:proofErr w:type="gramEnd"/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89. Способом фиксации результата выполнения административной процедуры в случае приема заявления и документов, необходимых для предоставления государственной услуги, является формирование запроса с помощью АИС МФЦ,</w:t>
      </w:r>
      <w:r w:rsidRPr="005414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а в случае отказа в приеме заявления и документов, необходимых для предоставления государственной услуги, результат фиксируется в программе АИС МФЦ как консультация заявителя.</w:t>
      </w: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90.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Формирование и направление МФЦ межведомственного запроса в органы, предоставляющие государственные услуги, в иные государственные органы (организации), участвующие в предоставлении государственных услуг, работниками МФЦ не осуществляется.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91. Основанием для начала административной процедуры «Выдача заявителю копии решения о предоставлении либо отказе в предоставлении государственной услуги, в том числе выдача документа на бумажном носителе, подтверждающего содержание электронного документа,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направленного в МФЦ по результатам предоставления государственной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уполномоченным органом» является поступление результата предоставления государственной услуги из уполномоченного органа и обращение заявителя в МФЦ.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92. Работник МФЦ, ответственный за выполнение административной процедуры «Выдача заявителю копии решения о предоставлении либо отказе в предоставлении государственной услуги, в том числе выдача документа на бумажном носителе, подтверждающего содержание электронного документа, направленного в МФЦ по результатам предоставления государственной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уполномоченным органом»: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выдает заявителю результат предоставления государственной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услуги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 основании представленного заявителем экземпляра запроса;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отмечает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экземпляре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запроса, хранящемся в МФЦ, реквизиты выдаваемого заявителю в качестве результата предоставления государственной услуги документа, получает подпись заявителя в его получении в экземпляре запроса МФЦ. Максимальный срок выполнения административной процедуры составляет десять минут.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93. Способом фиксации результата выполнения административной процедуры является отметка в программе АИС МФЦ о дате выдачи заявителю результата предоставления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94. Предоставление государственной услуги возможно посредством комплексного запроса и включает в себя следующие административные процедуры (действия):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1) информирование заявителей о порядке предоставления государственной услуги в МФЦ посредством комплексного запроса, о ходе выполнения комплексного запроса, по иным вопросам, связанным с предоставлением государственной услуги;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формирование комплексного запроса и оформление заявлений работником МФЦ при однократном обращении заявителя для получения двух и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более государственных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услуг;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прием комплексного запроса с заявлениями и документами, необходимыми для предоставления государственной услуги, и направление комплексного запроса с заявлениями и документами, необходимыми для предоставления государственной услуги, в управление социальной политики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либо отказ в приеме заявления и документов, необходимых для предоставления государственной услуги;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4)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 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однократном обращении заявителя в МФЦ с запросом на получение двух и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более государственных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(или)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уполномоченный орган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днем оформления комплексного запроса.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случае, если для получения государственной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уполномоченный орган осуществляется МФЦ не позднее одного рабочего дня, следующего за днем получения МФЦ таких сведений, документов и (или) информации.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уполномоченным органом.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Результаты предоставления государственных услуг по результатам рассмотрения комплексного запроса направляются в МФЦ для выдачи заявителю.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Порядок исправления допущенных опечаток и ошибок в выданных в </w:t>
      </w:r>
      <w:proofErr w:type="gramStart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результате</w:t>
      </w:r>
      <w:proofErr w:type="gramEnd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предоставления государственной услуги документах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95. Исправление допущенных опечаток и (или) ошибок в выданном 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решении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 предоставлении либо об отказе в предоставлении государственной услуги осуществляется по заявлению заявителя, составленному в произвольной форме (далее – заявление об исправлении ошибок).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Заявление об исправлении ошибок рассматривается должностным лицом уполномоченного органа, ответственным за выполнение административного действия «Рассмотрение заявления и документов, необходимых для предоставления государственной услуги», в течение 3 рабочих дней с даты регистрации заявления об исправлении ошибок.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выявления допущенных опечаток и (или) ошибок указанное должностное лицо осуществляет замену решения о предоставлении либо об отказе в предоставлении государственной услуги и решение о предоставлении либо об отказе в предоставлении государственной услуги направляет заявителю в порядке, предусмотренном пунктом 63 настоящего регламента.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отсутствия опечаток и (или) ошибок в решении о предоставлении либо об отказе в предоставлении государственной услуги заявитель письменно уведомляется об отсутствии таких опечаток и (или) ошибок.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96. Решение о предоставлении либо отказе в предоставлении государственной услуги, выдаваемое в результате предоставления государственной услуги, в которое внесены исправления, вручается заявителю лично или направляется заказным почтовым отправлением с уведомлением о вручении.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случае обращения за предоставлением государственной услуги в форме электронного документа посредством Единого портала исправленное решение о предоставлении либо об отказе в предоставлении государственной услуги размещается в личном кабинете заявителя на Едином портале (при наличии технической возможности).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Раздел 4. Формы </w:t>
      </w:r>
      <w:proofErr w:type="gramStart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предоставлением государственной услуги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1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осуществления текущего </w:t>
      </w:r>
      <w:proofErr w:type="gramStart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 предоставлению государственной услуги, а также принятием ими решений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97. Текущий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уполномоченного органа и должностными лицами уполномоченного органа, ответственными за предоставление государственной услуги, на постоянной основе, а также путем проведения плановых и внеплановых проверок по соблюдению и исполнению положений настоящего регламента.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1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1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в том числе порядок и формы </w:t>
      </w:r>
      <w:proofErr w:type="gramStart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полнотой и качеством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1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государственной услуги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98. 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 обращения заявителей, содержащие жалобы на действия (бездействие) должностных лиц уполномоченного органа (далее – жалоба).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Периодичность осуществления проверок полноты и качества предоставления государственной услуги устанавливается руководителем уполномоченного органа либо уполномоченным им лицом, ответственным за организацию работы по предоставлению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99. Проверки полноты и качества предоставления государственной услуги осуществляются на основании индивидуальных правовых актов (приказов), издаваемых руководителем уполномоченного органа либо уполномоченным им лицом, ответственным за организацию работы по предоставлению государственной услуги.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Периодичность проведения проверок может носить плановый характер (осуществляться на основании полугодовых или годовых планов работы) и внеплановый характер (по конкретному обращению заявителя).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Результаты проверок оформляются в виде акта,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котором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отмечаются выявленные недостатки и даются предложения по их устранению.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highlight w:val="lightGray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100. По результатам проведенных проверок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выявления нарушений прав граждан виновные лица привлекаются к ответственности в порядке, установленном законодательством Российской Федерации.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101. 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Должностные лица уполномоченного органа, ответственные за осуществление административных процедур по предоставлению государственной услуги, несут установленную законодательством Российской Федерации ответственность за решения и действия (бездействие), принимаемые (осуществляемые) в ходе предоставления государственной услуги.</w:t>
      </w:r>
      <w:proofErr w:type="gramEnd"/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highlight w:val="lightGray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Положения, характеризующие требования к порядку и формам </w:t>
      </w:r>
      <w:proofErr w:type="gramStart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</w:t>
      </w:r>
      <w:proofErr w:type="gramEnd"/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 предоставлением государственной услуги, в том числе со стороны граждан, их объединений и организаций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sz w:val="28"/>
          <w:szCs w:val="28"/>
          <w:highlight w:val="lightGray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102. 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предоставлением государственной услуги осуществляется в форме контроля за соблюдением последовательности действий, определенных административными процедурами по предоставлению государственной услуги, и принятием решений должностными лицами уполномоченного органа путем проведения проверок соблюдения и исполнения должностными лицами уполномоченного органа нормативных правовых актов, а также положений настоящего регламента.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Проверки также могут проводиться по конкретной жалобе заявителя.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Контроль за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управлений социальной политики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 </w:t>
      </w:r>
    </w:p>
    <w:p w:rsidR="0054149F" w:rsidRPr="0054149F" w:rsidRDefault="0054149F" w:rsidP="0054149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Раздел 5. Досудебный (внесудебный) порядок обжалования решений и действий (бездействия) органа, предоставляющего государственную услугу, его должностных лиц, а также решений и действий (бездействия) МФЦ, работников МФЦ 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2"/>
          <w:szCs w:val="20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государственной услуги</w:t>
      </w:r>
    </w:p>
    <w:p w:rsidR="0054149F" w:rsidRPr="0054149F" w:rsidRDefault="0054149F" w:rsidP="0054149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103. Заявитель вправе обжаловать решения и действия (бездействие), уполномоченного органа, его должностных лиц, а также решения и действия (бездействие) МФЦ, работников МФЦ в досудебном (внесудебном)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порядке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, в том числе в случаях, предусмотренных статьей 11.1 Федерального закона от 27 июля 2010 года № 210-ФЗ.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2"/>
          <w:szCs w:val="20"/>
          <w:highlight w:val="lightGray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Органы государственной власти, организации и уполномоченные на рассмотрение жалобы лица, которым может быть направлена жалоба заявителя в досудебном (внесудебном) порядке</w:t>
      </w:r>
    </w:p>
    <w:p w:rsidR="0054149F" w:rsidRPr="0054149F" w:rsidRDefault="0054149F" w:rsidP="0054149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spacing w:after="200" w:line="276" w:lineRule="auto"/>
        <w:ind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104.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уполномоченного органа, его должностных лиц и муниципальных служащих жалоба подается для рассмотрения в уполномоченный орган, в письменной форме на бумажном носителе, в том числе при личном приеме заявителя, по почте или через МФЦ либо в электронной форме. </w:t>
      </w:r>
      <w:proofErr w:type="gramEnd"/>
    </w:p>
    <w:p w:rsidR="0054149F" w:rsidRPr="0054149F" w:rsidRDefault="0054149F" w:rsidP="0054149F">
      <w:pPr>
        <w:spacing w:after="200" w:line="276" w:lineRule="auto"/>
        <w:ind w:firstLine="851"/>
        <w:jc w:val="both"/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105. Жалобу на решения и действия (бездействие) уполномоченного органа также возможно подать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в письменной форме на бумажном носителе, в том числе при личном приеме заявителя, по почте или через МФЦ либо в электронной форме</w:t>
      </w:r>
      <w:r w:rsidRPr="0054149F">
        <w:rPr>
          <w:rFonts w:ascii="Liberation Serif" w:eastAsia="Calibri" w:hAnsi="Liberation Serif" w:cs="Liberation Serif"/>
          <w:color w:val="FF0000"/>
          <w:sz w:val="28"/>
          <w:szCs w:val="28"/>
          <w:lang w:eastAsia="en-US"/>
        </w:rPr>
        <w:t xml:space="preserve">. </w:t>
      </w:r>
    </w:p>
    <w:p w:rsidR="0054149F" w:rsidRPr="0054149F" w:rsidRDefault="0054149F" w:rsidP="0054149F">
      <w:pPr>
        <w:spacing w:after="200" w:line="276" w:lineRule="auto"/>
        <w:ind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106. В </w:t>
      </w: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случае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обжалования решений и действий (бездействия) МФЦ,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форме, а также по почте. </w:t>
      </w:r>
    </w:p>
    <w:p w:rsidR="0054149F" w:rsidRPr="0054149F" w:rsidRDefault="0054149F" w:rsidP="0054149F">
      <w:pPr>
        <w:spacing w:after="200" w:line="276" w:lineRule="auto"/>
        <w:ind w:firstLine="851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107. Жалобу на решения и действия (бездействие) МФЦ, его руководителя также возможно подать в Департамент информатизации и связи Свердловской области (далее – учредитель МФЦ), в письменной форме на бумажном носителе, в том числе при личном приеме заявителя, в электронной форме, а также по почте. </w:t>
      </w:r>
    </w:p>
    <w:p w:rsidR="0054149F" w:rsidRPr="0054149F" w:rsidRDefault="0054149F" w:rsidP="0054149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54149F" w:rsidRPr="0054149F" w:rsidRDefault="0054149F" w:rsidP="0054149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108. Уполномоченный орган, МФЦ, а также учредитель МФЦ обеспечивают:</w:t>
      </w: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1) информирование заявителей о порядке обжалования решений и действий (бездействия) уполномоченного органа, его должностных лиц, а также МФЦ и его работников посредством размещения информации:</w:t>
      </w: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на стендах в местах предоставления государственной услуги;</w:t>
      </w: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официальном сайте уполномоченного органа, МФЦ </w:t>
      </w: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по адресу: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https://</w:t>
      </w:r>
      <w:r w:rsidRPr="0054149F">
        <w:rPr>
          <w:rFonts w:ascii="Liberation Serif" w:eastAsia="Calibri" w:hAnsi="Liberation Serif" w:cs="Liberation Serif"/>
          <w:bCs/>
          <w:iCs/>
          <w:sz w:val="28"/>
          <w:szCs w:val="28"/>
          <w:lang w:eastAsia="en-US"/>
        </w:rPr>
        <w:t xml:space="preserve">mfc66.ru/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и учредителя МФЦ по адресу: https://dis.midural.ru/;</w:t>
      </w: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в разделе «Дополнительная информация» по адресу</w:t>
      </w:r>
      <w:r w:rsidRPr="0054149F">
        <w:rPr>
          <w:rFonts w:ascii="Liberation Serif" w:eastAsia="Calibri" w:hAnsi="Liberation Serif" w:cs="Liberation Serif"/>
          <w:sz w:val="22"/>
          <w:szCs w:val="22"/>
          <w:lang w:eastAsia="en-US"/>
        </w:rPr>
        <w:t xml:space="preserve">: 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https://www.gosuslugi.ru/26066/1/info;</w:t>
      </w: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2) консультирование заявителей о порядке обжалования решений и действий (бездействия) уполномоченного органа, его должностных лиц, а также на решения и действия (бездействие) МФЦ, и его работников, в том числе по телефону, электронной почте, при личном приеме.</w:t>
      </w: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его должностных лиц, а также решений и действий (бездействия) МФЦ, работников МФЦ </w:t>
      </w:r>
    </w:p>
    <w:p w:rsidR="0054149F" w:rsidRPr="0054149F" w:rsidRDefault="0054149F" w:rsidP="0054149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109. Порядок досудебного (внесудебного) обжалования решений и действий (бездействия) уполномоченного органа, его должностных лиц, а также решений и действий (бездействия) МФЦ, работников МФЦ регулируется:</w:t>
      </w: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статьями 11.1–11.3 Федерального закона от 27 июля 2010 года № 210-ФЗ; </w:t>
      </w: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постановлением Правительства Свердловской области от 22.11.2018 № 828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noBreakHyphen/>
        <w:t>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</w:t>
      </w:r>
      <w:proofErr w:type="gramEnd"/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его работников»;</w:t>
      </w: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54149F">
        <w:rPr>
          <w:rFonts w:ascii="Liberation Serif" w:eastAsia="Calibri" w:hAnsi="Liberation Serif"/>
          <w:sz w:val="28"/>
          <w:szCs w:val="28"/>
          <w:lang w:eastAsia="en-US"/>
        </w:rPr>
        <w:t>постановлением администрации городского округа Верхняя Пышма Свердловской области от 1 ноября 2013 г. N 2547 «Об утверждении Положения об особенностях подачи и рассмотрения жалоб на решения и действия (бездействие) администрации городского округа Верхняя Пышма, отраслевых (функциональных) органов администрации городского округа Верхняя Пышма, предоставляющих муниципальные услуги, их должностных лиц, муниципальных служащих, участвующих в предоставлении муниципальных услуг».</w:t>
      </w:r>
      <w:proofErr w:type="gramEnd"/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110. Полная информация о порядке подачи и рассмотрения жалобы на</w:t>
      </w:r>
      <w:r w:rsidRPr="0054149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 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решения и действия (бездействие) уполномоченного органа, его должностных лиц, а также решения и</w:t>
      </w:r>
      <w:r w:rsidRPr="0054149F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 </w:t>
      </w:r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действия (бездействие) МФЦ, работников МФЦ размещена в разделе «Дополнительная информация» на Едином портале по адресу: </w:t>
      </w:r>
      <w:hyperlink r:id="rId10" w:history="1">
        <w:r w:rsidRPr="0054149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  <w:lang w:eastAsia="en-US"/>
          </w:rPr>
          <w:t>https://www.gosuslugi.ru/26066/1/info</w:t>
        </w:r>
      </w:hyperlink>
      <w:r w:rsidRPr="0054149F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Arial"/>
          <w:b/>
          <w:bCs/>
          <w:color w:val="FF0000"/>
          <w:sz w:val="22"/>
          <w:szCs w:val="22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Liberation Serif"/>
          <w:color w:val="FF0000"/>
          <w:lang w:eastAsia="en-US"/>
        </w:rPr>
      </w:pPr>
      <w:r w:rsidRPr="0054149F">
        <w:rPr>
          <w:rFonts w:ascii="Liberation Serif" w:eastAsia="Calibri" w:hAnsi="Liberation Serif" w:cs="Arial"/>
          <w:b/>
          <w:bCs/>
          <w:lang w:eastAsia="en-US"/>
        </w:rPr>
        <w:t>Приложение N 1</w:t>
      </w:r>
      <w:r w:rsidRPr="0054149F">
        <w:rPr>
          <w:rFonts w:ascii="Liberation Serif" w:eastAsia="Calibri" w:hAnsi="Liberation Serif" w:cs="Arial"/>
          <w:b/>
          <w:bCs/>
          <w:lang w:eastAsia="en-US"/>
        </w:rPr>
        <w:br/>
        <w:t xml:space="preserve">к </w:t>
      </w:r>
      <w:r w:rsidRPr="0054149F">
        <w:rPr>
          <w:rFonts w:ascii="Liberation Serif" w:eastAsia="Calibri" w:hAnsi="Liberation Serif" w:cs="Arial"/>
          <w:b/>
          <w:lang w:eastAsia="en-US"/>
        </w:rPr>
        <w:t>Административному регламенту</w:t>
      </w:r>
      <w:r w:rsidRPr="0054149F">
        <w:rPr>
          <w:rFonts w:ascii="Liberation Serif" w:eastAsia="Calibri" w:hAnsi="Liberation Serif" w:cs="Arial"/>
          <w:lang w:eastAsia="en-US"/>
        </w:rPr>
        <w:t xml:space="preserve"> </w:t>
      </w:r>
      <w:r w:rsidRPr="0054149F">
        <w:rPr>
          <w:rFonts w:ascii="Liberation Serif" w:eastAsia="Calibri" w:hAnsi="Liberation Serif" w:cs="Arial"/>
          <w:b/>
          <w:bCs/>
          <w:lang w:eastAsia="en-US"/>
        </w:rPr>
        <w:br/>
      </w:r>
    </w:p>
    <w:p w:rsidR="0054149F" w:rsidRPr="0054149F" w:rsidRDefault="0054149F" w:rsidP="0054149F">
      <w:pPr>
        <w:tabs>
          <w:tab w:val="center" w:pos="5315"/>
        </w:tabs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color w:val="FF0000"/>
          <w:lang w:eastAsia="en-US"/>
        </w:rPr>
      </w:pPr>
    </w:p>
    <w:p w:rsidR="0054149F" w:rsidRPr="0054149F" w:rsidRDefault="0054149F" w:rsidP="0054149F">
      <w:pPr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__________________________________</w:t>
      </w:r>
    </w:p>
    <w:p w:rsidR="0054149F" w:rsidRPr="0054149F" w:rsidRDefault="0054149F" w:rsidP="0054149F">
      <w:pPr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(наименование уполномоченного органа)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от "___" ____________ 20__ г.</w:t>
      </w: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color w:val="FF0000"/>
          <w:lang w:eastAsia="en-US"/>
        </w:rPr>
      </w:pP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color w:val="FF0000"/>
          <w:lang w:eastAsia="en-US"/>
        </w:rPr>
      </w:pPr>
    </w:p>
    <w:p w:rsidR="0054149F" w:rsidRPr="0054149F" w:rsidRDefault="0054149F" w:rsidP="0054149F">
      <w:pPr>
        <w:spacing w:before="108" w:after="108"/>
        <w:jc w:val="center"/>
        <w:rPr>
          <w:rFonts w:ascii="Liberation Serif" w:hAnsi="Liberation Serif"/>
        </w:rPr>
      </w:pPr>
      <w:r w:rsidRPr="0054149F">
        <w:rPr>
          <w:rFonts w:ascii="Liberation Serif" w:hAnsi="Liberation Serif"/>
          <w:b/>
          <w:bCs/>
          <w:color w:val="26282F"/>
        </w:rPr>
        <w:t>Решение</w:t>
      </w:r>
      <w:r w:rsidRPr="0054149F">
        <w:rPr>
          <w:rFonts w:ascii="Liberation Serif" w:hAnsi="Liberation Serif"/>
          <w:b/>
          <w:bCs/>
          <w:color w:val="26282F"/>
        </w:rPr>
        <w:br/>
        <w:t>о назначении компенсации расходов на оплату жилого помещения и коммунальных услуг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Назначить гражданин</w:t>
      </w:r>
      <w:proofErr w:type="gramStart"/>
      <w:r w:rsidRPr="0054149F">
        <w:rPr>
          <w:rFonts w:ascii="Liberation Serif" w:hAnsi="Liberation Serif"/>
        </w:rPr>
        <w:t>у(</w:t>
      </w:r>
      <w:proofErr w:type="spellStart"/>
      <w:proofErr w:type="gramEnd"/>
      <w:r w:rsidRPr="0054149F">
        <w:rPr>
          <w:rFonts w:ascii="Liberation Serif" w:hAnsi="Liberation Serif"/>
        </w:rPr>
        <w:t>ке</w:t>
      </w:r>
      <w:proofErr w:type="spellEnd"/>
      <w:r w:rsidRPr="0054149F">
        <w:rPr>
          <w:rFonts w:ascii="Liberation Serif" w:hAnsi="Liberation Serif"/>
        </w:rPr>
        <w:t>) ___________________________________________________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Паспорт гражданина РФ серии _______ N _________ выдан _______________________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____________________________________________________________________________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проживающему (ей) по адресу ________________________________________________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_________________________________________________________________________,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ежемесячную компенсацию расходов на оплату жилого помещения и коммунальных услуг в сумме: _____________________________________________________________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на период, бессрочно _______________________________________________________</w:t>
      </w:r>
    </w:p>
    <w:p w:rsidR="0054149F" w:rsidRPr="0054149F" w:rsidRDefault="0054149F" w:rsidP="0054149F">
      <w:pPr>
        <w:jc w:val="center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(указать)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компенсацию расходов на оплату твердого топлива (уголь, дрова) и его доставку в сумме: ___________________________________________________________________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сроком на один год, период __________________________________________________</w:t>
      </w:r>
    </w:p>
    <w:p w:rsidR="0054149F" w:rsidRPr="0054149F" w:rsidRDefault="0054149F" w:rsidP="0054149F">
      <w:pPr>
        <w:jc w:val="center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(указать)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Способ выплаты: ___________________________________________________________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Руководитель уполномоченного органа _________________________________________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М.П.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Исполнитель ___________________________________</w:t>
      </w: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lang w:eastAsia="en-US"/>
        </w:rPr>
      </w:pPr>
    </w:p>
    <w:p w:rsidR="0054149F" w:rsidRPr="0054149F" w:rsidRDefault="0054149F" w:rsidP="0054149F">
      <w:pPr>
        <w:autoSpaceDE w:val="0"/>
        <w:autoSpaceDN w:val="0"/>
        <w:adjustRightInd w:val="0"/>
        <w:spacing w:after="200" w:line="276" w:lineRule="auto"/>
        <w:ind w:right="-2"/>
        <w:jc w:val="right"/>
        <w:rPr>
          <w:rFonts w:ascii="Liberation Serif" w:eastAsia="Calibri" w:hAnsi="Liberation Serif" w:cs="Liberation Serif"/>
          <w:lang w:eastAsia="en-US"/>
        </w:rPr>
      </w:pPr>
      <w:r w:rsidRPr="0054149F">
        <w:rPr>
          <w:rFonts w:ascii="Liberation Serif" w:eastAsia="Calibri" w:hAnsi="Liberation Serif" w:cs="Arial"/>
          <w:b/>
          <w:bCs/>
          <w:lang w:eastAsia="en-US"/>
        </w:rPr>
        <w:t>Приложение N 2</w:t>
      </w:r>
      <w:r w:rsidRPr="0054149F">
        <w:rPr>
          <w:rFonts w:ascii="Liberation Serif" w:eastAsia="Calibri" w:hAnsi="Liberation Serif" w:cs="Arial"/>
          <w:b/>
          <w:bCs/>
          <w:lang w:eastAsia="en-US"/>
        </w:rPr>
        <w:br/>
        <w:t xml:space="preserve">к </w:t>
      </w:r>
      <w:r w:rsidRPr="0054149F">
        <w:rPr>
          <w:rFonts w:ascii="Liberation Serif" w:eastAsia="Calibri" w:hAnsi="Liberation Serif" w:cs="Arial"/>
          <w:b/>
          <w:lang w:eastAsia="en-US"/>
        </w:rPr>
        <w:t>Административному регламенту</w:t>
      </w:r>
      <w:r w:rsidRPr="0054149F">
        <w:rPr>
          <w:rFonts w:ascii="Liberation Serif" w:eastAsia="Calibri" w:hAnsi="Liberation Serif" w:cs="Arial"/>
          <w:lang w:eastAsia="en-US"/>
        </w:rPr>
        <w:t xml:space="preserve"> </w:t>
      </w:r>
      <w:r w:rsidRPr="0054149F">
        <w:rPr>
          <w:rFonts w:ascii="Liberation Serif" w:eastAsia="Calibri" w:hAnsi="Liberation Serif" w:cs="Arial"/>
          <w:b/>
          <w:bCs/>
          <w:lang w:eastAsia="en-US"/>
        </w:rPr>
        <w:br/>
      </w:r>
    </w:p>
    <w:p w:rsidR="0054149F" w:rsidRPr="0054149F" w:rsidRDefault="0054149F" w:rsidP="0054149F">
      <w:pPr>
        <w:tabs>
          <w:tab w:val="left" w:pos="7896"/>
        </w:tabs>
        <w:spacing w:after="200" w:line="276" w:lineRule="auto"/>
        <w:jc w:val="right"/>
        <w:rPr>
          <w:rFonts w:ascii="Liberation Serif" w:eastAsia="Calibri" w:hAnsi="Liberation Serif" w:cs="Liberation Serif"/>
          <w:lang w:eastAsia="en-US"/>
        </w:rPr>
      </w:pPr>
    </w:p>
    <w:p w:rsidR="0054149F" w:rsidRPr="0054149F" w:rsidRDefault="0054149F" w:rsidP="0054149F">
      <w:pPr>
        <w:spacing w:after="200" w:line="276" w:lineRule="auto"/>
        <w:rPr>
          <w:rFonts w:ascii="Liberation Serif" w:eastAsia="Calibri" w:hAnsi="Liberation Serif" w:cs="Liberation Serif"/>
          <w:lang w:eastAsia="en-US"/>
        </w:rPr>
      </w:pPr>
    </w:p>
    <w:p w:rsidR="0054149F" w:rsidRPr="0054149F" w:rsidRDefault="0054149F" w:rsidP="0054149F">
      <w:pPr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__________________________________</w:t>
      </w:r>
    </w:p>
    <w:p w:rsidR="0054149F" w:rsidRPr="0054149F" w:rsidRDefault="0054149F" w:rsidP="0054149F">
      <w:pPr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(наименование уполномоченного органа)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от "___" ____________ 20__ г.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</w:p>
    <w:p w:rsidR="0054149F" w:rsidRPr="0054149F" w:rsidRDefault="0054149F" w:rsidP="0054149F">
      <w:pPr>
        <w:spacing w:before="108" w:after="108"/>
        <w:jc w:val="center"/>
        <w:rPr>
          <w:rFonts w:ascii="Liberation Serif" w:hAnsi="Liberation Serif"/>
          <w:b/>
          <w:bCs/>
          <w:color w:val="26282F"/>
        </w:rPr>
      </w:pPr>
    </w:p>
    <w:p w:rsidR="0054149F" w:rsidRPr="0054149F" w:rsidRDefault="0054149F" w:rsidP="0054149F">
      <w:pPr>
        <w:spacing w:before="108" w:after="108"/>
        <w:jc w:val="center"/>
        <w:rPr>
          <w:rFonts w:ascii="Liberation Serif" w:hAnsi="Liberation Serif"/>
        </w:rPr>
      </w:pPr>
      <w:r w:rsidRPr="0054149F">
        <w:rPr>
          <w:rFonts w:ascii="Liberation Serif" w:hAnsi="Liberation Serif"/>
          <w:b/>
          <w:bCs/>
          <w:color w:val="26282F"/>
        </w:rPr>
        <w:t>Решение</w:t>
      </w:r>
      <w:r w:rsidRPr="0054149F">
        <w:rPr>
          <w:rFonts w:ascii="Liberation Serif" w:hAnsi="Liberation Serif"/>
          <w:b/>
          <w:bCs/>
          <w:color w:val="26282F"/>
        </w:rPr>
        <w:br/>
        <w:t>об отказе в назначении компенсации расходов за жилое помещение и коммунальные услуги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Отказать гр. ______________________________________________________________,</w:t>
      </w:r>
    </w:p>
    <w:p w:rsidR="0054149F" w:rsidRPr="0054149F" w:rsidRDefault="0054149F" w:rsidP="0054149F">
      <w:pPr>
        <w:spacing w:before="100" w:beforeAutospacing="1"/>
        <w:jc w:val="center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(Ф.И.О.)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проживающему по адресу: ___________________________________________________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_________________________________________________________________________,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 xml:space="preserve">в </w:t>
      </w:r>
      <w:proofErr w:type="gramStart"/>
      <w:r w:rsidRPr="0054149F">
        <w:rPr>
          <w:rFonts w:ascii="Liberation Serif" w:hAnsi="Liberation Serif"/>
        </w:rPr>
        <w:t>назначении</w:t>
      </w:r>
      <w:proofErr w:type="gramEnd"/>
      <w:r w:rsidRPr="0054149F">
        <w:rPr>
          <w:rFonts w:ascii="Liberation Serif" w:hAnsi="Liberation Serif"/>
        </w:rPr>
        <w:t xml:space="preserve"> компенсации расходов на оплату жилого помещения и коммунальных услуг, компенсации расходов на оплату твердого топлива (уголь, дрова) и его доставку (нужное подчеркнуть) по причине ______________________________________________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_________________________________________________________________________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_________________________________________________________________________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Руководитель уполномоченного органа _______________________________</w:t>
      </w:r>
    </w:p>
    <w:p w:rsidR="0054149F" w:rsidRPr="0054149F" w:rsidRDefault="0054149F" w:rsidP="0054149F">
      <w:pPr>
        <w:spacing w:before="240"/>
        <w:rPr>
          <w:rFonts w:ascii="Liberation Serif" w:hAnsi="Liberation Serif"/>
        </w:rPr>
      </w:pPr>
      <w:r w:rsidRPr="0054149F">
        <w:rPr>
          <w:rFonts w:ascii="Liberation Serif" w:hAnsi="Liberation Serif"/>
        </w:rPr>
        <w:t>М.П.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 w:cs="Liberation Serif"/>
        </w:rPr>
      </w:pPr>
      <w:r w:rsidRPr="0054149F">
        <w:rPr>
          <w:rFonts w:ascii="Liberation Serif" w:hAnsi="Liberation Serif"/>
        </w:rPr>
        <w:t>Исполнитель ____________________________________________________</w:t>
      </w:r>
    </w:p>
    <w:p w:rsidR="0054149F" w:rsidRPr="0054149F" w:rsidRDefault="0054149F" w:rsidP="0054149F">
      <w:pPr>
        <w:spacing w:before="100" w:beforeAutospacing="1"/>
        <w:rPr>
          <w:rFonts w:ascii="Liberation Serif" w:hAnsi="Liberation Serif" w:cs="Liberation Serif"/>
        </w:rPr>
      </w:pPr>
    </w:p>
    <w:p w:rsidR="0054149F" w:rsidRPr="0054149F" w:rsidRDefault="0054149F" w:rsidP="0054149F">
      <w:pPr>
        <w:spacing w:after="200" w:line="276" w:lineRule="auto"/>
        <w:ind w:firstLine="709"/>
        <w:jc w:val="both"/>
        <w:rPr>
          <w:rFonts w:ascii="Liberation Serif" w:eastAsia="Calibri" w:hAnsi="Liberation Serif" w:cs="Liberation Serif"/>
          <w:lang w:eastAsia="en-US"/>
        </w:rPr>
      </w:pPr>
    </w:p>
    <w:p w:rsidR="0054149F" w:rsidRPr="0054149F" w:rsidRDefault="0054149F" w:rsidP="0054149F">
      <w:pPr>
        <w:rPr>
          <w:rFonts w:ascii="Liberation Serif" w:hAnsi="Liberation Serif"/>
        </w:rPr>
      </w:pPr>
    </w:p>
    <w:p w:rsidR="0054149F" w:rsidRDefault="0054149F"/>
    <w:p w:rsidR="0054149F" w:rsidRDefault="0054149F"/>
    <w:p w:rsidR="0054149F" w:rsidRDefault="0054149F"/>
    <w:sectPr w:rsidR="0054149F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325" w:rsidRDefault="00F96325" w:rsidP="003E001B">
      <w:r>
        <w:separator/>
      </w:r>
    </w:p>
  </w:endnote>
  <w:endnote w:type="continuationSeparator" w:id="0">
    <w:p w:rsidR="00F96325" w:rsidRDefault="00F96325" w:rsidP="003E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325" w:rsidRDefault="00F96325" w:rsidP="003E001B">
      <w:r>
        <w:separator/>
      </w:r>
    </w:p>
  </w:footnote>
  <w:footnote w:type="continuationSeparator" w:id="0">
    <w:p w:rsidR="00F96325" w:rsidRDefault="00F96325" w:rsidP="003E0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1B" w:rsidRDefault="003E001B">
    <w:pPr>
      <w:pStyle w:val="a3"/>
    </w:pPr>
  </w:p>
  <w:p w:rsidR="003E001B" w:rsidRDefault="003E00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040D"/>
    <w:multiLevelType w:val="hybridMultilevel"/>
    <w:tmpl w:val="0584E956"/>
    <w:lvl w:ilvl="0" w:tplc="26282B42">
      <w:start w:val="3"/>
      <w:numFmt w:val="decimal"/>
      <w:suff w:val="space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1B"/>
    <w:rsid w:val="003E001B"/>
    <w:rsid w:val="0054149F"/>
    <w:rsid w:val="006731A0"/>
    <w:rsid w:val="00AE5A41"/>
    <w:rsid w:val="00F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01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E001B"/>
  </w:style>
  <w:style w:type="paragraph" w:styleId="a5">
    <w:name w:val="footer"/>
    <w:basedOn w:val="a"/>
    <w:link w:val="a6"/>
    <w:uiPriority w:val="99"/>
    <w:unhideWhenUsed/>
    <w:rsid w:val="003E001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E001B"/>
  </w:style>
  <w:style w:type="paragraph" w:styleId="a7">
    <w:name w:val="Balloon Text"/>
    <w:basedOn w:val="a"/>
    <w:link w:val="a8"/>
    <w:uiPriority w:val="99"/>
    <w:semiHidden/>
    <w:unhideWhenUsed/>
    <w:rsid w:val="003E00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E001B"/>
    <w:rPr>
      <w:rFonts w:ascii="Tahoma" w:hAnsi="Tahoma" w:cs="Tahoma"/>
      <w:sz w:val="16"/>
      <w:szCs w:val="16"/>
    </w:rPr>
  </w:style>
  <w:style w:type="character" w:styleId="a9">
    <w:name w:val="Hyperlink"/>
    <w:semiHidden/>
    <w:unhideWhenUsed/>
    <w:rsid w:val="003E001B"/>
    <w:rPr>
      <w:color w:val="0000FF"/>
      <w:u w:val="single"/>
    </w:rPr>
  </w:style>
  <w:style w:type="paragraph" w:customStyle="1" w:styleId="ConsNormal">
    <w:name w:val="ConsNormal"/>
    <w:rsid w:val="003E00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01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E001B"/>
  </w:style>
  <w:style w:type="paragraph" w:styleId="a5">
    <w:name w:val="footer"/>
    <w:basedOn w:val="a"/>
    <w:link w:val="a6"/>
    <w:uiPriority w:val="99"/>
    <w:unhideWhenUsed/>
    <w:rsid w:val="003E001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E001B"/>
  </w:style>
  <w:style w:type="paragraph" w:styleId="a7">
    <w:name w:val="Balloon Text"/>
    <w:basedOn w:val="a"/>
    <w:link w:val="a8"/>
    <w:uiPriority w:val="99"/>
    <w:semiHidden/>
    <w:unhideWhenUsed/>
    <w:rsid w:val="003E00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E001B"/>
    <w:rPr>
      <w:rFonts w:ascii="Tahoma" w:hAnsi="Tahoma" w:cs="Tahoma"/>
      <w:sz w:val="16"/>
      <w:szCs w:val="16"/>
    </w:rPr>
  </w:style>
  <w:style w:type="character" w:styleId="a9">
    <w:name w:val="Hyperlink"/>
    <w:semiHidden/>
    <w:unhideWhenUsed/>
    <w:rsid w:val="003E001B"/>
    <w:rPr>
      <w:color w:val="0000FF"/>
      <w:u w:val="single"/>
    </w:rPr>
  </w:style>
  <w:style w:type="paragraph" w:customStyle="1" w:styleId="ConsNormal">
    <w:name w:val="ConsNormal"/>
    <w:rsid w:val="003E00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vp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26066/1/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17156</Words>
  <Characters>97790</Characters>
  <Application>Microsoft Office Word</Application>
  <DocSecurity>0</DocSecurity>
  <Lines>814</Lines>
  <Paragraphs>229</Paragraphs>
  <ScaleCrop>false</ScaleCrop>
  <Company/>
  <LinksUpToDate>false</LinksUpToDate>
  <CharactersWithSpaces>114717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4</cp:revision>
  <dcterms:created xsi:type="dcterms:W3CDTF">2020-04-17T08:50:00Z</dcterms:created>
  <dcterms:modified xsi:type="dcterms:W3CDTF">2020-04-17T08:55:00Z</dcterms:modified>
</cp:coreProperties>
</file>