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21699B" w:rsidRPr="0013051B" w:rsidTr="00846D4C">
        <w:trPr>
          <w:trHeight w:val="524"/>
        </w:trPr>
        <w:tc>
          <w:tcPr>
            <w:tcW w:w="9460" w:type="dxa"/>
            <w:gridSpan w:val="5"/>
          </w:tcPr>
          <w:p w:rsidR="0021699B" w:rsidRPr="0013051B" w:rsidRDefault="0021699B" w:rsidP="00846D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1699B" w:rsidRPr="0013051B" w:rsidRDefault="0021699B" w:rsidP="00846D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1699B" w:rsidRPr="0013051B" w:rsidRDefault="0021699B" w:rsidP="00846D4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1699B" w:rsidRPr="0013051B" w:rsidRDefault="0021699B" w:rsidP="00846D4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1699B" w:rsidRPr="0013051B" w:rsidTr="00846D4C">
        <w:trPr>
          <w:trHeight w:val="524"/>
        </w:trPr>
        <w:tc>
          <w:tcPr>
            <w:tcW w:w="284" w:type="dxa"/>
            <w:vAlign w:val="bottom"/>
          </w:tcPr>
          <w:p w:rsidR="0021699B" w:rsidRPr="0013051B" w:rsidRDefault="0021699B" w:rsidP="00846D4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1699B" w:rsidRPr="0013051B" w:rsidRDefault="0021699B" w:rsidP="00846D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04.06.2020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1699B" w:rsidRPr="0013051B" w:rsidRDefault="0021699B" w:rsidP="00846D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1699B" w:rsidRPr="0013051B" w:rsidRDefault="0021699B" w:rsidP="00846D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462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1699B" w:rsidRPr="0013051B" w:rsidRDefault="0021699B" w:rsidP="00846D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1699B" w:rsidRPr="0013051B" w:rsidTr="00846D4C">
        <w:trPr>
          <w:trHeight w:val="130"/>
        </w:trPr>
        <w:tc>
          <w:tcPr>
            <w:tcW w:w="9460" w:type="dxa"/>
            <w:gridSpan w:val="5"/>
          </w:tcPr>
          <w:p w:rsidR="0021699B" w:rsidRPr="0013051B" w:rsidRDefault="0021699B" w:rsidP="00846D4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1699B" w:rsidRPr="0013051B" w:rsidTr="00846D4C">
        <w:tc>
          <w:tcPr>
            <w:tcW w:w="9460" w:type="dxa"/>
            <w:gridSpan w:val="5"/>
          </w:tcPr>
          <w:p w:rsidR="0021699B" w:rsidRPr="0021699B" w:rsidRDefault="0021699B" w:rsidP="00846D4C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1699B" w:rsidRPr="0021699B" w:rsidRDefault="0021699B" w:rsidP="00846D4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1699B" w:rsidRPr="0021699B" w:rsidRDefault="0021699B" w:rsidP="00846D4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99B" w:rsidRPr="0013051B" w:rsidTr="00846D4C">
        <w:tc>
          <w:tcPr>
            <w:tcW w:w="9460" w:type="dxa"/>
            <w:gridSpan w:val="5"/>
          </w:tcPr>
          <w:p w:rsidR="0021699B" w:rsidRPr="0013051B" w:rsidRDefault="0021699B" w:rsidP="00846D4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отмене постановления администрации городского округа Верхняя Пышма от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19.05.2020 № 410 и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утверждении проекта внесения изменений в проект межевания территории</w:t>
            </w:r>
          </w:p>
        </w:tc>
      </w:tr>
      <w:tr w:rsidR="0021699B" w:rsidRPr="0013051B" w:rsidTr="00846D4C">
        <w:tc>
          <w:tcPr>
            <w:tcW w:w="9460" w:type="dxa"/>
            <w:gridSpan w:val="5"/>
          </w:tcPr>
          <w:p w:rsidR="0021699B" w:rsidRPr="0013051B" w:rsidRDefault="0021699B" w:rsidP="00846D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1699B" w:rsidRPr="0013051B" w:rsidRDefault="0021699B" w:rsidP="00846D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1699B" w:rsidRDefault="0021699B" w:rsidP="0021699B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Рассмотрев представленный обществом с ограниченной ответственностью «Центр Капитал» </w:t>
      </w:r>
      <w:r>
        <w:rPr>
          <w:rStyle w:val="fontstyle01"/>
          <w:rFonts w:ascii="Liberation Serif" w:hAnsi="Liberation Serif"/>
          <w:sz w:val="28"/>
          <w:szCs w:val="28"/>
        </w:rPr>
        <w:t xml:space="preserve">проект межевания территории «Внесение изменений в проект планировки территории и проект межевания территории, ограниченной ул. Машиностроителей, ул. Новая 8, ул. Сапожникова, ул. Новая 7, ул. Новая 6, ул. Балтымская, ул. Островского, ул. Мальцева г. Верхняя Пышма,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утвержденный постановлением администрации городского округа Верхняя Пышма от 03.08.2016 № 978 «Об утверждении проекта планировки территории и проекта межевания территории», </w:t>
      </w:r>
      <w:r>
        <w:rPr>
          <w:rFonts w:ascii="Liberation Serif" w:hAnsi="Liberation Serif"/>
          <w:color w:val="000000"/>
          <w:sz w:val="28"/>
          <w:szCs w:val="28"/>
        </w:rPr>
        <w:t>на основании заключения о результатах публичных слушаний, проведенных 12 февраля 2016 года, в связи с выявленной реестровой ошибкой в определении местоположения границ и площади земельных участков, руководствуясь частью 12 статьи 43 Градостроительного кодекса Российской Федерации, пунктом 19 части 7 статьи 25 Устава городского округа Верхняя Пышма, администрация городского округа Верхняя Пышма</w:t>
      </w:r>
    </w:p>
    <w:p w:rsidR="0021699B" w:rsidRPr="0013051B" w:rsidRDefault="0021699B" w:rsidP="0021699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1699B" w:rsidRDefault="0021699B" w:rsidP="0021699B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Отменить постановление администрации городского округа Верхняя Пышма от 19.05.2020 № 410 «Об утверждении проекта внесения изменений в проект межевания территории». </w:t>
      </w:r>
    </w:p>
    <w:p w:rsidR="0021699B" w:rsidRDefault="0021699B" w:rsidP="0021699B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Утвердить </w:t>
      </w:r>
      <w:r>
        <w:rPr>
          <w:rFonts w:ascii="Liberation Serif" w:eastAsia="Calibri" w:hAnsi="Liberation Serif"/>
          <w:bCs/>
          <w:color w:val="000000"/>
          <w:sz w:val="28"/>
          <w:szCs w:val="28"/>
          <w:lang w:eastAsia="en-US"/>
        </w:rPr>
        <w:t xml:space="preserve">проект внесения изменений в проект межевания территории </w:t>
      </w:r>
      <w:r>
        <w:rPr>
          <w:rStyle w:val="fontstyle01"/>
          <w:rFonts w:ascii="Liberation Serif" w:hAnsi="Liberation Serif"/>
          <w:sz w:val="28"/>
          <w:szCs w:val="28"/>
        </w:rPr>
        <w:t xml:space="preserve">«Внесение изменений в проект планировки территории и проект межевания территории, ограниченной ул. Машиностроителей, ул. Новая 8, </w:t>
      </w:r>
      <w:r>
        <w:rPr>
          <w:rStyle w:val="fontstyle01"/>
          <w:rFonts w:ascii="Liberation Serif" w:hAnsi="Liberation Serif"/>
          <w:sz w:val="28"/>
          <w:szCs w:val="28"/>
        </w:rPr>
        <w:br/>
        <w:t xml:space="preserve">ул. Сапожникова, ул. Новая 7, ул. Новая 6, ул. Балтымская, ул. Островского, ул. Мальцева г. Верхняя Пышма,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утвержденный постановлением администрации городского округа Верхняя Пышма от 03.08.2016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№ 978 «Об утверждении проекта планировки территории и проекта межевания территории»,</w:t>
      </w:r>
      <w:r>
        <w:rPr>
          <w:rFonts w:ascii="Liberation Serif" w:hAnsi="Liberation Serif"/>
          <w:color w:val="000000"/>
          <w:sz w:val="28"/>
          <w:szCs w:val="28"/>
        </w:rPr>
        <w:t xml:space="preserve"> в следующем составе:</w:t>
      </w:r>
    </w:p>
    <w:p w:rsidR="0021699B" w:rsidRDefault="0021699B" w:rsidP="0021699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Style w:val="fontstyle01"/>
          <w:rFonts w:ascii="Liberation Serif" w:hAnsi="Liberation Serif"/>
          <w:sz w:val="28"/>
          <w:szCs w:val="28"/>
        </w:rPr>
        <w:t xml:space="preserve">«Внесение изменений в проект планировки территории и проект межевания территории, ограниченной ул. Машиностроителей, ул. Новая 8, </w:t>
      </w:r>
      <w:r>
        <w:rPr>
          <w:rStyle w:val="fontstyle01"/>
          <w:rFonts w:ascii="Liberation Serif" w:hAnsi="Liberation Serif"/>
          <w:sz w:val="28"/>
          <w:szCs w:val="28"/>
        </w:rPr>
        <w:br/>
        <w:t xml:space="preserve">ул. Сапожникова, ул. Новая 7, ул. Новая 6, ул. Балтымская, ул. Островского, </w:t>
      </w:r>
      <w:r>
        <w:rPr>
          <w:rStyle w:val="fontstyle01"/>
          <w:rFonts w:ascii="Liberation Serif" w:hAnsi="Liberation Serif"/>
          <w:sz w:val="28"/>
          <w:szCs w:val="28"/>
        </w:rPr>
        <w:lastRenderedPageBreak/>
        <w:t>ул. Мальцева г. Верхняя Пышма». Проект межевания территории. Том 2. Пояснительная записка</w:t>
      </w:r>
      <w:r>
        <w:rPr>
          <w:rFonts w:ascii="Liberation Serif" w:hAnsi="Liberation Serif"/>
          <w:color w:val="000000"/>
          <w:sz w:val="28"/>
          <w:szCs w:val="28"/>
        </w:rPr>
        <w:t xml:space="preserve"> (Приложение № 1);</w:t>
      </w:r>
    </w:p>
    <w:p w:rsidR="0021699B" w:rsidRDefault="0021699B" w:rsidP="0021699B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Style w:val="fontstyle01"/>
          <w:rFonts w:ascii="Liberation Serif" w:hAnsi="Liberation Serif"/>
          <w:sz w:val="28"/>
          <w:szCs w:val="28"/>
        </w:rPr>
        <w:t>Межевание территории М 1:1000 (Приложение № 2).</w:t>
      </w:r>
    </w:p>
    <w:p w:rsidR="0021699B" w:rsidRDefault="0021699B" w:rsidP="0021699B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21699B" w:rsidRDefault="0021699B" w:rsidP="0021699B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теплопунктам);</w:t>
      </w:r>
    </w:p>
    <w:p w:rsidR="0021699B" w:rsidRDefault="0021699B" w:rsidP="0021699B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учёт земельных участков, при внесении изменений в сведения государственного кадастра недвижимости.</w:t>
      </w:r>
    </w:p>
    <w:p w:rsidR="0021699B" w:rsidRDefault="0021699B" w:rsidP="0021699B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 и на официальном сайте городского округа Верхняя Пышма (www.movp.ru).</w:t>
      </w:r>
    </w:p>
    <w:p w:rsidR="0021699B" w:rsidRDefault="0021699B" w:rsidP="0021699B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Направить материалы утвержденного проекта межевания территории в Управление Росреестра по Свердловской области.</w:t>
      </w:r>
    </w:p>
    <w:p w:rsidR="0021699B" w:rsidRDefault="0021699B" w:rsidP="0021699B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160"/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Контроль за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1699B" w:rsidRPr="0013051B" w:rsidTr="00846D4C">
        <w:tc>
          <w:tcPr>
            <w:tcW w:w="6237" w:type="dxa"/>
            <w:vAlign w:val="bottom"/>
          </w:tcPr>
          <w:p w:rsidR="0021699B" w:rsidRDefault="0021699B" w:rsidP="00846D4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1699B" w:rsidRDefault="0021699B" w:rsidP="00846D4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1699B" w:rsidRPr="0013051B" w:rsidRDefault="0021699B" w:rsidP="00846D4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1699B" w:rsidRPr="0013051B" w:rsidRDefault="0021699B" w:rsidP="00846D4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1699B" w:rsidRPr="0013051B" w:rsidRDefault="0021699B" w:rsidP="0021699B">
      <w:pPr>
        <w:pStyle w:val="ConsNormal"/>
        <w:widowControl/>
        <w:ind w:firstLine="0"/>
        <w:rPr>
          <w:rFonts w:ascii="Liberation Serif" w:hAnsi="Liberation Serif"/>
        </w:rPr>
      </w:pPr>
    </w:p>
    <w:p w:rsidR="003B3EE2" w:rsidRDefault="003B3EE2"/>
    <w:sectPr w:rsidR="003B3EE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14" w:rsidRDefault="00DA3214" w:rsidP="0021699B">
      <w:r>
        <w:separator/>
      </w:r>
    </w:p>
  </w:endnote>
  <w:endnote w:type="continuationSeparator" w:id="0">
    <w:p w:rsidR="00DA3214" w:rsidRDefault="00DA3214" w:rsidP="0021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14" w:rsidRDefault="00DA3214" w:rsidP="0021699B">
      <w:r>
        <w:separator/>
      </w:r>
    </w:p>
  </w:footnote>
  <w:footnote w:type="continuationSeparator" w:id="0">
    <w:p w:rsidR="00DA3214" w:rsidRDefault="00DA3214" w:rsidP="00216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99B" w:rsidRDefault="0021699B">
    <w:pPr>
      <w:pStyle w:val="a3"/>
    </w:pPr>
  </w:p>
  <w:p w:rsidR="0021699B" w:rsidRDefault="002169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719FC"/>
    <w:multiLevelType w:val="hybridMultilevel"/>
    <w:tmpl w:val="AE649F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9168B"/>
    <w:multiLevelType w:val="hybridMultilevel"/>
    <w:tmpl w:val="1D78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75ADB"/>
    <w:multiLevelType w:val="hybridMultilevel"/>
    <w:tmpl w:val="75363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9B"/>
    <w:rsid w:val="0021699B"/>
    <w:rsid w:val="003B3EE2"/>
    <w:rsid w:val="00DA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9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699B"/>
  </w:style>
  <w:style w:type="paragraph" w:styleId="a5">
    <w:name w:val="footer"/>
    <w:basedOn w:val="a"/>
    <w:link w:val="a6"/>
    <w:uiPriority w:val="99"/>
    <w:unhideWhenUsed/>
    <w:rsid w:val="002169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699B"/>
  </w:style>
  <w:style w:type="paragraph" w:styleId="a7">
    <w:name w:val="Balloon Text"/>
    <w:basedOn w:val="a"/>
    <w:link w:val="a8"/>
    <w:uiPriority w:val="99"/>
    <w:semiHidden/>
    <w:unhideWhenUsed/>
    <w:rsid w:val="002169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699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1699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01">
    <w:name w:val="fontstyle01"/>
    <w:rsid w:val="0021699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9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699B"/>
  </w:style>
  <w:style w:type="paragraph" w:styleId="a5">
    <w:name w:val="footer"/>
    <w:basedOn w:val="a"/>
    <w:link w:val="a6"/>
    <w:uiPriority w:val="99"/>
    <w:unhideWhenUsed/>
    <w:rsid w:val="002169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699B"/>
  </w:style>
  <w:style w:type="paragraph" w:styleId="a7">
    <w:name w:val="Balloon Text"/>
    <w:basedOn w:val="a"/>
    <w:link w:val="a8"/>
    <w:uiPriority w:val="99"/>
    <w:semiHidden/>
    <w:unhideWhenUsed/>
    <w:rsid w:val="002169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699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1699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01">
    <w:name w:val="fontstyle01"/>
    <w:rsid w:val="0021699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2020-06-04T10:02:00Z</dcterms:created>
  <dcterms:modified xsi:type="dcterms:W3CDTF">2020-06-04T10:02:00Z</dcterms:modified>
</cp:coreProperties>
</file>