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793BEB" w:rsidTr="00793BEB">
        <w:trPr>
          <w:trHeight w:val="524"/>
        </w:trPr>
        <w:tc>
          <w:tcPr>
            <w:tcW w:w="9460" w:type="dxa"/>
            <w:gridSpan w:val="5"/>
            <w:hideMark/>
          </w:tcPr>
          <w:p w:rsidR="00793BEB" w:rsidRDefault="00793BE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793BEB" w:rsidRDefault="00793BE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793BEB" w:rsidRDefault="00793BE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793BEB" w:rsidRDefault="00793BE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D40D48" wp14:editId="5D0E6263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YqHgIAADoEAAAOAAAAZHJzL2Uyb0RvYy54bWysU8GO2jAQvVfqP1i+QxI2sGxEWFUEetm2&#10;SEs/wNgOsdaxLdsQUNV/79gkiG0vVdUcnHE88/LevPHi+dxKdOLWCa1KnI1TjLiimgl1KPH33WY0&#10;x8h5ohiRWvESX7jDz8uPHxadKfhEN1oybhGAKFd0psSN96ZIEkcb3hI31oYrOKy1bYmHrT0kzJIO&#10;0FuZTNJ0lnTaMmM15c7B1+p6iJcRv6459d/q2nGPZImBm4+rjes+rMlyQYqDJaYRtKdB/oFFS4SC&#10;n96gKuIJOlrxB1QrqNVO135MdZvouhaURw2gJkt/U/PaEMOjFmiOM7c2uf8HS7+ethYJVuIcI0Va&#10;sOhFKI6moTOdcQUkrNTWBm30rF7Ni6ZvDim9aog68MhwdzFQloWK5F1J2DgD+Pvui2aQQ45exzad&#10;a9sGSGgAOkc3Ljc3+NkjCh+nj7M0nU8xosNZQoqh0FjnP3PdohCUWALnCExOL84HIqQYUsJ/lN4I&#10;KaPZUqGuxA/zLIV5oK0B6R7Mf9s1vYVOS8FCeih09rBfSYtOJAxQfKJOOLlPs/qoWIRvOGHrPvZE&#10;yGsMdKQKeCAOCPbRdUJ+PKVP6/l6no/yyWw9ytOqGn3arPLRbJM9TquHarWqsp9BXZYXjWCMq8Bu&#10;mNYs/7tp6O/Ndc5u83prTPIePXYQyA7vSDq6Gwy9jsZes8vWDq7DgMbk/jKFG3C/h/j+yi9/A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BFgiYq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93BEB" w:rsidTr="00793BEB">
        <w:trPr>
          <w:trHeight w:val="524"/>
        </w:trPr>
        <w:tc>
          <w:tcPr>
            <w:tcW w:w="284" w:type="dxa"/>
            <w:vAlign w:val="bottom"/>
            <w:hideMark/>
          </w:tcPr>
          <w:p w:rsidR="00793BEB" w:rsidRDefault="00793BE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93BEB" w:rsidRDefault="00793BE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10.06.2020</w:t>
            </w:r>
          </w:p>
        </w:tc>
        <w:tc>
          <w:tcPr>
            <w:tcW w:w="425" w:type="dxa"/>
            <w:vAlign w:val="bottom"/>
            <w:hideMark/>
          </w:tcPr>
          <w:p w:rsidR="00793BEB" w:rsidRDefault="00793BE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93BEB" w:rsidRDefault="00793BE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478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793BEB" w:rsidRDefault="00793BE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793BEB" w:rsidTr="00793BEB">
        <w:trPr>
          <w:trHeight w:val="130"/>
        </w:trPr>
        <w:tc>
          <w:tcPr>
            <w:tcW w:w="9460" w:type="dxa"/>
            <w:gridSpan w:val="5"/>
          </w:tcPr>
          <w:p w:rsidR="00793BEB" w:rsidRDefault="00793BE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793BEB" w:rsidTr="00793BEB">
        <w:tc>
          <w:tcPr>
            <w:tcW w:w="9460" w:type="dxa"/>
            <w:gridSpan w:val="5"/>
          </w:tcPr>
          <w:p w:rsidR="00793BEB" w:rsidRDefault="00793BEB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793BEB" w:rsidRDefault="00793BE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793BEB" w:rsidRDefault="00793BE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793BEB" w:rsidTr="00793BEB">
        <w:tc>
          <w:tcPr>
            <w:tcW w:w="9460" w:type="dxa"/>
            <w:gridSpan w:val="5"/>
            <w:hideMark/>
          </w:tcPr>
          <w:p w:rsidR="00793BEB" w:rsidRDefault="00793BE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фондов, в целях их приспособления с учетом потребностей инвалидов и обеспечения условий их доступности для инвалидов</w:t>
            </w:r>
          </w:p>
        </w:tc>
      </w:tr>
      <w:tr w:rsidR="00793BEB" w:rsidTr="00793BEB">
        <w:tc>
          <w:tcPr>
            <w:tcW w:w="9460" w:type="dxa"/>
            <w:gridSpan w:val="5"/>
          </w:tcPr>
          <w:p w:rsidR="00793BEB" w:rsidRDefault="00793BE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93BEB" w:rsidRDefault="00793BE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пунктом 6 части 1 статьи 16 главы 3 Федерального закона Российской Федерации от 06.10.2003 № 131-ФЗ «Об общих принципах организации местного самоуправления в Российской Федерации», пунктом 5.1 статьи 2 главы 1 Федерального закона Российской Федерации от 29.12.2004 </w:t>
      </w:r>
      <w:r>
        <w:rPr>
          <w:rFonts w:ascii="Liberation Serif" w:hAnsi="Liberation Serif"/>
          <w:sz w:val="28"/>
          <w:szCs w:val="28"/>
        </w:rPr>
        <w:br/>
        <w:t>№ 188-ФЗ «Жилищный кодекс Российской Федерации», на основании пункта 6, 10 Правил обеспечения условий доступности для инвалидов жилых помещений и общего имущества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 xml:space="preserve">в многоквартирном доме, утвержденных постановлением Правительства Российской Федерации от 09.07.2016 № 649 </w:t>
      </w:r>
      <w:r>
        <w:rPr>
          <w:rFonts w:ascii="Liberation Serif" w:hAnsi="Liberation Serif"/>
          <w:sz w:val="28"/>
          <w:szCs w:val="28"/>
        </w:rPr>
        <w:br/>
        <w:t>«О мерах по приспособлению жилых помещений и общего имущества в многоквартирном доме с учетом потребностей инвалидов», пункта 1 статьи 8 главы 2 Закона Свердловской области от 19.12.2016 № 148-ОЗ «О социальной защите инвалидов в Свердловской области», руководствуясь подпунктом 6 пункта 1 статьи 6 и статьей 42 Устава городского округа Верхняя</w:t>
      </w:r>
      <w:proofErr w:type="gramEnd"/>
      <w:r>
        <w:rPr>
          <w:rFonts w:ascii="Liberation Serif" w:hAnsi="Liberation Serif"/>
          <w:sz w:val="28"/>
          <w:szCs w:val="28"/>
        </w:rPr>
        <w:t xml:space="preserve"> Пышма, администрация городского округа Верхняя Пышма</w:t>
      </w:r>
    </w:p>
    <w:p w:rsidR="00793BEB" w:rsidRDefault="00793BEB" w:rsidP="00793BEB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Утвердить </w:t>
      </w:r>
      <w:proofErr w:type="gramStart"/>
      <w:r>
        <w:rPr>
          <w:rFonts w:ascii="Liberation Serif" w:hAnsi="Liberation Serif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sz w:val="28"/>
          <w:szCs w:val="28"/>
        </w:rPr>
        <w:t xml:space="preserve"> к настоящему постановлению: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Положение о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 городского округа Верхняя Пышма, в целях их приспособления с учетом потребностей инвалидов и обеспечения условий их доступности для инвалидов (далее – муниципальная комиссия);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состав муниципальной комиссии;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план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 городского округа Верхняя Пышма, с учетом потребностей инвалидов и </w:t>
      </w:r>
      <w:r>
        <w:rPr>
          <w:rFonts w:ascii="Liberation Serif" w:hAnsi="Liberation Serif"/>
          <w:sz w:val="28"/>
          <w:szCs w:val="28"/>
        </w:rPr>
        <w:lastRenderedPageBreak/>
        <w:t>обеспечения условий их доступности для инвалидов.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Признать утратившим силу следующие постановления администрации городского округа Верхняя Пышма: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 21.05.2018 № 422 «О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фондов, в целях их приспособления с учетом потребностей инвалидов и обеспечения условий их доступности для инвалидов»;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 23.10.2018 № 946 «Об утверждении плана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 городского округа Верхняя Пышма, с учетом потребностей инвалидов и обеспечения условий их доступности для инвалидов»;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от 16.08.2019 № 950 «О внесении изменений в состав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 городского округа Верхняя Пышма, в целях их приспособления с учетом потребностей инвалидов и обеспечения условий их доступности для инвалидов».</w:t>
      </w:r>
      <w:proofErr w:type="gramEnd"/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 и на официальном интернет-портале правовой информации городского округа Верхняя Пышма (www.верхняяпышма-право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ф).</w:t>
      </w:r>
    </w:p>
    <w:p w:rsidR="00793BEB" w:rsidRDefault="00793BEB" w:rsidP="00793BE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социальным вопросам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Выгодского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793BEB" w:rsidTr="00793BEB">
        <w:tc>
          <w:tcPr>
            <w:tcW w:w="6237" w:type="dxa"/>
            <w:vAlign w:val="bottom"/>
          </w:tcPr>
          <w:p w:rsidR="00793BEB" w:rsidRDefault="00793BE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93BEB" w:rsidRDefault="00793BE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93BEB" w:rsidRDefault="00793BE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793BEB" w:rsidRDefault="00793BEB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793BEB" w:rsidRDefault="00793BEB" w:rsidP="00793BEB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Pr="00793BEB" w:rsidRDefault="004373A4" w:rsidP="00793BEB"/>
    <w:sectPr w:rsidR="004373A4" w:rsidRPr="00793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E55" w:rsidRDefault="000D3E55" w:rsidP="0036027B">
      <w:r>
        <w:separator/>
      </w:r>
    </w:p>
  </w:endnote>
  <w:endnote w:type="continuationSeparator" w:id="0">
    <w:p w:rsidR="000D3E55" w:rsidRDefault="000D3E55" w:rsidP="0036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E55" w:rsidRDefault="000D3E55" w:rsidP="0036027B">
      <w:r>
        <w:separator/>
      </w:r>
    </w:p>
  </w:footnote>
  <w:footnote w:type="continuationSeparator" w:id="0">
    <w:p w:rsidR="000D3E55" w:rsidRDefault="000D3E55" w:rsidP="003602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7B"/>
    <w:rsid w:val="000D3E55"/>
    <w:rsid w:val="0036027B"/>
    <w:rsid w:val="004373A4"/>
    <w:rsid w:val="00633E42"/>
    <w:rsid w:val="0079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7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27B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6027B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6027B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6027B"/>
    <w:rPr>
      <w:lang w:eastAsia="ru-RU"/>
    </w:rPr>
  </w:style>
  <w:style w:type="paragraph" w:customStyle="1" w:styleId="ConsNormal">
    <w:name w:val="ConsNormal"/>
    <w:rsid w:val="0036027B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7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27B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6027B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6027B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6027B"/>
    <w:rPr>
      <w:lang w:eastAsia="ru-RU"/>
    </w:rPr>
  </w:style>
  <w:style w:type="paragraph" w:customStyle="1" w:styleId="ConsNormal">
    <w:name w:val="ConsNormal"/>
    <w:rsid w:val="0036027B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dcterms:created xsi:type="dcterms:W3CDTF">2020-06-11T10:35:00Z</dcterms:created>
  <dcterms:modified xsi:type="dcterms:W3CDTF">2020-06-11T10:35:00Z</dcterms:modified>
</cp:coreProperties>
</file>