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6ABAE" w14:textId="77777777" w:rsidR="00D52C41" w:rsidRPr="002013BF" w:rsidRDefault="00D52C41" w:rsidP="008C6D20">
      <w:pPr>
        <w:tabs>
          <w:tab w:val="left" w:pos="10348"/>
          <w:tab w:val="left" w:pos="10773"/>
          <w:tab w:val="left" w:pos="13608"/>
        </w:tabs>
        <w:ind w:left="8505"/>
        <w:rPr>
          <w:rFonts w:ascii="Liberation Serif" w:hAnsi="Liberation Serif"/>
        </w:rPr>
      </w:pPr>
      <w:r w:rsidRPr="002013BF">
        <w:rPr>
          <w:rFonts w:ascii="Liberation Serif" w:hAnsi="Liberation Serif"/>
        </w:rPr>
        <w:t>Приложение № 3</w:t>
      </w:r>
    </w:p>
    <w:p w14:paraId="6FB5254C" w14:textId="77777777" w:rsidR="00D52C41" w:rsidRPr="002013BF" w:rsidRDefault="00D52C41" w:rsidP="008C6D20">
      <w:pPr>
        <w:tabs>
          <w:tab w:val="left" w:pos="10348"/>
          <w:tab w:val="left" w:pos="10773"/>
          <w:tab w:val="left" w:pos="13608"/>
        </w:tabs>
        <w:ind w:left="8505"/>
        <w:rPr>
          <w:rFonts w:ascii="Liberation Serif" w:hAnsi="Liberation Serif"/>
        </w:rPr>
      </w:pPr>
      <w:r w:rsidRPr="002013BF">
        <w:rPr>
          <w:rFonts w:ascii="Liberation Serif" w:hAnsi="Liberation Serif"/>
        </w:rPr>
        <w:t>к муниципальной программе</w:t>
      </w:r>
    </w:p>
    <w:p w14:paraId="1364D4D1" w14:textId="77777777" w:rsidR="00D52C41" w:rsidRPr="002013BF" w:rsidRDefault="00D52C41" w:rsidP="008C6D20">
      <w:pPr>
        <w:tabs>
          <w:tab w:val="left" w:pos="10348"/>
          <w:tab w:val="left" w:pos="10773"/>
          <w:tab w:val="left" w:pos="13608"/>
        </w:tabs>
        <w:ind w:left="8505"/>
        <w:rPr>
          <w:rFonts w:ascii="Liberation Serif" w:hAnsi="Liberation Serif"/>
        </w:rPr>
      </w:pPr>
      <w:r w:rsidRPr="002013BF">
        <w:rPr>
          <w:rFonts w:ascii="Liberation Serif" w:hAnsi="Liberation Serif"/>
        </w:rPr>
        <w:t>городского округа</w:t>
      </w:r>
      <w:bookmarkStart w:id="0" w:name="_GoBack"/>
      <w:bookmarkEnd w:id="0"/>
      <w:r w:rsidRPr="002013BF">
        <w:rPr>
          <w:rFonts w:ascii="Liberation Serif" w:hAnsi="Liberation Serif"/>
        </w:rPr>
        <w:t xml:space="preserve"> Верхняя Пышма «</w:t>
      </w:r>
      <w:r w:rsidR="00951BA2" w:rsidRPr="002013BF">
        <w:rPr>
          <w:rFonts w:ascii="Liberation Serif" w:hAnsi="Liberation Serif"/>
        </w:rPr>
        <w:t>Совершенствование социально-экономической политики на территории городского округа Верхняя Пышма до 2024 года</w:t>
      </w:r>
      <w:r w:rsidRPr="002013BF">
        <w:rPr>
          <w:rFonts w:ascii="Liberation Serif" w:hAnsi="Liberation Serif"/>
        </w:rPr>
        <w:t>»</w:t>
      </w:r>
    </w:p>
    <w:p w14:paraId="1E450150" w14:textId="77777777" w:rsidR="003E0771" w:rsidRPr="002013BF" w:rsidRDefault="003E0771" w:rsidP="00D52C41">
      <w:pPr>
        <w:tabs>
          <w:tab w:val="left" w:pos="10490"/>
          <w:tab w:val="left" w:pos="11057"/>
        </w:tabs>
        <w:ind w:firstLine="5670"/>
        <w:rPr>
          <w:rFonts w:ascii="Liberation Serif" w:hAnsi="Liberation Serif"/>
          <w:color w:val="000000" w:themeColor="text1"/>
          <w:sz w:val="28"/>
          <w:szCs w:val="28"/>
        </w:rPr>
      </w:pPr>
    </w:p>
    <w:p w14:paraId="5850140E" w14:textId="77777777" w:rsidR="003E0771" w:rsidRPr="002013BF" w:rsidRDefault="003E0771" w:rsidP="003E077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6"/>
          <w:szCs w:val="26"/>
        </w:rPr>
      </w:pPr>
      <w:r w:rsidRPr="002013BF">
        <w:rPr>
          <w:rFonts w:ascii="Liberation Serif" w:hAnsi="Liberation Serif"/>
          <w:b/>
          <w:color w:val="000000"/>
          <w:sz w:val="26"/>
          <w:szCs w:val="26"/>
        </w:rPr>
        <w:t>МЕТОДИКА</w:t>
      </w:r>
    </w:p>
    <w:p w14:paraId="131E4D8E" w14:textId="77777777" w:rsidR="003E0771" w:rsidRPr="002013BF" w:rsidRDefault="003E0771" w:rsidP="003E077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6"/>
          <w:szCs w:val="26"/>
        </w:rPr>
      </w:pPr>
      <w:r w:rsidRPr="002013BF">
        <w:rPr>
          <w:rFonts w:ascii="Liberation Serif" w:hAnsi="Liberation Serif"/>
          <w:b/>
          <w:color w:val="000000"/>
          <w:sz w:val="26"/>
          <w:szCs w:val="26"/>
        </w:rPr>
        <w:t>расчета целевых показателей муниципальной программы</w:t>
      </w:r>
    </w:p>
    <w:p w14:paraId="0C920CB7" w14:textId="77777777" w:rsidR="00951BA2" w:rsidRPr="002013BF" w:rsidRDefault="003E0771" w:rsidP="00951BA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6"/>
          <w:szCs w:val="26"/>
        </w:rPr>
      </w:pPr>
      <w:r w:rsidRPr="002013BF">
        <w:rPr>
          <w:rFonts w:ascii="Liberation Serif" w:hAnsi="Liberation Serif"/>
          <w:b/>
          <w:color w:val="000000"/>
          <w:sz w:val="26"/>
          <w:szCs w:val="26"/>
        </w:rPr>
        <w:t>«</w:t>
      </w:r>
      <w:r w:rsidR="00951BA2" w:rsidRPr="002013BF">
        <w:rPr>
          <w:rFonts w:ascii="Liberation Serif" w:hAnsi="Liberation Serif"/>
          <w:b/>
          <w:color w:val="000000"/>
          <w:sz w:val="26"/>
          <w:szCs w:val="26"/>
        </w:rPr>
        <w:t xml:space="preserve">Совершенствование социально-экономической политики </w:t>
      </w:r>
    </w:p>
    <w:p w14:paraId="59FE90EF" w14:textId="77777777" w:rsidR="003E0771" w:rsidRPr="002013BF" w:rsidRDefault="00951BA2" w:rsidP="00951BA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6"/>
          <w:szCs w:val="26"/>
        </w:rPr>
      </w:pPr>
      <w:r w:rsidRPr="002013BF">
        <w:rPr>
          <w:rFonts w:ascii="Liberation Serif" w:hAnsi="Liberation Serif"/>
          <w:b/>
          <w:color w:val="000000"/>
          <w:sz w:val="26"/>
          <w:szCs w:val="26"/>
        </w:rPr>
        <w:t>на территории городского округа Верхняя Пышма до 2024 года</w:t>
      </w:r>
      <w:r w:rsidR="003E0771" w:rsidRPr="002013BF">
        <w:rPr>
          <w:rFonts w:ascii="Liberation Serif" w:hAnsi="Liberation Serif"/>
          <w:b/>
          <w:color w:val="000000"/>
          <w:sz w:val="26"/>
          <w:szCs w:val="26"/>
        </w:rPr>
        <w:t>»</w:t>
      </w:r>
    </w:p>
    <w:p w14:paraId="160B1378" w14:textId="77777777" w:rsidR="009C1CAD" w:rsidRPr="002013BF" w:rsidRDefault="009C1CAD" w:rsidP="00951BA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3005"/>
        <w:gridCol w:w="10887"/>
      </w:tblGrid>
      <w:tr w:rsidR="009C1CAD" w:rsidRPr="002013BF" w14:paraId="365BD0A0" w14:textId="77777777" w:rsidTr="00F03E90">
        <w:tc>
          <w:tcPr>
            <w:tcW w:w="850" w:type="dxa"/>
          </w:tcPr>
          <w:p w14:paraId="41F6929F" w14:textId="77777777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Номер строки</w:t>
            </w:r>
          </w:p>
        </w:tc>
        <w:tc>
          <w:tcPr>
            <w:tcW w:w="3005" w:type="dxa"/>
          </w:tcPr>
          <w:p w14:paraId="2B63C829" w14:textId="77777777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</w:t>
            </w:r>
          </w:p>
        </w:tc>
        <w:tc>
          <w:tcPr>
            <w:tcW w:w="10887" w:type="dxa"/>
          </w:tcPr>
          <w:p w14:paraId="2E02A40A" w14:textId="77777777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Методика определения значения целевого показателя</w:t>
            </w:r>
          </w:p>
        </w:tc>
      </w:tr>
      <w:tr w:rsidR="009C1CAD" w:rsidRPr="002013BF" w14:paraId="49A8F86B" w14:textId="77777777" w:rsidTr="00F03E90">
        <w:tc>
          <w:tcPr>
            <w:tcW w:w="850" w:type="dxa"/>
          </w:tcPr>
          <w:p w14:paraId="7B5F5E6B" w14:textId="77777777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1</w:t>
            </w:r>
          </w:p>
        </w:tc>
        <w:tc>
          <w:tcPr>
            <w:tcW w:w="3005" w:type="dxa"/>
          </w:tcPr>
          <w:p w14:paraId="14B615FA" w14:textId="77777777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0887" w:type="dxa"/>
          </w:tcPr>
          <w:p w14:paraId="2875C8E6" w14:textId="77777777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3</w:t>
            </w:r>
          </w:p>
        </w:tc>
      </w:tr>
      <w:tr w:rsidR="009C1CAD" w:rsidRPr="002013BF" w14:paraId="67A490AE" w14:textId="77777777" w:rsidTr="003F081D">
        <w:tc>
          <w:tcPr>
            <w:tcW w:w="850" w:type="dxa"/>
          </w:tcPr>
          <w:p w14:paraId="724F0B0B" w14:textId="77777777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1.</w:t>
            </w:r>
          </w:p>
        </w:tc>
        <w:tc>
          <w:tcPr>
            <w:tcW w:w="3005" w:type="dxa"/>
          </w:tcPr>
          <w:p w14:paraId="5D678D98" w14:textId="77777777" w:rsidR="009C1CAD" w:rsidRPr="002013BF" w:rsidRDefault="009C1CAD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1.1.1.</w:t>
            </w:r>
          </w:p>
          <w:p w14:paraId="68AFEFEF" w14:textId="3A739604" w:rsidR="009C1CAD" w:rsidRPr="002013BF" w:rsidRDefault="003F081D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Количество </w:t>
            </w:r>
            <w:r w:rsidR="00EC3861" w:rsidRPr="00EC3861">
              <w:rPr>
                <w:rFonts w:ascii="Liberation Serif" w:hAnsi="Liberation Serif" w:cs="Calibri"/>
              </w:rPr>
              <w:t>муниципальных служащих, повысивших образовательный уровень: в вузах, на курсах повышения квалификации.</w:t>
            </w:r>
          </w:p>
        </w:tc>
        <w:tc>
          <w:tcPr>
            <w:tcW w:w="10887" w:type="dxa"/>
          </w:tcPr>
          <w:p w14:paraId="062229A7" w14:textId="06391363" w:rsidR="009C1CAD" w:rsidRPr="002013BF" w:rsidRDefault="009C1CAD" w:rsidP="003F081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 </w:t>
            </w:r>
            <w:r w:rsidR="003F081D">
              <w:rPr>
                <w:rFonts w:ascii="Liberation Serif" w:hAnsi="Liberation Serif" w:cs="Calibri"/>
              </w:rPr>
              <w:t>числовое значение берется из реестра муниципальных служащих городского округа Верхняя Пышма, направленных на обучение</w:t>
            </w:r>
          </w:p>
        </w:tc>
      </w:tr>
      <w:tr w:rsidR="009C1CAD" w:rsidRPr="002013BF" w14:paraId="30B00551" w14:textId="77777777" w:rsidTr="00E9484B">
        <w:tc>
          <w:tcPr>
            <w:tcW w:w="850" w:type="dxa"/>
          </w:tcPr>
          <w:p w14:paraId="2F4F5913" w14:textId="77777777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2.</w:t>
            </w:r>
          </w:p>
        </w:tc>
        <w:tc>
          <w:tcPr>
            <w:tcW w:w="3005" w:type="dxa"/>
          </w:tcPr>
          <w:p w14:paraId="1218FD08" w14:textId="77777777" w:rsidR="001D69A5" w:rsidRPr="002013BF" w:rsidRDefault="001D69A5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1.1.2.</w:t>
            </w:r>
          </w:p>
          <w:p w14:paraId="63AFC830" w14:textId="0E819794" w:rsidR="009C1CAD" w:rsidRPr="002013BF" w:rsidRDefault="003F081D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/>
                <w:lang w:eastAsia="en-US"/>
              </w:rPr>
              <w:t>Количество граждан (бывших муниципальных служащих), получивших дополнительное пенсионное обеспечение</w:t>
            </w:r>
          </w:p>
        </w:tc>
        <w:tc>
          <w:tcPr>
            <w:tcW w:w="10887" w:type="dxa"/>
          </w:tcPr>
          <w:p w14:paraId="699FC0B0" w14:textId="77777777" w:rsidR="009C1CAD" w:rsidRPr="002013BF" w:rsidRDefault="00BA4367" w:rsidP="00EC3861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ч</w:t>
            </w:r>
            <w:r w:rsidR="001D69A5" w:rsidRPr="002013BF">
              <w:rPr>
                <w:rFonts w:ascii="Liberation Serif" w:hAnsi="Liberation Serif" w:cs="Calibri"/>
              </w:rPr>
              <w:t xml:space="preserve">исловое значение берется из </w:t>
            </w:r>
            <w:r w:rsidR="00EC3861">
              <w:rPr>
                <w:rFonts w:ascii="Liberation Serif" w:hAnsi="Liberation Serif" w:cs="Calibri"/>
              </w:rPr>
              <w:t>ежемесячной платежной ведомости</w:t>
            </w:r>
            <w:r w:rsidR="001D69A5" w:rsidRPr="002013BF">
              <w:rPr>
                <w:rFonts w:ascii="Liberation Serif" w:hAnsi="Liberation Serif" w:cs="Calibri"/>
              </w:rPr>
              <w:t xml:space="preserve"> администрации городского округа Верхняя Пышма</w:t>
            </w:r>
          </w:p>
        </w:tc>
      </w:tr>
      <w:tr w:rsidR="009C1CAD" w:rsidRPr="002013BF" w14:paraId="5C489D31" w14:textId="77777777" w:rsidTr="00E9484B">
        <w:tc>
          <w:tcPr>
            <w:tcW w:w="850" w:type="dxa"/>
          </w:tcPr>
          <w:p w14:paraId="6BC8C50C" w14:textId="77777777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3.</w:t>
            </w:r>
          </w:p>
        </w:tc>
        <w:tc>
          <w:tcPr>
            <w:tcW w:w="3005" w:type="dxa"/>
          </w:tcPr>
          <w:p w14:paraId="103C4849" w14:textId="77777777" w:rsidR="001D69A5" w:rsidRPr="002013BF" w:rsidRDefault="001D69A5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1.2.1.</w:t>
            </w:r>
          </w:p>
          <w:p w14:paraId="73ADD3C9" w14:textId="1CA0CA08" w:rsidR="009C1CAD" w:rsidRPr="002013BF" w:rsidRDefault="00BA4367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BA4367">
              <w:rPr>
                <w:rFonts w:ascii="Liberation Serif" w:hAnsi="Liberation Serif" w:cs="Calibri"/>
              </w:rPr>
              <w:t xml:space="preserve">Доля освоенных средств, выделенных на осуществление государственных </w:t>
            </w:r>
            <w:r w:rsidRPr="00BA4367">
              <w:rPr>
                <w:rFonts w:ascii="Liberation Serif" w:hAnsi="Liberation Serif" w:cs="Calibri"/>
              </w:rPr>
              <w:lastRenderedPageBreak/>
              <w:t>полномочий Свердловской области из областного бюджета</w:t>
            </w:r>
          </w:p>
        </w:tc>
        <w:tc>
          <w:tcPr>
            <w:tcW w:w="10887" w:type="dxa"/>
          </w:tcPr>
          <w:p w14:paraId="6EA2B9DB" w14:textId="77777777" w:rsidR="0099513F" w:rsidRPr="002013BF" w:rsidRDefault="0099513F" w:rsidP="0099513F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целевой показатель определяется по формуле:</w:t>
            </w:r>
          </w:p>
          <w:p w14:paraId="73C0FFDD" w14:textId="77777777" w:rsidR="0099513F" w:rsidRPr="002013BF" w:rsidRDefault="0099513F" w:rsidP="0099513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4E24C47C" w14:textId="77777777" w:rsidR="0099513F" w:rsidRPr="002013BF" w:rsidRDefault="0099513F" w:rsidP="0099513F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 w:rsidR="00BA4367">
              <w:rPr>
                <w:rFonts w:ascii="Liberation Serif" w:hAnsi="Liberation Serif" w:cs="Calibri"/>
              </w:rPr>
              <w:t>д</w:t>
            </w:r>
            <w:r w:rsidR="00BA4367" w:rsidRPr="00BA4367">
              <w:rPr>
                <w:rFonts w:ascii="Liberation Serif" w:hAnsi="Liberation Serif" w:cs="Calibri"/>
              </w:rPr>
              <w:t>оля освоенных средств, выделенных на осуществление государственных полномочий Свердловской области из областного бюджета</w:t>
            </w:r>
            <w:r w:rsidR="003F0C92">
              <w:rPr>
                <w:rFonts w:ascii="Liberation Serif" w:hAnsi="Liberation Serif" w:cs="Calibri"/>
              </w:rPr>
              <w:t>,</w:t>
            </w:r>
            <w:r w:rsidR="003F0C92" w:rsidRPr="002013BF">
              <w:rPr>
                <w:rFonts w:ascii="Liberation Serif" w:hAnsi="Liberation Serif" w:cs="Calibri"/>
              </w:rPr>
              <w:t xml:space="preserve"> выраженная в процентах</w:t>
            </w:r>
            <w:r w:rsidRPr="002013BF">
              <w:rPr>
                <w:rFonts w:ascii="Liberation Serif" w:hAnsi="Liberation Serif" w:cs="Calibri"/>
              </w:rPr>
              <w:t>;</w:t>
            </w:r>
          </w:p>
          <w:p w14:paraId="7392A4FB" w14:textId="77777777" w:rsidR="00415FDA" w:rsidRDefault="0099513F" w:rsidP="00415FD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В </w:t>
            </w:r>
            <w:r w:rsidR="00415FDA">
              <w:rPr>
                <w:rFonts w:ascii="Liberation Serif" w:hAnsi="Liberation Serif" w:cs="Calibri"/>
              </w:rPr>
              <w:t>–</w:t>
            </w:r>
            <w:r w:rsidRPr="002013BF">
              <w:rPr>
                <w:rFonts w:ascii="Liberation Serif" w:hAnsi="Liberation Serif" w:cs="Calibri"/>
              </w:rPr>
              <w:t xml:space="preserve"> </w:t>
            </w:r>
            <w:r w:rsidR="00415FDA" w:rsidRPr="00415FDA">
              <w:rPr>
                <w:rFonts w:ascii="Liberation Serif" w:hAnsi="Liberation Serif" w:cs="Calibri"/>
              </w:rPr>
              <w:t xml:space="preserve">средства, освоенные при осуществлении государственных полномочий Свердловской области из </w:t>
            </w:r>
            <w:r w:rsidR="00415FDA" w:rsidRPr="00415FDA">
              <w:rPr>
                <w:rFonts w:ascii="Liberation Serif" w:hAnsi="Liberation Serif" w:cs="Calibri"/>
              </w:rPr>
              <w:lastRenderedPageBreak/>
              <w:t>областного бюджета</w:t>
            </w:r>
            <w:r w:rsidR="00415FDA">
              <w:rPr>
                <w:rFonts w:ascii="Liberation Serif" w:hAnsi="Liberation Serif" w:cs="Calibri"/>
              </w:rPr>
              <w:t>;</w:t>
            </w:r>
          </w:p>
          <w:p w14:paraId="5BD02C84" w14:textId="4AC92B12" w:rsidR="009C1CAD" w:rsidRPr="002013BF" w:rsidRDefault="0099513F" w:rsidP="00415FD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С - </w:t>
            </w:r>
            <w:r w:rsidR="00415FDA" w:rsidRPr="00415FDA">
              <w:rPr>
                <w:rFonts w:ascii="Liberation Serif" w:hAnsi="Liberation Serif" w:cs="Calibri"/>
              </w:rPr>
              <w:t>средства, выделенные на осуществление государственных полномочий Свердловско</w:t>
            </w:r>
            <w:r w:rsidR="00415FDA">
              <w:rPr>
                <w:rFonts w:ascii="Liberation Serif" w:hAnsi="Liberation Serif" w:cs="Calibri"/>
              </w:rPr>
              <w:t>й области из областног</w:t>
            </w:r>
            <w:r w:rsidR="0030002E">
              <w:rPr>
                <w:rFonts w:ascii="Liberation Serif" w:hAnsi="Liberation Serif" w:cs="Calibri"/>
              </w:rPr>
              <w:t>о бюджета</w:t>
            </w:r>
          </w:p>
        </w:tc>
      </w:tr>
      <w:tr w:rsidR="00D96ADA" w:rsidRPr="002013BF" w14:paraId="283F06B0" w14:textId="77777777" w:rsidTr="00E9484B">
        <w:tc>
          <w:tcPr>
            <w:tcW w:w="850" w:type="dxa"/>
          </w:tcPr>
          <w:p w14:paraId="68C34773" w14:textId="77777777" w:rsidR="00D96ADA" w:rsidRPr="002013BF" w:rsidRDefault="00D96ADA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4.</w:t>
            </w:r>
          </w:p>
        </w:tc>
        <w:tc>
          <w:tcPr>
            <w:tcW w:w="3005" w:type="dxa"/>
          </w:tcPr>
          <w:p w14:paraId="26990123" w14:textId="77777777" w:rsidR="00D96ADA" w:rsidRDefault="00D96ADA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Целевой показатель 1.2.2. </w:t>
            </w:r>
          </w:p>
          <w:p w14:paraId="56CD66F1" w14:textId="65E03B6F" w:rsidR="00D96ADA" w:rsidRPr="002013BF" w:rsidRDefault="00D96ADA" w:rsidP="003F081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D96ADA">
              <w:rPr>
                <w:rFonts w:ascii="Liberation Serif" w:hAnsi="Liberation Serif" w:cs="Calibri"/>
              </w:rPr>
              <w:t>Количество получателей субсидии на инженерное обустройство земель для коллективного садоводства садоводческим некоммерческим объединениям</w:t>
            </w:r>
          </w:p>
        </w:tc>
        <w:tc>
          <w:tcPr>
            <w:tcW w:w="10887" w:type="dxa"/>
          </w:tcPr>
          <w:p w14:paraId="20F3137B" w14:textId="2061999E" w:rsidR="00D96ADA" w:rsidRPr="002013BF" w:rsidRDefault="001E2B12" w:rsidP="0099513F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п</w:t>
            </w:r>
            <w:r w:rsidRPr="001E2B12">
              <w:rPr>
                <w:rFonts w:ascii="Liberation Serif" w:hAnsi="Liberation Serif" w:cs="Calibri"/>
              </w:rPr>
              <w:t>оказатель формируется исходя из данных протокола заседания комиссии о предоставлении субсидии, распоряжения администрации о предоставлении субсидии, отчётных данных комитета экономики и муниципального заказа</w:t>
            </w:r>
          </w:p>
        </w:tc>
      </w:tr>
      <w:tr w:rsidR="003F0C92" w:rsidRPr="002013BF" w14:paraId="65E97E86" w14:textId="77777777" w:rsidTr="00E9484B">
        <w:tc>
          <w:tcPr>
            <w:tcW w:w="850" w:type="dxa"/>
          </w:tcPr>
          <w:p w14:paraId="14F05FD6" w14:textId="77777777" w:rsidR="003F0C92" w:rsidRDefault="003F0C92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5.</w:t>
            </w:r>
          </w:p>
        </w:tc>
        <w:tc>
          <w:tcPr>
            <w:tcW w:w="3005" w:type="dxa"/>
          </w:tcPr>
          <w:p w14:paraId="64995CAC" w14:textId="77777777" w:rsidR="003F0C92" w:rsidRDefault="003F0C92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1.2.3</w:t>
            </w:r>
            <w:r w:rsidRPr="003F0C92">
              <w:rPr>
                <w:rFonts w:ascii="Liberation Serif" w:hAnsi="Liberation Serif" w:cs="Calibri"/>
              </w:rPr>
              <w:t>.</w:t>
            </w:r>
          </w:p>
          <w:p w14:paraId="6A851AB5" w14:textId="77777777" w:rsidR="003F0C92" w:rsidRDefault="003F0C92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F0C92">
              <w:rPr>
                <w:rFonts w:ascii="Liberation Serif" w:hAnsi="Liberation Serif" w:cs="Calibri"/>
              </w:rPr>
              <w:t>Доля граждан, получивших льготные проездные билеты для реализации права на меры социальной поддержки при проезде на пассажирском транспорте, от общего количества граждан, имеющих данное право и обратившихся за получением</w:t>
            </w:r>
          </w:p>
        </w:tc>
        <w:tc>
          <w:tcPr>
            <w:tcW w:w="10887" w:type="dxa"/>
          </w:tcPr>
          <w:p w14:paraId="0F5E84FF" w14:textId="77777777" w:rsidR="003F0C92" w:rsidRPr="002013BF" w:rsidRDefault="003F0C92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3820EC0D" w14:textId="77777777" w:rsidR="003F0C92" w:rsidRPr="002013BF" w:rsidRDefault="003F0C92" w:rsidP="003F0C92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620C7827" w14:textId="5222412C" w:rsidR="003F0C92" w:rsidRPr="002013BF" w:rsidRDefault="003F0C92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 w:rsidR="002562A3">
              <w:rPr>
                <w:rFonts w:ascii="Liberation Serif" w:hAnsi="Liberation Serif" w:cs="Calibri"/>
              </w:rPr>
              <w:t>д</w:t>
            </w:r>
            <w:r w:rsidR="002562A3" w:rsidRPr="002562A3">
              <w:rPr>
                <w:rFonts w:ascii="Liberation Serif" w:hAnsi="Liberation Serif" w:cs="Calibri"/>
              </w:rPr>
              <w:t>оля граждан, получивших льготные проездные билеты для реализации права на меры социальной поддержки при проезде на пассажирском транспорте, от общего количества граждан, имеющих данное право и обратившихся за получением</w:t>
            </w:r>
            <w:r w:rsidRPr="002013BF">
              <w:rPr>
                <w:rFonts w:ascii="Liberation Serif" w:hAnsi="Liberation Serif" w:cs="Calibri"/>
              </w:rPr>
              <w:t>, выраженная в процентах;</w:t>
            </w:r>
          </w:p>
          <w:p w14:paraId="136A4A4F" w14:textId="77777777" w:rsidR="00415FDA" w:rsidRDefault="003F0C92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В </w:t>
            </w:r>
            <w:r w:rsidR="00415FDA">
              <w:rPr>
                <w:rFonts w:ascii="Liberation Serif" w:hAnsi="Liberation Serif" w:cs="Calibri"/>
              </w:rPr>
              <w:t>–</w:t>
            </w:r>
            <w:r w:rsidRPr="002013BF">
              <w:rPr>
                <w:rFonts w:ascii="Liberation Serif" w:hAnsi="Liberation Serif" w:cs="Calibri"/>
              </w:rPr>
              <w:t xml:space="preserve"> </w:t>
            </w:r>
            <w:r w:rsidR="00415FDA" w:rsidRPr="00415FDA">
              <w:rPr>
                <w:rFonts w:ascii="Liberation Serif" w:hAnsi="Liberation Serif" w:cs="Calibri"/>
              </w:rPr>
              <w:t>количество граж</w:t>
            </w:r>
            <w:r w:rsidR="00415FDA">
              <w:rPr>
                <w:rFonts w:ascii="Liberation Serif" w:hAnsi="Liberation Serif" w:cs="Calibri"/>
              </w:rPr>
              <w:t>дан, обратившихся за получением;</w:t>
            </w:r>
          </w:p>
          <w:p w14:paraId="6FB17FE1" w14:textId="17325213" w:rsidR="003F0C92" w:rsidRPr="002013BF" w:rsidRDefault="003F0C92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С - </w:t>
            </w:r>
            <w:r w:rsidR="00415FDA" w:rsidRPr="00415FDA">
              <w:rPr>
                <w:rFonts w:ascii="Liberation Serif" w:hAnsi="Liberation Serif" w:cs="Calibri"/>
              </w:rPr>
              <w:t xml:space="preserve">общее количество граждан, имеющих право на меры социальной поддержки при проезде на </w:t>
            </w:r>
            <w:r w:rsidR="0030002E">
              <w:rPr>
                <w:rFonts w:ascii="Liberation Serif" w:hAnsi="Liberation Serif" w:cs="Calibri"/>
              </w:rPr>
              <w:t>пассажирском транспорте</w:t>
            </w:r>
          </w:p>
          <w:p w14:paraId="0783CA03" w14:textId="77777777" w:rsidR="003F0C92" w:rsidRDefault="003F0C92" w:rsidP="0099513F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</w:p>
        </w:tc>
      </w:tr>
      <w:tr w:rsidR="00CC3210" w:rsidRPr="002013BF" w14:paraId="7FDAF472" w14:textId="77777777" w:rsidTr="00E9484B">
        <w:tc>
          <w:tcPr>
            <w:tcW w:w="850" w:type="dxa"/>
          </w:tcPr>
          <w:p w14:paraId="710F99B5" w14:textId="67058CA5" w:rsidR="00CC3210" w:rsidRDefault="00CC3210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7E889CAD" w14:textId="77777777" w:rsidR="00CC3210" w:rsidRDefault="00CC3210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1.2.5</w:t>
            </w:r>
            <w:r w:rsidRPr="00CC3210">
              <w:rPr>
                <w:rFonts w:ascii="Liberation Serif" w:hAnsi="Liberation Serif" w:cs="Calibri"/>
              </w:rPr>
              <w:t>.</w:t>
            </w:r>
          </w:p>
          <w:p w14:paraId="59EF96A7" w14:textId="77777777" w:rsidR="00CC3210" w:rsidRDefault="00CC3210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CC3210">
              <w:rPr>
                <w:rFonts w:ascii="Liberation Serif" w:hAnsi="Liberation Serif" w:cs="Calibri"/>
              </w:rPr>
              <w:t xml:space="preserve">Количество сельскохозяйственных производителей, получивших субсидии на возмещение части затрат, связанных с участием в выставках (ярмарках), конкурсах сельскохозяйственной </w:t>
            </w:r>
            <w:r w:rsidRPr="00CC3210">
              <w:rPr>
                <w:rFonts w:ascii="Liberation Serif" w:hAnsi="Liberation Serif" w:cs="Calibri"/>
              </w:rPr>
              <w:lastRenderedPageBreak/>
              <w:t>продукции</w:t>
            </w:r>
          </w:p>
        </w:tc>
        <w:tc>
          <w:tcPr>
            <w:tcW w:w="10887" w:type="dxa"/>
          </w:tcPr>
          <w:p w14:paraId="57735D9B" w14:textId="2560ACE5" w:rsidR="00CC3210" w:rsidRPr="002D36A0" w:rsidRDefault="00460B7A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п</w:t>
            </w:r>
            <w:r w:rsidRPr="00460B7A">
              <w:rPr>
                <w:rFonts w:ascii="Liberation Serif" w:hAnsi="Liberation Serif" w:cs="Calibri"/>
              </w:rPr>
              <w:t>оказатель формируется исходя из данных протокола заседания комиссии о предоставлении субсидии, распоряжения администрации о предоставлении субсидии, отчётных данных комитета экономики и муниципального заказа</w:t>
            </w:r>
          </w:p>
        </w:tc>
      </w:tr>
      <w:tr w:rsidR="00C14156" w:rsidRPr="002013BF" w14:paraId="62BE484B" w14:textId="77777777" w:rsidTr="00E9484B">
        <w:tc>
          <w:tcPr>
            <w:tcW w:w="850" w:type="dxa"/>
          </w:tcPr>
          <w:p w14:paraId="0DE0C442" w14:textId="5AF17699" w:rsidR="00C14156" w:rsidRDefault="00C14156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02D5E1C9" w14:textId="77777777" w:rsidR="00C14156" w:rsidRDefault="00C14156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1.2.6</w:t>
            </w:r>
            <w:r w:rsidRPr="00C14156">
              <w:rPr>
                <w:rFonts w:ascii="Liberation Serif" w:hAnsi="Liberation Serif" w:cs="Calibri"/>
              </w:rPr>
              <w:t>.</w:t>
            </w:r>
          </w:p>
          <w:p w14:paraId="62438C46" w14:textId="77777777" w:rsidR="00C14156" w:rsidRDefault="00C14156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C14156">
              <w:rPr>
                <w:rFonts w:ascii="Liberation Serif" w:hAnsi="Liberation Serif" w:cs="Calibri"/>
              </w:rPr>
              <w:t>Организация и ведение учета захоронений</w:t>
            </w:r>
          </w:p>
        </w:tc>
        <w:tc>
          <w:tcPr>
            <w:tcW w:w="10887" w:type="dxa"/>
          </w:tcPr>
          <w:p w14:paraId="5469325F" w14:textId="6BBF31C5" w:rsidR="00C14156" w:rsidRPr="00CC3210" w:rsidRDefault="00C14156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C14156">
              <w:rPr>
                <w:rFonts w:ascii="Liberation Serif" w:hAnsi="Liberation Serif" w:cs="Calibri"/>
              </w:rPr>
              <w:t>числовое значение берется из</w:t>
            </w:r>
            <w:r>
              <w:rPr>
                <w:rFonts w:ascii="Liberation Serif" w:hAnsi="Liberation Serif" w:cs="Calibri"/>
              </w:rPr>
              <w:t xml:space="preserve"> о</w:t>
            </w:r>
            <w:r w:rsidRPr="00C14156">
              <w:rPr>
                <w:rFonts w:ascii="Liberation Serif" w:hAnsi="Liberation Serif" w:cs="Calibri"/>
              </w:rPr>
              <w:t>тчет</w:t>
            </w:r>
            <w:r>
              <w:rPr>
                <w:rFonts w:ascii="Liberation Serif" w:hAnsi="Liberation Serif" w:cs="Calibri"/>
              </w:rPr>
              <w:t>а</w:t>
            </w:r>
            <w:r w:rsidRPr="00C14156">
              <w:rPr>
                <w:rFonts w:ascii="Liberation Serif" w:hAnsi="Liberation Serif" w:cs="Calibri"/>
              </w:rPr>
              <w:t xml:space="preserve"> об исполнении муниципального задания МБУ «Специализированная похоронная служба городского округа Верхняя Пышма»</w:t>
            </w:r>
          </w:p>
        </w:tc>
      </w:tr>
      <w:tr w:rsidR="00C14156" w:rsidRPr="002013BF" w14:paraId="10435469" w14:textId="77777777" w:rsidTr="00E9484B">
        <w:tc>
          <w:tcPr>
            <w:tcW w:w="850" w:type="dxa"/>
          </w:tcPr>
          <w:p w14:paraId="38E840A9" w14:textId="7C5FB18E" w:rsidR="00C14156" w:rsidRDefault="00C14156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41055DF3" w14:textId="77777777" w:rsidR="00C14156" w:rsidRDefault="00C14156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1.2.7</w:t>
            </w:r>
            <w:r w:rsidRPr="00C14156">
              <w:rPr>
                <w:rFonts w:ascii="Liberation Serif" w:hAnsi="Liberation Serif" w:cs="Calibri"/>
              </w:rPr>
              <w:t>.</w:t>
            </w:r>
          </w:p>
          <w:p w14:paraId="05F202DB" w14:textId="77777777" w:rsidR="00C14156" w:rsidRDefault="00C14156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C14156">
              <w:rPr>
                <w:rFonts w:ascii="Liberation Serif" w:hAnsi="Liberation Serif" w:cs="Calibri"/>
              </w:rPr>
              <w:t>Количество реализованных проектов ТОС</w:t>
            </w:r>
          </w:p>
        </w:tc>
        <w:tc>
          <w:tcPr>
            <w:tcW w:w="10887" w:type="dxa"/>
          </w:tcPr>
          <w:p w14:paraId="30643B4A" w14:textId="31A52067" w:rsidR="00C14156" w:rsidRPr="00C14156" w:rsidRDefault="00460B7A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п</w:t>
            </w:r>
            <w:r w:rsidRPr="00460B7A">
              <w:rPr>
                <w:rFonts w:ascii="Liberation Serif" w:hAnsi="Liberation Serif" w:cs="Calibri"/>
              </w:rPr>
              <w:t>оказатель формируется исходя из данных протокола заседания комиссии о предоставлении субсидии, распоряжения администрации о предоставлении субсидии, отчётных данных МКУ «Комитет ЖКХ», актов выполненных работ</w:t>
            </w:r>
          </w:p>
        </w:tc>
      </w:tr>
      <w:tr w:rsidR="00C14156" w:rsidRPr="002013BF" w14:paraId="3DE670B3" w14:textId="77777777" w:rsidTr="00E9484B">
        <w:tc>
          <w:tcPr>
            <w:tcW w:w="850" w:type="dxa"/>
          </w:tcPr>
          <w:p w14:paraId="020A0169" w14:textId="7E2B9CF4" w:rsidR="00C14156" w:rsidRDefault="00C14156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54E4D4A3" w14:textId="77777777" w:rsidR="00C14156" w:rsidRPr="00972665" w:rsidRDefault="00C14156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72665">
              <w:rPr>
                <w:rFonts w:ascii="Liberation Serif" w:hAnsi="Liberation Serif" w:cs="Calibri"/>
              </w:rPr>
              <w:t>Целевой показатель 1.2.8.</w:t>
            </w:r>
          </w:p>
          <w:p w14:paraId="69BE5399" w14:textId="77777777" w:rsidR="00C14156" w:rsidRPr="00972665" w:rsidRDefault="001A7067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72665">
              <w:rPr>
                <w:rFonts w:ascii="Liberation Serif" w:hAnsi="Liberation Serif" w:cs="Calibri"/>
              </w:rPr>
              <w:t>Выполнения перечня работ по текущему содержанию и ремонту, благоустройству и озеленению мест захоронения</w:t>
            </w:r>
          </w:p>
        </w:tc>
        <w:tc>
          <w:tcPr>
            <w:tcW w:w="10887" w:type="dxa"/>
          </w:tcPr>
          <w:p w14:paraId="4599F205" w14:textId="08970BEB" w:rsidR="00C14156" w:rsidRPr="0030002E" w:rsidRDefault="00972665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  <w:highlight w:val="yellow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актов выполненных работ</w:t>
            </w:r>
          </w:p>
        </w:tc>
      </w:tr>
      <w:tr w:rsidR="00FF19DB" w:rsidRPr="002013BF" w14:paraId="0B931836" w14:textId="77777777" w:rsidTr="00E9484B">
        <w:tc>
          <w:tcPr>
            <w:tcW w:w="850" w:type="dxa"/>
          </w:tcPr>
          <w:p w14:paraId="4C7E566C" w14:textId="6A312CF5" w:rsidR="00FF19DB" w:rsidRDefault="00FF19DB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25C64D72" w14:textId="77777777" w:rsidR="00FF19DB" w:rsidRPr="00972665" w:rsidRDefault="00FF19DB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72665">
              <w:rPr>
                <w:rFonts w:ascii="Liberation Serif" w:hAnsi="Liberation Serif" w:cs="Calibri"/>
              </w:rPr>
              <w:t>Целевой показатель 1.2.9.</w:t>
            </w:r>
          </w:p>
          <w:p w14:paraId="4395CA95" w14:textId="77777777" w:rsidR="00FF19DB" w:rsidRPr="00972665" w:rsidRDefault="00FF19DB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72665">
              <w:rPr>
                <w:rFonts w:ascii="Liberation Serif" w:hAnsi="Liberation Serif" w:cs="Calibri"/>
              </w:rPr>
              <w:t>Соблюдение сроков выполняемых работ по организации и содержанию мест захоронения</w:t>
            </w:r>
          </w:p>
        </w:tc>
        <w:tc>
          <w:tcPr>
            <w:tcW w:w="10887" w:type="dxa"/>
          </w:tcPr>
          <w:p w14:paraId="64898A7F" w14:textId="710CD81E" w:rsidR="00FF19DB" w:rsidRPr="0030002E" w:rsidRDefault="00972665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  <w:highlight w:val="yellow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актов выполненных работ</w:t>
            </w:r>
          </w:p>
        </w:tc>
      </w:tr>
      <w:tr w:rsidR="00900A93" w:rsidRPr="002013BF" w14:paraId="1528CC31" w14:textId="77777777" w:rsidTr="00E9484B">
        <w:tc>
          <w:tcPr>
            <w:tcW w:w="850" w:type="dxa"/>
          </w:tcPr>
          <w:p w14:paraId="25147C93" w14:textId="7B9697A1" w:rsidR="00900A93" w:rsidRDefault="00900A93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1DFBECA5" w14:textId="77777777" w:rsidR="00900A93" w:rsidRPr="00972665" w:rsidRDefault="00900A93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72665">
              <w:rPr>
                <w:rFonts w:ascii="Liberation Serif" w:hAnsi="Liberation Serif" w:cs="Calibri"/>
              </w:rPr>
              <w:t>Целевой показатель 1.2.10.</w:t>
            </w:r>
          </w:p>
          <w:p w14:paraId="64B2363A" w14:textId="77777777" w:rsidR="00900A93" w:rsidRPr="00972665" w:rsidRDefault="00900A93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72665">
              <w:rPr>
                <w:rFonts w:ascii="Liberation Serif" w:hAnsi="Liberation Serif" w:cs="Calibri"/>
              </w:rPr>
              <w:t>Площадь текущего содержания и ремонта кладбищ городского округа Верхняя Пышма</w:t>
            </w:r>
          </w:p>
        </w:tc>
        <w:tc>
          <w:tcPr>
            <w:tcW w:w="10887" w:type="dxa"/>
          </w:tcPr>
          <w:p w14:paraId="23D7496E" w14:textId="6DDF48B1" w:rsidR="00900A93" w:rsidRPr="0030002E" w:rsidRDefault="00972665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  <w:highlight w:val="yellow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актов выполненных работ</w:t>
            </w:r>
          </w:p>
        </w:tc>
      </w:tr>
      <w:tr w:rsidR="0030002E" w:rsidRPr="002013BF" w14:paraId="13F4262F" w14:textId="77777777" w:rsidTr="00E9484B">
        <w:tc>
          <w:tcPr>
            <w:tcW w:w="850" w:type="dxa"/>
          </w:tcPr>
          <w:p w14:paraId="035BA636" w14:textId="77777777" w:rsidR="0030002E" w:rsidRDefault="0030002E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47887C4A" w14:textId="77777777" w:rsidR="0030002E" w:rsidRPr="00972665" w:rsidRDefault="0030002E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72665">
              <w:rPr>
                <w:rFonts w:ascii="Liberation Serif" w:hAnsi="Liberation Serif" w:cs="Calibri"/>
              </w:rPr>
              <w:t>Целевой показатель 1.2.11.</w:t>
            </w:r>
          </w:p>
          <w:p w14:paraId="6E0416C5" w14:textId="124094DE" w:rsidR="0030002E" w:rsidRPr="00972665" w:rsidRDefault="0030002E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72665">
              <w:rPr>
                <w:rFonts w:ascii="Liberation Serif" w:hAnsi="Liberation Serif" w:cs="Calibri"/>
              </w:rPr>
              <w:t xml:space="preserve">Количество муниципальных кладбищ, в которых проведены работы по их приведению в соответствии с требованиями пожарной </w:t>
            </w:r>
            <w:r w:rsidRPr="00972665">
              <w:rPr>
                <w:rFonts w:ascii="Liberation Serif" w:hAnsi="Liberation Serif" w:cs="Calibri"/>
              </w:rPr>
              <w:lastRenderedPageBreak/>
              <w:t>безопасности, санитарного законодательства</w:t>
            </w:r>
          </w:p>
        </w:tc>
        <w:tc>
          <w:tcPr>
            <w:tcW w:w="10887" w:type="dxa"/>
          </w:tcPr>
          <w:p w14:paraId="2DEA6367" w14:textId="29F4A92F" w:rsidR="0030002E" w:rsidRPr="0030002E" w:rsidRDefault="00972665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  <w:highlight w:val="yellow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числовое значение берется из актов выполненных работ</w:t>
            </w:r>
          </w:p>
        </w:tc>
      </w:tr>
      <w:tr w:rsidR="0030002E" w:rsidRPr="002013BF" w14:paraId="067EBF95" w14:textId="77777777" w:rsidTr="00E9484B">
        <w:tc>
          <w:tcPr>
            <w:tcW w:w="850" w:type="dxa"/>
          </w:tcPr>
          <w:p w14:paraId="07328E2D" w14:textId="5A14EF75" w:rsidR="0030002E" w:rsidRDefault="0030002E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5235844C" w14:textId="77777777" w:rsidR="0030002E" w:rsidRPr="0030002E" w:rsidRDefault="0030002E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0002E">
              <w:rPr>
                <w:rFonts w:ascii="Liberation Serif" w:hAnsi="Liberation Serif" w:cs="Calibri"/>
              </w:rPr>
              <w:t>Целевой показатель 1.2.12.</w:t>
            </w:r>
          </w:p>
          <w:p w14:paraId="3984F6AA" w14:textId="1641FCA7" w:rsidR="0030002E" w:rsidRPr="0030002E" w:rsidRDefault="0030002E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0002E">
              <w:rPr>
                <w:rFonts w:ascii="Liberation Serif" w:hAnsi="Liberation Serif" w:cs="Calibri"/>
              </w:rPr>
              <w:t>Количество социально значимых автобусных маршрутов общего пользования</w:t>
            </w:r>
          </w:p>
        </w:tc>
        <w:tc>
          <w:tcPr>
            <w:tcW w:w="10887" w:type="dxa"/>
          </w:tcPr>
          <w:p w14:paraId="3CF7B8F1" w14:textId="24F616BF" w:rsidR="0030002E" w:rsidRPr="0030002E" w:rsidRDefault="0030002E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числовое</w:t>
            </w:r>
            <w:r w:rsidRPr="0030002E">
              <w:rPr>
                <w:rFonts w:ascii="Liberation Serif" w:hAnsi="Liberation Serif" w:cs="Calibri"/>
              </w:rPr>
              <w:t xml:space="preserve"> значение берется из отчетов Акционерного общества «Автотранспорт»</w:t>
            </w:r>
          </w:p>
        </w:tc>
      </w:tr>
      <w:tr w:rsidR="009C1CAD" w:rsidRPr="002013BF" w14:paraId="134E1A09" w14:textId="77777777" w:rsidTr="00E9484B">
        <w:tc>
          <w:tcPr>
            <w:tcW w:w="850" w:type="dxa"/>
          </w:tcPr>
          <w:p w14:paraId="592E355D" w14:textId="6A21302C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  <w:sz w:val="22"/>
                <w:szCs w:val="20"/>
              </w:rPr>
            </w:pPr>
          </w:p>
        </w:tc>
        <w:tc>
          <w:tcPr>
            <w:tcW w:w="3005" w:type="dxa"/>
          </w:tcPr>
          <w:p w14:paraId="5CC20826" w14:textId="77777777" w:rsidR="0099513F" w:rsidRPr="002013BF" w:rsidRDefault="0099513F" w:rsidP="0099513F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1.3.1.</w:t>
            </w:r>
          </w:p>
          <w:p w14:paraId="1ABF9211" w14:textId="77777777" w:rsidR="009C1CAD" w:rsidRPr="002013BF" w:rsidRDefault="00216BDE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16BDE">
              <w:rPr>
                <w:rFonts w:ascii="Liberation Serif" w:hAnsi="Liberation Serif"/>
              </w:rPr>
              <w:t>Количество проведенных мероприятий, по специальной оценке, условий труда</w:t>
            </w:r>
          </w:p>
        </w:tc>
        <w:tc>
          <w:tcPr>
            <w:tcW w:w="10887" w:type="dxa"/>
          </w:tcPr>
          <w:p w14:paraId="42535E1B" w14:textId="2F6456B8" w:rsidR="009C1CAD" w:rsidRPr="0030002E" w:rsidRDefault="00216BDE" w:rsidP="0099513F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0002E">
              <w:rPr>
                <w:rFonts w:ascii="Liberation Serif" w:hAnsi="Liberation Serif" w:cs="Calibri"/>
              </w:rPr>
              <w:t>числовое значение берется из карты с</w:t>
            </w:r>
            <w:r w:rsidR="0030002E">
              <w:rPr>
                <w:rFonts w:ascii="Liberation Serif" w:hAnsi="Liberation Serif" w:cs="Calibri"/>
              </w:rPr>
              <w:t>пециальной оценки условий труда</w:t>
            </w:r>
          </w:p>
        </w:tc>
      </w:tr>
      <w:tr w:rsidR="009C1CAD" w:rsidRPr="002013BF" w14:paraId="6AB0D3B8" w14:textId="77777777" w:rsidTr="00F03E90">
        <w:tc>
          <w:tcPr>
            <w:tcW w:w="850" w:type="dxa"/>
          </w:tcPr>
          <w:p w14:paraId="36499826" w14:textId="59C82ADF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  <w:sz w:val="22"/>
                <w:szCs w:val="20"/>
              </w:rPr>
            </w:pPr>
          </w:p>
        </w:tc>
        <w:tc>
          <w:tcPr>
            <w:tcW w:w="3005" w:type="dxa"/>
          </w:tcPr>
          <w:p w14:paraId="405EAB38" w14:textId="77777777" w:rsidR="00060BF4" w:rsidRPr="002013BF" w:rsidRDefault="00060BF4" w:rsidP="00060BF4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1.3.2.</w:t>
            </w:r>
          </w:p>
          <w:p w14:paraId="0ADB4CC7" w14:textId="77777777" w:rsidR="009C1CAD" w:rsidRPr="002013BF" w:rsidRDefault="00060BF4" w:rsidP="00415FD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Доля </w:t>
            </w:r>
            <w:r w:rsidR="00415FDA">
              <w:rPr>
                <w:rFonts w:ascii="Liberation Serif" w:hAnsi="Liberation Serif" w:cs="Calibri"/>
              </w:rPr>
              <w:t>сотрудников администрации</w:t>
            </w:r>
            <w:r w:rsidRPr="002013BF">
              <w:rPr>
                <w:rFonts w:ascii="Liberation Serif" w:hAnsi="Liberation Serif" w:cs="Calibri"/>
              </w:rPr>
              <w:t>, прошедших диспансеризацию</w:t>
            </w:r>
          </w:p>
        </w:tc>
        <w:tc>
          <w:tcPr>
            <w:tcW w:w="10887" w:type="dxa"/>
          </w:tcPr>
          <w:p w14:paraId="1A1D2212" w14:textId="77777777" w:rsidR="009C1CAD" w:rsidRPr="0030002E" w:rsidRDefault="00415FDA" w:rsidP="00415FD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0002E">
              <w:rPr>
                <w:rFonts w:ascii="Liberation Serif" w:hAnsi="Liberation Serif" w:cs="Calibri"/>
              </w:rPr>
              <w:t>числовое значение берется из списка сотрудников администрации, прошедших диспансеризацию.</w:t>
            </w:r>
          </w:p>
        </w:tc>
      </w:tr>
      <w:tr w:rsidR="009C1CAD" w:rsidRPr="002013BF" w14:paraId="366987AA" w14:textId="77777777" w:rsidTr="00F03E90">
        <w:tc>
          <w:tcPr>
            <w:tcW w:w="850" w:type="dxa"/>
          </w:tcPr>
          <w:p w14:paraId="1CB7291D" w14:textId="6F2198C2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39B10D42" w14:textId="77777777" w:rsidR="009C1CAD" w:rsidRPr="002013BF" w:rsidRDefault="00415FDA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2.1.1.</w:t>
            </w:r>
          </w:p>
          <w:p w14:paraId="58568101" w14:textId="77777777" w:rsidR="009C1CAD" w:rsidRPr="002013BF" w:rsidRDefault="00415FDA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415FDA">
              <w:rPr>
                <w:rFonts w:ascii="Liberation Serif" w:hAnsi="Liberation Serif"/>
              </w:rPr>
              <w:t>Доля органов местного самоуправления в городском округе Верхняя Пышма, подключенных к единой сети передачи данных, объединяющей единый центр обработки данных и единый телекоммуникационный центр Правительства Свердловской области</w:t>
            </w:r>
          </w:p>
        </w:tc>
        <w:tc>
          <w:tcPr>
            <w:tcW w:w="10887" w:type="dxa"/>
          </w:tcPr>
          <w:p w14:paraId="099FF003" w14:textId="77777777" w:rsidR="009C1CAD" w:rsidRPr="002013BF" w:rsidRDefault="009C1CAD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57C7651A" w14:textId="77777777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177E7143" w14:textId="100C23E7" w:rsidR="009C1CAD" w:rsidRPr="002013BF" w:rsidRDefault="009C1CAD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 w:rsidR="002562A3">
              <w:rPr>
                <w:rFonts w:ascii="Liberation Serif" w:hAnsi="Liberation Serif"/>
              </w:rPr>
              <w:t>д</w:t>
            </w:r>
            <w:r w:rsidR="002562A3" w:rsidRPr="00415FDA">
              <w:rPr>
                <w:rFonts w:ascii="Liberation Serif" w:hAnsi="Liberation Serif"/>
              </w:rPr>
              <w:t>оля органов местного самоуправления в городском округе Верхняя Пышма, подключенных к единой сети передачи данных, объединяющей единый центр обработки данных и единый телекоммуникационный центр Правительства Свердловской области</w:t>
            </w:r>
            <w:r w:rsidR="002562A3">
              <w:rPr>
                <w:rFonts w:ascii="Liberation Serif" w:hAnsi="Liberation Serif"/>
              </w:rPr>
              <w:t>, выражается в процентах</w:t>
            </w:r>
            <w:r w:rsidRPr="002013BF">
              <w:rPr>
                <w:rFonts w:ascii="Liberation Serif" w:hAnsi="Liberation Serif" w:cs="Calibri"/>
              </w:rPr>
              <w:t>;</w:t>
            </w:r>
          </w:p>
          <w:p w14:paraId="68CBD082" w14:textId="77777777" w:rsidR="00A04D1F" w:rsidRDefault="009C1CAD" w:rsidP="00A04D1F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В </w:t>
            </w:r>
            <w:r w:rsidR="00415FDA">
              <w:rPr>
                <w:rFonts w:ascii="Liberation Serif" w:hAnsi="Liberation Serif" w:cs="Calibri"/>
              </w:rPr>
              <w:t>–</w:t>
            </w:r>
            <w:r w:rsidRPr="002013BF">
              <w:rPr>
                <w:rFonts w:ascii="Liberation Serif" w:hAnsi="Liberation Serif" w:cs="Calibri"/>
              </w:rPr>
              <w:t xml:space="preserve"> </w:t>
            </w:r>
            <w:r w:rsidR="00A04D1F" w:rsidRPr="00A04D1F">
              <w:rPr>
                <w:rFonts w:ascii="Liberation Serif" w:hAnsi="Liberation Serif" w:cs="Calibri"/>
              </w:rPr>
              <w:t>количество органов местного самоуправления в городском округе Верхняя Пышма, подключенных к единой сети передачи данных, объединяющей единый центр обработки данных и единый телекоммуникационный центр Правительства Свердловской области</w:t>
            </w:r>
            <w:r w:rsidR="00AD3CA8">
              <w:rPr>
                <w:rFonts w:ascii="Liberation Serif" w:hAnsi="Liberation Serif" w:cs="Calibri"/>
              </w:rPr>
              <w:t xml:space="preserve"> за отчетный период</w:t>
            </w:r>
            <w:r w:rsidR="00A04D1F">
              <w:rPr>
                <w:rFonts w:ascii="Liberation Serif" w:hAnsi="Liberation Serif" w:cs="Calibri"/>
              </w:rPr>
              <w:t>;</w:t>
            </w:r>
          </w:p>
          <w:p w14:paraId="6E0AFBC4" w14:textId="375FA810" w:rsidR="009C1CAD" w:rsidRPr="002013BF" w:rsidRDefault="00A04D1F" w:rsidP="00A04D1F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  <w:sz w:val="22"/>
                <w:szCs w:val="20"/>
              </w:rPr>
            </w:pPr>
            <w:r>
              <w:rPr>
                <w:rFonts w:ascii="Liberation Serif" w:hAnsi="Liberation Serif" w:cs="Calibri"/>
              </w:rPr>
              <w:t xml:space="preserve"> </w:t>
            </w:r>
            <w:r w:rsidR="0047330C">
              <w:rPr>
                <w:rFonts w:ascii="Liberation Serif" w:hAnsi="Liberation Serif" w:cs="Calibri"/>
              </w:rPr>
              <w:t>С -</w:t>
            </w:r>
            <w:r w:rsidR="001C3715">
              <w:t xml:space="preserve"> </w:t>
            </w:r>
            <w:r w:rsidR="00E459E7" w:rsidRPr="00E459E7">
              <w:rPr>
                <w:rFonts w:ascii="Liberation Serif" w:hAnsi="Liberation Serif" w:cs="Calibri"/>
              </w:rPr>
              <w:t>общее количество запланированных подключений органов местного самоуправления в городском округе Верхняя Пышма к единой сети передачи данных, объединяющей единый центр обработки данных и единый телекоммуникационный центр Правительства Свердловской</w:t>
            </w:r>
            <w:r w:rsidR="00E459E7">
              <w:rPr>
                <w:rFonts w:ascii="Liberation Serif" w:hAnsi="Liberation Serif" w:cs="Calibri"/>
              </w:rPr>
              <w:t xml:space="preserve"> области</w:t>
            </w:r>
          </w:p>
        </w:tc>
      </w:tr>
      <w:tr w:rsidR="009C1CAD" w:rsidRPr="002013BF" w14:paraId="07095CF3" w14:textId="77777777" w:rsidTr="00F03E90">
        <w:tc>
          <w:tcPr>
            <w:tcW w:w="850" w:type="dxa"/>
          </w:tcPr>
          <w:p w14:paraId="0986492C" w14:textId="76EE2BF5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7FB1CA3D" w14:textId="77777777" w:rsidR="00C931D0" w:rsidRPr="002013BF" w:rsidRDefault="00AF6AB3" w:rsidP="00C931D0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2.1.2.</w:t>
            </w:r>
          </w:p>
          <w:p w14:paraId="62A87B45" w14:textId="77777777" w:rsidR="009C1CAD" w:rsidRPr="002013BF" w:rsidRDefault="00AF6AB3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F6AB3">
              <w:rPr>
                <w:rFonts w:ascii="Liberation Serif" w:hAnsi="Liberation Serif"/>
              </w:rPr>
              <w:lastRenderedPageBreak/>
              <w:t>Количество заменённой устаревшей техники сотрудников администрации</w:t>
            </w:r>
          </w:p>
        </w:tc>
        <w:tc>
          <w:tcPr>
            <w:tcW w:w="10887" w:type="dxa"/>
          </w:tcPr>
          <w:p w14:paraId="748E02AB" w14:textId="22863E57" w:rsidR="009C1CAD" w:rsidRPr="002013BF" w:rsidRDefault="00AF6AB3" w:rsidP="00C931D0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F6AB3">
              <w:rPr>
                <w:rFonts w:ascii="Liberation Serif" w:hAnsi="Liberation Serif" w:cs="Calibri"/>
              </w:rPr>
              <w:lastRenderedPageBreak/>
              <w:t>числовое значение берется из</w:t>
            </w:r>
            <w:r>
              <w:rPr>
                <w:rFonts w:ascii="Liberation Serif" w:hAnsi="Liberation Serif" w:cs="Calibri"/>
              </w:rPr>
              <w:t xml:space="preserve"> ведомости</w:t>
            </w:r>
            <w:r w:rsidRPr="00AF6AB3">
              <w:rPr>
                <w:rFonts w:ascii="Liberation Serif" w:hAnsi="Liberation Serif" w:cs="Calibri"/>
              </w:rPr>
              <w:t xml:space="preserve"> выдачи ТМЦ, акт</w:t>
            </w:r>
            <w:r>
              <w:rPr>
                <w:rFonts w:ascii="Liberation Serif" w:hAnsi="Liberation Serif" w:cs="Calibri"/>
              </w:rPr>
              <w:t>а</w:t>
            </w:r>
            <w:r w:rsidRPr="00AF6AB3">
              <w:rPr>
                <w:rFonts w:ascii="Liberation Serif" w:hAnsi="Liberation Serif" w:cs="Calibri"/>
              </w:rPr>
              <w:t xml:space="preserve"> ввода в эксплуатацию ОС-3, акт</w:t>
            </w:r>
            <w:r>
              <w:rPr>
                <w:rFonts w:ascii="Liberation Serif" w:hAnsi="Liberation Serif" w:cs="Calibri"/>
              </w:rPr>
              <w:t>а</w:t>
            </w:r>
            <w:r w:rsidRPr="00AF6AB3">
              <w:rPr>
                <w:rFonts w:ascii="Liberation Serif" w:hAnsi="Liberation Serif" w:cs="Calibri"/>
              </w:rPr>
              <w:t xml:space="preserve"> списания </w:t>
            </w:r>
            <w:r w:rsidRPr="00AF6AB3">
              <w:rPr>
                <w:rFonts w:ascii="Liberation Serif" w:hAnsi="Liberation Serif" w:cs="Calibri"/>
              </w:rPr>
              <w:lastRenderedPageBreak/>
              <w:t>техники</w:t>
            </w:r>
          </w:p>
        </w:tc>
      </w:tr>
      <w:tr w:rsidR="009C1CAD" w:rsidRPr="002013BF" w14:paraId="2A005C4F" w14:textId="77777777" w:rsidTr="00F03E90">
        <w:tc>
          <w:tcPr>
            <w:tcW w:w="850" w:type="dxa"/>
          </w:tcPr>
          <w:p w14:paraId="0D3F8F73" w14:textId="2A193BFC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5A6EF8F4" w14:textId="77777777" w:rsidR="009C1CAD" w:rsidRPr="002013BF" w:rsidRDefault="009C1CAD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Целевой показатель </w:t>
            </w:r>
            <w:r w:rsidR="004B1F88" w:rsidRPr="002013BF">
              <w:rPr>
                <w:rFonts w:ascii="Liberation Serif" w:hAnsi="Liberation Serif" w:cs="Calibri"/>
              </w:rPr>
              <w:t>2</w:t>
            </w:r>
            <w:r w:rsidR="00E459E7">
              <w:rPr>
                <w:rFonts w:ascii="Liberation Serif" w:hAnsi="Liberation Serif" w:cs="Calibri"/>
              </w:rPr>
              <w:t>.2</w:t>
            </w:r>
            <w:r w:rsidRPr="002013BF">
              <w:rPr>
                <w:rFonts w:ascii="Liberation Serif" w:hAnsi="Liberation Serif" w:cs="Calibri"/>
              </w:rPr>
              <w:t>.</w:t>
            </w:r>
            <w:r w:rsidR="004B1F88" w:rsidRPr="002013BF">
              <w:rPr>
                <w:rFonts w:ascii="Liberation Serif" w:hAnsi="Liberation Serif" w:cs="Calibri"/>
              </w:rPr>
              <w:t>1</w:t>
            </w:r>
            <w:r w:rsidRPr="002013BF">
              <w:rPr>
                <w:rFonts w:ascii="Liberation Serif" w:hAnsi="Liberation Serif" w:cs="Calibri"/>
              </w:rPr>
              <w:t>.</w:t>
            </w:r>
          </w:p>
          <w:p w14:paraId="6E51A219" w14:textId="77777777" w:rsidR="009C1CAD" w:rsidRPr="002013BF" w:rsidRDefault="00E459E7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459E7">
              <w:rPr>
                <w:rFonts w:ascii="Liberation Serif" w:hAnsi="Liberation Serif" w:cs="Calibri"/>
              </w:rPr>
              <w:t>Объем тиража приложения «Муниципальный вестник» к газете «Красное знамя»</w:t>
            </w:r>
          </w:p>
        </w:tc>
        <w:tc>
          <w:tcPr>
            <w:tcW w:w="10887" w:type="dxa"/>
          </w:tcPr>
          <w:p w14:paraId="4CC483C8" w14:textId="77777777" w:rsidR="009C1CAD" w:rsidRPr="002013BF" w:rsidRDefault="00AD3CA8" w:rsidP="00BB1B44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D3CA8">
              <w:rPr>
                <w:rFonts w:ascii="Liberation Serif" w:hAnsi="Liberation Serif" w:cs="Calibri"/>
              </w:rPr>
              <w:t>числовое значение берется из отчета об исполнении муниципального задания МАУ «Редакция газеты «Красное знамя».</w:t>
            </w:r>
          </w:p>
        </w:tc>
      </w:tr>
      <w:tr w:rsidR="00BB1B44" w:rsidRPr="002013BF" w14:paraId="28842DCF" w14:textId="77777777" w:rsidTr="00E9484B">
        <w:tc>
          <w:tcPr>
            <w:tcW w:w="850" w:type="dxa"/>
          </w:tcPr>
          <w:p w14:paraId="6AE21591" w14:textId="251EEE44" w:rsidR="00BB1B44" w:rsidRPr="002013BF" w:rsidRDefault="00BB1B44" w:rsidP="00BB1B4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7E6257D4" w14:textId="77777777" w:rsidR="00BB1B44" w:rsidRPr="002013BF" w:rsidRDefault="00395738" w:rsidP="00BB1B4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Целевой показатель 2.2.2</w:t>
            </w:r>
            <w:r w:rsidR="00BB1B44" w:rsidRPr="002013BF">
              <w:rPr>
                <w:rFonts w:ascii="Liberation Serif" w:hAnsi="Liberation Serif"/>
              </w:rPr>
              <w:t>.</w:t>
            </w:r>
          </w:p>
          <w:p w14:paraId="1DD05F79" w14:textId="77777777" w:rsidR="00BB1B44" w:rsidRPr="002013BF" w:rsidRDefault="00395738" w:rsidP="00BB1B44">
            <w:pPr>
              <w:rPr>
                <w:rFonts w:ascii="Liberation Serif" w:hAnsi="Liberation Serif"/>
              </w:rPr>
            </w:pPr>
            <w:r w:rsidRPr="00395738">
              <w:rPr>
                <w:rFonts w:ascii="Liberation Serif" w:hAnsi="Liberation Serif"/>
              </w:rPr>
              <w:t>Количество муниципальных учреждений, укрепивших материально-техническую базу</w:t>
            </w:r>
          </w:p>
        </w:tc>
        <w:tc>
          <w:tcPr>
            <w:tcW w:w="10887" w:type="dxa"/>
          </w:tcPr>
          <w:p w14:paraId="5DEB5762" w14:textId="77777777" w:rsidR="00BB1B44" w:rsidRPr="002013BF" w:rsidRDefault="00BB1B44" w:rsidP="0039573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 xml:space="preserve">числовое значение берется </w:t>
            </w:r>
            <w:r w:rsidR="00395738">
              <w:rPr>
                <w:rFonts w:ascii="Liberation Serif" w:hAnsi="Liberation Serif"/>
              </w:rPr>
              <w:t>отчета об использовании субсидии на иные цели.</w:t>
            </w:r>
          </w:p>
        </w:tc>
      </w:tr>
      <w:tr w:rsidR="009C1CAD" w:rsidRPr="002013BF" w14:paraId="16C10C94" w14:textId="77777777" w:rsidTr="00E9484B">
        <w:tc>
          <w:tcPr>
            <w:tcW w:w="850" w:type="dxa"/>
          </w:tcPr>
          <w:p w14:paraId="71DE248E" w14:textId="2EA777A1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722D4AED" w14:textId="77777777" w:rsidR="009C1CAD" w:rsidRPr="002013BF" w:rsidRDefault="006F3084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2.</w:t>
            </w:r>
            <w:r w:rsidR="009C1CAD" w:rsidRPr="002013BF">
              <w:rPr>
                <w:rFonts w:ascii="Liberation Serif" w:hAnsi="Liberation Serif" w:cs="Calibri"/>
              </w:rPr>
              <w:t>2.</w:t>
            </w:r>
            <w:r w:rsidR="00FB5F7F">
              <w:rPr>
                <w:rFonts w:ascii="Liberation Serif" w:hAnsi="Liberation Serif" w:cs="Calibri"/>
              </w:rPr>
              <w:t>3</w:t>
            </w:r>
            <w:r w:rsidR="009C1CAD" w:rsidRPr="002013BF">
              <w:rPr>
                <w:rFonts w:ascii="Liberation Serif" w:hAnsi="Liberation Serif" w:cs="Calibri"/>
              </w:rPr>
              <w:t>.</w:t>
            </w:r>
          </w:p>
          <w:p w14:paraId="4EA0634D" w14:textId="77777777" w:rsidR="009C1CAD" w:rsidRPr="002013BF" w:rsidRDefault="00FB5F7F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FB5F7F">
              <w:rPr>
                <w:rFonts w:ascii="Liberation Serif" w:hAnsi="Liberation Serif" w:cs="Calibri"/>
              </w:rPr>
              <w:t>Объем тиража газеты «Красное знамя»</w:t>
            </w:r>
          </w:p>
        </w:tc>
        <w:tc>
          <w:tcPr>
            <w:tcW w:w="10887" w:type="dxa"/>
          </w:tcPr>
          <w:p w14:paraId="7A0E6EE4" w14:textId="4C48A851" w:rsidR="009C1CAD" w:rsidRPr="002013BF" w:rsidRDefault="006F3084" w:rsidP="00460B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/>
              </w:rPr>
              <w:t xml:space="preserve">числовое значение берется из отчетов </w:t>
            </w:r>
            <w:r w:rsidR="00460B7A">
              <w:rPr>
                <w:rFonts w:ascii="Liberation Serif" w:hAnsi="Liberation Serif"/>
              </w:rPr>
              <w:t>об исполнении</w:t>
            </w:r>
            <w:r w:rsidRPr="002013BF">
              <w:rPr>
                <w:rFonts w:ascii="Liberation Serif" w:hAnsi="Liberation Serif"/>
              </w:rPr>
              <w:t xml:space="preserve"> муниципального задания МАУ «Редакция газеты «Красное знамя»</w:t>
            </w:r>
          </w:p>
        </w:tc>
      </w:tr>
      <w:tr w:rsidR="00FB5F7F" w:rsidRPr="002013BF" w14:paraId="16109E90" w14:textId="77777777" w:rsidTr="00E9484B">
        <w:tc>
          <w:tcPr>
            <w:tcW w:w="850" w:type="dxa"/>
          </w:tcPr>
          <w:p w14:paraId="070C450A" w14:textId="69A5158E" w:rsidR="00FB5F7F" w:rsidRDefault="00FB5F7F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7CC137BE" w14:textId="77777777" w:rsidR="00FB5F7F" w:rsidRDefault="00FB5F7F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FB5F7F">
              <w:rPr>
                <w:rFonts w:ascii="Liberation Serif" w:hAnsi="Liberation Serif" w:cs="Calibri"/>
              </w:rPr>
              <w:t>Целевой показатель 2.2.</w:t>
            </w:r>
            <w:r>
              <w:rPr>
                <w:rFonts w:ascii="Liberation Serif" w:hAnsi="Liberation Serif" w:cs="Calibri"/>
              </w:rPr>
              <w:t>4</w:t>
            </w:r>
            <w:r w:rsidRPr="00FB5F7F">
              <w:rPr>
                <w:rFonts w:ascii="Liberation Serif" w:hAnsi="Liberation Serif" w:cs="Calibri"/>
              </w:rPr>
              <w:t>.</w:t>
            </w:r>
          </w:p>
          <w:p w14:paraId="1B846D2F" w14:textId="77777777" w:rsidR="00FB5F7F" w:rsidRPr="002013BF" w:rsidRDefault="00FB5F7F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FB5F7F">
              <w:rPr>
                <w:rFonts w:ascii="Liberation Serif" w:hAnsi="Liberation Serif" w:cs="Calibri"/>
              </w:rPr>
              <w:t>Размещение нормативно-правовых актов на информационном портале городского округа Верхняя Пышма</w:t>
            </w:r>
          </w:p>
        </w:tc>
        <w:tc>
          <w:tcPr>
            <w:tcW w:w="10887" w:type="dxa"/>
          </w:tcPr>
          <w:p w14:paraId="425D72F9" w14:textId="09D2931F" w:rsidR="00FB5F7F" w:rsidRPr="002013BF" w:rsidRDefault="00FB5F7F" w:rsidP="006F3084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FB5F7F">
              <w:rPr>
                <w:rFonts w:ascii="Liberation Serif" w:hAnsi="Liberation Serif"/>
              </w:rPr>
              <w:t xml:space="preserve">числовое значение </w:t>
            </w:r>
            <w:r w:rsidR="00460B7A">
              <w:rPr>
                <w:rFonts w:ascii="Liberation Serif" w:hAnsi="Liberation Serif"/>
              </w:rPr>
              <w:t>берется из отчетов об исполнении</w:t>
            </w:r>
            <w:r w:rsidRPr="00FB5F7F">
              <w:rPr>
                <w:rFonts w:ascii="Liberation Serif" w:hAnsi="Liberation Serif"/>
              </w:rPr>
              <w:t xml:space="preserve"> муниципального задания МАУ «Редакция газеты «Красное знамя»</w:t>
            </w:r>
          </w:p>
        </w:tc>
      </w:tr>
      <w:tr w:rsidR="009C1CAD" w:rsidRPr="002013BF" w14:paraId="01284AEC" w14:textId="77777777" w:rsidTr="00F03E90">
        <w:tc>
          <w:tcPr>
            <w:tcW w:w="850" w:type="dxa"/>
          </w:tcPr>
          <w:p w14:paraId="169FC791" w14:textId="7D38E005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0AB7C392" w14:textId="77777777" w:rsidR="009C1CAD" w:rsidRPr="002013BF" w:rsidRDefault="009C1CAD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Целевой показатель </w:t>
            </w:r>
            <w:r w:rsidR="006F3084" w:rsidRPr="002013BF">
              <w:rPr>
                <w:rFonts w:ascii="Liberation Serif" w:hAnsi="Liberation Serif" w:cs="Calibri"/>
              </w:rPr>
              <w:t>2</w:t>
            </w:r>
            <w:r w:rsidRPr="002013BF">
              <w:rPr>
                <w:rFonts w:ascii="Liberation Serif" w:hAnsi="Liberation Serif" w:cs="Calibri"/>
              </w:rPr>
              <w:t>.</w:t>
            </w:r>
            <w:r w:rsidR="006F3084" w:rsidRPr="002013BF">
              <w:rPr>
                <w:rFonts w:ascii="Liberation Serif" w:hAnsi="Liberation Serif" w:cs="Calibri"/>
              </w:rPr>
              <w:t>3</w:t>
            </w:r>
            <w:r w:rsidRPr="002013BF">
              <w:rPr>
                <w:rFonts w:ascii="Liberation Serif" w:hAnsi="Liberation Serif" w:cs="Calibri"/>
              </w:rPr>
              <w:t>.</w:t>
            </w:r>
            <w:r w:rsidR="006F3084" w:rsidRPr="002013BF">
              <w:rPr>
                <w:rFonts w:ascii="Liberation Serif" w:hAnsi="Liberation Serif" w:cs="Calibri"/>
              </w:rPr>
              <w:t>1</w:t>
            </w:r>
            <w:r w:rsidRPr="002013BF">
              <w:rPr>
                <w:rFonts w:ascii="Liberation Serif" w:hAnsi="Liberation Serif" w:cs="Calibri"/>
              </w:rPr>
              <w:t>.</w:t>
            </w:r>
          </w:p>
          <w:p w14:paraId="46D66CDD" w14:textId="5C06A5F0" w:rsidR="009C1CAD" w:rsidRPr="002013BF" w:rsidRDefault="006F3084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/>
              </w:rPr>
              <w:t>Доля учреждений и органов местного самоуправления, подключенных к системе электронного документооборота</w:t>
            </w:r>
            <w:r w:rsidR="008B08D8">
              <w:rPr>
                <w:rFonts w:ascii="Liberation Serif" w:hAnsi="Liberation Serif"/>
              </w:rPr>
              <w:t xml:space="preserve"> (в рамках регионального </w:t>
            </w:r>
            <w:r w:rsidR="008B08D8">
              <w:rPr>
                <w:rFonts w:ascii="Liberation Serif" w:hAnsi="Liberation Serif"/>
              </w:rPr>
              <w:lastRenderedPageBreak/>
              <w:t>проекта «Цифровое государственное управление» национального проекта «Цифровая экономика Российской Федерации»</w:t>
            </w:r>
          </w:p>
        </w:tc>
        <w:tc>
          <w:tcPr>
            <w:tcW w:w="10887" w:type="dxa"/>
          </w:tcPr>
          <w:p w14:paraId="2B1B364C" w14:textId="77777777" w:rsidR="006F3084" w:rsidRPr="002013BF" w:rsidRDefault="006F3084" w:rsidP="006F3084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целевой показатель определяется по формуле:</w:t>
            </w:r>
          </w:p>
          <w:p w14:paraId="4DFEDD8C" w14:textId="77777777" w:rsidR="006F3084" w:rsidRPr="002013BF" w:rsidRDefault="006F3084" w:rsidP="006F308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458618D4" w14:textId="6DC57EBF" w:rsidR="006F3084" w:rsidRPr="002013BF" w:rsidRDefault="006F3084" w:rsidP="006F3084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 w:rsidR="002562A3">
              <w:rPr>
                <w:rFonts w:ascii="Liberation Serif" w:hAnsi="Liberation Serif"/>
              </w:rPr>
              <w:t>д</w:t>
            </w:r>
            <w:r w:rsidR="002562A3" w:rsidRPr="002013BF">
              <w:rPr>
                <w:rFonts w:ascii="Liberation Serif" w:hAnsi="Liberation Serif"/>
              </w:rPr>
              <w:t>оля учреждений и органов местного самоуправления, подключенных к системе электронного документооборота</w:t>
            </w:r>
            <w:r w:rsidR="002562A3">
              <w:rPr>
                <w:rFonts w:ascii="Liberation Serif" w:hAnsi="Liberation Serif"/>
              </w:rPr>
              <w:t xml:space="preserve"> (в рамках регионального проекта «Цифровое государственное управление» национального проекта «Цифровая экономика Российской Федерации»</w:t>
            </w:r>
            <w:r w:rsidRPr="002013BF">
              <w:rPr>
                <w:rFonts w:ascii="Liberation Serif" w:hAnsi="Liberation Serif" w:cs="Calibri"/>
              </w:rPr>
              <w:t>, выраженная в процентах;</w:t>
            </w:r>
          </w:p>
          <w:p w14:paraId="4473561B" w14:textId="77777777" w:rsidR="006F3084" w:rsidRPr="002013BF" w:rsidRDefault="006F3084" w:rsidP="006F3084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В - количество </w:t>
            </w:r>
            <w:r w:rsidRPr="002013BF">
              <w:rPr>
                <w:rFonts w:ascii="Liberation Serif" w:hAnsi="Liberation Serif"/>
              </w:rPr>
              <w:t>учреждений и органов местного самоуправления, подключенных к системе электронного документооборота, за отчетный период</w:t>
            </w:r>
            <w:r w:rsidRPr="002013BF">
              <w:rPr>
                <w:rFonts w:ascii="Liberation Serif" w:hAnsi="Liberation Serif" w:cs="Calibri"/>
              </w:rPr>
              <w:t>;</w:t>
            </w:r>
          </w:p>
          <w:p w14:paraId="17BB2287" w14:textId="77777777" w:rsidR="009C1CAD" w:rsidRPr="002013BF" w:rsidRDefault="006F3084" w:rsidP="006F3084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 xml:space="preserve">С - общее количество </w:t>
            </w:r>
            <w:r w:rsidRPr="002013BF">
              <w:rPr>
                <w:rFonts w:ascii="Liberation Serif" w:hAnsi="Liberation Serif"/>
              </w:rPr>
              <w:t>учреждений и органов местного самоуправления, для которых запланировано подключение к системе электронного документооборота</w:t>
            </w:r>
            <w:r w:rsidR="00FB5F7F">
              <w:rPr>
                <w:rFonts w:ascii="Liberation Serif" w:hAnsi="Liberation Serif"/>
              </w:rPr>
              <w:t>.</w:t>
            </w:r>
          </w:p>
        </w:tc>
      </w:tr>
      <w:tr w:rsidR="009C1CAD" w:rsidRPr="002013BF" w14:paraId="3CE176DE" w14:textId="77777777" w:rsidTr="00F03E90">
        <w:tc>
          <w:tcPr>
            <w:tcW w:w="850" w:type="dxa"/>
          </w:tcPr>
          <w:p w14:paraId="01CEE3DB" w14:textId="09F70E30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7907EACD" w14:textId="77777777" w:rsidR="009C1CAD" w:rsidRPr="002013BF" w:rsidRDefault="009C1CAD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Целевой показатель </w:t>
            </w:r>
            <w:r w:rsidR="00AB66EC" w:rsidRPr="002013BF">
              <w:rPr>
                <w:rFonts w:ascii="Liberation Serif" w:hAnsi="Liberation Serif" w:cs="Calibri"/>
              </w:rPr>
              <w:t>2</w:t>
            </w:r>
            <w:r w:rsidRPr="002013BF">
              <w:rPr>
                <w:rFonts w:ascii="Liberation Serif" w:hAnsi="Liberation Serif" w:cs="Calibri"/>
              </w:rPr>
              <w:t>.3.</w:t>
            </w:r>
            <w:r w:rsidR="00AB66EC" w:rsidRPr="002013BF">
              <w:rPr>
                <w:rFonts w:ascii="Liberation Serif" w:hAnsi="Liberation Serif" w:cs="Calibri"/>
              </w:rPr>
              <w:t>2</w:t>
            </w:r>
            <w:r w:rsidRPr="002013BF">
              <w:rPr>
                <w:rFonts w:ascii="Liberation Serif" w:hAnsi="Liberation Serif" w:cs="Calibri"/>
              </w:rPr>
              <w:t>.</w:t>
            </w:r>
          </w:p>
          <w:p w14:paraId="3FC7A030" w14:textId="77777777" w:rsidR="009C1CAD" w:rsidRPr="002013BF" w:rsidRDefault="00AB66EC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Количество рабочих мест с защищенным режимом обработки персональных данных</w:t>
            </w:r>
          </w:p>
        </w:tc>
        <w:tc>
          <w:tcPr>
            <w:tcW w:w="10887" w:type="dxa"/>
          </w:tcPr>
          <w:p w14:paraId="68591758" w14:textId="64E82BA0" w:rsidR="00AB66EC" w:rsidRPr="00E379FA" w:rsidRDefault="00AB66EC" w:rsidP="007F4AD0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379FA">
              <w:rPr>
                <w:rFonts w:ascii="Liberation Serif" w:hAnsi="Liberation Serif" w:cs="Calibri"/>
              </w:rPr>
              <w:t xml:space="preserve">числовое значение берется из </w:t>
            </w:r>
            <w:r w:rsidR="00FB5F7F" w:rsidRPr="00E379FA">
              <w:rPr>
                <w:rFonts w:ascii="Liberation Serif" w:hAnsi="Liberation Serif" w:cs="Calibri"/>
              </w:rPr>
              <w:t>договора с организацией, выполняющей услуги/работы по защите персональных данных</w:t>
            </w:r>
            <w:r w:rsidR="00460B7A" w:rsidRPr="00E379FA">
              <w:rPr>
                <w:rFonts w:ascii="Liberation Serif" w:hAnsi="Liberation Serif" w:cs="Calibri"/>
              </w:rPr>
              <w:t>, актов выполненных работ.</w:t>
            </w:r>
          </w:p>
        </w:tc>
      </w:tr>
      <w:tr w:rsidR="009C1CAD" w:rsidRPr="002013BF" w14:paraId="6779EB98" w14:textId="77777777" w:rsidTr="00F03E90">
        <w:tc>
          <w:tcPr>
            <w:tcW w:w="850" w:type="dxa"/>
          </w:tcPr>
          <w:p w14:paraId="3099EBB4" w14:textId="65E81057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1BF4360E" w14:textId="77777777" w:rsidR="009C1CAD" w:rsidRPr="002013BF" w:rsidRDefault="009C1CAD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Целевой показатель </w:t>
            </w:r>
            <w:r w:rsidR="007F4AD0" w:rsidRPr="002013BF">
              <w:rPr>
                <w:rFonts w:ascii="Liberation Serif" w:hAnsi="Liberation Serif" w:cs="Calibri"/>
              </w:rPr>
              <w:t>3</w:t>
            </w:r>
            <w:r w:rsidRPr="002013BF">
              <w:rPr>
                <w:rFonts w:ascii="Liberation Serif" w:hAnsi="Liberation Serif" w:cs="Calibri"/>
              </w:rPr>
              <w:t>.1.</w:t>
            </w:r>
            <w:r w:rsidR="007F4AD0" w:rsidRPr="002013BF">
              <w:rPr>
                <w:rFonts w:ascii="Liberation Serif" w:hAnsi="Liberation Serif" w:cs="Calibri"/>
              </w:rPr>
              <w:t>1</w:t>
            </w:r>
            <w:r w:rsidRPr="002013BF">
              <w:rPr>
                <w:rFonts w:ascii="Liberation Serif" w:hAnsi="Liberation Serif" w:cs="Calibri"/>
              </w:rPr>
              <w:t>.</w:t>
            </w:r>
          </w:p>
          <w:p w14:paraId="02CA6C84" w14:textId="467DC0B4" w:rsidR="009C1CAD" w:rsidRPr="002013BF" w:rsidRDefault="007F4AD0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Доля </w:t>
            </w:r>
            <w:r w:rsidR="008B08D8">
              <w:rPr>
                <w:rFonts w:ascii="Liberation Serif" w:hAnsi="Liberation Serif" w:cs="Calibri"/>
              </w:rPr>
              <w:t>зарегистрированных в течении отчетного года субъектов малого и среднего предпринимательства в рамках подпрограммы развития субъектов малого и среднего предпринимательства</w:t>
            </w:r>
          </w:p>
        </w:tc>
        <w:tc>
          <w:tcPr>
            <w:tcW w:w="10887" w:type="dxa"/>
          </w:tcPr>
          <w:p w14:paraId="2AB1A4A0" w14:textId="77777777" w:rsidR="007F4AD0" w:rsidRPr="00E379FA" w:rsidRDefault="007F4AD0" w:rsidP="007F4AD0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379FA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7C054918" w14:textId="77777777" w:rsidR="007F4AD0" w:rsidRPr="00E379FA" w:rsidRDefault="007F4AD0" w:rsidP="007F4AD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E379FA">
              <w:rPr>
                <w:rFonts w:ascii="Liberation Serif" w:hAnsi="Liberation Serif" w:cs="Calibri"/>
              </w:rPr>
              <w:t>А = В / С x 100%, где:</w:t>
            </w:r>
          </w:p>
          <w:p w14:paraId="41FE5098" w14:textId="7CCB006C" w:rsidR="00B134AE" w:rsidRPr="00E379FA" w:rsidRDefault="00B134AE" w:rsidP="00B134AE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379FA">
              <w:rPr>
                <w:rFonts w:ascii="Liberation Serif" w:hAnsi="Liberation Serif" w:cs="Calibri"/>
              </w:rPr>
              <w:t>А - доля зарегистрированных в течении отчетного года субъектов малого и среднего предпринимательства в рамках подпрограммы развития субъектов малого и среднего предпринимательства, выраженная в процентах;</w:t>
            </w:r>
          </w:p>
          <w:p w14:paraId="5466AF8F" w14:textId="3A53DD09" w:rsidR="00B134AE" w:rsidRPr="00E379FA" w:rsidRDefault="00B134AE" w:rsidP="00B134AE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379FA">
              <w:rPr>
                <w:rFonts w:ascii="Liberation Serif" w:hAnsi="Liberation Serif" w:cs="Calibri"/>
              </w:rPr>
              <w:t>В - количество субъектов малого и среднего предпринимательства в рамках подпрограммы развития субъектов малого и среднего предпринимательства, за отчетный период;</w:t>
            </w:r>
          </w:p>
          <w:p w14:paraId="67E56C55" w14:textId="3E53828E" w:rsidR="009C1CAD" w:rsidRPr="00E379FA" w:rsidRDefault="00B134AE" w:rsidP="00B134AE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379FA">
              <w:rPr>
                <w:rFonts w:ascii="Liberation Serif" w:hAnsi="Liberation Serif" w:cs="Calibri"/>
              </w:rPr>
              <w:t xml:space="preserve">С - количество зарегистрированных в течение отчетного года субъектов малого и среднего предпринимательства </w:t>
            </w:r>
          </w:p>
        </w:tc>
      </w:tr>
      <w:tr w:rsidR="0032309C" w:rsidRPr="002013BF" w14:paraId="7591EE49" w14:textId="77777777" w:rsidTr="00F03E90">
        <w:tc>
          <w:tcPr>
            <w:tcW w:w="850" w:type="dxa"/>
          </w:tcPr>
          <w:p w14:paraId="4B500394" w14:textId="12C7CFB2" w:rsidR="0032309C" w:rsidRDefault="0032309C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57A62B0B" w14:textId="77777777" w:rsidR="0032309C" w:rsidRDefault="0032309C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3.1.2</w:t>
            </w:r>
            <w:r w:rsidRPr="0032309C">
              <w:rPr>
                <w:rFonts w:ascii="Liberation Serif" w:hAnsi="Liberation Serif" w:cs="Calibri"/>
              </w:rPr>
              <w:t>.</w:t>
            </w:r>
          </w:p>
          <w:p w14:paraId="1CCE1C84" w14:textId="5FE608FF" w:rsidR="0032309C" w:rsidRPr="002013BF" w:rsidRDefault="0032309C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2309C">
              <w:rPr>
                <w:rFonts w:ascii="Liberation Serif" w:hAnsi="Liberation Serif" w:cs="Calibri"/>
              </w:rPr>
              <w:t>Количество субъектов малого и среднего предпринимательства, получивших государственную поддержку</w:t>
            </w:r>
            <w:r w:rsidR="008B08D8">
              <w:rPr>
                <w:rFonts w:ascii="Liberation Serif" w:hAnsi="Liberation Serif" w:cs="Calibri"/>
              </w:rPr>
              <w:t xml:space="preserve"> (в рамках регионального проекта «Акселерация субъектов малого и среднего предпринимательства» </w:t>
            </w:r>
            <w:r w:rsidR="008B08D8">
              <w:rPr>
                <w:rFonts w:ascii="Liberation Serif" w:hAnsi="Liberation Serif" w:cs="Calibri"/>
              </w:rPr>
              <w:lastRenderedPageBreak/>
              <w:t>национального проекта «Малое и среднего предпринимательство и поддержка индивидуальной предпринимательской инициативы»</w:t>
            </w:r>
          </w:p>
        </w:tc>
        <w:tc>
          <w:tcPr>
            <w:tcW w:w="10887" w:type="dxa"/>
          </w:tcPr>
          <w:p w14:paraId="2A28AD6D" w14:textId="4CD3324C" w:rsidR="0032309C" w:rsidRPr="002013BF" w:rsidRDefault="00460B7A" w:rsidP="007F4AD0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п</w:t>
            </w:r>
            <w:r w:rsidRPr="00460B7A">
              <w:rPr>
                <w:rFonts w:ascii="Liberation Serif" w:hAnsi="Liberation Serif" w:cs="Calibri"/>
              </w:rPr>
              <w:t>оказатель формируется исходя из данных протокола заседания комиссии о предоставлении субсидии, распоряжения администрации о предоставлении субсидии, отчётных данных комитета экономики и муниципального заказа</w:t>
            </w:r>
          </w:p>
        </w:tc>
      </w:tr>
      <w:tr w:rsidR="008B08D8" w:rsidRPr="002013BF" w14:paraId="693CC82E" w14:textId="77777777" w:rsidTr="00F03E90">
        <w:tc>
          <w:tcPr>
            <w:tcW w:w="850" w:type="dxa"/>
          </w:tcPr>
          <w:p w14:paraId="5B159FD8" w14:textId="77777777" w:rsidR="008B08D8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58514DB6" w14:textId="77777777" w:rsidR="008B08D8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3.1.2</w:t>
            </w:r>
            <w:r w:rsidRPr="0032309C">
              <w:rPr>
                <w:rFonts w:ascii="Liberation Serif" w:hAnsi="Liberation Serif" w:cs="Calibri"/>
              </w:rPr>
              <w:t>.</w:t>
            </w:r>
          </w:p>
          <w:p w14:paraId="67A1F90F" w14:textId="5F01CB61" w:rsidR="008B08D8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Число субъектов малого и среднего предпринимательства, получивших финансовую поддержку</w:t>
            </w:r>
          </w:p>
        </w:tc>
        <w:tc>
          <w:tcPr>
            <w:tcW w:w="10887" w:type="dxa"/>
          </w:tcPr>
          <w:p w14:paraId="4BDC9B40" w14:textId="41297CDA" w:rsidR="008B08D8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п</w:t>
            </w:r>
            <w:r w:rsidRPr="00460B7A">
              <w:rPr>
                <w:rFonts w:ascii="Liberation Serif" w:hAnsi="Liberation Serif" w:cs="Calibri"/>
              </w:rPr>
              <w:t>оказатель формируется исходя из данных протокола заседания комиссии о предоставлении субсидии, распоряжения администрации о предоставлении субсидии, отчётных данных комитета экономики и муниципального заказа</w:t>
            </w:r>
          </w:p>
        </w:tc>
      </w:tr>
      <w:tr w:rsidR="008B08D8" w:rsidRPr="002013BF" w14:paraId="5E098870" w14:textId="77777777" w:rsidTr="00F03E90">
        <w:tc>
          <w:tcPr>
            <w:tcW w:w="850" w:type="dxa"/>
          </w:tcPr>
          <w:p w14:paraId="7A6F4F7E" w14:textId="16779D55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1B49810C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3.2.1.</w:t>
            </w:r>
          </w:p>
          <w:p w14:paraId="6DE86EF7" w14:textId="3F541663" w:rsidR="008B08D8" w:rsidRPr="002013BF" w:rsidRDefault="008B08D8" w:rsidP="00DA2E01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Количество </w:t>
            </w:r>
            <w:r w:rsidR="00DA2E01">
              <w:rPr>
                <w:rFonts w:ascii="Liberation Serif" w:hAnsi="Liberation Serif" w:cs="Calibri"/>
              </w:rPr>
              <w:t>обученных субъектов малого и среднего предпринимательства в течении года</w:t>
            </w:r>
          </w:p>
        </w:tc>
        <w:tc>
          <w:tcPr>
            <w:tcW w:w="10887" w:type="dxa"/>
          </w:tcPr>
          <w:p w14:paraId="08F5F01F" w14:textId="75BEF17E" w:rsidR="008B08D8" w:rsidRPr="002013BF" w:rsidRDefault="00DA2E01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числовое значение берется из отчет «</w:t>
            </w:r>
            <w:proofErr w:type="spellStart"/>
            <w:r>
              <w:rPr>
                <w:rFonts w:ascii="Liberation Serif" w:hAnsi="Liberation Serif" w:cs="Calibri"/>
              </w:rPr>
              <w:t>Верхнепышминкого</w:t>
            </w:r>
            <w:proofErr w:type="spellEnd"/>
            <w:r>
              <w:rPr>
                <w:rFonts w:ascii="Liberation Serif" w:hAnsi="Liberation Serif" w:cs="Calibri"/>
              </w:rPr>
              <w:t xml:space="preserve"> фонда поддержки предпринимателей»</w:t>
            </w:r>
          </w:p>
        </w:tc>
      </w:tr>
      <w:tr w:rsidR="008B08D8" w:rsidRPr="002013BF" w14:paraId="38774C5A" w14:textId="77777777" w:rsidTr="00F03E90">
        <w:tc>
          <w:tcPr>
            <w:tcW w:w="850" w:type="dxa"/>
          </w:tcPr>
          <w:p w14:paraId="2EC40CDA" w14:textId="05DB8C2A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322DCAB5" w14:textId="6AD14893" w:rsidR="008B08D8" w:rsidRPr="002013BF" w:rsidRDefault="00DA2E01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3.2.2</w:t>
            </w:r>
            <w:r w:rsidR="008B08D8" w:rsidRPr="002013BF">
              <w:rPr>
                <w:rFonts w:ascii="Liberation Serif" w:hAnsi="Liberation Serif" w:cs="Calibri"/>
              </w:rPr>
              <w:t>.</w:t>
            </w:r>
          </w:p>
          <w:p w14:paraId="21C64E7C" w14:textId="033B5CF6" w:rsidR="008B08D8" w:rsidRPr="002013BF" w:rsidRDefault="008B08D8" w:rsidP="00DA2E01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Количество субъектов малого</w:t>
            </w:r>
            <w:r w:rsidR="00DA2E01">
              <w:rPr>
                <w:rFonts w:ascii="Liberation Serif" w:hAnsi="Liberation Serif" w:cs="Calibri"/>
              </w:rPr>
              <w:t xml:space="preserve"> и среднего предпринимательства, воспользовавшихся размещением в «Центре поддержке малого и среднего предпринимательства»</w:t>
            </w:r>
          </w:p>
        </w:tc>
        <w:tc>
          <w:tcPr>
            <w:tcW w:w="10887" w:type="dxa"/>
          </w:tcPr>
          <w:p w14:paraId="4FBD9E86" w14:textId="74674A42" w:rsidR="008B08D8" w:rsidRPr="002013BF" w:rsidRDefault="00DA2E01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числовое значение берется из отчет «</w:t>
            </w:r>
            <w:proofErr w:type="spellStart"/>
            <w:r>
              <w:rPr>
                <w:rFonts w:ascii="Liberation Serif" w:hAnsi="Liberation Serif" w:cs="Calibri"/>
              </w:rPr>
              <w:t>Верхнепышминкого</w:t>
            </w:r>
            <w:proofErr w:type="spellEnd"/>
            <w:r>
              <w:rPr>
                <w:rFonts w:ascii="Liberation Serif" w:hAnsi="Liberation Serif" w:cs="Calibri"/>
              </w:rPr>
              <w:t xml:space="preserve"> фонда поддержки предпринимателей»</w:t>
            </w:r>
          </w:p>
        </w:tc>
      </w:tr>
      <w:tr w:rsidR="00DA2E01" w:rsidRPr="002013BF" w14:paraId="36CF18DE" w14:textId="77777777" w:rsidTr="00F03E90">
        <w:tc>
          <w:tcPr>
            <w:tcW w:w="850" w:type="dxa"/>
          </w:tcPr>
          <w:p w14:paraId="44A68B95" w14:textId="77777777" w:rsidR="00DA2E01" w:rsidRPr="002013BF" w:rsidRDefault="00DA2E01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28C9AEA6" w14:textId="77777777" w:rsidR="00DA2E01" w:rsidRDefault="00DA2E01" w:rsidP="00DA2E01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3.2.3.</w:t>
            </w:r>
          </w:p>
          <w:p w14:paraId="4445A121" w14:textId="218FB1EB" w:rsidR="00DA2E01" w:rsidRDefault="00DA2E01" w:rsidP="00DA2E01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Доля субъектов малого и среднего предпринимательства, </w:t>
            </w:r>
            <w:r>
              <w:rPr>
                <w:rFonts w:ascii="Liberation Serif" w:hAnsi="Liberation Serif" w:cs="Calibri"/>
              </w:rPr>
              <w:lastRenderedPageBreak/>
              <w:t>которым оказаны услуги «</w:t>
            </w:r>
            <w:proofErr w:type="spellStart"/>
            <w:r>
              <w:rPr>
                <w:rFonts w:ascii="Liberation Serif" w:hAnsi="Liberation Serif" w:cs="Calibri"/>
              </w:rPr>
              <w:t>Верхнепышминским</w:t>
            </w:r>
            <w:proofErr w:type="spellEnd"/>
            <w:r>
              <w:rPr>
                <w:rFonts w:ascii="Liberation Serif" w:hAnsi="Liberation Serif" w:cs="Calibri"/>
              </w:rPr>
              <w:t xml:space="preserve"> фондом поддержки предпринимателей»</w:t>
            </w:r>
          </w:p>
        </w:tc>
        <w:tc>
          <w:tcPr>
            <w:tcW w:w="10887" w:type="dxa"/>
          </w:tcPr>
          <w:p w14:paraId="39CA9F7D" w14:textId="77777777" w:rsidR="00DA2E01" w:rsidRPr="00A417F9" w:rsidRDefault="00DA2E01" w:rsidP="00DA2E01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lastRenderedPageBreak/>
              <w:t>целевой показатель определяется по формуле:</w:t>
            </w:r>
          </w:p>
          <w:p w14:paraId="2D554F7C" w14:textId="77777777" w:rsidR="00DA2E01" w:rsidRPr="00A417F9" w:rsidRDefault="00DA2E01" w:rsidP="00DA2E0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А = В / С x 100%, где:</w:t>
            </w:r>
          </w:p>
          <w:p w14:paraId="67E72FCD" w14:textId="1B06F067" w:rsidR="00A417F9" w:rsidRPr="00A417F9" w:rsidRDefault="00A417F9" w:rsidP="00A417F9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А - доля субъектов малого и среднего предпринимательства, которым оказаны услуги «</w:t>
            </w:r>
            <w:proofErr w:type="spellStart"/>
            <w:r w:rsidRPr="00A417F9">
              <w:rPr>
                <w:rFonts w:ascii="Liberation Serif" w:hAnsi="Liberation Serif" w:cs="Calibri"/>
              </w:rPr>
              <w:t>Верхнепышминским</w:t>
            </w:r>
            <w:proofErr w:type="spellEnd"/>
            <w:r w:rsidRPr="00A417F9">
              <w:rPr>
                <w:rFonts w:ascii="Liberation Serif" w:hAnsi="Liberation Serif" w:cs="Calibri"/>
              </w:rPr>
              <w:t xml:space="preserve"> фондом поддержки предпринимателей», выраженная в процентах;</w:t>
            </w:r>
          </w:p>
          <w:p w14:paraId="515DB566" w14:textId="0B275920" w:rsidR="00A417F9" w:rsidRPr="00A417F9" w:rsidRDefault="00A417F9" w:rsidP="00A417F9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lastRenderedPageBreak/>
              <w:t>В – количество субъектов малого и среднего предпринимательства по данным Федеральной налоговой службы, за отчетный период;</w:t>
            </w:r>
          </w:p>
          <w:p w14:paraId="3E434C33" w14:textId="488017E9" w:rsidR="00DA2E01" w:rsidRDefault="00A417F9" w:rsidP="00A417F9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С - количество субъектов малого и среднего предпринимательства, которым оказаны услуги «</w:t>
            </w:r>
            <w:proofErr w:type="spellStart"/>
            <w:r w:rsidRPr="00A417F9">
              <w:rPr>
                <w:rFonts w:ascii="Liberation Serif" w:hAnsi="Liberation Serif" w:cs="Calibri"/>
              </w:rPr>
              <w:t>Верхнепышминским</w:t>
            </w:r>
            <w:proofErr w:type="spellEnd"/>
            <w:r w:rsidRPr="00A417F9">
              <w:rPr>
                <w:rFonts w:ascii="Liberation Serif" w:hAnsi="Liberation Serif" w:cs="Calibri"/>
              </w:rPr>
              <w:t xml:space="preserve"> фондом поддержки предпринимателей», за отчетный период</w:t>
            </w:r>
          </w:p>
        </w:tc>
      </w:tr>
      <w:tr w:rsidR="00DA2E01" w:rsidRPr="002013BF" w14:paraId="21DC9666" w14:textId="77777777" w:rsidTr="00F03E90">
        <w:tc>
          <w:tcPr>
            <w:tcW w:w="850" w:type="dxa"/>
          </w:tcPr>
          <w:p w14:paraId="7933D40F" w14:textId="5C3DCBCD" w:rsidR="00DA2E01" w:rsidRPr="002013BF" w:rsidRDefault="00DA2E01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46EEC18B" w14:textId="228410CB" w:rsidR="00D91504" w:rsidRDefault="00D91504" w:rsidP="00D91504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3.2.4.</w:t>
            </w:r>
          </w:p>
          <w:p w14:paraId="545B2BE6" w14:textId="36F10541" w:rsidR="00DA2E01" w:rsidRDefault="00D91504" w:rsidP="00D91504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Количество подготовленных бизнес-планов</w:t>
            </w:r>
          </w:p>
        </w:tc>
        <w:tc>
          <w:tcPr>
            <w:tcW w:w="10887" w:type="dxa"/>
          </w:tcPr>
          <w:p w14:paraId="48AFF87C" w14:textId="34428C88" w:rsidR="00DA2E01" w:rsidRDefault="00DA2E01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числовое значение берется из отчет «</w:t>
            </w:r>
            <w:proofErr w:type="spellStart"/>
            <w:r>
              <w:rPr>
                <w:rFonts w:ascii="Liberation Serif" w:hAnsi="Liberation Serif" w:cs="Calibri"/>
              </w:rPr>
              <w:t>Верхнепышминкого</w:t>
            </w:r>
            <w:proofErr w:type="spellEnd"/>
            <w:r>
              <w:rPr>
                <w:rFonts w:ascii="Liberation Serif" w:hAnsi="Liberation Serif" w:cs="Calibri"/>
              </w:rPr>
              <w:t xml:space="preserve"> фонда поддержки предпринимателей»</w:t>
            </w:r>
          </w:p>
        </w:tc>
      </w:tr>
      <w:tr w:rsidR="00DA2E01" w:rsidRPr="002013BF" w14:paraId="30262E0E" w14:textId="77777777" w:rsidTr="00F03E90">
        <w:tc>
          <w:tcPr>
            <w:tcW w:w="850" w:type="dxa"/>
          </w:tcPr>
          <w:p w14:paraId="7191E87A" w14:textId="77777777" w:rsidR="00DA2E01" w:rsidRPr="002013BF" w:rsidRDefault="00DA2E01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6CD71FFF" w14:textId="6DD3C198" w:rsidR="00D91504" w:rsidRDefault="00D91504" w:rsidP="00D91504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3.2.5.</w:t>
            </w:r>
          </w:p>
          <w:p w14:paraId="059082AA" w14:textId="564555B0" w:rsidR="00DA2E01" w:rsidRDefault="00D91504" w:rsidP="00D91504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Количество проведенных мероприятий, направленных на развитие молодежного предпринимательства </w:t>
            </w:r>
          </w:p>
        </w:tc>
        <w:tc>
          <w:tcPr>
            <w:tcW w:w="10887" w:type="dxa"/>
          </w:tcPr>
          <w:p w14:paraId="13F16E6E" w14:textId="78160DE0" w:rsidR="00DA2E01" w:rsidRDefault="00DA2E01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числовое значение берется из отчет «</w:t>
            </w:r>
            <w:proofErr w:type="spellStart"/>
            <w:r>
              <w:rPr>
                <w:rFonts w:ascii="Liberation Serif" w:hAnsi="Liberation Serif" w:cs="Calibri"/>
              </w:rPr>
              <w:t>Верхнепышминкого</w:t>
            </w:r>
            <w:proofErr w:type="spellEnd"/>
            <w:r>
              <w:rPr>
                <w:rFonts w:ascii="Liberation Serif" w:hAnsi="Liberation Serif" w:cs="Calibri"/>
              </w:rPr>
              <w:t xml:space="preserve"> фонда поддержки предпринимателей»</w:t>
            </w:r>
          </w:p>
        </w:tc>
      </w:tr>
      <w:tr w:rsidR="008B08D8" w:rsidRPr="002013BF" w14:paraId="40D8C4C7" w14:textId="77777777" w:rsidTr="00F03E90">
        <w:tc>
          <w:tcPr>
            <w:tcW w:w="850" w:type="dxa"/>
          </w:tcPr>
          <w:p w14:paraId="53B8F215" w14:textId="529CE945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792C0437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4.1.1.</w:t>
            </w:r>
          </w:p>
          <w:p w14:paraId="28AAA419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Доля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от общего количества поступивших запросов</w:t>
            </w:r>
          </w:p>
        </w:tc>
        <w:tc>
          <w:tcPr>
            <w:tcW w:w="10887" w:type="dxa"/>
          </w:tcPr>
          <w:p w14:paraId="35661F23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29C54334" w14:textId="77777777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0FAFF24B" w14:textId="71824393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 w:rsidR="002562A3">
              <w:rPr>
                <w:rFonts w:ascii="Liberation Serif" w:hAnsi="Liberation Serif" w:cs="Calibri"/>
              </w:rPr>
              <w:t>д</w:t>
            </w:r>
            <w:r w:rsidR="002562A3" w:rsidRPr="002013BF">
              <w:rPr>
                <w:rFonts w:ascii="Liberation Serif" w:hAnsi="Liberation Serif" w:cs="Calibri"/>
              </w:rPr>
              <w:t>оля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от общего количества поступивших запросов</w:t>
            </w:r>
            <w:r w:rsidRPr="002013BF">
              <w:rPr>
                <w:rFonts w:ascii="Liberation Serif" w:hAnsi="Liberation Serif" w:cs="Calibri"/>
              </w:rPr>
              <w:t>, выраженная в процентах;</w:t>
            </w:r>
          </w:p>
          <w:p w14:paraId="6BEED6E6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за отчетный период;</w:t>
            </w:r>
          </w:p>
          <w:p w14:paraId="44B72379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- общее количества поступивших запросов</w:t>
            </w:r>
          </w:p>
        </w:tc>
      </w:tr>
      <w:tr w:rsidR="008B08D8" w:rsidRPr="002013BF" w14:paraId="532FB278" w14:textId="77777777" w:rsidTr="00F03E90">
        <w:tc>
          <w:tcPr>
            <w:tcW w:w="850" w:type="dxa"/>
          </w:tcPr>
          <w:p w14:paraId="5701EEBE" w14:textId="68ADD6E1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0030D0CF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4.1.2.</w:t>
            </w:r>
          </w:p>
          <w:p w14:paraId="6BC74A3F" w14:textId="4ABE4086" w:rsidR="008B08D8" w:rsidRPr="002013BF" w:rsidRDefault="008B08D8" w:rsidP="004857EE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Доля архивных документов, включая фонды ауди</w:t>
            </w:r>
            <w:proofErr w:type="gramStart"/>
            <w:r w:rsidRPr="002013BF">
              <w:rPr>
                <w:rFonts w:ascii="Liberation Serif" w:hAnsi="Liberation Serif" w:cs="Calibri"/>
              </w:rPr>
              <w:t>о-</w:t>
            </w:r>
            <w:proofErr w:type="gramEnd"/>
            <w:r w:rsidRPr="002013BF">
              <w:rPr>
                <w:rFonts w:ascii="Liberation Serif" w:hAnsi="Liberation Serif" w:cs="Calibri"/>
              </w:rPr>
              <w:t xml:space="preserve"> и видео-</w:t>
            </w:r>
            <w:r w:rsidR="004857EE">
              <w:rPr>
                <w:rFonts w:ascii="Liberation Serif" w:hAnsi="Liberation Serif" w:cs="Calibri"/>
              </w:rPr>
              <w:t>а</w:t>
            </w:r>
            <w:r w:rsidRPr="002013BF">
              <w:rPr>
                <w:rFonts w:ascii="Liberation Serif" w:hAnsi="Liberation Serif" w:cs="Calibri"/>
              </w:rPr>
              <w:t xml:space="preserve">рхивов, переведенных в электронную форму, от </w:t>
            </w:r>
            <w:r w:rsidRPr="002013BF">
              <w:rPr>
                <w:rFonts w:ascii="Liberation Serif" w:hAnsi="Liberation Serif" w:cs="Calibri"/>
              </w:rPr>
              <w:lastRenderedPageBreak/>
              <w:t>общего количества архивных документов, находящихся на хранении</w:t>
            </w:r>
          </w:p>
        </w:tc>
        <w:tc>
          <w:tcPr>
            <w:tcW w:w="10887" w:type="dxa"/>
          </w:tcPr>
          <w:p w14:paraId="577843CE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целевой показатель определяется по формуле:</w:t>
            </w:r>
          </w:p>
          <w:p w14:paraId="3BCE13DF" w14:textId="77777777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6BDD2A46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- доля архивных документов, включая фонды ауди</w:t>
            </w:r>
            <w:proofErr w:type="gramStart"/>
            <w:r w:rsidRPr="002013BF">
              <w:rPr>
                <w:rFonts w:ascii="Liberation Serif" w:hAnsi="Liberation Serif" w:cs="Calibri"/>
              </w:rPr>
              <w:t>о-</w:t>
            </w:r>
            <w:proofErr w:type="gramEnd"/>
            <w:r w:rsidRPr="002013BF">
              <w:rPr>
                <w:rFonts w:ascii="Liberation Serif" w:hAnsi="Liberation Serif" w:cs="Calibri"/>
              </w:rPr>
              <w:t xml:space="preserve"> и видео-архивов, переведенных в электронную форму, от общего количества архивных документов, находящихся на хранении, выраженная в процентах;</w:t>
            </w:r>
          </w:p>
          <w:p w14:paraId="1EABBE96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архивных документов, включая фонды ауди</w:t>
            </w:r>
            <w:proofErr w:type="gramStart"/>
            <w:r w:rsidRPr="002013BF">
              <w:rPr>
                <w:rFonts w:ascii="Liberation Serif" w:hAnsi="Liberation Serif" w:cs="Calibri"/>
              </w:rPr>
              <w:t>о-</w:t>
            </w:r>
            <w:proofErr w:type="gramEnd"/>
            <w:r w:rsidRPr="002013BF">
              <w:rPr>
                <w:rFonts w:ascii="Liberation Serif" w:hAnsi="Liberation Serif" w:cs="Calibri"/>
              </w:rPr>
              <w:t xml:space="preserve"> и видео-архивов, переведенных в </w:t>
            </w:r>
            <w:r w:rsidRPr="002013BF">
              <w:rPr>
                <w:rFonts w:ascii="Liberation Serif" w:hAnsi="Liberation Serif" w:cs="Calibri"/>
              </w:rPr>
              <w:lastRenderedPageBreak/>
              <w:t>электронную форму, за отчетный период;</w:t>
            </w:r>
          </w:p>
          <w:p w14:paraId="3DBB3D69" w14:textId="6F379B8C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- общего количество архивных документов, находящихся на хранении</w:t>
            </w:r>
          </w:p>
        </w:tc>
      </w:tr>
      <w:tr w:rsidR="008B08D8" w:rsidRPr="002013BF" w14:paraId="01632EEE" w14:textId="77777777" w:rsidTr="00F03E90">
        <w:tc>
          <w:tcPr>
            <w:tcW w:w="850" w:type="dxa"/>
          </w:tcPr>
          <w:p w14:paraId="67DE90D0" w14:textId="70195545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606678FE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4.2</w:t>
            </w:r>
            <w:r w:rsidRPr="002013BF">
              <w:rPr>
                <w:rFonts w:ascii="Liberation Serif" w:hAnsi="Liberation Serif" w:cs="Calibri"/>
              </w:rPr>
              <w:t>.</w:t>
            </w:r>
            <w:r>
              <w:rPr>
                <w:rFonts w:ascii="Liberation Serif" w:hAnsi="Liberation Serif" w:cs="Calibri"/>
              </w:rPr>
              <w:t>1.</w:t>
            </w:r>
          </w:p>
          <w:p w14:paraId="563C84A9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Количество документов муниципального архивного фонда</w:t>
            </w:r>
          </w:p>
        </w:tc>
        <w:tc>
          <w:tcPr>
            <w:tcW w:w="10887" w:type="dxa"/>
          </w:tcPr>
          <w:p w14:paraId="6ABA1FCF" w14:textId="435737A1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числовое значение берется из </w:t>
            </w:r>
            <w:r w:rsidRPr="00F22916">
              <w:rPr>
                <w:rFonts w:ascii="Liberation Serif" w:hAnsi="Liberation Serif" w:cs="Calibri"/>
              </w:rPr>
              <w:t>паспорт</w:t>
            </w:r>
            <w:r>
              <w:rPr>
                <w:rFonts w:ascii="Liberation Serif" w:hAnsi="Liberation Serif" w:cs="Calibri"/>
              </w:rPr>
              <w:t>а</w:t>
            </w:r>
            <w:r w:rsidRPr="00F22916">
              <w:rPr>
                <w:rFonts w:ascii="Liberation Serif" w:hAnsi="Liberation Serif" w:cs="Calibri"/>
              </w:rPr>
              <w:t xml:space="preserve"> архива по состоянию на 1 января;</w:t>
            </w:r>
            <w:r>
              <w:rPr>
                <w:rFonts w:ascii="Liberation Serif" w:hAnsi="Liberation Serif" w:cs="Calibri"/>
              </w:rPr>
              <w:t xml:space="preserve"> сведений</w:t>
            </w:r>
            <w:r w:rsidRPr="00F22916">
              <w:rPr>
                <w:rFonts w:ascii="Liberation Serif" w:hAnsi="Liberation Serif" w:cs="Calibri"/>
              </w:rPr>
              <w:t xml:space="preserve"> об изменениях в составе и объеме фондов по состоянию на 1 января</w:t>
            </w:r>
          </w:p>
        </w:tc>
      </w:tr>
      <w:tr w:rsidR="008B08D8" w:rsidRPr="002013BF" w14:paraId="16BE1CF7" w14:textId="77777777" w:rsidTr="00F03E90">
        <w:tc>
          <w:tcPr>
            <w:tcW w:w="850" w:type="dxa"/>
          </w:tcPr>
          <w:p w14:paraId="550C150F" w14:textId="16E9289D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4B90CDEC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4.2.2.</w:t>
            </w:r>
          </w:p>
          <w:p w14:paraId="0D38A424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</w:t>
            </w:r>
          </w:p>
        </w:tc>
        <w:tc>
          <w:tcPr>
            <w:tcW w:w="10887" w:type="dxa"/>
          </w:tcPr>
          <w:p w14:paraId="50FD9E8B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2CB80D71" w14:textId="77777777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2BE884D0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- 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хранении, выраженная в процентах;</w:t>
            </w:r>
          </w:p>
          <w:p w14:paraId="123BF476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архивных документов, хранящихся в соответствии с требованиями нормативов хранения, за отчетный период;</w:t>
            </w:r>
          </w:p>
          <w:p w14:paraId="211DFEA1" w14:textId="2E6A375C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- общее количество архивных документов, находящихся на хранении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8B08D8" w:rsidRPr="002013BF" w14:paraId="58909D4C" w14:textId="77777777" w:rsidTr="00F03E90">
        <w:tc>
          <w:tcPr>
            <w:tcW w:w="850" w:type="dxa"/>
          </w:tcPr>
          <w:p w14:paraId="1669E53B" w14:textId="09C7BBEC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778BD66E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4.3.1.</w:t>
            </w:r>
          </w:p>
          <w:p w14:paraId="4AAE3D89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</w:t>
            </w:r>
          </w:p>
        </w:tc>
        <w:tc>
          <w:tcPr>
            <w:tcW w:w="10887" w:type="dxa"/>
          </w:tcPr>
          <w:p w14:paraId="197B891D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3347D6EE" w14:textId="77777777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660D478B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- 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сроки, выраженная в процентах;</w:t>
            </w:r>
          </w:p>
          <w:p w14:paraId="267E8C98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архивных документов, принятых на постоянное хранение, за отчетный период;</w:t>
            </w:r>
          </w:p>
          <w:p w14:paraId="5FE468AD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- общее количество документов Архивного фонда Российской Федерации, подлежащих приему в установленные законодательством сроки</w:t>
            </w:r>
          </w:p>
        </w:tc>
      </w:tr>
      <w:tr w:rsidR="008B08D8" w:rsidRPr="002013BF" w14:paraId="19ECE30F" w14:textId="77777777" w:rsidTr="00F03E90">
        <w:tc>
          <w:tcPr>
            <w:tcW w:w="850" w:type="dxa"/>
          </w:tcPr>
          <w:p w14:paraId="3EEF4E64" w14:textId="4E80F8A4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7D9F2DBD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5.1.1.</w:t>
            </w:r>
          </w:p>
          <w:p w14:paraId="5EAA9C93" w14:textId="507DD1E2" w:rsidR="008B08D8" w:rsidRPr="002013BF" w:rsidRDefault="00464C05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Количество документов (проектов внесения изменений в Генеральных план и Правила </w:t>
            </w:r>
            <w:r>
              <w:rPr>
                <w:rFonts w:ascii="Liberation Serif" w:hAnsi="Liberation Serif" w:cs="Calibri"/>
              </w:rPr>
              <w:lastRenderedPageBreak/>
              <w:t>землепользования и застройки, проектов планировки, проектов межевания, схем, эскизных проектов, проектов благоустройства)</w:t>
            </w:r>
          </w:p>
        </w:tc>
        <w:tc>
          <w:tcPr>
            <w:tcW w:w="10887" w:type="dxa"/>
          </w:tcPr>
          <w:p w14:paraId="72113A0C" w14:textId="581E8CAF" w:rsidR="008B08D8" w:rsidRPr="002013BF" w:rsidRDefault="005C24D7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B60EF">
              <w:rPr>
                <w:rFonts w:ascii="Liberation Serif" w:hAnsi="Liberation Serif" w:cs="Calibri"/>
              </w:rPr>
              <w:lastRenderedPageBreak/>
              <w:t xml:space="preserve">числовое значение </w:t>
            </w:r>
            <w:r>
              <w:rPr>
                <w:rFonts w:ascii="Liberation Serif" w:hAnsi="Liberation Serif" w:cs="Calibri"/>
              </w:rPr>
              <w:t>берется из отчета об исполнении</w:t>
            </w:r>
            <w:r w:rsidRPr="00AB60EF">
              <w:rPr>
                <w:rFonts w:ascii="Liberation Serif" w:hAnsi="Liberation Serif" w:cs="Calibri"/>
              </w:rPr>
              <w:t xml:space="preserve"> муниципального задания МБУ </w:t>
            </w:r>
            <w:r>
              <w:rPr>
                <w:rFonts w:ascii="Liberation Serif" w:hAnsi="Liberation Serif" w:cs="Calibri"/>
              </w:rPr>
              <w:t>«</w:t>
            </w:r>
            <w:r w:rsidRPr="00AB60EF">
              <w:rPr>
                <w:rFonts w:ascii="Liberation Serif" w:hAnsi="Liberation Serif" w:cs="Calibri"/>
              </w:rPr>
              <w:t>Ц</w:t>
            </w:r>
            <w:r>
              <w:rPr>
                <w:rFonts w:ascii="Liberation Serif" w:hAnsi="Liberation Serif" w:cs="Calibri"/>
              </w:rPr>
              <w:t>ентр пространственного развития»</w:t>
            </w:r>
          </w:p>
        </w:tc>
      </w:tr>
      <w:tr w:rsidR="008B08D8" w:rsidRPr="002013BF" w14:paraId="25904613" w14:textId="77777777" w:rsidTr="00F03E90">
        <w:tc>
          <w:tcPr>
            <w:tcW w:w="850" w:type="dxa"/>
          </w:tcPr>
          <w:p w14:paraId="2FCF844D" w14:textId="44CF965A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47134D3F" w14:textId="125714AC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5.</w:t>
            </w:r>
            <w:r w:rsidR="00514D46">
              <w:rPr>
                <w:rFonts w:ascii="Liberation Serif" w:hAnsi="Liberation Serif" w:cs="Calibri"/>
              </w:rPr>
              <w:t>2.1.</w:t>
            </w:r>
          </w:p>
          <w:p w14:paraId="4A874A78" w14:textId="2F88F9F3" w:rsidR="008B08D8" w:rsidRPr="002013BF" w:rsidRDefault="00464C05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Доля проведенных работ по установлению или изменению границ населенных пунктов и территориальных зон, в соответствии с утвержденной </w:t>
            </w:r>
            <w:r w:rsidR="00514D46">
              <w:rPr>
                <w:rFonts w:ascii="Liberation Serif" w:hAnsi="Liberation Serif" w:cs="Calibri"/>
              </w:rPr>
              <w:t>градостроительной документацией, для внесения в кадастр недвижимости</w:t>
            </w:r>
          </w:p>
        </w:tc>
        <w:tc>
          <w:tcPr>
            <w:tcW w:w="10887" w:type="dxa"/>
          </w:tcPr>
          <w:p w14:paraId="4340BC9A" w14:textId="54E1E8C3" w:rsidR="008B08D8" w:rsidRPr="002013BF" w:rsidRDefault="008B08D8" w:rsidP="00464C0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B60EF">
              <w:rPr>
                <w:rFonts w:ascii="Liberation Serif" w:hAnsi="Liberation Serif" w:cs="Calibri"/>
              </w:rPr>
              <w:t xml:space="preserve">числовое значение </w:t>
            </w:r>
            <w:r>
              <w:rPr>
                <w:rFonts w:ascii="Liberation Serif" w:hAnsi="Liberation Serif" w:cs="Calibri"/>
              </w:rPr>
              <w:t>берется из отчет</w:t>
            </w:r>
            <w:r w:rsidR="00464C05">
              <w:rPr>
                <w:rFonts w:ascii="Liberation Serif" w:hAnsi="Liberation Serif" w:cs="Calibri"/>
              </w:rPr>
              <w:t>а управления архитектуры и градостроительства</w:t>
            </w:r>
          </w:p>
        </w:tc>
      </w:tr>
      <w:tr w:rsidR="008B08D8" w:rsidRPr="002013BF" w14:paraId="47E4EAAE" w14:textId="77777777" w:rsidTr="00F03E90">
        <w:tc>
          <w:tcPr>
            <w:tcW w:w="850" w:type="dxa"/>
          </w:tcPr>
          <w:p w14:paraId="2ADD107C" w14:textId="6AC7CE50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7DCE26C1" w14:textId="272FC379" w:rsidR="008B08D8" w:rsidRPr="002013BF" w:rsidRDefault="00514D46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5.2</w:t>
            </w:r>
            <w:r w:rsidR="008B08D8" w:rsidRPr="002013BF">
              <w:rPr>
                <w:rFonts w:ascii="Liberation Serif" w:hAnsi="Liberation Serif" w:cs="Calibri"/>
              </w:rPr>
              <w:t>.</w:t>
            </w:r>
            <w:r>
              <w:rPr>
                <w:rFonts w:ascii="Liberation Serif" w:hAnsi="Liberation Serif" w:cs="Calibri"/>
              </w:rPr>
              <w:t>2</w:t>
            </w:r>
            <w:r w:rsidR="008B08D8" w:rsidRPr="002013BF">
              <w:rPr>
                <w:rFonts w:ascii="Liberation Serif" w:hAnsi="Liberation Serif" w:cs="Calibri"/>
              </w:rPr>
              <w:t>.</w:t>
            </w:r>
          </w:p>
          <w:p w14:paraId="68B1C5C7" w14:textId="16F14733" w:rsidR="008B08D8" w:rsidRPr="002013BF" w:rsidRDefault="00514D46" w:rsidP="00514D46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Полнота предоставляемой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  <w:tc>
          <w:tcPr>
            <w:tcW w:w="10887" w:type="dxa"/>
          </w:tcPr>
          <w:p w14:paraId="1C24B949" w14:textId="70857411" w:rsidR="008B08D8" w:rsidRPr="002013BF" w:rsidRDefault="004615F4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отчета о выполнении муниципального задания МБУ «Центр пространственного развития городского округа Верхняя Пышма»</w:t>
            </w:r>
          </w:p>
        </w:tc>
      </w:tr>
      <w:tr w:rsidR="008B08D8" w:rsidRPr="002013BF" w14:paraId="762BCAFF" w14:textId="77777777" w:rsidTr="00F03E90">
        <w:tc>
          <w:tcPr>
            <w:tcW w:w="850" w:type="dxa"/>
          </w:tcPr>
          <w:p w14:paraId="340BE1CA" w14:textId="0E42C82E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46E1CE49" w14:textId="0CADE769" w:rsidR="008B08D8" w:rsidRPr="002013BF" w:rsidRDefault="00514D46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5.2</w:t>
            </w:r>
            <w:r w:rsidR="008B08D8">
              <w:rPr>
                <w:rFonts w:ascii="Liberation Serif" w:hAnsi="Liberation Serif" w:cs="Calibri"/>
              </w:rPr>
              <w:t>.</w:t>
            </w:r>
            <w:r>
              <w:rPr>
                <w:rFonts w:ascii="Liberation Serif" w:hAnsi="Liberation Serif" w:cs="Calibri"/>
              </w:rPr>
              <w:t>3</w:t>
            </w:r>
            <w:r w:rsidR="008B08D8" w:rsidRPr="002013BF">
              <w:rPr>
                <w:rFonts w:ascii="Liberation Serif" w:hAnsi="Liberation Serif" w:cs="Calibri"/>
              </w:rPr>
              <w:t>.</w:t>
            </w:r>
          </w:p>
          <w:p w14:paraId="5FB3A06F" w14:textId="4949FF1C" w:rsidR="008B08D8" w:rsidRPr="002013BF" w:rsidRDefault="00514D46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 xml:space="preserve">Предоставление в федеральный орган исполнительной власти, осуществляющий государственный кадастровый учет и государственную регистрацию прав, информации, необходимой для ведения Единого государственного реестра недвижимости </w:t>
            </w:r>
          </w:p>
        </w:tc>
        <w:tc>
          <w:tcPr>
            <w:tcW w:w="10887" w:type="dxa"/>
          </w:tcPr>
          <w:p w14:paraId="091E9AF8" w14:textId="2A4007A0" w:rsidR="008B08D8" w:rsidRPr="002013BF" w:rsidRDefault="004615F4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 xml:space="preserve">числовое значение берется из отчета о выполнении муниципального задания МБУ «Центр </w:t>
            </w:r>
            <w:r w:rsidRPr="002013BF">
              <w:rPr>
                <w:rFonts w:ascii="Liberation Serif" w:hAnsi="Liberation Serif" w:cs="Calibri"/>
              </w:rPr>
              <w:lastRenderedPageBreak/>
              <w:t>пространственного развития городского округа Верхняя Пышма»</w:t>
            </w:r>
          </w:p>
        </w:tc>
      </w:tr>
      <w:tr w:rsidR="008B08D8" w:rsidRPr="002013BF" w14:paraId="5EA28D1B" w14:textId="77777777" w:rsidTr="00F03E90">
        <w:tc>
          <w:tcPr>
            <w:tcW w:w="850" w:type="dxa"/>
          </w:tcPr>
          <w:p w14:paraId="103C0442" w14:textId="40B2F2CE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697C02D5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5.3.1.</w:t>
            </w:r>
          </w:p>
          <w:p w14:paraId="5585A1AF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42209">
              <w:rPr>
                <w:rFonts w:ascii="Liberation Serif" w:hAnsi="Liberation Serif" w:cs="Calibri"/>
              </w:rPr>
              <w:t>Доля подготовленных на утверждение проектов инженерно-геодезических изысканий</w:t>
            </w:r>
          </w:p>
        </w:tc>
        <w:tc>
          <w:tcPr>
            <w:tcW w:w="10887" w:type="dxa"/>
          </w:tcPr>
          <w:p w14:paraId="5483C828" w14:textId="15C004A9" w:rsidR="008B08D8" w:rsidRPr="002013BF" w:rsidRDefault="004615F4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отчета о выполнении муниципального задания МБУ «Центр пространственного развития городского округа Верхняя Пышма»</w:t>
            </w:r>
          </w:p>
        </w:tc>
      </w:tr>
      <w:tr w:rsidR="008B08D8" w:rsidRPr="002013BF" w14:paraId="4392BECA" w14:textId="77777777" w:rsidTr="00F03E90">
        <w:tc>
          <w:tcPr>
            <w:tcW w:w="850" w:type="dxa"/>
          </w:tcPr>
          <w:p w14:paraId="1D0C3833" w14:textId="2C19A42D" w:rsidR="008B08D8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78D4CBE0" w14:textId="77777777" w:rsidR="008B08D8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5.3.2</w:t>
            </w:r>
            <w:r w:rsidRPr="00E42209">
              <w:rPr>
                <w:rFonts w:ascii="Liberation Serif" w:hAnsi="Liberation Serif" w:cs="Calibri"/>
              </w:rPr>
              <w:t>.</w:t>
            </w:r>
          </w:p>
          <w:p w14:paraId="169E37EE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42209">
              <w:rPr>
                <w:rFonts w:ascii="Liberation Serif" w:hAnsi="Liberation Serif" w:cs="Calibri"/>
              </w:rPr>
              <w:t>Количество разработанных проектов инженерно-геодезических изысканий</w:t>
            </w:r>
          </w:p>
        </w:tc>
        <w:tc>
          <w:tcPr>
            <w:tcW w:w="10887" w:type="dxa"/>
          </w:tcPr>
          <w:p w14:paraId="4ED45A23" w14:textId="7114FD9C" w:rsidR="008B08D8" w:rsidRPr="00E42209" w:rsidRDefault="004615F4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отчета о выполнении муниципального задания МБУ «Центр пространственного развития городского округа Верхняя Пышма»</w:t>
            </w:r>
          </w:p>
        </w:tc>
      </w:tr>
      <w:tr w:rsidR="00514D46" w:rsidRPr="002013BF" w14:paraId="29127CC7" w14:textId="77777777" w:rsidTr="00F03E90">
        <w:tc>
          <w:tcPr>
            <w:tcW w:w="850" w:type="dxa"/>
          </w:tcPr>
          <w:p w14:paraId="5F6A9748" w14:textId="77777777" w:rsidR="00514D46" w:rsidRDefault="00514D46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57CA0F32" w14:textId="77BF70AD" w:rsidR="00514D46" w:rsidRDefault="005C24D7" w:rsidP="00514D46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5.3.3</w:t>
            </w:r>
            <w:r w:rsidR="00514D46" w:rsidRPr="00E42209">
              <w:rPr>
                <w:rFonts w:ascii="Liberation Serif" w:hAnsi="Liberation Serif" w:cs="Calibri"/>
              </w:rPr>
              <w:t>.</w:t>
            </w:r>
          </w:p>
          <w:p w14:paraId="173A7FE6" w14:textId="319F6970" w:rsidR="00514D46" w:rsidRDefault="00514D46" w:rsidP="00514D46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42209">
              <w:rPr>
                <w:rFonts w:ascii="Liberation Serif" w:hAnsi="Liberation Serif" w:cs="Calibri"/>
              </w:rPr>
              <w:t xml:space="preserve">Количество разработанных </w:t>
            </w:r>
            <w:r>
              <w:rPr>
                <w:rFonts w:ascii="Liberation Serif" w:hAnsi="Liberation Serif" w:cs="Calibri"/>
              </w:rPr>
              <w:t>лесохозяйственных регламентов городского округа Верхняя Пышма</w:t>
            </w:r>
          </w:p>
        </w:tc>
        <w:tc>
          <w:tcPr>
            <w:tcW w:w="10887" w:type="dxa"/>
          </w:tcPr>
          <w:p w14:paraId="3A494CC2" w14:textId="2707EE4B" w:rsidR="00514D46" w:rsidRPr="00AB60EF" w:rsidRDefault="005C24D7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B60EF">
              <w:rPr>
                <w:rFonts w:ascii="Liberation Serif" w:hAnsi="Liberation Serif" w:cs="Calibri"/>
              </w:rPr>
              <w:t xml:space="preserve">числовое значение </w:t>
            </w:r>
            <w:r>
              <w:rPr>
                <w:rFonts w:ascii="Liberation Serif" w:hAnsi="Liberation Serif" w:cs="Calibri"/>
              </w:rPr>
              <w:t>берется из отчета об использовании субсидии на иные цели</w:t>
            </w:r>
          </w:p>
        </w:tc>
      </w:tr>
      <w:tr w:rsidR="00514D46" w:rsidRPr="002013BF" w14:paraId="6A9854E4" w14:textId="77777777" w:rsidTr="00F03E90">
        <w:tc>
          <w:tcPr>
            <w:tcW w:w="850" w:type="dxa"/>
          </w:tcPr>
          <w:p w14:paraId="6B2CA100" w14:textId="77777777" w:rsidR="00514D46" w:rsidRDefault="00514D46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46BD430C" w14:textId="273C5061" w:rsidR="00514D46" w:rsidRDefault="005C24D7" w:rsidP="00514D46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5.4.1.</w:t>
            </w:r>
          </w:p>
          <w:p w14:paraId="2A296467" w14:textId="54370FB9" w:rsidR="00514D46" w:rsidRDefault="00514D46" w:rsidP="005C24D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42209">
              <w:rPr>
                <w:rFonts w:ascii="Liberation Serif" w:hAnsi="Liberation Serif" w:cs="Calibri"/>
              </w:rPr>
              <w:t xml:space="preserve">Количество </w:t>
            </w:r>
            <w:r w:rsidR="005C24D7">
              <w:rPr>
                <w:rFonts w:ascii="Liberation Serif" w:hAnsi="Liberation Serif" w:cs="Calibri"/>
              </w:rPr>
              <w:t xml:space="preserve">муниципальных учреждений, улучшивших материально-техническую </w:t>
            </w:r>
            <w:r w:rsidR="005C24D7">
              <w:rPr>
                <w:rFonts w:ascii="Liberation Serif" w:hAnsi="Liberation Serif" w:cs="Calibri"/>
              </w:rPr>
              <w:lastRenderedPageBreak/>
              <w:t>базу</w:t>
            </w:r>
          </w:p>
        </w:tc>
        <w:tc>
          <w:tcPr>
            <w:tcW w:w="10887" w:type="dxa"/>
          </w:tcPr>
          <w:p w14:paraId="10FD905F" w14:textId="67CF4BB9" w:rsidR="00514D46" w:rsidRPr="00AB60EF" w:rsidRDefault="004615F4" w:rsidP="005C24D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числовое значение берется из отчета о выполнении муниципального задания МБУ «Центр пространственного развития городского округа Верхняя Пышма»</w:t>
            </w:r>
          </w:p>
        </w:tc>
      </w:tr>
      <w:tr w:rsidR="008B08D8" w:rsidRPr="002013BF" w14:paraId="0CCEBA4F" w14:textId="77777777" w:rsidTr="00F03E90">
        <w:tc>
          <w:tcPr>
            <w:tcW w:w="850" w:type="dxa"/>
          </w:tcPr>
          <w:p w14:paraId="6FAE2F8F" w14:textId="6EBC15EE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08637B89" w14:textId="77777777" w:rsidR="008B08D8" w:rsidRPr="005C24D7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  <w:highlight w:val="yellow"/>
              </w:rPr>
            </w:pPr>
            <w:r w:rsidRPr="005C24D7">
              <w:rPr>
                <w:rFonts w:ascii="Liberation Serif" w:hAnsi="Liberation Serif" w:cs="Calibri"/>
                <w:highlight w:val="yellow"/>
              </w:rPr>
              <w:t>Целевой показатель 6.1.1.</w:t>
            </w:r>
          </w:p>
          <w:p w14:paraId="6B86F089" w14:textId="77777777" w:rsidR="008B08D8" w:rsidRPr="005C24D7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  <w:highlight w:val="yellow"/>
              </w:rPr>
            </w:pPr>
            <w:r w:rsidRPr="005C24D7">
              <w:rPr>
                <w:rFonts w:ascii="Liberation Serif" w:hAnsi="Liberation Serif" w:cs="Calibri"/>
                <w:highlight w:val="yellow"/>
              </w:rPr>
              <w:t>Общая площадь жилых помещений, приобретаемых для граждан, проживающих в сельской местности</w:t>
            </w:r>
          </w:p>
        </w:tc>
        <w:tc>
          <w:tcPr>
            <w:tcW w:w="10887" w:type="dxa"/>
          </w:tcPr>
          <w:p w14:paraId="32C6B9B2" w14:textId="377C87A4" w:rsidR="008B08D8" w:rsidRPr="005C24D7" w:rsidRDefault="00A417F9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  <w:highlight w:val="yellow"/>
              </w:rPr>
            </w:pPr>
            <w:r>
              <w:rPr>
                <w:rFonts w:ascii="Liberation Serif" w:hAnsi="Liberation Serif" w:cs="Calibri"/>
                <w:highlight w:val="yellow"/>
              </w:rPr>
              <w:t>п</w:t>
            </w:r>
            <w:r w:rsidR="008B08D8" w:rsidRPr="005C24D7">
              <w:rPr>
                <w:rFonts w:ascii="Liberation Serif" w:hAnsi="Liberation Serif" w:cs="Calibri"/>
                <w:highlight w:val="yellow"/>
              </w:rPr>
              <w:t>оказатель определяется на основании данных государственной статистической отчетности по форме федерального статистического наблюдения № 1-УРСТ «Сведения об использовании субсидий и достижений показателей результативности использования субсидий и сведения о ходе реализации подпрограммы «Устойчивое развитие сельских населенных пунктов Свердловской области» государственной программы Свердловской области «Развитие агропромышленного комплекса и потребительского рынка Свердловской области до 2024 года».</w:t>
            </w:r>
          </w:p>
        </w:tc>
      </w:tr>
      <w:tr w:rsidR="008B08D8" w:rsidRPr="002013BF" w14:paraId="250282D2" w14:textId="77777777" w:rsidTr="00F03E90">
        <w:tc>
          <w:tcPr>
            <w:tcW w:w="850" w:type="dxa"/>
          </w:tcPr>
          <w:p w14:paraId="71CE179A" w14:textId="40A24585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0A6C63E9" w14:textId="1E333E12" w:rsidR="008B08D8" w:rsidRPr="005C24D7" w:rsidRDefault="005C24D7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  <w:highlight w:val="yellow"/>
              </w:rPr>
            </w:pPr>
            <w:r w:rsidRPr="005C24D7">
              <w:rPr>
                <w:rFonts w:ascii="Liberation Serif" w:hAnsi="Liberation Serif" w:cs="Calibri"/>
                <w:highlight w:val="yellow"/>
              </w:rPr>
              <w:t>Целевой показатель 6.1.2</w:t>
            </w:r>
            <w:r w:rsidR="008B08D8" w:rsidRPr="005C24D7">
              <w:rPr>
                <w:rFonts w:ascii="Liberation Serif" w:hAnsi="Liberation Serif" w:cs="Calibri"/>
                <w:highlight w:val="yellow"/>
              </w:rPr>
              <w:t>.</w:t>
            </w:r>
          </w:p>
          <w:p w14:paraId="7B41A9F2" w14:textId="5D67D51E" w:rsidR="008B08D8" w:rsidRPr="005C24D7" w:rsidRDefault="005C24D7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  <w:highlight w:val="yellow"/>
              </w:rPr>
            </w:pPr>
            <w:r>
              <w:rPr>
                <w:rFonts w:ascii="Liberation Serif" w:hAnsi="Liberation Serif" w:cs="Calibri"/>
                <w:highlight w:val="yellow"/>
              </w:rPr>
              <w:t>Количество семей, нуждающихся в улучшении жилищных условий</w:t>
            </w:r>
          </w:p>
        </w:tc>
        <w:tc>
          <w:tcPr>
            <w:tcW w:w="10887" w:type="dxa"/>
          </w:tcPr>
          <w:p w14:paraId="2121B3FC" w14:textId="40ECA02E" w:rsidR="008B08D8" w:rsidRPr="005C24D7" w:rsidRDefault="00A417F9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  <w:highlight w:val="yellow"/>
              </w:rPr>
            </w:pPr>
            <w:r>
              <w:rPr>
                <w:rFonts w:ascii="Liberation Serif" w:hAnsi="Liberation Serif" w:cs="Calibri"/>
                <w:highlight w:val="yellow"/>
              </w:rPr>
              <w:t>п</w:t>
            </w:r>
            <w:r w:rsidR="008B08D8" w:rsidRPr="005C24D7">
              <w:rPr>
                <w:rFonts w:ascii="Liberation Serif" w:hAnsi="Liberation Serif" w:cs="Calibri"/>
                <w:highlight w:val="yellow"/>
              </w:rPr>
              <w:t>оказатель определяется на основании данных государственной статистической отчетности по форме федерального статистического наблюдения № 1-УРСТ «Сведения об использовании субсидий и достижений показателей результативности использования субсидий и сведения о ходе реализации подпрограммы «Устойчивое развитие сельских населенных пунктов Свердловской области» государственной программы Свердловской области «Развитие агропромышленного комплекса и потребительского рынка Свердловской области до 2024 года».</w:t>
            </w:r>
          </w:p>
        </w:tc>
      </w:tr>
      <w:tr w:rsidR="005C24D7" w:rsidRPr="002013BF" w14:paraId="61BF43F3" w14:textId="77777777" w:rsidTr="00F03E90">
        <w:tc>
          <w:tcPr>
            <w:tcW w:w="850" w:type="dxa"/>
          </w:tcPr>
          <w:p w14:paraId="7A104BF4" w14:textId="77777777" w:rsidR="005C24D7" w:rsidRPr="002013BF" w:rsidRDefault="005C24D7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2DC0F777" w14:textId="4928CA6D" w:rsidR="005C24D7" w:rsidRPr="002013BF" w:rsidRDefault="005C24D7" w:rsidP="005C24D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6.2.1</w:t>
            </w:r>
            <w:r w:rsidRPr="002013BF">
              <w:rPr>
                <w:rFonts w:ascii="Liberation Serif" w:hAnsi="Liberation Serif" w:cs="Calibri"/>
              </w:rPr>
              <w:t>.</w:t>
            </w:r>
          </w:p>
          <w:p w14:paraId="5E3EBADD" w14:textId="58B090B7" w:rsidR="005C24D7" w:rsidRDefault="005C24D7" w:rsidP="005C24D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Количество реализованных проектов по благоустройству сельских территорий </w:t>
            </w:r>
          </w:p>
        </w:tc>
        <w:tc>
          <w:tcPr>
            <w:tcW w:w="10887" w:type="dxa"/>
          </w:tcPr>
          <w:p w14:paraId="2793876E" w14:textId="52E5BDBA" w:rsidR="005C24D7" w:rsidRDefault="005C24D7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B60EF">
              <w:rPr>
                <w:rFonts w:ascii="Liberation Serif" w:hAnsi="Liberation Serif" w:cs="Calibri"/>
              </w:rPr>
              <w:t xml:space="preserve">числовое значение </w:t>
            </w:r>
            <w:r>
              <w:rPr>
                <w:rFonts w:ascii="Liberation Serif" w:hAnsi="Liberation Serif" w:cs="Calibri"/>
              </w:rPr>
              <w:t>берется из статистической формы 7 НК</w:t>
            </w:r>
          </w:p>
        </w:tc>
      </w:tr>
      <w:tr w:rsidR="008B08D8" w:rsidRPr="002013BF" w14:paraId="2B250C69" w14:textId="77777777" w:rsidTr="00F03E90">
        <w:tc>
          <w:tcPr>
            <w:tcW w:w="850" w:type="dxa"/>
          </w:tcPr>
          <w:p w14:paraId="6C617593" w14:textId="2C51D51C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71E86696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7</w:t>
            </w:r>
            <w:r w:rsidRPr="002013BF">
              <w:rPr>
                <w:rFonts w:ascii="Liberation Serif" w:hAnsi="Liberation Serif" w:cs="Calibri"/>
              </w:rPr>
              <w:t>.1.1.</w:t>
            </w:r>
          </w:p>
          <w:p w14:paraId="7BB46EC4" w14:textId="6F7509C8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Количество источников нецентрализованного водоснабжения общего пользования с качес</w:t>
            </w:r>
            <w:r w:rsidR="005C24D7">
              <w:rPr>
                <w:rFonts w:ascii="Liberation Serif" w:hAnsi="Liberation Serif" w:cs="Calibri"/>
              </w:rPr>
              <w:t>твом вод соответствующим СанПиН</w:t>
            </w:r>
          </w:p>
        </w:tc>
        <w:tc>
          <w:tcPr>
            <w:tcW w:w="10887" w:type="dxa"/>
          </w:tcPr>
          <w:p w14:paraId="540A5328" w14:textId="78053EFB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числовое значение берется из </w:t>
            </w:r>
            <w:r w:rsidRPr="002013BF">
              <w:rPr>
                <w:rFonts w:ascii="Liberation Serif" w:hAnsi="Liberation Serif"/>
              </w:rPr>
              <w:t>Программы мониторинга качества вод источников нецентрализованного водоснабжения в населенных пунктах городского округа Верхняя Пышма</w:t>
            </w:r>
            <w:r>
              <w:rPr>
                <w:rFonts w:ascii="Liberation Serif" w:hAnsi="Liberation Serif"/>
              </w:rPr>
              <w:t xml:space="preserve">, </w:t>
            </w:r>
            <w:r w:rsidRPr="00460B7A">
              <w:rPr>
                <w:rFonts w:ascii="Liberation Serif" w:hAnsi="Liberation Serif" w:cs="Calibri"/>
              </w:rPr>
              <w:t>отчёта отдела городского хозяйства и охраны окружающей среды</w:t>
            </w:r>
          </w:p>
        </w:tc>
      </w:tr>
      <w:tr w:rsidR="008B08D8" w:rsidRPr="002013BF" w14:paraId="3D8F2887" w14:textId="77777777" w:rsidTr="00F03E90">
        <w:tc>
          <w:tcPr>
            <w:tcW w:w="850" w:type="dxa"/>
          </w:tcPr>
          <w:p w14:paraId="4759DAAE" w14:textId="5A696C2F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5D272A70" w14:textId="77777777" w:rsidR="008B08D8" w:rsidRPr="002013BF" w:rsidRDefault="008B08D8" w:rsidP="008B08D8">
            <w:pPr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7.2.1.</w:t>
            </w:r>
          </w:p>
          <w:p w14:paraId="4293F3BD" w14:textId="59E77EC8" w:rsidR="008B08D8" w:rsidRPr="002013BF" w:rsidRDefault="008B08D8" w:rsidP="008B08D8">
            <w:pPr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Доля реализованных мер по техническому обслуживанию, эксплуатационному </w:t>
            </w:r>
            <w:r w:rsidRPr="002013BF">
              <w:rPr>
                <w:rFonts w:ascii="Liberation Serif" w:hAnsi="Liberation Serif" w:cs="Calibri"/>
              </w:rPr>
              <w:lastRenderedPageBreak/>
              <w:t>контролю, мониторингу состоя</w:t>
            </w:r>
            <w:r w:rsidR="005C24D7">
              <w:rPr>
                <w:rFonts w:ascii="Liberation Serif" w:hAnsi="Liberation Serif" w:cs="Calibri"/>
              </w:rPr>
              <w:t>ния и предотвращению аварий ГТС</w:t>
            </w:r>
          </w:p>
        </w:tc>
        <w:tc>
          <w:tcPr>
            <w:tcW w:w="10887" w:type="dxa"/>
          </w:tcPr>
          <w:p w14:paraId="40FA6676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целевой показатель определяется по формуле:</w:t>
            </w:r>
          </w:p>
          <w:p w14:paraId="61399DAC" w14:textId="77777777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7A62C365" w14:textId="69E4AA7B" w:rsidR="008B08D8" w:rsidRPr="002013BF" w:rsidRDefault="00A417F9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А - д</w:t>
            </w:r>
            <w:r w:rsidR="008B08D8" w:rsidRPr="002013BF">
              <w:rPr>
                <w:rFonts w:ascii="Liberation Serif" w:hAnsi="Liberation Serif" w:cs="Calibri"/>
              </w:rPr>
              <w:t>оля реализованных мер по техническому обслуживанию, эксплуатационному контролю, мониторингу состояния и предотвращению аварий ГТС, выражается в процентах;</w:t>
            </w:r>
          </w:p>
          <w:p w14:paraId="39EEF9D2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В – количество выполненных работ по реализации мер по техническому обслуживанию, </w:t>
            </w:r>
            <w:r w:rsidRPr="002013BF">
              <w:rPr>
                <w:rFonts w:ascii="Liberation Serif" w:hAnsi="Liberation Serif" w:cs="Calibri"/>
              </w:rPr>
              <w:lastRenderedPageBreak/>
              <w:t>эксплуатационному контролю, мониторингу состояния и предотвращению аварий ГТС, за отчетный период;</w:t>
            </w:r>
          </w:p>
          <w:p w14:paraId="1FF2B825" w14:textId="20F7B7AB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 общее количество необходимых работ по реализации мер по техническому обслуживанию, эксплуатационному контролю, мониторингу состояния и предотвращению аварий ГТС, предусмотренные Планом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утверждённым постановлением Администрации от 14.01.2019г. № 12</w:t>
            </w:r>
          </w:p>
        </w:tc>
      </w:tr>
      <w:tr w:rsidR="008B08D8" w:rsidRPr="002013BF" w14:paraId="24422B94" w14:textId="77777777" w:rsidTr="00F03E90">
        <w:tc>
          <w:tcPr>
            <w:tcW w:w="850" w:type="dxa"/>
          </w:tcPr>
          <w:p w14:paraId="381288A7" w14:textId="19683F30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3A113EB1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7.2.2.</w:t>
            </w:r>
          </w:p>
          <w:p w14:paraId="429EE5D7" w14:textId="2590E0E3" w:rsidR="008B08D8" w:rsidRPr="002013BF" w:rsidRDefault="005C24D7" w:rsidP="005C24D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Количество ГТС, прошедших паспортизацию</w:t>
            </w:r>
          </w:p>
        </w:tc>
        <w:tc>
          <w:tcPr>
            <w:tcW w:w="10887" w:type="dxa"/>
          </w:tcPr>
          <w:p w14:paraId="64E44544" w14:textId="42101FBC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числовое значение берется из </w:t>
            </w:r>
            <w:r w:rsidRPr="00E31FFB">
              <w:rPr>
                <w:rFonts w:ascii="Liberation Serif" w:hAnsi="Liberation Serif" w:cs="Calibri"/>
              </w:rPr>
              <w:t>План</w:t>
            </w:r>
            <w:r>
              <w:rPr>
                <w:rFonts w:ascii="Liberation Serif" w:hAnsi="Liberation Serif" w:cs="Calibri"/>
              </w:rPr>
              <w:t>а</w:t>
            </w:r>
            <w:r w:rsidRPr="00E31FFB">
              <w:rPr>
                <w:rFonts w:ascii="Liberation Serif" w:hAnsi="Liberation Serif" w:cs="Calibri"/>
              </w:rPr>
              <w:t xml:space="preserve">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14.01.2019 № 12</w:t>
            </w:r>
            <w:r>
              <w:rPr>
                <w:rFonts w:ascii="Liberation Serif" w:hAnsi="Liberation Serif" w:cs="Calibri"/>
              </w:rPr>
              <w:t>,</w:t>
            </w:r>
            <w:r>
              <w:t xml:space="preserve"> </w:t>
            </w:r>
            <w:r w:rsidRPr="00460B7A">
              <w:rPr>
                <w:rFonts w:ascii="Liberation Serif" w:hAnsi="Liberation Serif" w:cs="Calibri"/>
              </w:rPr>
              <w:t>отчёта МКУ «Управление гражданской защиты»</w:t>
            </w:r>
          </w:p>
        </w:tc>
      </w:tr>
      <w:tr w:rsidR="008B08D8" w:rsidRPr="002013BF" w14:paraId="66B63D49" w14:textId="77777777" w:rsidTr="00F03E90">
        <w:tc>
          <w:tcPr>
            <w:tcW w:w="850" w:type="dxa"/>
          </w:tcPr>
          <w:p w14:paraId="198E997F" w14:textId="4F4CCE6E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0EA3509E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7.2.3.</w:t>
            </w:r>
          </w:p>
          <w:p w14:paraId="2A5868B5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31FFB">
              <w:rPr>
                <w:rFonts w:ascii="Liberation Serif" w:hAnsi="Liberation Serif" w:cs="Calibri"/>
              </w:rPr>
              <w:t>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0887" w:type="dxa"/>
          </w:tcPr>
          <w:p w14:paraId="1CB5C125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03BF76AC" w14:textId="77777777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633849DF" w14:textId="69A920C7" w:rsidR="008B08D8" w:rsidRPr="002013BF" w:rsidRDefault="00A417F9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А - д</w:t>
            </w:r>
            <w:r w:rsidR="008B08D8" w:rsidRPr="002013BF">
              <w:rPr>
                <w:rFonts w:ascii="Liberation Serif" w:hAnsi="Liberation Serif" w:cs="Calibri"/>
              </w:rPr>
              <w:t>оля заключённых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объекте, выражается в процентах;</w:t>
            </w:r>
          </w:p>
          <w:p w14:paraId="0176E25B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заключённых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объекте, за отчетный период;</w:t>
            </w:r>
          </w:p>
          <w:p w14:paraId="48D67794" w14:textId="673B5B5C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–общее количество</w:t>
            </w:r>
            <w:r w:rsidRPr="002013BF">
              <w:rPr>
                <w:rFonts w:ascii="Liberation Serif" w:hAnsi="Liberation Serif"/>
              </w:rPr>
              <w:t xml:space="preserve"> </w:t>
            </w:r>
            <w:r w:rsidRPr="002013BF">
              <w:rPr>
                <w:rFonts w:ascii="Liberation Serif" w:hAnsi="Liberation Serif" w:cs="Calibri"/>
              </w:rPr>
              <w:t>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объекте, которые необходимо заключить в соответствии с законодательством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8B08D8" w:rsidRPr="002013BF" w14:paraId="3D66057E" w14:textId="77777777" w:rsidTr="00F03E90">
        <w:tc>
          <w:tcPr>
            <w:tcW w:w="850" w:type="dxa"/>
          </w:tcPr>
          <w:p w14:paraId="7859FAA0" w14:textId="5098426D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2EF0B58D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7.3.1.</w:t>
            </w:r>
          </w:p>
          <w:p w14:paraId="6371AB93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Количество вывезенных отходов с мест несанкционированного их размещения</w:t>
            </w:r>
          </w:p>
        </w:tc>
        <w:tc>
          <w:tcPr>
            <w:tcW w:w="10887" w:type="dxa"/>
          </w:tcPr>
          <w:p w14:paraId="1AD01FF0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актов выполненных работ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8B08D8" w:rsidRPr="002013BF" w14:paraId="31D4EFA3" w14:textId="77777777" w:rsidTr="00F03E90">
        <w:tc>
          <w:tcPr>
            <w:tcW w:w="850" w:type="dxa"/>
          </w:tcPr>
          <w:p w14:paraId="0DED7B4F" w14:textId="7C394216" w:rsidR="008B08D8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6AA03294" w14:textId="77777777" w:rsidR="008B08D8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7.3.2</w:t>
            </w:r>
            <w:r w:rsidRPr="00A21369">
              <w:rPr>
                <w:rFonts w:ascii="Liberation Serif" w:hAnsi="Liberation Serif" w:cs="Calibri"/>
              </w:rPr>
              <w:t>.</w:t>
            </w:r>
          </w:p>
          <w:p w14:paraId="1EC15067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21369">
              <w:rPr>
                <w:rFonts w:ascii="Liberation Serif" w:hAnsi="Liberation Serif" w:cs="Calibri"/>
              </w:rPr>
              <w:t xml:space="preserve">Площадь </w:t>
            </w:r>
            <w:proofErr w:type="spellStart"/>
            <w:r w:rsidRPr="00A21369">
              <w:rPr>
                <w:rFonts w:ascii="Liberation Serif" w:hAnsi="Liberation Serif" w:cs="Calibri"/>
              </w:rPr>
              <w:t>рекультивированных</w:t>
            </w:r>
            <w:proofErr w:type="spellEnd"/>
            <w:r w:rsidRPr="00A21369">
              <w:rPr>
                <w:rFonts w:ascii="Liberation Serif" w:hAnsi="Liberation Serif" w:cs="Calibri"/>
              </w:rPr>
              <w:t xml:space="preserve"> </w:t>
            </w:r>
            <w:r w:rsidRPr="00A21369">
              <w:rPr>
                <w:rFonts w:ascii="Liberation Serif" w:hAnsi="Liberation Serif" w:cs="Calibri"/>
              </w:rPr>
              <w:lastRenderedPageBreak/>
              <w:t>земель, подверженных негативному воздействию накопленного экологического ущерба</w:t>
            </w:r>
          </w:p>
        </w:tc>
        <w:tc>
          <w:tcPr>
            <w:tcW w:w="10887" w:type="dxa"/>
          </w:tcPr>
          <w:p w14:paraId="793643D3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21369">
              <w:rPr>
                <w:rFonts w:ascii="Liberation Serif" w:hAnsi="Liberation Serif" w:cs="Calibri"/>
              </w:rPr>
              <w:lastRenderedPageBreak/>
              <w:t>числовое значение берется из актов выполненных работ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8B08D8" w:rsidRPr="002013BF" w14:paraId="20C2B385" w14:textId="77777777" w:rsidTr="00F03E90">
        <w:tc>
          <w:tcPr>
            <w:tcW w:w="850" w:type="dxa"/>
          </w:tcPr>
          <w:p w14:paraId="50FA0EF7" w14:textId="3BA934D0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241CEFE6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7.4.1.</w:t>
            </w:r>
          </w:p>
          <w:p w14:paraId="052C200D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Количество мероприятий по повышению экологической грамотности и культуры населения</w:t>
            </w:r>
          </w:p>
        </w:tc>
        <w:tc>
          <w:tcPr>
            <w:tcW w:w="10887" w:type="dxa"/>
          </w:tcPr>
          <w:p w14:paraId="08D64FDE" w14:textId="6B2CB8DA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числовое значение берется из </w:t>
            </w:r>
            <w:r>
              <w:rPr>
                <w:rFonts w:ascii="Liberation Serif" w:hAnsi="Liberation Serif" w:cs="Calibri"/>
              </w:rPr>
              <w:t xml:space="preserve">отчета отдела городского хозяйства и охраны окружающей среды </w:t>
            </w:r>
            <w:r w:rsidRPr="002013BF">
              <w:rPr>
                <w:rFonts w:ascii="Liberation Serif" w:hAnsi="Liberation Serif" w:cs="Calibri"/>
              </w:rPr>
              <w:t>городского округа Верхняя Пышма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8B08D8" w:rsidRPr="002013BF" w14:paraId="4550588C" w14:textId="77777777" w:rsidTr="00F03E90">
        <w:tc>
          <w:tcPr>
            <w:tcW w:w="850" w:type="dxa"/>
          </w:tcPr>
          <w:p w14:paraId="686DADCF" w14:textId="655BDBEA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52B1DCC1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8.1.1.</w:t>
            </w:r>
          </w:p>
          <w:p w14:paraId="0C6EA9F0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15725F">
              <w:rPr>
                <w:rFonts w:ascii="Liberation Serif" w:hAnsi="Liberation Serif" w:cs="Calibri"/>
              </w:rPr>
              <w:t>Доля разработанных планов в области защиты населения от чрезвычайных ситуаций от планов, подлежащих разработке</w:t>
            </w:r>
          </w:p>
        </w:tc>
        <w:tc>
          <w:tcPr>
            <w:tcW w:w="10887" w:type="dxa"/>
          </w:tcPr>
          <w:p w14:paraId="0C7A1D27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43BD2727" w14:textId="77777777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4A93CFAB" w14:textId="7C4CD6BC" w:rsidR="008B08D8" w:rsidRPr="002013BF" w:rsidRDefault="00A417F9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А - </w:t>
            </w:r>
            <w:r w:rsidR="003E6378">
              <w:rPr>
                <w:rFonts w:ascii="Liberation Serif" w:hAnsi="Liberation Serif" w:cs="Calibri"/>
              </w:rPr>
              <w:t>д</w:t>
            </w:r>
            <w:r w:rsidR="003E6378" w:rsidRPr="0015725F">
              <w:rPr>
                <w:rFonts w:ascii="Liberation Serif" w:hAnsi="Liberation Serif" w:cs="Calibri"/>
              </w:rPr>
              <w:t>оля разработанных планов в области защиты населения от чрезвычайных ситуаций от планов, подлежащих разработке</w:t>
            </w:r>
            <w:r w:rsidR="008B08D8" w:rsidRPr="002013BF">
              <w:rPr>
                <w:rFonts w:ascii="Liberation Serif" w:hAnsi="Liberation Serif" w:cs="Calibri"/>
              </w:rPr>
              <w:t>, выражается в процентах;</w:t>
            </w:r>
          </w:p>
          <w:p w14:paraId="2392BE6C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разработанных планов в области защиты населения от чрезвычайных ситуаций, за отчетный период;</w:t>
            </w:r>
          </w:p>
          <w:p w14:paraId="4F9FECE8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–необходимое количество разработанных планов в области защиты населения от чрезвычайных ситуаций в соответствии с планами работ и законодательством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8B08D8" w:rsidRPr="002013BF" w14:paraId="35ABA691" w14:textId="77777777" w:rsidTr="00F03E90">
        <w:tc>
          <w:tcPr>
            <w:tcW w:w="850" w:type="dxa"/>
          </w:tcPr>
          <w:p w14:paraId="3661CBA6" w14:textId="10107D5F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60CE8282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8.1.2.</w:t>
            </w:r>
          </w:p>
          <w:p w14:paraId="6D71A1F2" w14:textId="13FB86AE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BE343A">
              <w:rPr>
                <w:rFonts w:ascii="Liberation Serif" w:hAnsi="Liberation Serif" w:cs="Calibri"/>
              </w:rPr>
              <w:t xml:space="preserve">Доля обученного </w:t>
            </w:r>
            <w:r w:rsidR="005F5398">
              <w:rPr>
                <w:rFonts w:ascii="Liberation Serif" w:hAnsi="Liberation Serif" w:cs="Calibri"/>
              </w:rPr>
              <w:t xml:space="preserve">не работающего </w:t>
            </w:r>
            <w:r w:rsidRPr="00BE343A">
              <w:rPr>
                <w:rFonts w:ascii="Liberation Serif" w:hAnsi="Liberation Serif" w:cs="Calibri"/>
              </w:rPr>
              <w:t>населения</w:t>
            </w:r>
            <w:r w:rsidR="005F5398">
              <w:rPr>
                <w:rFonts w:ascii="Liberation Serif" w:hAnsi="Liberation Serif" w:cs="Calibri"/>
              </w:rPr>
              <w:t>, старше 18-ти лет,</w:t>
            </w:r>
            <w:r w:rsidRPr="00BE343A">
              <w:rPr>
                <w:rFonts w:ascii="Liberation Serif" w:hAnsi="Liberation Serif" w:cs="Calibri"/>
              </w:rPr>
              <w:t xml:space="preserve"> в области защиты от чрезвычайных ситуаций в общей численности населения городского округа Верхняя Пышма</w:t>
            </w:r>
          </w:p>
        </w:tc>
        <w:tc>
          <w:tcPr>
            <w:tcW w:w="10887" w:type="dxa"/>
          </w:tcPr>
          <w:p w14:paraId="3B5EB042" w14:textId="77777777" w:rsidR="008B08D8" w:rsidRPr="00A417F9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3A9CAAD2" w14:textId="77777777" w:rsidR="008B08D8" w:rsidRPr="00A417F9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А = В / С x 100%, где:</w:t>
            </w:r>
          </w:p>
          <w:p w14:paraId="275201C6" w14:textId="075BFC21" w:rsidR="008B08D8" w:rsidRPr="00A417F9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 xml:space="preserve">А - </w:t>
            </w:r>
            <w:r w:rsidR="003E6378">
              <w:rPr>
                <w:rFonts w:ascii="Liberation Serif" w:hAnsi="Liberation Serif" w:cs="Calibri"/>
              </w:rPr>
              <w:t>д</w:t>
            </w:r>
            <w:r w:rsidR="003E6378" w:rsidRPr="00BE343A">
              <w:rPr>
                <w:rFonts w:ascii="Liberation Serif" w:hAnsi="Liberation Serif" w:cs="Calibri"/>
              </w:rPr>
              <w:t xml:space="preserve">оля обученного </w:t>
            </w:r>
            <w:r w:rsidR="003E6378">
              <w:rPr>
                <w:rFonts w:ascii="Liberation Serif" w:hAnsi="Liberation Serif" w:cs="Calibri"/>
              </w:rPr>
              <w:t xml:space="preserve">не работающего </w:t>
            </w:r>
            <w:r w:rsidR="003E6378" w:rsidRPr="00BE343A">
              <w:rPr>
                <w:rFonts w:ascii="Liberation Serif" w:hAnsi="Liberation Serif" w:cs="Calibri"/>
              </w:rPr>
              <w:t>населения</w:t>
            </w:r>
            <w:r w:rsidR="003E6378">
              <w:rPr>
                <w:rFonts w:ascii="Liberation Serif" w:hAnsi="Liberation Serif" w:cs="Calibri"/>
              </w:rPr>
              <w:t>, старше 18-ти лет,</w:t>
            </w:r>
            <w:r w:rsidR="003E6378" w:rsidRPr="00BE343A">
              <w:rPr>
                <w:rFonts w:ascii="Liberation Serif" w:hAnsi="Liberation Serif" w:cs="Calibri"/>
              </w:rPr>
              <w:t xml:space="preserve"> в области защиты от чрезвычайных ситуаций в общей численности населения городского округа Верхняя Пышма</w:t>
            </w:r>
            <w:r w:rsidRPr="00A417F9">
              <w:rPr>
                <w:rFonts w:ascii="Liberation Serif" w:hAnsi="Liberation Serif" w:cs="Calibri"/>
              </w:rPr>
              <w:t>, выражается в процентах;</w:t>
            </w:r>
          </w:p>
          <w:p w14:paraId="101AC759" w14:textId="77777777" w:rsidR="008B08D8" w:rsidRPr="00A417F9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В – количество обученного населения в области защиты от чрезвычайных ситуаций за отчетный период;</w:t>
            </w:r>
          </w:p>
          <w:p w14:paraId="6E5E6092" w14:textId="5810F99D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С – общая численность населения городского округа Верхняя Пышма</w:t>
            </w:r>
          </w:p>
        </w:tc>
      </w:tr>
      <w:tr w:rsidR="008B08D8" w:rsidRPr="002013BF" w14:paraId="1E6844ED" w14:textId="77777777" w:rsidTr="00F03E90">
        <w:tc>
          <w:tcPr>
            <w:tcW w:w="850" w:type="dxa"/>
          </w:tcPr>
          <w:p w14:paraId="50B3AB59" w14:textId="77777777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17C15385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8.2.1.</w:t>
            </w:r>
          </w:p>
          <w:p w14:paraId="6EADD527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865301">
              <w:rPr>
                <w:rFonts w:ascii="Liberation Serif" w:hAnsi="Liberation Serif" w:cs="Calibri"/>
              </w:rPr>
              <w:t xml:space="preserve">Доля разработанных планов в области гражданской обороны от общего количества планов, </w:t>
            </w:r>
            <w:r w:rsidRPr="00865301">
              <w:rPr>
                <w:rFonts w:ascii="Liberation Serif" w:hAnsi="Liberation Serif" w:cs="Calibri"/>
              </w:rPr>
              <w:lastRenderedPageBreak/>
              <w:t>подлежащих разработке</w:t>
            </w:r>
          </w:p>
        </w:tc>
        <w:tc>
          <w:tcPr>
            <w:tcW w:w="10887" w:type="dxa"/>
          </w:tcPr>
          <w:p w14:paraId="1DD73015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целевой показатель определяется по формуле:</w:t>
            </w:r>
          </w:p>
          <w:p w14:paraId="635C534B" w14:textId="77777777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67F450E4" w14:textId="447F0102" w:rsidR="008B08D8" w:rsidRPr="002013BF" w:rsidRDefault="00A417F9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А - </w:t>
            </w:r>
            <w:r w:rsidR="003E6378">
              <w:rPr>
                <w:rFonts w:ascii="Liberation Serif" w:hAnsi="Liberation Serif" w:cs="Calibri"/>
              </w:rPr>
              <w:t>д</w:t>
            </w:r>
            <w:r w:rsidR="003E6378" w:rsidRPr="003E6378">
              <w:rPr>
                <w:rFonts w:ascii="Liberation Serif" w:hAnsi="Liberation Serif" w:cs="Calibri"/>
              </w:rPr>
              <w:t>оля разработанных планов в области гражданской обороны от общего количества планов, подлежащих разработке</w:t>
            </w:r>
            <w:r w:rsidR="008B08D8" w:rsidRPr="002013BF">
              <w:rPr>
                <w:rFonts w:ascii="Liberation Serif" w:hAnsi="Liberation Serif" w:cs="Calibri"/>
              </w:rPr>
              <w:t>, выражается в процентах;</w:t>
            </w:r>
          </w:p>
          <w:p w14:paraId="22D02335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разработанных планов в области гражданской обороны за отчетный период;</w:t>
            </w:r>
          </w:p>
          <w:p w14:paraId="25E35CB5" w14:textId="1E44D726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С –необходимое количество разработанных планов в области гражданской обороны в соответствии с планами основных мероприятий и законодательством</w:t>
            </w:r>
          </w:p>
        </w:tc>
      </w:tr>
      <w:tr w:rsidR="008B08D8" w:rsidRPr="002013BF" w14:paraId="5899F09D" w14:textId="77777777" w:rsidTr="00F03E90">
        <w:tc>
          <w:tcPr>
            <w:tcW w:w="850" w:type="dxa"/>
          </w:tcPr>
          <w:p w14:paraId="21290247" w14:textId="63A6656C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3D4930E4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8.2.2.</w:t>
            </w:r>
          </w:p>
          <w:p w14:paraId="3BE55F2A" w14:textId="69381AAA" w:rsidR="008B08D8" w:rsidRPr="002013BF" w:rsidRDefault="008B08D8" w:rsidP="00A417F9">
            <w:pPr>
              <w:rPr>
                <w:rFonts w:ascii="Liberation Serif" w:hAnsi="Liberation Serif"/>
              </w:rPr>
            </w:pPr>
            <w:r w:rsidRPr="00865301">
              <w:rPr>
                <w:rFonts w:ascii="Liberation Serif" w:hAnsi="Liberation Serif"/>
              </w:rPr>
              <w:t>Доля обученного</w:t>
            </w:r>
            <w:r w:rsidR="005F5398">
              <w:rPr>
                <w:rFonts w:ascii="Liberation Serif" w:hAnsi="Liberation Serif"/>
              </w:rPr>
              <w:t xml:space="preserve"> не работающего населения, старше 18-ти лет,</w:t>
            </w:r>
            <w:r w:rsidRPr="00865301">
              <w:rPr>
                <w:rFonts w:ascii="Liberation Serif" w:hAnsi="Liberation Serif"/>
              </w:rPr>
              <w:t xml:space="preserve"> в области гражданской обороны в общей численности населения городского округа Верхняя Пышма</w:t>
            </w:r>
          </w:p>
        </w:tc>
        <w:tc>
          <w:tcPr>
            <w:tcW w:w="10887" w:type="dxa"/>
          </w:tcPr>
          <w:p w14:paraId="69809AE8" w14:textId="77777777" w:rsidR="008B08D8" w:rsidRPr="00A417F9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05C3AF85" w14:textId="77777777" w:rsidR="008B08D8" w:rsidRPr="00A417F9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А = В / С x 100%, где:</w:t>
            </w:r>
          </w:p>
          <w:p w14:paraId="3F3130BF" w14:textId="6857CA73" w:rsidR="008B08D8" w:rsidRPr="00A417F9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 xml:space="preserve">А - </w:t>
            </w:r>
            <w:r w:rsidR="003E6378">
              <w:rPr>
                <w:rFonts w:ascii="Liberation Serif" w:hAnsi="Liberation Serif"/>
              </w:rPr>
              <w:t>д</w:t>
            </w:r>
            <w:r w:rsidR="003E6378" w:rsidRPr="00865301">
              <w:rPr>
                <w:rFonts w:ascii="Liberation Serif" w:hAnsi="Liberation Serif"/>
              </w:rPr>
              <w:t>оля обученного</w:t>
            </w:r>
            <w:r w:rsidR="003E6378">
              <w:rPr>
                <w:rFonts w:ascii="Liberation Serif" w:hAnsi="Liberation Serif"/>
              </w:rPr>
              <w:t xml:space="preserve"> не работающего населения, старше 18-ти лет,</w:t>
            </w:r>
            <w:r w:rsidR="003E6378" w:rsidRPr="00865301">
              <w:rPr>
                <w:rFonts w:ascii="Liberation Serif" w:hAnsi="Liberation Serif"/>
              </w:rPr>
              <w:t xml:space="preserve"> в области гражданской обороны в общей численности населения городского округа Верхняя Пышма</w:t>
            </w:r>
            <w:r w:rsidRPr="00A417F9">
              <w:rPr>
                <w:rFonts w:ascii="Liberation Serif" w:hAnsi="Liberation Serif" w:cs="Calibri"/>
              </w:rPr>
              <w:t>, выражается в процентах;</w:t>
            </w:r>
          </w:p>
          <w:p w14:paraId="5D27E866" w14:textId="77777777" w:rsidR="008B08D8" w:rsidRPr="00A417F9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В – количество обученного населения в области гражданской обороны за отчетный период;</w:t>
            </w:r>
          </w:p>
          <w:p w14:paraId="5F0B892A" w14:textId="3093E1E4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 xml:space="preserve">С –общая численность населения </w:t>
            </w:r>
            <w:r w:rsidR="005F5398" w:rsidRPr="00A417F9">
              <w:rPr>
                <w:rFonts w:ascii="Liberation Serif" w:hAnsi="Liberation Serif" w:cs="Calibri"/>
              </w:rPr>
              <w:t>городского округа Верхняя Пышма</w:t>
            </w:r>
          </w:p>
        </w:tc>
      </w:tr>
      <w:tr w:rsidR="008B08D8" w:rsidRPr="002013BF" w14:paraId="36C9F83F" w14:textId="77777777" w:rsidTr="00F03E90">
        <w:tc>
          <w:tcPr>
            <w:tcW w:w="850" w:type="dxa"/>
          </w:tcPr>
          <w:p w14:paraId="24B0A781" w14:textId="018DDE1E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2816CBFE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8.2.3.</w:t>
            </w:r>
          </w:p>
          <w:p w14:paraId="0D9C97BC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Доля необходимых технических средств и оборудования для обеспечения учебного процесса в соответствии с требованиями МЧС России</w:t>
            </w:r>
          </w:p>
        </w:tc>
        <w:tc>
          <w:tcPr>
            <w:tcW w:w="10887" w:type="dxa"/>
          </w:tcPr>
          <w:p w14:paraId="4B75AD36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7C82C702" w14:textId="77777777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40198220" w14:textId="19327398" w:rsidR="008B08D8" w:rsidRPr="002013BF" w:rsidRDefault="002562A3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А - </w:t>
            </w:r>
            <w:r w:rsidR="003E6378">
              <w:rPr>
                <w:rFonts w:ascii="Liberation Serif" w:hAnsi="Liberation Serif"/>
              </w:rPr>
              <w:t>д</w:t>
            </w:r>
            <w:r w:rsidR="003E6378" w:rsidRPr="002013BF">
              <w:rPr>
                <w:rFonts w:ascii="Liberation Serif" w:hAnsi="Liberation Serif"/>
              </w:rPr>
              <w:t>оля необходимых технических средств и оборудования для обеспечения учебного процесса в соответствии с требованиями МЧС России</w:t>
            </w:r>
            <w:r w:rsidR="008B08D8" w:rsidRPr="002013BF">
              <w:rPr>
                <w:rFonts w:ascii="Liberation Serif" w:hAnsi="Liberation Serif" w:cs="Calibri"/>
              </w:rPr>
              <w:t>, выражается в процентах;</w:t>
            </w:r>
          </w:p>
          <w:p w14:paraId="2DA1DCC5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технических средств и оборудования для обеспечения учебного процесса в соответствии с требованиями МЧС России за отчетный период;</w:t>
            </w:r>
          </w:p>
          <w:p w14:paraId="359F2E8F" w14:textId="32B96102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–необходимое количество технических средств и оборудования для обеспечения учебного процесса в соответствии с требованиями МЧС России в соответствии с планами основных мероприятий и законодательством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8B08D8" w:rsidRPr="002013BF" w14:paraId="3428D549" w14:textId="77777777" w:rsidTr="00F03E90">
        <w:tc>
          <w:tcPr>
            <w:tcW w:w="850" w:type="dxa"/>
          </w:tcPr>
          <w:p w14:paraId="7D45499F" w14:textId="3A8EDE5E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66265690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8.3.1.</w:t>
            </w:r>
          </w:p>
          <w:p w14:paraId="67D3D19D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1671FC">
              <w:rPr>
                <w:rFonts w:ascii="Liberation Serif" w:hAnsi="Liberation Serif"/>
              </w:rPr>
              <w:t>Доля исправных пожарных гидрантов в общем количестве пожарных гидрантов в городском округе Верхняя Пышма</w:t>
            </w:r>
          </w:p>
        </w:tc>
        <w:tc>
          <w:tcPr>
            <w:tcW w:w="10887" w:type="dxa"/>
          </w:tcPr>
          <w:p w14:paraId="441D652D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36BF53D4" w14:textId="77777777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64FFB5BE" w14:textId="2D6CE6FE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 w:rsidR="003E6378">
              <w:rPr>
                <w:rFonts w:ascii="Liberation Serif" w:hAnsi="Liberation Serif"/>
              </w:rPr>
              <w:t>д</w:t>
            </w:r>
            <w:r w:rsidR="003E6378" w:rsidRPr="001671FC">
              <w:rPr>
                <w:rFonts w:ascii="Liberation Serif" w:hAnsi="Liberation Serif"/>
              </w:rPr>
              <w:t>оля исправных пожарных гидрантов в общем количестве пожарных гидрантов в городском округе Верхняя Пышма</w:t>
            </w:r>
            <w:r w:rsidRPr="002013BF">
              <w:rPr>
                <w:rFonts w:ascii="Liberation Serif" w:hAnsi="Liberation Serif" w:cs="Calibri"/>
              </w:rPr>
              <w:t>, выражается в процентах;</w:t>
            </w:r>
          </w:p>
          <w:p w14:paraId="40EC3009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В – количество </w:t>
            </w:r>
            <w:r w:rsidRPr="001671FC">
              <w:rPr>
                <w:rFonts w:ascii="Liberation Serif" w:hAnsi="Liberation Serif" w:cs="Calibri"/>
              </w:rPr>
              <w:t xml:space="preserve">исправных пожарных гидрантов </w:t>
            </w:r>
            <w:r w:rsidRPr="002013BF">
              <w:rPr>
                <w:rFonts w:ascii="Liberation Serif" w:hAnsi="Liberation Serif" w:cs="Calibri"/>
              </w:rPr>
              <w:t>за отчетный период;</w:t>
            </w:r>
          </w:p>
          <w:p w14:paraId="3FFBA655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</w:t>
            </w:r>
            <w:r>
              <w:rPr>
                <w:rFonts w:ascii="Liberation Serif" w:hAnsi="Liberation Serif" w:cs="Calibri"/>
              </w:rPr>
              <w:t xml:space="preserve">общее </w:t>
            </w:r>
            <w:r w:rsidRPr="002013BF">
              <w:rPr>
                <w:rFonts w:ascii="Liberation Serif" w:hAnsi="Liberation Serif" w:cs="Calibri"/>
              </w:rPr>
              <w:t xml:space="preserve">количество </w:t>
            </w:r>
            <w:r w:rsidRPr="001671FC">
              <w:rPr>
                <w:rFonts w:ascii="Liberation Serif" w:hAnsi="Liberation Serif" w:cs="Calibri"/>
              </w:rPr>
              <w:t>пожарных гидрантов в городском округе Верхняя Пышма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8B08D8" w:rsidRPr="002013BF" w14:paraId="79B93E65" w14:textId="77777777" w:rsidTr="00F03E90">
        <w:tc>
          <w:tcPr>
            <w:tcW w:w="850" w:type="dxa"/>
          </w:tcPr>
          <w:p w14:paraId="1D8B1329" w14:textId="15F5A234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7B6AC3DD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8.3.2.</w:t>
            </w:r>
          </w:p>
          <w:p w14:paraId="49E8E96C" w14:textId="4B5F09B5" w:rsidR="008B08D8" w:rsidRPr="002013BF" w:rsidRDefault="008B08D8" w:rsidP="005F5398">
            <w:pPr>
              <w:rPr>
                <w:rFonts w:ascii="Liberation Serif" w:hAnsi="Liberation Serif"/>
              </w:rPr>
            </w:pPr>
            <w:r w:rsidRPr="007D6948">
              <w:rPr>
                <w:rFonts w:ascii="Liberation Serif" w:hAnsi="Liberation Serif"/>
              </w:rPr>
              <w:t xml:space="preserve">Доля лесных </w:t>
            </w:r>
            <w:r w:rsidR="005F5398">
              <w:rPr>
                <w:rFonts w:ascii="Liberation Serif" w:hAnsi="Liberation Serif"/>
              </w:rPr>
              <w:t xml:space="preserve">низовых </w:t>
            </w:r>
            <w:r w:rsidRPr="007D6948">
              <w:rPr>
                <w:rFonts w:ascii="Liberation Serif" w:hAnsi="Liberation Serif"/>
              </w:rPr>
              <w:t xml:space="preserve">пожаров, </w:t>
            </w:r>
            <w:r w:rsidR="005F5398">
              <w:rPr>
                <w:rFonts w:ascii="Liberation Serif" w:hAnsi="Liberation Serif"/>
              </w:rPr>
              <w:t xml:space="preserve">не создавших угрозу сельским населенным пунктам, в общем количестве лесных </w:t>
            </w:r>
            <w:r w:rsidR="005F5398">
              <w:rPr>
                <w:rFonts w:ascii="Liberation Serif" w:hAnsi="Liberation Serif"/>
              </w:rPr>
              <w:lastRenderedPageBreak/>
              <w:t>низовых пожаров</w:t>
            </w:r>
          </w:p>
        </w:tc>
        <w:tc>
          <w:tcPr>
            <w:tcW w:w="10887" w:type="dxa"/>
          </w:tcPr>
          <w:p w14:paraId="074FC30F" w14:textId="77777777" w:rsidR="008B08D8" w:rsidRPr="003E6378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lastRenderedPageBreak/>
              <w:t>целевой показатель определяется по формуле:</w:t>
            </w:r>
          </w:p>
          <w:p w14:paraId="19FABC5E" w14:textId="77777777" w:rsidR="008B08D8" w:rsidRPr="003E6378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А = В / С x 100%, где:</w:t>
            </w:r>
          </w:p>
          <w:p w14:paraId="4319122D" w14:textId="7A41A848" w:rsidR="008B08D8" w:rsidRPr="003E6378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 xml:space="preserve">А - </w:t>
            </w:r>
            <w:r w:rsidR="003E6378" w:rsidRPr="003E6378">
              <w:rPr>
                <w:rFonts w:ascii="Liberation Serif" w:hAnsi="Liberation Serif"/>
              </w:rPr>
              <w:t>доля лесных низовых пожаров, не создавших угрозу сельским населенным пунктам, в общем количестве лесных низовых пожаров</w:t>
            </w:r>
            <w:r w:rsidRPr="003E6378">
              <w:rPr>
                <w:rFonts w:ascii="Liberation Serif" w:hAnsi="Liberation Serif" w:cs="Calibri"/>
              </w:rPr>
              <w:t>, выражается в процентах;</w:t>
            </w:r>
          </w:p>
          <w:p w14:paraId="33DB32BF" w14:textId="77777777" w:rsidR="008B08D8" w:rsidRPr="003E6378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В – количество лесных пожаров, ликвидированных в течение первых суток с момента обнаружения за отчетный период;</w:t>
            </w:r>
          </w:p>
          <w:p w14:paraId="7B36A086" w14:textId="7F06246E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lastRenderedPageBreak/>
              <w:t>С –общее количество лесных пожаров в</w:t>
            </w:r>
            <w:r w:rsidR="005F5398" w:rsidRPr="003E6378">
              <w:rPr>
                <w:rFonts w:ascii="Liberation Serif" w:hAnsi="Liberation Serif" w:cs="Calibri"/>
              </w:rPr>
              <w:t xml:space="preserve"> городском округе Верхняя Пышма</w:t>
            </w:r>
          </w:p>
        </w:tc>
      </w:tr>
      <w:tr w:rsidR="008B08D8" w:rsidRPr="002013BF" w14:paraId="04128933" w14:textId="77777777" w:rsidTr="00F03E90">
        <w:tc>
          <w:tcPr>
            <w:tcW w:w="850" w:type="dxa"/>
          </w:tcPr>
          <w:p w14:paraId="529BA380" w14:textId="0B5C72F8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37DC3440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8.3.3.</w:t>
            </w:r>
          </w:p>
          <w:p w14:paraId="15CD516C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1E69DB">
              <w:rPr>
                <w:rFonts w:ascii="Liberation Serif" w:hAnsi="Liberation Serif"/>
              </w:rPr>
              <w:t>Доля сельских населенных пунктов, оснащенных первичными средствами тушения пожаров и противопожарным инвентарем от общего количества сельских населенных пунктов городского округа Верхняя Пышма</w:t>
            </w:r>
          </w:p>
        </w:tc>
        <w:tc>
          <w:tcPr>
            <w:tcW w:w="10887" w:type="dxa"/>
          </w:tcPr>
          <w:p w14:paraId="00B94B5E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5F8D124A" w14:textId="77777777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4203831D" w14:textId="777C9BA9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 w:rsidR="003E6378">
              <w:rPr>
                <w:rFonts w:ascii="Liberation Serif" w:hAnsi="Liberation Serif"/>
              </w:rPr>
              <w:t>д</w:t>
            </w:r>
            <w:r w:rsidR="003E6378" w:rsidRPr="001E69DB">
              <w:rPr>
                <w:rFonts w:ascii="Liberation Serif" w:hAnsi="Liberation Serif"/>
              </w:rPr>
              <w:t>оля сельских населенных пунктов, оснащенных первичными средствами тушения пожаров и противопожарным инвентарем от общего количества сельских населенных пунктов городского округа Верхняя Пышма</w:t>
            </w:r>
            <w:r w:rsidRPr="002013BF">
              <w:rPr>
                <w:rFonts w:ascii="Liberation Serif" w:hAnsi="Liberation Serif" w:cs="Calibri"/>
              </w:rPr>
              <w:t>, выражается в процентах;</w:t>
            </w:r>
          </w:p>
          <w:p w14:paraId="1BC9D9DC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В – количество </w:t>
            </w:r>
            <w:r w:rsidRPr="00371532">
              <w:rPr>
                <w:rFonts w:ascii="Liberation Serif" w:hAnsi="Liberation Serif" w:cs="Calibri"/>
              </w:rPr>
              <w:t>сельских населенных пунктов, оснащенных первичными средствами тушения пожаров и противопожарным инвентарем</w:t>
            </w:r>
            <w:r w:rsidRPr="002013BF">
              <w:rPr>
                <w:rFonts w:ascii="Liberation Serif" w:hAnsi="Liberation Serif" w:cs="Calibri"/>
              </w:rPr>
              <w:t xml:space="preserve"> за отчетный период;</w:t>
            </w:r>
          </w:p>
          <w:p w14:paraId="29B79D19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</w:t>
            </w:r>
            <w:r>
              <w:t xml:space="preserve"> </w:t>
            </w:r>
            <w:r>
              <w:rPr>
                <w:rFonts w:ascii="Liberation Serif" w:hAnsi="Liberation Serif" w:cs="Calibri"/>
              </w:rPr>
              <w:t>общее количество</w:t>
            </w:r>
            <w:r w:rsidRPr="001E69DB">
              <w:rPr>
                <w:rFonts w:ascii="Liberation Serif" w:hAnsi="Liberation Serif" w:cs="Calibri"/>
              </w:rPr>
              <w:t xml:space="preserve"> сельских населенных пунктов городского округа Верхняя Пышма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8B08D8" w:rsidRPr="002013BF" w14:paraId="781AED5C" w14:textId="77777777" w:rsidTr="00F03E90">
        <w:tc>
          <w:tcPr>
            <w:tcW w:w="850" w:type="dxa"/>
          </w:tcPr>
          <w:p w14:paraId="56261715" w14:textId="74B351E8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0E506B41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8.3.4.</w:t>
            </w:r>
          </w:p>
          <w:p w14:paraId="3E2F624C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B01753">
              <w:rPr>
                <w:rFonts w:ascii="Liberation Serif" w:hAnsi="Liberation Serif"/>
              </w:rPr>
              <w:t>Количество созданных добровольных пожарных дружин на территории городского округа Верхняя Пышма</w:t>
            </w:r>
          </w:p>
        </w:tc>
        <w:tc>
          <w:tcPr>
            <w:tcW w:w="10887" w:type="dxa"/>
          </w:tcPr>
          <w:p w14:paraId="3ADAD49A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B01753">
              <w:rPr>
                <w:rFonts w:ascii="Liberation Serif" w:hAnsi="Liberation Serif" w:cs="Calibri"/>
              </w:rPr>
              <w:t>числовое значение берется из</w:t>
            </w:r>
            <w:r>
              <w:rPr>
                <w:rFonts w:ascii="Liberation Serif" w:hAnsi="Liberation Serif" w:cs="Calibri"/>
              </w:rPr>
              <w:t xml:space="preserve"> о</w:t>
            </w:r>
            <w:r w:rsidRPr="00B01753">
              <w:rPr>
                <w:rFonts w:ascii="Liberation Serif" w:hAnsi="Liberation Serif" w:cs="Calibri"/>
              </w:rPr>
              <w:t>тчет</w:t>
            </w:r>
            <w:r>
              <w:rPr>
                <w:rFonts w:ascii="Liberation Serif" w:hAnsi="Liberation Serif" w:cs="Calibri"/>
              </w:rPr>
              <w:t>а</w:t>
            </w:r>
            <w:r w:rsidRPr="00B01753">
              <w:rPr>
                <w:rFonts w:ascii="Liberation Serif" w:hAnsi="Liberation Serif" w:cs="Calibri"/>
              </w:rPr>
              <w:t xml:space="preserve"> МКУ «Управление гражданской защиты городского округа Верхняя Пышма»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8B08D8" w:rsidRPr="002013BF" w14:paraId="666CCE81" w14:textId="77777777" w:rsidTr="00F03E90">
        <w:tc>
          <w:tcPr>
            <w:tcW w:w="850" w:type="dxa"/>
          </w:tcPr>
          <w:p w14:paraId="3C10E552" w14:textId="1E5A2BDE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6F3A6137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Целевой показатель 8.3.5</w:t>
            </w:r>
            <w:r w:rsidRPr="002013BF">
              <w:rPr>
                <w:rFonts w:ascii="Liberation Serif" w:hAnsi="Liberation Serif"/>
              </w:rPr>
              <w:t>.</w:t>
            </w:r>
          </w:p>
          <w:p w14:paraId="2DB0606F" w14:textId="5B130B7A" w:rsidR="008B08D8" w:rsidRPr="002013BF" w:rsidRDefault="008B08D8" w:rsidP="005F5398">
            <w:pPr>
              <w:rPr>
                <w:rFonts w:ascii="Liberation Serif" w:hAnsi="Liberation Serif"/>
              </w:rPr>
            </w:pPr>
            <w:r w:rsidRPr="009F4AF7">
              <w:rPr>
                <w:rFonts w:ascii="Liberation Serif" w:hAnsi="Liberation Serif"/>
              </w:rPr>
              <w:t xml:space="preserve">Доля обученного </w:t>
            </w:r>
            <w:r w:rsidR="005F5398">
              <w:rPr>
                <w:rFonts w:ascii="Liberation Serif" w:hAnsi="Liberation Serif"/>
              </w:rPr>
              <w:t xml:space="preserve">не работающего населения, старше 18-ти лет, </w:t>
            </w:r>
            <w:r w:rsidRPr="009F4AF7">
              <w:rPr>
                <w:rFonts w:ascii="Liberation Serif" w:hAnsi="Liberation Serif"/>
              </w:rPr>
              <w:t>в области пожарной безопасности</w:t>
            </w:r>
            <w:r w:rsidR="005F5398">
              <w:rPr>
                <w:rFonts w:ascii="Liberation Serif" w:hAnsi="Liberation Serif"/>
              </w:rPr>
              <w:t xml:space="preserve"> в общей численности населения городского округа Верхняя Пышма</w:t>
            </w:r>
          </w:p>
        </w:tc>
        <w:tc>
          <w:tcPr>
            <w:tcW w:w="10887" w:type="dxa"/>
          </w:tcPr>
          <w:p w14:paraId="62705A10" w14:textId="77777777" w:rsidR="008B08D8" w:rsidRPr="009F4AF7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F4AF7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0B3C0C8E" w14:textId="77777777" w:rsidR="008B08D8" w:rsidRPr="009F4AF7" w:rsidRDefault="008B08D8" w:rsidP="005F539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9F4AF7">
              <w:rPr>
                <w:rFonts w:ascii="Liberation Serif" w:hAnsi="Liberation Serif" w:cs="Calibri"/>
              </w:rPr>
              <w:t>А = В / С x 100%, где:</w:t>
            </w:r>
          </w:p>
          <w:p w14:paraId="19BA56EA" w14:textId="5D5E58F0" w:rsidR="008B08D8" w:rsidRPr="009F4AF7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F4AF7">
              <w:rPr>
                <w:rFonts w:ascii="Liberation Serif" w:hAnsi="Liberation Serif" w:cs="Calibri"/>
              </w:rPr>
              <w:t xml:space="preserve">А - </w:t>
            </w:r>
            <w:r w:rsidR="003E6378">
              <w:rPr>
                <w:rFonts w:ascii="Liberation Serif" w:hAnsi="Liberation Serif"/>
              </w:rPr>
              <w:t>д</w:t>
            </w:r>
            <w:r w:rsidR="003E6378" w:rsidRPr="009F4AF7">
              <w:rPr>
                <w:rFonts w:ascii="Liberation Serif" w:hAnsi="Liberation Serif"/>
              </w:rPr>
              <w:t xml:space="preserve">оля обученного </w:t>
            </w:r>
            <w:r w:rsidR="003E6378">
              <w:rPr>
                <w:rFonts w:ascii="Liberation Serif" w:hAnsi="Liberation Serif"/>
              </w:rPr>
              <w:t xml:space="preserve">не работающего населения, старше 18-ти лет, </w:t>
            </w:r>
            <w:r w:rsidR="003E6378" w:rsidRPr="009F4AF7">
              <w:rPr>
                <w:rFonts w:ascii="Liberation Serif" w:hAnsi="Liberation Serif"/>
              </w:rPr>
              <w:t>в области пожарной безопасности</w:t>
            </w:r>
            <w:r w:rsidR="003E6378">
              <w:rPr>
                <w:rFonts w:ascii="Liberation Serif" w:hAnsi="Liberation Serif"/>
              </w:rPr>
              <w:t xml:space="preserve"> в общей численности населения городского округа Верхняя Пышма</w:t>
            </w:r>
            <w:r w:rsidRPr="009F4AF7">
              <w:rPr>
                <w:rFonts w:ascii="Liberation Serif" w:hAnsi="Liberation Serif" w:cs="Calibri"/>
              </w:rPr>
              <w:t>, выражается в процентах;</w:t>
            </w:r>
          </w:p>
          <w:p w14:paraId="1CA512BF" w14:textId="77777777" w:rsidR="008B08D8" w:rsidRPr="009F4AF7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F4AF7">
              <w:rPr>
                <w:rFonts w:ascii="Liberation Serif" w:hAnsi="Liberation Serif" w:cs="Calibri"/>
              </w:rPr>
              <w:t xml:space="preserve">В – </w:t>
            </w:r>
            <w:r>
              <w:rPr>
                <w:rFonts w:ascii="Liberation Serif" w:hAnsi="Liberation Serif" w:cs="Calibri"/>
              </w:rPr>
              <w:t>численность обученного населения</w:t>
            </w:r>
            <w:r w:rsidRPr="009F4AF7">
              <w:rPr>
                <w:rFonts w:ascii="Liberation Serif" w:hAnsi="Liberation Serif" w:cs="Calibri"/>
              </w:rPr>
              <w:t xml:space="preserve"> за отчетный период;</w:t>
            </w:r>
          </w:p>
          <w:p w14:paraId="03CCE4A9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F4AF7">
              <w:rPr>
                <w:rFonts w:ascii="Liberation Serif" w:hAnsi="Liberation Serif" w:cs="Calibri"/>
              </w:rPr>
              <w:t xml:space="preserve">С – </w:t>
            </w:r>
            <w:r>
              <w:rPr>
                <w:rFonts w:ascii="Liberation Serif" w:hAnsi="Liberation Serif" w:cs="Calibri"/>
              </w:rPr>
              <w:t>общая численность населения</w:t>
            </w:r>
            <w:r w:rsidRPr="009F4AF7">
              <w:rPr>
                <w:rFonts w:ascii="Liberation Serif" w:hAnsi="Liberation Serif" w:cs="Calibri"/>
              </w:rPr>
              <w:t xml:space="preserve"> в городском округе Верхняя Пышма</w:t>
            </w:r>
          </w:p>
        </w:tc>
      </w:tr>
      <w:tr w:rsidR="008B08D8" w:rsidRPr="002013BF" w14:paraId="6FB02152" w14:textId="77777777" w:rsidTr="00F03E90">
        <w:tc>
          <w:tcPr>
            <w:tcW w:w="850" w:type="dxa"/>
          </w:tcPr>
          <w:p w14:paraId="773B2405" w14:textId="04519D6C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32E1C901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8.3.</w:t>
            </w:r>
            <w:r>
              <w:rPr>
                <w:rFonts w:ascii="Liberation Serif" w:hAnsi="Liberation Serif"/>
              </w:rPr>
              <w:t>6</w:t>
            </w:r>
            <w:r w:rsidRPr="002013BF">
              <w:rPr>
                <w:rFonts w:ascii="Liberation Serif" w:hAnsi="Liberation Serif"/>
              </w:rPr>
              <w:t>.</w:t>
            </w:r>
          </w:p>
          <w:p w14:paraId="1AE90880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Уменьшение доли неисправных пожарных гидрантов</w:t>
            </w:r>
            <w:r>
              <w:rPr>
                <w:rFonts w:ascii="Liberation Serif" w:hAnsi="Liberation Serif"/>
              </w:rPr>
              <w:t xml:space="preserve"> в границах городского округа Верхняя </w:t>
            </w:r>
            <w:r>
              <w:rPr>
                <w:rFonts w:ascii="Liberation Serif" w:hAnsi="Liberation Serif"/>
              </w:rPr>
              <w:lastRenderedPageBreak/>
              <w:t>Пышма</w:t>
            </w:r>
          </w:p>
        </w:tc>
        <w:tc>
          <w:tcPr>
            <w:tcW w:w="10887" w:type="dxa"/>
          </w:tcPr>
          <w:p w14:paraId="78F7E7DE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целевой показатель определяется по формуле:</w:t>
            </w:r>
          </w:p>
          <w:p w14:paraId="598739E4" w14:textId="77777777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33C4BE9D" w14:textId="69EC4206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 w:rsidR="003E6378">
              <w:rPr>
                <w:rFonts w:ascii="Liberation Serif" w:hAnsi="Liberation Serif"/>
              </w:rPr>
              <w:t>доля</w:t>
            </w:r>
            <w:r w:rsidR="003E6378" w:rsidRPr="002013BF">
              <w:rPr>
                <w:rFonts w:ascii="Liberation Serif" w:hAnsi="Liberation Serif"/>
              </w:rPr>
              <w:t xml:space="preserve"> неисправных пожарных гидрантов</w:t>
            </w:r>
            <w:r w:rsidR="003E6378">
              <w:rPr>
                <w:rFonts w:ascii="Liberation Serif" w:hAnsi="Liberation Serif"/>
              </w:rPr>
              <w:t xml:space="preserve"> в границах городского округа Верхняя Пышма</w:t>
            </w:r>
            <w:r w:rsidRPr="002013BF">
              <w:rPr>
                <w:rFonts w:ascii="Liberation Serif" w:hAnsi="Liberation Serif" w:cs="Calibri"/>
              </w:rPr>
              <w:t>, выражается в процентах;</w:t>
            </w:r>
          </w:p>
          <w:p w14:paraId="1DD15E43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неисправных пожарных гидрантов за отчетный период;</w:t>
            </w:r>
          </w:p>
          <w:p w14:paraId="0419DFEC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С – общее количество пожарных гидрантов в городском округе Верхняя Пышма</w:t>
            </w:r>
          </w:p>
        </w:tc>
      </w:tr>
      <w:tr w:rsidR="008B08D8" w:rsidRPr="002013BF" w14:paraId="061E5FD5" w14:textId="77777777" w:rsidTr="00F03E90">
        <w:tc>
          <w:tcPr>
            <w:tcW w:w="850" w:type="dxa"/>
          </w:tcPr>
          <w:p w14:paraId="52FB36A8" w14:textId="4A10ED6F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0A6CAC38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8.4.1.</w:t>
            </w:r>
          </w:p>
          <w:p w14:paraId="06178403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663816">
              <w:rPr>
                <w:rFonts w:ascii="Liberation Serif" w:hAnsi="Liberation Serif"/>
              </w:rPr>
              <w:t>Количество оснащенных местных автоматизированных систем централизованного оповещения населения</w:t>
            </w:r>
          </w:p>
        </w:tc>
        <w:tc>
          <w:tcPr>
            <w:tcW w:w="10887" w:type="dxa"/>
          </w:tcPr>
          <w:p w14:paraId="4F302C40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663816">
              <w:rPr>
                <w:rFonts w:ascii="Liberation Serif" w:hAnsi="Liberation Serif" w:cs="Calibri"/>
              </w:rPr>
              <w:t>числовое значение берется из отчета МКУ «Управление гражданской защиты городского округа Верхняя Пышма».</w:t>
            </w:r>
          </w:p>
        </w:tc>
      </w:tr>
      <w:tr w:rsidR="008B08D8" w:rsidRPr="002013BF" w14:paraId="1E458F80" w14:textId="77777777" w:rsidTr="00F03E90">
        <w:tc>
          <w:tcPr>
            <w:tcW w:w="850" w:type="dxa"/>
          </w:tcPr>
          <w:p w14:paraId="564F13EB" w14:textId="067193D2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32BBF849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8.5.1.</w:t>
            </w:r>
          </w:p>
          <w:p w14:paraId="7030E128" w14:textId="05E04270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663816">
              <w:rPr>
                <w:rFonts w:ascii="Liberation Serif" w:hAnsi="Liberation Serif"/>
              </w:rPr>
              <w:t xml:space="preserve">Доля обученного и проинформированного </w:t>
            </w:r>
            <w:r w:rsidR="00CD0886">
              <w:rPr>
                <w:rFonts w:ascii="Liberation Serif" w:hAnsi="Liberation Serif"/>
              </w:rPr>
              <w:t xml:space="preserve">не работающего </w:t>
            </w:r>
            <w:r w:rsidRPr="00663816">
              <w:rPr>
                <w:rFonts w:ascii="Liberation Serif" w:hAnsi="Liberation Serif"/>
              </w:rPr>
              <w:t>населения</w:t>
            </w:r>
            <w:r w:rsidR="00CD0886">
              <w:rPr>
                <w:rFonts w:ascii="Liberation Serif" w:hAnsi="Liberation Serif"/>
              </w:rPr>
              <w:t>, старше 18-ти лет,</w:t>
            </w:r>
            <w:r w:rsidRPr="00663816">
              <w:rPr>
                <w:rFonts w:ascii="Liberation Serif" w:hAnsi="Liberation Serif"/>
              </w:rPr>
              <w:t xml:space="preserve"> безопасному поведению на водных объектах общего пользования, расположенных на территории городского округа Верхняя Пышма от общей численности населения городского округа Верхняя Пышма</w:t>
            </w:r>
          </w:p>
        </w:tc>
        <w:tc>
          <w:tcPr>
            <w:tcW w:w="10887" w:type="dxa"/>
          </w:tcPr>
          <w:p w14:paraId="1E3AB72A" w14:textId="77777777" w:rsidR="008B08D8" w:rsidRPr="003E6378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4D919502" w14:textId="77777777" w:rsidR="008B08D8" w:rsidRPr="003E6378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А = В / С x 100%, где:</w:t>
            </w:r>
          </w:p>
          <w:p w14:paraId="650E43E4" w14:textId="3735199C" w:rsidR="008B08D8" w:rsidRPr="003E6378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 xml:space="preserve">А - </w:t>
            </w:r>
            <w:r w:rsidR="003E6378" w:rsidRPr="003E6378">
              <w:rPr>
                <w:rFonts w:ascii="Liberation Serif" w:hAnsi="Liberation Serif"/>
              </w:rPr>
              <w:t>доля обученного и проинформированного не работающего населения, старше 18-ти лет, безопасному поведению на водных объектах общего пользования, расположенных на территории городского округа Верхняя Пышма от общей численности населения городского округа Верхняя Пышма</w:t>
            </w:r>
            <w:r w:rsidRPr="003E6378">
              <w:rPr>
                <w:rFonts w:ascii="Liberation Serif" w:hAnsi="Liberation Serif" w:cs="Calibri"/>
              </w:rPr>
              <w:t>, выражается в процентах;</w:t>
            </w:r>
          </w:p>
          <w:p w14:paraId="6F4F7DAF" w14:textId="77777777" w:rsidR="008B08D8" w:rsidRPr="003E6378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В – количество обученного и проинформированного населения безопасному поведению на водных объектах общего пользования, расположенных на территории городского округа Верхняя Пышма, за отчетный период;</w:t>
            </w:r>
          </w:p>
          <w:p w14:paraId="57958614" w14:textId="40EDBBB5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С – общая численность населения в</w:t>
            </w:r>
            <w:r w:rsidR="00CD0886" w:rsidRPr="003E6378">
              <w:rPr>
                <w:rFonts w:ascii="Liberation Serif" w:hAnsi="Liberation Serif" w:cs="Calibri"/>
              </w:rPr>
              <w:t xml:space="preserve"> городском округе Верхняя Пышма</w:t>
            </w:r>
          </w:p>
        </w:tc>
      </w:tr>
      <w:tr w:rsidR="008B08D8" w:rsidRPr="002013BF" w14:paraId="01D2D08C" w14:textId="77777777" w:rsidTr="00F03E90">
        <w:tc>
          <w:tcPr>
            <w:tcW w:w="850" w:type="dxa"/>
          </w:tcPr>
          <w:p w14:paraId="6D9ED9FE" w14:textId="4E408042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021DE3D5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8.6.1.</w:t>
            </w:r>
          </w:p>
          <w:p w14:paraId="4FBA0DE9" w14:textId="5E06EE02" w:rsidR="008B08D8" w:rsidRPr="002013BF" w:rsidRDefault="008B08D8" w:rsidP="00FB0AB0">
            <w:pPr>
              <w:rPr>
                <w:rFonts w:ascii="Liberation Serif" w:hAnsi="Liberation Serif"/>
              </w:rPr>
            </w:pPr>
            <w:r w:rsidRPr="005164DA">
              <w:rPr>
                <w:rFonts w:ascii="Liberation Serif" w:hAnsi="Liberation Serif"/>
              </w:rPr>
              <w:t>Уровень обеспеченности специальным транспортом, аварийно-спасательным инструментом и оборудованием пожарно-спасательного формирования г</w:t>
            </w:r>
            <w:r w:rsidR="00FB0AB0">
              <w:rPr>
                <w:rFonts w:ascii="Liberation Serif" w:hAnsi="Liberation Serif"/>
              </w:rPr>
              <w:t xml:space="preserve">ородского округа Верхняя Пышма </w:t>
            </w:r>
          </w:p>
        </w:tc>
        <w:tc>
          <w:tcPr>
            <w:tcW w:w="10887" w:type="dxa"/>
          </w:tcPr>
          <w:p w14:paraId="2FB491F1" w14:textId="77777777" w:rsidR="008B08D8" w:rsidRPr="003E6378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3D4FA36B" w14:textId="77777777" w:rsidR="008B08D8" w:rsidRPr="003E6378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А = В / С x 100%, где:</w:t>
            </w:r>
          </w:p>
          <w:p w14:paraId="333D03AF" w14:textId="27C42612" w:rsidR="008B08D8" w:rsidRPr="003E6378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 xml:space="preserve">А - </w:t>
            </w:r>
            <w:r w:rsidR="003E6378" w:rsidRPr="003E6378">
              <w:rPr>
                <w:rFonts w:ascii="Liberation Serif" w:hAnsi="Liberation Serif"/>
              </w:rPr>
              <w:t>уровень обеспеченности специальным транспортом, аварийно-спасательным инструментом и оборудованием пожарно-спасательного формирования городского округа Верхняя Пышма</w:t>
            </w:r>
            <w:r w:rsidRPr="003E6378">
              <w:rPr>
                <w:rFonts w:ascii="Liberation Serif" w:hAnsi="Liberation Serif" w:cs="Calibri"/>
              </w:rPr>
              <w:t>, выражается в процентах;</w:t>
            </w:r>
          </w:p>
          <w:p w14:paraId="46C312D0" w14:textId="77777777" w:rsidR="008B08D8" w:rsidRPr="003E6378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 xml:space="preserve">В – количество специального транспорта, аварийно-спасательного инструмента и оборудования </w:t>
            </w:r>
            <w:proofErr w:type="spellStart"/>
            <w:r w:rsidRPr="003E6378">
              <w:rPr>
                <w:rFonts w:ascii="Liberation Serif" w:hAnsi="Liberation Serif" w:cs="Calibri"/>
              </w:rPr>
              <w:t>пожаро</w:t>
            </w:r>
            <w:proofErr w:type="spellEnd"/>
            <w:r w:rsidRPr="003E6378">
              <w:rPr>
                <w:rFonts w:ascii="Liberation Serif" w:hAnsi="Liberation Serif" w:cs="Calibri"/>
              </w:rPr>
              <w:t>-спасательного формирования городского округа Верхняя Пышма, за отчетный период;</w:t>
            </w:r>
          </w:p>
          <w:p w14:paraId="44B57EEB" w14:textId="1E2D2262" w:rsidR="008B08D8" w:rsidRPr="002013BF" w:rsidRDefault="008B08D8" w:rsidP="003E637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 xml:space="preserve">С – общее количество специального транспорта, аварийно-спасательного инструмента и оборудования </w:t>
            </w:r>
            <w:proofErr w:type="spellStart"/>
            <w:r w:rsidRPr="003E6378">
              <w:rPr>
                <w:rFonts w:ascii="Liberation Serif" w:hAnsi="Liberation Serif" w:cs="Calibri"/>
              </w:rPr>
              <w:t>пожаро</w:t>
            </w:r>
            <w:proofErr w:type="spellEnd"/>
            <w:r w:rsidRPr="003E6378">
              <w:rPr>
                <w:rFonts w:ascii="Liberation Serif" w:hAnsi="Liberation Serif" w:cs="Calibri"/>
              </w:rPr>
              <w:t>-спасательного формирования городского округа Верхняя Пышма, которое предусмотрено МЧС</w:t>
            </w:r>
          </w:p>
        </w:tc>
      </w:tr>
      <w:tr w:rsidR="008B08D8" w:rsidRPr="002013BF" w14:paraId="006A3D0B" w14:textId="77777777" w:rsidTr="00F03E90">
        <w:tc>
          <w:tcPr>
            <w:tcW w:w="850" w:type="dxa"/>
          </w:tcPr>
          <w:p w14:paraId="0F972FCD" w14:textId="1B853AD2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36119402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8.6.2.</w:t>
            </w:r>
          </w:p>
          <w:p w14:paraId="5B67D49C" w14:textId="4AE59CB7" w:rsidR="008B08D8" w:rsidRPr="002013BF" w:rsidRDefault="008B08D8" w:rsidP="00FB0AB0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lastRenderedPageBreak/>
              <w:t>Доля обученного личного состава на право ведения пожарно-спасательных работ</w:t>
            </w: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0887" w:type="dxa"/>
          </w:tcPr>
          <w:p w14:paraId="3954543E" w14:textId="77777777" w:rsidR="008B08D8" w:rsidRPr="003E6378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lastRenderedPageBreak/>
              <w:t>целевой показатель определяется по формуле:</w:t>
            </w:r>
          </w:p>
          <w:p w14:paraId="733093C1" w14:textId="77777777" w:rsidR="008B08D8" w:rsidRPr="003E6378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lastRenderedPageBreak/>
              <w:t>А = В / С x 100%, где:</w:t>
            </w:r>
          </w:p>
          <w:p w14:paraId="29A14D06" w14:textId="7C28BEFC" w:rsidR="008B08D8" w:rsidRPr="003E6378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 xml:space="preserve">А - </w:t>
            </w:r>
            <w:r w:rsidR="003E6378" w:rsidRPr="003E6378">
              <w:rPr>
                <w:rFonts w:ascii="Liberation Serif" w:hAnsi="Liberation Serif"/>
              </w:rPr>
              <w:t xml:space="preserve">доля обученного личного состава на право ведения пожарно-спасательных работ </w:t>
            </w:r>
            <w:r w:rsidRPr="003E6378">
              <w:rPr>
                <w:rFonts w:ascii="Liberation Serif" w:hAnsi="Liberation Serif" w:cs="Calibri"/>
              </w:rPr>
              <w:t>т, выражается в процентах;</w:t>
            </w:r>
          </w:p>
          <w:p w14:paraId="2C14A70A" w14:textId="77777777" w:rsidR="008B08D8" w:rsidRPr="003E6378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В – количество обученного личного состава на право ведения пожарно-спасательных работ, за отчетный период;</w:t>
            </w:r>
          </w:p>
          <w:p w14:paraId="2F58E587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С – общая численность личного состава на право ведения пожарно-спасательных работ, которое предусмотрено планом основных мероприятий</w:t>
            </w:r>
          </w:p>
        </w:tc>
      </w:tr>
      <w:tr w:rsidR="008B08D8" w:rsidRPr="002013BF" w14:paraId="35B14E1E" w14:textId="77777777" w:rsidTr="00F03E90">
        <w:tc>
          <w:tcPr>
            <w:tcW w:w="850" w:type="dxa"/>
          </w:tcPr>
          <w:p w14:paraId="06B4900A" w14:textId="612E51C5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58067639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9.1.1.</w:t>
            </w:r>
          </w:p>
          <w:p w14:paraId="0AF23C98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Снижение количества совершенных преступлений</w:t>
            </w:r>
          </w:p>
        </w:tc>
        <w:tc>
          <w:tcPr>
            <w:tcW w:w="10887" w:type="dxa"/>
          </w:tcPr>
          <w:p w14:paraId="0A0B40C7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6CC0D68D" w14:textId="77777777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3CF3CB45" w14:textId="5579B765" w:rsidR="008B08D8" w:rsidRPr="002013BF" w:rsidRDefault="003E637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А - д</w:t>
            </w:r>
            <w:r w:rsidR="008B08D8" w:rsidRPr="002013BF">
              <w:rPr>
                <w:rFonts w:ascii="Liberation Serif" w:hAnsi="Liberation Serif" w:cs="Calibri"/>
              </w:rPr>
              <w:t>оля снижения количества совершенных преступлений, выражается в процентах;</w:t>
            </w:r>
          </w:p>
          <w:p w14:paraId="6FC9ED35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совершенных преступлений за отчетный период;</w:t>
            </w:r>
          </w:p>
          <w:p w14:paraId="309DED9C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–количество совершенных преступлений за предшествующий год отчетному</w:t>
            </w:r>
          </w:p>
        </w:tc>
      </w:tr>
      <w:tr w:rsidR="008B08D8" w:rsidRPr="002013BF" w14:paraId="7BBA71C4" w14:textId="77777777" w:rsidTr="00F03E90">
        <w:tc>
          <w:tcPr>
            <w:tcW w:w="850" w:type="dxa"/>
          </w:tcPr>
          <w:p w14:paraId="6E0EA392" w14:textId="4903D758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42A60D9A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9.1.2.</w:t>
            </w:r>
          </w:p>
          <w:p w14:paraId="7764A6A2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Снижение количества преступлений, совершенных несовершеннолетними</w:t>
            </w:r>
          </w:p>
        </w:tc>
        <w:tc>
          <w:tcPr>
            <w:tcW w:w="10887" w:type="dxa"/>
          </w:tcPr>
          <w:p w14:paraId="6B597EF3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636811E8" w14:textId="77777777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2A83E532" w14:textId="66703A5C" w:rsidR="008B08D8" w:rsidRPr="002013BF" w:rsidRDefault="007B03B5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А - д</w:t>
            </w:r>
            <w:r w:rsidR="008B08D8" w:rsidRPr="002013BF">
              <w:rPr>
                <w:rFonts w:ascii="Liberation Serif" w:hAnsi="Liberation Serif" w:cs="Calibri"/>
              </w:rPr>
              <w:t>оля снижения количества преступлений, совершенных несовершеннолетними, выражается в процентах;</w:t>
            </w:r>
          </w:p>
          <w:p w14:paraId="20FC88EE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преступлений, совершенных несовершеннолетними, за отчетный период;</w:t>
            </w:r>
          </w:p>
          <w:p w14:paraId="131DDD2B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–количество преступлений, совершенных несовершеннолетними, за предшествующий год отчетному</w:t>
            </w:r>
          </w:p>
        </w:tc>
      </w:tr>
      <w:tr w:rsidR="008B08D8" w:rsidRPr="002013BF" w14:paraId="3F2FDFBE" w14:textId="77777777" w:rsidTr="00F03E90">
        <w:tc>
          <w:tcPr>
            <w:tcW w:w="850" w:type="dxa"/>
          </w:tcPr>
          <w:p w14:paraId="3AAB606B" w14:textId="33693093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5B9EB838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9.1.3.</w:t>
            </w:r>
          </w:p>
          <w:p w14:paraId="730E23E4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Снижение количества преступлений, совершенных в общественных местах</w:t>
            </w:r>
          </w:p>
        </w:tc>
        <w:tc>
          <w:tcPr>
            <w:tcW w:w="10887" w:type="dxa"/>
          </w:tcPr>
          <w:p w14:paraId="0083E315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5EAB5CD7" w14:textId="77777777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6F15977E" w14:textId="7C6BDD61" w:rsidR="008B08D8" w:rsidRPr="002013BF" w:rsidRDefault="007B03B5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А - д</w:t>
            </w:r>
            <w:r w:rsidR="008B08D8" w:rsidRPr="002013BF">
              <w:rPr>
                <w:rFonts w:ascii="Liberation Serif" w:hAnsi="Liberation Serif" w:cs="Calibri"/>
              </w:rPr>
              <w:t>оля снижения количества преступлений, совершенных в общественных местах, выражается в процентах;</w:t>
            </w:r>
          </w:p>
          <w:p w14:paraId="2A61BDF4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преступлений, совершенных в общественных местах, за отчетный период;</w:t>
            </w:r>
          </w:p>
          <w:p w14:paraId="02C0F2D1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–количество преступлений, совершенных в общественных местах, за предшествующий год отчетному</w:t>
            </w:r>
          </w:p>
        </w:tc>
      </w:tr>
      <w:tr w:rsidR="008B08D8" w:rsidRPr="002013BF" w14:paraId="489B89FB" w14:textId="77777777" w:rsidTr="00F03E90">
        <w:tc>
          <w:tcPr>
            <w:tcW w:w="850" w:type="dxa"/>
          </w:tcPr>
          <w:p w14:paraId="2AA74F1F" w14:textId="65793691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6F933399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9.2.1.</w:t>
            </w:r>
          </w:p>
          <w:p w14:paraId="7D2F5E87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 xml:space="preserve">Количество проведенных мероприятий, направленных на пропаганду толерантного поведения к людям других национальностей и </w:t>
            </w:r>
            <w:r w:rsidRPr="002013BF">
              <w:rPr>
                <w:rFonts w:ascii="Liberation Serif" w:hAnsi="Liberation Serif"/>
              </w:rPr>
              <w:lastRenderedPageBreak/>
              <w:t>религиозных концессий</w:t>
            </w:r>
          </w:p>
        </w:tc>
        <w:tc>
          <w:tcPr>
            <w:tcW w:w="10887" w:type="dxa"/>
          </w:tcPr>
          <w:p w14:paraId="1D4A5B41" w14:textId="411D017D" w:rsidR="008B08D8" w:rsidRPr="002013BF" w:rsidRDefault="007B03B5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ч</w:t>
            </w:r>
            <w:r w:rsidR="008B08D8">
              <w:rPr>
                <w:rFonts w:ascii="Liberation Serif" w:hAnsi="Liberation Serif" w:cs="Calibri"/>
              </w:rPr>
              <w:t>исловое значение берется из полугодовых отчетов МКУ «Управление культуры», МКУ «Управление образования», МКУ «Управление физической культуры, спорта и молодежной политики» городского округа Верхняя Пышма.</w:t>
            </w:r>
          </w:p>
        </w:tc>
      </w:tr>
      <w:tr w:rsidR="008B08D8" w:rsidRPr="002013BF" w14:paraId="02BEEDF4" w14:textId="77777777" w:rsidTr="00F03E90">
        <w:tc>
          <w:tcPr>
            <w:tcW w:w="850" w:type="dxa"/>
          </w:tcPr>
          <w:p w14:paraId="120932F6" w14:textId="762F373B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05F4B381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9.2.2.</w:t>
            </w:r>
          </w:p>
          <w:p w14:paraId="17970ED1" w14:textId="17F79F7A" w:rsidR="008B08D8" w:rsidRPr="002013BF" w:rsidRDefault="00FB0AB0" w:rsidP="008B08D8">
            <w:pPr>
              <w:rPr>
                <w:rFonts w:ascii="Liberation Serif" w:hAnsi="Liberation Serif"/>
              </w:rPr>
            </w:pPr>
            <w:r w:rsidRPr="00FB0AB0">
              <w:rPr>
                <w:rFonts w:ascii="Liberation Serif" w:hAnsi="Liberation Serif"/>
              </w:rPr>
              <w:t>Обеспечение соответствия уровня антитеррористической защищенности объектов (территорий), находящихся в муниципальной собственности или в ведении органов местного самоуправления предъявленным требованиям</w:t>
            </w: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0887" w:type="dxa"/>
          </w:tcPr>
          <w:p w14:paraId="19202F2F" w14:textId="536209F2" w:rsidR="008B08D8" w:rsidRPr="002013BF" w:rsidRDefault="00FB0AB0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числовое значение берется из о</w:t>
            </w:r>
            <w:r w:rsidR="008B08D8" w:rsidRPr="002013BF">
              <w:rPr>
                <w:rFonts w:ascii="Liberation Serif" w:hAnsi="Liberation Serif" w:cs="Calibri"/>
              </w:rPr>
              <w:t xml:space="preserve">тчет </w:t>
            </w:r>
            <w:r w:rsidRPr="00FB0AB0">
              <w:rPr>
                <w:rFonts w:ascii="Liberation Serif" w:hAnsi="Liberation Serif" w:cs="Calibri"/>
              </w:rPr>
              <w:t>об осуществлении мониторинга 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8B08D8" w:rsidRPr="002013BF" w14:paraId="20D9F468" w14:textId="77777777" w:rsidTr="00F03E90">
        <w:tc>
          <w:tcPr>
            <w:tcW w:w="850" w:type="dxa"/>
          </w:tcPr>
          <w:p w14:paraId="71BB4EE1" w14:textId="0C66DB7B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39CDF225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9.2.3.</w:t>
            </w:r>
          </w:p>
          <w:p w14:paraId="2CCF4F48" w14:textId="01033709" w:rsidR="008B08D8" w:rsidRPr="002013BF" w:rsidRDefault="00FB0AB0" w:rsidP="008B08D8">
            <w:pPr>
              <w:rPr>
                <w:rFonts w:ascii="Liberation Serif" w:hAnsi="Liberation Serif"/>
              </w:rPr>
            </w:pPr>
            <w:r w:rsidRPr="00FB0AB0">
              <w:rPr>
                <w:rFonts w:ascii="Liberation Serif" w:hAnsi="Liberation Serif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</w:t>
            </w:r>
          </w:p>
        </w:tc>
        <w:tc>
          <w:tcPr>
            <w:tcW w:w="10887" w:type="dxa"/>
          </w:tcPr>
          <w:p w14:paraId="666BFF72" w14:textId="77777777" w:rsidR="00176CA6" w:rsidRPr="002013BF" w:rsidRDefault="00176CA6" w:rsidP="00176CA6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5833A7D5" w14:textId="77777777" w:rsidR="00176CA6" w:rsidRPr="002013BF" w:rsidRDefault="00176CA6" w:rsidP="00176CA6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50BA740A" w14:textId="27F45F69" w:rsidR="00176CA6" w:rsidRPr="002013BF" w:rsidRDefault="00176CA6" w:rsidP="00176CA6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>
              <w:rPr>
                <w:rFonts w:ascii="Liberation Serif" w:hAnsi="Liberation Serif"/>
              </w:rPr>
              <w:t>д</w:t>
            </w:r>
            <w:r w:rsidRPr="00FB0AB0">
              <w:rPr>
                <w:rFonts w:ascii="Liberation Serif" w:hAnsi="Liberation Serif"/>
              </w:rPr>
              <w:t>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</w:t>
            </w:r>
            <w:r w:rsidRPr="002013BF">
              <w:rPr>
                <w:rFonts w:ascii="Liberation Serif" w:hAnsi="Liberation Serif" w:cs="Calibri"/>
              </w:rPr>
              <w:t>, выражается в процентах;</w:t>
            </w:r>
          </w:p>
          <w:p w14:paraId="1C027F6C" w14:textId="58A9D77E" w:rsidR="00176CA6" w:rsidRPr="002013BF" w:rsidRDefault="00176CA6" w:rsidP="00176CA6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В – количество </w:t>
            </w:r>
            <w:r>
              <w:rPr>
                <w:rFonts w:ascii="Liberation Serif" w:hAnsi="Liberation Serif" w:cs="Calibri"/>
              </w:rPr>
              <w:t>информационно-пропагандистских мероприятий по разъяснению сущности терроризма и его общественной опасности</w:t>
            </w:r>
            <w:r w:rsidRPr="002013BF">
              <w:rPr>
                <w:rFonts w:ascii="Liberation Serif" w:hAnsi="Liberation Serif" w:cs="Calibri"/>
              </w:rPr>
              <w:t>, за отчетный период;</w:t>
            </w:r>
          </w:p>
          <w:p w14:paraId="28214ED4" w14:textId="06BCEC0C" w:rsidR="008B08D8" w:rsidRPr="002013BF" w:rsidRDefault="00176CA6" w:rsidP="00176CA6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 w:cs="Calibri"/>
              </w:rPr>
              <w:t>С –</w:t>
            </w:r>
            <w:r>
              <w:t xml:space="preserve"> </w:t>
            </w:r>
            <w:r>
              <w:rPr>
                <w:rFonts w:ascii="Liberation Serif" w:hAnsi="Liberation Serif" w:cs="Calibri"/>
              </w:rPr>
              <w:t>численность постоянного населения городского округа Верхняя Пышма</w:t>
            </w:r>
          </w:p>
        </w:tc>
      </w:tr>
      <w:tr w:rsidR="008B08D8" w:rsidRPr="002013BF" w14:paraId="2C6EA60E" w14:textId="77777777" w:rsidTr="00F03E90">
        <w:tc>
          <w:tcPr>
            <w:tcW w:w="850" w:type="dxa"/>
          </w:tcPr>
          <w:p w14:paraId="64820801" w14:textId="60FEB9B3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6B7A007A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9.2.4.</w:t>
            </w:r>
          </w:p>
          <w:p w14:paraId="42713AA9" w14:textId="15C46BB2" w:rsidR="008B08D8" w:rsidRPr="002013BF" w:rsidRDefault="00FB0AB0" w:rsidP="008B08D8">
            <w:pPr>
              <w:rPr>
                <w:rFonts w:ascii="Liberation Serif" w:hAnsi="Liberation Serif"/>
              </w:rPr>
            </w:pPr>
            <w:r w:rsidRPr="00FB0AB0">
              <w:rPr>
                <w:rFonts w:ascii="Liberation Serif" w:hAnsi="Liberation Serif"/>
              </w:rPr>
              <w:t xml:space="preserve">Количество изготовленных и размещенных в средствах массовой информации (включая официальный сайт муниципального образования) информационных </w:t>
            </w:r>
            <w:r w:rsidRPr="00FB0AB0">
              <w:rPr>
                <w:rFonts w:ascii="Liberation Serif" w:hAnsi="Liberation Serif"/>
              </w:rPr>
              <w:lastRenderedPageBreak/>
              <w:t>материалов по вопросам профилактики терроризма и экстремизма</w:t>
            </w:r>
          </w:p>
        </w:tc>
        <w:tc>
          <w:tcPr>
            <w:tcW w:w="10887" w:type="dxa"/>
          </w:tcPr>
          <w:p w14:paraId="0CE4466E" w14:textId="776C6718" w:rsidR="008B08D8" w:rsidRPr="002013BF" w:rsidRDefault="00FB0AB0" w:rsidP="008B08D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числовое значение берется из о</w:t>
            </w:r>
            <w:r w:rsidR="008B08D8" w:rsidRPr="002013BF">
              <w:rPr>
                <w:rFonts w:ascii="Liberation Serif" w:hAnsi="Liberation Serif"/>
              </w:rPr>
              <w:t>тчет</w:t>
            </w:r>
            <w:r>
              <w:rPr>
                <w:rFonts w:ascii="Liberation Serif" w:hAnsi="Liberation Serif"/>
              </w:rPr>
              <w:t>а</w:t>
            </w:r>
            <w:r w:rsidR="008B08D8" w:rsidRPr="002013BF">
              <w:rPr>
                <w:rFonts w:ascii="Liberation Serif" w:hAnsi="Liberation Serif"/>
              </w:rPr>
              <w:t xml:space="preserve"> </w:t>
            </w:r>
            <w:r w:rsidRPr="00FB0AB0">
              <w:rPr>
                <w:rFonts w:ascii="Liberation Serif" w:hAnsi="Liberation Serif"/>
              </w:rPr>
              <w:t>об исполнении мероприятий Комплексного плана противодействия идеологии терроризма</w:t>
            </w:r>
          </w:p>
        </w:tc>
      </w:tr>
      <w:tr w:rsidR="00FB0AB0" w:rsidRPr="002013BF" w14:paraId="4FB83EAF" w14:textId="77777777" w:rsidTr="00F03E90">
        <w:tc>
          <w:tcPr>
            <w:tcW w:w="850" w:type="dxa"/>
          </w:tcPr>
          <w:p w14:paraId="7F9BC33C" w14:textId="77777777" w:rsidR="00FB0AB0" w:rsidRPr="002013BF" w:rsidRDefault="00FB0AB0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6CF81C79" w14:textId="5FCC24BD" w:rsidR="00FB0AB0" w:rsidRPr="002013BF" w:rsidRDefault="00FB0AB0" w:rsidP="00FB0AB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Целевой показатель 9.2.5</w:t>
            </w:r>
            <w:r w:rsidRPr="002013BF">
              <w:rPr>
                <w:rFonts w:ascii="Liberation Serif" w:hAnsi="Liberation Serif"/>
              </w:rPr>
              <w:t>.</w:t>
            </w:r>
          </w:p>
          <w:p w14:paraId="159DD71A" w14:textId="4086179C" w:rsidR="00FB0AB0" w:rsidRPr="002013BF" w:rsidRDefault="00FB0AB0" w:rsidP="00FB0AB0">
            <w:pPr>
              <w:rPr>
                <w:rFonts w:ascii="Liberation Serif" w:hAnsi="Liberation Serif"/>
              </w:rPr>
            </w:pPr>
            <w:r w:rsidRPr="00FB0AB0">
              <w:rPr>
                <w:rFonts w:ascii="Liberation Serif" w:hAnsi="Liberation Serif"/>
              </w:rPr>
              <w:t>Обеспечение проверки состояния антитеррористической защищённости мест массового пребывания людей</w:t>
            </w:r>
          </w:p>
        </w:tc>
        <w:tc>
          <w:tcPr>
            <w:tcW w:w="10887" w:type="dxa"/>
          </w:tcPr>
          <w:p w14:paraId="6351AF20" w14:textId="607186A6" w:rsidR="00FB0AB0" w:rsidRDefault="00FB0AB0" w:rsidP="008B08D8">
            <w:pPr>
              <w:rPr>
                <w:rFonts w:ascii="Liberation Serif" w:hAnsi="Liberation Serif"/>
              </w:rPr>
            </w:pPr>
            <w:r w:rsidRPr="00FB0AB0">
              <w:rPr>
                <w:rFonts w:ascii="Liberation Serif" w:hAnsi="Liberation Serif"/>
              </w:rPr>
              <w:t>числовое значение берется из отчет об осуществлении мониторинга 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8B08D8" w:rsidRPr="002013BF" w14:paraId="71288F09" w14:textId="77777777" w:rsidTr="00F03E90">
        <w:tc>
          <w:tcPr>
            <w:tcW w:w="850" w:type="dxa"/>
          </w:tcPr>
          <w:p w14:paraId="2BE5347D" w14:textId="2726F4D3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131B6B3E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10.1.1.</w:t>
            </w:r>
          </w:p>
          <w:p w14:paraId="1DEDD61C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E260C9">
              <w:rPr>
                <w:rFonts w:ascii="Liberation Serif" w:hAnsi="Liberation Serif"/>
              </w:rPr>
              <w:t>Доля обеспеченности сотрудников администрации необходимыми материально-техническими ресурсами для исполнения функциональных обязанностей</w:t>
            </w:r>
          </w:p>
        </w:tc>
        <w:tc>
          <w:tcPr>
            <w:tcW w:w="10887" w:type="dxa"/>
          </w:tcPr>
          <w:p w14:paraId="721D829C" w14:textId="23431425" w:rsidR="008B08D8" w:rsidRPr="002013BF" w:rsidRDefault="004615F4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C0743A">
              <w:rPr>
                <w:rFonts w:ascii="Liberation Serif" w:hAnsi="Liberation Serif" w:cs="Calibri"/>
              </w:rPr>
              <w:t>числовое значение берется из</w:t>
            </w:r>
            <w:r>
              <w:rPr>
                <w:rFonts w:ascii="Liberation Serif" w:hAnsi="Liberation Serif" w:cs="Calibri"/>
              </w:rPr>
              <w:t xml:space="preserve"> отчета МКУ «Административно-хозяйственное управление»</w:t>
            </w:r>
          </w:p>
        </w:tc>
      </w:tr>
      <w:tr w:rsidR="008B08D8" w:rsidRPr="002013BF" w14:paraId="6D81418E" w14:textId="77777777" w:rsidTr="00F03E90">
        <w:tc>
          <w:tcPr>
            <w:tcW w:w="850" w:type="dxa"/>
          </w:tcPr>
          <w:p w14:paraId="3C043518" w14:textId="1C8B129A" w:rsidR="008B08D8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0875B80F" w14:textId="77777777" w:rsidR="008B08D8" w:rsidRDefault="008B08D8" w:rsidP="008B08D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Целевой показатель 10.1.2</w:t>
            </w:r>
            <w:r w:rsidRPr="00C0743A">
              <w:rPr>
                <w:rFonts w:ascii="Liberation Serif" w:hAnsi="Liberation Serif"/>
              </w:rPr>
              <w:t>.</w:t>
            </w:r>
          </w:p>
          <w:p w14:paraId="2722BEDD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C0743A">
              <w:rPr>
                <w:rFonts w:ascii="Liberation Serif" w:hAnsi="Liberation Serif"/>
              </w:rPr>
              <w:t>Количество старост населенных пунктов сельских и поселковых администраций, получающих вознаграждение</w:t>
            </w:r>
          </w:p>
        </w:tc>
        <w:tc>
          <w:tcPr>
            <w:tcW w:w="10887" w:type="dxa"/>
          </w:tcPr>
          <w:p w14:paraId="7B00EC96" w14:textId="3A90C015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C0743A">
              <w:rPr>
                <w:rFonts w:ascii="Liberation Serif" w:hAnsi="Liberation Serif" w:cs="Calibri"/>
              </w:rPr>
              <w:t>числовое значение берется из</w:t>
            </w:r>
            <w:r>
              <w:rPr>
                <w:rFonts w:ascii="Liberation Serif" w:hAnsi="Liberation Serif" w:cs="Calibri"/>
              </w:rPr>
              <w:t xml:space="preserve"> расчетно-платежной ведомости, реестра на выдачу заработной платы.</w:t>
            </w:r>
          </w:p>
        </w:tc>
      </w:tr>
      <w:tr w:rsidR="008B08D8" w:rsidRPr="002013BF" w14:paraId="0B30BD44" w14:textId="77777777" w:rsidTr="00F03E90">
        <w:tc>
          <w:tcPr>
            <w:tcW w:w="850" w:type="dxa"/>
          </w:tcPr>
          <w:p w14:paraId="12BCE996" w14:textId="1E557085" w:rsidR="008B08D8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7459E2DA" w14:textId="77777777" w:rsidR="008B08D8" w:rsidRDefault="008B08D8" w:rsidP="008B08D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Целевой показатель 10.1.3</w:t>
            </w:r>
            <w:r w:rsidRPr="00C0743A">
              <w:rPr>
                <w:rFonts w:ascii="Liberation Serif" w:hAnsi="Liberation Serif"/>
              </w:rPr>
              <w:t>.</w:t>
            </w:r>
          </w:p>
          <w:p w14:paraId="3760AA59" w14:textId="77777777" w:rsidR="008B08D8" w:rsidRDefault="008B08D8" w:rsidP="008B08D8">
            <w:pPr>
              <w:rPr>
                <w:rFonts w:ascii="Liberation Serif" w:hAnsi="Liberation Serif"/>
              </w:rPr>
            </w:pPr>
            <w:r w:rsidRPr="00C0743A">
              <w:rPr>
                <w:rFonts w:ascii="Liberation Serif" w:hAnsi="Liberation Serif"/>
              </w:rPr>
              <w:t>Доля рабочих мест сотрудников администрации, не отвечающих санитарно-</w:t>
            </w:r>
            <w:r w:rsidRPr="00C0743A">
              <w:rPr>
                <w:rFonts w:ascii="Liberation Serif" w:hAnsi="Liberation Serif"/>
              </w:rPr>
              <w:lastRenderedPageBreak/>
              <w:t>гигиеническим нормам и нормам пожарной безопасности</w:t>
            </w:r>
          </w:p>
        </w:tc>
        <w:tc>
          <w:tcPr>
            <w:tcW w:w="10887" w:type="dxa"/>
          </w:tcPr>
          <w:p w14:paraId="1273FA91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целевой показатель определяется по формуле:</w:t>
            </w:r>
          </w:p>
          <w:p w14:paraId="0660452D" w14:textId="77777777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364A812D" w14:textId="6AF1984B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 w:rsidR="007B03B5">
              <w:rPr>
                <w:rFonts w:ascii="Liberation Serif" w:hAnsi="Liberation Serif" w:cs="Calibri"/>
              </w:rPr>
              <w:t>д</w:t>
            </w:r>
            <w:r w:rsidRPr="00C0743A">
              <w:rPr>
                <w:rFonts w:ascii="Liberation Serif" w:hAnsi="Liberation Serif" w:cs="Calibri"/>
              </w:rPr>
              <w:t>оля рабочих мест сотрудников администрации, не отвечающих санитарно-гигиеническим нормам и нормам пожарной безопасности</w:t>
            </w:r>
            <w:r w:rsidRPr="002013BF">
              <w:rPr>
                <w:rFonts w:ascii="Liberation Serif" w:hAnsi="Liberation Serif" w:cs="Calibri"/>
              </w:rPr>
              <w:t>, выражается в процентах;</w:t>
            </w:r>
          </w:p>
          <w:p w14:paraId="634A6D2B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В – количество </w:t>
            </w:r>
            <w:r w:rsidRPr="00C0743A">
              <w:rPr>
                <w:rFonts w:ascii="Liberation Serif" w:hAnsi="Liberation Serif" w:cs="Calibri"/>
              </w:rPr>
              <w:t xml:space="preserve">рабочих мест сотрудников администрации, не отвечающих санитарно-гигиеническим </w:t>
            </w:r>
            <w:r w:rsidRPr="00C0743A">
              <w:rPr>
                <w:rFonts w:ascii="Liberation Serif" w:hAnsi="Liberation Serif" w:cs="Calibri"/>
              </w:rPr>
              <w:lastRenderedPageBreak/>
              <w:t>нормам и нормам пожарной безопасности</w:t>
            </w:r>
            <w:r w:rsidRPr="002013BF">
              <w:rPr>
                <w:rFonts w:ascii="Liberation Serif" w:hAnsi="Liberation Serif" w:cs="Calibri"/>
              </w:rPr>
              <w:t>, за отчетный период;</w:t>
            </w:r>
          </w:p>
          <w:p w14:paraId="394AF1F3" w14:textId="6B961B48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</w:t>
            </w:r>
            <w:r>
              <w:t xml:space="preserve"> </w:t>
            </w:r>
            <w:r>
              <w:rPr>
                <w:rFonts w:ascii="Liberation Serif" w:hAnsi="Liberation Serif" w:cs="Calibri"/>
              </w:rPr>
              <w:t>колич</w:t>
            </w:r>
            <w:r w:rsidR="00176CA6">
              <w:rPr>
                <w:rFonts w:ascii="Liberation Serif" w:hAnsi="Liberation Serif" w:cs="Calibri"/>
              </w:rPr>
              <w:t>ество сотрудников администрации</w:t>
            </w:r>
          </w:p>
        </w:tc>
      </w:tr>
      <w:tr w:rsidR="008B08D8" w:rsidRPr="002013BF" w14:paraId="61A85392" w14:textId="77777777" w:rsidTr="00F03E90">
        <w:tc>
          <w:tcPr>
            <w:tcW w:w="850" w:type="dxa"/>
          </w:tcPr>
          <w:p w14:paraId="67D97FD7" w14:textId="4ECA583C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1E0A4668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11.1.1.</w:t>
            </w:r>
          </w:p>
          <w:p w14:paraId="0B3BBB75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Обеспечение выполнения мероприятий и работ по организации использования лесных участков (согласование размещения объектов, лесохозяйственные работы, работы по охране и защите, воспроизводству, использованию лесов, предоставлению лесных участков)</w:t>
            </w:r>
          </w:p>
        </w:tc>
        <w:tc>
          <w:tcPr>
            <w:tcW w:w="10887" w:type="dxa"/>
          </w:tcPr>
          <w:p w14:paraId="0D932969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отчета о выполнении муниципального задания МБУ «Центр пространственного развития городского округа Верхняя Пышма»</w:t>
            </w:r>
          </w:p>
        </w:tc>
      </w:tr>
      <w:tr w:rsidR="008B08D8" w:rsidRPr="002013BF" w14:paraId="51D72741" w14:textId="77777777" w:rsidTr="00F03E90">
        <w:tc>
          <w:tcPr>
            <w:tcW w:w="850" w:type="dxa"/>
          </w:tcPr>
          <w:p w14:paraId="119AEB3F" w14:textId="43A7DF4C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7F3F963E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11.1.2.</w:t>
            </w:r>
          </w:p>
          <w:p w14:paraId="4573B7DE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BE790F">
              <w:rPr>
                <w:rFonts w:ascii="Liberation Serif" w:hAnsi="Liberation Serif"/>
              </w:rPr>
              <w:t>Предупреждение возникновения и распространения лесных пожаров (патрулирование)</w:t>
            </w:r>
          </w:p>
        </w:tc>
        <w:tc>
          <w:tcPr>
            <w:tcW w:w="10887" w:type="dxa"/>
          </w:tcPr>
          <w:p w14:paraId="0361967F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отчета о выполнении муниципального задания МБУ «Центр пространственного развития городского округа Верхняя Пышма»</w:t>
            </w:r>
          </w:p>
        </w:tc>
      </w:tr>
      <w:tr w:rsidR="008B08D8" w:rsidRPr="002013BF" w14:paraId="6BC39ABC" w14:textId="77777777" w:rsidTr="00F03E90">
        <w:tc>
          <w:tcPr>
            <w:tcW w:w="850" w:type="dxa"/>
          </w:tcPr>
          <w:p w14:paraId="4609CD64" w14:textId="1A2E36DC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01195AEF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11.1.3.</w:t>
            </w:r>
          </w:p>
          <w:p w14:paraId="44C241FD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BE790F">
              <w:rPr>
                <w:rFonts w:ascii="Liberation Serif" w:hAnsi="Liberation Serif"/>
              </w:rPr>
              <w:t>Количество выявленных нарушений лесного законодательства</w:t>
            </w:r>
          </w:p>
        </w:tc>
        <w:tc>
          <w:tcPr>
            <w:tcW w:w="10887" w:type="dxa"/>
          </w:tcPr>
          <w:p w14:paraId="6B6A6578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числовое значение берется из отчета о выполнении муниципального задания МБУ «Центр пространственного развития городского округа Верхняя Пышма»</w:t>
            </w:r>
          </w:p>
        </w:tc>
      </w:tr>
      <w:tr w:rsidR="008B08D8" w:rsidRPr="002013BF" w14:paraId="7B59CBDA" w14:textId="77777777" w:rsidTr="00F03E90">
        <w:tc>
          <w:tcPr>
            <w:tcW w:w="850" w:type="dxa"/>
          </w:tcPr>
          <w:p w14:paraId="4A141F19" w14:textId="79FB5E00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00F9E537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12.1.1.</w:t>
            </w:r>
          </w:p>
          <w:p w14:paraId="0DDB2E60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 xml:space="preserve">Количество изданной печатной и видеопродукции, направленной на продвижение </w:t>
            </w:r>
            <w:r w:rsidRPr="002013BF">
              <w:rPr>
                <w:rFonts w:ascii="Liberation Serif" w:hAnsi="Liberation Serif"/>
              </w:rPr>
              <w:lastRenderedPageBreak/>
              <w:t>туристического потенциала городского округа Верхняя Пышма</w:t>
            </w:r>
          </w:p>
        </w:tc>
        <w:tc>
          <w:tcPr>
            <w:tcW w:w="10887" w:type="dxa"/>
          </w:tcPr>
          <w:p w14:paraId="2C8EBF9E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lastRenderedPageBreak/>
              <w:t>числовое значение берется из акта выполненных работ</w:t>
            </w:r>
          </w:p>
        </w:tc>
      </w:tr>
      <w:tr w:rsidR="008B08D8" w:rsidRPr="002013BF" w14:paraId="610C194B" w14:textId="77777777" w:rsidTr="00F03E90">
        <w:tc>
          <w:tcPr>
            <w:tcW w:w="850" w:type="dxa"/>
          </w:tcPr>
          <w:p w14:paraId="3EEE5C46" w14:textId="3B521C2A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5956C537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12.1.2.</w:t>
            </w:r>
          </w:p>
          <w:p w14:paraId="70D8BC60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</w:t>
            </w:r>
          </w:p>
        </w:tc>
        <w:tc>
          <w:tcPr>
            <w:tcW w:w="10887" w:type="dxa"/>
          </w:tcPr>
          <w:p w14:paraId="45BF9035" w14:textId="77777777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акта выполненных работ</w:t>
            </w:r>
          </w:p>
        </w:tc>
      </w:tr>
      <w:tr w:rsidR="008B08D8" w:rsidRPr="002013BF" w14:paraId="52306478" w14:textId="77777777" w:rsidTr="00F03E90">
        <w:tc>
          <w:tcPr>
            <w:tcW w:w="850" w:type="dxa"/>
          </w:tcPr>
          <w:p w14:paraId="28333C7F" w14:textId="580F3BF7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50A49D57" w14:textId="77777777" w:rsidR="008B08D8" w:rsidRPr="002013BF" w:rsidRDefault="008B08D8" w:rsidP="008B08D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12.1.3.</w:t>
            </w:r>
          </w:p>
          <w:p w14:paraId="5634FE34" w14:textId="732D7AA8" w:rsidR="008B08D8" w:rsidRPr="002013BF" w:rsidRDefault="004615F4" w:rsidP="008B08D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Проведение</w:t>
            </w:r>
            <w:r w:rsidR="008B08D8" w:rsidRPr="00BC479A">
              <w:rPr>
                <w:rFonts w:ascii="Liberation Serif" w:hAnsi="Liberation Serif"/>
              </w:rPr>
              <w:t xml:space="preserve"> мероприятий в сфере туризма, направленных на формирование имиджа города Верхняя Пышма как туристической привлекательной территории</w:t>
            </w:r>
          </w:p>
        </w:tc>
        <w:tc>
          <w:tcPr>
            <w:tcW w:w="10887" w:type="dxa"/>
          </w:tcPr>
          <w:p w14:paraId="4A08E46F" w14:textId="35565DD0" w:rsidR="008B08D8" w:rsidRPr="002013BF" w:rsidRDefault="008B08D8" w:rsidP="008B08D8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п</w:t>
            </w:r>
            <w:r w:rsidRPr="008932E5">
              <w:rPr>
                <w:rFonts w:ascii="Liberation Serif" w:hAnsi="Liberation Serif" w:cs="Calibri"/>
              </w:rPr>
              <w:t>оказа</w:t>
            </w:r>
            <w:r>
              <w:rPr>
                <w:rFonts w:ascii="Liberation Serif" w:hAnsi="Liberation Serif" w:cs="Calibri"/>
              </w:rPr>
              <w:t xml:space="preserve">тель определяется на основании </w:t>
            </w:r>
            <w:r w:rsidRPr="008932E5">
              <w:rPr>
                <w:rFonts w:ascii="Liberation Serif" w:hAnsi="Liberation Serif" w:cs="Calibri"/>
              </w:rPr>
              <w:t>отчёта комитета экономики и муниципального заказа о реализации мероприятий в сфере туризма, публикаций в СМИ, протокола комиссии «О проведении конкурса сувенирной продукции «Сувенир городского округа Верхняя Пышма».</w:t>
            </w:r>
          </w:p>
        </w:tc>
      </w:tr>
      <w:tr w:rsidR="008B08D8" w:rsidRPr="002013BF" w14:paraId="39C1D789" w14:textId="77777777" w:rsidTr="00F03E90">
        <w:tc>
          <w:tcPr>
            <w:tcW w:w="850" w:type="dxa"/>
          </w:tcPr>
          <w:p w14:paraId="258B29E2" w14:textId="5B7C6239" w:rsidR="008B08D8" w:rsidRPr="002013BF" w:rsidRDefault="008B08D8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66D29838" w14:textId="0F62C6EB" w:rsidR="008B08D8" w:rsidRPr="002013BF" w:rsidRDefault="00F937D3" w:rsidP="008B08D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Целевой показатель 13.1.3</w:t>
            </w:r>
            <w:r w:rsidR="008B08D8" w:rsidRPr="002013BF">
              <w:rPr>
                <w:rFonts w:ascii="Liberation Serif" w:hAnsi="Liberation Serif"/>
              </w:rPr>
              <w:t>.</w:t>
            </w:r>
          </w:p>
          <w:p w14:paraId="3826835F" w14:textId="7D4779E9" w:rsidR="008B08D8" w:rsidRPr="002013BF" w:rsidRDefault="008B08D8" w:rsidP="004615F4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 xml:space="preserve">Количество </w:t>
            </w:r>
            <w:r w:rsidR="004615F4">
              <w:rPr>
                <w:rFonts w:ascii="Liberation Serif" w:hAnsi="Liberation Serif"/>
              </w:rPr>
              <w:t>семей (</w:t>
            </w:r>
            <w:r w:rsidRPr="002013BF">
              <w:rPr>
                <w:rFonts w:ascii="Liberation Serif" w:hAnsi="Liberation Serif"/>
              </w:rPr>
              <w:t>педагогических и иных работников</w:t>
            </w:r>
            <w:r w:rsidR="004615F4">
              <w:rPr>
                <w:rFonts w:ascii="Liberation Serif" w:hAnsi="Liberation Serif"/>
              </w:rPr>
              <w:t>), улучшивших жилищные условия</w:t>
            </w:r>
          </w:p>
        </w:tc>
        <w:tc>
          <w:tcPr>
            <w:tcW w:w="10887" w:type="dxa"/>
          </w:tcPr>
          <w:p w14:paraId="388AA3FC" w14:textId="66A27BA8" w:rsidR="008B08D8" w:rsidRPr="002013BF" w:rsidRDefault="004615F4" w:rsidP="004615F4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числовое значение берется из </w:t>
            </w:r>
            <w:r>
              <w:rPr>
                <w:rFonts w:ascii="Liberation Serif" w:hAnsi="Liberation Serif" w:cs="Calibri"/>
              </w:rPr>
              <w:t>отчета отдела по учету и распределению жилья</w:t>
            </w:r>
          </w:p>
        </w:tc>
      </w:tr>
      <w:tr w:rsidR="004615F4" w:rsidRPr="002013BF" w14:paraId="7D82539C" w14:textId="77777777" w:rsidTr="00F03E90">
        <w:tc>
          <w:tcPr>
            <w:tcW w:w="850" w:type="dxa"/>
          </w:tcPr>
          <w:p w14:paraId="18A92856" w14:textId="77777777" w:rsidR="004615F4" w:rsidRPr="002013BF" w:rsidRDefault="004615F4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490C690B" w14:textId="7140748E" w:rsidR="004615F4" w:rsidRPr="002013BF" w:rsidRDefault="00F937D3" w:rsidP="004615F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Целевой показатель 14.1.1</w:t>
            </w:r>
            <w:r w:rsidR="004615F4" w:rsidRPr="002013BF">
              <w:rPr>
                <w:rFonts w:ascii="Liberation Serif" w:hAnsi="Liberation Serif"/>
              </w:rPr>
              <w:t>.</w:t>
            </w:r>
          </w:p>
          <w:p w14:paraId="2C7D2563" w14:textId="2390B541" w:rsidR="004615F4" w:rsidRDefault="004615F4" w:rsidP="004615F4">
            <w:pPr>
              <w:rPr>
                <w:rFonts w:ascii="Liberation Serif" w:hAnsi="Liberation Serif"/>
              </w:rPr>
            </w:pPr>
            <w:r w:rsidRPr="004615F4">
              <w:rPr>
                <w:rFonts w:ascii="Liberation Serif" w:hAnsi="Liberation Serif"/>
              </w:rPr>
              <w:t xml:space="preserve">Количество социально ориентированных некоммерческих организаций, получивших </w:t>
            </w:r>
            <w:r w:rsidRPr="004615F4">
              <w:rPr>
                <w:rFonts w:ascii="Liberation Serif" w:hAnsi="Liberation Serif"/>
              </w:rPr>
              <w:lastRenderedPageBreak/>
              <w:t>поддержку в виде субсидии</w:t>
            </w:r>
          </w:p>
        </w:tc>
        <w:tc>
          <w:tcPr>
            <w:tcW w:w="10887" w:type="dxa"/>
          </w:tcPr>
          <w:p w14:paraId="58101F01" w14:textId="0B5789C7" w:rsidR="004615F4" w:rsidRPr="002013BF" w:rsidRDefault="004615F4" w:rsidP="004615F4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п</w:t>
            </w:r>
            <w:r w:rsidRPr="00460B7A">
              <w:rPr>
                <w:rFonts w:ascii="Liberation Serif" w:hAnsi="Liberation Serif" w:cs="Calibri"/>
              </w:rPr>
              <w:t xml:space="preserve">оказатель формируется исходя из данных протокола заседания комиссии о предоставлении субсидии, распоряжения администрации о предоставлении субсидии, отчётных данных </w:t>
            </w:r>
            <w:r w:rsidRPr="004615F4">
              <w:rPr>
                <w:rFonts w:ascii="Liberation Serif" w:hAnsi="Liberation Serif" w:cs="Calibri"/>
              </w:rPr>
              <w:t>отдела социальной политики</w:t>
            </w:r>
          </w:p>
        </w:tc>
      </w:tr>
      <w:tr w:rsidR="004615F4" w:rsidRPr="002013BF" w14:paraId="4531AD7B" w14:textId="77777777" w:rsidTr="00F03E90">
        <w:tc>
          <w:tcPr>
            <w:tcW w:w="850" w:type="dxa"/>
          </w:tcPr>
          <w:p w14:paraId="7B15BFD9" w14:textId="77777777" w:rsidR="004615F4" w:rsidRPr="002013BF" w:rsidRDefault="004615F4" w:rsidP="008B08D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3005" w:type="dxa"/>
          </w:tcPr>
          <w:p w14:paraId="6FFC0984" w14:textId="2CC6467B" w:rsidR="004615F4" w:rsidRPr="002013BF" w:rsidRDefault="004615F4" w:rsidP="004615F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Целевой показатель 14.1.2</w:t>
            </w:r>
            <w:r w:rsidRPr="002013BF">
              <w:rPr>
                <w:rFonts w:ascii="Liberation Serif" w:hAnsi="Liberation Serif"/>
              </w:rPr>
              <w:t>.</w:t>
            </w:r>
          </w:p>
          <w:p w14:paraId="0C6DE8DD" w14:textId="3694C92F" w:rsidR="004615F4" w:rsidRDefault="004615F4" w:rsidP="004615F4">
            <w:pPr>
              <w:rPr>
                <w:rFonts w:ascii="Liberation Serif" w:hAnsi="Liberation Serif"/>
              </w:rPr>
            </w:pPr>
            <w:r w:rsidRPr="004615F4">
              <w:rPr>
                <w:rFonts w:ascii="Liberation Serif" w:hAnsi="Liberation Serif"/>
              </w:rPr>
              <w:t>Количество проектов инициативного бюджетирования реализованных на территории городского округа Верхняя Пышма</w:t>
            </w:r>
          </w:p>
        </w:tc>
        <w:tc>
          <w:tcPr>
            <w:tcW w:w="10887" w:type="dxa"/>
          </w:tcPr>
          <w:p w14:paraId="6F8B11AB" w14:textId="37CB2C92" w:rsidR="004615F4" w:rsidRPr="002013BF" w:rsidRDefault="004615F4" w:rsidP="004615F4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п</w:t>
            </w:r>
            <w:r w:rsidRPr="00460B7A">
              <w:rPr>
                <w:rFonts w:ascii="Liberation Serif" w:hAnsi="Liberation Serif" w:cs="Calibri"/>
              </w:rPr>
              <w:t>оказатель формируется исходя из данных протокола заседания комиссии о предоставлении субсидии, распоряжения администрации о предоставлении субсидии, отчётных данных комитета экономики и муниципального заказа</w:t>
            </w:r>
          </w:p>
        </w:tc>
      </w:tr>
    </w:tbl>
    <w:p w14:paraId="7A907A83" w14:textId="77777777" w:rsidR="003E0771" w:rsidRPr="002013BF" w:rsidRDefault="003E0771" w:rsidP="00E77FE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sectPr w:rsidR="003E0771" w:rsidRPr="002013BF" w:rsidSect="00E77FE2">
      <w:headerReference w:type="default" r:id="rId9"/>
      <w:pgSz w:w="16838" w:h="11906" w:orient="landscape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754D3" w14:textId="77777777" w:rsidR="00D039DA" w:rsidRDefault="00D039DA" w:rsidP="00E77FE2">
      <w:r>
        <w:separator/>
      </w:r>
    </w:p>
  </w:endnote>
  <w:endnote w:type="continuationSeparator" w:id="0">
    <w:p w14:paraId="0C6D320E" w14:textId="77777777" w:rsidR="00D039DA" w:rsidRDefault="00D039DA" w:rsidP="00E7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43C51F" w14:textId="77777777" w:rsidR="00D039DA" w:rsidRDefault="00D039DA" w:rsidP="00E77FE2">
      <w:r>
        <w:separator/>
      </w:r>
    </w:p>
  </w:footnote>
  <w:footnote w:type="continuationSeparator" w:id="0">
    <w:p w14:paraId="7268218E" w14:textId="77777777" w:rsidR="00D039DA" w:rsidRDefault="00D039DA" w:rsidP="00E77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390617"/>
      <w:docPartObj>
        <w:docPartGallery w:val="Page Numbers (Top of Page)"/>
        <w:docPartUnique/>
      </w:docPartObj>
    </w:sdtPr>
    <w:sdtEndPr/>
    <w:sdtContent>
      <w:p w14:paraId="762FEBAD" w14:textId="4187D492" w:rsidR="002562A3" w:rsidRDefault="002562A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D20">
          <w:rPr>
            <w:noProof/>
          </w:rPr>
          <w:t>2</w:t>
        </w:r>
        <w:r>
          <w:fldChar w:fldCharType="end"/>
        </w:r>
      </w:p>
    </w:sdtContent>
  </w:sdt>
  <w:p w14:paraId="5966EC1A" w14:textId="77777777" w:rsidR="002562A3" w:rsidRDefault="002562A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3DC"/>
    <w:multiLevelType w:val="hybridMultilevel"/>
    <w:tmpl w:val="8AE6F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A43B2"/>
    <w:multiLevelType w:val="hybridMultilevel"/>
    <w:tmpl w:val="C20E42EA"/>
    <w:lvl w:ilvl="0" w:tplc="944CB8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59D0ECA"/>
    <w:multiLevelType w:val="hybridMultilevel"/>
    <w:tmpl w:val="7B4EE49A"/>
    <w:lvl w:ilvl="0" w:tplc="A54E38F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852F90"/>
    <w:multiLevelType w:val="hybridMultilevel"/>
    <w:tmpl w:val="55DA1510"/>
    <w:lvl w:ilvl="0" w:tplc="1516336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4F57121"/>
    <w:multiLevelType w:val="hybridMultilevel"/>
    <w:tmpl w:val="003C7272"/>
    <w:lvl w:ilvl="0" w:tplc="BE1E1AA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5F3FE4"/>
    <w:multiLevelType w:val="hybridMultilevel"/>
    <w:tmpl w:val="6EC2706C"/>
    <w:lvl w:ilvl="0" w:tplc="FD4CE2E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746663"/>
    <w:multiLevelType w:val="hybridMultilevel"/>
    <w:tmpl w:val="D026ECF2"/>
    <w:lvl w:ilvl="0" w:tplc="9A483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71"/>
    <w:rsid w:val="00003911"/>
    <w:rsid w:val="000058C8"/>
    <w:rsid w:val="0001308F"/>
    <w:rsid w:val="000142A5"/>
    <w:rsid w:val="00035FD7"/>
    <w:rsid w:val="000518DE"/>
    <w:rsid w:val="00060BF4"/>
    <w:rsid w:val="00085436"/>
    <w:rsid w:val="000B732B"/>
    <w:rsid w:val="000C2430"/>
    <w:rsid w:val="000C2F4F"/>
    <w:rsid w:val="000F649F"/>
    <w:rsid w:val="00104209"/>
    <w:rsid w:val="001079D3"/>
    <w:rsid w:val="00123DC9"/>
    <w:rsid w:val="00142C86"/>
    <w:rsid w:val="001569BA"/>
    <w:rsid w:val="0015725F"/>
    <w:rsid w:val="00157A74"/>
    <w:rsid w:val="00162ABC"/>
    <w:rsid w:val="00164975"/>
    <w:rsid w:val="001671FC"/>
    <w:rsid w:val="00176CA6"/>
    <w:rsid w:val="001A1425"/>
    <w:rsid w:val="001A7067"/>
    <w:rsid w:val="001C3715"/>
    <w:rsid w:val="001D69A5"/>
    <w:rsid w:val="001E2B12"/>
    <w:rsid w:val="001E69DB"/>
    <w:rsid w:val="002013BF"/>
    <w:rsid w:val="00203C63"/>
    <w:rsid w:val="00216BDE"/>
    <w:rsid w:val="00220057"/>
    <w:rsid w:val="002562A3"/>
    <w:rsid w:val="0027065A"/>
    <w:rsid w:val="00277068"/>
    <w:rsid w:val="00285B17"/>
    <w:rsid w:val="00297FDD"/>
    <w:rsid w:val="002A1D35"/>
    <w:rsid w:val="002B50E0"/>
    <w:rsid w:val="002B78D0"/>
    <w:rsid w:val="002D36A0"/>
    <w:rsid w:val="002D599E"/>
    <w:rsid w:val="002F2ED6"/>
    <w:rsid w:val="0030002E"/>
    <w:rsid w:val="00316DBD"/>
    <w:rsid w:val="0032309C"/>
    <w:rsid w:val="003251D4"/>
    <w:rsid w:val="0035065C"/>
    <w:rsid w:val="003567F7"/>
    <w:rsid w:val="00371532"/>
    <w:rsid w:val="00372852"/>
    <w:rsid w:val="003762EA"/>
    <w:rsid w:val="00395738"/>
    <w:rsid w:val="003A49B7"/>
    <w:rsid w:val="003B1C9E"/>
    <w:rsid w:val="003B48DD"/>
    <w:rsid w:val="003B59BD"/>
    <w:rsid w:val="003E0771"/>
    <w:rsid w:val="003E42E0"/>
    <w:rsid w:val="003E6378"/>
    <w:rsid w:val="003E7DCD"/>
    <w:rsid w:val="003F081D"/>
    <w:rsid w:val="003F0C92"/>
    <w:rsid w:val="003F7C0A"/>
    <w:rsid w:val="004042C5"/>
    <w:rsid w:val="00415FDA"/>
    <w:rsid w:val="00417E9D"/>
    <w:rsid w:val="00422682"/>
    <w:rsid w:val="004242FE"/>
    <w:rsid w:val="00431B3E"/>
    <w:rsid w:val="00434ED5"/>
    <w:rsid w:val="00454E48"/>
    <w:rsid w:val="00456838"/>
    <w:rsid w:val="00460B7A"/>
    <w:rsid w:val="004615F4"/>
    <w:rsid w:val="00464C05"/>
    <w:rsid w:val="0047330C"/>
    <w:rsid w:val="00476A13"/>
    <w:rsid w:val="00484205"/>
    <w:rsid w:val="004857EE"/>
    <w:rsid w:val="004B1F88"/>
    <w:rsid w:val="004D1F18"/>
    <w:rsid w:val="005058CD"/>
    <w:rsid w:val="00512D11"/>
    <w:rsid w:val="00514D46"/>
    <w:rsid w:val="005164DA"/>
    <w:rsid w:val="00527F84"/>
    <w:rsid w:val="005503BE"/>
    <w:rsid w:val="0055237B"/>
    <w:rsid w:val="00566492"/>
    <w:rsid w:val="00567B37"/>
    <w:rsid w:val="005B4389"/>
    <w:rsid w:val="005C24D7"/>
    <w:rsid w:val="005F5398"/>
    <w:rsid w:val="006032C0"/>
    <w:rsid w:val="00604E65"/>
    <w:rsid w:val="00614E09"/>
    <w:rsid w:val="0062127B"/>
    <w:rsid w:val="006244D3"/>
    <w:rsid w:val="00636C09"/>
    <w:rsid w:val="00642A9D"/>
    <w:rsid w:val="00663816"/>
    <w:rsid w:val="00664657"/>
    <w:rsid w:val="00667A58"/>
    <w:rsid w:val="00670A08"/>
    <w:rsid w:val="006812BF"/>
    <w:rsid w:val="006C5467"/>
    <w:rsid w:val="006D0910"/>
    <w:rsid w:val="006D5CBD"/>
    <w:rsid w:val="006F2DFE"/>
    <w:rsid w:val="006F3084"/>
    <w:rsid w:val="006F49F5"/>
    <w:rsid w:val="006F6A4B"/>
    <w:rsid w:val="006F730B"/>
    <w:rsid w:val="007120B1"/>
    <w:rsid w:val="007145CE"/>
    <w:rsid w:val="00744DB2"/>
    <w:rsid w:val="00764054"/>
    <w:rsid w:val="00775C3D"/>
    <w:rsid w:val="00784280"/>
    <w:rsid w:val="00793B29"/>
    <w:rsid w:val="007A6F16"/>
    <w:rsid w:val="007B03B5"/>
    <w:rsid w:val="007D6948"/>
    <w:rsid w:val="007E52D0"/>
    <w:rsid w:val="007F4AD0"/>
    <w:rsid w:val="00815BD7"/>
    <w:rsid w:val="00816456"/>
    <w:rsid w:val="008523A1"/>
    <w:rsid w:val="00865301"/>
    <w:rsid w:val="00866BDD"/>
    <w:rsid w:val="00871381"/>
    <w:rsid w:val="008767A8"/>
    <w:rsid w:val="00890088"/>
    <w:rsid w:val="008932E5"/>
    <w:rsid w:val="00893487"/>
    <w:rsid w:val="008A6B5A"/>
    <w:rsid w:val="008B08D8"/>
    <w:rsid w:val="008C0913"/>
    <w:rsid w:val="008C18FC"/>
    <w:rsid w:val="008C3D28"/>
    <w:rsid w:val="008C6D20"/>
    <w:rsid w:val="00900A93"/>
    <w:rsid w:val="009276C9"/>
    <w:rsid w:val="00927872"/>
    <w:rsid w:val="009336D9"/>
    <w:rsid w:val="00951BA2"/>
    <w:rsid w:val="009523D9"/>
    <w:rsid w:val="00967EE3"/>
    <w:rsid w:val="00972665"/>
    <w:rsid w:val="00975889"/>
    <w:rsid w:val="00987B0E"/>
    <w:rsid w:val="0099513F"/>
    <w:rsid w:val="009A52D7"/>
    <w:rsid w:val="009B2390"/>
    <w:rsid w:val="009C1CAD"/>
    <w:rsid w:val="009C2038"/>
    <w:rsid w:val="009F4AF7"/>
    <w:rsid w:val="00A04D1F"/>
    <w:rsid w:val="00A21369"/>
    <w:rsid w:val="00A24E84"/>
    <w:rsid w:val="00A35F89"/>
    <w:rsid w:val="00A417F9"/>
    <w:rsid w:val="00A46F52"/>
    <w:rsid w:val="00A5361F"/>
    <w:rsid w:val="00A741D4"/>
    <w:rsid w:val="00AB171A"/>
    <w:rsid w:val="00AB52B2"/>
    <w:rsid w:val="00AB60EF"/>
    <w:rsid w:val="00AB66EC"/>
    <w:rsid w:val="00AD3CA8"/>
    <w:rsid w:val="00AE2626"/>
    <w:rsid w:val="00AF3AF9"/>
    <w:rsid w:val="00AF6AB3"/>
    <w:rsid w:val="00B01753"/>
    <w:rsid w:val="00B134AE"/>
    <w:rsid w:val="00B24292"/>
    <w:rsid w:val="00B91B1E"/>
    <w:rsid w:val="00BA4367"/>
    <w:rsid w:val="00BB1B44"/>
    <w:rsid w:val="00BC479A"/>
    <w:rsid w:val="00BE343A"/>
    <w:rsid w:val="00BE790F"/>
    <w:rsid w:val="00BF141E"/>
    <w:rsid w:val="00BF5515"/>
    <w:rsid w:val="00C0743A"/>
    <w:rsid w:val="00C14156"/>
    <w:rsid w:val="00C240F5"/>
    <w:rsid w:val="00C33BF2"/>
    <w:rsid w:val="00C91916"/>
    <w:rsid w:val="00C931D0"/>
    <w:rsid w:val="00CA323F"/>
    <w:rsid w:val="00CB2AE0"/>
    <w:rsid w:val="00CC3210"/>
    <w:rsid w:val="00CD0886"/>
    <w:rsid w:val="00CE0EB7"/>
    <w:rsid w:val="00D039DA"/>
    <w:rsid w:val="00D41D6F"/>
    <w:rsid w:val="00D52C41"/>
    <w:rsid w:val="00D65A78"/>
    <w:rsid w:val="00D71A43"/>
    <w:rsid w:val="00D91504"/>
    <w:rsid w:val="00D96ADA"/>
    <w:rsid w:val="00DA2E01"/>
    <w:rsid w:val="00DB3DE4"/>
    <w:rsid w:val="00DC75F7"/>
    <w:rsid w:val="00DE1E24"/>
    <w:rsid w:val="00DE49C9"/>
    <w:rsid w:val="00DF3592"/>
    <w:rsid w:val="00E16458"/>
    <w:rsid w:val="00E21790"/>
    <w:rsid w:val="00E260C9"/>
    <w:rsid w:val="00E2752C"/>
    <w:rsid w:val="00E31FFB"/>
    <w:rsid w:val="00E379FA"/>
    <w:rsid w:val="00E42209"/>
    <w:rsid w:val="00E459E7"/>
    <w:rsid w:val="00E56FE6"/>
    <w:rsid w:val="00E70AF4"/>
    <w:rsid w:val="00E77FE2"/>
    <w:rsid w:val="00E92C86"/>
    <w:rsid w:val="00E9484B"/>
    <w:rsid w:val="00EB540F"/>
    <w:rsid w:val="00EC3861"/>
    <w:rsid w:val="00EF1527"/>
    <w:rsid w:val="00EF45F1"/>
    <w:rsid w:val="00EF6FE1"/>
    <w:rsid w:val="00F02B93"/>
    <w:rsid w:val="00F03E90"/>
    <w:rsid w:val="00F05573"/>
    <w:rsid w:val="00F1088A"/>
    <w:rsid w:val="00F22916"/>
    <w:rsid w:val="00F3694B"/>
    <w:rsid w:val="00F937D3"/>
    <w:rsid w:val="00FA15F4"/>
    <w:rsid w:val="00FB0AB0"/>
    <w:rsid w:val="00FB5F7F"/>
    <w:rsid w:val="00FD29BD"/>
    <w:rsid w:val="00FE734E"/>
    <w:rsid w:val="00FE76E1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4F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7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7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B52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B52B2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B91B1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91B1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91B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91B1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91B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77F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7F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77F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77F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7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7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B52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B52B2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B91B1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91B1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91B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91B1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91B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77F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7F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77F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77F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EB638-FBEE-474D-A034-B6D34FD2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23</Pages>
  <Words>5487</Words>
  <Characters>31280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ГО Верхняя Пышма</Company>
  <LinksUpToDate>false</LinksUpToDate>
  <CharactersWithSpaces>36694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YV-Karpova</dc:creator>
  <cp:keywords/>
  <dc:description/>
  <cp:lastModifiedBy>Gluhih</cp:lastModifiedBy>
  <cp:revision>21</cp:revision>
  <cp:lastPrinted>2020-07-16T06:26:00Z</cp:lastPrinted>
  <dcterms:created xsi:type="dcterms:W3CDTF">2019-08-20T03:42:00Z</dcterms:created>
  <dcterms:modified xsi:type="dcterms:W3CDTF">2020-07-16T06:26:00Z</dcterms:modified>
</cp:coreProperties>
</file>