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8D" w:rsidRPr="00260EF2" w:rsidRDefault="000E318D" w:rsidP="00260EF2">
      <w:pPr>
        <w:ind w:left="5529" w:firstLine="0"/>
        <w:jc w:val="left"/>
        <w:rPr>
          <w:rFonts w:eastAsia="Times New Roman" w:cs="Times New Roman"/>
          <w:szCs w:val="28"/>
          <w:lang w:eastAsia="ru-RU"/>
        </w:rPr>
      </w:pPr>
      <w:r w:rsidRPr="00260EF2">
        <w:rPr>
          <w:rFonts w:eastAsia="Times New Roman" w:cs="Times New Roman"/>
          <w:szCs w:val="28"/>
          <w:lang w:eastAsia="ru-RU"/>
        </w:rPr>
        <w:t>УТВЕРЖДЕН</w:t>
      </w:r>
    </w:p>
    <w:p w:rsidR="000E318D" w:rsidRPr="00260EF2" w:rsidRDefault="00260EF2" w:rsidP="00260EF2">
      <w:pPr>
        <w:ind w:left="5529" w:firstLine="0"/>
        <w:jc w:val="left"/>
        <w:rPr>
          <w:rFonts w:eastAsia="Times New Roman" w:cs="Times New Roman"/>
          <w:szCs w:val="28"/>
          <w:lang w:eastAsia="ru-RU"/>
        </w:rPr>
      </w:pPr>
      <w:r w:rsidRPr="00260EF2">
        <w:rPr>
          <w:rFonts w:eastAsia="Times New Roman" w:cs="Times New Roman"/>
          <w:szCs w:val="28"/>
          <w:lang w:eastAsia="ru-RU"/>
        </w:rPr>
        <w:t>п</w:t>
      </w:r>
      <w:r w:rsidR="000E318D" w:rsidRPr="00260EF2">
        <w:rPr>
          <w:rFonts w:eastAsia="Times New Roman" w:cs="Times New Roman"/>
          <w:szCs w:val="28"/>
          <w:lang w:eastAsia="ru-RU"/>
        </w:rPr>
        <w:t>остановлением администрации городского округа Верхняя Пышма</w:t>
      </w:r>
    </w:p>
    <w:p w:rsidR="00B64837" w:rsidRPr="00B64837" w:rsidRDefault="00B64837" w:rsidP="00B64837">
      <w:pPr>
        <w:ind w:left="5529" w:firstLine="0"/>
        <w:rPr>
          <w:rFonts w:eastAsia="Times New Roman" w:cs="Times New Roman"/>
          <w:szCs w:val="24"/>
          <w:lang w:eastAsia="ru-RU"/>
        </w:rPr>
      </w:pPr>
      <w:r w:rsidRPr="00B64837">
        <w:rPr>
          <w:rFonts w:eastAsia="Times New Roman" w:cs="Times New Roman"/>
          <w:szCs w:val="24"/>
          <w:lang w:eastAsia="ru-RU"/>
        </w:rPr>
        <w:t xml:space="preserve">от </w:t>
      </w:r>
      <w:r w:rsidR="00DB3F03">
        <w:rPr>
          <w:rFonts w:eastAsia="Times New Roman" w:cs="Times New Roman"/>
          <w:szCs w:val="24"/>
          <w:lang w:eastAsia="ru-RU"/>
        </w:rPr>
        <w:t>26.02.2019</w:t>
      </w:r>
      <w:bookmarkStart w:id="0" w:name="_GoBack"/>
      <w:bookmarkEnd w:id="0"/>
      <w:r w:rsidR="00E3180F">
        <w:rPr>
          <w:rFonts w:eastAsia="Times New Roman" w:cs="Times New Roman"/>
          <w:szCs w:val="24"/>
          <w:lang w:eastAsia="ru-RU"/>
        </w:rPr>
        <w:t xml:space="preserve"> № </w:t>
      </w:r>
      <w:r w:rsidR="00DB3F03">
        <w:rPr>
          <w:rFonts w:eastAsia="Times New Roman" w:cs="Times New Roman"/>
          <w:szCs w:val="24"/>
          <w:lang w:eastAsia="ru-RU"/>
        </w:rPr>
        <w:t>202</w:t>
      </w:r>
    </w:p>
    <w:p w:rsidR="00BA44BE" w:rsidRPr="00260EF2" w:rsidRDefault="00BA44BE" w:rsidP="00260EF2">
      <w:pPr>
        <w:ind w:firstLine="5670"/>
        <w:jc w:val="center"/>
        <w:rPr>
          <w:rFonts w:eastAsia="Calibri" w:cs="Times New Roman"/>
          <w:b/>
          <w:szCs w:val="28"/>
          <w:lang w:eastAsia="ru-RU"/>
        </w:rPr>
      </w:pPr>
    </w:p>
    <w:p w:rsidR="00260EF2" w:rsidRPr="00260EF2" w:rsidRDefault="00F857FA" w:rsidP="00260EF2">
      <w:pPr>
        <w:ind w:firstLine="720"/>
        <w:jc w:val="center"/>
        <w:rPr>
          <w:rFonts w:eastAsia="Calibri" w:cs="Times New Roman"/>
          <w:b/>
          <w:szCs w:val="28"/>
          <w:lang w:eastAsia="ru-RU"/>
        </w:rPr>
      </w:pPr>
      <w:r w:rsidRPr="00260EF2">
        <w:rPr>
          <w:rFonts w:eastAsia="Calibri" w:cs="Times New Roman"/>
          <w:b/>
          <w:szCs w:val="28"/>
          <w:lang w:eastAsia="ru-RU"/>
        </w:rPr>
        <w:t xml:space="preserve">Административный регламент </w:t>
      </w:r>
    </w:p>
    <w:p w:rsidR="00F857FA" w:rsidRPr="00260EF2" w:rsidRDefault="00F857FA" w:rsidP="00260EF2">
      <w:pPr>
        <w:ind w:firstLine="720"/>
        <w:jc w:val="center"/>
        <w:rPr>
          <w:rFonts w:eastAsia="Calibri" w:cs="Times New Roman"/>
          <w:b/>
          <w:szCs w:val="28"/>
          <w:lang w:eastAsia="ru-RU"/>
        </w:rPr>
      </w:pPr>
      <w:r w:rsidRPr="00260EF2">
        <w:rPr>
          <w:rFonts w:eastAsia="Calibri" w:cs="Times New Roman"/>
          <w:b/>
          <w:szCs w:val="28"/>
          <w:lang w:eastAsia="ru-RU"/>
        </w:rPr>
        <w:t>предоставления муниципальной услуги</w:t>
      </w:r>
      <w:r w:rsidR="00260EF2">
        <w:rPr>
          <w:rFonts w:eastAsia="Calibri" w:cs="Times New Roman"/>
          <w:b/>
          <w:szCs w:val="28"/>
          <w:lang w:eastAsia="ru-RU"/>
        </w:rPr>
        <w:t xml:space="preserve"> </w:t>
      </w:r>
      <w:r w:rsidRPr="00260EF2">
        <w:rPr>
          <w:rFonts w:eastAsia="Calibri" w:cs="Times New Roman"/>
          <w:b/>
          <w:szCs w:val="28"/>
          <w:lang w:eastAsia="ru-RU"/>
        </w:rPr>
        <w:t>«</w:t>
      </w:r>
      <w:r w:rsidR="006B0442" w:rsidRPr="00260EF2">
        <w:rPr>
          <w:rFonts w:eastAsia="Calibri" w:cs="Times New Roman"/>
          <w:b/>
          <w:szCs w:val="28"/>
          <w:lang w:eastAsia="ru-RU"/>
        </w:rPr>
        <w:t>Предоставление разрешени</w:t>
      </w:r>
      <w:r w:rsidR="009A2C67" w:rsidRPr="00260EF2">
        <w:rPr>
          <w:rFonts w:eastAsia="Calibri" w:cs="Times New Roman"/>
          <w:b/>
          <w:szCs w:val="28"/>
          <w:lang w:eastAsia="ru-RU"/>
        </w:rPr>
        <w:t>я</w:t>
      </w:r>
      <w:r w:rsidR="006B0442" w:rsidRPr="00260EF2">
        <w:rPr>
          <w:rFonts w:eastAsia="Calibri" w:cs="Times New Roman"/>
          <w:b/>
          <w:szCs w:val="28"/>
          <w:lang w:eastAsia="ru-RU"/>
        </w:rPr>
        <w:t xml:space="preserve"> </w:t>
      </w:r>
      <w:r w:rsidR="00D13344" w:rsidRPr="00260EF2">
        <w:rPr>
          <w:rFonts w:eastAsia="Calibri" w:cs="Times New Roman"/>
          <w:b/>
          <w:szCs w:val="28"/>
          <w:lang w:eastAsia="ru-RU"/>
        </w:rPr>
        <w:t>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r w:rsidRPr="00260EF2">
        <w:rPr>
          <w:rFonts w:eastAsia="Calibri" w:cs="Times New Roman"/>
          <w:b/>
          <w:szCs w:val="28"/>
          <w:lang w:eastAsia="ru-RU"/>
        </w:rPr>
        <w:t>»</w:t>
      </w:r>
      <w:bookmarkStart w:id="1" w:name="_Toc441945420"/>
    </w:p>
    <w:p w:rsidR="00F857FA" w:rsidRPr="00260EF2" w:rsidRDefault="00F857FA" w:rsidP="00260EF2">
      <w:pPr>
        <w:ind w:firstLine="720"/>
        <w:jc w:val="center"/>
        <w:rPr>
          <w:rFonts w:eastAsia="Calibri" w:cs="Times New Roman"/>
          <w:szCs w:val="28"/>
          <w:lang w:eastAsia="ru-RU"/>
        </w:rPr>
      </w:pPr>
    </w:p>
    <w:p w:rsidR="00F857FA" w:rsidRPr="00260EF2" w:rsidRDefault="00F857FA" w:rsidP="00260EF2">
      <w:pPr>
        <w:pStyle w:val="11"/>
        <w:jc w:val="center"/>
        <w:rPr>
          <w:i w:val="0"/>
          <w:sz w:val="28"/>
          <w:szCs w:val="28"/>
        </w:rPr>
      </w:pPr>
      <w:r w:rsidRPr="00260EF2">
        <w:rPr>
          <w:i w:val="0"/>
          <w:sz w:val="28"/>
          <w:szCs w:val="28"/>
        </w:rPr>
        <w:t xml:space="preserve">Раздел </w:t>
      </w:r>
      <w:r w:rsidRPr="00260EF2">
        <w:rPr>
          <w:i w:val="0"/>
          <w:sz w:val="28"/>
          <w:szCs w:val="28"/>
          <w:lang w:val="en-US"/>
        </w:rPr>
        <w:t>I</w:t>
      </w:r>
      <w:r w:rsidRPr="00260EF2">
        <w:rPr>
          <w:i w:val="0"/>
          <w:sz w:val="28"/>
          <w:szCs w:val="28"/>
        </w:rPr>
        <w:t>. Общие положения</w:t>
      </w:r>
      <w:bookmarkEnd w:id="1"/>
    </w:p>
    <w:p w:rsidR="00F857FA" w:rsidRPr="00260EF2" w:rsidRDefault="00F857FA" w:rsidP="00260EF2">
      <w:pPr>
        <w:ind w:firstLine="0"/>
        <w:rPr>
          <w:rFonts w:eastAsia="Times New Roman" w:cs="Times New Roman"/>
          <w:szCs w:val="28"/>
          <w:lang w:eastAsia="ru-RU"/>
        </w:rPr>
      </w:pPr>
    </w:p>
    <w:p w:rsidR="00F857FA" w:rsidRPr="00260EF2" w:rsidRDefault="00F857FA" w:rsidP="00260EF2">
      <w:pPr>
        <w:pStyle w:val="20"/>
        <w:spacing w:before="0" w:after="0"/>
        <w:jc w:val="center"/>
        <w:rPr>
          <w:rFonts w:ascii="Times New Roman" w:hAnsi="Times New Roman"/>
          <w:i w:val="0"/>
        </w:rPr>
      </w:pPr>
      <w:bookmarkStart w:id="2" w:name="_Toc441945421"/>
      <w:r w:rsidRPr="00260EF2">
        <w:rPr>
          <w:rFonts w:ascii="Times New Roman" w:hAnsi="Times New Roman"/>
          <w:i w:val="0"/>
        </w:rPr>
        <w:t xml:space="preserve">Предмет регулирования </w:t>
      </w:r>
      <w:r w:rsidR="00260EF2">
        <w:rPr>
          <w:rFonts w:ascii="Times New Roman" w:hAnsi="Times New Roman"/>
          <w:i w:val="0"/>
        </w:rPr>
        <w:t>а</w:t>
      </w:r>
      <w:r w:rsidRPr="00260EF2">
        <w:rPr>
          <w:rFonts w:ascii="Times New Roman" w:hAnsi="Times New Roman"/>
          <w:i w:val="0"/>
        </w:rPr>
        <w:t>дминистративного регламента</w:t>
      </w:r>
      <w:bookmarkEnd w:id="2"/>
    </w:p>
    <w:p w:rsidR="00F857FA" w:rsidRPr="00260EF2" w:rsidRDefault="00F857FA" w:rsidP="00260EF2">
      <w:pPr>
        <w:ind w:firstLine="720"/>
        <w:jc w:val="center"/>
        <w:rPr>
          <w:rFonts w:eastAsia="Times New Roman" w:cs="Times New Roman"/>
          <w:szCs w:val="28"/>
          <w:lang w:eastAsia="ru-RU"/>
        </w:rPr>
      </w:pPr>
    </w:p>
    <w:p w:rsidR="00F857FA" w:rsidRPr="00260EF2" w:rsidRDefault="00F857FA"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Административный регламент устанавливает стандарт предоставления муниципальной услуги «</w:t>
      </w:r>
      <w:r w:rsidR="006B0442" w:rsidRPr="00260EF2">
        <w:rPr>
          <w:rFonts w:ascii="Times New Roman" w:eastAsia="Times New Roman" w:hAnsi="Times New Roman"/>
          <w:sz w:val="28"/>
          <w:lang w:eastAsia="ru-RU"/>
        </w:rPr>
        <w:t>Предоставление разрешени</w:t>
      </w:r>
      <w:r w:rsidR="009A2C67" w:rsidRPr="00260EF2">
        <w:rPr>
          <w:rFonts w:ascii="Times New Roman" w:eastAsia="Times New Roman" w:hAnsi="Times New Roman"/>
          <w:sz w:val="28"/>
          <w:lang w:eastAsia="ru-RU"/>
        </w:rPr>
        <w:t>я</w:t>
      </w:r>
      <w:r w:rsidR="006B0442" w:rsidRPr="00260EF2">
        <w:rPr>
          <w:rFonts w:ascii="Times New Roman" w:eastAsia="Times New Roman" w:hAnsi="Times New Roman"/>
          <w:sz w:val="28"/>
          <w:lang w:eastAsia="ru-RU"/>
        </w:rPr>
        <w:t xml:space="preserve"> </w:t>
      </w:r>
      <w:r w:rsidR="00D13344" w:rsidRPr="00260EF2">
        <w:rPr>
          <w:rFonts w:ascii="Times New Roman" w:hAnsi="Times New Roman"/>
          <w:sz w:val="28"/>
          <w:lang w:eastAsia="ru-RU"/>
        </w:rPr>
        <w:t>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r w:rsidRPr="00260EF2">
        <w:rPr>
          <w:rFonts w:ascii="Times New Roman" w:eastAsia="Times New Roman" w:hAnsi="Times New Roman"/>
          <w:sz w:val="28"/>
          <w:lang w:eastAsia="ru-RU"/>
        </w:rPr>
        <w:t>»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260EF2">
        <w:rPr>
          <w:rFonts w:ascii="Times New Roman" w:eastAsia="Times New Roman" w:hAnsi="Times New Roman"/>
          <w:bCs/>
          <w:sz w:val="28"/>
          <w:lang w:eastAsia="ru-RU"/>
        </w:rPr>
        <w:t xml:space="preserve"> </w:t>
      </w:r>
      <w:r w:rsidRPr="00260EF2">
        <w:rPr>
          <w:rFonts w:ascii="Times New Roman" w:eastAsia="Times New Roman" w:hAnsi="Times New Roman"/>
          <w:sz w:val="28"/>
          <w:lang w:eastAsia="ru-RU"/>
        </w:rPr>
        <w:t xml:space="preserve">на территории </w:t>
      </w:r>
      <w:r w:rsidR="001B16A1" w:rsidRPr="00260EF2">
        <w:rPr>
          <w:rFonts w:ascii="Times New Roman" w:eastAsia="Times New Roman" w:hAnsi="Times New Roman"/>
          <w:sz w:val="28"/>
          <w:lang w:eastAsia="ru-RU"/>
        </w:rPr>
        <w:t>городского округа Верхняя Пышма.</w:t>
      </w:r>
    </w:p>
    <w:p w:rsidR="001B16A1" w:rsidRPr="00260EF2" w:rsidRDefault="001B16A1" w:rsidP="00260EF2">
      <w:pPr>
        <w:widowControl w:val="0"/>
        <w:autoSpaceDE w:val="0"/>
        <w:autoSpaceDN w:val="0"/>
        <w:adjustRightInd w:val="0"/>
        <w:rPr>
          <w:rFonts w:eastAsia="Times New Roman" w:cs="Times New Roman"/>
          <w:szCs w:val="28"/>
          <w:lang w:eastAsia="ru-RU"/>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Круг заявителей</w:t>
      </w:r>
    </w:p>
    <w:p w:rsidR="00EE29F1" w:rsidRPr="00260EF2" w:rsidRDefault="00EE29F1" w:rsidP="00260EF2">
      <w:pPr>
        <w:ind w:firstLine="720"/>
        <w:rPr>
          <w:rFonts w:eastAsia="Times New Roman" w:cs="Times New Roman"/>
          <w:szCs w:val="28"/>
          <w:lang w:eastAsia="ru-RU"/>
        </w:rPr>
      </w:pPr>
    </w:p>
    <w:p w:rsidR="00941BB9" w:rsidRPr="00260EF2" w:rsidRDefault="00941BB9" w:rsidP="00260EF2">
      <w:pPr>
        <w:pStyle w:val="a8"/>
        <w:widowControl w:val="0"/>
        <w:numPr>
          <w:ilvl w:val="0"/>
          <w:numId w:val="10"/>
        </w:numPr>
        <w:autoSpaceDE w:val="0"/>
        <w:autoSpaceDN w:val="0"/>
        <w:adjustRightInd w:val="0"/>
        <w:spacing w:after="0" w:line="240" w:lineRule="auto"/>
        <w:ind w:left="142" w:firstLine="567"/>
        <w:jc w:val="both"/>
        <w:rPr>
          <w:rFonts w:ascii="Times New Roman" w:hAnsi="Times New Roman"/>
          <w:sz w:val="28"/>
        </w:rPr>
      </w:pPr>
      <w:r w:rsidRPr="00260EF2">
        <w:rPr>
          <w:rFonts w:ascii="Times New Roman" w:eastAsia="Times New Roman" w:hAnsi="Times New Roman"/>
          <w:sz w:val="28"/>
          <w:lang w:eastAsia="ru-RU"/>
        </w:rPr>
        <w:t>Заявителями при предоставлении муниципальной услуги являются физические</w:t>
      </w:r>
      <w:r w:rsidR="00AB6CBF" w:rsidRPr="00260EF2">
        <w:rPr>
          <w:rFonts w:ascii="Times New Roman" w:eastAsia="Times New Roman" w:hAnsi="Times New Roman"/>
          <w:sz w:val="28"/>
          <w:lang w:eastAsia="ru-RU"/>
        </w:rPr>
        <w:t xml:space="preserve"> лица (граждане Российской Федерации, иностранные граждане и лица без гражданства)</w:t>
      </w:r>
      <w:r w:rsidRPr="00260EF2">
        <w:rPr>
          <w:rFonts w:ascii="Times New Roman" w:eastAsia="Times New Roman" w:hAnsi="Times New Roman"/>
          <w:sz w:val="28"/>
          <w:lang w:eastAsia="ru-RU"/>
        </w:rPr>
        <w:t xml:space="preserve"> или юридические лица, являющиеся правообладателями земельных участков </w:t>
      </w:r>
      <w:r w:rsidR="00AB6CBF" w:rsidRPr="00260EF2">
        <w:rPr>
          <w:rFonts w:ascii="Times New Roman" w:eastAsia="Times New Roman" w:hAnsi="Times New Roman"/>
          <w:sz w:val="28"/>
          <w:lang w:eastAsia="ru-RU"/>
        </w:rPr>
        <w:t>на территории городского округа Ве</w:t>
      </w:r>
      <w:r w:rsidR="00B549E1">
        <w:rPr>
          <w:rFonts w:ascii="Times New Roman" w:eastAsia="Times New Roman" w:hAnsi="Times New Roman"/>
          <w:sz w:val="28"/>
          <w:lang w:eastAsia="ru-RU"/>
        </w:rPr>
        <w:t>рхняя Пышма (далее – заявители),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неблагоприятны для застройки.</w:t>
      </w:r>
    </w:p>
    <w:p w:rsidR="00941BB9" w:rsidRPr="00260EF2" w:rsidRDefault="00941BB9" w:rsidP="00260EF2">
      <w:pPr>
        <w:pStyle w:val="a8"/>
        <w:widowControl w:val="0"/>
        <w:autoSpaceDE w:val="0"/>
        <w:autoSpaceDN w:val="0"/>
        <w:adjustRightInd w:val="0"/>
        <w:spacing w:after="0" w:line="240" w:lineRule="auto"/>
        <w:ind w:left="0" w:firstLine="709"/>
        <w:jc w:val="both"/>
        <w:rPr>
          <w:rFonts w:ascii="Times New Roman" w:hAnsi="Times New Roman"/>
          <w:sz w:val="28"/>
        </w:rPr>
      </w:pPr>
      <w:bookmarkStart w:id="3" w:name="P65"/>
      <w:bookmarkEnd w:id="3"/>
      <w:r w:rsidRPr="00260EF2">
        <w:rPr>
          <w:rFonts w:ascii="Times New Roman" w:eastAsia="Times New Roman" w:hAnsi="Times New Roman"/>
          <w:sz w:val="28"/>
          <w:lang w:eastAsia="ru-RU"/>
        </w:rPr>
        <w:t xml:space="preserve">От имени организаций (юридических лиц), указанных в </w:t>
      </w:r>
      <w:hyperlink w:anchor="P64" w:history="1">
        <w:r w:rsidRPr="00260EF2">
          <w:rPr>
            <w:rFonts w:ascii="Times New Roman" w:eastAsia="Times New Roman" w:hAnsi="Times New Roman"/>
            <w:sz w:val="28"/>
            <w:lang w:eastAsia="ru-RU"/>
          </w:rPr>
          <w:t>пункте 2</w:t>
        </w:r>
      </w:hyperlink>
      <w:r w:rsidRPr="00260EF2">
        <w:rPr>
          <w:rFonts w:ascii="Times New Roman" w:eastAsia="Times New Roman" w:hAnsi="Times New Roman"/>
          <w:sz w:val="28"/>
          <w:lang w:eastAsia="ru-RU"/>
        </w:rPr>
        <w:t xml:space="preserve"> </w:t>
      </w:r>
      <w:r w:rsidR="00E97364">
        <w:rPr>
          <w:rFonts w:ascii="Times New Roman" w:eastAsia="Times New Roman" w:hAnsi="Times New Roman"/>
          <w:sz w:val="28"/>
          <w:lang w:eastAsia="ru-RU"/>
        </w:rPr>
        <w:t>А</w:t>
      </w:r>
      <w:r w:rsidRPr="00260EF2">
        <w:rPr>
          <w:rFonts w:ascii="Times New Roman" w:eastAsia="Times New Roman" w:hAnsi="Times New Roman"/>
          <w:sz w:val="28"/>
          <w:lang w:eastAsia="ru-RU"/>
        </w:rPr>
        <w:t>дминистративного</w:t>
      </w:r>
      <w:r w:rsidRPr="00260EF2">
        <w:rPr>
          <w:rFonts w:ascii="Times New Roman" w:hAnsi="Times New Roman"/>
          <w:sz w:val="28"/>
        </w:rPr>
        <w:t xml:space="preserve"> регламента, вправе выступать:</w:t>
      </w:r>
    </w:p>
    <w:p w:rsidR="00941BB9" w:rsidRPr="00260EF2" w:rsidRDefault="00C84638" w:rsidP="00260EF2">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w:t>
      </w:r>
      <w:r w:rsidR="00941BB9" w:rsidRPr="00260EF2">
        <w:rPr>
          <w:rFonts w:ascii="Times New Roman" w:eastAsia="Times New Roman" w:hAnsi="Times New Roman"/>
          <w:sz w:val="28"/>
          <w:lang w:eastAsia="ru-RU"/>
        </w:rPr>
        <w:t>руководитель организации при представлении документов, подтверждающих его полномочия;</w:t>
      </w:r>
    </w:p>
    <w:p w:rsidR="00941BB9" w:rsidRPr="00260EF2" w:rsidRDefault="00C84638" w:rsidP="00260EF2">
      <w:pPr>
        <w:pStyle w:val="a8"/>
        <w:widowControl w:val="0"/>
        <w:numPr>
          <w:ilvl w:val="0"/>
          <w:numId w:val="8"/>
        </w:numPr>
        <w:autoSpaceDE w:val="0"/>
        <w:autoSpaceDN w:val="0"/>
        <w:adjustRightInd w:val="0"/>
        <w:spacing w:after="0" w:line="240" w:lineRule="auto"/>
        <w:ind w:left="0" w:firstLine="709"/>
        <w:jc w:val="both"/>
        <w:rPr>
          <w:rFonts w:ascii="Times New Roman" w:hAnsi="Times New Roman"/>
          <w:sz w:val="28"/>
        </w:rPr>
      </w:pPr>
      <w:r w:rsidRPr="00260EF2">
        <w:rPr>
          <w:rFonts w:ascii="Times New Roman" w:eastAsia="Times New Roman" w:hAnsi="Times New Roman"/>
          <w:sz w:val="28"/>
          <w:lang w:eastAsia="ru-RU"/>
        </w:rPr>
        <w:t xml:space="preserve"> </w:t>
      </w:r>
      <w:r w:rsidR="00941BB9" w:rsidRPr="00260EF2">
        <w:rPr>
          <w:rFonts w:ascii="Times New Roman" w:eastAsia="Times New Roman" w:hAnsi="Times New Roman"/>
          <w:sz w:val="28"/>
          <w:lang w:eastAsia="ru-RU"/>
        </w:rPr>
        <w:t>представитель</w:t>
      </w:r>
      <w:r w:rsidR="00941BB9" w:rsidRPr="00260EF2">
        <w:rPr>
          <w:rFonts w:ascii="Times New Roman" w:hAnsi="Times New Roman"/>
          <w:sz w:val="28"/>
        </w:rPr>
        <w:t xml:space="preserve">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941BB9" w:rsidRPr="00260EF2" w:rsidRDefault="00941BB9" w:rsidP="00260EF2">
      <w:pPr>
        <w:pStyle w:val="ConsPlusNormal"/>
        <w:ind w:firstLine="709"/>
        <w:jc w:val="both"/>
        <w:rPr>
          <w:rFonts w:ascii="Times New Roman" w:hAnsi="Times New Roman" w:cs="Times New Roman"/>
          <w:sz w:val="28"/>
        </w:rPr>
      </w:pPr>
      <w:r w:rsidRPr="00260EF2">
        <w:rPr>
          <w:rFonts w:ascii="Times New Roman" w:hAnsi="Times New Roman" w:cs="Times New Roman"/>
          <w:sz w:val="28"/>
        </w:rPr>
        <w:t xml:space="preserve">От имени физических лиц, указанных в </w:t>
      </w:r>
      <w:hyperlink w:anchor="P64" w:history="1">
        <w:r w:rsidRPr="00260EF2">
          <w:rPr>
            <w:rFonts w:ascii="Times New Roman" w:hAnsi="Times New Roman" w:cs="Times New Roman"/>
            <w:sz w:val="28"/>
          </w:rPr>
          <w:t>пункте 2</w:t>
        </w:r>
      </w:hyperlink>
      <w:r w:rsidRPr="00260EF2">
        <w:rPr>
          <w:rFonts w:ascii="Times New Roman" w:hAnsi="Times New Roman" w:cs="Times New Roman"/>
          <w:sz w:val="28"/>
        </w:rPr>
        <w:t xml:space="preserve"> </w:t>
      </w:r>
      <w:r w:rsidR="00E97364">
        <w:rPr>
          <w:rFonts w:ascii="Times New Roman" w:hAnsi="Times New Roman" w:cs="Times New Roman"/>
          <w:sz w:val="28"/>
        </w:rPr>
        <w:t>А</w:t>
      </w:r>
      <w:r w:rsidRPr="00260EF2">
        <w:rPr>
          <w:rFonts w:ascii="Times New Roman" w:hAnsi="Times New Roman" w:cs="Times New Roman"/>
          <w:sz w:val="28"/>
        </w:rPr>
        <w:t>дминистративного регламента, вправе выступать:</w:t>
      </w:r>
    </w:p>
    <w:p w:rsidR="00941BB9" w:rsidRPr="00260EF2" w:rsidRDefault="00C84638" w:rsidP="00260EF2">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lastRenderedPageBreak/>
        <w:t xml:space="preserve"> </w:t>
      </w:r>
      <w:r w:rsidR="00941BB9" w:rsidRPr="00260EF2">
        <w:rPr>
          <w:rFonts w:ascii="Times New Roman" w:eastAsia="Times New Roman" w:hAnsi="Times New Roman"/>
          <w:sz w:val="28"/>
          <w:lang w:eastAsia="ru-RU"/>
        </w:rPr>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941BB9" w:rsidRPr="00260EF2" w:rsidRDefault="00C84638" w:rsidP="00260EF2">
      <w:pPr>
        <w:pStyle w:val="a8"/>
        <w:widowControl w:val="0"/>
        <w:numPr>
          <w:ilvl w:val="0"/>
          <w:numId w:val="8"/>
        </w:numPr>
        <w:autoSpaceDE w:val="0"/>
        <w:autoSpaceDN w:val="0"/>
        <w:adjustRightInd w:val="0"/>
        <w:spacing w:after="0" w:line="240" w:lineRule="auto"/>
        <w:ind w:left="0" w:firstLine="709"/>
        <w:jc w:val="both"/>
        <w:rPr>
          <w:rFonts w:ascii="Times New Roman" w:hAnsi="Times New Roman"/>
          <w:sz w:val="28"/>
        </w:rPr>
      </w:pPr>
      <w:r w:rsidRPr="00260EF2">
        <w:rPr>
          <w:rFonts w:ascii="Times New Roman" w:eastAsia="Times New Roman" w:hAnsi="Times New Roman"/>
          <w:sz w:val="28"/>
          <w:lang w:eastAsia="ru-RU"/>
        </w:rPr>
        <w:t xml:space="preserve"> з</w:t>
      </w:r>
      <w:r w:rsidR="00941BB9" w:rsidRPr="00260EF2">
        <w:rPr>
          <w:rFonts w:ascii="Times New Roman" w:eastAsia="Times New Roman" w:hAnsi="Times New Roman"/>
          <w:sz w:val="28"/>
          <w:lang w:eastAsia="ru-RU"/>
        </w:rPr>
        <w:t>аконный представитель физического лица (если последний не полностью дееспособен) при представлении</w:t>
      </w:r>
      <w:r w:rsidR="00941BB9" w:rsidRPr="00260EF2">
        <w:rPr>
          <w:rFonts w:ascii="Times New Roman" w:hAnsi="Times New Roman"/>
          <w:sz w:val="28"/>
        </w:rPr>
        <w:t xml:space="preserve"> документов, подтверждающих права законного представителя.</w:t>
      </w:r>
    </w:p>
    <w:p w:rsidR="00941BB9" w:rsidRPr="00260EF2" w:rsidRDefault="00941BB9" w:rsidP="00260EF2">
      <w:pPr>
        <w:pStyle w:val="ConsPlusNormal"/>
        <w:ind w:firstLine="709"/>
        <w:jc w:val="both"/>
        <w:rPr>
          <w:rFonts w:ascii="Times New Roman" w:hAnsi="Times New Roman" w:cs="Times New Roman"/>
          <w:sz w:val="28"/>
        </w:rPr>
      </w:pPr>
      <w:r w:rsidRPr="00260EF2">
        <w:rPr>
          <w:rFonts w:ascii="Times New Roman" w:hAnsi="Times New Roman" w:cs="Times New Roman"/>
          <w:sz w:val="28"/>
        </w:rPr>
        <w:t>В случае оформления доверенности в форме электронного документа она должна быть подписана с использованием усиленной квалифи</w:t>
      </w:r>
      <w:r w:rsidR="00DB6F1E" w:rsidRPr="00260EF2">
        <w:rPr>
          <w:rFonts w:ascii="Times New Roman" w:hAnsi="Times New Roman" w:cs="Times New Roman"/>
          <w:sz w:val="28"/>
        </w:rPr>
        <w:t>цированной электронной подписи.</w:t>
      </w:r>
    </w:p>
    <w:p w:rsidR="00E31727" w:rsidRPr="00260EF2" w:rsidRDefault="00E31727" w:rsidP="00260EF2">
      <w:pPr>
        <w:widowControl w:val="0"/>
        <w:ind w:firstLine="0"/>
        <w:rPr>
          <w:rFonts w:eastAsia="Times New Roman" w:cs="Times New Roman"/>
          <w:szCs w:val="28"/>
          <w:lang w:eastAsia="ru-RU"/>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Требования к порядку информирования о порядке предоставления муниципальной услуги</w:t>
      </w:r>
    </w:p>
    <w:p w:rsidR="00FA0C57" w:rsidRPr="00260EF2" w:rsidRDefault="00FA0C57" w:rsidP="00260EF2">
      <w:pPr>
        <w:rPr>
          <w:rFonts w:eastAsia="Times New Roman" w:cs="Times New Roman"/>
          <w:szCs w:val="28"/>
          <w:lang w:eastAsia="ru-RU"/>
        </w:rPr>
      </w:pPr>
    </w:p>
    <w:p w:rsidR="00F857FA" w:rsidRPr="00260EF2" w:rsidRDefault="00F857FA"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Информирование заявителей о порядке предоставления муниципальной услуги осуществляется в форме:</w:t>
      </w:r>
    </w:p>
    <w:p w:rsidR="00F857FA" w:rsidRPr="00260EF2" w:rsidRDefault="00704886"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w:t>
      </w:r>
      <w:r w:rsidR="00F857FA" w:rsidRPr="00260EF2">
        <w:rPr>
          <w:rFonts w:ascii="Times New Roman" w:eastAsia="Times New Roman" w:hAnsi="Times New Roman"/>
          <w:sz w:val="28"/>
          <w:lang w:eastAsia="ru-RU"/>
        </w:rPr>
        <w:t xml:space="preserve">информации, размещенной на </w:t>
      </w:r>
      <w:r w:rsidR="00FB72DF" w:rsidRPr="00260EF2">
        <w:rPr>
          <w:rFonts w:ascii="Times New Roman" w:eastAsia="Times New Roman" w:hAnsi="Times New Roman"/>
          <w:sz w:val="28"/>
          <w:lang w:eastAsia="ru-RU"/>
        </w:rPr>
        <w:t>официальном сайте</w:t>
      </w:r>
      <w:r w:rsidR="00F857FA" w:rsidRPr="00260EF2">
        <w:rPr>
          <w:rFonts w:ascii="Times New Roman" w:eastAsia="Times New Roman" w:hAnsi="Times New Roman"/>
          <w:sz w:val="28"/>
          <w:lang w:eastAsia="ru-RU"/>
        </w:rPr>
        <w:t xml:space="preserve"> </w:t>
      </w:r>
      <w:r w:rsidR="001B16A1" w:rsidRPr="00260EF2">
        <w:rPr>
          <w:rFonts w:ascii="Times New Roman" w:eastAsia="Times New Roman" w:hAnsi="Times New Roman"/>
          <w:sz w:val="28"/>
          <w:lang w:eastAsia="ru-RU"/>
        </w:rPr>
        <w:t xml:space="preserve">городского округа Верхняя Пышма </w:t>
      </w:r>
      <w:r w:rsidR="006168B6" w:rsidRPr="00260EF2">
        <w:rPr>
          <w:rFonts w:ascii="Times New Roman" w:eastAsia="Times New Roman" w:hAnsi="Times New Roman"/>
          <w:sz w:val="28"/>
          <w:lang w:eastAsia="ru-RU"/>
        </w:rPr>
        <w:t xml:space="preserve">по электронному адресу </w:t>
      </w:r>
      <w:proofErr w:type="spellStart"/>
      <w:r w:rsidR="006168B6" w:rsidRPr="00260EF2">
        <w:rPr>
          <w:rFonts w:ascii="Times New Roman" w:eastAsia="Times New Roman" w:hAnsi="Times New Roman"/>
          <w:sz w:val="28"/>
          <w:lang w:eastAsia="ru-RU"/>
        </w:rPr>
        <w:t>www</w:t>
      </w:r>
      <w:proofErr w:type="spellEnd"/>
      <w:r w:rsidR="006168B6" w:rsidRPr="00260EF2">
        <w:rPr>
          <w:rFonts w:ascii="Times New Roman" w:eastAsia="Times New Roman" w:hAnsi="Times New Roman"/>
          <w:sz w:val="28"/>
          <w:lang w:eastAsia="ru-RU"/>
        </w:rPr>
        <w:t>.</w:t>
      </w:r>
      <w:proofErr w:type="spellStart"/>
      <w:r w:rsidR="006168B6" w:rsidRPr="00260EF2">
        <w:rPr>
          <w:rFonts w:ascii="Times New Roman" w:eastAsia="Times New Roman" w:hAnsi="Times New Roman"/>
          <w:sz w:val="28"/>
          <w:lang w:val="en-US" w:eastAsia="ru-RU"/>
        </w:rPr>
        <w:t>movp</w:t>
      </w:r>
      <w:proofErr w:type="spellEnd"/>
      <w:r w:rsidR="006168B6" w:rsidRPr="00260EF2">
        <w:rPr>
          <w:rFonts w:ascii="Times New Roman" w:eastAsia="Times New Roman" w:hAnsi="Times New Roman"/>
          <w:sz w:val="28"/>
          <w:lang w:eastAsia="ru-RU"/>
        </w:rPr>
        <w:t>.</w:t>
      </w:r>
      <w:proofErr w:type="spellStart"/>
      <w:r w:rsidR="006168B6" w:rsidRPr="00260EF2">
        <w:rPr>
          <w:rFonts w:ascii="Times New Roman" w:eastAsia="Times New Roman" w:hAnsi="Times New Roman"/>
          <w:sz w:val="28"/>
          <w:lang w:eastAsia="ru-RU"/>
        </w:rPr>
        <w:t>ru</w:t>
      </w:r>
      <w:proofErr w:type="spellEnd"/>
      <w:r w:rsidR="00F857FA" w:rsidRPr="00260EF2">
        <w:rPr>
          <w:rFonts w:ascii="Times New Roman" w:eastAsia="Times New Roman" w:hAnsi="Times New Roman"/>
          <w:sz w:val="28"/>
          <w:lang w:eastAsia="ru-RU"/>
        </w:rPr>
        <w:t>;</w:t>
      </w:r>
    </w:p>
    <w:p w:rsidR="00F857FA" w:rsidRPr="00260EF2" w:rsidRDefault="00704886"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w:t>
      </w:r>
      <w:r w:rsidR="00F857FA" w:rsidRPr="00260EF2">
        <w:rPr>
          <w:rFonts w:ascii="Times New Roman" w:eastAsia="Times New Roman" w:hAnsi="Times New Roman"/>
          <w:sz w:val="28"/>
          <w:lang w:eastAsia="ru-RU"/>
        </w:rPr>
        <w:t>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w:t>
      </w:r>
      <w:r w:rsidR="00647823" w:rsidRPr="00260EF2">
        <w:rPr>
          <w:rFonts w:ascii="Times New Roman" w:eastAsia="Times New Roman" w:hAnsi="Times New Roman"/>
          <w:sz w:val="28"/>
          <w:lang w:eastAsia="ru-RU"/>
        </w:rPr>
        <w:t xml:space="preserve"> </w:t>
      </w:r>
      <w:hyperlink r:id="rId9" w:history="1">
        <w:r w:rsidR="00FA0C57" w:rsidRPr="00260EF2">
          <w:rPr>
            <w:rFonts w:ascii="Times New Roman" w:hAnsi="Times New Roman"/>
            <w:sz w:val="28"/>
          </w:rPr>
          <w:t>www.gosuslugi.ru</w:t>
        </w:r>
      </w:hyperlink>
    </w:p>
    <w:p w:rsidR="00846FEC" w:rsidRPr="00260EF2" w:rsidRDefault="00F857FA"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00334159">
        <w:rPr>
          <w:rFonts w:ascii="Times New Roman" w:eastAsia="Times New Roman" w:hAnsi="Times New Roman"/>
          <w:sz w:val="28"/>
          <w:lang w:eastAsia="ru-RU"/>
        </w:rPr>
        <w:t xml:space="preserve"> </w:t>
      </w:r>
      <w:r w:rsidRPr="00260EF2">
        <w:rPr>
          <w:rFonts w:ascii="Times New Roman" w:eastAsia="Times New Roman" w:hAnsi="Times New Roman"/>
          <w:sz w:val="28"/>
          <w:lang w:eastAsia="ru-RU"/>
        </w:rPr>
        <w:t>и муниципальных услуг» (далее – ГБУ СО «МФЦ»)</w:t>
      </w:r>
      <w:r w:rsidR="006168B6" w:rsidRPr="00260EF2">
        <w:rPr>
          <w:rFonts w:ascii="Times New Roman" w:eastAsia="Times New Roman" w:hAnsi="Times New Roman"/>
          <w:sz w:val="28"/>
          <w:lang w:eastAsia="ru-RU"/>
        </w:rPr>
        <w:t xml:space="preserve"> по электронному адресу www.mfc66.ru</w:t>
      </w:r>
      <w:r w:rsidRPr="00260EF2">
        <w:rPr>
          <w:rFonts w:ascii="Times New Roman" w:eastAsia="Times New Roman" w:hAnsi="Times New Roman"/>
          <w:sz w:val="28"/>
          <w:lang w:eastAsia="ru-RU"/>
        </w:rPr>
        <w:t xml:space="preserve"> или непосредственно в ГБУ СО «МФЦ»</w:t>
      </w:r>
      <w:r w:rsidR="00846FEC" w:rsidRPr="00260EF2">
        <w:rPr>
          <w:rFonts w:ascii="Times New Roman" w:eastAsia="Times New Roman" w:hAnsi="Times New Roman"/>
          <w:sz w:val="28"/>
          <w:lang w:eastAsia="ru-RU"/>
        </w:rPr>
        <w:t>;</w:t>
      </w:r>
    </w:p>
    <w:p w:rsidR="00846FEC" w:rsidRPr="00260EF2" w:rsidRDefault="00846FEC"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F857FA" w:rsidRPr="00260EF2" w:rsidRDefault="00846FEC"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публикаций в средствах массовой информации;</w:t>
      </w:r>
    </w:p>
    <w:p w:rsidR="00DD0F76" w:rsidRPr="00260EF2" w:rsidRDefault="00DD0F76" w:rsidP="00334159">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Прием заявлений о предоставлении муниципальной услуги производится:</w:t>
      </w:r>
    </w:p>
    <w:p w:rsidR="00DD0F76" w:rsidRPr="00260EF2" w:rsidRDefault="00DD0F76" w:rsidP="00334159">
      <w:pPr>
        <w:pStyle w:val="a8"/>
        <w:numPr>
          <w:ilvl w:val="1"/>
          <w:numId w:val="9"/>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В государственном бюджетном учреждении Свердловской области «Многофункциональный центр п</w:t>
      </w:r>
      <w:r w:rsidR="00334159">
        <w:rPr>
          <w:rFonts w:ascii="Times New Roman" w:eastAsia="Times New Roman" w:hAnsi="Times New Roman"/>
          <w:sz w:val="28"/>
          <w:lang w:eastAsia="ru-RU"/>
        </w:rPr>
        <w:t xml:space="preserve">редоставления государственных и </w:t>
      </w:r>
      <w:r w:rsidRPr="00260EF2">
        <w:rPr>
          <w:rFonts w:ascii="Times New Roman" w:eastAsia="Times New Roman" w:hAnsi="Times New Roman"/>
          <w:sz w:val="28"/>
          <w:lang w:eastAsia="ru-RU"/>
        </w:rPr>
        <w:t>муниципальных услуг»:</w:t>
      </w:r>
    </w:p>
    <w:p w:rsidR="00DD0F76" w:rsidRPr="00260EF2" w:rsidRDefault="0022171E" w:rsidP="00334159">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w:t>
      </w:r>
      <w:r w:rsidR="00DD0F76" w:rsidRPr="00260EF2">
        <w:rPr>
          <w:rFonts w:ascii="Times New Roman" w:eastAsia="Times New Roman" w:hAnsi="Times New Roman"/>
          <w:sz w:val="28"/>
          <w:lang w:eastAsia="ru-RU"/>
        </w:rPr>
        <w:t>адрес</w:t>
      </w:r>
      <w:r w:rsidRPr="00260EF2">
        <w:rPr>
          <w:rFonts w:ascii="Times New Roman" w:eastAsia="Times New Roman" w:hAnsi="Times New Roman"/>
          <w:sz w:val="28"/>
          <w:lang w:eastAsia="ru-RU"/>
        </w:rPr>
        <w:t>а</w:t>
      </w:r>
      <w:r w:rsidR="00DD0F76" w:rsidRPr="00260EF2">
        <w:rPr>
          <w:rFonts w:ascii="Times New Roman" w:eastAsia="Times New Roman" w:hAnsi="Times New Roman"/>
          <w:sz w:val="28"/>
          <w:lang w:eastAsia="ru-RU"/>
        </w:rPr>
        <w:t xml:space="preserve"> места нахождения</w:t>
      </w:r>
      <w:r w:rsidRPr="00260EF2">
        <w:rPr>
          <w:rFonts w:ascii="Times New Roman" w:eastAsia="Times New Roman" w:hAnsi="Times New Roman"/>
          <w:sz w:val="28"/>
          <w:lang w:eastAsia="ru-RU"/>
        </w:rPr>
        <w:t xml:space="preserve"> отделов</w:t>
      </w:r>
      <w:r w:rsidR="00DD0F76" w:rsidRPr="00260EF2">
        <w:rPr>
          <w:rFonts w:ascii="Times New Roman" w:eastAsia="Times New Roman" w:hAnsi="Times New Roman"/>
          <w:sz w:val="28"/>
          <w:lang w:eastAsia="ru-RU"/>
        </w:rPr>
        <w:t>: 624090, ул. Юбилейная, д. 20, ул. Победы, д. 11, г. Верхняя Пышма;</w:t>
      </w:r>
    </w:p>
    <w:p w:rsidR="00DD0F76" w:rsidRPr="00260EF2" w:rsidRDefault="00DD0F76" w:rsidP="00260EF2">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контактный телефон: 8 (34368) 5-06-00, 8 (34368) 5-06-01 (ул. Юбилейная, д. 20), 8 (34368) 4-16-00 (ул. Победы, д. 11);</w:t>
      </w:r>
    </w:p>
    <w:p w:rsidR="00DD0F76" w:rsidRPr="00260EF2" w:rsidRDefault="00DD0F76" w:rsidP="00260EF2">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единый телефон справочно-информационного центра: 8 (800) 700-00-04;</w:t>
      </w:r>
    </w:p>
    <w:p w:rsidR="00DD0F76" w:rsidRPr="00260EF2" w:rsidRDefault="00DD0F76" w:rsidP="00260EF2">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график работы: с понедельника по субботу – с 09.00 до 18.00; в четверг – с 09.00 до 20.00; воскресенье – выходной;</w:t>
      </w:r>
    </w:p>
    <w:p w:rsidR="00DD0F76" w:rsidRPr="00260EF2" w:rsidRDefault="00DD0F76" w:rsidP="00280B53">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адрес официального сайта: </w:t>
      </w:r>
      <w:hyperlink r:id="rId10" w:history="1">
        <w:r w:rsidRPr="00260EF2">
          <w:rPr>
            <w:rFonts w:ascii="Times New Roman" w:eastAsia="Times New Roman" w:hAnsi="Times New Roman"/>
            <w:sz w:val="28"/>
            <w:lang w:eastAsia="ru-RU"/>
          </w:rPr>
          <w:t>www.mfc66.ru</w:t>
        </w:r>
      </w:hyperlink>
      <w:r w:rsidRPr="00260EF2">
        <w:rPr>
          <w:rFonts w:ascii="Times New Roman" w:eastAsia="Times New Roman" w:hAnsi="Times New Roman"/>
          <w:sz w:val="28"/>
          <w:lang w:eastAsia="ru-RU"/>
        </w:rPr>
        <w:t>.</w:t>
      </w:r>
    </w:p>
    <w:p w:rsidR="00DD0F76" w:rsidRPr="00334159" w:rsidRDefault="00DD0F76" w:rsidP="00334159">
      <w:pPr>
        <w:pStyle w:val="a8"/>
        <w:numPr>
          <w:ilvl w:val="1"/>
          <w:numId w:val="9"/>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Через федеральную государственную информационную систему «Единый портал</w:t>
      </w:r>
      <w:r w:rsidR="00280B53">
        <w:rPr>
          <w:rFonts w:ascii="Times New Roman" w:eastAsia="Times New Roman" w:hAnsi="Times New Roman"/>
          <w:sz w:val="28"/>
          <w:lang w:eastAsia="ru-RU"/>
        </w:rPr>
        <w:t xml:space="preserve"> </w:t>
      </w:r>
      <w:r w:rsidRPr="00280B53">
        <w:rPr>
          <w:rFonts w:ascii="Times New Roman" w:eastAsia="Times New Roman" w:hAnsi="Times New Roman"/>
          <w:sz w:val="28"/>
          <w:lang w:eastAsia="ru-RU"/>
        </w:rPr>
        <w:t xml:space="preserve">государственных и муниципальных услуг (функций)» (далее – Единый портал),  на официальном сайте www.gosuslugi.ru. В разделе «Личный </w:t>
      </w:r>
      <w:r w:rsidRPr="00280B53">
        <w:rPr>
          <w:rFonts w:ascii="Times New Roman" w:eastAsia="Times New Roman" w:hAnsi="Times New Roman"/>
          <w:sz w:val="28"/>
          <w:lang w:eastAsia="ru-RU"/>
        </w:rPr>
        <w:lastRenderedPageBreak/>
        <w:t>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002950E3" w:rsidRPr="00280B53">
        <w:rPr>
          <w:rFonts w:ascii="Times New Roman" w:eastAsia="Times New Roman" w:hAnsi="Times New Roman"/>
          <w:sz w:val="28"/>
          <w:lang w:eastAsia="ru-RU"/>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r w:rsidRPr="00280B53">
        <w:rPr>
          <w:rFonts w:ascii="Times New Roman" w:eastAsia="Times New Roman" w:hAnsi="Times New Roman"/>
          <w:sz w:val="28"/>
          <w:lang w:eastAsia="ru-RU"/>
        </w:rPr>
        <w:t>».</w:t>
      </w:r>
    </w:p>
    <w:p w:rsidR="007D7F2E" w:rsidRPr="00260EF2" w:rsidRDefault="008119E7" w:rsidP="00280B53">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Стенды, </w:t>
      </w:r>
      <w:r w:rsidR="00F857FA" w:rsidRPr="00260EF2">
        <w:rPr>
          <w:rFonts w:ascii="Times New Roman" w:eastAsia="Times New Roman" w:hAnsi="Times New Roman"/>
          <w:sz w:val="28"/>
          <w:lang w:eastAsia="ru-RU"/>
        </w:rPr>
        <w:t xml:space="preserve">содержащие информацию о графике работы, адресе официального </w:t>
      </w:r>
      <w:r w:rsidR="008E393C" w:rsidRPr="00260EF2">
        <w:rPr>
          <w:rFonts w:ascii="Times New Roman" w:eastAsia="Times New Roman" w:hAnsi="Times New Roman"/>
          <w:sz w:val="28"/>
          <w:lang w:eastAsia="ru-RU"/>
        </w:rPr>
        <w:t>и</w:t>
      </w:r>
      <w:r w:rsidR="00FB72DF" w:rsidRPr="00260EF2">
        <w:rPr>
          <w:rFonts w:ascii="Times New Roman" w:eastAsia="Times New Roman" w:hAnsi="Times New Roman"/>
          <w:sz w:val="28"/>
          <w:lang w:eastAsia="ru-RU"/>
        </w:rPr>
        <w:t xml:space="preserve">нтернет </w:t>
      </w:r>
      <w:r w:rsidR="00F857FA" w:rsidRPr="00260EF2">
        <w:rPr>
          <w:rFonts w:ascii="Times New Roman" w:eastAsia="Times New Roman" w:hAnsi="Times New Roman"/>
          <w:sz w:val="28"/>
          <w:lang w:eastAsia="ru-RU"/>
        </w:rPr>
        <w:t>сайта</w:t>
      </w:r>
      <w:r w:rsidR="00B81159" w:rsidRPr="00260EF2">
        <w:rPr>
          <w:rFonts w:ascii="Times New Roman" w:eastAsia="Times New Roman" w:hAnsi="Times New Roman"/>
          <w:sz w:val="28"/>
          <w:lang w:eastAsia="ru-RU"/>
        </w:rPr>
        <w:t>,</w:t>
      </w:r>
      <w:r w:rsidR="00F857FA" w:rsidRPr="00260EF2">
        <w:rPr>
          <w:rFonts w:ascii="Times New Roman" w:eastAsia="Times New Roman" w:hAnsi="Times New Roman"/>
          <w:sz w:val="28"/>
          <w:lang w:eastAsia="ru-RU"/>
        </w:rPr>
        <w:t xml:space="preserve"> размещаются </w:t>
      </w:r>
      <w:r w:rsidR="00267F34" w:rsidRPr="00260EF2">
        <w:rPr>
          <w:rFonts w:ascii="Times New Roman" w:eastAsia="Times New Roman" w:hAnsi="Times New Roman"/>
          <w:sz w:val="28"/>
          <w:lang w:eastAsia="ru-RU"/>
        </w:rPr>
        <w:t>в здании администрации городского округа Верхняя Пышма по адресу: 624090</w:t>
      </w:r>
      <w:r w:rsidR="008E393C" w:rsidRPr="00260EF2">
        <w:rPr>
          <w:rFonts w:ascii="Times New Roman" w:eastAsia="Times New Roman" w:hAnsi="Times New Roman"/>
          <w:sz w:val="28"/>
          <w:lang w:eastAsia="ru-RU"/>
        </w:rPr>
        <w:t xml:space="preserve">, </w:t>
      </w:r>
      <w:r w:rsidR="00267F34" w:rsidRPr="00260EF2">
        <w:rPr>
          <w:rFonts w:ascii="Times New Roman" w:eastAsia="Times New Roman" w:hAnsi="Times New Roman"/>
          <w:sz w:val="28"/>
          <w:lang w:eastAsia="ru-RU"/>
        </w:rPr>
        <w:t>ул. Красноармейская, 13, г. Верхняя Пышма.</w:t>
      </w:r>
    </w:p>
    <w:p w:rsidR="007D7F2E" w:rsidRPr="00260EF2" w:rsidRDefault="00F857FA" w:rsidP="00260EF2">
      <w:pPr>
        <w:pStyle w:val="a8"/>
        <w:numPr>
          <w:ilvl w:val="1"/>
          <w:numId w:val="12"/>
        </w:numPr>
        <w:spacing w:after="0" w:line="240" w:lineRule="auto"/>
        <w:ind w:left="0" w:firstLine="709"/>
        <w:rPr>
          <w:rFonts w:ascii="Times New Roman" w:eastAsia="Times New Roman" w:hAnsi="Times New Roman"/>
          <w:sz w:val="28"/>
          <w:lang w:eastAsia="ru-RU"/>
        </w:rPr>
      </w:pPr>
      <w:r w:rsidRPr="00260EF2">
        <w:rPr>
          <w:rFonts w:ascii="Times New Roman" w:eastAsia="Times New Roman" w:hAnsi="Times New Roman"/>
          <w:sz w:val="28"/>
          <w:lang w:eastAsia="ru-RU"/>
        </w:rPr>
        <w:t>На стендах размещаются следующие информационные материалы:</w:t>
      </w:r>
    </w:p>
    <w:p w:rsidR="007D7F2E" w:rsidRPr="00260EF2" w:rsidRDefault="00F857FA"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образец заявления и перечень документов, необходимых для предоставления муниципальной услуги;</w:t>
      </w:r>
    </w:p>
    <w:p w:rsidR="00FB72DF" w:rsidRPr="00260EF2" w:rsidRDefault="00F857FA"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B72DF" w:rsidRPr="00260EF2" w:rsidRDefault="00FB72DF"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w:t>
      </w:r>
      <w:r w:rsidR="00F857FA" w:rsidRPr="00260EF2">
        <w:rPr>
          <w:rFonts w:ascii="Times New Roman" w:eastAsia="Times New Roman" w:hAnsi="Times New Roman"/>
          <w:sz w:val="28"/>
          <w:lang w:eastAsia="ru-RU"/>
        </w:rPr>
        <w:t xml:space="preserve">основания для отказа в </w:t>
      </w:r>
      <w:r w:rsidR="007B26C8" w:rsidRPr="00260EF2">
        <w:rPr>
          <w:rFonts w:ascii="Times New Roman" w:eastAsia="Times New Roman" w:hAnsi="Times New Roman"/>
          <w:sz w:val="28"/>
          <w:lang w:eastAsia="ru-RU"/>
        </w:rPr>
        <w:t>приеме</w:t>
      </w:r>
      <w:r w:rsidR="00F857FA" w:rsidRPr="00260EF2">
        <w:rPr>
          <w:rFonts w:ascii="Times New Roman" w:eastAsia="Times New Roman" w:hAnsi="Times New Roman"/>
          <w:sz w:val="28"/>
          <w:lang w:eastAsia="ru-RU"/>
        </w:rPr>
        <w:t xml:space="preserve"> документов, необходимых для предоставления муниципальной услуги;</w:t>
      </w:r>
    </w:p>
    <w:p w:rsidR="00FB72DF" w:rsidRPr="00260EF2" w:rsidRDefault="00F857FA"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основания для отказа в предоставлении муниципальной услуги.</w:t>
      </w:r>
    </w:p>
    <w:p w:rsidR="00F857FA" w:rsidRPr="00260EF2" w:rsidRDefault="00267F34"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К</w:t>
      </w:r>
      <w:r w:rsidR="00F857FA" w:rsidRPr="00260EF2">
        <w:rPr>
          <w:rFonts w:ascii="Times New Roman" w:eastAsia="Times New Roman" w:hAnsi="Times New Roman"/>
          <w:sz w:val="28"/>
          <w:lang w:eastAsia="ru-RU"/>
        </w:rPr>
        <w:t>онс</w:t>
      </w:r>
      <w:r w:rsidRPr="00260EF2">
        <w:rPr>
          <w:rFonts w:ascii="Times New Roman" w:eastAsia="Times New Roman" w:hAnsi="Times New Roman"/>
          <w:sz w:val="28"/>
          <w:lang w:eastAsia="ru-RU"/>
        </w:rPr>
        <w:t>ультирование</w:t>
      </w:r>
      <w:r w:rsidR="00F857FA" w:rsidRPr="00260EF2">
        <w:rPr>
          <w:rFonts w:ascii="Times New Roman" w:eastAsia="Times New Roman" w:hAnsi="Times New Roman"/>
          <w:sz w:val="28"/>
          <w:lang w:eastAsia="ru-RU"/>
        </w:rPr>
        <w:t xml:space="preserve"> </w:t>
      </w:r>
      <w:r w:rsidR="00502451" w:rsidRPr="00260EF2">
        <w:rPr>
          <w:rFonts w:ascii="Times New Roman" w:eastAsia="Times New Roman" w:hAnsi="Times New Roman"/>
          <w:sz w:val="28"/>
          <w:lang w:eastAsia="ru-RU"/>
        </w:rPr>
        <w:t>сотрудник</w:t>
      </w:r>
      <w:r w:rsidRPr="00260EF2">
        <w:rPr>
          <w:rFonts w:ascii="Times New Roman" w:eastAsia="Times New Roman" w:hAnsi="Times New Roman"/>
          <w:sz w:val="28"/>
          <w:lang w:eastAsia="ru-RU"/>
        </w:rPr>
        <w:t xml:space="preserve">ом Управления архитектуры </w:t>
      </w:r>
      <w:r w:rsidR="003B1A98" w:rsidRPr="00260EF2">
        <w:rPr>
          <w:rFonts w:ascii="Times New Roman" w:eastAsia="Times New Roman" w:hAnsi="Times New Roman"/>
          <w:sz w:val="28"/>
          <w:lang w:eastAsia="ru-RU"/>
        </w:rPr>
        <w:t xml:space="preserve">и градостроительства </w:t>
      </w:r>
      <w:r w:rsidR="007D7F2E" w:rsidRPr="00260EF2">
        <w:rPr>
          <w:rFonts w:ascii="Times New Roman" w:eastAsia="Times New Roman" w:hAnsi="Times New Roman"/>
          <w:sz w:val="28"/>
          <w:lang w:eastAsia="ru-RU"/>
        </w:rPr>
        <w:t>администрации городского округа Верхняя Пышма</w:t>
      </w:r>
      <w:r w:rsidR="003B1A98" w:rsidRPr="00260EF2">
        <w:rPr>
          <w:rFonts w:ascii="Times New Roman" w:eastAsia="Times New Roman" w:hAnsi="Times New Roman"/>
          <w:sz w:val="28"/>
          <w:lang w:eastAsia="ru-RU"/>
        </w:rPr>
        <w:t>,</w:t>
      </w:r>
      <w:r w:rsidR="007D7F2E" w:rsidRPr="00260EF2">
        <w:rPr>
          <w:rFonts w:ascii="Times New Roman" w:eastAsia="Times New Roman" w:hAnsi="Times New Roman"/>
          <w:sz w:val="28"/>
          <w:lang w:eastAsia="ru-RU"/>
        </w:rPr>
        <w:t xml:space="preserve"> </w:t>
      </w:r>
      <w:r w:rsidRPr="00260EF2">
        <w:rPr>
          <w:rFonts w:ascii="Times New Roman" w:eastAsia="Times New Roman" w:hAnsi="Times New Roman"/>
          <w:sz w:val="28"/>
          <w:lang w:eastAsia="ru-RU"/>
        </w:rPr>
        <w:t>о</w:t>
      </w:r>
      <w:r w:rsidR="00FA0C57" w:rsidRPr="00260EF2">
        <w:rPr>
          <w:rFonts w:ascii="Times New Roman" w:eastAsia="Times New Roman" w:hAnsi="Times New Roman"/>
          <w:sz w:val="28"/>
          <w:lang w:eastAsia="ru-RU"/>
        </w:rPr>
        <w:t>тветственным за прием и регистрацию заявления</w:t>
      </w:r>
      <w:r w:rsidRPr="00260EF2">
        <w:rPr>
          <w:rFonts w:ascii="Times New Roman" w:eastAsia="Times New Roman" w:hAnsi="Times New Roman"/>
          <w:sz w:val="28"/>
          <w:lang w:eastAsia="ru-RU"/>
        </w:rPr>
        <w:t xml:space="preserve"> осуществляется</w:t>
      </w:r>
      <w:r w:rsidR="00F857FA" w:rsidRPr="00260EF2">
        <w:rPr>
          <w:rFonts w:ascii="Times New Roman" w:eastAsia="Times New Roman" w:hAnsi="Times New Roman"/>
          <w:sz w:val="28"/>
          <w:lang w:eastAsia="ru-RU"/>
        </w:rPr>
        <w:t>:</w:t>
      </w:r>
    </w:p>
    <w:p w:rsidR="00F857FA" w:rsidRPr="00260EF2" w:rsidRDefault="00F857FA"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о порядке предоставления муниципальной услуги;</w:t>
      </w:r>
    </w:p>
    <w:p w:rsidR="00F857FA" w:rsidRPr="00260EF2" w:rsidRDefault="00F857FA"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о перечне документов, необходимых для предоставления муниципальной услуги;</w:t>
      </w:r>
    </w:p>
    <w:p w:rsidR="00F857FA" w:rsidRPr="00260EF2" w:rsidRDefault="00F857FA"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о </w:t>
      </w:r>
      <w:r w:rsidR="00F26AE5" w:rsidRPr="00260EF2">
        <w:rPr>
          <w:rFonts w:ascii="Times New Roman" w:eastAsia="Times New Roman" w:hAnsi="Times New Roman"/>
          <w:sz w:val="28"/>
          <w:lang w:eastAsia="ru-RU"/>
        </w:rPr>
        <w:t xml:space="preserve">регистрационных </w:t>
      </w:r>
      <w:r w:rsidRPr="00260EF2">
        <w:rPr>
          <w:rFonts w:ascii="Times New Roman" w:eastAsia="Times New Roman" w:hAnsi="Times New Roman"/>
          <w:sz w:val="28"/>
          <w:lang w:eastAsia="ru-RU"/>
        </w:rPr>
        <w:t>входящих номерах, под которыми зарегистрированы в системе делопроизводства заявления;</w:t>
      </w:r>
    </w:p>
    <w:p w:rsidR="00F857FA" w:rsidRPr="00260EF2" w:rsidRDefault="00F857FA"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о принятом по конкретному заявлению решении.</w:t>
      </w:r>
    </w:p>
    <w:p w:rsidR="00F857FA" w:rsidRPr="00260EF2" w:rsidRDefault="00F857FA"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При ответах на телефонные звонки и устные обращения </w:t>
      </w:r>
      <w:r w:rsidR="00502451" w:rsidRPr="00260EF2">
        <w:rPr>
          <w:rFonts w:ascii="Times New Roman" w:eastAsia="Times New Roman" w:hAnsi="Times New Roman"/>
          <w:sz w:val="28"/>
          <w:lang w:eastAsia="ru-RU"/>
        </w:rPr>
        <w:t>сотрудник</w:t>
      </w:r>
      <w:r w:rsidR="00FA0C57" w:rsidRPr="00260EF2">
        <w:rPr>
          <w:rFonts w:ascii="Times New Roman" w:eastAsia="Times New Roman" w:hAnsi="Times New Roman"/>
          <w:sz w:val="28"/>
          <w:lang w:eastAsia="ru-RU"/>
        </w:rPr>
        <w:t xml:space="preserve"> </w:t>
      </w:r>
      <w:r w:rsidR="00267F34" w:rsidRPr="00260EF2">
        <w:rPr>
          <w:rFonts w:ascii="Times New Roman" w:eastAsia="Times New Roman" w:hAnsi="Times New Roman"/>
          <w:sz w:val="28"/>
          <w:lang w:eastAsia="ru-RU"/>
        </w:rPr>
        <w:t>Управления архитектуры</w:t>
      </w:r>
      <w:r w:rsidR="003B1A98" w:rsidRPr="00260EF2">
        <w:rPr>
          <w:rFonts w:ascii="Times New Roman" w:eastAsia="Times New Roman" w:hAnsi="Times New Roman"/>
          <w:sz w:val="28"/>
          <w:lang w:eastAsia="ru-RU"/>
        </w:rPr>
        <w:t xml:space="preserve"> и градостроительства</w:t>
      </w:r>
      <w:r w:rsidR="007D7F2E" w:rsidRPr="00260EF2">
        <w:rPr>
          <w:rFonts w:ascii="Times New Roman" w:eastAsia="Times New Roman" w:hAnsi="Times New Roman"/>
          <w:sz w:val="28"/>
          <w:lang w:eastAsia="ru-RU"/>
        </w:rPr>
        <w:t xml:space="preserve"> администрации городского округа Верхняя Пышма</w:t>
      </w:r>
      <w:r w:rsidR="00FA0C57" w:rsidRPr="00260EF2">
        <w:rPr>
          <w:rFonts w:ascii="Times New Roman" w:eastAsia="Times New Roman" w:hAnsi="Times New Roman"/>
          <w:sz w:val="28"/>
          <w:lang w:eastAsia="ru-RU"/>
        </w:rPr>
        <w:t>,</w:t>
      </w:r>
      <w:r w:rsidR="00267F34" w:rsidRPr="00260EF2">
        <w:rPr>
          <w:rFonts w:ascii="Times New Roman" w:eastAsia="Times New Roman" w:hAnsi="Times New Roman"/>
          <w:sz w:val="28"/>
          <w:lang w:eastAsia="ru-RU"/>
        </w:rPr>
        <w:t xml:space="preserve"> </w:t>
      </w:r>
      <w:r w:rsidR="00FA0C57" w:rsidRPr="00260EF2">
        <w:rPr>
          <w:rFonts w:ascii="Times New Roman" w:eastAsia="Times New Roman" w:hAnsi="Times New Roman"/>
          <w:sz w:val="28"/>
          <w:lang w:eastAsia="ru-RU"/>
        </w:rPr>
        <w:t xml:space="preserve">ответственный за прием и регистрацию заявления, </w:t>
      </w:r>
      <w:r w:rsidRPr="00260EF2">
        <w:rPr>
          <w:rFonts w:ascii="Times New Roman" w:eastAsia="Times New Roman" w:hAnsi="Times New Roman"/>
          <w:sz w:val="28"/>
          <w:lang w:eastAsia="ru-RU"/>
        </w:rPr>
        <w:t xml:space="preserve">подробно и в вежливой форме </w:t>
      </w:r>
      <w:r w:rsidR="00267F34" w:rsidRPr="00260EF2">
        <w:rPr>
          <w:rFonts w:ascii="Times New Roman" w:eastAsia="Times New Roman" w:hAnsi="Times New Roman"/>
          <w:sz w:val="28"/>
          <w:lang w:eastAsia="ru-RU"/>
        </w:rPr>
        <w:t>информирует</w:t>
      </w:r>
      <w:r w:rsidRPr="00260EF2">
        <w:rPr>
          <w:rFonts w:ascii="Times New Roman" w:eastAsia="Times New Roman" w:hAnsi="Times New Roman"/>
          <w:sz w:val="28"/>
          <w:lang w:eastAsia="ru-RU"/>
        </w:rPr>
        <w:t xml:space="preserve"> обратившихся по интересующим их вопросам. </w:t>
      </w:r>
    </w:p>
    <w:p w:rsidR="00260EF2" w:rsidRPr="00260EF2" w:rsidRDefault="00260EF2" w:rsidP="00280B53">
      <w:pPr>
        <w:ind w:firstLine="0"/>
        <w:rPr>
          <w:rFonts w:eastAsia="Times New Roman" w:cs="Times New Roman"/>
          <w:szCs w:val="28"/>
          <w:lang w:eastAsia="ru-RU"/>
        </w:rPr>
      </w:pPr>
    </w:p>
    <w:p w:rsidR="00F857FA" w:rsidRPr="00260EF2" w:rsidRDefault="00F857FA" w:rsidP="00260EF2">
      <w:pPr>
        <w:pStyle w:val="11"/>
        <w:jc w:val="center"/>
        <w:rPr>
          <w:i w:val="0"/>
          <w:sz w:val="28"/>
          <w:szCs w:val="28"/>
        </w:rPr>
      </w:pPr>
      <w:r w:rsidRPr="00260EF2">
        <w:rPr>
          <w:i w:val="0"/>
          <w:sz w:val="28"/>
          <w:szCs w:val="28"/>
        </w:rPr>
        <w:t>Раздел II. Стандарт предоставления муниципальной услуги</w:t>
      </w:r>
    </w:p>
    <w:p w:rsidR="00F857FA" w:rsidRPr="00260EF2" w:rsidRDefault="00F857FA" w:rsidP="00260EF2">
      <w:pPr>
        <w:rPr>
          <w:rFonts w:eastAsia="Times New Roman" w:cs="Times New Roman"/>
          <w:szCs w:val="28"/>
          <w:lang w:eastAsia="ru-RU"/>
        </w:rPr>
      </w:pPr>
    </w:p>
    <w:p w:rsidR="00F857FA" w:rsidRPr="00260EF2" w:rsidRDefault="00F857FA" w:rsidP="00260EF2">
      <w:pPr>
        <w:pStyle w:val="20"/>
        <w:spacing w:before="0" w:after="0"/>
        <w:jc w:val="center"/>
        <w:rPr>
          <w:rFonts w:ascii="Times New Roman" w:hAnsi="Times New Roman"/>
          <w:i w:val="0"/>
        </w:rPr>
      </w:pPr>
      <w:bookmarkStart w:id="4" w:name="_Toc441945425"/>
      <w:bookmarkStart w:id="5" w:name="_Toc430614252"/>
      <w:r w:rsidRPr="00260EF2">
        <w:rPr>
          <w:rFonts w:ascii="Times New Roman" w:hAnsi="Times New Roman"/>
          <w:i w:val="0"/>
        </w:rPr>
        <w:t>Наименование муниципальной услуги</w:t>
      </w:r>
      <w:bookmarkEnd w:id="4"/>
    </w:p>
    <w:p w:rsidR="00A23B5D" w:rsidRPr="00260EF2" w:rsidRDefault="00A23B5D" w:rsidP="00260EF2">
      <w:pPr>
        <w:rPr>
          <w:rFonts w:eastAsia="Times New Roman" w:cs="Times New Roman"/>
          <w:szCs w:val="28"/>
          <w:lang w:eastAsia="ru-RU"/>
        </w:rPr>
      </w:pPr>
    </w:p>
    <w:p w:rsidR="00F857FA" w:rsidRPr="00260EF2" w:rsidRDefault="00F857FA" w:rsidP="00260EF2">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Муниципальная услуга «</w:t>
      </w:r>
      <w:r w:rsidR="006B0442" w:rsidRPr="00260EF2">
        <w:rPr>
          <w:rFonts w:ascii="Times New Roman" w:hAnsi="Times New Roman"/>
          <w:sz w:val="28"/>
          <w:lang w:eastAsia="ru-RU"/>
        </w:rPr>
        <w:t>Предоставление разрешени</w:t>
      </w:r>
      <w:r w:rsidR="009A2C67" w:rsidRPr="00260EF2">
        <w:rPr>
          <w:rFonts w:ascii="Times New Roman" w:hAnsi="Times New Roman"/>
          <w:sz w:val="28"/>
          <w:lang w:eastAsia="ru-RU"/>
        </w:rPr>
        <w:t>я</w:t>
      </w:r>
      <w:r w:rsidR="006B0442" w:rsidRPr="00260EF2">
        <w:rPr>
          <w:rFonts w:ascii="Times New Roman" w:hAnsi="Times New Roman"/>
          <w:sz w:val="28"/>
          <w:lang w:eastAsia="ru-RU"/>
        </w:rPr>
        <w:t xml:space="preserve"> </w:t>
      </w:r>
      <w:r w:rsidR="00D13344" w:rsidRPr="00260EF2">
        <w:rPr>
          <w:rFonts w:ascii="Times New Roman" w:hAnsi="Times New Roman"/>
          <w:sz w:val="28"/>
          <w:lang w:eastAsia="ru-RU"/>
        </w:rPr>
        <w:t xml:space="preserve">на отклонение от предельных параметров </w:t>
      </w:r>
      <w:r w:rsidR="00D13344" w:rsidRPr="00260EF2">
        <w:rPr>
          <w:rFonts w:ascii="Times New Roman" w:eastAsia="Times New Roman" w:hAnsi="Times New Roman"/>
          <w:sz w:val="28"/>
          <w:lang w:eastAsia="ru-RU"/>
        </w:rPr>
        <w:t>разрешенного</w:t>
      </w:r>
      <w:r w:rsidR="00D13344" w:rsidRPr="00260EF2">
        <w:rPr>
          <w:rFonts w:ascii="Times New Roman" w:hAnsi="Times New Roman"/>
          <w:sz w:val="28"/>
          <w:lang w:eastAsia="ru-RU"/>
        </w:rPr>
        <w:t xml:space="preserve"> строительства, реконструкции объекта капитального строительства на территории городского округа Верхняя Пышма</w:t>
      </w:r>
      <w:r w:rsidR="00267F34" w:rsidRPr="00260EF2">
        <w:rPr>
          <w:rFonts w:ascii="Times New Roman" w:eastAsia="Times New Roman" w:hAnsi="Times New Roman"/>
          <w:sz w:val="28"/>
          <w:lang w:eastAsia="ru-RU"/>
        </w:rPr>
        <w:t>».</w:t>
      </w:r>
    </w:p>
    <w:p w:rsidR="00F857FA" w:rsidRPr="00260EF2" w:rsidRDefault="00F857FA" w:rsidP="00260EF2">
      <w:pPr>
        <w:rPr>
          <w:rFonts w:eastAsia="Calibri" w:cs="Times New Roman"/>
          <w:szCs w:val="28"/>
          <w:lang w:eastAsia="ru-RU"/>
        </w:rPr>
      </w:pPr>
      <w:bookmarkStart w:id="6" w:name="_Toc441945426"/>
    </w:p>
    <w:p w:rsidR="00F857FA" w:rsidRPr="00260EF2" w:rsidRDefault="00F857FA" w:rsidP="00260EF2">
      <w:pPr>
        <w:pStyle w:val="20"/>
        <w:spacing w:before="0" w:after="0"/>
        <w:jc w:val="center"/>
        <w:rPr>
          <w:rFonts w:ascii="Times New Roman" w:hAnsi="Times New Roman"/>
          <w:i w:val="0"/>
        </w:rPr>
      </w:pPr>
      <w:bookmarkStart w:id="7" w:name="_Toc441945427"/>
      <w:bookmarkEnd w:id="6"/>
      <w:r w:rsidRPr="00260EF2">
        <w:rPr>
          <w:rFonts w:ascii="Times New Roman" w:hAnsi="Times New Roman"/>
          <w:i w:val="0"/>
        </w:rPr>
        <w:lastRenderedPageBreak/>
        <w:t xml:space="preserve">Наименование </w:t>
      </w:r>
      <w:r w:rsidR="00F26AE5" w:rsidRPr="00260EF2">
        <w:rPr>
          <w:rFonts w:ascii="Times New Roman" w:hAnsi="Times New Roman"/>
          <w:i w:val="0"/>
        </w:rPr>
        <w:t>органа</w:t>
      </w:r>
      <w:r w:rsidRPr="00260EF2">
        <w:rPr>
          <w:rFonts w:ascii="Times New Roman" w:hAnsi="Times New Roman"/>
          <w:i w:val="0"/>
        </w:rPr>
        <w:t>, предоставляющего муниципальную услугу</w:t>
      </w:r>
    </w:p>
    <w:p w:rsidR="003A2E47" w:rsidRPr="00260EF2" w:rsidRDefault="003A2E47" w:rsidP="00260EF2">
      <w:pPr>
        <w:rPr>
          <w:rFonts w:cs="Times New Roman"/>
          <w:szCs w:val="28"/>
          <w:lang w:eastAsia="ru-RU"/>
        </w:rPr>
      </w:pPr>
    </w:p>
    <w:p w:rsidR="00F857FA" w:rsidRPr="00260EF2" w:rsidRDefault="00F26AE5"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Муниципальная услуга предоставляется администрацией городского округа Верхняя Пышма в лице </w:t>
      </w:r>
      <w:r w:rsidR="00215334" w:rsidRPr="00260EF2">
        <w:rPr>
          <w:rFonts w:ascii="Times New Roman" w:hAnsi="Times New Roman"/>
          <w:sz w:val="28"/>
          <w:lang w:eastAsia="ru-RU"/>
        </w:rPr>
        <w:t>структурного</w:t>
      </w:r>
      <w:r w:rsidR="00992284" w:rsidRPr="00260EF2">
        <w:rPr>
          <w:rFonts w:ascii="Times New Roman" w:eastAsia="Times New Roman" w:hAnsi="Times New Roman"/>
          <w:sz w:val="28"/>
          <w:lang w:eastAsia="ru-RU"/>
        </w:rPr>
        <w:t xml:space="preserve"> </w:t>
      </w:r>
      <w:r w:rsidR="0000696E" w:rsidRPr="00260EF2">
        <w:rPr>
          <w:rFonts w:ascii="Times New Roman" w:eastAsia="Times New Roman" w:hAnsi="Times New Roman"/>
          <w:sz w:val="28"/>
          <w:lang w:eastAsia="ru-RU"/>
        </w:rPr>
        <w:t>подразделения</w:t>
      </w:r>
      <w:r w:rsidRPr="00260EF2">
        <w:rPr>
          <w:rFonts w:ascii="Times New Roman" w:eastAsia="Times New Roman" w:hAnsi="Times New Roman"/>
          <w:sz w:val="28"/>
          <w:lang w:eastAsia="ru-RU"/>
        </w:rPr>
        <w:t xml:space="preserve"> </w:t>
      </w:r>
      <w:r w:rsidR="00AF628F" w:rsidRPr="00260EF2">
        <w:rPr>
          <w:rFonts w:ascii="Times New Roman" w:eastAsia="Times New Roman" w:hAnsi="Times New Roman"/>
          <w:sz w:val="28"/>
          <w:lang w:eastAsia="ru-RU"/>
        </w:rPr>
        <w:t>–</w:t>
      </w:r>
      <w:r w:rsidR="00B34E9E" w:rsidRPr="00260EF2">
        <w:rPr>
          <w:rFonts w:ascii="Times New Roman" w:eastAsia="Times New Roman" w:hAnsi="Times New Roman"/>
          <w:sz w:val="28"/>
          <w:lang w:eastAsia="ru-RU"/>
        </w:rPr>
        <w:t xml:space="preserve"> Управления</w:t>
      </w:r>
      <w:r w:rsidRPr="00260EF2">
        <w:rPr>
          <w:rFonts w:ascii="Times New Roman" w:eastAsia="Times New Roman" w:hAnsi="Times New Roman"/>
          <w:sz w:val="28"/>
          <w:lang w:eastAsia="ru-RU"/>
        </w:rPr>
        <w:t xml:space="preserve"> архитектуры и градостроительства администрации городского округа Верхняя Пышма</w:t>
      </w:r>
      <w:r w:rsidR="000D306C" w:rsidRPr="00260EF2">
        <w:rPr>
          <w:rFonts w:ascii="Times New Roman" w:eastAsia="Times New Roman" w:hAnsi="Times New Roman"/>
          <w:sz w:val="28"/>
          <w:lang w:eastAsia="ru-RU"/>
        </w:rPr>
        <w:t xml:space="preserve"> (далее – Управление)</w:t>
      </w:r>
      <w:r w:rsidR="00992284" w:rsidRPr="00260EF2">
        <w:rPr>
          <w:rFonts w:ascii="Times New Roman" w:eastAsia="Times New Roman" w:hAnsi="Times New Roman"/>
          <w:sz w:val="28"/>
          <w:lang w:eastAsia="ru-RU"/>
        </w:rPr>
        <w:t>.</w:t>
      </w:r>
    </w:p>
    <w:p w:rsidR="00A23B5D" w:rsidRPr="00260EF2" w:rsidRDefault="00A23B5D" w:rsidP="00260EF2">
      <w:pPr>
        <w:rPr>
          <w:rFonts w:eastAsia="Times New Roman" w:cs="Times New Roman"/>
          <w:szCs w:val="28"/>
          <w:lang w:eastAsia="ru-RU"/>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Органы и организации, участвующие в предоставлении муниципальной услуги</w:t>
      </w:r>
      <w:bookmarkEnd w:id="5"/>
      <w:bookmarkEnd w:id="7"/>
    </w:p>
    <w:p w:rsidR="00A23B5D" w:rsidRPr="00260EF2" w:rsidRDefault="00A23B5D" w:rsidP="00260EF2">
      <w:pPr>
        <w:rPr>
          <w:rFonts w:eastAsia="Times New Roman" w:cs="Times New Roman"/>
          <w:szCs w:val="28"/>
          <w:lang w:eastAsia="ru-RU"/>
        </w:rPr>
      </w:pPr>
    </w:p>
    <w:p w:rsidR="0095056C" w:rsidRPr="00260EF2" w:rsidRDefault="00F857FA"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В предоставлении муниципальной услуги участвуют или могут участвовать следующие органы или организации:</w:t>
      </w:r>
    </w:p>
    <w:p w:rsidR="00F857FA" w:rsidRPr="00260EF2" w:rsidRDefault="00F857FA"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rPr>
        <w:t xml:space="preserve"> </w:t>
      </w:r>
      <w:r w:rsidR="00A242B9" w:rsidRPr="00260EF2">
        <w:rPr>
          <w:rFonts w:ascii="Times New Roman" w:eastAsia="Times New Roman" w:hAnsi="Times New Roman"/>
          <w:sz w:val="28"/>
          <w:lang w:eastAsia="ru-RU"/>
        </w:rPr>
        <w:t>Управление Федеральной служб</w:t>
      </w:r>
      <w:r w:rsidR="001C31E8" w:rsidRPr="00260EF2">
        <w:rPr>
          <w:rFonts w:ascii="Times New Roman" w:eastAsia="Times New Roman" w:hAnsi="Times New Roman"/>
          <w:sz w:val="28"/>
          <w:lang w:eastAsia="ru-RU"/>
        </w:rPr>
        <w:t xml:space="preserve">ы государственной регистрации, </w:t>
      </w:r>
      <w:r w:rsidR="00A242B9" w:rsidRPr="00260EF2">
        <w:rPr>
          <w:rFonts w:ascii="Times New Roman" w:eastAsia="Times New Roman" w:hAnsi="Times New Roman"/>
          <w:sz w:val="28"/>
          <w:lang w:eastAsia="ru-RU"/>
        </w:rPr>
        <w:t>кадастра и картографии по Свердловской области</w:t>
      </w:r>
      <w:r w:rsidRPr="00260EF2">
        <w:rPr>
          <w:rFonts w:ascii="Times New Roman" w:eastAsia="Times New Roman" w:hAnsi="Times New Roman"/>
          <w:sz w:val="28"/>
          <w:lang w:eastAsia="ru-RU"/>
        </w:rPr>
        <w:t>;</w:t>
      </w:r>
    </w:p>
    <w:p w:rsidR="00F857FA" w:rsidRPr="00260EF2" w:rsidRDefault="00F857FA"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w:t>
      </w:r>
      <w:r w:rsidR="000321B1" w:rsidRPr="00260EF2">
        <w:rPr>
          <w:rFonts w:ascii="Times New Roman" w:eastAsia="Times New Roman" w:hAnsi="Times New Roman"/>
          <w:sz w:val="28"/>
          <w:lang w:eastAsia="ru-RU"/>
        </w:rPr>
        <w:t>Межрайонная инспекция Ф</w:t>
      </w:r>
      <w:r w:rsidR="00A242B9" w:rsidRPr="00260EF2">
        <w:rPr>
          <w:rFonts w:ascii="Times New Roman" w:eastAsia="Times New Roman" w:hAnsi="Times New Roman"/>
          <w:sz w:val="28"/>
          <w:lang w:eastAsia="ru-RU"/>
        </w:rPr>
        <w:t>едеральной налоговой службы № 32 по Свердловской области</w:t>
      </w:r>
      <w:r w:rsidR="00AB6CBF" w:rsidRPr="00260EF2">
        <w:rPr>
          <w:rFonts w:ascii="Times New Roman" w:eastAsia="Times New Roman" w:hAnsi="Times New Roman"/>
          <w:sz w:val="28"/>
          <w:lang w:eastAsia="ru-RU"/>
        </w:rPr>
        <w:t>;</w:t>
      </w:r>
    </w:p>
    <w:p w:rsidR="00AB6CBF" w:rsidRPr="00260EF2" w:rsidRDefault="00AB6CBF" w:rsidP="00260EF2">
      <w:pPr>
        <w:pStyle w:val="ConsPlusNormal"/>
        <w:numPr>
          <w:ilvl w:val="0"/>
          <w:numId w:val="23"/>
        </w:numPr>
        <w:ind w:left="0" w:firstLine="709"/>
        <w:jc w:val="both"/>
        <w:rPr>
          <w:rFonts w:ascii="Times New Roman" w:hAnsi="Times New Roman" w:cs="Times New Roman"/>
          <w:sz w:val="28"/>
        </w:rPr>
      </w:pPr>
      <w:r w:rsidRPr="00260EF2">
        <w:rPr>
          <w:rFonts w:ascii="Times New Roman" w:eastAsia="Times New Roman" w:hAnsi="Times New Roman" w:cs="Times New Roman"/>
          <w:sz w:val="28"/>
          <w:lang w:eastAsia="ru-RU"/>
        </w:rPr>
        <w:t xml:space="preserve"> </w:t>
      </w:r>
      <w:r w:rsidRPr="00260EF2">
        <w:rPr>
          <w:rFonts w:ascii="Times New Roman" w:hAnsi="Times New Roman" w:cs="Times New Roman"/>
          <w:sz w:val="28"/>
        </w:rPr>
        <w:t>Комиссия по подготовке проекта Правил землепользования и застройки на территории городского округа Верхняя Пышма.</w:t>
      </w:r>
    </w:p>
    <w:p w:rsidR="00A23B5D" w:rsidRPr="00260EF2" w:rsidRDefault="00A23B5D" w:rsidP="00D478B7">
      <w:pPr>
        <w:ind w:firstLine="0"/>
        <w:rPr>
          <w:rFonts w:eastAsia="Times New Roman" w:cs="Times New Roman"/>
          <w:szCs w:val="28"/>
          <w:lang w:eastAsia="ru-RU"/>
        </w:rPr>
      </w:pPr>
      <w:bookmarkStart w:id="8" w:name="_Toc430614255"/>
      <w:bookmarkStart w:id="9" w:name="_Toc441945429"/>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Описание результата предоставления муниципальной услуги</w:t>
      </w:r>
    </w:p>
    <w:p w:rsidR="00A23B5D" w:rsidRPr="00260EF2" w:rsidRDefault="00A23B5D" w:rsidP="00260EF2">
      <w:pPr>
        <w:rPr>
          <w:rFonts w:eastAsia="Times New Roman" w:cs="Times New Roman"/>
          <w:szCs w:val="28"/>
          <w:lang w:eastAsia="ru-RU"/>
        </w:rPr>
      </w:pPr>
    </w:p>
    <w:p w:rsidR="000704CB" w:rsidRPr="00260EF2" w:rsidRDefault="000704CB" w:rsidP="00260EF2">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260EF2">
        <w:rPr>
          <w:rFonts w:ascii="Times New Roman" w:hAnsi="Times New Roman"/>
          <w:sz w:val="28"/>
          <w:lang w:eastAsia="ru-RU"/>
        </w:rPr>
        <w:t>Результатами</w:t>
      </w:r>
      <w:r w:rsidRPr="00260EF2">
        <w:rPr>
          <w:rFonts w:ascii="Times New Roman" w:hAnsi="Times New Roman"/>
          <w:sz w:val="28"/>
        </w:rPr>
        <w:t xml:space="preserve"> предоставления муниципальной услуги являются:</w:t>
      </w:r>
    </w:p>
    <w:p w:rsidR="000704CB" w:rsidRPr="00260EF2" w:rsidRDefault="000704CB"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rPr>
        <w:t xml:space="preserve"> </w:t>
      </w:r>
      <w:r w:rsidR="006E0174" w:rsidRPr="00260EF2">
        <w:rPr>
          <w:rFonts w:ascii="Times New Roman" w:eastAsia="Times New Roman" w:hAnsi="Times New Roman"/>
          <w:sz w:val="28"/>
          <w:lang w:eastAsia="ru-RU"/>
        </w:rPr>
        <w:t xml:space="preserve">выдача решения о </w:t>
      </w:r>
      <w:r w:rsidRPr="00260EF2">
        <w:rPr>
          <w:rFonts w:ascii="Times New Roman" w:eastAsia="Times New Roman" w:hAnsi="Times New Roman"/>
          <w:sz w:val="28"/>
          <w:lang w:eastAsia="ru-RU"/>
        </w:rPr>
        <w:t>предоставлени</w:t>
      </w:r>
      <w:r w:rsidR="006E0174" w:rsidRPr="00260EF2">
        <w:rPr>
          <w:rFonts w:ascii="Times New Roman" w:eastAsia="Times New Roman" w:hAnsi="Times New Roman"/>
          <w:sz w:val="28"/>
          <w:lang w:eastAsia="ru-RU"/>
        </w:rPr>
        <w:t>и</w:t>
      </w:r>
      <w:r w:rsidRPr="00260EF2">
        <w:rPr>
          <w:rFonts w:ascii="Times New Roman" w:eastAsia="Times New Roman" w:hAnsi="Times New Roman"/>
          <w:sz w:val="28"/>
          <w:lang w:eastAsia="ru-RU"/>
        </w:rPr>
        <w:t xml:space="preserve"> разрешения </w:t>
      </w:r>
      <w:r w:rsidR="00D13344" w:rsidRPr="00260EF2">
        <w:rPr>
          <w:rFonts w:ascii="Times New Roman" w:eastAsia="Times New Roman" w:hAnsi="Times New Roman"/>
          <w:sz w:val="28"/>
          <w:lang w:eastAsia="ru-RU"/>
        </w:rPr>
        <w:t>на отклонение от предельных параметров разрешенного строительства, реконструкции объекта капитального строительства</w:t>
      </w:r>
      <w:r w:rsidR="0022171E" w:rsidRPr="00260EF2">
        <w:rPr>
          <w:rFonts w:ascii="Times New Roman" w:eastAsia="Times New Roman" w:hAnsi="Times New Roman"/>
          <w:sz w:val="28"/>
          <w:lang w:eastAsia="ru-RU"/>
        </w:rPr>
        <w:t>, в бумажном и (или) в электронном виде</w:t>
      </w:r>
      <w:r w:rsidRPr="00260EF2">
        <w:rPr>
          <w:rFonts w:ascii="Times New Roman" w:eastAsia="Times New Roman" w:hAnsi="Times New Roman"/>
          <w:sz w:val="28"/>
          <w:lang w:eastAsia="ru-RU"/>
        </w:rPr>
        <w:t>;</w:t>
      </w:r>
    </w:p>
    <w:p w:rsidR="00631EC6" w:rsidRPr="00260EF2" w:rsidRDefault="000704CB" w:rsidP="00260EF2">
      <w:pPr>
        <w:pStyle w:val="a8"/>
        <w:numPr>
          <w:ilvl w:val="0"/>
          <w:numId w:val="11"/>
        </w:numPr>
        <w:spacing w:after="0" w:line="240" w:lineRule="auto"/>
        <w:ind w:left="0" w:firstLine="709"/>
        <w:jc w:val="both"/>
        <w:rPr>
          <w:rFonts w:ascii="Times New Roman" w:hAnsi="Times New Roman"/>
          <w:sz w:val="28"/>
        </w:rPr>
      </w:pPr>
      <w:r w:rsidRPr="00260EF2">
        <w:rPr>
          <w:rFonts w:ascii="Times New Roman" w:eastAsia="Times New Roman" w:hAnsi="Times New Roman"/>
          <w:sz w:val="28"/>
          <w:lang w:eastAsia="ru-RU"/>
        </w:rPr>
        <w:t xml:space="preserve"> </w:t>
      </w:r>
      <w:r w:rsidR="006E0174" w:rsidRPr="00260EF2">
        <w:rPr>
          <w:rFonts w:ascii="Times New Roman" w:eastAsia="Times New Roman" w:hAnsi="Times New Roman"/>
          <w:sz w:val="28"/>
          <w:lang w:eastAsia="ru-RU"/>
        </w:rPr>
        <w:t xml:space="preserve">выдача решения об </w:t>
      </w:r>
      <w:r w:rsidRPr="00260EF2">
        <w:rPr>
          <w:rFonts w:ascii="Times New Roman" w:eastAsia="Times New Roman" w:hAnsi="Times New Roman"/>
          <w:sz w:val="28"/>
          <w:lang w:eastAsia="ru-RU"/>
        </w:rPr>
        <w:t>отказ</w:t>
      </w:r>
      <w:r w:rsidR="006E0174" w:rsidRPr="00260EF2">
        <w:rPr>
          <w:rFonts w:ascii="Times New Roman" w:eastAsia="Times New Roman" w:hAnsi="Times New Roman"/>
          <w:sz w:val="28"/>
          <w:lang w:eastAsia="ru-RU"/>
        </w:rPr>
        <w:t>е</w:t>
      </w:r>
      <w:r w:rsidRPr="00260EF2">
        <w:rPr>
          <w:rFonts w:ascii="Times New Roman" w:eastAsia="Times New Roman" w:hAnsi="Times New Roman"/>
          <w:sz w:val="28"/>
          <w:lang w:eastAsia="ru-RU"/>
        </w:rPr>
        <w:t xml:space="preserve"> в предоставлении разрешения </w:t>
      </w:r>
      <w:r w:rsidR="00D13344" w:rsidRPr="00260EF2">
        <w:rPr>
          <w:rFonts w:ascii="Times New Roman" w:eastAsia="Times New Roman" w:hAnsi="Times New Roman"/>
          <w:sz w:val="28"/>
          <w:lang w:eastAsia="ru-RU"/>
        </w:rPr>
        <w:t>на отклонение от предельных параметров</w:t>
      </w:r>
      <w:r w:rsidR="00D13344" w:rsidRPr="00260EF2">
        <w:rPr>
          <w:rFonts w:ascii="Times New Roman" w:hAnsi="Times New Roman"/>
          <w:sz w:val="28"/>
          <w:lang w:eastAsia="ru-RU"/>
        </w:rPr>
        <w:t xml:space="preserve"> разрешенного строительства, реконструкции объекта капитального строительства</w:t>
      </w:r>
      <w:r w:rsidR="0022171E" w:rsidRPr="00260EF2">
        <w:rPr>
          <w:rFonts w:ascii="Times New Roman" w:hAnsi="Times New Roman"/>
          <w:sz w:val="28"/>
          <w:lang w:eastAsia="ru-RU"/>
        </w:rPr>
        <w:t>,</w:t>
      </w:r>
      <w:r w:rsidR="0022171E" w:rsidRPr="00260EF2">
        <w:rPr>
          <w:rFonts w:ascii="Times New Roman" w:eastAsia="Times New Roman" w:hAnsi="Times New Roman"/>
          <w:sz w:val="28"/>
          <w:lang w:eastAsia="ru-RU"/>
        </w:rPr>
        <w:t xml:space="preserve"> </w:t>
      </w:r>
      <w:r w:rsidR="0022171E" w:rsidRPr="00260EF2">
        <w:rPr>
          <w:rFonts w:ascii="Times New Roman" w:hAnsi="Times New Roman"/>
          <w:sz w:val="28"/>
          <w:lang w:eastAsia="ru-RU"/>
        </w:rPr>
        <w:t>в бумажном и (или) в электронном виде</w:t>
      </w:r>
      <w:r w:rsidRPr="00260EF2">
        <w:rPr>
          <w:rFonts w:ascii="Times New Roman" w:hAnsi="Times New Roman"/>
          <w:sz w:val="28"/>
        </w:rPr>
        <w:t>.</w:t>
      </w:r>
    </w:p>
    <w:p w:rsidR="000704CB" w:rsidRPr="00260EF2" w:rsidRDefault="000704CB" w:rsidP="00260EF2">
      <w:pPr>
        <w:ind w:firstLine="720"/>
        <w:rPr>
          <w:rFonts w:eastAsia="Times New Roman" w:cs="Times New Roman"/>
          <w:szCs w:val="28"/>
          <w:lang w:eastAsia="ru-RU"/>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Срок предоставления муниципальной услуги</w:t>
      </w:r>
      <w:bookmarkEnd w:id="8"/>
      <w:bookmarkEnd w:id="9"/>
    </w:p>
    <w:p w:rsidR="003A2E47" w:rsidRPr="00260EF2" w:rsidRDefault="003A2E47" w:rsidP="00260EF2">
      <w:pPr>
        <w:rPr>
          <w:rFonts w:cs="Times New Roman"/>
          <w:szCs w:val="28"/>
          <w:lang w:eastAsia="ru-RU"/>
        </w:rPr>
      </w:pPr>
    </w:p>
    <w:p w:rsidR="00EB7A4A" w:rsidRDefault="00EB7A4A" w:rsidP="00260EF2">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Обработка и предварительное рассмотрение документов, необходимых для предоставления муниципальной услуги на соответствие требованиям законодательства и </w:t>
      </w:r>
      <w:r w:rsidR="00E97364">
        <w:rPr>
          <w:rFonts w:ascii="Times New Roman" w:hAnsi="Times New Roman"/>
          <w:sz w:val="28"/>
          <w:lang w:eastAsia="ru-RU"/>
        </w:rPr>
        <w:t xml:space="preserve">Административного </w:t>
      </w:r>
      <w:r w:rsidRPr="00260EF2">
        <w:rPr>
          <w:rFonts w:ascii="Times New Roman" w:hAnsi="Times New Roman"/>
          <w:sz w:val="28"/>
          <w:lang w:eastAsia="ru-RU"/>
        </w:rPr>
        <w:t xml:space="preserve"> регламента, формирование и направление межведомственных запросов в органы (организации), участвующие в предоставлении муниципальной услуги, подготовка решения об отказе в предоставлении муниципальной услуги, в случае наличия оснований для отказа в предоставлении муниципальной услуги </w:t>
      </w:r>
      <w:r w:rsidR="0022171E" w:rsidRPr="00260EF2">
        <w:rPr>
          <w:rFonts w:ascii="Times New Roman" w:hAnsi="Times New Roman"/>
          <w:sz w:val="28"/>
          <w:lang w:eastAsia="ru-RU"/>
        </w:rPr>
        <w:t xml:space="preserve">в течение 15 (пятнадцати) </w:t>
      </w:r>
      <w:r w:rsidRPr="00260EF2">
        <w:rPr>
          <w:rFonts w:ascii="Times New Roman" w:hAnsi="Times New Roman"/>
          <w:sz w:val="28"/>
          <w:lang w:eastAsia="ru-RU"/>
        </w:rPr>
        <w:t>рабочих дней со дня поступления запроса заявителя о предоставлении муниципальной услуги в комиссию по подготовке проекта правил землепользования и застройки на территории городского округа Верхняя Пышма</w:t>
      </w:r>
      <w:r w:rsidR="00AB6CBF" w:rsidRPr="00260EF2">
        <w:rPr>
          <w:rFonts w:ascii="Times New Roman" w:hAnsi="Times New Roman"/>
          <w:sz w:val="28"/>
          <w:lang w:eastAsia="ru-RU"/>
        </w:rPr>
        <w:t>,</w:t>
      </w:r>
      <w:r w:rsidRPr="00260EF2">
        <w:rPr>
          <w:rFonts w:ascii="Times New Roman" w:hAnsi="Times New Roman"/>
          <w:sz w:val="28"/>
          <w:lang w:eastAsia="ru-RU"/>
        </w:rPr>
        <w:t xml:space="preserve"> </w:t>
      </w:r>
      <w:r w:rsidR="00AB6CBF" w:rsidRPr="00260EF2">
        <w:rPr>
          <w:rFonts w:ascii="Times New Roman" w:hAnsi="Times New Roman"/>
          <w:sz w:val="28"/>
          <w:lang w:eastAsia="ru-RU"/>
        </w:rPr>
        <w:t>которая при предоставлении муниципальной услуги является одновременно комиссией по проведен</w:t>
      </w:r>
      <w:r w:rsidR="00857564" w:rsidRPr="00260EF2">
        <w:rPr>
          <w:rFonts w:ascii="Times New Roman" w:hAnsi="Times New Roman"/>
          <w:sz w:val="28"/>
          <w:lang w:eastAsia="ru-RU"/>
        </w:rPr>
        <w:t xml:space="preserve">ию общественных обсуждений </w:t>
      </w:r>
      <w:r w:rsidRPr="00260EF2">
        <w:rPr>
          <w:rFonts w:ascii="Times New Roman" w:hAnsi="Times New Roman"/>
          <w:sz w:val="28"/>
          <w:lang w:eastAsia="ru-RU"/>
        </w:rPr>
        <w:t xml:space="preserve">(далее </w:t>
      </w:r>
      <w:r w:rsidR="00AF628F" w:rsidRPr="00260EF2">
        <w:rPr>
          <w:rFonts w:ascii="Times New Roman" w:hAnsi="Times New Roman"/>
          <w:sz w:val="28"/>
          <w:lang w:eastAsia="ru-RU"/>
        </w:rPr>
        <w:t>–</w:t>
      </w:r>
      <w:r w:rsidRPr="00260EF2">
        <w:rPr>
          <w:rFonts w:ascii="Times New Roman" w:hAnsi="Times New Roman"/>
          <w:sz w:val="28"/>
          <w:lang w:eastAsia="ru-RU"/>
        </w:rPr>
        <w:t xml:space="preserve"> Комиссия);</w:t>
      </w:r>
    </w:p>
    <w:p w:rsidR="00E3180F" w:rsidRPr="00E3180F" w:rsidRDefault="00E3180F" w:rsidP="00E3180F">
      <w:pPr>
        <w:widowControl w:val="0"/>
        <w:autoSpaceDE w:val="0"/>
        <w:autoSpaceDN w:val="0"/>
        <w:adjustRightInd w:val="0"/>
        <w:rPr>
          <w:lang w:eastAsia="ru-RU"/>
        </w:rPr>
      </w:pPr>
    </w:p>
    <w:p w:rsidR="00A234AE" w:rsidRPr="00260EF2" w:rsidRDefault="00C85625" w:rsidP="00260EF2">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lastRenderedPageBreak/>
        <w:t>Срок предоставления муници</w:t>
      </w:r>
      <w:r w:rsidR="0022171E" w:rsidRPr="00260EF2">
        <w:rPr>
          <w:rFonts w:ascii="Times New Roman" w:hAnsi="Times New Roman"/>
          <w:sz w:val="28"/>
          <w:lang w:eastAsia="ru-RU"/>
        </w:rPr>
        <w:t>пальной услуги</w:t>
      </w:r>
      <w:r w:rsidRPr="00260EF2">
        <w:rPr>
          <w:rFonts w:ascii="Times New Roman" w:hAnsi="Times New Roman"/>
          <w:sz w:val="28"/>
          <w:lang w:eastAsia="ru-RU"/>
        </w:rPr>
        <w:t xml:space="preserve"> в течение </w:t>
      </w:r>
      <w:r w:rsidR="006E0174" w:rsidRPr="00260EF2">
        <w:rPr>
          <w:rFonts w:ascii="Times New Roman" w:hAnsi="Times New Roman"/>
          <w:sz w:val="28"/>
          <w:lang w:eastAsia="ru-RU"/>
        </w:rPr>
        <w:t xml:space="preserve">80 </w:t>
      </w:r>
      <w:r w:rsidR="0022171E" w:rsidRPr="00260EF2">
        <w:rPr>
          <w:rFonts w:ascii="Times New Roman" w:hAnsi="Times New Roman"/>
          <w:sz w:val="28"/>
          <w:lang w:eastAsia="ru-RU"/>
        </w:rPr>
        <w:t>(восьми</w:t>
      </w:r>
      <w:r w:rsidR="00A2043D" w:rsidRPr="00260EF2">
        <w:rPr>
          <w:rFonts w:ascii="Times New Roman" w:hAnsi="Times New Roman"/>
          <w:sz w:val="28"/>
          <w:lang w:eastAsia="ru-RU"/>
        </w:rPr>
        <w:t>десят</w:t>
      </w:r>
      <w:r w:rsidR="0022171E" w:rsidRPr="00260EF2">
        <w:rPr>
          <w:rFonts w:ascii="Times New Roman" w:hAnsi="Times New Roman"/>
          <w:sz w:val="28"/>
          <w:lang w:eastAsia="ru-RU"/>
        </w:rPr>
        <w:t>и</w:t>
      </w:r>
      <w:r w:rsidR="00A2043D" w:rsidRPr="00260EF2">
        <w:rPr>
          <w:rFonts w:ascii="Times New Roman" w:hAnsi="Times New Roman"/>
          <w:sz w:val="28"/>
          <w:lang w:eastAsia="ru-RU"/>
        </w:rPr>
        <w:t xml:space="preserve">) </w:t>
      </w:r>
      <w:r w:rsidR="00AB6CBF" w:rsidRPr="00260EF2">
        <w:rPr>
          <w:rFonts w:ascii="Times New Roman" w:hAnsi="Times New Roman"/>
          <w:sz w:val="28"/>
          <w:lang w:eastAsia="ru-RU"/>
        </w:rPr>
        <w:t xml:space="preserve">рабочих дней, </w:t>
      </w:r>
      <w:r w:rsidR="00A95C66" w:rsidRPr="00260EF2">
        <w:rPr>
          <w:rFonts w:ascii="Times New Roman" w:hAnsi="Times New Roman"/>
          <w:sz w:val="28"/>
          <w:lang w:eastAsia="ru-RU"/>
        </w:rPr>
        <w:t xml:space="preserve">в </w:t>
      </w:r>
      <w:r w:rsidR="00205D2B" w:rsidRPr="00260EF2">
        <w:rPr>
          <w:rFonts w:ascii="Times New Roman" w:hAnsi="Times New Roman"/>
          <w:sz w:val="28"/>
          <w:lang w:eastAsia="ru-RU"/>
        </w:rPr>
        <w:t>случае</w:t>
      </w:r>
      <w:r w:rsidR="00A95C66" w:rsidRPr="00260EF2">
        <w:rPr>
          <w:rFonts w:ascii="Times New Roman" w:hAnsi="Times New Roman"/>
          <w:sz w:val="28"/>
          <w:lang w:eastAsia="ru-RU"/>
        </w:rPr>
        <w:t>,</w:t>
      </w:r>
      <w:r w:rsidR="00A234AE" w:rsidRPr="00260EF2">
        <w:rPr>
          <w:rFonts w:ascii="Times New Roman" w:hAnsi="Times New Roman"/>
          <w:sz w:val="28"/>
          <w:lang w:eastAsia="ru-RU"/>
        </w:rPr>
        <w:t xml:space="preserve"> установленном </w:t>
      </w:r>
      <w:hyperlink r:id="rId11" w:history="1">
        <w:r w:rsidR="00A234AE" w:rsidRPr="00260EF2">
          <w:rPr>
            <w:rFonts w:ascii="Times New Roman" w:hAnsi="Times New Roman"/>
            <w:sz w:val="28"/>
            <w:lang w:eastAsia="ru-RU"/>
          </w:rPr>
          <w:t>частью 11 статьи 39</w:t>
        </w:r>
      </w:hyperlink>
      <w:r w:rsidR="00A234AE" w:rsidRPr="00260EF2">
        <w:rPr>
          <w:rFonts w:ascii="Times New Roman" w:hAnsi="Times New Roman"/>
          <w:sz w:val="28"/>
          <w:lang w:eastAsia="ru-RU"/>
        </w:rPr>
        <w:t xml:space="preserve"> Градостроительно</w:t>
      </w:r>
      <w:r w:rsidR="00205D2B" w:rsidRPr="00260EF2">
        <w:rPr>
          <w:rFonts w:ascii="Times New Roman" w:hAnsi="Times New Roman"/>
          <w:sz w:val="28"/>
          <w:lang w:eastAsia="ru-RU"/>
        </w:rPr>
        <w:t>го кодекса Российской Федерации</w:t>
      </w:r>
      <w:r w:rsidR="00A234AE" w:rsidRPr="00260EF2">
        <w:rPr>
          <w:rFonts w:ascii="Times New Roman" w:hAnsi="Times New Roman"/>
          <w:sz w:val="28"/>
          <w:lang w:eastAsia="ru-RU"/>
        </w:rPr>
        <w:t xml:space="preserve"> составляет </w:t>
      </w:r>
      <w:r w:rsidR="008D0F0F" w:rsidRPr="00260EF2">
        <w:rPr>
          <w:rFonts w:ascii="Times New Roman" w:hAnsi="Times New Roman"/>
          <w:sz w:val="28"/>
          <w:lang w:eastAsia="ru-RU"/>
        </w:rPr>
        <w:t>1 (</w:t>
      </w:r>
      <w:r w:rsidR="00A234AE" w:rsidRPr="00260EF2">
        <w:rPr>
          <w:rFonts w:ascii="Times New Roman" w:hAnsi="Times New Roman"/>
          <w:sz w:val="28"/>
          <w:lang w:eastAsia="ru-RU"/>
        </w:rPr>
        <w:t>один</w:t>
      </w:r>
      <w:r w:rsidR="008D0F0F" w:rsidRPr="00260EF2">
        <w:rPr>
          <w:rFonts w:ascii="Times New Roman" w:hAnsi="Times New Roman"/>
          <w:sz w:val="28"/>
          <w:lang w:eastAsia="ru-RU"/>
        </w:rPr>
        <w:t>)</w:t>
      </w:r>
      <w:r w:rsidR="00A234AE" w:rsidRPr="00260EF2">
        <w:rPr>
          <w:rFonts w:ascii="Times New Roman" w:hAnsi="Times New Roman"/>
          <w:sz w:val="28"/>
          <w:lang w:eastAsia="ru-RU"/>
        </w:rPr>
        <w:t xml:space="preserve"> месяц с даты регистрации заявления о предоставлении муниципальной услуги в Управлении.</w:t>
      </w:r>
    </w:p>
    <w:p w:rsidR="00F857FA" w:rsidRPr="00260EF2" w:rsidRDefault="00C85625"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lang w:eastAsia="ru-RU"/>
        </w:rPr>
        <w:t>В случае</w:t>
      </w:r>
      <w:r w:rsidRPr="00260EF2">
        <w:rPr>
          <w:rFonts w:ascii="Times New Roman" w:hAnsi="Times New Roman"/>
          <w:sz w:val="28"/>
        </w:rPr>
        <w:t xml:space="preserve"> обращения заявителя за предоставлением муниципальной услуги в </w:t>
      </w:r>
      <w:r w:rsidR="00F857FA" w:rsidRPr="00260EF2">
        <w:rPr>
          <w:rFonts w:ascii="Times New Roman" w:eastAsia="Times New Roman" w:hAnsi="Times New Roman"/>
          <w:sz w:val="28"/>
          <w:lang w:eastAsia="ru-RU"/>
        </w:rPr>
        <w:t>ГБУ СО «МФЦ» срок оказания услуги исчисляетс</w:t>
      </w:r>
      <w:bookmarkStart w:id="10" w:name="_Toc430614257"/>
      <w:bookmarkStart w:id="11" w:name="_Toc441945430"/>
      <w:r w:rsidR="00631EC6" w:rsidRPr="00260EF2">
        <w:rPr>
          <w:rFonts w:ascii="Times New Roman" w:eastAsia="Times New Roman" w:hAnsi="Times New Roman"/>
          <w:sz w:val="28"/>
          <w:lang w:eastAsia="ru-RU"/>
        </w:rPr>
        <w:t>я со дня регистрации заявления в Управлении.</w:t>
      </w:r>
    </w:p>
    <w:p w:rsidR="00F857FA" w:rsidRPr="00260EF2" w:rsidRDefault="00F857FA" w:rsidP="00260EF2">
      <w:pPr>
        <w:ind w:firstLine="0"/>
        <w:jc w:val="right"/>
        <w:rPr>
          <w:rFonts w:eastAsia="Times New Roman" w:cs="Times New Roman"/>
          <w:szCs w:val="28"/>
          <w:lang w:eastAsia="ru-RU"/>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10"/>
      <w:bookmarkEnd w:id="11"/>
      <w:r w:rsidRPr="00260EF2">
        <w:rPr>
          <w:rFonts w:ascii="Times New Roman" w:hAnsi="Times New Roman"/>
          <w:i w:val="0"/>
        </w:rPr>
        <w:t>, подлежащих представлению заявителем</w:t>
      </w:r>
    </w:p>
    <w:p w:rsidR="003A2E47" w:rsidRPr="00260EF2" w:rsidRDefault="003A2E47" w:rsidP="00260EF2">
      <w:pPr>
        <w:rPr>
          <w:rFonts w:cs="Times New Roman"/>
          <w:szCs w:val="28"/>
          <w:lang w:eastAsia="ru-RU"/>
        </w:rPr>
      </w:pPr>
    </w:p>
    <w:p w:rsidR="00A2043D" w:rsidRDefault="00C172D1" w:rsidP="00D478B7">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Для предоставления муниципальной услуги заявителем предоставляется</w:t>
      </w:r>
      <w:r w:rsidR="00260292" w:rsidRPr="00260EF2">
        <w:rPr>
          <w:rFonts w:ascii="Times New Roman" w:eastAsia="Times New Roman" w:hAnsi="Times New Roman"/>
          <w:sz w:val="28"/>
          <w:lang w:eastAsia="ru-RU"/>
        </w:rPr>
        <w:t>:</w:t>
      </w:r>
    </w:p>
    <w:p w:rsidR="00E3180F" w:rsidRPr="00E3180F" w:rsidRDefault="00E3180F" w:rsidP="00E3180F">
      <w:pPr>
        <w:widowControl w:val="0"/>
        <w:autoSpaceDE w:val="0"/>
        <w:autoSpaceDN w:val="0"/>
        <w:adjustRightInd w:val="0"/>
        <w:rPr>
          <w:rFonts w:eastAsia="Times New Roman"/>
          <w:lang w:eastAsia="ru-RU"/>
        </w:rPr>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A2043D" w:rsidRPr="00260EF2" w:rsidTr="008119E7">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A2043D" w:rsidRPr="00260EF2" w:rsidRDefault="00A2043D" w:rsidP="00260EF2">
            <w:pPr>
              <w:widowControl w:val="0"/>
              <w:autoSpaceDE w:val="0"/>
              <w:autoSpaceDN w:val="0"/>
              <w:adjustRightInd w:val="0"/>
              <w:ind w:firstLine="0"/>
              <w:jc w:val="center"/>
              <w:rPr>
                <w:rFonts w:eastAsia="Times New Roman" w:cs="Times New Roman"/>
                <w:spacing w:val="-4"/>
                <w:szCs w:val="28"/>
                <w:lang w:eastAsia="ru-RU"/>
              </w:rPr>
            </w:pPr>
            <w:r w:rsidRPr="00260EF2">
              <w:rPr>
                <w:rFonts w:eastAsia="Times New Roman" w:cs="Times New Roman"/>
                <w:spacing w:val="-4"/>
                <w:szCs w:val="28"/>
                <w:lang w:eastAsia="ru-RU"/>
              </w:rPr>
              <w:t>Наименование</w:t>
            </w:r>
          </w:p>
          <w:p w:rsidR="00A2043D" w:rsidRPr="00260EF2" w:rsidRDefault="00A2043D" w:rsidP="00260EF2">
            <w:pPr>
              <w:widowControl w:val="0"/>
              <w:autoSpaceDE w:val="0"/>
              <w:autoSpaceDN w:val="0"/>
              <w:adjustRightInd w:val="0"/>
              <w:ind w:firstLine="0"/>
              <w:jc w:val="center"/>
              <w:rPr>
                <w:rFonts w:eastAsia="Times New Roman" w:cs="Times New Roman"/>
                <w:spacing w:val="-4"/>
                <w:szCs w:val="28"/>
                <w:lang w:eastAsia="ru-RU"/>
              </w:rPr>
            </w:pPr>
            <w:r w:rsidRPr="00260EF2">
              <w:rPr>
                <w:rFonts w:eastAsia="Times New Roman" w:cs="Times New Roman"/>
                <w:spacing w:val="-4"/>
                <w:szCs w:val="28"/>
                <w:lang w:eastAsia="ru-RU"/>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2043D" w:rsidRPr="00260EF2" w:rsidRDefault="00A2043D" w:rsidP="00260EF2">
            <w:pPr>
              <w:widowControl w:val="0"/>
              <w:autoSpaceDE w:val="0"/>
              <w:autoSpaceDN w:val="0"/>
              <w:adjustRightInd w:val="0"/>
              <w:ind w:firstLine="0"/>
              <w:jc w:val="center"/>
              <w:rPr>
                <w:rFonts w:eastAsia="Times New Roman" w:cs="Times New Roman"/>
                <w:spacing w:val="-4"/>
                <w:szCs w:val="28"/>
                <w:lang w:eastAsia="ru-RU"/>
              </w:rPr>
            </w:pPr>
            <w:r w:rsidRPr="00260EF2">
              <w:rPr>
                <w:rFonts w:eastAsia="Times New Roman" w:cs="Times New Roman"/>
                <w:spacing w:val="-4"/>
                <w:szCs w:val="28"/>
                <w:lang w:eastAsia="ru-RU"/>
              </w:rPr>
              <w:t xml:space="preserve">Форма представления </w:t>
            </w:r>
            <w:r w:rsidRPr="00260EF2">
              <w:rPr>
                <w:rFonts w:eastAsia="Times New Roman" w:cs="Times New Roman"/>
                <w:spacing w:val="-4"/>
                <w:szCs w:val="28"/>
                <w:lang w:eastAsia="ru-RU"/>
              </w:rPr>
              <w:br/>
              <w:t xml:space="preserve">   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A2043D" w:rsidRPr="00260EF2" w:rsidRDefault="00A2043D" w:rsidP="00260EF2">
            <w:pPr>
              <w:widowControl w:val="0"/>
              <w:autoSpaceDE w:val="0"/>
              <w:autoSpaceDN w:val="0"/>
              <w:adjustRightInd w:val="0"/>
              <w:ind w:firstLine="0"/>
              <w:jc w:val="center"/>
              <w:rPr>
                <w:rFonts w:eastAsia="Times New Roman" w:cs="Times New Roman"/>
                <w:spacing w:val="-4"/>
                <w:szCs w:val="28"/>
                <w:lang w:eastAsia="ru-RU"/>
              </w:rPr>
            </w:pPr>
            <w:r w:rsidRPr="00260EF2">
              <w:rPr>
                <w:rFonts w:eastAsia="Times New Roman" w:cs="Times New Roman"/>
                <w:spacing w:val="-4"/>
                <w:szCs w:val="28"/>
                <w:lang w:eastAsia="ru-RU"/>
              </w:rPr>
              <w:t>Примечание</w:t>
            </w:r>
          </w:p>
        </w:tc>
      </w:tr>
      <w:tr w:rsidR="00A2043D" w:rsidRPr="00260EF2" w:rsidTr="008119E7">
        <w:tc>
          <w:tcPr>
            <w:tcW w:w="4328" w:type="dxa"/>
            <w:tcBorders>
              <w:top w:val="single" w:sz="4" w:space="0" w:color="auto"/>
              <w:left w:val="single" w:sz="4" w:space="0" w:color="auto"/>
              <w:bottom w:val="single" w:sz="4" w:space="0" w:color="auto"/>
              <w:right w:val="single" w:sz="4" w:space="0" w:color="auto"/>
            </w:tcBorders>
            <w:hideMark/>
          </w:tcPr>
          <w:p w:rsidR="00A2043D" w:rsidRPr="00260EF2" w:rsidRDefault="00226F6A" w:rsidP="00260EF2">
            <w:pPr>
              <w:widowControl w:val="0"/>
              <w:numPr>
                <w:ilvl w:val="0"/>
                <w:numId w:val="20"/>
              </w:numPr>
              <w:autoSpaceDE w:val="0"/>
              <w:autoSpaceDN w:val="0"/>
              <w:adjustRightInd w:val="0"/>
              <w:ind w:left="0" w:firstLine="0"/>
              <w:contextualSpacing/>
              <w:rPr>
                <w:rFonts w:eastAsia="Times New Roman" w:cs="Times New Roman"/>
                <w:spacing w:val="-4"/>
                <w:szCs w:val="28"/>
                <w:lang w:eastAsia="ru-RU"/>
              </w:rPr>
            </w:pPr>
            <w:hyperlink r:id="rId12" w:anchor="Par689" w:history="1">
              <w:r w:rsidR="00A2043D" w:rsidRPr="00260EF2">
                <w:rPr>
                  <w:rFonts w:eastAsia="Times New Roman" w:cs="Times New Roman"/>
                  <w:spacing w:val="-4"/>
                  <w:szCs w:val="28"/>
                  <w:lang w:eastAsia="ru-RU"/>
                </w:rPr>
                <w:t>Заявление</w:t>
              </w:r>
            </w:hyperlink>
            <w:r w:rsidR="00A2043D" w:rsidRPr="00260EF2">
              <w:rPr>
                <w:rFonts w:eastAsia="Times New Roman" w:cs="Times New Roman"/>
                <w:spacing w:val="-4"/>
                <w:szCs w:val="28"/>
                <w:lang w:eastAsia="ru-RU"/>
              </w:rPr>
              <w:t xml:space="preserve"> по форме, указанной в приложении № 1.</w:t>
            </w:r>
          </w:p>
        </w:tc>
        <w:tc>
          <w:tcPr>
            <w:tcW w:w="2410" w:type="dxa"/>
            <w:tcBorders>
              <w:top w:val="single" w:sz="4" w:space="0" w:color="auto"/>
              <w:left w:val="single" w:sz="4" w:space="0" w:color="auto"/>
              <w:bottom w:val="single" w:sz="4" w:space="0" w:color="auto"/>
              <w:right w:val="single" w:sz="4" w:space="0" w:color="auto"/>
            </w:tcBorders>
            <w:hideMark/>
          </w:tcPr>
          <w:p w:rsidR="00A2043D" w:rsidRPr="00260EF2" w:rsidRDefault="00A2043D"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pacing w:val="-4"/>
                <w:szCs w:val="28"/>
                <w:lang w:eastAsia="ru-RU"/>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A2043D" w:rsidRPr="00260EF2" w:rsidRDefault="00A2043D"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pacing w:val="-4"/>
                <w:szCs w:val="28"/>
                <w:lang w:eastAsia="ru-RU"/>
              </w:rPr>
              <w:t>Полномочия представителя должны быть подтверждены доверенностью на осуществление действий от имени заявителя.</w:t>
            </w:r>
          </w:p>
        </w:tc>
      </w:tr>
      <w:tr w:rsidR="00A2043D" w:rsidRPr="00260EF2" w:rsidTr="008119E7">
        <w:tc>
          <w:tcPr>
            <w:tcW w:w="4328" w:type="dxa"/>
            <w:tcBorders>
              <w:top w:val="single" w:sz="4" w:space="0" w:color="auto"/>
              <w:left w:val="single" w:sz="4" w:space="0" w:color="auto"/>
              <w:bottom w:val="single" w:sz="4" w:space="0" w:color="auto"/>
              <w:right w:val="single" w:sz="4" w:space="0" w:color="auto"/>
            </w:tcBorders>
            <w:hideMark/>
          </w:tcPr>
          <w:p w:rsidR="00A2043D" w:rsidRPr="00260EF2" w:rsidRDefault="00A2043D" w:rsidP="00260EF2">
            <w:pPr>
              <w:widowControl w:val="0"/>
              <w:numPr>
                <w:ilvl w:val="0"/>
                <w:numId w:val="20"/>
              </w:numPr>
              <w:autoSpaceDE w:val="0"/>
              <w:autoSpaceDN w:val="0"/>
              <w:adjustRightInd w:val="0"/>
              <w:ind w:left="0" w:firstLine="0"/>
              <w:contextualSpacing/>
              <w:jc w:val="left"/>
              <w:rPr>
                <w:rFonts w:eastAsia="Times New Roman" w:cs="Times New Roman"/>
                <w:spacing w:val="-4"/>
                <w:szCs w:val="28"/>
                <w:lang w:eastAsia="ru-RU"/>
              </w:rPr>
            </w:pPr>
            <w:r w:rsidRPr="00260EF2">
              <w:rPr>
                <w:rFonts w:eastAsia="Times New Roman" w:cs="Times New Roman"/>
                <w:spacing w:val="-4"/>
                <w:szCs w:val="28"/>
                <w:lang w:eastAsia="ru-RU"/>
              </w:rPr>
              <w:t>Док</w:t>
            </w:r>
            <w:r w:rsidR="00B34E9E" w:rsidRPr="00260EF2">
              <w:rPr>
                <w:rFonts w:eastAsia="Times New Roman" w:cs="Times New Roman"/>
                <w:spacing w:val="-4"/>
                <w:szCs w:val="28"/>
                <w:lang w:eastAsia="ru-RU"/>
              </w:rPr>
              <w:t xml:space="preserve">умент, удостоверяющий </w:t>
            </w:r>
            <w:r w:rsidR="00B34E9E" w:rsidRPr="00260EF2">
              <w:rPr>
                <w:rFonts w:eastAsia="Times New Roman" w:cs="Times New Roman"/>
                <w:spacing w:val="-4"/>
                <w:szCs w:val="28"/>
                <w:lang w:eastAsia="ru-RU"/>
              </w:rPr>
              <w:br/>
              <w:t>личность</w:t>
            </w:r>
            <w:r w:rsidRPr="00260EF2">
              <w:rPr>
                <w:rFonts w:eastAsia="Times New Roman" w:cs="Times New Roman"/>
                <w:spacing w:val="-4"/>
                <w:szCs w:val="28"/>
                <w:lang w:eastAsia="ru-RU"/>
              </w:rPr>
              <w:t xml:space="preserve">: </w:t>
            </w:r>
          </w:p>
          <w:p w:rsidR="00A2043D" w:rsidRPr="00260EF2" w:rsidRDefault="00A2043D" w:rsidP="00260EF2">
            <w:pPr>
              <w:widowControl w:val="0"/>
              <w:numPr>
                <w:ilvl w:val="0"/>
                <w:numId w:val="19"/>
              </w:numPr>
              <w:autoSpaceDE w:val="0"/>
              <w:autoSpaceDN w:val="0"/>
              <w:adjustRightInd w:val="0"/>
              <w:ind w:left="0" w:firstLine="0"/>
              <w:contextualSpacing/>
              <w:rPr>
                <w:rFonts w:eastAsia="Times New Roman" w:cs="Times New Roman"/>
                <w:szCs w:val="28"/>
                <w:lang w:eastAsia="ru-RU"/>
              </w:rPr>
            </w:pPr>
            <w:r w:rsidRPr="00260EF2">
              <w:rPr>
                <w:rFonts w:eastAsia="Times New Roman" w:cs="Times New Roman"/>
                <w:spacing w:val="-4"/>
                <w:szCs w:val="28"/>
                <w:lang w:eastAsia="ru-RU"/>
              </w:rPr>
              <w:t xml:space="preserve"> </w:t>
            </w:r>
            <w:r w:rsidRPr="00260EF2">
              <w:rPr>
                <w:rFonts w:eastAsia="Times New Roman" w:cs="Times New Roman"/>
                <w:szCs w:val="28"/>
                <w:lang w:eastAsia="ru-RU"/>
              </w:rPr>
              <w:t>паспорт гражданина Российской Федерации;</w:t>
            </w:r>
          </w:p>
          <w:p w:rsidR="00A2043D" w:rsidRPr="00260EF2" w:rsidRDefault="00A2043D" w:rsidP="00260EF2">
            <w:pPr>
              <w:widowControl w:val="0"/>
              <w:numPr>
                <w:ilvl w:val="0"/>
                <w:numId w:val="19"/>
              </w:numPr>
              <w:autoSpaceDE w:val="0"/>
              <w:autoSpaceDN w:val="0"/>
              <w:adjustRightInd w:val="0"/>
              <w:ind w:left="0" w:firstLine="0"/>
              <w:contextualSpacing/>
              <w:rPr>
                <w:rFonts w:eastAsia="Times New Roman" w:cs="Times New Roman"/>
                <w:spacing w:val="-4"/>
                <w:szCs w:val="28"/>
                <w:lang w:eastAsia="ru-RU"/>
              </w:rPr>
            </w:pPr>
            <w:r w:rsidRPr="00260EF2">
              <w:rPr>
                <w:rFonts w:eastAsia="Times New Roman" w:cs="Times New Roman"/>
                <w:szCs w:val="28"/>
                <w:lang w:eastAsia="ru-RU"/>
              </w:rPr>
              <w:t xml:space="preserve"> вид </w:t>
            </w:r>
            <w:r w:rsidRPr="00260EF2">
              <w:rPr>
                <w:rFonts w:eastAsia="Times New Roman" w:cs="Times New Roman"/>
                <w:spacing w:val="-4"/>
                <w:szCs w:val="28"/>
                <w:lang w:eastAsia="ru-RU"/>
              </w:rPr>
              <w:t>на жительство;</w:t>
            </w:r>
          </w:p>
          <w:p w:rsidR="00A2043D" w:rsidRPr="00260EF2" w:rsidRDefault="00A2043D" w:rsidP="00260EF2">
            <w:pPr>
              <w:widowControl w:val="0"/>
              <w:numPr>
                <w:ilvl w:val="0"/>
                <w:numId w:val="19"/>
              </w:numPr>
              <w:autoSpaceDE w:val="0"/>
              <w:autoSpaceDN w:val="0"/>
              <w:adjustRightInd w:val="0"/>
              <w:ind w:left="0" w:firstLine="0"/>
              <w:contextualSpacing/>
              <w:rPr>
                <w:rFonts w:eastAsia="Times New Roman" w:cs="Times New Roman"/>
                <w:szCs w:val="28"/>
                <w:lang w:eastAsia="ru-RU"/>
              </w:rPr>
            </w:pPr>
            <w:r w:rsidRPr="00260EF2">
              <w:rPr>
                <w:rFonts w:eastAsia="Times New Roman" w:cs="Times New Roman"/>
                <w:spacing w:val="-4"/>
                <w:szCs w:val="28"/>
                <w:lang w:eastAsia="ru-RU"/>
              </w:rPr>
              <w:t xml:space="preserve"> временное удостоверение личности гражданина Российской Федерации по</w:t>
            </w:r>
            <w:r w:rsidRPr="00260EF2">
              <w:rPr>
                <w:rFonts w:eastAsia="Times New Roman" w:cs="Times New Roman"/>
                <w:spacing w:val="-4"/>
                <w:szCs w:val="28"/>
                <w:u w:val="single"/>
                <w:lang w:eastAsia="ru-RU"/>
              </w:rPr>
              <w:t xml:space="preserve"> </w:t>
            </w:r>
            <w:hyperlink r:id="rId13" w:history="1">
              <w:r w:rsidRPr="00260EF2">
                <w:rPr>
                  <w:rFonts w:eastAsia="Times New Roman" w:cs="Times New Roman"/>
                  <w:spacing w:val="-4"/>
                  <w:szCs w:val="28"/>
                  <w:lang w:eastAsia="ru-RU"/>
                </w:rPr>
                <w:t>форме № 2-П</w:t>
              </w:r>
            </w:hyperlink>
            <w:r w:rsidRPr="00260EF2">
              <w:rPr>
                <w:rFonts w:eastAsia="Times New Roman" w:cs="Times New Roman"/>
                <w:szCs w:val="28"/>
                <w:lang w:eastAsia="ru-RU"/>
              </w:rPr>
              <w:t>.</w:t>
            </w:r>
          </w:p>
        </w:tc>
        <w:tc>
          <w:tcPr>
            <w:tcW w:w="2410" w:type="dxa"/>
            <w:tcBorders>
              <w:top w:val="single" w:sz="4" w:space="0" w:color="auto"/>
              <w:left w:val="single" w:sz="4" w:space="0" w:color="auto"/>
              <w:bottom w:val="single" w:sz="4" w:space="0" w:color="auto"/>
              <w:right w:val="single" w:sz="4" w:space="0" w:color="auto"/>
            </w:tcBorders>
            <w:hideMark/>
          </w:tcPr>
          <w:p w:rsidR="00A2043D" w:rsidRPr="00260EF2" w:rsidRDefault="00A2043D"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pacing w:val="-4"/>
                <w:szCs w:val="28"/>
                <w:lang w:eastAsia="ru-RU"/>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A2043D" w:rsidRPr="00260EF2" w:rsidRDefault="00A2043D"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pacing w:val="-4"/>
                <w:szCs w:val="28"/>
                <w:lang w:eastAsia="ru-RU"/>
              </w:rPr>
              <w:t>Документы предоставляются заявителем(-</w:t>
            </w:r>
            <w:proofErr w:type="spellStart"/>
            <w:r w:rsidRPr="00260EF2">
              <w:rPr>
                <w:rFonts w:eastAsia="Times New Roman" w:cs="Times New Roman"/>
                <w:spacing w:val="-4"/>
                <w:szCs w:val="28"/>
                <w:lang w:eastAsia="ru-RU"/>
              </w:rPr>
              <w:t>ями</w:t>
            </w:r>
            <w:proofErr w:type="spellEnd"/>
            <w:r w:rsidRPr="00260EF2">
              <w:rPr>
                <w:rFonts w:eastAsia="Times New Roman" w:cs="Times New Roman"/>
                <w:spacing w:val="-4"/>
                <w:szCs w:val="28"/>
                <w:lang w:eastAsia="ru-RU"/>
              </w:rPr>
              <w:t>) и доверенным лицом.</w:t>
            </w:r>
          </w:p>
        </w:tc>
      </w:tr>
      <w:tr w:rsidR="00A2043D" w:rsidRPr="00260EF2" w:rsidTr="008119E7">
        <w:tc>
          <w:tcPr>
            <w:tcW w:w="4328" w:type="dxa"/>
            <w:tcBorders>
              <w:top w:val="single" w:sz="4" w:space="0" w:color="auto"/>
              <w:left w:val="single" w:sz="4" w:space="0" w:color="auto"/>
              <w:bottom w:val="single" w:sz="4" w:space="0" w:color="auto"/>
              <w:right w:val="single" w:sz="4" w:space="0" w:color="auto"/>
            </w:tcBorders>
            <w:hideMark/>
          </w:tcPr>
          <w:p w:rsidR="009074C2" w:rsidRPr="001212CE" w:rsidRDefault="009074C2" w:rsidP="009074C2">
            <w:pPr>
              <w:widowControl w:val="0"/>
              <w:autoSpaceDE w:val="0"/>
              <w:autoSpaceDN w:val="0"/>
              <w:adjustRightInd w:val="0"/>
              <w:ind w:firstLine="0"/>
              <w:jc w:val="left"/>
              <w:rPr>
                <w:rFonts w:eastAsia="Times New Roman"/>
                <w:spacing w:val="-4"/>
                <w:lang w:eastAsia="ru-RU"/>
              </w:rPr>
            </w:pPr>
            <w:r>
              <w:rPr>
                <w:rFonts w:eastAsia="Times New Roman"/>
                <w:spacing w:val="-4"/>
                <w:lang w:eastAsia="ru-RU"/>
              </w:rPr>
              <w:t xml:space="preserve">3. </w:t>
            </w:r>
            <w:r w:rsidRPr="001212CE">
              <w:rPr>
                <w:rFonts w:eastAsia="Times New Roman"/>
                <w:spacing w:val="-4"/>
                <w:lang w:eastAsia="ru-RU"/>
              </w:rPr>
              <w:t>Документ удостоверяющий (устанавливающий) права на земельный участок</w:t>
            </w:r>
            <w:r>
              <w:rPr>
                <w:rFonts w:eastAsia="Times New Roman"/>
                <w:spacing w:val="-4"/>
                <w:lang w:eastAsia="ru-RU"/>
              </w:rPr>
              <w:t>, в том числе</w:t>
            </w:r>
            <w:r w:rsidRPr="001212CE">
              <w:rPr>
                <w:rFonts w:eastAsia="Times New Roman"/>
                <w:spacing w:val="-4"/>
                <w:lang w:eastAsia="ru-RU"/>
              </w:rPr>
              <w:t>:</w:t>
            </w:r>
          </w:p>
          <w:p w:rsidR="009074C2" w:rsidRPr="00963D40" w:rsidRDefault="009074C2" w:rsidP="009074C2">
            <w:pPr>
              <w:pStyle w:val="a8"/>
              <w:widowControl w:val="0"/>
              <w:numPr>
                <w:ilvl w:val="0"/>
                <w:numId w:val="19"/>
              </w:numPr>
              <w:autoSpaceDE w:val="0"/>
              <w:autoSpaceDN w:val="0"/>
              <w:adjustRightInd w:val="0"/>
              <w:spacing w:after="0" w:line="240" w:lineRule="auto"/>
              <w:ind w:left="0" w:firstLine="0"/>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Pr="00045884">
              <w:rPr>
                <w:rFonts w:ascii="Times New Roman" w:eastAsia="Times New Roman" w:hAnsi="Times New Roman"/>
                <w:spacing w:val="-4"/>
                <w:sz w:val="28"/>
                <w:lang w:eastAsia="ru-RU"/>
              </w:rPr>
              <w:t>соглашение об установлении сервитута, решение об установлении публичного сервитута</w:t>
            </w:r>
            <w:r>
              <w:rPr>
                <w:rFonts w:ascii="Times New Roman" w:eastAsia="Times New Roman" w:hAnsi="Times New Roman"/>
                <w:spacing w:val="-4"/>
                <w:sz w:val="28"/>
                <w:lang w:eastAsia="ru-RU"/>
              </w:rPr>
              <w:t>;</w:t>
            </w:r>
          </w:p>
          <w:p w:rsidR="009074C2" w:rsidRPr="00C8442C" w:rsidRDefault="009074C2" w:rsidP="009074C2">
            <w:pPr>
              <w:pStyle w:val="a8"/>
              <w:widowControl w:val="0"/>
              <w:numPr>
                <w:ilvl w:val="0"/>
                <w:numId w:val="19"/>
              </w:numPr>
              <w:autoSpaceDE w:val="0"/>
              <w:autoSpaceDN w:val="0"/>
              <w:adjustRightInd w:val="0"/>
              <w:spacing w:after="0" w:line="240" w:lineRule="auto"/>
              <w:ind w:left="0" w:firstLine="0"/>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договор купли-продажи;</w:t>
            </w:r>
          </w:p>
          <w:p w:rsidR="00C8442C" w:rsidRPr="00963D40" w:rsidRDefault="00C8442C" w:rsidP="009074C2">
            <w:pPr>
              <w:pStyle w:val="a8"/>
              <w:widowControl w:val="0"/>
              <w:numPr>
                <w:ilvl w:val="0"/>
                <w:numId w:val="19"/>
              </w:numPr>
              <w:autoSpaceDE w:val="0"/>
              <w:autoSpaceDN w:val="0"/>
              <w:adjustRightInd w:val="0"/>
              <w:spacing w:after="0" w:line="240" w:lineRule="auto"/>
              <w:ind w:left="0" w:firstLine="0"/>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C8442C">
              <w:rPr>
                <w:rFonts w:ascii="Times New Roman" w:eastAsia="Times New Roman" w:hAnsi="Times New Roman"/>
                <w:sz w:val="28"/>
                <w:lang w:eastAsia="ru-RU"/>
              </w:rPr>
              <w:t>свидетельство о праве на наследство</w:t>
            </w:r>
            <w:r>
              <w:rPr>
                <w:rFonts w:ascii="Times New Roman" w:eastAsia="Times New Roman" w:hAnsi="Times New Roman"/>
                <w:sz w:val="28"/>
                <w:lang w:eastAsia="ru-RU"/>
              </w:rPr>
              <w:t>;</w:t>
            </w:r>
          </w:p>
          <w:p w:rsidR="009074C2" w:rsidRPr="00963D40" w:rsidRDefault="00C8442C" w:rsidP="009074C2">
            <w:pPr>
              <w:pStyle w:val="a8"/>
              <w:widowControl w:val="0"/>
              <w:numPr>
                <w:ilvl w:val="0"/>
                <w:numId w:val="19"/>
              </w:numPr>
              <w:autoSpaceDE w:val="0"/>
              <w:autoSpaceDN w:val="0"/>
              <w:adjustRightInd w:val="0"/>
              <w:spacing w:after="0" w:line="240" w:lineRule="auto"/>
              <w:ind w:left="0" w:firstLine="0"/>
              <w:rPr>
                <w:rFonts w:ascii="Times New Roman" w:eastAsia="Times New Roman" w:hAnsi="Times New Roman"/>
                <w:spacing w:val="-4"/>
                <w:sz w:val="28"/>
                <w:lang w:eastAsia="ru-RU"/>
              </w:rPr>
            </w:pPr>
            <w:r>
              <w:rPr>
                <w:rFonts w:ascii="Times New Roman" w:eastAsia="Times New Roman" w:hAnsi="Times New Roman"/>
                <w:spacing w:val="-4"/>
                <w:sz w:val="28"/>
                <w:lang w:eastAsia="ru-RU"/>
              </w:rPr>
              <w:lastRenderedPageBreak/>
              <w:t xml:space="preserve"> </w:t>
            </w:r>
            <w:r w:rsidR="009074C2" w:rsidRPr="00963D40">
              <w:rPr>
                <w:rFonts w:ascii="Times New Roman" w:eastAsia="Times New Roman" w:hAnsi="Times New Roman"/>
                <w:spacing w:val="-4"/>
                <w:sz w:val="28"/>
                <w:lang w:eastAsia="ru-RU"/>
              </w:rPr>
              <w:t>акт о постоянном (бессрочном) пользовании земельным участком;</w:t>
            </w:r>
          </w:p>
          <w:p w:rsidR="009074C2" w:rsidRPr="00963D40" w:rsidRDefault="009074C2" w:rsidP="009074C2">
            <w:pPr>
              <w:pStyle w:val="a8"/>
              <w:widowControl w:val="0"/>
              <w:numPr>
                <w:ilvl w:val="0"/>
                <w:numId w:val="19"/>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аренды земельного участка;</w:t>
            </w:r>
          </w:p>
          <w:p w:rsidR="00A2043D" w:rsidRPr="00C8442C" w:rsidRDefault="009074C2" w:rsidP="00C8442C">
            <w:pPr>
              <w:pStyle w:val="a8"/>
              <w:widowControl w:val="0"/>
              <w:numPr>
                <w:ilvl w:val="0"/>
                <w:numId w:val="19"/>
              </w:numPr>
              <w:autoSpaceDE w:val="0"/>
              <w:autoSpaceDN w:val="0"/>
              <w:adjustRightInd w:val="0"/>
              <w:spacing w:after="0" w:line="240" w:lineRule="auto"/>
              <w:ind w:left="0" w:firstLine="0"/>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догов</w:t>
            </w:r>
            <w:r w:rsidR="00C8442C">
              <w:rPr>
                <w:rFonts w:ascii="Times New Roman" w:eastAsia="Times New Roman" w:hAnsi="Times New Roman"/>
                <w:sz w:val="28"/>
                <w:lang w:eastAsia="ru-RU"/>
              </w:rPr>
              <w:t>ор субаренды земельного участка.</w:t>
            </w:r>
          </w:p>
        </w:tc>
        <w:tc>
          <w:tcPr>
            <w:tcW w:w="2410" w:type="dxa"/>
            <w:tcBorders>
              <w:top w:val="single" w:sz="4" w:space="0" w:color="auto"/>
              <w:left w:val="single" w:sz="4" w:space="0" w:color="auto"/>
              <w:bottom w:val="single" w:sz="4" w:space="0" w:color="auto"/>
              <w:right w:val="single" w:sz="4" w:space="0" w:color="auto"/>
            </w:tcBorders>
            <w:hideMark/>
          </w:tcPr>
          <w:p w:rsidR="00A2043D" w:rsidRPr="00260EF2" w:rsidRDefault="00A2043D"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pacing w:val="-4"/>
                <w:szCs w:val="28"/>
                <w:lang w:eastAsia="ru-RU"/>
              </w:rPr>
              <w:lastRenderedPageBreak/>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hideMark/>
          </w:tcPr>
          <w:p w:rsidR="00A2043D" w:rsidRPr="00260EF2" w:rsidRDefault="00043C06"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Pr="00260EF2">
              <w:rPr>
                <w:rFonts w:eastAsia="Times New Roman" w:cs="Times New Roman"/>
                <w:spacing w:val="-4"/>
                <w:szCs w:val="28"/>
                <w:lang w:eastAsia="ru-RU"/>
              </w:rPr>
              <w:lastRenderedPageBreak/>
              <w:t>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A2043D" w:rsidRPr="00260EF2" w:rsidTr="008119E7">
        <w:tc>
          <w:tcPr>
            <w:tcW w:w="4328" w:type="dxa"/>
            <w:tcBorders>
              <w:top w:val="single" w:sz="4" w:space="0" w:color="auto"/>
              <w:left w:val="single" w:sz="4" w:space="0" w:color="auto"/>
              <w:bottom w:val="single" w:sz="4" w:space="0" w:color="auto"/>
              <w:right w:val="single" w:sz="4" w:space="0" w:color="auto"/>
            </w:tcBorders>
          </w:tcPr>
          <w:p w:rsidR="009074C2" w:rsidRDefault="00A2043D" w:rsidP="009074C2">
            <w:pPr>
              <w:widowControl w:val="0"/>
              <w:autoSpaceDE w:val="0"/>
              <w:autoSpaceDN w:val="0"/>
              <w:adjustRightInd w:val="0"/>
              <w:ind w:firstLine="0"/>
              <w:contextualSpacing/>
              <w:jc w:val="left"/>
              <w:rPr>
                <w:rFonts w:eastAsia="Times New Roman" w:cs="Times New Roman"/>
                <w:spacing w:val="-4"/>
                <w:szCs w:val="28"/>
                <w:lang w:eastAsia="ru-RU"/>
              </w:rPr>
            </w:pPr>
            <w:r w:rsidRPr="00260EF2">
              <w:rPr>
                <w:rFonts w:eastAsia="Times New Roman"/>
                <w:spacing w:val="-4"/>
                <w:lang w:eastAsia="ru-RU"/>
              </w:rPr>
              <w:lastRenderedPageBreak/>
              <w:t xml:space="preserve">4. </w:t>
            </w:r>
            <w:r w:rsidR="00F4662E" w:rsidRPr="008173ED">
              <w:rPr>
                <w:rFonts w:eastAsia="Times New Roman" w:cs="Times New Roman"/>
                <w:spacing w:val="-4"/>
                <w:szCs w:val="28"/>
                <w:lang w:eastAsia="ru-RU"/>
              </w:rPr>
              <w:t>Документ,</w:t>
            </w:r>
            <w:r w:rsidR="009074C2" w:rsidRPr="008173ED">
              <w:rPr>
                <w:rFonts w:eastAsia="Times New Roman" w:cs="Times New Roman"/>
                <w:spacing w:val="-4"/>
                <w:szCs w:val="28"/>
                <w:lang w:eastAsia="ru-RU"/>
              </w:rPr>
              <w:t xml:space="preserve"> удостоверяющий (устанавливающий) права на здание, сооружение, помещение</w:t>
            </w:r>
            <w:r w:rsidR="009074C2">
              <w:rPr>
                <w:rFonts w:eastAsia="Times New Roman" w:cs="Times New Roman"/>
                <w:spacing w:val="-4"/>
                <w:szCs w:val="28"/>
                <w:lang w:eastAsia="ru-RU"/>
              </w:rPr>
              <w:t>, в том числе</w:t>
            </w:r>
            <w:r w:rsidR="009074C2" w:rsidRPr="008173ED">
              <w:rPr>
                <w:rFonts w:eastAsia="Times New Roman" w:cs="Times New Roman"/>
                <w:spacing w:val="-4"/>
                <w:szCs w:val="28"/>
                <w:lang w:eastAsia="ru-RU"/>
              </w:rPr>
              <w:t>:</w:t>
            </w:r>
          </w:p>
          <w:p w:rsidR="00C8442C" w:rsidRPr="00C8442C" w:rsidRDefault="00C8442C" w:rsidP="00C8442C">
            <w:pPr>
              <w:widowControl w:val="0"/>
              <w:autoSpaceDE w:val="0"/>
              <w:autoSpaceDN w:val="0"/>
              <w:adjustRightInd w:val="0"/>
              <w:ind w:firstLine="0"/>
              <w:contextualSpacing/>
              <w:jc w:val="left"/>
              <w:rPr>
                <w:rFonts w:eastAsia="Times New Roman" w:cs="Times New Roman"/>
                <w:spacing w:val="-4"/>
                <w:szCs w:val="28"/>
                <w:lang w:eastAsia="ru-RU"/>
              </w:rPr>
            </w:pPr>
            <w:r>
              <w:rPr>
                <w:rFonts w:eastAsia="Times New Roman" w:cs="Times New Roman"/>
                <w:spacing w:val="-4"/>
                <w:szCs w:val="28"/>
                <w:lang w:eastAsia="ru-RU"/>
              </w:rPr>
              <w:t xml:space="preserve">- </w:t>
            </w:r>
            <w:r w:rsidRPr="00C8442C">
              <w:rPr>
                <w:rFonts w:eastAsia="Times New Roman" w:cs="Times New Roman"/>
                <w:spacing w:val="-4"/>
                <w:szCs w:val="28"/>
                <w:lang w:eastAsia="ru-RU"/>
              </w:rPr>
              <w:t>договор купли-продажи;</w:t>
            </w:r>
          </w:p>
          <w:p w:rsidR="00C8442C" w:rsidRPr="008173ED" w:rsidRDefault="00C8442C" w:rsidP="009074C2">
            <w:pPr>
              <w:widowControl w:val="0"/>
              <w:autoSpaceDE w:val="0"/>
              <w:autoSpaceDN w:val="0"/>
              <w:adjustRightInd w:val="0"/>
              <w:ind w:firstLine="0"/>
              <w:contextualSpacing/>
              <w:jc w:val="left"/>
              <w:rPr>
                <w:rFonts w:eastAsia="Times New Roman" w:cs="Times New Roman"/>
                <w:spacing w:val="-4"/>
                <w:szCs w:val="28"/>
                <w:lang w:eastAsia="ru-RU"/>
              </w:rPr>
            </w:pPr>
            <w:r w:rsidRPr="00C8442C">
              <w:rPr>
                <w:rFonts w:eastAsia="Times New Roman" w:cs="Times New Roman"/>
                <w:spacing w:val="-4"/>
                <w:szCs w:val="28"/>
                <w:lang w:eastAsia="ru-RU"/>
              </w:rPr>
              <w:t>- свидетельство о праве на наследство;</w:t>
            </w:r>
          </w:p>
          <w:p w:rsidR="00B34E9E" w:rsidRPr="00260EF2" w:rsidRDefault="009074C2" w:rsidP="009074C2">
            <w:pPr>
              <w:widowControl w:val="0"/>
              <w:autoSpaceDE w:val="0"/>
              <w:autoSpaceDN w:val="0"/>
              <w:adjustRightInd w:val="0"/>
              <w:ind w:firstLine="0"/>
              <w:contextualSpacing/>
              <w:jc w:val="left"/>
              <w:rPr>
                <w:rFonts w:eastAsia="Times New Roman" w:cs="Times New Roman"/>
                <w:spacing w:val="-4"/>
                <w:szCs w:val="28"/>
                <w:lang w:eastAsia="ru-RU"/>
              </w:rPr>
            </w:pPr>
            <w:r w:rsidRPr="008173ED">
              <w:rPr>
                <w:rFonts w:eastAsia="Times New Roman" w:cs="Times New Roman"/>
                <w:spacing w:val="-4"/>
                <w:szCs w:val="28"/>
                <w:lang w:eastAsia="ru-RU"/>
              </w:rPr>
              <w:t>- решение суда о признании права собственности на здание, сооружение, объект незавершенного строительства.</w:t>
            </w:r>
          </w:p>
        </w:tc>
        <w:tc>
          <w:tcPr>
            <w:tcW w:w="2410" w:type="dxa"/>
            <w:tcBorders>
              <w:top w:val="single" w:sz="4" w:space="0" w:color="auto"/>
              <w:left w:val="single" w:sz="4" w:space="0" w:color="auto"/>
              <w:bottom w:val="single" w:sz="4" w:space="0" w:color="auto"/>
              <w:right w:val="single" w:sz="4" w:space="0" w:color="auto"/>
            </w:tcBorders>
          </w:tcPr>
          <w:p w:rsidR="00A2043D" w:rsidRPr="00260EF2" w:rsidRDefault="00A2043D"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pacing w:val="-4"/>
                <w:szCs w:val="28"/>
                <w:lang w:eastAsia="ru-RU"/>
              </w:rPr>
              <w:t>Копия с предъявлением подлинника.</w:t>
            </w:r>
          </w:p>
        </w:tc>
        <w:tc>
          <w:tcPr>
            <w:tcW w:w="2976" w:type="dxa"/>
            <w:tcBorders>
              <w:top w:val="single" w:sz="4" w:space="0" w:color="auto"/>
              <w:left w:val="single" w:sz="4" w:space="0" w:color="auto"/>
              <w:bottom w:val="single" w:sz="4" w:space="0" w:color="auto"/>
              <w:right w:val="single" w:sz="4" w:space="0" w:color="auto"/>
            </w:tcBorders>
          </w:tcPr>
          <w:p w:rsidR="00A2043D" w:rsidRPr="00260EF2" w:rsidRDefault="00043C06"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C8442C" w:rsidRPr="00260EF2">
              <w:rPr>
                <w:rFonts w:eastAsia="Times New Roman" w:cs="Times New Roman"/>
                <w:spacing w:val="-4"/>
                <w:szCs w:val="28"/>
                <w:lang w:eastAsia="ru-RU"/>
              </w:rPr>
              <w:t>органам, в</w:t>
            </w:r>
            <w:r w:rsidRPr="00260EF2">
              <w:rPr>
                <w:rFonts w:eastAsia="Times New Roman" w:cs="Times New Roman"/>
                <w:spacing w:val="-4"/>
                <w:szCs w:val="28"/>
                <w:lang w:eastAsia="ru-RU"/>
              </w:rPr>
              <w:t xml:space="preserve"> распоряжении которых находятся </w:t>
            </w:r>
            <w:r w:rsidR="00C8442C" w:rsidRPr="00260EF2">
              <w:rPr>
                <w:rFonts w:eastAsia="Times New Roman" w:cs="Times New Roman"/>
                <w:spacing w:val="-4"/>
                <w:szCs w:val="28"/>
                <w:lang w:eastAsia="ru-RU"/>
              </w:rPr>
              <w:t>документы, в</w:t>
            </w:r>
            <w:r w:rsidRPr="00260EF2">
              <w:rPr>
                <w:rFonts w:eastAsia="Times New Roman" w:cs="Times New Roman"/>
                <w:spacing w:val="-4"/>
                <w:szCs w:val="28"/>
                <w:lang w:eastAsia="ru-RU"/>
              </w:rPr>
              <w:t xml:space="preserve">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A2043D" w:rsidRPr="00260EF2" w:rsidTr="008119E7">
        <w:tc>
          <w:tcPr>
            <w:tcW w:w="4328" w:type="dxa"/>
            <w:tcBorders>
              <w:top w:val="single" w:sz="4" w:space="0" w:color="auto"/>
              <w:left w:val="single" w:sz="4" w:space="0" w:color="auto"/>
              <w:bottom w:val="single" w:sz="4" w:space="0" w:color="auto"/>
              <w:right w:val="single" w:sz="4" w:space="0" w:color="auto"/>
            </w:tcBorders>
          </w:tcPr>
          <w:p w:rsidR="00A2043D" w:rsidRPr="00260EF2" w:rsidRDefault="00A2043D" w:rsidP="00260EF2">
            <w:pPr>
              <w:pStyle w:val="a8"/>
              <w:numPr>
                <w:ilvl w:val="0"/>
                <w:numId w:val="20"/>
              </w:numPr>
              <w:spacing w:after="0" w:line="240" w:lineRule="auto"/>
              <w:ind w:left="0"/>
              <w:rPr>
                <w:rFonts w:ascii="Times New Roman" w:eastAsia="Times New Roman" w:hAnsi="Times New Roman"/>
                <w:spacing w:val="-4"/>
                <w:sz w:val="28"/>
                <w:lang w:eastAsia="ru-RU"/>
              </w:rPr>
            </w:pPr>
            <w:r w:rsidRPr="00260EF2">
              <w:rPr>
                <w:rFonts w:ascii="Times New Roman" w:eastAsia="Times New Roman" w:hAnsi="Times New Roman"/>
                <w:spacing w:val="-4"/>
                <w:sz w:val="28"/>
                <w:lang w:eastAsia="ru-RU"/>
              </w:rPr>
              <w:t xml:space="preserve"> 5. Схема планировочной организации земе</w:t>
            </w:r>
            <w:r w:rsidR="00255C2B" w:rsidRPr="00260EF2">
              <w:rPr>
                <w:rFonts w:ascii="Times New Roman" w:eastAsia="Times New Roman" w:hAnsi="Times New Roman"/>
                <w:spacing w:val="-4"/>
                <w:sz w:val="28"/>
                <w:lang w:eastAsia="ru-RU"/>
              </w:rPr>
              <w:t>льного участка в масштабе 1:500.</w:t>
            </w:r>
          </w:p>
        </w:tc>
        <w:tc>
          <w:tcPr>
            <w:tcW w:w="2410" w:type="dxa"/>
            <w:tcBorders>
              <w:top w:val="single" w:sz="4" w:space="0" w:color="auto"/>
              <w:left w:val="single" w:sz="4" w:space="0" w:color="auto"/>
              <w:bottom w:val="single" w:sz="4" w:space="0" w:color="auto"/>
              <w:right w:val="single" w:sz="4" w:space="0" w:color="auto"/>
            </w:tcBorders>
          </w:tcPr>
          <w:p w:rsidR="00A2043D" w:rsidRPr="00260EF2" w:rsidRDefault="00255C2B"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zCs w:val="28"/>
                <w:lang w:eastAsia="ru-RU"/>
              </w:rPr>
              <w:t xml:space="preserve">Подлинник, или </w:t>
            </w:r>
            <w:r w:rsidR="001C31E8" w:rsidRPr="00260EF2">
              <w:rPr>
                <w:rFonts w:eastAsia="Times New Roman" w:cs="Times New Roman"/>
                <w:szCs w:val="28"/>
                <w:lang w:eastAsia="ru-RU"/>
              </w:rPr>
              <w:t>копия,</w:t>
            </w:r>
            <w:r w:rsidRPr="00260EF2">
              <w:rPr>
                <w:rFonts w:eastAsia="Times New Roman" w:cs="Times New Roman"/>
                <w:szCs w:val="28"/>
                <w:lang w:eastAsia="ru-RU"/>
              </w:rPr>
              <w:t xml:space="preserve"> заверенная заявителем.</w:t>
            </w:r>
          </w:p>
        </w:tc>
        <w:tc>
          <w:tcPr>
            <w:tcW w:w="2976" w:type="dxa"/>
            <w:tcBorders>
              <w:top w:val="single" w:sz="4" w:space="0" w:color="auto"/>
              <w:left w:val="single" w:sz="4" w:space="0" w:color="auto"/>
              <w:bottom w:val="single" w:sz="4" w:space="0" w:color="auto"/>
              <w:right w:val="single" w:sz="4" w:space="0" w:color="auto"/>
            </w:tcBorders>
          </w:tcPr>
          <w:p w:rsidR="00A2043D" w:rsidRPr="00260EF2" w:rsidRDefault="00A2043D" w:rsidP="00260EF2">
            <w:pPr>
              <w:widowControl w:val="0"/>
              <w:autoSpaceDE w:val="0"/>
              <w:autoSpaceDN w:val="0"/>
              <w:adjustRightInd w:val="0"/>
              <w:ind w:firstLine="0"/>
              <w:jc w:val="left"/>
              <w:rPr>
                <w:rFonts w:eastAsia="Times New Roman" w:cs="Times New Roman"/>
                <w:spacing w:val="-4"/>
                <w:szCs w:val="28"/>
                <w:lang w:eastAsia="ru-RU"/>
              </w:rPr>
            </w:pPr>
          </w:p>
        </w:tc>
      </w:tr>
      <w:tr w:rsidR="00A2043D" w:rsidRPr="00260EF2" w:rsidTr="008119E7">
        <w:tc>
          <w:tcPr>
            <w:tcW w:w="4328" w:type="dxa"/>
            <w:tcBorders>
              <w:top w:val="single" w:sz="4" w:space="0" w:color="auto"/>
              <w:left w:val="single" w:sz="4" w:space="0" w:color="auto"/>
              <w:bottom w:val="single" w:sz="4" w:space="0" w:color="auto"/>
              <w:right w:val="single" w:sz="4" w:space="0" w:color="auto"/>
            </w:tcBorders>
          </w:tcPr>
          <w:p w:rsidR="00A2043D" w:rsidRPr="00260EF2" w:rsidRDefault="00255C2B" w:rsidP="00260EF2">
            <w:pPr>
              <w:pStyle w:val="a8"/>
              <w:numPr>
                <w:ilvl w:val="0"/>
                <w:numId w:val="20"/>
              </w:numPr>
              <w:spacing w:after="0" w:line="240" w:lineRule="auto"/>
              <w:ind w:left="0"/>
              <w:rPr>
                <w:rFonts w:ascii="Times New Roman" w:eastAsia="Times New Roman" w:hAnsi="Times New Roman"/>
                <w:spacing w:val="-4"/>
                <w:sz w:val="28"/>
                <w:lang w:eastAsia="ru-RU"/>
              </w:rPr>
            </w:pPr>
            <w:r w:rsidRPr="00260EF2">
              <w:rPr>
                <w:rFonts w:ascii="Times New Roman" w:eastAsia="Times New Roman" w:hAnsi="Times New Roman"/>
                <w:spacing w:val="-4"/>
                <w:sz w:val="28"/>
                <w:lang w:eastAsia="ru-RU"/>
              </w:rPr>
              <w:t xml:space="preserve"> 6. Сведения об объекте капитального строительства, планируемого к размещению на земельном участке в виде пояснительной записки (площадь, назначение, этажность, процент застройки и озеленения, расчет </w:t>
            </w:r>
            <w:r w:rsidRPr="00260EF2">
              <w:rPr>
                <w:rFonts w:ascii="Times New Roman" w:eastAsia="Times New Roman" w:hAnsi="Times New Roman"/>
                <w:spacing w:val="-4"/>
                <w:sz w:val="28"/>
                <w:lang w:eastAsia="ru-RU"/>
              </w:rPr>
              <w:lastRenderedPageBreak/>
              <w:t xml:space="preserve">необходимого количества парковочных </w:t>
            </w:r>
            <w:proofErr w:type="spellStart"/>
            <w:r w:rsidRPr="00260EF2">
              <w:rPr>
                <w:rFonts w:ascii="Times New Roman" w:eastAsia="Times New Roman" w:hAnsi="Times New Roman"/>
                <w:spacing w:val="-4"/>
                <w:sz w:val="28"/>
                <w:lang w:eastAsia="ru-RU"/>
              </w:rPr>
              <w:t>машино</w:t>
            </w:r>
            <w:proofErr w:type="spellEnd"/>
            <w:r w:rsidRPr="00260EF2">
              <w:rPr>
                <w:rFonts w:ascii="Times New Roman" w:eastAsia="Times New Roman" w:hAnsi="Times New Roman"/>
                <w:spacing w:val="-4"/>
                <w:sz w:val="28"/>
                <w:lang w:eastAsia="ru-RU"/>
              </w:rPr>
              <w:t>-мест и т.п.).</w:t>
            </w:r>
          </w:p>
        </w:tc>
        <w:tc>
          <w:tcPr>
            <w:tcW w:w="2410" w:type="dxa"/>
            <w:tcBorders>
              <w:top w:val="single" w:sz="4" w:space="0" w:color="auto"/>
              <w:left w:val="single" w:sz="4" w:space="0" w:color="auto"/>
              <w:bottom w:val="single" w:sz="4" w:space="0" w:color="auto"/>
              <w:right w:val="single" w:sz="4" w:space="0" w:color="auto"/>
            </w:tcBorders>
          </w:tcPr>
          <w:p w:rsidR="00A2043D" w:rsidRPr="00260EF2" w:rsidRDefault="00255C2B"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zCs w:val="28"/>
                <w:lang w:eastAsia="ru-RU"/>
              </w:rPr>
              <w:lastRenderedPageBreak/>
              <w:t>Подлинник.</w:t>
            </w:r>
          </w:p>
        </w:tc>
        <w:tc>
          <w:tcPr>
            <w:tcW w:w="2976" w:type="dxa"/>
            <w:tcBorders>
              <w:top w:val="single" w:sz="4" w:space="0" w:color="auto"/>
              <w:left w:val="single" w:sz="4" w:space="0" w:color="auto"/>
              <w:bottom w:val="single" w:sz="4" w:space="0" w:color="auto"/>
              <w:right w:val="single" w:sz="4" w:space="0" w:color="auto"/>
            </w:tcBorders>
          </w:tcPr>
          <w:p w:rsidR="00A2043D" w:rsidRPr="00260EF2" w:rsidRDefault="00A2043D" w:rsidP="00260EF2">
            <w:pPr>
              <w:widowControl w:val="0"/>
              <w:autoSpaceDE w:val="0"/>
              <w:autoSpaceDN w:val="0"/>
              <w:adjustRightInd w:val="0"/>
              <w:ind w:firstLine="0"/>
              <w:jc w:val="left"/>
              <w:rPr>
                <w:rFonts w:eastAsia="Times New Roman" w:cs="Times New Roman"/>
                <w:spacing w:val="-4"/>
                <w:szCs w:val="28"/>
                <w:lang w:eastAsia="ru-RU"/>
              </w:rPr>
            </w:pPr>
          </w:p>
        </w:tc>
      </w:tr>
      <w:tr w:rsidR="00A2043D" w:rsidRPr="00260EF2" w:rsidTr="008119E7">
        <w:tc>
          <w:tcPr>
            <w:tcW w:w="4328" w:type="dxa"/>
            <w:tcBorders>
              <w:top w:val="single" w:sz="4" w:space="0" w:color="auto"/>
              <w:left w:val="single" w:sz="4" w:space="0" w:color="auto"/>
              <w:bottom w:val="single" w:sz="4" w:space="0" w:color="auto"/>
              <w:right w:val="single" w:sz="4" w:space="0" w:color="auto"/>
            </w:tcBorders>
            <w:hideMark/>
          </w:tcPr>
          <w:p w:rsidR="00A2043D" w:rsidRPr="00260EF2" w:rsidRDefault="00A2043D" w:rsidP="00260EF2">
            <w:pPr>
              <w:widowControl w:val="0"/>
              <w:numPr>
                <w:ilvl w:val="0"/>
                <w:numId w:val="20"/>
              </w:numPr>
              <w:autoSpaceDE w:val="0"/>
              <w:autoSpaceDN w:val="0"/>
              <w:adjustRightInd w:val="0"/>
              <w:ind w:left="0" w:firstLine="0"/>
              <w:contextualSpacing/>
              <w:rPr>
                <w:rFonts w:eastAsia="Times New Roman" w:cs="Times New Roman"/>
                <w:spacing w:val="-4"/>
                <w:szCs w:val="28"/>
                <w:lang w:eastAsia="ru-RU"/>
              </w:rPr>
            </w:pPr>
            <w:r w:rsidRPr="00260EF2">
              <w:rPr>
                <w:rFonts w:eastAsia="Times New Roman" w:cs="Times New Roman"/>
                <w:spacing w:val="-4"/>
                <w:szCs w:val="28"/>
                <w:lang w:eastAsia="ru-RU"/>
              </w:rPr>
              <w:lastRenderedPageBreak/>
              <w:t>Согласие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A2043D" w:rsidRPr="00260EF2" w:rsidRDefault="00A2043D"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zCs w:val="28"/>
                <w:lang w:eastAsia="ru-RU"/>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A2043D" w:rsidRPr="00260EF2" w:rsidRDefault="00A2043D" w:rsidP="00260EF2">
            <w:pPr>
              <w:widowControl w:val="0"/>
              <w:autoSpaceDE w:val="0"/>
              <w:autoSpaceDN w:val="0"/>
              <w:adjustRightInd w:val="0"/>
              <w:ind w:firstLine="0"/>
              <w:jc w:val="left"/>
              <w:rPr>
                <w:rFonts w:eastAsia="Times New Roman" w:cs="Times New Roman"/>
                <w:spacing w:val="-4"/>
                <w:szCs w:val="28"/>
                <w:lang w:eastAsia="ru-RU"/>
              </w:rPr>
            </w:pPr>
          </w:p>
        </w:tc>
      </w:tr>
      <w:tr w:rsidR="00A2043D" w:rsidRPr="00260EF2" w:rsidTr="008119E7">
        <w:tc>
          <w:tcPr>
            <w:tcW w:w="4328" w:type="dxa"/>
            <w:tcBorders>
              <w:top w:val="single" w:sz="4" w:space="0" w:color="auto"/>
              <w:left w:val="single" w:sz="4" w:space="0" w:color="auto"/>
              <w:bottom w:val="single" w:sz="4" w:space="0" w:color="auto"/>
              <w:right w:val="single" w:sz="4" w:space="0" w:color="auto"/>
            </w:tcBorders>
            <w:hideMark/>
          </w:tcPr>
          <w:p w:rsidR="00A2043D" w:rsidRPr="00260EF2" w:rsidRDefault="00A2043D" w:rsidP="00260EF2">
            <w:pPr>
              <w:widowControl w:val="0"/>
              <w:numPr>
                <w:ilvl w:val="0"/>
                <w:numId w:val="20"/>
              </w:numPr>
              <w:autoSpaceDE w:val="0"/>
              <w:autoSpaceDN w:val="0"/>
              <w:adjustRightInd w:val="0"/>
              <w:ind w:left="0" w:firstLine="0"/>
              <w:contextualSpacing/>
              <w:rPr>
                <w:rFonts w:eastAsia="Times New Roman" w:cs="Times New Roman"/>
                <w:spacing w:val="-4"/>
                <w:szCs w:val="28"/>
                <w:lang w:eastAsia="ru-RU"/>
              </w:rPr>
            </w:pPr>
            <w:r w:rsidRPr="00260EF2">
              <w:rPr>
                <w:rFonts w:eastAsia="Times New Roman" w:cs="Times New Roman"/>
                <w:spacing w:val="-4"/>
                <w:szCs w:val="28"/>
                <w:lang w:eastAsia="ru-RU"/>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A2043D" w:rsidRPr="00260EF2" w:rsidRDefault="001C31E8"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zCs w:val="28"/>
                <w:lang w:eastAsia="ru-RU"/>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A2043D" w:rsidRPr="00260EF2" w:rsidRDefault="00A2043D" w:rsidP="00260EF2">
            <w:pPr>
              <w:widowControl w:val="0"/>
              <w:autoSpaceDE w:val="0"/>
              <w:autoSpaceDN w:val="0"/>
              <w:adjustRightInd w:val="0"/>
              <w:ind w:firstLine="0"/>
              <w:jc w:val="left"/>
              <w:rPr>
                <w:rFonts w:eastAsia="Times New Roman" w:cs="Times New Roman"/>
                <w:spacing w:val="-4"/>
                <w:szCs w:val="28"/>
                <w:lang w:eastAsia="ru-RU"/>
              </w:rPr>
            </w:pPr>
          </w:p>
        </w:tc>
      </w:tr>
      <w:tr w:rsidR="00793478" w:rsidRPr="00260EF2" w:rsidTr="008119E7">
        <w:tc>
          <w:tcPr>
            <w:tcW w:w="4328" w:type="dxa"/>
            <w:tcBorders>
              <w:top w:val="single" w:sz="4" w:space="0" w:color="auto"/>
              <w:left w:val="single" w:sz="4" w:space="0" w:color="auto"/>
              <w:bottom w:val="single" w:sz="4" w:space="0" w:color="auto"/>
              <w:right w:val="single" w:sz="4" w:space="0" w:color="auto"/>
            </w:tcBorders>
          </w:tcPr>
          <w:p w:rsidR="00793478" w:rsidRPr="00260EF2" w:rsidRDefault="00793478" w:rsidP="00260EF2">
            <w:pPr>
              <w:widowControl w:val="0"/>
              <w:numPr>
                <w:ilvl w:val="0"/>
                <w:numId w:val="20"/>
              </w:numPr>
              <w:autoSpaceDE w:val="0"/>
              <w:autoSpaceDN w:val="0"/>
              <w:adjustRightInd w:val="0"/>
              <w:ind w:left="0" w:firstLine="0"/>
              <w:contextualSpacing/>
              <w:rPr>
                <w:rFonts w:eastAsia="Times New Roman" w:cs="Times New Roman"/>
                <w:spacing w:val="-4"/>
                <w:szCs w:val="28"/>
                <w:lang w:eastAsia="ru-RU"/>
              </w:rPr>
            </w:pPr>
            <w:r w:rsidRPr="00260EF2">
              <w:rPr>
                <w:rFonts w:eastAsia="Times New Roman" w:cs="Times New Roman"/>
                <w:spacing w:val="-4"/>
                <w:szCs w:val="28"/>
                <w:lang w:eastAsia="ru-RU"/>
              </w:rPr>
              <w:t>Доверенность</w:t>
            </w:r>
          </w:p>
        </w:tc>
        <w:tc>
          <w:tcPr>
            <w:tcW w:w="2410" w:type="dxa"/>
            <w:tcBorders>
              <w:top w:val="single" w:sz="4" w:space="0" w:color="auto"/>
              <w:left w:val="single" w:sz="4" w:space="0" w:color="auto"/>
              <w:bottom w:val="single" w:sz="4" w:space="0" w:color="auto"/>
              <w:right w:val="single" w:sz="4" w:space="0" w:color="auto"/>
            </w:tcBorders>
          </w:tcPr>
          <w:p w:rsidR="00793478" w:rsidRPr="00260EF2" w:rsidRDefault="00793478" w:rsidP="00260EF2">
            <w:pPr>
              <w:widowControl w:val="0"/>
              <w:autoSpaceDE w:val="0"/>
              <w:autoSpaceDN w:val="0"/>
              <w:adjustRightInd w:val="0"/>
              <w:ind w:firstLine="0"/>
              <w:jc w:val="left"/>
              <w:rPr>
                <w:rFonts w:eastAsia="Times New Roman" w:cs="Times New Roman"/>
                <w:szCs w:val="28"/>
                <w:lang w:eastAsia="ru-RU"/>
              </w:rPr>
            </w:pPr>
            <w:r w:rsidRPr="00260EF2">
              <w:rPr>
                <w:rFonts w:eastAsia="Times New Roman" w:cs="Times New Roman"/>
                <w:spacing w:val="-4"/>
                <w:szCs w:val="28"/>
                <w:lang w:eastAsia="ru-RU"/>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tcPr>
          <w:p w:rsidR="00793478" w:rsidRPr="00260EF2" w:rsidRDefault="00793478" w:rsidP="00260EF2">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zCs w:val="28"/>
                <w:lang w:eastAsia="ru-RU"/>
              </w:rPr>
              <w:t>При подаче заявления уполномоченным представителем.</w:t>
            </w:r>
          </w:p>
        </w:tc>
      </w:tr>
    </w:tbl>
    <w:p w:rsidR="00EB3CB4" w:rsidRPr="00260EF2" w:rsidRDefault="00EB3CB4" w:rsidP="00260EF2">
      <w:pPr>
        <w:pStyle w:val="ConsPlusNormal"/>
        <w:jc w:val="both"/>
        <w:rPr>
          <w:rFonts w:ascii="Times New Roman" w:hAnsi="Times New Roman" w:cs="Times New Roman"/>
          <w:sz w:val="28"/>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A23B5D" w:rsidRPr="00260EF2" w:rsidRDefault="00A23B5D" w:rsidP="00260EF2">
      <w:pPr>
        <w:rPr>
          <w:rFonts w:eastAsia="Times New Roman" w:cs="Times New Roman"/>
          <w:szCs w:val="28"/>
          <w:lang w:eastAsia="ru-RU"/>
        </w:rPr>
      </w:pPr>
    </w:p>
    <w:p w:rsidR="00AB6CBF" w:rsidRPr="00260EF2" w:rsidRDefault="00AB6CBF"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Сведения из проекта планировки территории и проекта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AB6CBF" w:rsidRPr="00260EF2" w:rsidRDefault="00AB6CBF"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Сведения из Правил землепользования и застройки на территории городского округа Верхняя Пышма, утвержденных нормативным правовым актом органа местного самоуправления.</w:t>
      </w:r>
    </w:p>
    <w:p w:rsidR="00F857FA" w:rsidRPr="00260EF2" w:rsidRDefault="003E74AB"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В</w:t>
      </w:r>
      <w:r w:rsidR="00F857FA" w:rsidRPr="00260EF2">
        <w:rPr>
          <w:rFonts w:ascii="Times New Roman" w:eastAsia="Times New Roman" w:hAnsi="Times New Roman"/>
          <w:sz w:val="28"/>
          <w:lang w:eastAsia="ru-RU"/>
        </w:rPr>
        <w:t>ыписка из ЕГРН на здание, строение, сооружение, находящиеся на земельном участке или уведомления об отсутствии сведений в ЕГРН запрашиваемых сведе</w:t>
      </w:r>
      <w:r w:rsidR="00647823" w:rsidRPr="00260EF2">
        <w:rPr>
          <w:rFonts w:ascii="Times New Roman" w:eastAsia="Times New Roman" w:hAnsi="Times New Roman"/>
          <w:sz w:val="28"/>
          <w:lang w:eastAsia="ru-RU"/>
        </w:rPr>
        <w:t>ний о зарегистрированных</w:t>
      </w:r>
      <w:r w:rsidR="00CC13E1" w:rsidRPr="00260EF2">
        <w:rPr>
          <w:rFonts w:ascii="Times New Roman" w:eastAsia="Times New Roman" w:hAnsi="Times New Roman"/>
          <w:sz w:val="28"/>
          <w:lang w:eastAsia="ru-RU"/>
        </w:rPr>
        <w:t xml:space="preserve"> </w:t>
      </w:r>
      <w:r w:rsidR="00647823" w:rsidRPr="00260EF2">
        <w:rPr>
          <w:rFonts w:ascii="Times New Roman" w:eastAsia="Times New Roman" w:hAnsi="Times New Roman"/>
          <w:sz w:val="28"/>
          <w:lang w:eastAsia="ru-RU"/>
        </w:rPr>
        <w:t>правах</w:t>
      </w:r>
      <w:r w:rsidR="00CC13E1" w:rsidRPr="00260EF2">
        <w:rPr>
          <w:rFonts w:ascii="Times New Roman" w:eastAsia="Times New Roman" w:hAnsi="Times New Roman"/>
          <w:sz w:val="28"/>
          <w:lang w:eastAsia="ru-RU"/>
        </w:rPr>
        <w:t xml:space="preserve"> </w:t>
      </w:r>
      <w:r w:rsidR="00F857FA" w:rsidRPr="00260EF2">
        <w:rPr>
          <w:rFonts w:ascii="Times New Roman" w:eastAsia="Times New Roman" w:hAnsi="Times New Roman"/>
          <w:sz w:val="28"/>
          <w:lang w:eastAsia="ru-RU"/>
        </w:rPr>
        <w:t>на указанн</w:t>
      </w:r>
      <w:r w:rsidR="00C777F7" w:rsidRPr="00260EF2">
        <w:rPr>
          <w:rFonts w:ascii="Times New Roman" w:eastAsia="Times New Roman" w:hAnsi="Times New Roman"/>
          <w:sz w:val="28"/>
          <w:lang w:eastAsia="ru-RU"/>
        </w:rPr>
        <w:t>ые здания, строения, сооружения.</w:t>
      </w:r>
    </w:p>
    <w:p w:rsidR="00F857FA" w:rsidRPr="00260EF2" w:rsidRDefault="003E74AB"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В</w:t>
      </w:r>
      <w:r w:rsidR="00F857FA" w:rsidRPr="00260EF2">
        <w:rPr>
          <w:rFonts w:ascii="Times New Roman" w:eastAsia="Times New Roman" w:hAnsi="Times New Roman"/>
          <w:sz w:val="28"/>
          <w:lang w:eastAsia="ru-RU"/>
        </w:rPr>
        <w:t xml:space="preserve">ыписка </w:t>
      </w:r>
      <w:r w:rsidR="00CC13E1" w:rsidRPr="00260EF2">
        <w:rPr>
          <w:rFonts w:ascii="Times New Roman" w:eastAsia="Times New Roman" w:hAnsi="Times New Roman"/>
          <w:sz w:val="28"/>
          <w:lang w:eastAsia="ru-RU"/>
        </w:rPr>
        <w:t>из</w:t>
      </w:r>
      <w:r w:rsidR="00F857FA" w:rsidRPr="00260EF2">
        <w:rPr>
          <w:rFonts w:ascii="Times New Roman" w:eastAsia="Times New Roman" w:hAnsi="Times New Roman"/>
          <w:sz w:val="28"/>
          <w:lang w:eastAsia="ru-RU"/>
        </w:rPr>
        <w:t xml:space="preserve"> ЕГРН на земельный участок или уведомления об отсутствии в ЕГРН запрашиваемых сведений о зарегистрированных правах</w:t>
      </w:r>
      <w:r w:rsidR="00C777F7" w:rsidRPr="00260EF2">
        <w:rPr>
          <w:rFonts w:ascii="Times New Roman" w:eastAsia="Times New Roman" w:hAnsi="Times New Roman"/>
          <w:sz w:val="28"/>
          <w:lang w:eastAsia="ru-RU"/>
        </w:rPr>
        <w:t xml:space="preserve"> на указанный земельный участок.</w:t>
      </w:r>
    </w:p>
    <w:p w:rsidR="003469AF" w:rsidRPr="00260EF2" w:rsidRDefault="000E4B70"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С</w:t>
      </w:r>
      <w:r w:rsidR="00676041" w:rsidRPr="00260EF2">
        <w:rPr>
          <w:rFonts w:ascii="Times New Roman" w:eastAsia="Times New Roman" w:hAnsi="Times New Roman"/>
          <w:sz w:val="28"/>
          <w:lang w:eastAsia="ru-RU"/>
        </w:rPr>
        <w:t xml:space="preserve">ведения о правообладателях земельных участков, имеющих общие границы с земельным участком, относительно которого рассматривается возможность предоставления разрешения </w:t>
      </w:r>
      <w:r w:rsidR="00D13344" w:rsidRPr="00260EF2">
        <w:rPr>
          <w:rFonts w:ascii="Times New Roman" w:eastAsia="Times New Roman" w:hAnsi="Times New Roman"/>
          <w:sz w:val="28"/>
          <w:lang w:eastAsia="ru-RU"/>
        </w:rPr>
        <w:t>на отклонение от предельных параметров разрешенного строительства, реконструкции объекта капитального строительства</w:t>
      </w:r>
      <w:r w:rsidR="00676041" w:rsidRPr="00260EF2">
        <w:rPr>
          <w:rFonts w:ascii="Times New Roman" w:eastAsia="Times New Roman" w:hAnsi="Times New Roman"/>
          <w:sz w:val="28"/>
          <w:lang w:eastAsia="ru-RU"/>
        </w:rPr>
        <w:t xml:space="preserve">,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предоставления разрешения </w:t>
      </w:r>
      <w:r w:rsidR="00D13344" w:rsidRPr="00260EF2">
        <w:rPr>
          <w:rFonts w:ascii="Times New Roman" w:eastAsia="Times New Roman" w:hAnsi="Times New Roman"/>
          <w:sz w:val="28"/>
          <w:lang w:eastAsia="ru-RU"/>
        </w:rPr>
        <w:t>на отклонение от предельных параметров разрешенного строительства, реконструкции объекта капитального строительства</w:t>
      </w:r>
      <w:r w:rsidR="00676041" w:rsidRPr="00260EF2">
        <w:rPr>
          <w:rFonts w:ascii="Times New Roman" w:eastAsia="Times New Roman" w:hAnsi="Times New Roman"/>
          <w:sz w:val="28"/>
          <w:lang w:eastAsia="ru-RU"/>
        </w:rPr>
        <w:t xml:space="preserve">, и </w:t>
      </w:r>
      <w:r w:rsidR="00676041" w:rsidRPr="00260EF2">
        <w:rPr>
          <w:rFonts w:ascii="Times New Roman" w:eastAsia="Times New Roman" w:hAnsi="Times New Roman"/>
          <w:sz w:val="28"/>
          <w:lang w:eastAsia="ru-RU"/>
        </w:rPr>
        <w:lastRenderedPageBreak/>
        <w:t xml:space="preserve">правообладателях помещений, являющихся частью объекта капитального строительства, относительно которого рассматривается возможность предоставления разрешения </w:t>
      </w:r>
      <w:r w:rsidR="00EB3CB4" w:rsidRPr="00260EF2">
        <w:rPr>
          <w:rFonts w:ascii="Times New Roman" w:eastAsia="Times New Roman" w:hAnsi="Times New Roman"/>
          <w:sz w:val="28"/>
          <w:lang w:eastAsia="ru-RU"/>
        </w:rPr>
        <w:t>на отклонение от предельных параметров разрешенного строительства, реконструкции объекта капитального строительства</w:t>
      </w:r>
      <w:r w:rsidR="00676041" w:rsidRPr="00260EF2">
        <w:rPr>
          <w:rFonts w:ascii="Times New Roman" w:eastAsia="Times New Roman" w:hAnsi="Times New Roman"/>
          <w:sz w:val="28"/>
          <w:lang w:eastAsia="ru-RU"/>
        </w:rPr>
        <w:t>.</w:t>
      </w:r>
      <w:bookmarkStart w:id="12" w:name="_Toc441945432"/>
    </w:p>
    <w:p w:rsidR="003469AF" w:rsidRPr="00260EF2" w:rsidRDefault="002B24C5" w:rsidP="00260EF2">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Непредставление заявителем </w:t>
      </w:r>
      <w:r w:rsidR="00334159">
        <w:rPr>
          <w:rFonts w:ascii="Times New Roman" w:eastAsia="Times New Roman" w:hAnsi="Times New Roman"/>
          <w:sz w:val="28"/>
          <w:lang w:eastAsia="ru-RU"/>
        </w:rPr>
        <w:t xml:space="preserve">указанных </w:t>
      </w:r>
      <w:r w:rsidRPr="00260EF2">
        <w:rPr>
          <w:rFonts w:ascii="Times New Roman" w:eastAsia="Times New Roman" w:hAnsi="Times New Roman"/>
          <w:sz w:val="28"/>
          <w:lang w:eastAsia="ru-RU"/>
        </w:rPr>
        <w:t>документов, 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r w:rsidR="003469AF" w:rsidRPr="00260EF2">
        <w:rPr>
          <w:rFonts w:ascii="Times New Roman" w:eastAsia="Times New Roman" w:hAnsi="Times New Roman"/>
          <w:sz w:val="28"/>
          <w:lang w:eastAsia="ru-RU"/>
        </w:rPr>
        <w:t>.</w:t>
      </w:r>
    </w:p>
    <w:p w:rsidR="00334159" w:rsidRPr="008173ED" w:rsidRDefault="00334159" w:rsidP="00334159">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34159" w:rsidRPr="008173ED" w:rsidRDefault="00334159" w:rsidP="00334159">
      <w:pPr>
        <w:widowControl w:val="0"/>
        <w:rPr>
          <w:rFonts w:eastAsia="Times New Roman" w:cs="Times New Roman"/>
          <w:szCs w:val="28"/>
          <w:lang w:eastAsia="ru-RU"/>
        </w:rPr>
      </w:pPr>
      <w:r w:rsidRPr="008173ED">
        <w:rPr>
          <w:rFonts w:eastAsia="Times New Roman" w:cs="Times New Roman"/>
          <w:szCs w:val="28"/>
          <w:lang w:eastAsia="ru-RU"/>
        </w:rPr>
        <w:t>Не допускается требовать от заявителя предоставления документов и информации, которые в соответствии с нормативными правовыми актами Правительства Свердловской области и муниципальными правовыми актами находятся в распоряжении органа местного самоуправления, предоставляющего муниципальную услугу и (или) подведомственным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334159" w:rsidRPr="008173ED" w:rsidRDefault="00334159" w:rsidP="00334159">
      <w:pPr>
        <w:widowControl w:val="0"/>
        <w:rPr>
          <w:rFonts w:eastAsia="Times New Roman" w:cs="Times New Roman"/>
          <w:szCs w:val="28"/>
          <w:lang w:eastAsia="ru-RU"/>
        </w:rPr>
      </w:pPr>
      <w:r w:rsidRPr="008173ED">
        <w:rPr>
          <w:rFonts w:eastAsia="Times New Roman" w:cs="Times New Roman"/>
          <w:szCs w:val="28"/>
          <w:lang w:eastAsia="ru-RU"/>
        </w:rPr>
        <w:t>Не допускается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r w:rsidR="00D768E4">
        <w:rPr>
          <w:rFonts w:eastAsia="Times New Roman" w:cs="Times New Roman"/>
          <w:szCs w:val="28"/>
          <w:lang w:eastAsia="ru-RU"/>
        </w:rPr>
        <w:t>,</w:t>
      </w:r>
      <w:r w:rsidRPr="008173ED">
        <w:rPr>
          <w:rFonts w:eastAsia="Times New Roman" w:cs="Times New Roman"/>
          <w:szCs w:val="28"/>
          <w:lang w:eastAsia="ru-RU"/>
        </w:rPr>
        <w:t xml:space="preserve"> опубликованной на Едином портале и на официальном сайте органа местного самоуправления предоставляющего муниципальную услугу.</w:t>
      </w:r>
    </w:p>
    <w:p w:rsidR="00334159" w:rsidRPr="008173ED" w:rsidRDefault="00334159" w:rsidP="00334159">
      <w:pPr>
        <w:widowControl w:val="0"/>
        <w:rPr>
          <w:rFonts w:eastAsia="Times New Roman" w:cs="Times New Roman"/>
          <w:szCs w:val="28"/>
          <w:lang w:eastAsia="ru-RU"/>
        </w:rPr>
      </w:pPr>
      <w:r w:rsidRPr="008173ED">
        <w:rPr>
          <w:rFonts w:eastAsia="Times New Roman" w:cs="Times New Roman"/>
          <w:szCs w:val="28"/>
          <w:lang w:eastAsia="ru-RU"/>
        </w:rPr>
        <w:t xml:space="preserve">Не допускается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00C8442C" w:rsidRPr="008173ED">
        <w:rPr>
          <w:rFonts w:eastAsia="Times New Roman" w:cs="Times New Roman"/>
          <w:szCs w:val="28"/>
          <w:lang w:eastAsia="ru-RU"/>
        </w:rPr>
        <w:t>муниципальной услуги,</w:t>
      </w:r>
      <w:r w:rsidRPr="008173ED">
        <w:rPr>
          <w:rFonts w:eastAsia="Times New Roman" w:cs="Times New Roman"/>
          <w:szCs w:val="28"/>
          <w:lang w:eastAsia="ru-RU"/>
        </w:rPr>
        <w:t xml:space="preserve"> опубликованной на Едином портале и на официальном сайте органа местного самоуправления предоставляющего муниципальную услугу.</w:t>
      </w:r>
    </w:p>
    <w:p w:rsidR="00334159" w:rsidRPr="008173ED" w:rsidRDefault="00334159" w:rsidP="00334159">
      <w:pPr>
        <w:widowControl w:val="0"/>
        <w:rPr>
          <w:rFonts w:eastAsia="Times New Roman" w:cs="Times New Roman"/>
          <w:szCs w:val="28"/>
          <w:lang w:eastAsia="ru-RU"/>
        </w:rPr>
      </w:pPr>
      <w:r w:rsidRPr="008173ED">
        <w:rPr>
          <w:rFonts w:eastAsia="Times New Roman" w:cs="Times New Roman"/>
          <w:szCs w:val="28"/>
          <w:lang w:eastAsia="ru-RU"/>
        </w:rPr>
        <w:t>Не допускается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34159" w:rsidRPr="008173ED" w:rsidRDefault="00334159" w:rsidP="00334159">
      <w:pPr>
        <w:pStyle w:val="a8"/>
        <w:widowControl w:val="0"/>
        <w:numPr>
          <w:ilvl w:val="0"/>
          <w:numId w:val="33"/>
        </w:numPr>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изменение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334159" w:rsidRPr="008173ED" w:rsidRDefault="00334159" w:rsidP="00334159">
      <w:pPr>
        <w:pStyle w:val="a8"/>
        <w:widowControl w:val="0"/>
        <w:numPr>
          <w:ilvl w:val="0"/>
          <w:numId w:val="33"/>
        </w:numPr>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w:t>
      </w:r>
      <w:r w:rsidRPr="008173ED">
        <w:rPr>
          <w:rFonts w:ascii="Times New Roman" w:eastAsia="Times New Roman" w:hAnsi="Times New Roman"/>
          <w:sz w:val="28"/>
          <w:lang w:eastAsia="ru-RU"/>
        </w:rPr>
        <w:lastRenderedPageBreak/>
        <w:t>комплект документов;</w:t>
      </w:r>
    </w:p>
    <w:p w:rsidR="00F857FA" w:rsidRPr="00334159" w:rsidRDefault="00334159" w:rsidP="00334159">
      <w:pPr>
        <w:pStyle w:val="a8"/>
        <w:widowControl w:val="0"/>
        <w:numPr>
          <w:ilvl w:val="0"/>
          <w:numId w:val="33"/>
        </w:numPr>
        <w:spacing w:after="0" w:line="240" w:lineRule="auto"/>
        <w:ind w:left="0" w:firstLine="709"/>
        <w:jc w:val="both"/>
        <w:rPr>
          <w:rFonts w:ascii="Times New Roman" w:eastAsia="Times New Roman" w:hAnsi="Times New Roman"/>
          <w:sz w:val="28"/>
          <w:lang w:eastAsia="ru-RU"/>
        </w:rPr>
      </w:pPr>
      <w:r w:rsidRPr="008173ED">
        <w:rPr>
          <w:rFonts w:ascii="Times New Roman" w:eastAsia="Times New Roman" w:hAnsi="Times New Roman"/>
          <w:sz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Pr>
          <w:rFonts w:ascii="Times New Roman" w:eastAsia="Times New Roman" w:hAnsi="Times New Roman"/>
          <w:sz w:val="28"/>
          <w:lang w:eastAsia="ru-RU"/>
        </w:rPr>
        <w:t xml:space="preserve"> </w:t>
      </w:r>
      <w:r w:rsidRPr="00334159">
        <w:rPr>
          <w:rFonts w:ascii="Times New Roman" w:eastAsia="Times New Roman" w:hAnsi="Times New Roman"/>
          <w:sz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 указанном факте, а также приносятся извинения за доставлены неудобства</w:t>
      </w:r>
      <w:r w:rsidRPr="00334159">
        <w:rPr>
          <w:rFonts w:eastAsia="Times New Roman"/>
          <w:lang w:eastAsia="ru-RU"/>
        </w:rPr>
        <w:t>.</w:t>
      </w:r>
    </w:p>
    <w:p w:rsidR="00334159" w:rsidRPr="00260EF2" w:rsidRDefault="00334159" w:rsidP="00334159">
      <w:pPr>
        <w:widowControl w:val="0"/>
        <w:ind w:firstLine="0"/>
        <w:rPr>
          <w:rFonts w:eastAsia="Times New Roman" w:cs="Times New Roman"/>
          <w:szCs w:val="28"/>
          <w:lang w:eastAsia="ru-RU"/>
        </w:rPr>
      </w:pPr>
    </w:p>
    <w:bookmarkEnd w:id="12"/>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Порядок, размер и основания взимания платы, взимаемой за предоставление муниципальной услуги</w:t>
      </w:r>
    </w:p>
    <w:p w:rsidR="003A2E47" w:rsidRPr="00260EF2" w:rsidRDefault="003A2E47" w:rsidP="00260EF2">
      <w:pPr>
        <w:rPr>
          <w:rFonts w:cs="Times New Roman"/>
          <w:szCs w:val="28"/>
          <w:lang w:eastAsia="ru-RU"/>
        </w:rPr>
      </w:pPr>
    </w:p>
    <w:p w:rsidR="00BA44BE" w:rsidRPr="00260EF2" w:rsidRDefault="00127D23" w:rsidP="00260EF2">
      <w:pPr>
        <w:rPr>
          <w:rFonts w:eastAsia="Times New Roman" w:cs="Times New Roman"/>
          <w:szCs w:val="28"/>
          <w:lang w:eastAsia="ru-RU"/>
        </w:rPr>
      </w:pPr>
      <w:r>
        <w:rPr>
          <w:rFonts w:eastAsia="Times New Roman" w:cs="Times New Roman"/>
          <w:szCs w:val="28"/>
          <w:lang w:eastAsia="ru-RU"/>
        </w:rPr>
        <w:t>23</w:t>
      </w:r>
      <w:r w:rsidR="003E74AB" w:rsidRPr="00260EF2">
        <w:rPr>
          <w:rFonts w:eastAsia="Times New Roman" w:cs="Times New Roman"/>
          <w:szCs w:val="28"/>
          <w:lang w:eastAsia="ru-RU"/>
        </w:rPr>
        <w:t xml:space="preserve">. </w:t>
      </w:r>
      <w:r w:rsidR="004F3990" w:rsidRPr="00260EF2">
        <w:rPr>
          <w:rFonts w:eastAsia="Times New Roman" w:cs="Times New Roman"/>
          <w:szCs w:val="28"/>
          <w:lang w:eastAsia="ru-RU"/>
        </w:rPr>
        <w:t>Муниципальная услуга предоставляется без взимания платы.</w:t>
      </w:r>
    </w:p>
    <w:p w:rsidR="003A2E47" w:rsidRPr="00260EF2" w:rsidRDefault="003A2E47" w:rsidP="00260EF2">
      <w:pPr>
        <w:rPr>
          <w:rFonts w:eastAsia="Times New Roman" w:cs="Times New Roman"/>
          <w:szCs w:val="28"/>
          <w:lang w:eastAsia="ru-RU"/>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Исчерпывающий перечень оснований для отказа в приеме документов, необходимых для предоставления муниципальной услуги</w:t>
      </w:r>
      <w:bookmarkStart w:id="13" w:name="_Toc430614259"/>
    </w:p>
    <w:p w:rsidR="003E74AB" w:rsidRPr="00260EF2" w:rsidRDefault="003E74AB" w:rsidP="00260EF2">
      <w:pPr>
        <w:autoSpaceDE w:val="0"/>
        <w:autoSpaceDN w:val="0"/>
        <w:adjustRightInd w:val="0"/>
        <w:rPr>
          <w:rFonts w:eastAsia="Calibri" w:cs="Times New Roman"/>
          <w:szCs w:val="28"/>
          <w:lang w:eastAsia="ru-RU"/>
        </w:rPr>
      </w:pPr>
    </w:p>
    <w:p w:rsidR="00F857FA" w:rsidRPr="00260EF2"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eastAsia="Times New Roman" w:hAnsi="Times New Roman"/>
          <w:sz w:val="28"/>
          <w:lang w:eastAsia="ru-RU"/>
        </w:rPr>
        <w:t>Основание</w:t>
      </w:r>
      <w:r w:rsidRPr="00260EF2">
        <w:rPr>
          <w:rFonts w:ascii="Times New Roman" w:hAnsi="Times New Roman"/>
          <w:sz w:val="28"/>
          <w:lang w:eastAsia="ru-RU"/>
        </w:rPr>
        <w:t xml:space="preserve"> для отказа в приеме документов, необходимых для предоставления муниципальной услуги:</w:t>
      </w:r>
    </w:p>
    <w:p w:rsidR="00334159" w:rsidRPr="00334159" w:rsidRDefault="00334159" w:rsidP="00260EF2">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34159">
        <w:rPr>
          <w:rFonts w:ascii="Times New Roman" w:hAnsi="Times New Roman"/>
          <w:sz w:val="28"/>
          <w:lang w:eastAsia="ru-RU"/>
        </w:rPr>
        <w:t xml:space="preserve"> уведомление, </w:t>
      </w:r>
      <w:r w:rsidRPr="00334159">
        <w:rPr>
          <w:rFonts w:ascii="Times New Roman" w:eastAsia="Times New Roman" w:hAnsi="Times New Roman"/>
          <w:sz w:val="28"/>
          <w:lang w:eastAsia="ru-RU"/>
        </w:rPr>
        <w:t>заявление о предоставлении муниципальной услуги подано не уполномоченным на подачу заявления лицом (в случае подачи уведомления, заявления представителем заявителя);</w:t>
      </w:r>
    </w:p>
    <w:p w:rsidR="0022171E" w:rsidRPr="00334159" w:rsidRDefault="00883D33" w:rsidP="00260EF2">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34159">
        <w:rPr>
          <w:rFonts w:ascii="Times New Roman" w:eastAsia="Times New Roman" w:hAnsi="Times New Roman"/>
          <w:sz w:val="28"/>
          <w:lang w:eastAsia="ru-RU"/>
        </w:rPr>
        <w:t xml:space="preserve"> </w:t>
      </w:r>
      <w:r w:rsidR="0022171E" w:rsidRPr="00334159">
        <w:rPr>
          <w:rFonts w:ascii="Times New Roman" w:eastAsia="Times New Roman" w:hAnsi="Times New Roman"/>
          <w:sz w:val="28"/>
          <w:lang w:eastAsia="ru-RU"/>
        </w:rPr>
        <w:t>предоставление муниципальной услуги относится к компетенции иного органа местного самоуправления</w:t>
      </w:r>
      <w:r w:rsidR="00793478" w:rsidRPr="00334159">
        <w:rPr>
          <w:rFonts w:ascii="Times New Roman" w:eastAsia="Times New Roman" w:hAnsi="Times New Roman"/>
          <w:sz w:val="28"/>
          <w:lang w:eastAsia="ru-RU"/>
        </w:rPr>
        <w:t>, либо органа государственной власти</w:t>
      </w:r>
      <w:r w:rsidR="0022171E" w:rsidRPr="00334159">
        <w:rPr>
          <w:rFonts w:ascii="Times New Roman" w:eastAsia="Times New Roman" w:hAnsi="Times New Roman"/>
          <w:sz w:val="28"/>
          <w:lang w:eastAsia="ru-RU"/>
        </w:rPr>
        <w:t>;</w:t>
      </w:r>
    </w:p>
    <w:p w:rsidR="00AF76B2" w:rsidRPr="00260EF2" w:rsidRDefault="00FC12B0" w:rsidP="00260EF2">
      <w:pPr>
        <w:pStyle w:val="a8"/>
        <w:numPr>
          <w:ilvl w:val="1"/>
          <w:numId w:val="13"/>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(при отсутствии сведений о заявителе, подписи заявителя (получателя), несоответствия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 прилагаемых к заявлению, обязанность по предоставлению</w:t>
      </w:r>
      <w:r w:rsidR="00035168" w:rsidRPr="00260EF2">
        <w:rPr>
          <w:rFonts w:ascii="Times New Roman" w:hAnsi="Times New Roman"/>
          <w:sz w:val="28"/>
          <w:lang w:eastAsia="ru-RU"/>
        </w:rPr>
        <w:t xml:space="preserve"> которых возложена на заявителя</w:t>
      </w:r>
      <w:r w:rsidR="00AF76B2" w:rsidRPr="00260EF2">
        <w:rPr>
          <w:rFonts w:ascii="Times New Roman" w:hAnsi="Times New Roman"/>
          <w:sz w:val="28"/>
          <w:lang w:eastAsia="ru-RU"/>
        </w:rPr>
        <w:t>;</w:t>
      </w:r>
    </w:p>
    <w:p w:rsidR="00AF76B2" w:rsidRPr="00260EF2" w:rsidRDefault="00E30A11" w:rsidP="00260EF2">
      <w:pPr>
        <w:pStyle w:val="a8"/>
        <w:numPr>
          <w:ilvl w:val="1"/>
          <w:numId w:val="13"/>
        </w:numPr>
        <w:spacing w:after="0" w:line="240" w:lineRule="auto"/>
        <w:ind w:left="0" w:firstLine="709"/>
        <w:jc w:val="both"/>
        <w:rPr>
          <w:rFonts w:ascii="Times New Roman" w:hAnsi="Times New Roman"/>
          <w:sz w:val="28"/>
        </w:rPr>
      </w:pPr>
      <w:r w:rsidRPr="00260EF2">
        <w:rPr>
          <w:rFonts w:ascii="Times New Roman" w:hAnsi="Times New Roman"/>
          <w:sz w:val="28"/>
          <w:lang w:eastAsia="ru-RU"/>
        </w:rPr>
        <w:t>з</w:t>
      </w:r>
      <w:r w:rsidR="00AF76B2" w:rsidRPr="00260EF2">
        <w:rPr>
          <w:rFonts w:ascii="Times New Roman" w:hAnsi="Times New Roman"/>
          <w:sz w:val="28"/>
          <w:lang w:eastAsia="ru-RU"/>
        </w:rPr>
        <w:t>аявит</w:t>
      </w:r>
      <w:r w:rsidR="00FB72DF" w:rsidRPr="00260EF2">
        <w:rPr>
          <w:rFonts w:ascii="Times New Roman" w:hAnsi="Times New Roman"/>
          <w:sz w:val="28"/>
          <w:lang w:eastAsia="ru-RU"/>
        </w:rPr>
        <w:t>ель</w:t>
      </w:r>
      <w:r w:rsidR="00883D33" w:rsidRPr="00260EF2">
        <w:rPr>
          <w:rFonts w:ascii="Times New Roman" w:hAnsi="Times New Roman"/>
          <w:sz w:val="28"/>
        </w:rPr>
        <w:t xml:space="preserve"> обратился с заявлением в не </w:t>
      </w:r>
      <w:r w:rsidR="00AF76B2" w:rsidRPr="00260EF2">
        <w:rPr>
          <w:rFonts w:ascii="Times New Roman" w:hAnsi="Times New Roman"/>
          <w:sz w:val="28"/>
        </w:rPr>
        <w:t>приемное время</w:t>
      </w:r>
      <w:r w:rsidR="002B24C5" w:rsidRPr="00260EF2">
        <w:rPr>
          <w:rFonts w:ascii="Times New Roman" w:hAnsi="Times New Roman"/>
          <w:sz w:val="28"/>
        </w:rPr>
        <w:t xml:space="preserve"> работы</w:t>
      </w:r>
      <w:r w:rsidR="00AF76B2" w:rsidRPr="00260EF2">
        <w:rPr>
          <w:rFonts w:ascii="Times New Roman" w:hAnsi="Times New Roman"/>
          <w:sz w:val="28"/>
        </w:rPr>
        <w:t>.</w:t>
      </w:r>
    </w:p>
    <w:p w:rsidR="00F857FA" w:rsidRPr="00260EF2"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Дополнительными </w:t>
      </w:r>
      <w:r w:rsidR="00793478" w:rsidRPr="00260EF2">
        <w:rPr>
          <w:rFonts w:ascii="Times New Roman" w:hAnsi="Times New Roman"/>
          <w:sz w:val="28"/>
          <w:lang w:eastAsia="ru-RU"/>
        </w:rPr>
        <w:t xml:space="preserve">основаниями для отказа в приеме </w:t>
      </w:r>
      <w:r w:rsidRPr="00260EF2">
        <w:rPr>
          <w:rFonts w:ascii="Times New Roman" w:hAnsi="Times New Roman"/>
          <w:sz w:val="28"/>
          <w:lang w:eastAsia="ru-RU"/>
        </w:rPr>
        <w:t xml:space="preserve">документов, необходимых для предоставления муниципальной услуги, при направлении обращения через </w:t>
      </w:r>
      <w:r w:rsidR="00E30A11" w:rsidRPr="00260EF2">
        <w:rPr>
          <w:rFonts w:ascii="Times New Roman" w:eastAsia="Times New Roman" w:hAnsi="Times New Roman"/>
          <w:sz w:val="28"/>
          <w:lang w:eastAsia="ru-RU"/>
        </w:rPr>
        <w:t>Единый</w:t>
      </w:r>
      <w:r w:rsidR="00A6580A" w:rsidRPr="00260EF2">
        <w:rPr>
          <w:rFonts w:ascii="Times New Roman" w:eastAsia="Times New Roman" w:hAnsi="Times New Roman"/>
          <w:sz w:val="28"/>
          <w:lang w:eastAsia="ru-RU"/>
        </w:rPr>
        <w:t xml:space="preserve"> портал </w:t>
      </w:r>
      <w:r w:rsidRPr="00260EF2">
        <w:rPr>
          <w:rFonts w:ascii="Times New Roman" w:hAnsi="Times New Roman"/>
          <w:sz w:val="28"/>
          <w:lang w:eastAsia="ru-RU"/>
        </w:rPr>
        <w:t>являются:</w:t>
      </w:r>
    </w:p>
    <w:p w:rsidR="00F857FA" w:rsidRPr="00260EF2" w:rsidRDefault="00F857FA" w:rsidP="00260EF2">
      <w:pPr>
        <w:pStyle w:val="a8"/>
        <w:numPr>
          <w:ilvl w:val="1"/>
          <w:numId w:val="14"/>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lastRenderedPageBreak/>
        <w:t xml:space="preserve">некорректное заполнение обязательных полей в </w:t>
      </w:r>
      <w:r w:rsidR="00647823" w:rsidRPr="00260EF2">
        <w:rPr>
          <w:rFonts w:ascii="Times New Roman" w:hAnsi="Times New Roman"/>
          <w:sz w:val="28"/>
          <w:lang w:eastAsia="ru-RU"/>
        </w:rPr>
        <w:t>заявлении, формируемом</w:t>
      </w:r>
      <w:r w:rsidR="00647823" w:rsidRPr="00260EF2">
        <w:rPr>
          <w:rFonts w:ascii="Times New Roman" w:hAnsi="Times New Roman"/>
          <w:sz w:val="28"/>
          <w:lang w:eastAsia="ru-RU"/>
        </w:rPr>
        <w:br/>
      </w:r>
      <w:r w:rsidRPr="00260EF2">
        <w:rPr>
          <w:rFonts w:ascii="Times New Roman" w:hAnsi="Times New Roman"/>
          <w:sz w:val="28"/>
          <w:lang w:eastAsia="ru-RU"/>
        </w:rPr>
        <w:t xml:space="preserve">с использованием специальной интерактивной формы на </w:t>
      </w:r>
      <w:r w:rsidR="00E30A11" w:rsidRPr="00260EF2">
        <w:rPr>
          <w:rFonts w:ascii="Times New Roman" w:hAnsi="Times New Roman"/>
          <w:sz w:val="28"/>
          <w:lang w:eastAsia="ru-RU"/>
        </w:rPr>
        <w:t>Едином</w:t>
      </w:r>
      <w:r w:rsidR="00A6580A" w:rsidRPr="00260EF2">
        <w:rPr>
          <w:rFonts w:ascii="Times New Roman" w:hAnsi="Times New Roman"/>
          <w:sz w:val="28"/>
          <w:lang w:eastAsia="ru-RU"/>
        </w:rPr>
        <w:t xml:space="preserve"> портале </w:t>
      </w:r>
      <w:r w:rsidRPr="00260EF2">
        <w:rPr>
          <w:rFonts w:ascii="Times New Roman" w:hAnsi="Times New Roman"/>
          <w:sz w:val="28"/>
          <w:lang w:eastAsia="ru-RU"/>
        </w:rPr>
        <w:t>(отсутствие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F857FA" w:rsidRPr="00260EF2" w:rsidRDefault="00F857FA" w:rsidP="00260EF2">
      <w:pPr>
        <w:pStyle w:val="a8"/>
        <w:numPr>
          <w:ilvl w:val="1"/>
          <w:numId w:val="14"/>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представление некачественных электронных копий (электронных образов) документов, не позволяющих в полном объеме прочитать текст документа и/или</w:t>
      </w:r>
      <w:r w:rsidR="003E74AB" w:rsidRPr="00260EF2">
        <w:rPr>
          <w:rFonts w:ascii="Times New Roman" w:hAnsi="Times New Roman"/>
          <w:sz w:val="28"/>
          <w:lang w:eastAsia="ru-RU"/>
        </w:rPr>
        <w:t xml:space="preserve"> распознать реквизиты документа.</w:t>
      </w:r>
    </w:p>
    <w:p w:rsidR="00F857FA" w:rsidRPr="00260EF2" w:rsidRDefault="00F857FA" w:rsidP="00260EF2">
      <w:pPr>
        <w:autoSpaceDE w:val="0"/>
        <w:autoSpaceDN w:val="0"/>
        <w:adjustRightInd w:val="0"/>
        <w:ind w:firstLine="426"/>
        <w:contextualSpacing/>
        <w:jc w:val="left"/>
        <w:rPr>
          <w:rFonts w:eastAsia="Calibri" w:cs="Times New Roman"/>
          <w:szCs w:val="28"/>
        </w:rPr>
      </w:pPr>
    </w:p>
    <w:bookmarkEnd w:id="13"/>
    <w:p w:rsidR="00043C06" w:rsidRPr="00260EF2" w:rsidRDefault="00043C06" w:rsidP="00260EF2">
      <w:pPr>
        <w:pStyle w:val="20"/>
        <w:spacing w:before="0" w:after="0"/>
        <w:jc w:val="center"/>
        <w:rPr>
          <w:rFonts w:ascii="Times New Roman" w:hAnsi="Times New Roman"/>
          <w:i w:val="0"/>
        </w:rPr>
      </w:pPr>
      <w:r w:rsidRPr="00260EF2">
        <w:rPr>
          <w:rFonts w:ascii="Times New Roman" w:hAnsi="Times New Roman"/>
          <w:i w:val="0"/>
        </w:rPr>
        <w:t>Исчерп</w:t>
      </w:r>
      <w:r w:rsidR="00334159">
        <w:rPr>
          <w:rFonts w:ascii="Times New Roman" w:hAnsi="Times New Roman"/>
          <w:i w:val="0"/>
        </w:rPr>
        <w:t xml:space="preserve">ывающий перечень оснований </w:t>
      </w:r>
      <w:r w:rsidR="0086448E">
        <w:rPr>
          <w:rFonts w:ascii="Times New Roman" w:hAnsi="Times New Roman"/>
          <w:i w:val="0"/>
        </w:rPr>
        <w:t>о</w:t>
      </w:r>
      <w:r w:rsidRPr="00260EF2">
        <w:rPr>
          <w:rFonts w:ascii="Times New Roman" w:hAnsi="Times New Roman"/>
          <w:i w:val="0"/>
        </w:rPr>
        <w:t>тказа в предоставлении муниципальной услуги</w:t>
      </w:r>
    </w:p>
    <w:p w:rsidR="00043C06" w:rsidRPr="00260EF2" w:rsidRDefault="00043C06" w:rsidP="00260EF2">
      <w:pPr>
        <w:widowControl w:val="0"/>
        <w:autoSpaceDE w:val="0"/>
        <w:autoSpaceDN w:val="0"/>
        <w:adjustRightInd w:val="0"/>
        <w:ind w:firstLine="0"/>
        <w:rPr>
          <w:rFonts w:eastAsia="Times New Roman" w:cs="Times New Roman"/>
          <w:szCs w:val="28"/>
          <w:lang w:eastAsia="ru-RU"/>
        </w:rPr>
      </w:pPr>
    </w:p>
    <w:p w:rsidR="00F857FA" w:rsidRPr="00260EF2"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lang w:eastAsia="ru-RU"/>
        </w:rPr>
        <w:t>Основаниями</w:t>
      </w:r>
      <w:r w:rsidRPr="00260EF2">
        <w:rPr>
          <w:rFonts w:ascii="Times New Roman" w:eastAsia="Times New Roman" w:hAnsi="Times New Roman"/>
          <w:sz w:val="28"/>
          <w:lang w:eastAsia="ru-RU"/>
        </w:rPr>
        <w:t xml:space="preserve"> для </w:t>
      </w:r>
      <w:r w:rsidR="00793478" w:rsidRPr="00260EF2">
        <w:rPr>
          <w:rFonts w:ascii="Times New Roman" w:eastAsia="Times New Roman" w:hAnsi="Times New Roman"/>
          <w:sz w:val="28"/>
          <w:lang w:eastAsia="ru-RU"/>
        </w:rPr>
        <w:t xml:space="preserve">подготовки </w:t>
      </w:r>
      <w:r w:rsidR="00DC2C6F" w:rsidRPr="00260EF2">
        <w:rPr>
          <w:rFonts w:ascii="Times New Roman" w:eastAsia="Times New Roman" w:hAnsi="Times New Roman"/>
          <w:sz w:val="28"/>
          <w:lang w:eastAsia="ru-RU"/>
        </w:rPr>
        <w:t xml:space="preserve">решения об отказе </w:t>
      </w:r>
      <w:r w:rsidRPr="00260EF2">
        <w:rPr>
          <w:rFonts w:ascii="Times New Roman" w:eastAsia="Times New Roman" w:hAnsi="Times New Roman"/>
          <w:sz w:val="28"/>
          <w:lang w:eastAsia="ru-RU"/>
        </w:rPr>
        <w:t xml:space="preserve">в предоставлении </w:t>
      </w:r>
      <w:r w:rsidR="00793478" w:rsidRPr="00260EF2">
        <w:rPr>
          <w:rFonts w:ascii="Times New Roman" w:eastAsia="Times New Roman" w:hAnsi="Times New Roman"/>
          <w:sz w:val="28"/>
          <w:lang w:eastAsia="ru-RU"/>
        </w:rPr>
        <w:t>разрешения на отклонение</w:t>
      </w:r>
      <w:r w:rsidRPr="00260EF2">
        <w:rPr>
          <w:rFonts w:ascii="Times New Roman" w:eastAsia="Times New Roman" w:hAnsi="Times New Roman"/>
          <w:sz w:val="28"/>
          <w:lang w:eastAsia="ru-RU"/>
        </w:rPr>
        <w:t xml:space="preserve"> </w:t>
      </w:r>
      <w:r w:rsidR="00DC2C6F" w:rsidRPr="00260EF2">
        <w:rPr>
          <w:rFonts w:ascii="Times New Roman" w:hAnsi="Times New Roman"/>
          <w:sz w:val="28"/>
          <w:lang w:eastAsia="ru-RU"/>
        </w:rPr>
        <w:t>от предельных параметров разрешенного строительства, реконструкции объекта капитального строительства</w:t>
      </w:r>
      <w:r w:rsidR="00DC2C6F" w:rsidRPr="00260EF2">
        <w:rPr>
          <w:rFonts w:ascii="Times New Roman" w:eastAsia="Times New Roman" w:hAnsi="Times New Roman"/>
          <w:sz w:val="28"/>
          <w:lang w:eastAsia="ru-RU"/>
        </w:rPr>
        <w:t xml:space="preserve"> </w:t>
      </w:r>
      <w:r w:rsidRPr="00260EF2">
        <w:rPr>
          <w:rFonts w:ascii="Times New Roman" w:eastAsia="Times New Roman" w:hAnsi="Times New Roman"/>
          <w:sz w:val="28"/>
          <w:lang w:eastAsia="ru-RU"/>
        </w:rPr>
        <w:t xml:space="preserve">являются: </w:t>
      </w:r>
    </w:p>
    <w:p w:rsidR="00382A47" w:rsidRPr="00260EF2" w:rsidRDefault="00382A47" w:rsidP="00260EF2">
      <w:pPr>
        <w:pStyle w:val="a8"/>
        <w:numPr>
          <w:ilvl w:val="1"/>
          <w:numId w:val="15"/>
        </w:numPr>
        <w:spacing w:after="0" w:line="240" w:lineRule="auto"/>
        <w:ind w:left="0" w:firstLine="709"/>
        <w:jc w:val="both"/>
        <w:rPr>
          <w:rFonts w:ascii="Times New Roman" w:hAnsi="Times New Roman"/>
          <w:sz w:val="28"/>
        </w:rPr>
      </w:pPr>
      <w:r w:rsidRPr="00260EF2">
        <w:rPr>
          <w:rFonts w:ascii="Times New Roman" w:hAnsi="Times New Roman"/>
          <w:sz w:val="28"/>
        </w:rPr>
        <w:t>отказ заявителя от предоставления муниципальной услуги путем подачи заявления;</w:t>
      </w:r>
    </w:p>
    <w:p w:rsidR="00382A47" w:rsidRPr="00260EF2" w:rsidRDefault="00883D33" w:rsidP="00260EF2">
      <w:pPr>
        <w:pStyle w:val="a8"/>
        <w:numPr>
          <w:ilvl w:val="1"/>
          <w:numId w:val="15"/>
        </w:numPr>
        <w:spacing w:after="0" w:line="240" w:lineRule="auto"/>
        <w:ind w:left="0" w:firstLine="709"/>
        <w:jc w:val="both"/>
        <w:rPr>
          <w:rFonts w:ascii="Times New Roman" w:hAnsi="Times New Roman"/>
          <w:sz w:val="28"/>
        </w:rPr>
      </w:pPr>
      <w:r w:rsidRPr="00260EF2">
        <w:rPr>
          <w:rFonts w:ascii="Times New Roman" w:eastAsia="Times New Roman" w:hAnsi="Times New Roman"/>
          <w:sz w:val="28"/>
          <w:lang w:eastAsia="ru-RU"/>
        </w:rPr>
        <w:t>отсутствие доку</w:t>
      </w:r>
      <w:r w:rsidR="00127D23">
        <w:rPr>
          <w:rFonts w:ascii="Times New Roman" w:eastAsia="Times New Roman" w:hAnsi="Times New Roman"/>
          <w:sz w:val="28"/>
          <w:lang w:eastAsia="ru-RU"/>
        </w:rPr>
        <w:t>ментов, предусмотренных пунктом</w:t>
      </w:r>
      <w:r w:rsidRPr="00260EF2">
        <w:rPr>
          <w:rFonts w:ascii="Times New Roman" w:eastAsia="Times New Roman" w:hAnsi="Times New Roman"/>
          <w:sz w:val="28"/>
          <w:lang w:eastAsia="ru-RU"/>
        </w:rPr>
        <w:t xml:space="preserve"> </w:t>
      </w:r>
      <w:r w:rsidR="00334159">
        <w:rPr>
          <w:rFonts w:ascii="Times New Roman" w:eastAsia="Times New Roman" w:hAnsi="Times New Roman"/>
          <w:sz w:val="28"/>
          <w:lang w:eastAsia="ru-RU"/>
        </w:rPr>
        <w:t>15</w:t>
      </w:r>
      <w:r w:rsidRPr="00260EF2">
        <w:rPr>
          <w:rFonts w:ascii="Times New Roman" w:eastAsia="Times New Roman" w:hAnsi="Times New Roman"/>
          <w:sz w:val="28"/>
          <w:lang w:eastAsia="ru-RU"/>
        </w:rPr>
        <w:t xml:space="preserve"> Административного регламента включая документы, предусмотренные частью 6 статьи 7 Федерального закона от 27 июля 2010 года № 210-ФЗ, но за исключением документ</w:t>
      </w:r>
      <w:r w:rsidR="00334159">
        <w:rPr>
          <w:rFonts w:ascii="Times New Roman" w:eastAsia="Times New Roman" w:hAnsi="Times New Roman"/>
          <w:sz w:val="28"/>
          <w:lang w:eastAsia="ru-RU"/>
        </w:rPr>
        <w:t>ов, предусмотренных в пунктах 16-20</w:t>
      </w:r>
      <w:r w:rsidR="00382A47" w:rsidRPr="00260EF2">
        <w:rPr>
          <w:rFonts w:ascii="Times New Roman" w:hAnsi="Times New Roman"/>
          <w:sz w:val="28"/>
        </w:rPr>
        <w:t>;</w:t>
      </w:r>
    </w:p>
    <w:p w:rsidR="00382A47" w:rsidRPr="00260EF2" w:rsidRDefault="00382A47" w:rsidP="00260EF2">
      <w:pPr>
        <w:pStyle w:val="a8"/>
        <w:numPr>
          <w:ilvl w:val="1"/>
          <w:numId w:val="15"/>
        </w:numPr>
        <w:spacing w:after="0" w:line="240" w:lineRule="auto"/>
        <w:ind w:left="0" w:firstLine="709"/>
        <w:jc w:val="both"/>
        <w:rPr>
          <w:rFonts w:ascii="Times New Roman" w:hAnsi="Times New Roman"/>
          <w:sz w:val="28"/>
        </w:rPr>
      </w:pPr>
      <w:r w:rsidRPr="00260EF2">
        <w:rPr>
          <w:rFonts w:ascii="Times New Roman" w:hAnsi="Times New Roman"/>
          <w:sz w:val="28"/>
        </w:rPr>
        <w:t>нарушение требований земельного и градостроительного законодательства;</w:t>
      </w:r>
    </w:p>
    <w:p w:rsidR="00D30CF2" w:rsidRPr="00260EF2" w:rsidRDefault="00D30CF2" w:rsidP="00260EF2">
      <w:pPr>
        <w:pStyle w:val="a8"/>
        <w:numPr>
          <w:ilvl w:val="1"/>
          <w:numId w:val="15"/>
        </w:numPr>
        <w:spacing w:after="0" w:line="240" w:lineRule="auto"/>
        <w:ind w:left="0" w:firstLine="709"/>
        <w:jc w:val="both"/>
        <w:rPr>
          <w:rFonts w:ascii="Times New Roman" w:hAnsi="Times New Roman"/>
          <w:sz w:val="28"/>
        </w:rPr>
      </w:pPr>
      <w:r w:rsidRPr="00260EF2">
        <w:rPr>
          <w:rFonts w:ascii="Times New Roman" w:hAnsi="Times New Roman"/>
          <w:sz w:val="28"/>
        </w:rPr>
        <w:t>размер земельного участка не является меньшим установленного градостроительным регламентом минимального размера земельного участка;</w:t>
      </w:r>
    </w:p>
    <w:p w:rsidR="00D30CF2" w:rsidRPr="00260EF2" w:rsidRDefault="00D30CF2" w:rsidP="00260EF2">
      <w:pPr>
        <w:pStyle w:val="a8"/>
        <w:numPr>
          <w:ilvl w:val="1"/>
          <w:numId w:val="15"/>
        </w:numPr>
        <w:spacing w:after="0" w:line="240" w:lineRule="auto"/>
        <w:ind w:left="0" w:firstLine="709"/>
        <w:jc w:val="both"/>
        <w:rPr>
          <w:rFonts w:ascii="Times New Roman" w:hAnsi="Times New Roman"/>
          <w:sz w:val="28"/>
        </w:rPr>
      </w:pPr>
      <w:r w:rsidRPr="00260EF2">
        <w:rPr>
          <w:rFonts w:ascii="Times New Roman" w:hAnsi="Times New Roman"/>
          <w:sz w:val="28"/>
        </w:rPr>
        <w:t>конфигурация, инженерно-геологические или иные характеристики земельного участка не являются неблагоприятными для застройки;</w:t>
      </w:r>
    </w:p>
    <w:p w:rsidR="00D30CF2" w:rsidRPr="00260EF2" w:rsidRDefault="00DC2C6F" w:rsidP="00260EF2">
      <w:pPr>
        <w:pStyle w:val="ConsPlusNormal"/>
        <w:ind w:firstLine="709"/>
        <w:jc w:val="both"/>
        <w:rPr>
          <w:rFonts w:ascii="Times New Roman" w:hAnsi="Times New Roman" w:cs="Times New Roman"/>
          <w:sz w:val="28"/>
        </w:rPr>
      </w:pPr>
      <w:r w:rsidRPr="00260EF2">
        <w:rPr>
          <w:rFonts w:ascii="Times New Roman" w:hAnsi="Times New Roman" w:cs="Times New Roman"/>
          <w:sz w:val="28"/>
        </w:rPr>
        <w:t>- нарушение требований технического регламента о безопасности зданий и сооружений, технического регламента о требованиях пожарной безопасности, нормативов градостроительного проектирования при размещении объекта капитального строительства;</w:t>
      </w:r>
    </w:p>
    <w:p w:rsidR="00D30CF2" w:rsidRPr="00260EF2" w:rsidRDefault="00D30CF2" w:rsidP="00260EF2">
      <w:pPr>
        <w:pStyle w:val="a8"/>
        <w:numPr>
          <w:ilvl w:val="1"/>
          <w:numId w:val="15"/>
        </w:numPr>
        <w:spacing w:after="0" w:line="240" w:lineRule="auto"/>
        <w:ind w:left="0" w:firstLine="709"/>
        <w:jc w:val="both"/>
        <w:rPr>
          <w:rFonts w:ascii="Times New Roman" w:hAnsi="Times New Roman"/>
          <w:sz w:val="28"/>
        </w:rPr>
      </w:pPr>
      <w:r w:rsidRPr="00260EF2">
        <w:rPr>
          <w:rFonts w:ascii="Times New Roman" w:hAnsi="Times New Roman"/>
          <w:sz w:val="28"/>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D30CF2" w:rsidRPr="00260EF2" w:rsidRDefault="00D30CF2" w:rsidP="00260EF2">
      <w:pPr>
        <w:pStyle w:val="a8"/>
        <w:numPr>
          <w:ilvl w:val="1"/>
          <w:numId w:val="15"/>
        </w:numPr>
        <w:spacing w:after="0" w:line="240" w:lineRule="auto"/>
        <w:ind w:left="0" w:firstLine="709"/>
        <w:jc w:val="both"/>
        <w:rPr>
          <w:rFonts w:ascii="Times New Roman" w:hAnsi="Times New Roman"/>
          <w:sz w:val="28"/>
        </w:rPr>
      </w:pPr>
      <w:r w:rsidRPr="00260EF2">
        <w:rPr>
          <w:rFonts w:ascii="Times New Roman" w:hAnsi="Times New Roman"/>
          <w:sz w:val="28"/>
        </w:rPr>
        <w:t>в комиссию поступили возражения иных правообладателей земельного участка или объекта капитального строительства (части объекта капитального строительства) в отношении предоставления разрешения на отклонение от предельных параметров, в письменном виде;</w:t>
      </w:r>
    </w:p>
    <w:p w:rsidR="00DC2C6F" w:rsidRPr="00260EF2" w:rsidRDefault="00DC2C6F" w:rsidP="00260EF2">
      <w:pPr>
        <w:pStyle w:val="a8"/>
        <w:autoSpaceDE w:val="0"/>
        <w:autoSpaceDN w:val="0"/>
        <w:adjustRightInd w:val="0"/>
        <w:spacing w:line="240" w:lineRule="auto"/>
        <w:ind w:left="0" w:firstLine="709"/>
        <w:jc w:val="both"/>
        <w:rPr>
          <w:rFonts w:ascii="Times New Roman" w:hAnsi="Times New Roman"/>
          <w:spacing w:val="-4"/>
          <w:sz w:val="28"/>
        </w:rPr>
      </w:pPr>
      <w:r w:rsidRPr="00260EF2">
        <w:rPr>
          <w:rFonts w:ascii="Times New Roman" w:hAnsi="Times New Roman"/>
          <w:spacing w:val="-4"/>
          <w:sz w:val="28"/>
        </w:rPr>
        <w:t>- 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деятельности</w:t>
      </w:r>
      <w:r w:rsidR="00530FB0" w:rsidRPr="00260EF2">
        <w:rPr>
          <w:rFonts w:ascii="Times New Roman" w:hAnsi="Times New Roman"/>
          <w:spacing w:val="-4"/>
          <w:sz w:val="28"/>
        </w:rPr>
        <w:t>;</w:t>
      </w:r>
    </w:p>
    <w:p w:rsidR="00D30CF2" w:rsidRPr="00260EF2" w:rsidRDefault="00D30CF2" w:rsidP="00260EF2">
      <w:pPr>
        <w:pStyle w:val="a8"/>
        <w:numPr>
          <w:ilvl w:val="1"/>
          <w:numId w:val="15"/>
        </w:numPr>
        <w:spacing w:after="0" w:line="240" w:lineRule="auto"/>
        <w:ind w:left="0" w:firstLine="709"/>
        <w:jc w:val="both"/>
        <w:rPr>
          <w:rFonts w:ascii="Times New Roman" w:hAnsi="Times New Roman"/>
          <w:sz w:val="28"/>
        </w:rPr>
      </w:pPr>
      <w:r w:rsidRPr="00260EF2">
        <w:rPr>
          <w:rFonts w:ascii="Times New Roman" w:hAnsi="Times New Roman"/>
          <w:sz w:val="28"/>
        </w:rPr>
        <w:t>размещение объекта капитального строительства не соответствует документам территориального планирования и документации по планировке территории;</w:t>
      </w:r>
    </w:p>
    <w:p w:rsidR="00DC2C6F" w:rsidRPr="00260EF2" w:rsidRDefault="00DC2C6F" w:rsidP="00260EF2">
      <w:pPr>
        <w:pStyle w:val="ConsPlusNormal"/>
        <w:ind w:firstLine="709"/>
        <w:jc w:val="both"/>
        <w:rPr>
          <w:rFonts w:ascii="Times New Roman" w:hAnsi="Times New Roman" w:cs="Times New Roman"/>
          <w:sz w:val="28"/>
        </w:rPr>
      </w:pPr>
      <w:r w:rsidRPr="00260EF2">
        <w:rPr>
          <w:rFonts w:ascii="Times New Roman" w:hAnsi="Times New Roman" w:cs="Times New Roman"/>
          <w:sz w:val="28"/>
        </w:rPr>
        <w:lastRenderedPageBreak/>
        <w:t>- в отношении территории, на которой расположен земельный участок, утверждена документация по планировке территории и при этом размещение объекта капитального строительства не предусмотрено такой документацией;</w:t>
      </w:r>
    </w:p>
    <w:p w:rsidR="00D30CF2" w:rsidRPr="00260EF2" w:rsidRDefault="00D30CF2" w:rsidP="00260EF2">
      <w:pPr>
        <w:pStyle w:val="a8"/>
        <w:numPr>
          <w:ilvl w:val="1"/>
          <w:numId w:val="15"/>
        </w:numPr>
        <w:spacing w:after="0" w:line="240" w:lineRule="auto"/>
        <w:ind w:left="0" w:firstLine="709"/>
        <w:jc w:val="both"/>
        <w:rPr>
          <w:rFonts w:ascii="Times New Roman" w:hAnsi="Times New Roman"/>
          <w:sz w:val="28"/>
        </w:rPr>
      </w:pPr>
      <w:r w:rsidRPr="00260EF2">
        <w:rPr>
          <w:rFonts w:ascii="Times New Roman" w:hAnsi="Times New Roman"/>
          <w:sz w:val="28"/>
        </w:rPr>
        <w:t>строительство, реконструкция объектов капитального строительства осуществляются без разрешения на строительство;</w:t>
      </w:r>
    </w:p>
    <w:p w:rsidR="00D30CF2" w:rsidRPr="00260EF2" w:rsidRDefault="00D30CF2" w:rsidP="00260EF2">
      <w:pPr>
        <w:pStyle w:val="a8"/>
        <w:numPr>
          <w:ilvl w:val="1"/>
          <w:numId w:val="15"/>
        </w:numPr>
        <w:spacing w:after="0" w:line="240" w:lineRule="auto"/>
        <w:ind w:left="0" w:firstLine="709"/>
        <w:jc w:val="both"/>
        <w:rPr>
          <w:rFonts w:ascii="Times New Roman" w:hAnsi="Times New Roman"/>
          <w:sz w:val="28"/>
        </w:rPr>
      </w:pPr>
      <w:r w:rsidRPr="00260EF2">
        <w:rPr>
          <w:rFonts w:ascii="Times New Roman" w:hAnsi="Times New Roman"/>
          <w:sz w:val="28"/>
        </w:rPr>
        <w:t>комиссией подготовлены рекомендации об отказе в предоставлении разрешения на отклонение от предельных параметров</w:t>
      </w:r>
      <w:r w:rsidR="00530FB0" w:rsidRPr="00260EF2">
        <w:rPr>
          <w:rFonts w:ascii="Times New Roman" w:hAnsi="Times New Roman"/>
          <w:sz w:val="28"/>
        </w:rPr>
        <w:t>;</w:t>
      </w:r>
    </w:p>
    <w:p w:rsidR="00D30CF2" w:rsidRPr="00260EF2" w:rsidRDefault="00D30CF2" w:rsidP="00260EF2">
      <w:pPr>
        <w:pStyle w:val="a8"/>
        <w:numPr>
          <w:ilvl w:val="1"/>
          <w:numId w:val="15"/>
        </w:numPr>
        <w:spacing w:after="0" w:line="240" w:lineRule="auto"/>
        <w:ind w:left="0" w:firstLine="709"/>
        <w:jc w:val="both"/>
        <w:rPr>
          <w:rFonts w:ascii="Times New Roman" w:hAnsi="Times New Roman"/>
          <w:sz w:val="28"/>
        </w:rPr>
      </w:pPr>
      <w:r w:rsidRPr="00260EF2">
        <w:rPr>
          <w:rFonts w:ascii="Times New Roman" w:hAnsi="Times New Roman"/>
          <w:sz w:val="28"/>
        </w:rPr>
        <w:t>по поводу предоставления муниципальной услуги обращается лицо, не являющееся собственником (правообладателем) объекта недвижимого имущества или земельного участка;</w:t>
      </w:r>
    </w:p>
    <w:p w:rsidR="00406BEE" w:rsidRPr="00260EF2" w:rsidRDefault="00D30CF2" w:rsidP="00260EF2">
      <w:pPr>
        <w:pStyle w:val="a8"/>
        <w:numPr>
          <w:ilvl w:val="1"/>
          <w:numId w:val="15"/>
        </w:numPr>
        <w:spacing w:after="0" w:line="240" w:lineRule="auto"/>
        <w:ind w:left="0" w:firstLine="709"/>
        <w:jc w:val="both"/>
        <w:rPr>
          <w:rFonts w:ascii="Times New Roman" w:hAnsi="Times New Roman"/>
          <w:bCs/>
          <w:sz w:val="28"/>
        </w:rPr>
      </w:pPr>
      <w:r w:rsidRPr="00260EF2">
        <w:rPr>
          <w:rFonts w:ascii="Times New Roman" w:hAnsi="Times New Roman"/>
          <w:sz w:val="28"/>
        </w:rPr>
        <w:t>отсутствует совместное обращение всех собственников земельного участка или объекта недвижимого</w:t>
      </w:r>
      <w:r w:rsidRPr="00260EF2">
        <w:rPr>
          <w:rFonts w:ascii="Times New Roman" w:hAnsi="Times New Roman"/>
          <w:bCs/>
          <w:sz w:val="28"/>
        </w:rPr>
        <w:t xml:space="preserve"> имущества, расположенного на неделимом земельном участке;</w:t>
      </w:r>
    </w:p>
    <w:p w:rsidR="00F857FA" w:rsidRPr="00260EF2" w:rsidRDefault="00793478"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После устранения обстоятельств, послуживших основанием для получения мотивированного отказа в получении разрешения на отклонение </w:t>
      </w:r>
      <w:r w:rsidR="00DC2C6F" w:rsidRPr="00260EF2">
        <w:rPr>
          <w:rFonts w:ascii="Times New Roman" w:hAnsi="Times New Roman"/>
          <w:sz w:val="28"/>
          <w:lang w:eastAsia="ru-RU"/>
        </w:rPr>
        <w:t>от предельных параметров разрешенного строительства, реконструкции объекта капитального строительства</w:t>
      </w:r>
      <w:r w:rsidR="00DC2C6F" w:rsidRPr="00260EF2">
        <w:rPr>
          <w:rFonts w:ascii="Times New Roman" w:eastAsia="Times New Roman" w:hAnsi="Times New Roman"/>
          <w:sz w:val="28"/>
          <w:lang w:eastAsia="ru-RU"/>
        </w:rPr>
        <w:t xml:space="preserve"> </w:t>
      </w:r>
      <w:r w:rsidR="00F857FA" w:rsidRPr="00260EF2">
        <w:rPr>
          <w:rFonts w:ascii="Times New Roman" w:eastAsia="Times New Roman" w:hAnsi="Times New Roman"/>
          <w:sz w:val="28"/>
          <w:lang w:eastAsia="ru-RU"/>
        </w:rPr>
        <w:t>заявите</w:t>
      </w:r>
      <w:r w:rsidR="004F5592" w:rsidRPr="00260EF2">
        <w:rPr>
          <w:rFonts w:ascii="Times New Roman" w:eastAsia="Times New Roman" w:hAnsi="Times New Roman"/>
          <w:sz w:val="28"/>
          <w:lang w:eastAsia="ru-RU"/>
        </w:rPr>
        <w:t xml:space="preserve">ль вправе повторно обратиться с заявлением о предоставлении </w:t>
      </w:r>
      <w:r w:rsidR="00F857FA" w:rsidRPr="00260EF2">
        <w:rPr>
          <w:rFonts w:ascii="Times New Roman" w:eastAsia="Times New Roman" w:hAnsi="Times New Roman"/>
          <w:sz w:val="28"/>
          <w:lang w:eastAsia="ru-RU"/>
        </w:rPr>
        <w:t>муниципальной услуги.</w:t>
      </w:r>
    </w:p>
    <w:p w:rsidR="00F857FA" w:rsidRPr="00260EF2" w:rsidRDefault="00F857FA" w:rsidP="00260EF2">
      <w:pPr>
        <w:tabs>
          <w:tab w:val="left" w:pos="9781"/>
        </w:tabs>
        <w:rPr>
          <w:rFonts w:eastAsia="Calibri" w:cs="Times New Roman"/>
          <w:szCs w:val="28"/>
          <w:lang w:eastAsia="ru-RU"/>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Отзыв заявителем обращения на предоставление муниципальной услуги</w:t>
      </w:r>
    </w:p>
    <w:p w:rsidR="003E74AB" w:rsidRPr="00260EF2" w:rsidRDefault="003E74AB" w:rsidP="00260EF2">
      <w:pPr>
        <w:rPr>
          <w:rFonts w:eastAsia="Times New Roman" w:cs="Times New Roman"/>
          <w:szCs w:val="28"/>
        </w:rPr>
      </w:pPr>
    </w:p>
    <w:p w:rsidR="00F857FA" w:rsidRPr="00260EF2"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color w:val="000000"/>
          <w:sz w:val="28"/>
        </w:rPr>
      </w:pPr>
      <w:r w:rsidRPr="00260EF2">
        <w:rPr>
          <w:rFonts w:ascii="Times New Roman" w:eastAsia="Times New Roman" w:hAnsi="Times New Roman"/>
          <w:sz w:val="28"/>
          <w:lang w:eastAsia="ru-RU"/>
        </w:rPr>
        <w:t>Заявитель</w:t>
      </w:r>
      <w:r w:rsidRPr="00260EF2">
        <w:rPr>
          <w:rFonts w:ascii="Times New Roman" w:hAnsi="Times New Roman"/>
          <w:color w:val="000000"/>
          <w:sz w:val="28"/>
        </w:rPr>
        <w:t xml:space="preserve"> вправе отказаться от предоставления муниципальной услуги на основании личного письменного заявления, составленного в свободной </w:t>
      </w:r>
      <w:r w:rsidR="00647823" w:rsidRPr="00260EF2">
        <w:rPr>
          <w:rFonts w:ascii="Times New Roman" w:hAnsi="Times New Roman"/>
          <w:color w:val="000000"/>
          <w:sz w:val="28"/>
        </w:rPr>
        <w:t>форме. Письменный отказ</w:t>
      </w:r>
      <w:r w:rsidR="00260EF2">
        <w:rPr>
          <w:rFonts w:ascii="Times New Roman" w:hAnsi="Times New Roman"/>
          <w:color w:val="000000"/>
          <w:sz w:val="28"/>
        </w:rPr>
        <w:t xml:space="preserve"> </w:t>
      </w:r>
      <w:r w:rsidRPr="00260EF2">
        <w:rPr>
          <w:rFonts w:ascii="Times New Roman" w:hAnsi="Times New Roman"/>
          <w:color w:val="000000"/>
          <w:sz w:val="28"/>
        </w:rPr>
        <w:t>от предоставления муниципальной услуги не пр</w:t>
      </w:r>
      <w:r w:rsidR="00647823" w:rsidRPr="00260EF2">
        <w:rPr>
          <w:rFonts w:ascii="Times New Roman" w:hAnsi="Times New Roman"/>
          <w:color w:val="000000"/>
          <w:sz w:val="28"/>
        </w:rPr>
        <w:t>епятствует повторному обращению</w:t>
      </w:r>
      <w:r w:rsidR="00260EF2">
        <w:rPr>
          <w:rFonts w:ascii="Times New Roman" w:hAnsi="Times New Roman"/>
          <w:color w:val="000000"/>
          <w:sz w:val="28"/>
        </w:rPr>
        <w:t xml:space="preserve"> </w:t>
      </w:r>
      <w:r w:rsidRPr="00260EF2">
        <w:rPr>
          <w:rFonts w:ascii="Times New Roman" w:hAnsi="Times New Roman"/>
          <w:color w:val="000000"/>
          <w:sz w:val="28"/>
        </w:rPr>
        <w:t>за предоставлением муниципальной услуги.</w:t>
      </w:r>
    </w:p>
    <w:p w:rsidR="00F857FA" w:rsidRPr="00260EF2" w:rsidRDefault="00F857FA" w:rsidP="00260EF2">
      <w:pPr>
        <w:tabs>
          <w:tab w:val="left" w:pos="9781"/>
        </w:tabs>
        <w:rPr>
          <w:rFonts w:eastAsia="Calibri" w:cs="Times New Roman"/>
          <w:szCs w:val="28"/>
          <w:lang w:eastAsia="ru-RU"/>
        </w:rPr>
      </w:pPr>
    </w:p>
    <w:p w:rsidR="00F857FA" w:rsidRPr="00260EF2" w:rsidRDefault="00F857FA" w:rsidP="00260EF2">
      <w:pPr>
        <w:pStyle w:val="20"/>
        <w:spacing w:before="0" w:after="0"/>
        <w:jc w:val="center"/>
        <w:rPr>
          <w:rFonts w:ascii="Times New Roman" w:hAnsi="Times New Roman"/>
          <w:i w:val="0"/>
        </w:rPr>
      </w:pPr>
      <w:bookmarkStart w:id="14" w:name="_Toc441945435"/>
      <w:r w:rsidRPr="00260EF2">
        <w:rPr>
          <w:rFonts w:ascii="Times New Roman" w:hAnsi="Times New Roman"/>
          <w:i w:val="0"/>
        </w:rPr>
        <w:t>Перечень услуг, необходимых и обязательных для предоставления муниципальной услуги</w:t>
      </w:r>
      <w:bookmarkEnd w:id="14"/>
    </w:p>
    <w:p w:rsidR="003E74AB" w:rsidRPr="00260EF2" w:rsidRDefault="003E74AB" w:rsidP="00260EF2">
      <w:pPr>
        <w:rPr>
          <w:rFonts w:eastAsia="Times New Roman" w:cs="Times New Roman"/>
          <w:szCs w:val="28"/>
          <w:lang w:eastAsia="ru-RU"/>
        </w:rPr>
      </w:pPr>
    </w:p>
    <w:p w:rsidR="003E74AB" w:rsidRPr="00260EF2"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eastAsia="Times New Roman" w:hAnsi="Times New Roman"/>
          <w:sz w:val="28"/>
          <w:lang w:eastAsia="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260EF2">
        <w:rPr>
          <w:rFonts w:ascii="Times New Roman" w:hAnsi="Times New Roman"/>
          <w:sz w:val="28"/>
          <w:lang w:eastAsia="ru-RU"/>
        </w:rPr>
        <w:t>.</w:t>
      </w:r>
      <w:bookmarkStart w:id="15" w:name="_Toc441945436"/>
    </w:p>
    <w:p w:rsidR="003E74AB" w:rsidRPr="00260EF2" w:rsidRDefault="003E74AB" w:rsidP="00260EF2">
      <w:pPr>
        <w:widowControl w:val="0"/>
        <w:tabs>
          <w:tab w:val="left" w:pos="9781"/>
        </w:tabs>
        <w:rPr>
          <w:rFonts w:eastAsia="Calibri" w:cs="Times New Roman"/>
          <w:szCs w:val="28"/>
          <w:lang w:eastAsia="ru-RU"/>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5"/>
    </w:p>
    <w:p w:rsidR="003A2E47" w:rsidRPr="00260EF2" w:rsidRDefault="003A2E47" w:rsidP="00260EF2">
      <w:pPr>
        <w:rPr>
          <w:rFonts w:cs="Times New Roman"/>
          <w:szCs w:val="28"/>
          <w:lang w:eastAsia="ru-RU"/>
        </w:rPr>
      </w:pPr>
    </w:p>
    <w:p w:rsidR="00F857FA" w:rsidRPr="00260EF2"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Максимальное время ожидания заявителя в очереди при подаче заявления и при получении результата предоставления муниципальной услу</w:t>
      </w:r>
      <w:r w:rsidR="00647823" w:rsidRPr="00260EF2">
        <w:rPr>
          <w:rFonts w:ascii="Times New Roman" w:eastAsia="Times New Roman" w:hAnsi="Times New Roman"/>
          <w:sz w:val="28"/>
          <w:lang w:eastAsia="ru-RU"/>
        </w:rPr>
        <w:t>ги не должно превышать 15 минут</w:t>
      </w:r>
      <w:r w:rsidR="00260EF2">
        <w:rPr>
          <w:rFonts w:ascii="Times New Roman" w:eastAsia="Times New Roman" w:hAnsi="Times New Roman"/>
          <w:sz w:val="28"/>
          <w:lang w:eastAsia="ru-RU"/>
        </w:rPr>
        <w:t xml:space="preserve"> </w:t>
      </w:r>
      <w:r w:rsidRPr="00260EF2">
        <w:rPr>
          <w:rFonts w:ascii="Times New Roman" w:eastAsia="Times New Roman" w:hAnsi="Times New Roman"/>
          <w:sz w:val="28"/>
          <w:lang w:eastAsia="ru-RU"/>
        </w:rPr>
        <w:t>на одного заявителя.</w:t>
      </w:r>
    </w:p>
    <w:p w:rsidR="00F857FA" w:rsidRDefault="00F857FA" w:rsidP="00260EF2">
      <w:pPr>
        <w:ind w:firstLine="720"/>
        <w:rPr>
          <w:rFonts w:eastAsia="Times New Roman" w:cs="Times New Roman"/>
          <w:szCs w:val="28"/>
          <w:lang w:eastAsia="ru-RU"/>
        </w:rPr>
      </w:pPr>
    </w:p>
    <w:p w:rsidR="00E3180F" w:rsidRDefault="00E3180F" w:rsidP="00260EF2">
      <w:pPr>
        <w:ind w:firstLine="720"/>
        <w:rPr>
          <w:rFonts w:eastAsia="Times New Roman" w:cs="Times New Roman"/>
          <w:szCs w:val="28"/>
          <w:lang w:eastAsia="ru-RU"/>
        </w:rPr>
      </w:pPr>
    </w:p>
    <w:p w:rsidR="00E3180F" w:rsidRDefault="00E3180F" w:rsidP="00260EF2">
      <w:pPr>
        <w:ind w:firstLine="720"/>
        <w:rPr>
          <w:rFonts w:eastAsia="Times New Roman" w:cs="Times New Roman"/>
          <w:szCs w:val="28"/>
          <w:lang w:eastAsia="ru-RU"/>
        </w:rPr>
      </w:pPr>
    </w:p>
    <w:p w:rsidR="00E3180F" w:rsidRPr="00260EF2" w:rsidRDefault="00E3180F" w:rsidP="00260EF2">
      <w:pPr>
        <w:ind w:firstLine="720"/>
        <w:rPr>
          <w:rFonts w:eastAsia="Times New Roman" w:cs="Times New Roman"/>
          <w:szCs w:val="28"/>
          <w:lang w:eastAsia="ru-RU"/>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lastRenderedPageBreak/>
        <w:t>Срок и порядок регистрации запроса заявителя о предоставлении муниципальной услуги, в том числе в электронной форме</w:t>
      </w:r>
    </w:p>
    <w:p w:rsidR="003A2E47" w:rsidRPr="00260EF2" w:rsidRDefault="003A2E47" w:rsidP="00260EF2">
      <w:pPr>
        <w:rPr>
          <w:rFonts w:cs="Times New Roman"/>
          <w:szCs w:val="28"/>
          <w:lang w:eastAsia="ru-RU"/>
        </w:rPr>
      </w:pPr>
    </w:p>
    <w:p w:rsidR="006C1EA6" w:rsidRPr="00260EF2" w:rsidRDefault="00883D33" w:rsidP="00127D23">
      <w:pPr>
        <w:pStyle w:val="a8"/>
        <w:widowControl w:val="0"/>
        <w:numPr>
          <w:ilvl w:val="0"/>
          <w:numId w:val="44"/>
        </w:numPr>
        <w:autoSpaceDE w:val="0"/>
        <w:autoSpaceDN w:val="0"/>
        <w:adjustRightInd w:val="0"/>
        <w:spacing w:line="240" w:lineRule="auto"/>
        <w:ind w:left="0" w:firstLine="720"/>
        <w:jc w:val="both"/>
        <w:rPr>
          <w:rFonts w:ascii="Times New Roman" w:hAnsi="Times New Roman"/>
          <w:sz w:val="28"/>
          <w:lang w:eastAsia="ru-RU"/>
        </w:rPr>
      </w:pPr>
      <w:bookmarkStart w:id="16" w:name="_Toc437973295"/>
      <w:bookmarkStart w:id="17" w:name="_Toc438110036"/>
      <w:bookmarkStart w:id="18" w:name="_Toc438376241"/>
      <w:r w:rsidRPr="00260EF2">
        <w:rPr>
          <w:rFonts w:ascii="Times New Roman" w:hAnsi="Times New Roman"/>
          <w:sz w:val="28"/>
          <w:lang w:eastAsia="ru-RU"/>
        </w:rPr>
        <w:t>Заявление о предоставлении муниципальной услуги и документов, необходимых для предоставления муниципальной услуги, представленные при личном приеме, ГБУ СО «МФЦ», либо через Единый портал с использованием электронной подписи, регистрируется в течение 3 (трех) рабочих дней сотрудником Управления, ответственным за прием и регистрацию заявления.</w:t>
      </w:r>
    </w:p>
    <w:p w:rsidR="00F857FA" w:rsidRPr="00260EF2" w:rsidRDefault="00883D33" w:rsidP="00260EF2">
      <w:pPr>
        <w:pStyle w:val="a8"/>
        <w:widowControl w:val="0"/>
        <w:autoSpaceDE w:val="0"/>
        <w:autoSpaceDN w:val="0"/>
        <w:adjustRightInd w:val="0"/>
        <w:spacing w:line="240" w:lineRule="auto"/>
        <w:ind w:left="0" w:firstLine="720"/>
        <w:jc w:val="both"/>
        <w:rPr>
          <w:rFonts w:ascii="Times New Roman" w:hAnsi="Times New Roman"/>
          <w:sz w:val="28"/>
          <w:lang w:eastAsia="ru-RU"/>
        </w:rPr>
      </w:pPr>
      <w:r w:rsidRPr="00260EF2">
        <w:rPr>
          <w:rFonts w:ascii="Times New Roman" w:hAnsi="Times New Roman"/>
          <w:sz w:val="28"/>
          <w:lang w:eastAsia="ru-RU"/>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r w:rsidR="00EA6DF6" w:rsidRPr="00260EF2">
        <w:rPr>
          <w:rFonts w:ascii="Times New Roman" w:hAnsi="Times New Roman"/>
          <w:sz w:val="28"/>
          <w:lang w:eastAsia="ru-RU"/>
        </w:rPr>
        <w:t>.</w:t>
      </w:r>
    </w:p>
    <w:p w:rsidR="00BA44BE" w:rsidRPr="00260EF2" w:rsidRDefault="00BA44BE" w:rsidP="00260EF2">
      <w:pPr>
        <w:ind w:firstLine="720"/>
        <w:rPr>
          <w:rFonts w:eastAsia="Calibri" w:cs="Times New Roman"/>
          <w:szCs w:val="28"/>
          <w:lang w:eastAsia="ru-RU"/>
        </w:rPr>
      </w:pPr>
    </w:p>
    <w:p w:rsidR="00DA1B07" w:rsidRPr="00260EF2" w:rsidRDefault="00DA1B07" w:rsidP="00260EF2">
      <w:pPr>
        <w:pStyle w:val="20"/>
        <w:spacing w:before="0" w:after="0"/>
        <w:jc w:val="center"/>
        <w:rPr>
          <w:rFonts w:ascii="Times New Roman" w:hAnsi="Times New Roman"/>
          <w:i w:val="0"/>
        </w:rPr>
      </w:pPr>
      <w:bookmarkStart w:id="19" w:name="_Toc441945437"/>
      <w:r w:rsidRPr="00260EF2">
        <w:rPr>
          <w:rFonts w:ascii="Times New Roman" w:hAnsi="Times New Roman"/>
          <w:i w:val="0"/>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DA1B07" w:rsidRPr="00260EF2" w:rsidRDefault="00DA1B07" w:rsidP="00260EF2">
      <w:pPr>
        <w:rPr>
          <w:rFonts w:eastAsia="Times New Roman" w:cs="Times New Roman"/>
          <w:szCs w:val="28"/>
          <w:lang w:eastAsia="ru-RU"/>
        </w:rPr>
      </w:pPr>
    </w:p>
    <w:p w:rsidR="00883D33" w:rsidRPr="00260EF2" w:rsidRDefault="00883D33"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Требования к помещениям, в которых предоставляется муниципальная услуга:</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lang w:eastAsia="ru-RU"/>
        </w:rPr>
        <w:t xml:space="preserve"> </w:t>
      </w:r>
      <w:r w:rsidRPr="00260EF2">
        <w:rPr>
          <w:rFonts w:ascii="Times New Roman" w:eastAsia="Times New Roman" w:hAnsi="Times New Roman"/>
          <w:sz w:val="28"/>
          <w:lang w:eastAsia="ru-RU"/>
        </w:rPr>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помещения должны соответствовать санитарно-эпидемиологическим правилам</w:t>
      </w:r>
      <w:r w:rsidRPr="00260EF2">
        <w:rPr>
          <w:rFonts w:ascii="Times New Roman" w:eastAsia="Times New Roman" w:hAnsi="Times New Roman"/>
          <w:sz w:val="28"/>
          <w:lang w:eastAsia="ru-RU"/>
        </w:rPr>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помещения должны быть оборудованы пандусами, специальными ограждениями</w:t>
      </w:r>
      <w:r w:rsidRPr="00260EF2">
        <w:rPr>
          <w:rFonts w:ascii="Times New Roman" w:eastAsia="Times New Roman" w:hAnsi="Times New Roman"/>
          <w:sz w:val="28"/>
          <w:lang w:eastAsia="ru-RU"/>
        </w:rPr>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eastAsia="Times New Roman" w:hAnsi="Times New Roman"/>
          <w:sz w:val="28"/>
          <w:lang w:eastAsia="ru-RU"/>
        </w:rPr>
        <w:t xml:space="preserve"> места для информирования, предназначен</w:t>
      </w:r>
      <w:r w:rsidR="00280B53">
        <w:rPr>
          <w:rFonts w:ascii="Times New Roman" w:eastAsia="Times New Roman" w:hAnsi="Times New Roman"/>
          <w:sz w:val="28"/>
          <w:lang w:eastAsia="ru-RU"/>
        </w:rPr>
        <w:t xml:space="preserve">ные для ознакомления заявителей </w:t>
      </w:r>
      <w:r w:rsidRPr="00260EF2">
        <w:rPr>
          <w:rFonts w:ascii="Times New Roman" w:eastAsia="Times New Roman" w:hAnsi="Times New Roman"/>
          <w:sz w:val="28"/>
          <w:lang w:eastAsia="ru-RU"/>
        </w:rPr>
        <w:t>с информационными</w:t>
      </w:r>
      <w:r w:rsidRPr="00260EF2">
        <w:rPr>
          <w:rFonts w:ascii="Times New Roman" w:hAnsi="Times New Roman"/>
          <w:sz w:val="28"/>
          <w:lang w:eastAsia="ru-RU"/>
        </w:rPr>
        <w:t xml:space="preserve"> материалами, оборудуются информационными стендами.</w:t>
      </w:r>
    </w:p>
    <w:p w:rsidR="00883D33" w:rsidRPr="00260EF2" w:rsidRDefault="00883D33" w:rsidP="00260EF2">
      <w:pPr>
        <w:widowControl w:val="0"/>
        <w:autoSpaceDE w:val="0"/>
        <w:autoSpaceDN w:val="0"/>
        <w:adjustRightInd w:val="0"/>
        <w:rPr>
          <w:rFonts w:cs="Times New Roman"/>
          <w:szCs w:val="28"/>
          <w:lang w:eastAsia="ru-RU"/>
        </w:rPr>
      </w:pPr>
      <w:r w:rsidRPr="00260EF2">
        <w:rPr>
          <w:rFonts w:cs="Times New Roman"/>
          <w:szCs w:val="28"/>
          <w:lang w:eastAsia="ru-RU"/>
        </w:rPr>
        <w:t xml:space="preserve">Порядок обеспечения условий доступности для инвалидов объектов социальной, инженерной и транспортной инфраструктур и предоставляемых </w:t>
      </w:r>
      <w:r w:rsidRPr="00260EF2">
        <w:rPr>
          <w:rFonts w:cs="Times New Roman"/>
          <w:szCs w:val="28"/>
          <w:lang w:eastAsia="ru-RU"/>
        </w:rPr>
        <w:lastRenderedPageBreak/>
        <w:t>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883D33" w:rsidRPr="00260EF2" w:rsidRDefault="00883D33"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Требования к местам проведения личного приема заявителей:</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eastAsia="Times New Roman" w:hAnsi="Times New Roman"/>
          <w:sz w:val="28"/>
          <w:lang w:eastAsia="ru-RU"/>
        </w:rPr>
        <w:t xml:space="preserve"> рабочее</w:t>
      </w:r>
      <w:r w:rsidRPr="00260EF2">
        <w:rPr>
          <w:rFonts w:ascii="Times New Roman" w:hAnsi="Times New Roman"/>
          <w:sz w:val="28"/>
          <w:lang w:eastAsia="ru-RU"/>
        </w:rPr>
        <w:t xml:space="preserve">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Pr="00260EF2">
        <w:rPr>
          <w:rFonts w:ascii="Times New Roman" w:hAnsi="Times New Roman"/>
          <w:sz w:val="28"/>
          <w:lang w:eastAsia="ru-RU"/>
        </w:rPr>
        <w:br/>
        <w:t>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A1B07" w:rsidRPr="00280B53" w:rsidRDefault="00883D33" w:rsidP="00280B53">
      <w:pPr>
        <w:widowControl w:val="0"/>
        <w:autoSpaceDE w:val="0"/>
        <w:autoSpaceDN w:val="0"/>
        <w:adjustRightInd w:val="0"/>
        <w:ind w:firstLine="720"/>
        <w:rPr>
          <w:rFonts w:eastAsia="Calibri" w:cs="Times New Roman"/>
          <w:szCs w:val="28"/>
          <w:lang w:eastAsia="ru-RU"/>
        </w:rPr>
      </w:pPr>
      <w:r w:rsidRPr="00260EF2">
        <w:rPr>
          <w:rFonts w:eastAsia="Calibri" w:cs="Times New Roman"/>
          <w:szCs w:val="28"/>
          <w:lang w:eastAsia="ru-RU"/>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260EF2" w:rsidRPr="00260EF2" w:rsidRDefault="00260EF2" w:rsidP="00260EF2">
      <w:pPr>
        <w:rPr>
          <w:rFonts w:eastAsia="Times New Roman" w:cs="Times New Roman"/>
          <w:szCs w:val="28"/>
          <w:lang w:eastAsia="ru-RU"/>
        </w:rPr>
      </w:pPr>
    </w:p>
    <w:p w:rsidR="00DA1B07" w:rsidRPr="00260EF2" w:rsidRDefault="00DA1B07" w:rsidP="00260EF2">
      <w:pPr>
        <w:pStyle w:val="20"/>
        <w:spacing w:before="0" w:after="0"/>
        <w:jc w:val="center"/>
        <w:rPr>
          <w:rFonts w:ascii="Times New Roman" w:hAnsi="Times New Roman"/>
          <w:i w:val="0"/>
        </w:rPr>
      </w:pPr>
      <w:r w:rsidRPr="00260EF2">
        <w:rPr>
          <w:rFonts w:ascii="Times New Roman" w:hAnsi="Times New Roman"/>
          <w:i w:val="0"/>
        </w:rPr>
        <w:t>Показатели доступности и качества муниципальной услуги</w:t>
      </w:r>
    </w:p>
    <w:p w:rsidR="00DA1B07" w:rsidRPr="00260EF2" w:rsidRDefault="00DA1B07" w:rsidP="00260EF2">
      <w:pPr>
        <w:autoSpaceDE w:val="0"/>
        <w:autoSpaceDN w:val="0"/>
        <w:adjustRightInd w:val="0"/>
        <w:rPr>
          <w:rFonts w:eastAsia="Calibri" w:cs="Times New Roman"/>
          <w:szCs w:val="28"/>
          <w:lang w:eastAsia="ru-RU"/>
        </w:rPr>
      </w:pPr>
    </w:p>
    <w:p w:rsidR="00883D33" w:rsidRPr="00260EF2" w:rsidRDefault="00883D33"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Показателем доступности муниципальной услуги является возможность:</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lang w:eastAsia="ru-RU"/>
        </w:rPr>
        <w:t xml:space="preserve"> </w:t>
      </w:r>
      <w:r w:rsidRPr="00260EF2">
        <w:rPr>
          <w:rFonts w:ascii="Times New Roman" w:eastAsia="Times New Roman" w:hAnsi="Times New Roman"/>
          <w:sz w:val="28"/>
          <w:lang w:eastAsia="ru-RU"/>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обращаться за предоставлением муниципальной услуги через ГБУ СО «МФЦ»;</w:t>
      </w:r>
    </w:p>
    <w:p w:rsidR="00883D33"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eastAsia="Times New Roman" w:hAnsi="Times New Roman"/>
          <w:sz w:val="28"/>
          <w:lang w:eastAsia="ru-RU"/>
        </w:rPr>
        <w:t xml:space="preserve"> обращаться</w:t>
      </w:r>
      <w:r w:rsidRPr="00260EF2">
        <w:rPr>
          <w:rFonts w:ascii="Times New Roman" w:hAnsi="Times New Roman"/>
          <w:sz w:val="28"/>
          <w:lang w:eastAsia="ru-RU"/>
        </w:rPr>
        <w:t xml:space="preserve"> за предоставлением муниципальной услуги в элект</w:t>
      </w:r>
      <w:r w:rsidR="00334159">
        <w:rPr>
          <w:rFonts w:ascii="Times New Roman" w:hAnsi="Times New Roman"/>
          <w:sz w:val="28"/>
          <w:lang w:eastAsia="ru-RU"/>
        </w:rPr>
        <w:t>ронном виде через Единый портал;</w:t>
      </w:r>
    </w:p>
    <w:p w:rsidR="00334159" w:rsidRPr="00334159" w:rsidRDefault="00334159" w:rsidP="00334159">
      <w:pPr>
        <w:pStyle w:val="a8"/>
        <w:numPr>
          <w:ilvl w:val="0"/>
          <w:numId w:val="23"/>
        </w:numPr>
        <w:ind w:left="0" w:firstLine="709"/>
        <w:rPr>
          <w:rFonts w:ascii="Times New Roman" w:hAnsi="Times New Roman"/>
          <w:sz w:val="28"/>
        </w:rPr>
      </w:pPr>
      <w:r>
        <w:rPr>
          <w:rFonts w:ascii="Times New Roman" w:hAnsi="Times New Roman"/>
          <w:sz w:val="28"/>
          <w:lang w:eastAsia="ru-RU"/>
        </w:rPr>
        <w:t xml:space="preserve"> </w:t>
      </w:r>
      <w:r w:rsidRPr="00A20FE1">
        <w:rPr>
          <w:rFonts w:ascii="Times New Roman" w:hAnsi="Times New Roman"/>
          <w:sz w:val="28"/>
        </w:rPr>
        <w:t>количество взаимодействий заявителя с должностными лицами при предоставлении муниципальной услуги и их продолжительность.</w:t>
      </w:r>
    </w:p>
    <w:p w:rsidR="00883D33" w:rsidRPr="00260EF2" w:rsidRDefault="00883D33"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Основные требования к качеству предоставления муниципальной услуги:</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lang w:eastAsia="ru-RU"/>
        </w:rPr>
        <w:t xml:space="preserve"> </w:t>
      </w:r>
      <w:r w:rsidRPr="00260EF2">
        <w:rPr>
          <w:rFonts w:ascii="Times New Roman" w:eastAsia="Times New Roman" w:hAnsi="Times New Roman"/>
          <w:sz w:val="28"/>
          <w:lang w:eastAsia="ru-RU"/>
        </w:rPr>
        <w:t>своевременность, полнота предоставления муниципальной услуги;</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достоверность и полнота информирования заявителя о ходе предоставления государственной услуги;</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lastRenderedPageBreak/>
        <w:t xml:space="preserve"> удобство и доступность получения заявителем информации о порядке предоставления муниципальной услуги;</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соответствие мест предоставления муниципальной услуги требованиям законодательства и стандарту комфортности;</w:t>
      </w:r>
    </w:p>
    <w:p w:rsidR="00883D33" w:rsidRPr="00260EF2" w:rsidRDefault="00883D33" w:rsidP="00260EF2">
      <w:pPr>
        <w:pStyle w:val="a8"/>
        <w:widowControl w:val="0"/>
        <w:numPr>
          <w:ilvl w:val="0"/>
          <w:numId w:val="31"/>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eastAsia="Times New Roman" w:hAnsi="Times New Roman"/>
          <w:sz w:val="28"/>
          <w:lang w:eastAsia="ru-RU"/>
        </w:rPr>
        <w:t xml:space="preserve"> соблюдение установленного времени ожидания в очереди при подаче заявления и при получении результата</w:t>
      </w:r>
      <w:r w:rsidRPr="00260EF2">
        <w:rPr>
          <w:rFonts w:ascii="Times New Roman" w:hAnsi="Times New Roman"/>
          <w:sz w:val="28"/>
          <w:lang w:eastAsia="ru-RU"/>
        </w:rPr>
        <w:t xml:space="preserve"> предоставления муниципальной услуги. </w:t>
      </w:r>
    </w:p>
    <w:p w:rsidR="00DA1B07" w:rsidRPr="00260EF2" w:rsidRDefault="00883D33"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r w:rsidR="00DA1B07" w:rsidRPr="00260EF2">
        <w:rPr>
          <w:rFonts w:ascii="Times New Roman" w:hAnsi="Times New Roman"/>
          <w:sz w:val="28"/>
          <w:lang w:eastAsia="ru-RU"/>
        </w:rPr>
        <w:t>.</w:t>
      </w:r>
    </w:p>
    <w:p w:rsidR="00DA1B07" w:rsidRPr="00260EF2" w:rsidRDefault="00DA1B07" w:rsidP="00260EF2">
      <w:pPr>
        <w:ind w:firstLine="0"/>
        <w:contextualSpacing/>
        <w:rPr>
          <w:rFonts w:eastAsia="Calibri" w:cs="Times New Roman"/>
          <w:szCs w:val="28"/>
        </w:rPr>
      </w:pPr>
    </w:p>
    <w:p w:rsidR="00DA1B07" w:rsidRPr="00260EF2" w:rsidRDefault="00DA1B07" w:rsidP="00260EF2">
      <w:pPr>
        <w:pStyle w:val="20"/>
        <w:spacing w:before="0" w:after="0"/>
        <w:jc w:val="center"/>
        <w:rPr>
          <w:rFonts w:ascii="Times New Roman" w:hAnsi="Times New Roman"/>
          <w:i w:val="0"/>
        </w:rPr>
      </w:pPr>
      <w:r w:rsidRPr="00260EF2">
        <w:rPr>
          <w:rFonts w:ascii="Times New Roman" w:hAnsi="Times New Roman"/>
          <w:i w:val="0"/>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A1B07" w:rsidRPr="00260EF2" w:rsidRDefault="00DA1B07" w:rsidP="00260EF2">
      <w:pPr>
        <w:ind w:firstLine="0"/>
        <w:contextualSpacing/>
        <w:rPr>
          <w:rFonts w:eastAsia="Calibri" w:cs="Times New Roman"/>
          <w:szCs w:val="28"/>
        </w:rPr>
      </w:pPr>
    </w:p>
    <w:p w:rsidR="00883D33" w:rsidRPr="00260EF2" w:rsidRDefault="00883D33"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A1B07" w:rsidRPr="00260EF2" w:rsidRDefault="00883D33"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lang w:eastAsia="ru-RU"/>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w:t>
      </w:r>
      <w:r w:rsidRPr="00260EF2">
        <w:rPr>
          <w:rFonts w:ascii="Times New Roman" w:eastAsia="Times New Roman" w:hAnsi="Times New Roman"/>
          <w:sz w:val="28"/>
          <w:lang w:eastAsia="ru-RU"/>
        </w:rPr>
        <w:t xml:space="preserve"> Российской Федерации в области использования электронной подписи, а также Административного регламента</w:t>
      </w:r>
      <w:r w:rsidR="00DA1B07" w:rsidRPr="00260EF2">
        <w:rPr>
          <w:rFonts w:ascii="Times New Roman" w:eastAsia="Times New Roman" w:hAnsi="Times New Roman"/>
          <w:sz w:val="28"/>
          <w:lang w:eastAsia="ru-RU"/>
        </w:rPr>
        <w:t>.</w:t>
      </w:r>
    </w:p>
    <w:p w:rsidR="00F857FA" w:rsidRPr="00260EF2" w:rsidRDefault="00F857FA" w:rsidP="00260EF2">
      <w:pPr>
        <w:ind w:firstLine="0"/>
        <w:rPr>
          <w:rFonts w:eastAsia="Times New Roman" w:cs="Times New Roman"/>
          <w:szCs w:val="28"/>
          <w:lang w:eastAsia="ru-RU"/>
        </w:rPr>
      </w:pPr>
    </w:p>
    <w:p w:rsidR="00F857FA" w:rsidRPr="00260EF2" w:rsidRDefault="00F857FA" w:rsidP="00260EF2">
      <w:pPr>
        <w:pStyle w:val="11"/>
        <w:jc w:val="center"/>
        <w:rPr>
          <w:i w:val="0"/>
          <w:sz w:val="28"/>
          <w:szCs w:val="28"/>
        </w:rPr>
      </w:pPr>
      <w:r w:rsidRPr="00260EF2">
        <w:rPr>
          <w:i w:val="0"/>
          <w:sz w:val="28"/>
          <w:szCs w:val="28"/>
        </w:rPr>
        <w:t xml:space="preserve">Раздел III. Состав, последовательность и сроки </w:t>
      </w:r>
      <w:r w:rsidR="003A2E47" w:rsidRPr="00260EF2">
        <w:rPr>
          <w:i w:val="0"/>
          <w:sz w:val="28"/>
          <w:szCs w:val="28"/>
        </w:rPr>
        <w:br/>
      </w:r>
      <w:r w:rsidRPr="00260EF2">
        <w:rPr>
          <w:i w:val="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F857FA" w:rsidRPr="00260EF2" w:rsidRDefault="00F857FA" w:rsidP="00260EF2">
      <w:pPr>
        <w:ind w:firstLine="0"/>
        <w:contextualSpacing/>
        <w:jc w:val="left"/>
        <w:rPr>
          <w:rFonts w:eastAsia="Calibri" w:cs="Times New Roman"/>
          <w:szCs w:val="28"/>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Административные процедуры по предоставлению муниципальной услуги</w:t>
      </w:r>
    </w:p>
    <w:p w:rsidR="00F857FA" w:rsidRPr="00260EF2" w:rsidRDefault="00F857FA" w:rsidP="00260EF2">
      <w:pPr>
        <w:ind w:firstLine="720"/>
        <w:jc w:val="center"/>
        <w:rPr>
          <w:rFonts w:eastAsia="Times New Roman" w:cs="Times New Roman"/>
          <w:szCs w:val="28"/>
          <w:lang w:eastAsia="ru-RU"/>
        </w:rPr>
      </w:pPr>
    </w:p>
    <w:p w:rsidR="00F857FA" w:rsidRPr="00260EF2"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rPr>
      </w:pPr>
      <w:r w:rsidRPr="00260EF2">
        <w:rPr>
          <w:rFonts w:ascii="Times New Roman" w:eastAsia="Times New Roman" w:hAnsi="Times New Roman"/>
          <w:sz w:val="28"/>
          <w:lang w:eastAsia="ru-RU"/>
        </w:rPr>
        <w:t>Перечень</w:t>
      </w:r>
      <w:r w:rsidRPr="00260EF2">
        <w:rPr>
          <w:rFonts w:ascii="Times New Roman" w:hAnsi="Times New Roman"/>
          <w:sz w:val="28"/>
        </w:rPr>
        <w:t xml:space="preserve"> административных процедур</w:t>
      </w:r>
      <w:r w:rsidRPr="00260EF2">
        <w:rPr>
          <w:rFonts w:ascii="Times New Roman" w:hAnsi="Times New Roman"/>
          <w:color w:val="000000"/>
          <w:sz w:val="28"/>
        </w:rPr>
        <w:t>:</w:t>
      </w:r>
    </w:p>
    <w:p w:rsidR="0022171E" w:rsidRPr="00260EF2" w:rsidRDefault="0022171E" w:rsidP="00260EF2">
      <w:pPr>
        <w:numPr>
          <w:ilvl w:val="0"/>
          <w:numId w:val="23"/>
        </w:numPr>
        <w:autoSpaceDE w:val="0"/>
        <w:autoSpaceDN w:val="0"/>
        <w:adjustRightInd w:val="0"/>
        <w:ind w:left="0" w:firstLine="709"/>
        <w:rPr>
          <w:rFonts w:eastAsia="Calibri" w:cs="Times New Roman"/>
          <w:szCs w:val="28"/>
        </w:rPr>
      </w:pPr>
      <w:r w:rsidRPr="00260EF2">
        <w:rPr>
          <w:rFonts w:eastAsia="Calibri" w:cs="Times New Roman"/>
          <w:szCs w:val="28"/>
        </w:rPr>
        <w:t>прием, проверка заявления и документов, необходимых для предоставления муниципальной услуги;</w:t>
      </w:r>
    </w:p>
    <w:p w:rsidR="00334159" w:rsidRDefault="00883D33" w:rsidP="00334159">
      <w:pPr>
        <w:pStyle w:val="ConsPlusNormal"/>
        <w:numPr>
          <w:ilvl w:val="0"/>
          <w:numId w:val="23"/>
        </w:numPr>
        <w:ind w:left="0" w:firstLine="709"/>
        <w:jc w:val="both"/>
        <w:rPr>
          <w:rFonts w:ascii="Times New Roman" w:hAnsi="Times New Roman" w:cs="Times New Roman"/>
          <w:sz w:val="28"/>
        </w:rPr>
      </w:pPr>
      <w:r w:rsidRPr="00260EF2">
        <w:rPr>
          <w:rFonts w:eastAsia="Times New Roman" w:cs="Times New Roman"/>
          <w:lang w:eastAsia="ru-RU"/>
        </w:rPr>
        <w:t xml:space="preserve"> </w:t>
      </w:r>
      <w:r w:rsidR="00334159" w:rsidRPr="008173ED">
        <w:rPr>
          <w:rFonts w:ascii="Times New Roman" w:hAnsi="Times New Roman" w:cs="Times New Roman"/>
          <w:sz w:val="28"/>
        </w:rPr>
        <w:t>рассмотрение заявления о предоставлении разрешения;</w:t>
      </w:r>
    </w:p>
    <w:p w:rsidR="00757D00" w:rsidRPr="00260EF2" w:rsidRDefault="00334159" w:rsidP="00334159">
      <w:pPr>
        <w:widowControl w:val="0"/>
        <w:numPr>
          <w:ilvl w:val="0"/>
          <w:numId w:val="19"/>
        </w:numPr>
        <w:autoSpaceDE w:val="0"/>
        <w:autoSpaceDN w:val="0"/>
        <w:adjustRightInd w:val="0"/>
        <w:ind w:left="0" w:firstLine="709"/>
        <w:contextualSpacing/>
        <w:rPr>
          <w:lang w:eastAsia="ru-RU"/>
        </w:rPr>
      </w:pPr>
      <w:r>
        <w:rPr>
          <w:rFonts w:eastAsia="Times New Roman"/>
          <w:lang w:eastAsia="ru-RU"/>
        </w:rPr>
        <w:t xml:space="preserve"> </w:t>
      </w:r>
      <w:r w:rsidRPr="003B45F8">
        <w:rPr>
          <w:rFonts w:eastAsia="Times New Roman"/>
          <w:lang w:eastAsia="ru-RU"/>
        </w:rPr>
        <w:t>формирование и направление межведомственного запроса в органы (организации), участвующие в предоставлении муниципальной услуги</w:t>
      </w:r>
      <w:r w:rsidR="00757D00" w:rsidRPr="00260EF2">
        <w:rPr>
          <w:lang w:eastAsia="ru-RU"/>
        </w:rPr>
        <w:t>;</w:t>
      </w:r>
    </w:p>
    <w:p w:rsidR="00757D00" w:rsidRPr="00260EF2" w:rsidRDefault="00757D00"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lastRenderedPageBreak/>
        <w:t xml:space="preserve"> проведение </w:t>
      </w:r>
      <w:r w:rsidR="00DC2C6F" w:rsidRPr="00260EF2">
        <w:rPr>
          <w:rFonts w:ascii="Times New Roman" w:hAnsi="Times New Roman"/>
          <w:sz w:val="28"/>
          <w:lang w:eastAsia="ru-RU"/>
        </w:rPr>
        <w:t xml:space="preserve">общественных обсуждений </w:t>
      </w:r>
      <w:r w:rsidRPr="00260EF2">
        <w:rPr>
          <w:rFonts w:ascii="Times New Roman" w:hAnsi="Times New Roman"/>
          <w:sz w:val="28"/>
          <w:lang w:eastAsia="ru-RU"/>
        </w:rPr>
        <w:t xml:space="preserve">по </w:t>
      </w:r>
      <w:r w:rsidR="00FE0599" w:rsidRPr="00260EF2">
        <w:rPr>
          <w:rFonts w:ascii="Times New Roman" w:hAnsi="Times New Roman"/>
          <w:sz w:val="28"/>
          <w:lang w:eastAsia="ru-RU"/>
        </w:rPr>
        <w:t xml:space="preserve">проекту решения о предоставлении разрешения </w:t>
      </w:r>
      <w:r w:rsidR="009A4411" w:rsidRPr="00260EF2">
        <w:rPr>
          <w:rFonts w:ascii="Times New Roman" w:hAnsi="Times New Roman"/>
          <w:sz w:val="28"/>
          <w:lang w:eastAsia="ru-RU"/>
        </w:rPr>
        <w:t>на отклонение от предельных параметров разрешенного строительства, реконструкции объекта капитального строительства</w:t>
      </w:r>
      <w:r w:rsidRPr="00260EF2">
        <w:rPr>
          <w:rFonts w:ascii="Times New Roman" w:hAnsi="Times New Roman"/>
          <w:sz w:val="28"/>
          <w:lang w:eastAsia="ru-RU"/>
        </w:rPr>
        <w:t>;</w:t>
      </w:r>
    </w:p>
    <w:p w:rsidR="00757D00" w:rsidRPr="00260EF2" w:rsidRDefault="00757D00"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 подготовка рекомендаций о предоставлении разрешения или об отказе в предоставлени</w:t>
      </w:r>
      <w:r w:rsidR="005B5BDD">
        <w:rPr>
          <w:rFonts w:ascii="Times New Roman" w:hAnsi="Times New Roman"/>
          <w:sz w:val="28"/>
          <w:lang w:eastAsia="ru-RU"/>
        </w:rPr>
        <w:t>и разрешения, принятие решения Г</w:t>
      </w:r>
      <w:r w:rsidRPr="00260EF2">
        <w:rPr>
          <w:rFonts w:ascii="Times New Roman" w:hAnsi="Times New Roman"/>
          <w:sz w:val="28"/>
          <w:lang w:eastAsia="ru-RU"/>
        </w:rPr>
        <w:t>лавой городского округа Верхняя Пышма;</w:t>
      </w:r>
    </w:p>
    <w:p w:rsidR="00100A23" w:rsidRPr="00260EF2" w:rsidRDefault="00757D00"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lang w:eastAsia="ru-RU"/>
        </w:rPr>
        <w:t xml:space="preserve"> </w:t>
      </w:r>
      <w:r w:rsidR="00F542E5" w:rsidRPr="00260EF2">
        <w:rPr>
          <w:rFonts w:ascii="Times New Roman" w:hAnsi="Times New Roman"/>
          <w:sz w:val="28"/>
          <w:lang w:eastAsia="ru-RU"/>
        </w:rPr>
        <w:t>в</w:t>
      </w:r>
      <w:r w:rsidR="00100A23" w:rsidRPr="00260EF2">
        <w:rPr>
          <w:rFonts w:ascii="Times New Roman" w:hAnsi="Times New Roman"/>
          <w:sz w:val="28"/>
          <w:lang w:eastAsia="ru-RU"/>
        </w:rPr>
        <w:t>ыдача (</w:t>
      </w:r>
      <w:r w:rsidR="00100A23" w:rsidRPr="00260EF2">
        <w:rPr>
          <w:rFonts w:ascii="Times New Roman" w:hAnsi="Times New Roman"/>
          <w:color w:val="000000" w:themeColor="text1"/>
          <w:sz w:val="28"/>
          <w:lang w:eastAsia="ru-RU"/>
        </w:rPr>
        <w:t>направление) результата предоставления муниципальной услуги.</w:t>
      </w:r>
    </w:p>
    <w:p w:rsidR="00F857FA" w:rsidRPr="00260EF2"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rPr>
      </w:pPr>
      <w:r w:rsidRPr="00260EF2">
        <w:rPr>
          <w:rFonts w:ascii="Times New Roman" w:hAnsi="Times New Roman"/>
          <w:sz w:val="28"/>
          <w:lang w:eastAsia="ru-RU"/>
        </w:rPr>
        <w:t>При обращении заявителя за предоставлением муниципальной услуги через ГБУ СО «МФЦ</w:t>
      </w:r>
      <w:r w:rsidR="008119E7" w:rsidRPr="00260EF2">
        <w:rPr>
          <w:rFonts w:ascii="Times New Roman" w:eastAsia="Times New Roman" w:hAnsi="Times New Roman"/>
          <w:sz w:val="28"/>
          <w:lang w:eastAsia="ru-RU"/>
        </w:rPr>
        <w:t>», сотрудник ГБУ СО «МФЦ» осуществляет</w:t>
      </w:r>
      <w:r w:rsidRPr="00260EF2">
        <w:rPr>
          <w:rFonts w:ascii="Times New Roman" w:eastAsia="Times New Roman" w:hAnsi="Times New Roman"/>
          <w:sz w:val="28"/>
          <w:lang w:eastAsia="ru-RU"/>
        </w:rPr>
        <w:t xml:space="preserve"> следующие административные действия:</w:t>
      </w:r>
    </w:p>
    <w:p w:rsidR="001D0235" w:rsidRPr="00260EF2" w:rsidRDefault="00F857FA"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eastAsia="Times New Roman" w:hAnsi="Times New Roman"/>
          <w:sz w:val="28"/>
          <w:lang w:eastAsia="ru-RU"/>
        </w:rPr>
        <w:t xml:space="preserve"> </w:t>
      </w:r>
      <w:r w:rsidRPr="00260EF2">
        <w:rPr>
          <w:rFonts w:ascii="Times New Roman" w:hAnsi="Times New Roman"/>
          <w:sz w:val="28"/>
          <w:lang w:eastAsia="ru-RU"/>
        </w:rPr>
        <w:t>прием заявления и документов, необходимых для предоставления муниципальной услуги;</w:t>
      </w:r>
    </w:p>
    <w:p w:rsidR="00F857FA" w:rsidRPr="00260EF2" w:rsidRDefault="00F857FA"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 передача заявления и документов, необходимых для предоставления муниципальн</w:t>
      </w:r>
      <w:r w:rsidR="00F352CC" w:rsidRPr="00260EF2">
        <w:rPr>
          <w:rFonts w:ascii="Times New Roman" w:hAnsi="Times New Roman"/>
          <w:sz w:val="28"/>
          <w:lang w:eastAsia="ru-RU"/>
        </w:rPr>
        <w:t>ой услуги в Управление;</w:t>
      </w:r>
    </w:p>
    <w:p w:rsidR="00F857FA" w:rsidRPr="00260EF2" w:rsidRDefault="00F857FA"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 при</w:t>
      </w:r>
      <w:r w:rsidR="00F352CC" w:rsidRPr="00260EF2">
        <w:rPr>
          <w:rFonts w:ascii="Times New Roman" w:hAnsi="Times New Roman"/>
          <w:sz w:val="28"/>
          <w:lang w:eastAsia="ru-RU"/>
        </w:rPr>
        <w:t xml:space="preserve">ем от Управления </w:t>
      </w:r>
      <w:r w:rsidRPr="00260EF2">
        <w:rPr>
          <w:rFonts w:ascii="Times New Roman" w:hAnsi="Times New Roman"/>
          <w:sz w:val="28"/>
          <w:lang w:eastAsia="ru-RU"/>
        </w:rPr>
        <w:t>результата предоставления муниципальной услуги</w:t>
      </w:r>
      <w:r w:rsidR="00F352CC" w:rsidRPr="00260EF2">
        <w:rPr>
          <w:rFonts w:ascii="Times New Roman" w:hAnsi="Times New Roman"/>
          <w:sz w:val="28"/>
          <w:lang w:eastAsia="ru-RU"/>
        </w:rPr>
        <w:t>;</w:t>
      </w:r>
      <w:r w:rsidRPr="00260EF2">
        <w:rPr>
          <w:rFonts w:ascii="Times New Roman" w:hAnsi="Times New Roman"/>
          <w:sz w:val="28"/>
          <w:lang w:eastAsia="ru-RU"/>
        </w:rPr>
        <w:t xml:space="preserve"> </w:t>
      </w:r>
    </w:p>
    <w:p w:rsidR="00E867C2" w:rsidRPr="00260EF2" w:rsidRDefault="00F857FA"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 уведомление заявителя о том, что он может получить результат предоставления муниципальной</w:t>
      </w:r>
      <w:r w:rsidR="00E867C2" w:rsidRPr="00260EF2">
        <w:rPr>
          <w:rFonts w:ascii="Times New Roman" w:hAnsi="Times New Roman"/>
          <w:sz w:val="28"/>
          <w:lang w:eastAsia="ru-RU"/>
        </w:rPr>
        <w:t xml:space="preserve"> услуги;</w:t>
      </w:r>
    </w:p>
    <w:p w:rsidR="00F857FA" w:rsidRPr="00260EF2" w:rsidRDefault="00F857FA"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 выдача</w:t>
      </w:r>
      <w:r w:rsidRPr="00260EF2">
        <w:rPr>
          <w:rFonts w:ascii="Times New Roman" w:eastAsia="Times New Roman" w:hAnsi="Times New Roman"/>
          <w:sz w:val="28"/>
          <w:lang w:eastAsia="ru-RU"/>
        </w:rPr>
        <w:t xml:space="preserve"> заявителю результата предоставления муниципальной услуги.</w:t>
      </w:r>
    </w:p>
    <w:p w:rsidR="00F857FA" w:rsidRPr="00260EF2" w:rsidRDefault="00F857FA" w:rsidP="00260EF2">
      <w:pPr>
        <w:ind w:firstLine="720"/>
        <w:rPr>
          <w:rFonts w:eastAsia="Times New Roman" w:cs="Times New Roman"/>
          <w:szCs w:val="28"/>
          <w:lang w:eastAsia="ru-RU"/>
        </w:rPr>
      </w:pPr>
    </w:p>
    <w:p w:rsidR="00F857FA" w:rsidRPr="00260EF2" w:rsidRDefault="00F857FA" w:rsidP="00260EF2">
      <w:pPr>
        <w:pStyle w:val="20"/>
        <w:spacing w:before="0" w:after="0"/>
        <w:jc w:val="center"/>
        <w:rPr>
          <w:rFonts w:ascii="Times New Roman" w:hAnsi="Times New Roman"/>
          <w:i w:val="0"/>
        </w:rPr>
      </w:pPr>
      <w:r w:rsidRPr="00260EF2">
        <w:rPr>
          <w:rFonts w:ascii="Times New Roman" w:hAnsi="Times New Roman"/>
          <w:i w:val="0"/>
        </w:rPr>
        <w:t>Прием заявления и документов, необходимых для</w:t>
      </w:r>
      <w:r w:rsidR="00F542E5" w:rsidRPr="00260EF2">
        <w:rPr>
          <w:rFonts w:ascii="Times New Roman" w:hAnsi="Times New Roman"/>
          <w:i w:val="0"/>
        </w:rPr>
        <w:t xml:space="preserve"> </w:t>
      </w:r>
      <w:r w:rsidRPr="00260EF2">
        <w:rPr>
          <w:rFonts w:ascii="Times New Roman" w:hAnsi="Times New Roman"/>
          <w:i w:val="0"/>
        </w:rPr>
        <w:t>предоставления муниципальной услуги</w:t>
      </w:r>
    </w:p>
    <w:p w:rsidR="005213EE" w:rsidRPr="00260EF2" w:rsidRDefault="005213EE" w:rsidP="00260EF2">
      <w:pPr>
        <w:ind w:firstLine="0"/>
        <w:rPr>
          <w:rFonts w:eastAsia="Calibri" w:cs="Times New Roman"/>
          <w:szCs w:val="28"/>
          <w:lang w:eastAsia="ru-RU"/>
        </w:rPr>
      </w:pPr>
    </w:p>
    <w:p w:rsidR="00E97364"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E97364">
        <w:rPr>
          <w:rFonts w:ascii="Times New Roman" w:hAnsi="Times New Roman"/>
          <w:sz w:val="28"/>
          <w:lang w:eastAsia="ru-RU"/>
        </w:rPr>
        <w:t>Основанием для начала административной процедуры</w:t>
      </w:r>
      <w:r w:rsidR="00F352CC" w:rsidRPr="00E97364">
        <w:rPr>
          <w:rFonts w:ascii="Times New Roman" w:hAnsi="Times New Roman"/>
          <w:sz w:val="28"/>
          <w:lang w:eastAsia="ru-RU"/>
        </w:rPr>
        <w:t xml:space="preserve"> является обращение заявителя в Управление </w:t>
      </w:r>
      <w:r w:rsidRPr="00E97364">
        <w:rPr>
          <w:rFonts w:ascii="Times New Roman" w:hAnsi="Times New Roman"/>
          <w:sz w:val="28"/>
          <w:lang w:eastAsia="ru-RU"/>
        </w:rPr>
        <w:t>с заявлением и документами, необходимыми</w:t>
      </w:r>
      <w:r w:rsidR="00F352CC" w:rsidRPr="00E97364">
        <w:rPr>
          <w:rFonts w:ascii="Times New Roman" w:hAnsi="Times New Roman"/>
          <w:sz w:val="28"/>
          <w:lang w:eastAsia="ru-RU"/>
        </w:rPr>
        <w:t xml:space="preserve"> </w:t>
      </w:r>
      <w:r w:rsidRPr="00E97364">
        <w:rPr>
          <w:rFonts w:ascii="Times New Roman" w:hAnsi="Times New Roman"/>
          <w:sz w:val="28"/>
          <w:lang w:eastAsia="ru-RU"/>
        </w:rPr>
        <w:t xml:space="preserve">для предоставления муниципальной услуги. </w:t>
      </w:r>
    </w:p>
    <w:p w:rsidR="00AB5E59"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E97364">
        <w:rPr>
          <w:rFonts w:ascii="Times New Roman" w:hAnsi="Times New Roman"/>
          <w:sz w:val="28"/>
          <w:lang w:eastAsia="ru-RU"/>
        </w:rPr>
        <w:t xml:space="preserve">При приеме заявления и документов, необходимых для предоставления муниципальной услуги, </w:t>
      </w:r>
      <w:r w:rsidR="00502451" w:rsidRPr="00E97364">
        <w:rPr>
          <w:rFonts w:ascii="Times New Roman" w:hAnsi="Times New Roman"/>
          <w:sz w:val="28"/>
          <w:lang w:eastAsia="ru-RU"/>
        </w:rPr>
        <w:t>сотрудник</w:t>
      </w:r>
      <w:r w:rsidRPr="00E97364">
        <w:rPr>
          <w:rFonts w:ascii="Times New Roman" w:hAnsi="Times New Roman"/>
          <w:sz w:val="28"/>
          <w:lang w:eastAsia="ru-RU"/>
        </w:rPr>
        <w:t xml:space="preserve"> </w:t>
      </w:r>
      <w:r w:rsidR="00F352CC" w:rsidRPr="00E97364">
        <w:rPr>
          <w:rFonts w:ascii="Times New Roman" w:hAnsi="Times New Roman"/>
          <w:sz w:val="28"/>
          <w:lang w:eastAsia="ru-RU"/>
        </w:rPr>
        <w:t>Управ</w:t>
      </w:r>
      <w:r w:rsidR="00754E1F" w:rsidRPr="00E97364">
        <w:rPr>
          <w:rFonts w:ascii="Times New Roman" w:hAnsi="Times New Roman"/>
          <w:sz w:val="28"/>
          <w:lang w:eastAsia="ru-RU"/>
        </w:rPr>
        <w:t xml:space="preserve">ления </w:t>
      </w:r>
      <w:r w:rsidRPr="00E97364">
        <w:rPr>
          <w:rFonts w:ascii="Times New Roman" w:hAnsi="Times New Roman"/>
          <w:sz w:val="28"/>
          <w:lang w:eastAsia="ru-RU"/>
        </w:rPr>
        <w:t xml:space="preserve">или </w:t>
      </w:r>
      <w:r w:rsidR="00502451" w:rsidRPr="00E97364">
        <w:rPr>
          <w:rFonts w:ascii="Times New Roman" w:hAnsi="Times New Roman"/>
          <w:sz w:val="28"/>
          <w:lang w:eastAsia="ru-RU"/>
        </w:rPr>
        <w:t>сотрудник</w:t>
      </w:r>
      <w:r w:rsidRPr="00E97364">
        <w:rPr>
          <w:rFonts w:ascii="Times New Roman" w:hAnsi="Times New Roman"/>
          <w:sz w:val="28"/>
          <w:lang w:eastAsia="ru-RU"/>
        </w:rPr>
        <w:t xml:space="preserve">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AB5E59" w:rsidRPr="00AB5E59" w:rsidRDefault="00AB5E59"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AB5E59">
        <w:rPr>
          <w:rFonts w:ascii="Times New Roman" w:hAnsi="Times New Roman"/>
          <w:sz w:val="28"/>
          <w:lang w:eastAsia="ru-RU"/>
        </w:rPr>
        <w:t xml:space="preserve">При приеме заявления и документов, необходимых для предоставления муниципальной услуги, сотрудник Управления или сотрудник ГБУ СО «МФЦ» проверяет </w:t>
      </w:r>
      <w:r w:rsidR="00C8442C" w:rsidRPr="00AB5E59">
        <w:rPr>
          <w:rFonts w:ascii="Times New Roman" w:hAnsi="Times New Roman"/>
          <w:sz w:val="28"/>
          <w:lang w:eastAsia="ru-RU"/>
        </w:rPr>
        <w:t>документы,</w:t>
      </w:r>
      <w:r w:rsidRPr="00AB5E59">
        <w:rPr>
          <w:rFonts w:ascii="Times New Roman" w:hAnsi="Times New Roman"/>
          <w:sz w:val="28"/>
          <w:lang w:eastAsia="ru-RU"/>
        </w:rPr>
        <w:t xml:space="preserve"> представленные заявителем </w:t>
      </w:r>
      <w:r w:rsidRPr="00AB5E59">
        <w:rPr>
          <w:rFonts w:ascii="Times New Roman" w:eastAsia="Times New Roman" w:hAnsi="Times New Roman"/>
          <w:sz w:val="28"/>
          <w:lang w:eastAsia="ru-RU"/>
        </w:rPr>
        <w:t>на наличие (отсутствии) оснований для отказа в приеме документ</w:t>
      </w:r>
      <w:r w:rsidR="00127D23">
        <w:rPr>
          <w:rFonts w:ascii="Times New Roman" w:eastAsia="Times New Roman" w:hAnsi="Times New Roman"/>
          <w:sz w:val="28"/>
          <w:lang w:eastAsia="ru-RU"/>
        </w:rPr>
        <w:t>ов, в соответствии с пунктами 24-25</w:t>
      </w:r>
      <w:r w:rsidRPr="00AB5E59">
        <w:rPr>
          <w:rFonts w:ascii="Times New Roman" w:eastAsia="Times New Roman" w:hAnsi="Times New Roman"/>
          <w:sz w:val="28"/>
          <w:lang w:eastAsia="ru-RU"/>
        </w:rPr>
        <w:t xml:space="preserve"> Административного регламента. В случае наличия оснований для отказа в приеме документов: устное разъяснение причин отказа в приеме заявления и документов, в</w:t>
      </w:r>
      <w:r w:rsidRPr="00AB5E59">
        <w:rPr>
          <w:rFonts w:ascii="Times New Roman" w:hAnsi="Times New Roman"/>
          <w:sz w:val="28"/>
        </w:rPr>
        <w:t xml:space="preserve"> этом случае уведомление о планируемом строительстве считается ненаправленным.</w:t>
      </w:r>
    </w:p>
    <w:p w:rsidR="00F857FA" w:rsidRPr="00260EF2"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Документы, перечисленные в пункт</w:t>
      </w:r>
      <w:r w:rsidR="00B842AB" w:rsidRPr="00260EF2">
        <w:rPr>
          <w:rFonts w:ascii="Times New Roman" w:hAnsi="Times New Roman"/>
          <w:sz w:val="28"/>
          <w:lang w:eastAsia="ru-RU"/>
        </w:rPr>
        <w:t>е</w:t>
      </w:r>
      <w:r w:rsidRPr="00260EF2">
        <w:rPr>
          <w:rFonts w:ascii="Times New Roman" w:hAnsi="Times New Roman"/>
          <w:sz w:val="28"/>
          <w:lang w:eastAsia="ru-RU"/>
        </w:rPr>
        <w:t xml:space="preserve"> </w:t>
      </w:r>
      <w:r w:rsidR="00E97364">
        <w:rPr>
          <w:rFonts w:ascii="Times New Roman" w:hAnsi="Times New Roman"/>
          <w:sz w:val="28"/>
          <w:lang w:eastAsia="ru-RU"/>
        </w:rPr>
        <w:t>15</w:t>
      </w:r>
      <w:r w:rsidRPr="00260EF2">
        <w:rPr>
          <w:rFonts w:ascii="Times New Roman" w:hAnsi="Times New Roman"/>
          <w:sz w:val="28"/>
          <w:lang w:eastAsia="ru-RU"/>
        </w:rPr>
        <w:t xml:space="preserve">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F857FA" w:rsidRPr="00260EF2"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lang w:eastAsia="ru-RU"/>
        </w:rPr>
        <w:t>При приеме заявления через ГБУ СО «МФЦ»</w:t>
      </w:r>
      <w:r w:rsidR="008119E7" w:rsidRPr="00260EF2">
        <w:rPr>
          <w:rFonts w:ascii="Times New Roman" w:hAnsi="Times New Roman"/>
          <w:sz w:val="28"/>
          <w:lang w:eastAsia="ru-RU"/>
        </w:rPr>
        <w:t>,</w:t>
      </w:r>
      <w:r w:rsidRPr="00260EF2">
        <w:rPr>
          <w:rFonts w:ascii="Times New Roman" w:hAnsi="Times New Roman"/>
          <w:sz w:val="28"/>
          <w:lang w:eastAsia="ru-RU"/>
        </w:rPr>
        <w:t xml:space="preserve"> </w:t>
      </w:r>
      <w:r w:rsidR="00502451" w:rsidRPr="00260EF2">
        <w:rPr>
          <w:rFonts w:ascii="Times New Roman" w:hAnsi="Times New Roman"/>
          <w:sz w:val="28"/>
          <w:lang w:eastAsia="ru-RU"/>
        </w:rPr>
        <w:t>сотрудник</w:t>
      </w:r>
      <w:r w:rsidR="00647823" w:rsidRPr="00260EF2">
        <w:rPr>
          <w:rFonts w:ascii="Times New Roman" w:hAnsi="Times New Roman"/>
          <w:sz w:val="28"/>
          <w:lang w:eastAsia="ru-RU"/>
        </w:rPr>
        <w:t xml:space="preserve"> ГБУ СО «МФЦ» узнает</w:t>
      </w:r>
      <w:r w:rsidR="00260EF2">
        <w:rPr>
          <w:rFonts w:ascii="Times New Roman" w:hAnsi="Times New Roman"/>
          <w:sz w:val="28"/>
          <w:lang w:eastAsia="ru-RU"/>
        </w:rPr>
        <w:t xml:space="preserve"> </w:t>
      </w:r>
      <w:r w:rsidR="008119E7" w:rsidRPr="00260EF2">
        <w:rPr>
          <w:rFonts w:ascii="Times New Roman" w:hAnsi="Times New Roman"/>
          <w:sz w:val="28"/>
          <w:lang w:eastAsia="ru-RU"/>
        </w:rPr>
        <w:t xml:space="preserve">у </w:t>
      </w:r>
      <w:r w:rsidR="0022171E" w:rsidRPr="00260EF2">
        <w:rPr>
          <w:rFonts w:ascii="Times New Roman" w:hAnsi="Times New Roman"/>
          <w:sz w:val="28"/>
          <w:lang w:eastAsia="ru-RU"/>
        </w:rPr>
        <w:t>заявителя,</w:t>
      </w:r>
      <w:r w:rsidRPr="00260EF2">
        <w:rPr>
          <w:rFonts w:ascii="Times New Roman" w:hAnsi="Times New Roman"/>
          <w:sz w:val="28"/>
          <w:lang w:eastAsia="ru-RU"/>
        </w:rPr>
        <w:t xml:space="preserve"> где</w:t>
      </w:r>
      <w:r w:rsidRPr="00260EF2">
        <w:rPr>
          <w:rFonts w:ascii="Times New Roman" w:eastAsia="Times New Roman" w:hAnsi="Times New Roman"/>
          <w:sz w:val="28"/>
          <w:lang w:eastAsia="ru-RU"/>
        </w:rPr>
        <w:t xml:space="preserve"> он будет получать результат предоставления </w:t>
      </w:r>
      <w:r w:rsidRPr="00260EF2">
        <w:rPr>
          <w:rFonts w:ascii="Times New Roman" w:eastAsia="Times New Roman" w:hAnsi="Times New Roman"/>
          <w:sz w:val="28"/>
          <w:lang w:eastAsia="ru-RU"/>
        </w:rPr>
        <w:lastRenderedPageBreak/>
        <w:t>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 предоставления муниципальной услуги.</w:t>
      </w:r>
    </w:p>
    <w:p w:rsidR="00F857FA" w:rsidRPr="00260EF2" w:rsidRDefault="00F857FA" w:rsidP="00260EF2">
      <w:pPr>
        <w:rPr>
          <w:rFonts w:eastAsia="Times New Roman" w:cs="Times New Roman"/>
          <w:szCs w:val="28"/>
          <w:lang w:eastAsia="ru-RU"/>
        </w:rPr>
      </w:pPr>
      <w:r w:rsidRPr="00260EF2">
        <w:rPr>
          <w:rFonts w:eastAsia="Times New Roman" w:cs="Times New Roman"/>
          <w:szCs w:val="28"/>
          <w:lang w:eastAsia="ru-RU"/>
        </w:rPr>
        <w:t>Принятое и зарегистрированное в ГБУ СО «МФЦ» заявление</w:t>
      </w:r>
      <w:r w:rsidR="008119E7" w:rsidRPr="00260EF2">
        <w:rPr>
          <w:rFonts w:eastAsia="Times New Roman" w:cs="Times New Roman"/>
          <w:szCs w:val="28"/>
          <w:lang w:eastAsia="ru-RU"/>
        </w:rPr>
        <w:t>,</w:t>
      </w:r>
      <w:r w:rsidRPr="00260EF2">
        <w:rPr>
          <w:rFonts w:eastAsia="Times New Roman" w:cs="Times New Roman"/>
          <w:szCs w:val="28"/>
          <w:lang w:eastAsia="ru-RU"/>
        </w:rPr>
        <w:t xml:space="preserve"> с указанием места выдачи результата предоставления </w:t>
      </w:r>
      <w:r w:rsidR="004A58B2" w:rsidRPr="00260EF2">
        <w:rPr>
          <w:rFonts w:eastAsia="Times New Roman" w:cs="Times New Roman"/>
          <w:szCs w:val="28"/>
          <w:lang w:eastAsia="ru-RU"/>
        </w:rPr>
        <w:t xml:space="preserve">муниципальной </w:t>
      </w:r>
      <w:r w:rsidRPr="00260EF2">
        <w:rPr>
          <w:rFonts w:eastAsia="Times New Roman" w:cs="Times New Roman"/>
          <w:szCs w:val="28"/>
          <w:lang w:eastAsia="ru-RU"/>
        </w:rPr>
        <w:t>услуги</w:t>
      </w:r>
      <w:r w:rsidR="008119E7" w:rsidRPr="00260EF2">
        <w:rPr>
          <w:rFonts w:eastAsia="Times New Roman" w:cs="Times New Roman"/>
          <w:szCs w:val="28"/>
          <w:lang w:eastAsia="ru-RU"/>
        </w:rPr>
        <w:t>,</w:t>
      </w:r>
      <w:r w:rsidRPr="00260EF2">
        <w:rPr>
          <w:rFonts w:eastAsia="Times New Roman" w:cs="Times New Roman"/>
          <w:szCs w:val="28"/>
          <w:lang w:eastAsia="ru-RU"/>
        </w:rPr>
        <w:t xml:space="preserve"> и документы, необходимые для предоставления муниципальной услуги, передаются в </w:t>
      </w:r>
      <w:r w:rsidR="00754E1F" w:rsidRPr="00260EF2">
        <w:rPr>
          <w:rFonts w:eastAsia="Times New Roman" w:cs="Times New Roman"/>
          <w:szCs w:val="28"/>
          <w:lang w:eastAsia="ru-RU"/>
        </w:rPr>
        <w:t xml:space="preserve">Управление </w:t>
      </w:r>
      <w:r w:rsidRPr="00260EF2">
        <w:rPr>
          <w:rFonts w:eastAsia="Times New Roman" w:cs="Times New Roman"/>
          <w:szCs w:val="28"/>
          <w:lang w:eastAsia="ru-RU"/>
        </w:rPr>
        <w:t>курьерской доставкой работником ГБУ СО «МФЦ» на след</w:t>
      </w:r>
      <w:r w:rsidR="00300C2E" w:rsidRPr="00260EF2">
        <w:rPr>
          <w:rFonts w:eastAsia="Times New Roman" w:cs="Times New Roman"/>
          <w:szCs w:val="28"/>
          <w:lang w:eastAsia="ru-RU"/>
        </w:rPr>
        <w:t xml:space="preserve">ующий рабочий день после приема </w:t>
      </w:r>
      <w:r w:rsidRPr="00260EF2">
        <w:rPr>
          <w:rFonts w:eastAsia="Times New Roman" w:cs="Times New Roman"/>
          <w:szCs w:val="28"/>
          <w:lang w:eastAsia="ru-RU"/>
        </w:rPr>
        <w:t>в ГБУ СО «МФЦ» по ведомости приема-передачи, оформленной ГБУ СО «МФЦ».</w:t>
      </w:r>
    </w:p>
    <w:p w:rsidR="00F857FA" w:rsidRDefault="00F857F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Датой начала предоставления </w:t>
      </w:r>
      <w:r w:rsidR="0045745E" w:rsidRPr="00260EF2">
        <w:rPr>
          <w:rFonts w:ascii="Times New Roman" w:hAnsi="Times New Roman"/>
          <w:sz w:val="28"/>
          <w:lang w:eastAsia="ru-RU"/>
        </w:rPr>
        <w:t>муниципальной</w:t>
      </w:r>
      <w:r w:rsidRPr="00260EF2">
        <w:rPr>
          <w:rFonts w:ascii="Times New Roman" w:hAnsi="Times New Roman"/>
          <w:sz w:val="28"/>
          <w:lang w:eastAsia="ru-RU"/>
        </w:rPr>
        <w:t xml:space="preserve"> услуги считается дата регистрации заявления в </w:t>
      </w:r>
      <w:r w:rsidR="00754E1F" w:rsidRPr="00260EF2">
        <w:rPr>
          <w:rFonts w:ascii="Times New Roman" w:hAnsi="Times New Roman"/>
          <w:sz w:val="28"/>
          <w:lang w:eastAsia="ru-RU"/>
        </w:rPr>
        <w:t>Управлении</w:t>
      </w:r>
      <w:r w:rsidRPr="00260EF2">
        <w:rPr>
          <w:rFonts w:ascii="Times New Roman" w:hAnsi="Times New Roman"/>
          <w:sz w:val="28"/>
          <w:lang w:eastAsia="ru-RU"/>
        </w:rPr>
        <w:t>, в том числ</w:t>
      </w:r>
      <w:r w:rsidR="00754E1F" w:rsidRPr="00260EF2">
        <w:rPr>
          <w:rFonts w:ascii="Times New Roman" w:hAnsi="Times New Roman"/>
          <w:sz w:val="28"/>
          <w:lang w:eastAsia="ru-RU"/>
        </w:rPr>
        <w:t xml:space="preserve">е, когда заявление и документы, </w:t>
      </w:r>
      <w:r w:rsidRPr="00260EF2">
        <w:rPr>
          <w:rFonts w:ascii="Times New Roman" w:hAnsi="Times New Roman"/>
          <w:sz w:val="28"/>
          <w:lang w:eastAsia="ru-RU"/>
        </w:rPr>
        <w:t>необходимые для предоставления муниципальной услуги, подаются через ГБУ СО «МФЦ».</w:t>
      </w:r>
    </w:p>
    <w:p w:rsidR="00E97364" w:rsidRPr="003D1D11" w:rsidRDefault="00E97364"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Критерием принятия решения в рамках настоящей административной п</w:t>
      </w:r>
      <w:r>
        <w:rPr>
          <w:rFonts w:ascii="Times New Roman" w:hAnsi="Times New Roman"/>
          <w:sz w:val="28"/>
        </w:rPr>
        <w:t>роцедуры является наличие заявления.</w:t>
      </w:r>
    </w:p>
    <w:p w:rsidR="00E97364" w:rsidRPr="00004EEF" w:rsidRDefault="00E97364"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Результатом выполнения административной процедуры явля</w:t>
      </w:r>
      <w:r>
        <w:rPr>
          <w:rFonts w:ascii="Times New Roman" w:hAnsi="Times New Roman"/>
          <w:sz w:val="28"/>
        </w:rPr>
        <w:t>ется принятое</w:t>
      </w:r>
      <w:r w:rsidRPr="003D1D11">
        <w:rPr>
          <w:rFonts w:ascii="Times New Roman" w:hAnsi="Times New Roman"/>
          <w:sz w:val="28"/>
        </w:rPr>
        <w:t xml:space="preserve"> </w:t>
      </w:r>
      <w:r>
        <w:rPr>
          <w:rFonts w:ascii="Times New Roman" w:hAnsi="Times New Roman"/>
          <w:sz w:val="28"/>
        </w:rPr>
        <w:t>и зарегистрированное</w:t>
      </w:r>
      <w:r w:rsidRPr="003D1D11">
        <w:rPr>
          <w:rFonts w:ascii="Times New Roman" w:hAnsi="Times New Roman"/>
          <w:sz w:val="28"/>
        </w:rPr>
        <w:t xml:space="preserve"> заяв</w:t>
      </w:r>
      <w:r>
        <w:rPr>
          <w:rFonts w:ascii="Times New Roman" w:hAnsi="Times New Roman"/>
          <w:sz w:val="28"/>
        </w:rPr>
        <w:t>ление</w:t>
      </w:r>
      <w:r w:rsidRPr="003D1D11">
        <w:rPr>
          <w:rFonts w:ascii="Times New Roman" w:hAnsi="Times New Roman"/>
          <w:sz w:val="28"/>
        </w:rPr>
        <w:t xml:space="preserve"> о предоставлении муниципальной услуги</w:t>
      </w:r>
      <w:r>
        <w:rPr>
          <w:rFonts w:ascii="Times New Roman" w:hAnsi="Times New Roman"/>
          <w:sz w:val="28"/>
        </w:rPr>
        <w:t>.</w:t>
      </w:r>
    </w:p>
    <w:p w:rsidR="00E97364" w:rsidRPr="00004EEF" w:rsidRDefault="00E97364"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Способом фиксации результата выполнения административной проц</w:t>
      </w:r>
      <w:r>
        <w:rPr>
          <w:rFonts w:ascii="Times New Roman" w:hAnsi="Times New Roman"/>
          <w:sz w:val="28"/>
        </w:rPr>
        <w:t>едуры является присвоение заявлению</w:t>
      </w:r>
      <w:r w:rsidRPr="003D1D11">
        <w:rPr>
          <w:rFonts w:ascii="Times New Roman" w:hAnsi="Times New Roman"/>
          <w:sz w:val="28"/>
        </w:rPr>
        <w:t xml:space="preserve"> регистрационного номера</w:t>
      </w:r>
      <w:r>
        <w:t>.</w:t>
      </w:r>
    </w:p>
    <w:p w:rsidR="001B4924" w:rsidRPr="00260EF2" w:rsidRDefault="001B4924" w:rsidP="00E97364">
      <w:pPr>
        <w:rPr>
          <w:rFonts w:eastAsia="Times New Roman" w:cs="Times New Roman"/>
          <w:szCs w:val="28"/>
          <w:lang w:eastAsia="ru-RU"/>
        </w:rPr>
      </w:pPr>
    </w:p>
    <w:p w:rsidR="00173551" w:rsidRPr="00260EF2" w:rsidRDefault="00173551" w:rsidP="00260EF2">
      <w:pPr>
        <w:pStyle w:val="20"/>
        <w:spacing w:before="0" w:after="0"/>
        <w:jc w:val="center"/>
        <w:rPr>
          <w:rFonts w:ascii="Times New Roman" w:hAnsi="Times New Roman"/>
          <w:i w:val="0"/>
        </w:rPr>
      </w:pPr>
      <w:r w:rsidRPr="00260EF2">
        <w:rPr>
          <w:rFonts w:ascii="Times New Roman" w:hAnsi="Times New Roman"/>
          <w:i w:val="0"/>
        </w:rPr>
        <w:t xml:space="preserve">Рассмотрение </w:t>
      </w:r>
      <w:r w:rsidR="00C8442C" w:rsidRPr="00260EF2">
        <w:rPr>
          <w:rFonts w:ascii="Times New Roman" w:hAnsi="Times New Roman"/>
          <w:i w:val="0"/>
        </w:rPr>
        <w:t>заявления и</w:t>
      </w:r>
      <w:r w:rsidR="006D0CA4" w:rsidRPr="00260EF2">
        <w:rPr>
          <w:rFonts w:ascii="Times New Roman" w:hAnsi="Times New Roman"/>
          <w:i w:val="0"/>
        </w:rPr>
        <w:t xml:space="preserve"> документов, необходимых для предоставления муниципальной услуги</w:t>
      </w:r>
    </w:p>
    <w:p w:rsidR="00F857FA" w:rsidRPr="00260EF2" w:rsidRDefault="00F857FA" w:rsidP="00260EF2">
      <w:pPr>
        <w:ind w:firstLine="720"/>
        <w:jc w:val="center"/>
        <w:rPr>
          <w:rFonts w:eastAsia="Times New Roman" w:cs="Times New Roman"/>
          <w:szCs w:val="28"/>
          <w:lang w:eastAsia="ru-RU"/>
        </w:rPr>
      </w:pPr>
    </w:p>
    <w:p w:rsidR="00E97364" w:rsidRDefault="00173551"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Основанием для начала выполнения административной процедуры является поступление заявления и прилагаемых к нему документов в Комиссию (секретарю Комиссии).</w:t>
      </w:r>
    </w:p>
    <w:p w:rsidR="00E97364" w:rsidRPr="00E97364" w:rsidRDefault="00E97364"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E97364">
        <w:rPr>
          <w:rFonts w:ascii="Times New Roman" w:hAnsi="Times New Roman"/>
          <w:sz w:val="28"/>
        </w:rPr>
        <w:t>Основанием для начала выполнения административной процедуры является поступление заявления и прилагаемых к нему документов в Комиссию (секретарю Комиссии).</w:t>
      </w:r>
    </w:p>
    <w:p w:rsidR="00E97364" w:rsidRPr="00963D40" w:rsidRDefault="00E97364" w:rsidP="00E97364">
      <w:pPr>
        <w:rPr>
          <w:rFonts w:eastAsia="Times New Roman" w:cs="Times New Roman"/>
          <w:szCs w:val="28"/>
          <w:lang w:eastAsia="ru-RU"/>
        </w:rPr>
      </w:pPr>
      <w:r w:rsidRPr="00963D40">
        <w:rPr>
          <w:rFonts w:eastAsia="Times New Roman" w:cs="Times New Roman"/>
          <w:szCs w:val="28"/>
          <w:lang w:eastAsia="ru-RU"/>
        </w:rPr>
        <w:t xml:space="preserve">Рассмотрение уведомления, заявления о предоставлении </w:t>
      </w:r>
      <w:r w:rsidRPr="00963D40">
        <w:rPr>
          <w:rFonts w:eastAsia="Calibri" w:cs="Times New Roman"/>
          <w:szCs w:val="28"/>
        </w:rPr>
        <w:t>муниципальной</w:t>
      </w:r>
      <w:r w:rsidRPr="00963D40">
        <w:rPr>
          <w:rFonts w:eastAsia="Times New Roman" w:cs="Times New Roman"/>
          <w:szCs w:val="28"/>
          <w:lang w:eastAsia="ru-RU"/>
        </w:rPr>
        <w:t xml:space="preserve"> услуги и документов, необходимых для предоставления </w:t>
      </w:r>
      <w:r w:rsidRPr="00963D40">
        <w:rPr>
          <w:rFonts w:eastAsia="Calibri" w:cs="Times New Roman"/>
          <w:szCs w:val="28"/>
        </w:rPr>
        <w:t>муниципальной услуги</w:t>
      </w:r>
      <w:r w:rsidRPr="00963D40">
        <w:rPr>
          <w:rFonts w:eastAsia="Times New Roman" w:cs="Times New Roman"/>
          <w:szCs w:val="28"/>
          <w:lang w:eastAsia="ru-RU"/>
        </w:rPr>
        <w:t>, производится по следующему параметру:</w:t>
      </w:r>
    </w:p>
    <w:p w:rsidR="00E97364" w:rsidRPr="00963D40" w:rsidRDefault="00E97364" w:rsidP="00E97364">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проверка наличия полного пакета документов, необходимых для пред</w:t>
      </w:r>
      <w:r>
        <w:rPr>
          <w:rFonts w:ascii="Times New Roman" w:eastAsia="Times New Roman" w:hAnsi="Times New Roman"/>
          <w:sz w:val="28"/>
          <w:lang w:eastAsia="ru-RU"/>
        </w:rPr>
        <w:t>оставления муниципальной услуги;</w:t>
      </w:r>
    </w:p>
    <w:p w:rsidR="00E97364" w:rsidRDefault="00E97364" w:rsidP="00E97364">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рассмотрение заявления и документов, необходимых для предоставления муниципальн</w:t>
      </w:r>
      <w:r w:rsidRPr="00963D40">
        <w:rPr>
          <w:rFonts w:ascii="Times New Roman" w:hAnsi="Times New Roman"/>
          <w:sz w:val="28"/>
        </w:rPr>
        <w:t>ой</w:t>
      </w:r>
      <w:r w:rsidRPr="00963D40">
        <w:rPr>
          <w:rFonts w:ascii="Times New Roman" w:eastAsia="Times New Roman" w:hAnsi="Times New Roman"/>
          <w:sz w:val="28"/>
          <w:lang w:eastAsia="ru-RU"/>
        </w:rPr>
        <w:t xml:space="preserve"> услуги, осуществляется сотрудником Управления, в течение </w:t>
      </w:r>
      <w:r>
        <w:rPr>
          <w:rFonts w:ascii="Times New Roman" w:eastAsia="Times New Roman" w:hAnsi="Times New Roman"/>
          <w:sz w:val="28"/>
          <w:lang w:eastAsia="ru-RU"/>
        </w:rPr>
        <w:t>1 (одного)</w:t>
      </w:r>
      <w:r w:rsidRPr="00963D40">
        <w:rPr>
          <w:rFonts w:ascii="Times New Roman" w:eastAsia="Times New Roman" w:hAnsi="Times New Roman"/>
          <w:sz w:val="28"/>
          <w:lang w:eastAsia="ru-RU"/>
        </w:rPr>
        <w:t xml:space="preserve"> </w:t>
      </w:r>
      <w:r>
        <w:rPr>
          <w:rFonts w:ascii="Times New Roman" w:eastAsia="Times New Roman" w:hAnsi="Times New Roman"/>
          <w:sz w:val="28"/>
          <w:lang w:eastAsia="ru-RU"/>
        </w:rPr>
        <w:t>рабочего дня</w:t>
      </w:r>
      <w:r w:rsidRPr="00963D40">
        <w:rPr>
          <w:rFonts w:ascii="Times New Roman" w:eastAsia="Times New Roman" w:hAnsi="Times New Roman"/>
          <w:sz w:val="28"/>
          <w:lang w:eastAsia="ru-RU"/>
        </w:rPr>
        <w:t>.</w:t>
      </w:r>
    </w:p>
    <w:p w:rsidR="00E97364" w:rsidRPr="00E97364" w:rsidRDefault="00E97364"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E97364">
        <w:rPr>
          <w:rFonts w:ascii="Times New Roman" w:hAnsi="Times New Roman"/>
          <w:sz w:val="28"/>
          <w:lang w:eastAsia="ru-RU"/>
        </w:rPr>
        <w:t>В случае</w:t>
      </w:r>
      <w:r w:rsidRPr="00E97364">
        <w:rPr>
          <w:rFonts w:ascii="Times New Roman" w:hAnsi="Times New Roman"/>
          <w:sz w:val="28"/>
        </w:rPr>
        <w:t xml:space="preserve"> наличия оснований подготовке решения об отказе в предоставлении разрешения на отклонение </w:t>
      </w:r>
      <w:r w:rsidRPr="00E97364">
        <w:rPr>
          <w:rFonts w:ascii="Times New Roman" w:hAnsi="Times New Roman"/>
          <w:sz w:val="28"/>
          <w:lang w:eastAsia="ru-RU"/>
        </w:rPr>
        <w:t>от предельных параметров разрешенного строительства, реконструкции объекта капитального строительства</w:t>
      </w:r>
      <w:r w:rsidRPr="00E97364">
        <w:rPr>
          <w:rFonts w:ascii="Times New Roman" w:hAnsi="Times New Roman"/>
          <w:sz w:val="28"/>
        </w:rPr>
        <w:t xml:space="preserve">, предусмотренных </w:t>
      </w:r>
      <w:hyperlink w:anchor="P190" w:history="1">
        <w:r w:rsidRPr="00E97364">
          <w:rPr>
            <w:rFonts w:ascii="Times New Roman" w:hAnsi="Times New Roman"/>
            <w:sz w:val="28"/>
          </w:rPr>
          <w:t>пунктом</w:t>
        </w:r>
      </w:hyperlink>
      <w:r w:rsidR="00EC207A">
        <w:rPr>
          <w:rFonts w:ascii="Times New Roman" w:hAnsi="Times New Roman"/>
          <w:sz w:val="28"/>
        </w:rPr>
        <w:t xml:space="preserve"> 26</w:t>
      </w:r>
      <w:r w:rsidRPr="00E97364">
        <w:rPr>
          <w:rFonts w:ascii="Times New Roman" w:hAnsi="Times New Roman"/>
          <w:sz w:val="28"/>
        </w:rPr>
        <w:t xml:space="preserve"> Административного регламента, секретарь </w:t>
      </w:r>
      <w:r w:rsidRPr="00E97364">
        <w:rPr>
          <w:rFonts w:ascii="Times New Roman" w:hAnsi="Times New Roman"/>
          <w:sz w:val="28"/>
        </w:rPr>
        <w:lastRenderedPageBreak/>
        <w:t xml:space="preserve">Комиссии в срок, предусмотренный </w:t>
      </w:r>
      <w:hyperlink w:anchor="P183" w:history="1">
        <w:r w:rsidRPr="00E97364">
          <w:rPr>
            <w:rFonts w:ascii="Times New Roman" w:hAnsi="Times New Roman"/>
            <w:sz w:val="28"/>
          </w:rPr>
          <w:t>пунктом</w:t>
        </w:r>
      </w:hyperlink>
      <w:r>
        <w:rPr>
          <w:rFonts w:ascii="Times New Roman" w:hAnsi="Times New Roman"/>
          <w:sz w:val="28"/>
        </w:rPr>
        <w:t xml:space="preserve"> 12</w:t>
      </w:r>
      <w:r w:rsidRPr="00E97364">
        <w:rPr>
          <w:rFonts w:ascii="Times New Roman" w:hAnsi="Times New Roman"/>
          <w:sz w:val="28"/>
        </w:rPr>
        <w:t xml:space="preserve"> Административного регламента, подготавливает решение об отказе.</w:t>
      </w:r>
    </w:p>
    <w:p w:rsidR="00E97364" w:rsidRPr="00E97364" w:rsidRDefault="00E97364"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В случае отсутствия оснований для отказа в предоставлении муниципальной услуги, предусмотренных </w:t>
      </w:r>
      <w:hyperlink w:anchor="P190" w:history="1">
        <w:r w:rsidRPr="00260EF2">
          <w:rPr>
            <w:rFonts w:ascii="Times New Roman" w:hAnsi="Times New Roman"/>
            <w:sz w:val="28"/>
            <w:lang w:eastAsia="ru-RU"/>
          </w:rPr>
          <w:t>пунктом</w:t>
        </w:r>
      </w:hyperlink>
      <w:r w:rsidR="00EC207A">
        <w:rPr>
          <w:rFonts w:ascii="Times New Roman" w:hAnsi="Times New Roman"/>
          <w:sz w:val="28"/>
          <w:lang w:eastAsia="ru-RU"/>
        </w:rPr>
        <w:t xml:space="preserve"> 26</w:t>
      </w:r>
      <w:r w:rsidRPr="00260EF2">
        <w:rPr>
          <w:rFonts w:ascii="Times New Roman" w:hAnsi="Times New Roman"/>
          <w:sz w:val="28"/>
          <w:lang w:eastAsia="ru-RU"/>
        </w:rPr>
        <w:t xml:space="preserve"> </w:t>
      </w:r>
      <w:r>
        <w:rPr>
          <w:rFonts w:ascii="Times New Roman" w:hAnsi="Times New Roman"/>
          <w:sz w:val="28"/>
          <w:lang w:eastAsia="ru-RU"/>
        </w:rPr>
        <w:t>А</w:t>
      </w:r>
      <w:r w:rsidRPr="00260EF2">
        <w:rPr>
          <w:rFonts w:ascii="Times New Roman" w:hAnsi="Times New Roman"/>
          <w:sz w:val="28"/>
          <w:lang w:eastAsia="ru-RU"/>
        </w:rPr>
        <w:t xml:space="preserve">дминистративного регламента секретарь Комиссии направляет заявление и проект подлежащий рассмотрению о предоставлении разрешения Главе городского округа Верхняя Пышма для принятия решения </w:t>
      </w:r>
      <w:r w:rsidR="00C8442C" w:rsidRPr="00260EF2">
        <w:rPr>
          <w:rFonts w:ascii="Times New Roman" w:hAnsi="Times New Roman"/>
          <w:sz w:val="28"/>
          <w:lang w:eastAsia="ru-RU"/>
        </w:rPr>
        <w:t>о проведения</w:t>
      </w:r>
      <w:r w:rsidRPr="00260EF2">
        <w:rPr>
          <w:rFonts w:ascii="Times New Roman" w:hAnsi="Times New Roman"/>
          <w:sz w:val="28"/>
          <w:lang w:eastAsia="ru-RU"/>
        </w:rPr>
        <w:t xml:space="preserve"> общественных обсуждений по проекту решения о предоставлении разрешения. Максимальный срок выполнения административных действий, предусмотренных настоящим пунктом, составляет 2 (два) рабочих дня.</w:t>
      </w:r>
    </w:p>
    <w:p w:rsidR="00E97364" w:rsidRPr="00B546A7" w:rsidRDefault="00E97364" w:rsidP="00E97364">
      <w:pPr>
        <w:pStyle w:val="a8"/>
        <w:widowControl w:val="0"/>
        <w:numPr>
          <w:ilvl w:val="0"/>
          <w:numId w:val="36"/>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rPr>
        <w:t>Критерием принятия решения</w:t>
      </w:r>
      <w:r w:rsidRPr="00B546A7">
        <w:rPr>
          <w:rFonts w:ascii="Times New Roman" w:hAnsi="Times New Roman"/>
          <w:sz w:val="28"/>
        </w:rPr>
        <w:t xml:space="preserve"> является отсутствие или наличие оснований для отказа в предоставлении муниципальной усл</w:t>
      </w:r>
      <w:r>
        <w:rPr>
          <w:rFonts w:ascii="Times New Roman" w:hAnsi="Times New Roman"/>
          <w:sz w:val="28"/>
        </w:rPr>
        <w:t>уги в соответствии с пунктами А</w:t>
      </w:r>
      <w:r w:rsidRPr="00B546A7">
        <w:rPr>
          <w:rFonts w:ascii="Times New Roman" w:hAnsi="Times New Roman"/>
          <w:sz w:val="28"/>
        </w:rPr>
        <w:t>дминистративного регламента</w:t>
      </w:r>
      <w:r>
        <w:rPr>
          <w:rFonts w:ascii="Times New Roman" w:hAnsi="Times New Roman"/>
          <w:sz w:val="28"/>
        </w:rPr>
        <w:t>.</w:t>
      </w:r>
    </w:p>
    <w:p w:rsidR="00E97364" w:rsidRPr="008173ED" w:rsidRDefault="00E97364" w:rsidP="00E97364">
      <w:pPr>
        <w:pStyle w:val="a8"/>
        <w:widowControl w:val="0"/>
        <w:numPr>
          <w:ilvl w:val="0"/>
          <w:numId w:val="37"/>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Результатом административной процедуры является:</w:t>
      </w:r>
    </w:p>
    <w:p w:rsidR="00E97364" w:rsidRPr="00E97364" w:rsidRDefault="00E97364" w:rsidP="00E97364">
      <w:r>
        <w:t xml:space="preserve">- </w:t>
      </w:r>
      <w:r w:rsidRPr="00E97364">
        <w:t>подготовка решения об отказе в предоставлении разрешения на отклонение;</w:t>
      </w:r>
    </w:p>
    <w:p w:rsidR="00E97364" w:rsidRPr="00E97364" w:rsidRDefault="00E97364" w:rsidP="00E97364">
      <w:r>
        <w:t xml:space="preserve">- </w:t>
      </w:r>
      <w:r w:rsidRPr="00E97364">
        <w:t xml:space="preserve">направление заявления о предоставлении разрешения Главе городского округа Верхняя Пышма для принятия решения о назначении общественных обсуждений по проекту решения о предоставлении разрешения на отклонения </w:t>
      </w:r>
      <w:r w:rsidRPr="00E97364">
        <w:rPr>
          <w:lang w:eastAsia="ru-RU"/>
        </w:rPr>
        <w:t>от предельных параметров разрешенного строительства, реконструкции объекта капитального строительства</w:t>
      </w:r>
      <w:r w:rsidRPr="00E97364">
        <w:t>.</w:t>
      </w:r>
    </w:p>
    <w:p w:rsidR="00E97364" w:rsidRPr="00004EEF" w:rsidRDefault="00E97364" w:rsidP="00E97364">
      <w:pPr>
        <w:pStyle w:val="a8"/>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B546A7">
        <w:rPr>
          <w:rFonts w:ascii="Times New Roman" w:hAnsi="Times New Roman"/>
          <w:sz w:val="28"/>
        </w:rPr>
        <w:t xml:space="preserve">Способом фиксации результата выполнения административной процедуры является формирование результата рассмотрение </w:t>
      </w:r>
      <w:r>
        <w:rPr>
          <w:rFonts w:ascii="Times New Roman" w:hAnsi="Times New Roman"/>
          <w:sz w:val="28"/>
        </w:rPr>
        <w:t xml:space="preserve">в виде </w:t>
      </w:r>
      <w:r w:rsidRPr="00B546A7">
        <w:rPr>
          <w:rFonts w:ascii="Times New Roman" w:hAnsi="Times New Roman"/>
          <w:sz w:val="28"/>
        </w:rPr>
        <w:t>проекта решения о предоставлении муниципальной услуги.</w:t>
      </w:r>
    </w:p>
    <w:p w:rsidR="00E97364" w:rsidRDefault="00E97364" w:rsidP="00E97364">
      <w:pPr>
        <w:widowControl w:val="0"/>
        <w:autoSpaceDE w:val="0"/>
        <w:autoSpaceDN w:val="0"/>
        <w:adjustRightInd w:val="0"/>
        <w:rPr>
          <w:rFonts w:eastAsia="Times New Roman"/>
          <w:lang w:eastAsia="ru-RU"/>
        </w:rPr>
      </w:pPr>
    </w:p>
    <w:p w:rsidR="00E97364" w:rsidRPr="00963D40" w:rsidRDefault="00E97364" w:rsidP="00E97364">
      <w:pPr>
        <w:pStyle w:val="20"/>
        <w:spacing w:before="0" w:after="0"/>
        <w:jc w:val="center"/>
        <w:rPr>
          <w:rFonts w:ascii="Times New Roman" w:hAnsi="Times New Roman"/>
          <w:i w:val="0"/>
        </w:rPr>
      </w:pPr>
      <w:r w:rsidRPr="00963D40">
        <w:rPr>
          <w:rFonts w:ascii="Times New Roman" w:hAnsi="Times New Roman"/>
          <w:i w:val="0"/>
        </w:rPr>
        <w:t>Формирование и направление межведомственных запросов в органы (организации), участвующие в предоставлении муниципальной услуги</w:t>
      </w:r>
    </w:p>
    <w:p w:rsidR="00E97364" w:rsidRPr="00963D40" w:rsidRDefault="00E97364" w:rsidP="00E97364">
      <w:pPr>
        <w:widowControl w:val="0"/>
        <w:autoSpaceDE w:val="0"/>
        <w:autoSpaceDN w:val="0"/>
        <w:adjustRightInd w:val="0"/>
        <w:rPr>
          <w:rFonts w:eastAsia="Times New Roman"/>
          <w:szCs w:val="28"/>
          <w:lang w:eastAsia="ru-RU"/>
        </w:rPr>
      </w:pPr>
    </w:p>
    <w:p w:rsidR="00E97364" w:rsidRPr="00963D40" w:rsidRDefault="00E97364" w:rsidP="00E97364">
      <w:pPr>
        <w:pStyle w:val="a8"/>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Основанием начала административной процедуры является непредставление заявителем документов, указанных в пунктах </w:t>
      </w:r>
      <w:r>
        <w:rPr>
          <w:rFonts w:ascii="Times New Roman" w:eastAsia="Times New Roman" w:hAnsi="Times New Roman"/>
          <w:sz w:val="28"/>
          <w:lang w:eastAsia="ru-RU"/>
        </w:rPr>
        <w:t>15-20</w:t>
      </w:r>
      <w:r w:rsidRPr="00963D40">
        <w:rPr>
          <w:rFonts w:ascii="Times New Roman" w:eastAsia="Times New Roman" w:hAnsi="Times New Roman"/>
          <w:sz w:val="28"/>
          <w:lang w:eastAsia="ru-RU"/>
        </w:rPr>
        <w:t xml:space="preserve"> Административного регламента. Сотрудник Управления, ответственный за подготовку </w:t>
      </w:r>
      <w:r w:rsidRPr="00963D40">
        <w:rPr>
          <w:rFonts w:ascii="Times New Roman" w:hAnsi="Times New Roman"/>
          <w:sz w:val="28"/>
        </w:rPr>
        <w:t>проекта</w:t>
      </w:r>
      <w:r w:rsidRPr="00963D40">
        <w:rPr>
          <w:rFonts w:ascii="Times New Roman" w:eastAsia="Times New Roman" w:hAnsi="Times New Roman"/>
          <w:sz w:val="28"/>
          <w:lang w:eastAsia="ru-RU"/>
        </w:rPr>
        <w:t xml:space="preserve">, в течение 1 (одного) рабочего дня с момента регистрации уведомления, заявления направляет </w:t>
      </w:r>
      <w:r w:rsidR="00C8442C" w:rsidRPr="00963D40">
        <w:rPr>
          <w:rFonts w:ascii="Times New Roman" w:eastAsia="Times New Roman" w:hAnsi="Times New Roman"/>
          <w:sz w:val="28"/>
          <w:lang w:eastAsia="ru-RU"/>
        </w:rPr>
        <w:t>межведомственный запрос в органы и организации,</w:t>
      </w:r>
      <w:r>
        <w:rPr>
          <w:rFonts w:ascii="Times New Roman" w:eastAsia="Times New Roman" w:hAnsi="Times New Roman"/>
          <w:sz w:val="28"/>
          <w:lang w:eastAsia="ru-RU"/>
        </w:rPr>
        <w:t xml:space="preserve"> указанные в пунктах 53-54</w:t>
      </w:r>
      <w:r w:rsidRPr="00963D40">
        <w:rPr>
          <w:rFonts w:ascii="Times New Roman" w:eastAsia="Times New Roman" w:hAnsi="Times New Roman"/>
          <w:sz w:val="28"/>
          <w:lang w:eastAsia="ru-RU"/>
        </w:rPr>
        <w:t>.</w:t>
      </w:r>
    </w:p>
    <w:p w:rsidR="00E97364" w:rsidRPr="00963D40" w:rsidRDefault="00E97364" w:rsidP="00E97364">
      <w:pPr>
        <w:pStyle w:val="a8"/>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Комитет по управлению имуществом администрации городского округа Верхняя Пышма:</w:t>
      </w:r>
    </w:p>
    <w:p w:rsidR="00E97364" w:rsidRPr="00963D40" w:rsidRDefault="00E97364" w:rsidP="00E97364">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о предоставлении документов о правах на земельный участок, либо уведомление об отсутствии запрашиваемых документов о правах на земельный участок.</w:t>
      </w:r>
    </w:p>
    <w:p w:rsidR="00E97364" w:rsidRDefault="00E97364" w:rsidP="00E97364">
      <w:pPr>
        <w:pStyle w:val="a8"/>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Росреестра по Свердловской области:</w:t>
      </w:r>
    </w:p>
    <w:p w:rsidR="00E97364" w:rsidRPr="00B546A7" w:rsidRDefault="00E97364" w:rsidP="00E97364">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Pr="00B546A7">
        <w:rPr>
          <w:rFonts w:ascii="Times New Roman" w:eastAsia="Times New Roman" w:hAnsi="Times New Roman"/>
          <w:sz w:val="28"/>
          <w:lang w:eastAsia="ru-RU"/>
        </w:rPr>
        <w:t xml:space="preserve"> о предоставлении выписки из ЕГРН о правах на здание, строение, </w:t>
      </w:r>
      <w:r w:rsidRPr="00B546A7">
        <w:rPr>
          <w:rFonts w:ascii="Times New Roman" w:eastAsia="Times New Roman" w:hAnsi="Times New Roman"/>
          <w:sz w:val="28"/>
          <w:lang w:eastAsia="ru-RU"/>
        </w:rPr>
        <w:lastRenderedPageBreak/>
        <w:t>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E97364" w:rsidRPr="00963D40" w:rsidRDefault="00E97364" w:rsidP="00E97364">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о предоставлении выписки из ЕГРН о правах на зе</w:t>
      </w:r>
      <w:r>
        <w:rPr>
          <w:rFonts w:ascii="Times New Roman" w:eastAsia="Times New Roman" w:hAnsi="Times New Roman"/>
          <w:sz w:val="28"/>
          <w:lang w:eastAsia="ru-RU"/>
        </w:rPr>
        <w:t xml:space="preserve">мельный участок или уведомления </w:t>
      </w:r>
      <w:r w:rsidRPr="00963D40">
        <w:rPr>
          <w:rFonts w:ascii="Times New Roman" w:eastAsia="Times New Roman" w:hAnsi="Times New Roman"/>
          <w:sz w:val="28"/>
          <w:lang w:eastAsia="ru-RU"/>
        </w:rPr>
        <w:t>об отсутствии в ЕГРН запрашиваемых сведений о зарегистрированных правах на указанный земельный участок.</w:t>
      </w:r>
    </w:p>
    <w:p w:rsidR="00E97364" w:rsidRPr="00963D40" w:rsidRDefault="00E97364" w:rsidP="00E97364">
      <w:pPr>
        <w:pStyle w:val="a8"/>
        <w:widowControl w:val="0"/>
        <w:numPr>
          <w:ilvl w:val="0"/>
          <w:numId w:val="39"/>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hAnsi="Times New Roman"/>
          <w:sz w:val="28"/>
        </w:rPr>
        <w:t xml:space="preserve">Межведомственный запрос формируется и направляется в форме электронного документа, </w:t>
      </w:r>
      <w:r w:rsidRPr="00963D40">
        <w:rPr>
          <w:rFonts w:ascii="Times New Roman" w:eastAsia="Times New Roman" w:hAnsi="Times New Roman"/>
          <w:sz w:val="28"/>
          <w:lang w:eastAsia="ru-RU"/>
        </w:rPr>
        <w:t>подписанного</w:t>
      </w:r>
      <w:r w:rsidRPr="00963D40">
        <w:rPr>
          <w:rFonts w:ascii="Times New Roman" w:hAnsi="Times New Roman"/>
          <w:sz w:val="28"/>
        </w:rPr>
        <w:t xml:space="preserve"> </w:t>
      </w:r>
      <w:hyperlink r:id="rId14" w:history="1">
        <w:r w:rsidRPr="00963D40">
          <w:rPr>
            <w:rFonts w:ascii="Times New Roman" w:hAnsi="Times New Roman"/>
            <w:sz w:val="28"/>
          </w:rPr>
          <w:t>усиленной квалифицированной электронной подписью</w:t>
        </w:r>
      </w:hyperlink>
      <w:r w:rsidRPr="00963D40">
        <w:rPr>
          <w:rFonts w:ascii="Times New Roman" w:hAnsi="Times New Roman"/>
          <w:sz w:val="28"/>
        </w:rPr>
        <w:t>, по каналам системы межведомственного электронного взаимодействия (далее – СМЭВ).</w:t>
      </w:r>
    </w:p>
    <w:p w:rsidR="00E97364" w:rsidRPr="00963D40" w:rsidRDefault="00E97364" w:rsidP="00E97364">
      <w:pPr>
        <w:autoSpaceDE w:val="0"/>
        <w:autoSpaceDN w:val="0"/>
        <w:adjustRightInd w:val="0"/>
        <w:rPr>
          <w:rFonts w:eastAsia="Calibri" w:cs="Times New Roman"/>
          <w:szCs w:val="28"/>
        </w:rPr>
      </w:pPr>
      <w:r w:rsidRPr="00963D40">
        <w:rPr>
          <w:rFonts w:eastAsia="Calibri" w:cs="Times New Roman"/>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E97364" w:rsidRPr="00963D40" w:rsidRDefault="00E97364" w:rsidP="00E97364">
      <w:pPr>
        <w:autoSpaceDE w:val="0"/>
        <w:autoSpaceDN w:val="0"/>
        <w:adjustRightInd w:val="0"/>
        <w:rPr>
          <w:rFonts w:eastAsia="Calibri" w:cs="Times New Roman"/>
          <w:szCs w:val="28"/>
        </w:rPr>
      </w:pPr>
      <w:r w:rsidRPr="00963D40">
        <w:rPr>
          <w:rFonts w:eastAsia="Calibri" w:cs="Times New Roman"/>
          <w:szCs w:val="28"/>
        </w:rPr>
        <w:t xml:space="preserve">Межведомственный запрос формируется в соответствии с требованиями </w:t>
      </w:r>
      <w:hyperlink r:id="rId15" w:history="1">
        <w:r w:rsidRPr="00963D40">
          <w:rPr>
            <w:rFonts w:eastAsia="Calibri" w:cs="Times New Roman"/>
            <w:szCs w:val="28"/>
          </w:rPr>
          <w:t>статьи 7.2</w:t>
        </w:r>
      </w:hyperlink>
      <w:r w:rsidRPr="00963D40">
        <w:rPr>
          <w:rFonts w:eastAsia="Calibri" w:cs="Times New Roman"/>
          <w:szCs w:val="28"/>
        </w:rPr>
        <w:t xml:space="preserve"> </w:t>
      </w:r>
      <w:r w:rsidRPr="00963D40">
        <w:rPr>
          <w:rFonts w:eastAsia="Times New Roman" w:cs="Times New Roman"/>
          <w:szCs w:val="28"/>
          <w:lang w:eastAsia="ru-RU"/>
        </w:rPr>
        <w:t>Федерального закона от 27.07.2010 № 210-ФЗ «Об организации предоставления государственных и муниципальных услуг»</w:t>
      </w:r>
      <w:r w:rsidRPr="00963D40">
        <w:rPr>
          <w:rFonts w:eastAsia="Calibri" w:cs="Times New Roman"/>
          <w:szCs w:val="28"/>
        </w:rPr>
        <w:t>.</w:t>
      </w:r>
    </w:p>
    <w:p w:rsidR="00E97364" w:rsidRDefault="00E97364" w:rsidP="00E97364">
      <w:pPr>
        <w:autoSpaceDE w:val="0"/>
        <w:autoSpaceDN w:val="0"/>
        <w:adjustRightInd w:val="0"/>
        <w:rPr>
          <w:rFonts w:eastAsia="Calibri" w:cs="Times New Roman"/>
          <w:szCs w:val="28"/>
        </w:rPr>
      </w:pPr>
      <w:r w:rsidRPr="00963D40">
        <w:rPr>
          <w:rFonts w:eastAsia="Calibri" w:cs="Times New Roman"/>
          <w:szCs w:val="28"/>
        </w:rPr>
        <w:t xml:space="preserve">Запрашиваемые сведения, указанные в пункте </w:t>
      </w:r>
      <w:r>
        <w:rPr>
          <w:rFonts w:eastAsia="Calibri" w:cs="Times New Roman"/>
          <w:szCs w:val="28"/>
        </w:rPr>
        <w:t>15-20</w:t>
      </w:r>
      <w:r w:rsidRPr="00963D40">
        <w:rPr>
          <w:rFonts w:eastAsia="Calibri" w:cs="Times New Roman"/>
          <w:szCs w:val="28"/>
        </w:rPr>
        <w:t xml:space="preserve"> Административного регламента, представляются в срок, не превышающий 3 (трех) рабочих дней со дня поступления межведомственных запросов в органы (организации), участвующие в предоставлении муниципальной услуги.</w:t>
      </w:r>
    </w:p>
    <w:p w:rsidR="00E97364" w:rsidRPr="005B3169" w:rsidRDefault="00E97364" w:rsidP="00E97364">
      <w:pPr>
        <w:pStyle w:val="a8"/>
        <w:numPr>
          <w:ilvl w:val="0"/>
          <w:numId w:val="39"/>
        </w:numPr>
        <w:spacing w:line="240" w:lineRule="auto"/>
        <w:ind w:left="0" w:firstLine="709"/>
        <w:jc w:val="both"/>
        <w:rPr>
          <w:rFonts w:ascii="Times New Roman" w:hAnsi="Times New Roman"/>
          <w:sz w:val="28"/>
        </w:rPr>
      </w:pPr>
      <w:r w:rsidRPr="005B3169">
        <w:rPr>
          <w:rFonts w:ascii="Times New Roman" w:hAnsi="Times New Roman"/>
          <w:sz w:val="28"/>
        </w:rPr>
        <w:t>Критерием принятия решения является необходимость наличия документов (одного из документов)</w:t>
      </w:r>
      <w:r>
        <w:rPr>
          <w:rFonts w:ascii="Times New Roman" w:hAnsi="Times New Roman"/>
          <w:sz w:val="28"/>
        </w:rPr>
        <w:t xml:space="preserve"> необходимых</w:t>
      </w:r>
      <w:r w:rsidRPr="005B3169">
        <w:rPr>
          <w:rFonts w:ascii="Times New Roman" w:hAnsi="Times New Roman"/>
          <w:sz w:val="28"/>
        </w:rPr>
        <w:t xml:space="preserve"> для предоставления муниципальной услуги.</w:t>
      </w:r>
    </w:p>
    <w:p w:rsidR="00E97364" w:rsidRPr="005B3169" w:rsidRDefault="00E97364" w:rsidP="00E97364">
      <w:pPr>
        <w:pStyle w:val="a8"/>
        <w:numPr>
          <w:ilvl w:val="0"/>
          <w:numId w:val="39"/>
        </w:numPr>
        <w:spacing w:line="240" w:lineRule="auto"/>
        <w:ind w:left="0" w:firstLine="709"/>
        <w:jc w:val="both"/>
        <w:rPr>
          <w:rFonts w:ascii="Times New Roman" w:hAnsi="Times New Roman"/>
          <w:sz w:val="28"/>
        </w:rPr>
      </w:pPr>
      <w:r w:rsidRPr="005B3169">
        <w:rPr>
          <w:rFonts w:ascii="Times New Roman" w:hAnsi="Times New Roman"/>
          <w:sz w:val="28"/>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r>
        <w:rPr>
          <w:rFonts w:ascii="Times New Roman" w:hAnsi="Times New Roman"/>
          <w:sz w:val="28"/>
        </w:rPr>
        <w:t>).</w:t>
      </w:r>
    </w:p>
    <w:p w:rsidR="005725EA" w:rsidRPr="00E97364" w:rsidRDefault="00E97364" w:rsidP="00E97364">
      <w:pPr>
        <w:pStyle w:val="a8"/>
        <w:numPr>
          <w:ilvl w:val="0"/>
          <w:numId w:val="39"/>
        </w:numPr>
        <w:autoSpaceDE w:val="0"/>
        <w:autoSpaceDN w:val="0"/>
        <w:adjustRightInd w:val="0"/>
        <w:spacing w:line="240" w:lineRule="auto"/>
        <w:ind w:left="0" w:firstLine="709"/>
        <w:jc w:val="both"/>
        <w:rPr>
          <w:rFonts w:ascii="Times New Roman" w:hAnsi="Times New Roman"/>
          <w:sz w:val="28"/>
        </w:rPr>
      </w:pPr>
      <w:r w:rsidRPr="005B3169">
        <w:rPr>
          <w:rFonts w:ascii="Times New Roman" w:hAnsi="Times New Roman"/>
          <w:sz w:val="28"/>
        </w:rPr>
        <w:t xml:space="preserve">Способом фиксации результата выполнения административной процедуры является регистрация </w:t>
      </w:r>
      <w:r>
        <w:rPr>
          <w:rFonts w:ascii="Times New Roman" w:hAnsi="Times New Roman"/>
          <w:sz w:val="28"/>
        </w:rPr>
        <w:t xml:space="preserve">межведомственного </w:t>
      </w:r>
      <w:r w:rsidRPr="005B3169">
        <w:rPr>
          <w:rFonts w:ascii="Times New Roman" w:hAnsi="Times New Roman"/>
          <w:sz w:val="28"/>
        </w:rPr>
        <w:t>запроса в системе электронного документооборота или на бумажном носителе</w:t>
      </w:r>
      <w:r>
        <w:rPr>
          <w:rFonts w:ascii="Times New Roman" w:hAnsi="Times New Roman"/>
          <w:sz w:val="28"/>
        </w:rPr>
        <w:t>.</w:t>
      </w:r>
    </w:p>
    <w:p w:rsidR="00173551" w:rsidRPr="00260EF2" w:rsidRDefault="00173551" w:rsidP="00260EF2">
      <w:pPr>
        <w:ind w:firstLine="720"/>
        <w:jc w:val="center"/>
        <w:rPr>
          <w:rFonts w:eastAsia="Times New Roman" w:cs="Times New Roman"/>
          <w:szCs w:val="28"/>
          <w:lang w:eastAsia="ru-RU"/>
        </w:rPr>
      </w:pPr>
      <w:bookmarkStart w:id="20" w:name="P105"/>
      <w:bookmarkStart w:id="21" w:name="P106"/>
      <w:bookmarkEnd w:id="20"/>
      <w:bookmarkEnd w:id="21"/>
    </w:p>
    <w:p w:rsidR="00173551" w:rsidRPr="00260EF2" w:rsidRDefault="00FE0599" w:rsidP="00260EF2">
      <w:pPr>
        <w:pStyle w:val="20"/>
        <w:spacing w:before="0" w:after="0"/>
        <w:jc w:val="center"/>
        <w:rPr>
          <w:rFonts w:ascii="Times New Roman" w:hAnsi="Times New Roman"/>
          <w:i w:val="0"/>
        </w:rPr>
      </w:pPr>
      <w:r w:rsidRPr="00260EF2">
        <w:rPr>
          <w:rFonts w:ascii="Times New Roman" w:hAnsi="Times New Roman"/>
          <w:i w:val="0"/>
        </w:rPr>
        <w:t xml:space="preserve">Проведение </w:t>
      </w:r>
      <w:r w:rsidR="00857564" w:rsidRPr="00260EF2">
        <w:rPr>
          <w:rFonts w:ascii="Times New Roman" w:hAnsi="Times New Roman"/>
          <w:i w:val="0"/>
        </w:rPr>
        <w:t xml:space="preserve">общественных обсуждений </w:t>
      </w:r>
      <w:r w:rsidRPr="00260EF2">
        <w:rPr>
          <w:rFonts w:ascii="Times New Roman" w:hAnsi="Times New Roman"/>
          <w:i w:val="0"/>
        </w:rPr>
        <w:t xml:space="preserve">по проекту решения о предоставлении разрешения </w:t>
      </w:r>
      <w:r w:rsidR="009A4411" w:rsidRPr="00260EF2">
        <w:rPr>
          <w:rFonts w:ascii="Times New Roman" w:hAnsi="Times New Roman"/>
          <w:i w:val="0"/>
        </w:rPr>
        <w:t xml:space="preserve">на отклонение от предельных параметров разрешенного строительства, реконструкции объекта капитального строительства </w:t>
      </w:r>
    </w:p>
    <w:p w:rsidR="004D13F6" w:rsidRPr="00260EF2" w:rsidRDefault="004D13F6" w:rsidP="00260EF2">
      <w:pPr>
        <w:pStyle w:val="ConsPlusNormal"/>
        <w:ind w:firstLine="540"/>
        <w:jc w:val="both"/>
        <w:rPr>
          <w:rFonts w:ascii="Times New Roman" w:hAnsi="Times New Roman" w:cs="Times New Roman"/>
          <w:sz w:val="28"/>
        </w:rPr>
      </w:pPr>
    </w:p>
    <w:p w:rsidR="005725EA" w:rsidRDefault="005725E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Основанием начала выполнения процедуры является наличие у </w:t>
      </w:r>
      <w:r w:rsidR="004D13F6" w:rsidRPr="00260EF2">
        <w:rPr>
          <w:rFonts w:ascii="Times New Roman" w:hAnsi="Times New Roman"/>
          <w:sz w:val="28"/>
          <w:lang w:eastAsia="ru-RU"/>
        </w:rPr>
        <w:t>Г</w:t>
      </w:r>
      <w:r w:rsidRPr="00260EF2">
        <w:rPr>
          <w:rFonts w:ascii="Times New Roman" w:hAnsi="Times New Roman"/>
          <w:sz w:val="28"/>
          <w:lang w:eastAsia="ru-RU"/>
        </w:rPr>
        <w:t>лавы городского округа</w:t>
      </w:r>
      <w:r w:rsidR="00881DBC" w:rsidRPr="00260EF2">
        <w:rPr>
          <w:rFonts w:ascii="Times New Roman" w:hAnsi="Times New Roman"/>
          <w:sz w:val="28"/>
          <w:lang w:eastAsia="ru-RU"/>
        </w:rPr>
        <w:t xml:space="preserve"> Верхняя Пышма</w:t>
      </w:r>
      <w:r w:rsidRPr="00260EF2">
        <w:rPr>
          <w:rFonts w:ascii="Times New Roman" w:hAnsi="Times New Roman"/>
          <w:sz w:val="28"/>
          <w:lang w:eastAsia="ru-RU"/>
        </w:rPr>
        <w:t xml:space="preserve"> </w:t>
      </w:r>
      <w:r w:rsidR="004D13F6" w:rsidRPr="00260EF2">
        <w:rPr>
          <w:rFonts w:ascii="Times New Roman" w:hAnsi="Times New Roman"/>
          <w:sz w:val="28"/>
          <w:lang w:eastAsia="ru-RU"/>
        </w:rPr>
        <w:t xml:space="preserve">направленного </w:t>
      </w:r>
      <w:r w:rsidRPr="00260EF2">
        <w:rPr>
          <w:rFonts w:ascii="Times New Roman" w:hAnsi="Times New Roman"/>
          <w:sz w:val="28"/>
          <w:lang w:eastAsia="ru-RU"/>
        </w:rPr>
        <w:t xml:space="preserve">заявления о предоставлении разрешения, </w:t>
      </w:r>
      <w:r w:rsidR="004D13F6" w:rsidRPr="00260EF2">
        <w:rPr>
          <w:rFonts w:ascii="Times New Roman" w:hAnsi="Times New Roman"/>
          <w:sz w:val="28"/>
          <w:lang w:eastAsia="ru-RU"/>
        </w:rPr>
        <w:t xml:space="preserve">для назначения </w:t>
      </w:r>
      <w:r w:rsidR="00B927B4" w:rsidRPr="00260EF2">
        <w:rPr>
          <w:rFonts w:ascii="Times New Roman" w:hAnsi="Times New Roman"/>
          <w:sz w:val="28"/>
          <w:lang w:eastAsia="ru-RU"/>
        </w:rPr>
        <w:t xml:space="preserve">общественных обсуждений </w:t>
      </w:r>
      <w:r w:rsidR="004D13F6" w:rsidRPr="00260EF2">
        <w:rPr>
          <w:rFonts w:ascii="Times New Roman" w:hAnsi="Times New Roman"/>
          <w:sz w:val="28"/>
          <w:lang w:eastAsia="ru-RU"/>
        </w:rPr>
        <w:t xml:space="preserve">по проекту решения о предоставлении разрешения </w:t>
      </w:r>
      <w:r w:rsidR="009A4411" w:rsidRPr="00260EF2">
        <w:rPr>
          <w:rFonts w:ascii="Times New Roman" w:hAnsi="Times New Roman"/>
          <w:sz w:val="28"/>
          <w:lang w:eastAsia="ru-RU"/>
        </w:rPr>
        <w:t>на отклонение от предельных параметров разрешенного строительства, реконструкции объекта капитального строительства</w:t>
      </w:r>
      <w:r w:rsidRPr="00260EF2">
        <w:rPr>
          <w:rFonts w:ascii="Times New Roman" w:hAnsi="Times New Roman"/>
          <w:sz w:val="28"/>
          <w:lang w:eastAsia="ru-RU"/>
        </w:rPr>
        <w:t>.</w:t>
      </w:r>
    </w:p>
    <w:p w:rsidR="00E3180F" w:rsidRPr="00E3180F" w:rsidRDefault="00E3180F" w:rsidP="00E3180F">
      <w:pPr>
        <w:widowControl w:val="0"/>
        <w:autoSpaceDE w:val="0"/>
        <w:autoSpaceDN w:val="0"/>
        <w:adjustRightInd w:val="0"/>
        <w:rPr>
          <w:lang w:eastAsia="ru-RU"/>
        </w:rPr>
      </w:pPr>
    </w:p>
    <w:p w:rsidR="005725EA" w:rsidRPr="00260EF2" w:rsidRDefault="005725E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rPr>
      </w:pPr>
      <w:bookmarkStart w:id="22" w:name="P113"/>
      <w:bookmarkEnd w:id="22"/>
      <w:r w:rsidRPr="00260EF2">
        <w:rPr>
          <w:rFonts w:ascii="Times New Roman" w:hAnsi="Times New Roman"/>
          <w:sz w:val="28"/>
          <w:lang w:eastAsia="ru-RU"/>
        </w:rPr>
        <w:lastRenderedPageBreak/>
        <w:t xml:space="preserve">Глава </w:t>
      </w:r>
      <w:r w:rsidR="004D13F6" w:rsidRPr="00260EF2">
        <w:rPr>
          <w:rFonts w:ascii="Times New Roman" w:hAnsi="Times New Roman"/>
          <w:sz w:val="28"/>
          <w:lang w:eastAsia="ru-RU"/>
        </w:rPr>
        <w:t xml:space="preserve">городского округа Верхняя Пышма </w:t>
      </w:r>
      <w:r w:rsidRPr="00260EF2">
        <w:rPr>
          <w:rFonts w:ascii="Times New Roman" w:hAnsi="Times New Roman"/>
          <w:sz w:val="28"/>
          <w:lang w:eastAsia="ru-RU"/>
        </w:rPr>
        <w:t xml:space="preserve">в </w:t>
      </w:r>
      <w:r w:rsidR="007301EF" w:rsidRPr="00260EF2">
        <w:rPr>
          <w:rFonts w:ascii="Times New Roman" w:hAnsi="Times New Roman"/>
          <w:sz w:val="28"/>
          <w:lang w:eastAsia="ru-RU"/>
        </w:rPr>
        <w:t xml:space="preserve">течение </w:t>
      </w:r>
      <w:r w:rsidRPr="00260EF2">
        <w:rPr>
          <w:rFonts w:ascii="Times New Roman" w:hAnsi="Times New Roman"/>
          <w:sz w:val="28"/>
          <w:lang w:eastAsia="ru-RU"/>
        </w:rPr>
        <w:t>7</w:t>
      </w:r>
      <w:r w:rsidR="007301EF" w:rsidRPr="00260EF2">
        <w:rPr>
          <w:rFonts w:ascii="Times New Roman" w:hAnsi="Times New Roman"/>
          <w:sz w:val="28"/>
          <w:lang w:eastAsia="ru-RU"/>
        </w:rPr>
        <w:t xml:space="preserve"> (семи) рабочих</w:t>
      </w:r>
      <w:r w:rsidRPr="00260EF2">
        <w:rPr>
          <w:rFonts w:ascii="Times New Roman" w:hAnsi="Times New Roman"/>
          <w:sz w:val="28"/>
          <w:lang w:eastAsia="ru-RU"/>
        </w:rPr>
        <w:t xml:space="preserve"> </w:t>
      </w:r>
      <w:r w:rsidR="007301EF" w:rsidRPr="00260EF2">
        <w:rPr>
          <w:rFonts w:ascii="Times New Roman" w:hAnsi="Times New Roman"/>
          <w:sz w:val="28"/>
          <w:lang w:eastAsia="ru-RU"/>
        </w:rPr>
        <w:t xml:space="preserve">дней </w:t>
      </w:r>
      <w:r w:rsidRPr="00260EF2">
        <w:rPr>
          <w:rFonts w:ascii="Times New Roman" w:hAnsi="Times New Roman"/>
          <w:sz w:val="28"/>
          <w:lang w:eastAsia="ru-RU"/>
        </w:rPr>
        <w:t xml:space="preserve">со дня получения </w:t>
      </w:r>
      <w:r w:rsidR="004D13F6" w:rsidRPr="00260EF2">
        <w:rPr>
          <w:rFonts w:ascii="Times New Roman" w:hAnsi="Times New Roman"/>
          <w:sz w:val="28"/>
          <w:lang w:eastAsia="ru-RU"/>
        </w:rPr>
        <w:t xml:space="preserve">направленного </w:t>
      </w:r>
      <w:r w:rsidRPr="00260EF2">
        <w:rPr>
          <w:rFonts w:ascii="Times New Roman" w:hAnsi="Times New Roman"/>
          <w:sz w:val="28"/>
          <w:lang w:eastAsia="ru-RU"/>
        </w:rPr>
        <w:t xml:space="preserve">заявления о предоставлении разрешения принимает муниципальный правовой акт о проведении </w:t>
      </w:r>
      <w:r w:rsidR="00B927B4" w:rsidRPr="00260EF2">
        <w:rPr>
          <w:rFonts w:ascii="Times New Roman" w:hAnsi="Times New Roman"/>
          <w:sz w:val="28"/>
          <w:lang w:eastAsia="ru-RU"/>
        </w:rPr>
        <w:t xml:space="preserve">общественных обсуждений </w:t>
      </w:r>
      <w:r w:rsidR="004D13F6" w:rsidRPr="00260EF2">
        <w:rPr>
          <w:rFonts w:ascii="Times New Roman" w:hAnsi="Times New Roman"/>
          <w:sz w:val="28"/>
          <w:lang w:eastAsia="ru-RU"/>
        </w:rPr>
        <w:t xml:space="preserve">по проекту решения о предоставлении разрешения </w:t>
      </w:r>
      <w:r w:rsidR="009A4411" w:rsidRPr="00260EF2">
        <w:rPr>
          <w:rFonts w:ascii="Times New Roman" w:hAnsi="Times New Roman"/>
          <w:sz w:val="28"/>
          <w:lang w:eastAsia="ru-RU"/>
        </w:rPr>
        <w:t>на отклонение от предельных параметров разрешенного строительства, реконструкции объекта капитальног</w:t>
      </w:r>
      <w:r w:rsidR="00B927B4" w:rsidRPr="00260EF2">
        <w:rPr>
          <w:rFonts w:ascii="Times New Roman" w:hAnsi="Times New Roman"/>
          <w:sz w:val="28"/>
          <w:lang w:eastAsia="ru-RU"/>
        </w:rPr>
        <w:t>о строительства</w:t>
      </w:r>
      <w:r w:rsidRPr="00260EF2">
        <w:rPr>
          <w:rFonts w:ascii="Times New Roman" w:hAnsi="Times New Roman"/>
          <w:sz w:val="28"/>
        </w:rPr>
        <w:t>.</w:t>
      </w:r>
    </w:p>
    <w:p w:rsidR="005725EA" w:rsidRDefault="005725E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Порядок организации и проведения </w:t>
      </w:r>
      <w:r w:rsidR="00B927B4" w:rsidRPr="00260EF2">
        <w:rPr>
          <w:rFonts w:ascii="Times New Roman" w:hAnsi="Times New Roman"/>
          <w:sz w:val="28"/>
          <w:lang w:eastAsia="ru-RU"/>
        </w:rPr>
        <w:t xml:space="preserve">общественных обсуждений </w:t>
      </w:r>
      <w:r w:rsidR="00B0339E" w:rsidRPr="00260EF2">
        <w:rPr>
          <w:rFonts w:ascii="Times New Roman" w:hAnsi="Times New Roman"/>
          <w:sz w:val="28"/>
          <w:lang w:eastAsia="ru-RU"/>
        </w:rPr>
        <w:t xml:space="preserve">по проекту решения о предоставлении разрешения </w:t>
      </w:r>
      <w:r w:rsidR="009A4411" w:rsidRPr="00260EF2">
        <w:rPr>
          <w:rFonts w:ascii="Times New Roman" w:hAnsi="Times New Roman"/>
          <w:sz w:val="28"/>
          <w:lang w:eastAsia="ru-RU"/>
        </w:rPr>
        <w:t xml:space="preserve">на отклонение от предельных параметров разрешенного строительства, реконструкции объекта капитального строительства </w:t>
      </w:r>
      <w:r w:rsidRPr="00260EF2">
        <w:rPr>
          <w:rFonts w:ascii="Times New Roman" w:hAnsi="Times New Roman"/>
          <w:sz w:val="28"/>
          <w:lang w:eastAsia="ru-RU"/>
        </w:rPr>
        <w:t xml:space="preserve">определяется уставом </w:t>
      </w:r>
      <w:r w:rsidR="00D25137" w:rsidRPr="00260EF2">
        <w:rPr>
          <w:rFonts w:ascii="Times New Roman" w:hAnsi="Times New Roman"/>
          <w:sz w:val="28"/>
          <w:lang w:eastAsia="ru-RU"/>
        </w:rPr>
        <w:t>городского округа Верхняя Пышма</w:t>
      </w:r>
      <w:r w:rsidRPr="00260EF2">
        <w:rPr>
          <w:rFonts w:ascii="Times New Roman" w:hAnsi="Times New Roman"/>
          <w:sz w:val="28"/>
          <w:lang w:eastAsia="ru-RU"/>
        </w:rPr>
        <w:t xml:space="preserve"> и нормативными правовыми актами представительного органа </w:t>
      </w:r>
      <w:r w:rsidR="00B0339E" w:rsidRPr="00260EF2">
        <w:rPr>
          <w:rFonts w:ascii="Times New Roman" w:hAnsi="Times New Roman"/>
          <w:sz w:val="28"/>
          <w:lang w:eastAsia="ru-RU"/>
        </w:rPr>
        <w:t>городского округа Верхняя Пышма</w:t>
      </w:r>
      <w:r w:rsidRPr="00260EF2">
        <w:rPr>
          <w:rFonts w:ascii="Times New Roman" w:hAnsi="Times New Roman"/>
          <w:sz w:val="28"/>
          <w:lang w:eastAsia="ru-RU"/>
        </w:rPr>
        <w:t xml:space="preserve"> с учетом положений </w:t>
      </w:r>
      <w:hyperlink r:id="rId16" w:history="1">
        <w:r w:rsidRPr="00260EF2">
          <w:rPr>
            <w:rFonts w:ascii="Times New Roman" w:hAnsi="Times New Roman"/>
            <w:sz w:val="28"/>
            <w:lang w:eastAsia="ru-RU"/>
          </w:rPr>
          <w:t xml:space="preserve">статей </w:t>
        </w:r>
        <w:r w:rsidR="00B0339E" w:rsidRPr="00260EF2">
          <w:rPr>
            <w:rFonts w:ascii="Times New Roman" w:hAnsi="Times New Roman"/>
            <w:sz w:val="28"/>
            <w:lang w:eastAsia="ru-RU"/>
          </w:rPr>
          <w:t xml:space="preserve">5.1 и </w:t>
        </w:r>
        <w:r w:rsidRPr="00260EF2">
          <w:rPr>
            <w:rFonts w:ascii="Times New Roman" w:hAnsi="Times New Roman"/>
            <w:sz w:val="28"/>
            <w:lang w:eastAsia="ru-RU"/>
          </w:rPr>
          <w:t>39</w:t>
        </w:r>
      </w:hyperlink>
      <w:r w:rsidRPr="00260EF2">
        <w:rPr>
          <w:rFonts w:ascii="Times New Roman" w:hAnsi="Times New Roman"/>
          <w:sz w:val="28"/>
          <w:lang w:eastAsia="ru-RU"/>
        </w:rPr>
        <w:t xml:space="preserve"> Градостроительного кодекса Российской Федерации.</w:t>
      </w:r>
    </w:p>
    <w:p w:rsidR="00E97364" w:rsidRPr="00E97364" w:rsidRDefault="00E97364"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 xml:space="preserve">Секретарь Комиссии направляет сообщения о проведении общественных обсуждений по проекту решения о предоставлении разрешения </w:t>
      </w:r>
      <w:r w:rsidRPr="00260EF2">
        <w:rPr>
          <w:rFonts w:ascii="Times New Roman" w:hAnsi="Times New Roman"/>
          <w:sz w:val="28"/>
          <w:lang w:eastAsia="ru-RU"/>
        </w:rPr>
        <w:t xml:space="preserve">на отклонение от предельных параметров разрешенного строительства, реконструкции объекта капитального строительства </w:t>
      </w:r>
      <w:r w:rsidRPr="008173ED">
        <w:rPr>
          <w:rFonts w:ascii="Times New Roman" w:hAnsi="Times New Roman"/>
          <w:sz w:val="28"/>
        </w:rPr>
        <w:t>правообладателям земельных участков, имеющих общие границы с земельным участком, применительно к которому запрашивается данное разрешение, и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в течение 10 (десяти) дней со дня поступления заявления заинтере</w:t>
      </w:r>
      <w:r>
        <w:rPr>
          <w:rFonts w:ascii="Times New Roman" w:hAnsi="Times New Roman"/>
          <w:sz w:val="28"/>
        </w:rPr>
        <w:t>сованного лица о предоставлении</w:t>
      </w:r>
      <w:r w:rsidRPr="008173ED">
        <w:rPr>
          <w:rFonts w:ascii="Times New Roman" w:hAnsi="Times New Roman"/>
          <w:sz w:val="28"/>
        </w:rPr>
        <w:t xml:space="preserve"> разрешения на условно разрешенный вид использования.</w:t>
      </w:r>
    </w:p>
    <w:p w:rsidR="005725EA" w:rsidRPr="00260EF2" w:rsidRDefault="00B0339E"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М</w:t>
      </w:r>
      <w:r w:rsidR="005725EA" w:rsidRPr="00260EF2">
        <w:rPr>
          <w:rFonts w:ascii="Times New Roman" w:hAnsi="Times New Roman"/>
          <w:sz w:val="28"/>
          <w:lang w:eastAsia="ru-RU"/>
        </w:rPr>
        <w:t xml:space="preserve">аксимальный срок проведения </w:t>
      </w:r>
      <w:r w:rsidRPr="00260EF2">
        <w:rPr>
          <w:rFonts w:ascii="Times New Roman" w:hAnsi="Times New Roman"/>
          <w:sz w:val="28"/>
          <w:lang w:eastAsia="ru-RU"/>
        </w:rPr>
        <w:t>адми</w:t>
      </w:r>
      <w:r w:rsidR="004F742E" w:rsidRPr="00260EF2">
        <w:rPr>
          <w:rFonts w:ascii="Times New Roman" w:hAnsi="Times New Roman"/>
          <w:sz w:val="28"/>
          <w:lang w:eastAsia="ru-RU"/>
        </w:rPr>
        <w:t>н</w:t>
      </w:r>
      <w:r w:rsidRPr="00260EF2">
        <w:rPr>
          <w:rFonts w:ascii="Times New Roman" w:hAnsi="Times New Roman"/>
          <w:sz w:val="28"/>
          <w:lang w:eastAsia="ru-RU"/>
        </w:rPr>
        <w:t>истратив</w:t>
      </w:r>
      <w:r w:rsidR="004F742E" w:rsidRPr="00260EF2">
        <w:rPr>
          <w:rFonts w:ascii="Times New Roman" w:hAnsi="Times New Roman"/>
          <w:sz w:val="28"/>
          <w:lang w:eastAsia="ru-RU"/>
        </w:rPr>
        <w:t>н</w:t>
      </w:r>
      <w:r w:rsidRPr="00260EF2">
        <w:rPr>
          <w:rFonts w:ascii="Times New Roman" w:hAnsi="Times New Roman"/>
          <w:sz w:val="28"/>
          <w:lang w:eastAsia="ru-RU"/>
        </w:rPr>
        <w:t>ой проц</w:t>
      </w:r>
      <w:r w:rsidR="004F742E" w:rsidRPr="00260EF2">
        <w:rPr>
          <w:rFonts w:ascii="Times New Roman" w:hAnsi="Times New Roman"/>
          <w:sz w:val="28"/>
          <w:lang w:eastAsia="ru-RU"/>
        </w:rPr>
        <w:t>е</w:t>
      </w:r>
      <w:r w:rsidRPr="00260EF2">
        <w:rPr>
          <w:rFonts w:ascii="Times New Roman" w:hAnsi="Times New Roman"/>
          <w:sz w:val="28"/>
          <w:lang w:eastAsia="ru-RU"/>
        </w:rPr>
        <w:t xml:space="preserve">дуры </w:t>
      </w:r>
      <w:r w:rsidR="00B927B4" w:rsidRPr="00260EF2">
        <w:rPr>
          <w:rFonts w:ascii="Times New Roman" w:hAnsi="Times New Roman"/>
          <w:sz w:val="28"/>
          <w:lang w:eastAsia="ru-RU"/>
        </w:rPr>
        <w:t xml:space="preserve">общественных обсуждений </w:t>
      </w:r>
      <w:r w:rsidR="005725EA" w:rsidRPr="00260EF2">
        <w:rPr>
          <w:rFonts w:ascii="Times New Roman" w:hAnsi="Times New Roman"/>
          <w:sz w:val="28"/>
          <w:lang w:eastAsia="ru-RU"/>
        </w:rPr>
        <w:t xml:space="preserve">составляет 30 </w:t>
      </w:r>
      <w:r w:rsidR="00E2289D" w:rsidRPr="00260EF2">
        <w:rPr>
          <w:rFonts w:ascii="Times New Roman" w:hAnsi="Times New Roman"/>
          <w:sz w:val="28"/>
          <w:lang w:eastAsia="ru-RU"/>
        </w:rPr>
        <w:t xml:space="preserve">(тридцать) календарных </w:t>
      </w:r>
      <w:r w:rsidR="005725EA" w:rsidRPr="00260EF2">
        <w:rPr>
          <w:rFonts w:ascii="Times New Roman" w:hAnsi="Times New Roman"/>
          <w:sz w:val="28"/>
          <w:lang w:eastAsia="ru-RU"/>
        </w:rPr>
        <w:t xml:space="preserve">дней. В указанный срок включено опубликование заключения о результатах </w:t>
      </w:r>
      <w:r w:rsidR="00857564" w:rsidRPr="00260EF2">
        <w:rPr>
          <w:rFonts w:ascii="Times New Roman" w:hAnsi="Times New Roman"/>
          <w:sz w:val="28"/>
          <w:lang w:eastAsia="ru-RU"/>
        </w:rPr>
        <w:t xml:space="preserve">общественных обсуждений </w:t>
      </w:r>
      <w:r w:rsidR="0022171E" w:rsidRPr="00260EF2">
        <w:rPr>
          <w:rFonts w:ascii="Times New Roman" w:hAnsi="Times New Roman"/>
          <w:sz w:val="28"/>
          <w:lang w:eastAsia="ru-RU"/>
        </w:rPr>
        <w:t>и его размещение на официальном сайте администрации городского округа Верхняя (</w:t>
      </w:r>
      <w:hyperlink r:id="rId17" w:history="1">
        <w:r w:rsidR="0022171E" w:rsidRPr="00260EF2">
          <w:rPr>
            <w:rStyle w:val="aa"/>
            <w:rFonts w:ascii="Times New Roman" w:hAnsi="Times New Roman"/>
            <w:color w:val="auto"/>
            <w:sz w:val="28"/>
            <w:u w:val="none"/>
            <w:lang w:val="en-US" w:eastAsia="ru-RU"/>
          </w:rPr>
          <w:t>www</w:t>
        </w:r>
        <w:r w:rsidR="0022171E" w:rsidRPr="00260EF2">
          <w:rPr>
            <w:rStyle w:val="aa"/>
            <w:rFonts w:ascii="Times New Roman" w:hAnsi="Times New Roman"/>
            <w:color w:val="auto"/>
            <w:sz w:val="28"/>
            <w:u w:val="none"/>
            <w:lang w:eastAsia="ru-RU"/>
          </w:rPr>
          <w:t>.</w:t>
        </w:r>
        <w:r w:rsidR="0022171E" w:rsidRPr="00260EF2">
          <w:rPr>
            <w:rStyle w:val="aa"/>
            <w:rFonts w:ascii="Times New Roman" w:hAnsi="Times New Roman"/>
            <w:color w:val="auto"/>
            <w:sz w:val="28"/>
            <w:u w:val="none"/>
            <w:lang w:val="en-US" w:eastAsia="ru-RU"/>
          </w:rPr>
          <w:t>movp</w:t>
        </w:r>
        <w:r w:rsidR="0022171E" w:rsidRPr="00260EF2">
          <w:rPr>
            <w:rStyle w:val="aa"/>
            <w:rFonts w:ascii="Times New Roman" w:hAnsi="Times New Roman"/>
            <w:color w:val="auto"/>
            <w:sz w:val="28"/>
            <w:u w:val="none"/>
            <w:lang w:eastAsia="ru-RU"/>
          </w:rPr>
          <w:t>.</w:t>
        </w:r>
        <w:r w:rsidR="0022171E" w:rsidRPr="00260EF2">
          <w:rPr>
            <w:rStyle w:val="aa"/>
            <w:rFonts w:ascii="Times New Roman" w:hAnsi="Times New Roman"/>
            <w:color w:val="auto"/>
            <w:sz w:val="28"/>
            <w:u w:val="none"/>
            <w:lang w:val="en-US" w:eastAsia="ru-RU"/>
          </w:rPr>
          <w:t>ru</w:t>
        </w:r>
      </w:hyperlink>
      <w:r w:rsidR="0022171E" w:rsidRPr="00260EF2">
        <w:rPr>
          <w:rFonts w:ascii="Times New Roman" w:hAnsi="Times New Roman"/>
          <w:sz w:val="28"/>
          <w:lang w:eastAsia="ru-RU"/>
        </w:rPr>
        <w:t>) и на официальном интернет-портале правовой информации городского округа Верхняя Пышма (www.верхняяпышма-право.рф)</w:t>
      </w:r>
    </w:p>
    <w:p w:rsidR="005725EA" w:rsidRDefault="005725EA"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На основании протокола </w:t>
      </w:r>
      <w:r w:rsidR="00B927B4" w:rsidRPr="00260EF2">
        <w:rPr>
          <w:rFonts w:ascii="Times New Roman" w:hAnsi="Times New Roman"/>
          <w:sz w:val="28"/>
          <w:lang w:eastAsia="ru-RU"/>
        </w:rPr>
        <w:t xml:space="preserve">общественных обсуждений </w:t>
      </w:r>
      <w:r w:rsidR="004F742E" w:rsidRPr="00260EF2">
        <w:rPr>
          <w:rFonts w:ascii="Times New Roman" w:hAnsi="Times New Roman"/>
          <w:sz w:val="28"/>
          <w:lang w:eastAsia="ru-RU"/>
        </w:rPr>
        <w:t>секретарь Комиссии</w:t>
      </w:r>
      <w:r w:rsidRPr="00260EF2">
        <w:rPr>
          <w:rFonts w:ascii="Times New Roman" w:hAnsi="Times New Roman"/>
          <w:sz w:val="28"/>
          <w:lang w:eastAsia="ru-RU"/>
        </w:rPr>
        <w:t xml:space="preserve"> готовит заключение о результатах </w:t>
      </w:r>
      <w:r w:rsidR="00B927B4" w:rsidRPr="00260EF2">
        <w:rPr>
          <w:rFonts w:ascii="Times New Roman" w:hAnsi="Times New Roman"/>
          <w:sz w:val="28"/>
          <w:lang w:eastAsia="ru-RU"/>
        </w:rPr>
        <w:t>общественных обсуждений</w:t>
      </w:r>
      <w:r w:rsidRPr="00260EF2">
        <w:rPr>
          <w:rFonts w:ascii="Times New Roman" w:hAnsi="Times New Roman"/>
          <w:sz w:val="28"/>
          <w:lang w:eastAsia="ru-RU"/>
        </w:rPr>
        <w:t xml:space="preserve">, которое должно содержать анализ поступивших в ходе </w:t>
      </w:r>
      <w:r w:rsidR="00857564" w:rsidRPr="00260EF2">
        <w:rPr>
          <w:rFonts w:ascii="Times New Roman" w:hAnsi="Times New Roman"/>
          <w:sz w:val="28"/>
          <w:lang w:eastAsia="ru-RU"/>
        </w:rPr>
        <w:t xml:space="preserve">общественных обсуждений </w:t>
      </w:r>
      <w:r w:rsidRPr="00260EF2">
        <w:rPr>
          <w:rFonts w:ascii="Times New Roman" w:hAnsi="Times New Roman"/>
          <w:sz w:val="28"/>
          <w:lang w:eastAsia="ru-RU"/>
        </w:rPr>
        <w:t>предложений (замечаний) и рекомендации о принятии предложений (замечаний) или об их мотивированном отклонении.</w:t>
      </w:r>
    </w:p>
    <w:p w:rsidR="00E97364" w:rsidRDefault="00E97364"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rPr>
      </w:pPr>
      <w:r w:rsidRPr="008173ED">
        <w:rPr>
          <w:rFonts w:ascii="Times New Roman" w:hAnsi="Times New Roman"/>
          <w:sz w:val="28"/>
        </w:rPr>
        <w:t xml:space="preserve">Расходы, связанные с организацией и проведением общественных обсуждений по вопросу предоставления разрешения </w:t>
      </w:r>
      <w:r w:rsidRPr="00260EF2">
        <w:rPr>
          <w:rFonts w:ascii="Times New Roman" w:hAnsi="Times New Roman"/>
          <w:sz w:val="28"/>
          <w:lang w:eastAsia="ru-RU"/>
        </w:rPr>
        <w:t>на отклонение от предельных параметров разрешенного строительства, реконструкции объекта капитального строительства</w:t>
      </w:r>
      <w:r w:rsidRPr="008173ED">
        <w:rPr>
          <w:rFonts w:ascii="Times New Roman" w:hAnsi="Times New Roman"/>
          <w:sz w:val="28"/>
        </w:rPr>
        <w:t>, несет физическое или юридическое лицо, заинтересованное в предоставлении такого разрешения.</w:t>
      </w:r>
    </w:p>
    <w:p w:rsidR="00E3180F" w:rsidRPr="00E3180F" w:rsidRDefault="00E3180F" w:rsidP="00E3180F">
      <w:pPr>
        <w:widowControl w:val="0"/>
        <w:autoSpaceDE w:val="0"/>
        <w:autoSpaceDN w:val="0"/>
        <w:adjustRightInd w:val="0"/>
      </w:pPr>
    </w:p>
    <w:p w:rsidR="00E97364" w:rsidRPr="003D1D11" w:rsidRDefault="00E97364"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lastRenderedPageBreak/>
        <w:t>Критерием принятия решения в рамках настоящей административной п</w:t>
      </w:r>
      <w:r>
        <w:rPr>
          <w:rFonts w:ascii="Times New Roman" w:hAnsi="Times New Roman"/>
          <w:sz w:val="28"/>
        </w:rPr>
        <w:t>роцедуры является организация и проведение общественных обсуждений по проекту.</w:t>
      </w:r>
    </w:p>
    <w:p w:rsidR="00E97364" w:rsidRPr="00565F7C" w:rsidRDefault="00E97364"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rPr>
      </w:pPr>
      <w:r w:rsidRPr="003D1D11">
        <w:rPr>
          <w:rFonts w:ascii="Times New Roman" w:hAnsi="Times New Roman"/>
          <w:sz w:val="28"/>
        </w:rPr>
        <w:t>Результатом выполнения административной процедуры явля</w:t>
      </w:r>
      <w:r>
        <w:rPr>
          <w:rFonts w:ascii="Times New Roman" w:hAnsi="Times New Roman"/>
          <w:sz w:val="28"/>
        </w:rPr>
        <w:t>ется заключение</w:t>
      </w:r>
      <w:r w:rsidRPr="008173ED">
        <w:rPr>
          <w:rFonts w:ascii="Times New Roman" w:hAnsi="Times New Roman"/>
          <w:sz w:val="28"/>
        </w:rPr>
        <w:t xml:space="preserve"> о результатах общественных обсуждений</w:t>
      </w:r>
      <w:r>
        <w:rPr>
          <w:rFonts w:ascii="Times New Roman" w:hAnsi="Times New Roman"/>
          <w:sz w:val="28"/>
        </w:rPr>
        <w:t>.</w:t>
      </w:r>
    </w:p>
    <w:p w:rsidR="00E97364" w:rsidRPr="003D1D11" w:rsidRDefault="00E97364"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Способом фиксации результата выполнения административной проц</w:t>
      </w:r>
      <w:r>
        <w:rPr>
          <w:rFonts w:ascii="Times New Roman" w:hAnsi="Times New Roman"/>
          <w:sz w:val="28"/>
        </w:rPr>
        <w:t>едуры является опубликованное заключение</w:t>
      </w:r>
      <w:r w:rsidRPr="008173ED">
        <w:rPr>
          <w:rFonts w:ascii="Times New Roman" w:hAnsi="Times New Roman"/>
          <w:sz w:val="28"/>
        </w:rPr>
        <w:t xml:space="preserve"> о результатах общественных обсуждений на официальном интернет-портале правовой информации городского округа Верхняя Пышма (www.верхняяпышма-право.рф).</w:t>
      </w:r>
    </w:p>
    <w:p w:rsidR="00A94E8B" w:rsidRPr="00260EF2" w:rsidRDefault="00A94E8B" w:rsidP="00E97364">
      <w:pPr>
        <w:jc w:val="center"/>
        <w:rPr>
          <w:rFonts w:cs="Times New Roman"/>
          <w:szCs w:val="28"/>
        </w:rPr>
      </w:pPr>
    </w:p>
    <w:p w:rsidR="00FE0599" w:rsidRPr="00260EF2" w:rsidRDefault="00A94E8B" w:rsidP="00260EF2">
      <w:pPr>
        <w:pStyle w:val="20"/>
        <w:spacing w:before="0" w:after="0"/>
        <w:jc w:val="center"/>
        <w:rPr>
          <w:rFonts w:ascii="Times New Roman" w:hAnsi="Times New Roman"/>
          <w:i w:val="0"/>
        </w:rPr>
      </w:pPr>
      <w:r w:rsidRPr="00260EF2">
        <w:rPr>
          <w:rFonts w:ascii="Times New Roman" w:hAnsi="Times New Roman"/>
          <w:i w:val="0"/>
        </w:rPr>
        <w:t>Подготовка рекомендаций о предоставлении разрешения или об отказе в предоставлени</w:t>
      </w:r>
      <w:r w:rsidR="00E97364">
        <w:rPr>
          <w:rFonts w:ascii="Times New Roman" w:hAnsi="Times New Roman"/>
          <w:i w:val="0"/>
        </w:rPr>
        <w:t>и разрешения, принятие решения Г</w:t>
      </w:r>
      <w:r w:rsidRPr="00260EF2">
        <w:rPr>
          <w:rFonts w:ascii="Times New Roman" w:hAnsi="Times New Roman"/>
          <w:i w:val="0"/>
        </w:rPr>
        <w:t>лавой городского округа Верхняя Пышма</w:t>
      </w:r>
    </w:p>
    <w:p w:rsidR="003A2E47" w:rsidRPr="00260EF2" w:rsidRDefault="003A2E47" w:rsidP="00260EF2">
      <w:pPr>
        <w:rPr>
          <w:rFonts w:cs="Times New Roman"/>
          <w:szCs w:val="28"/>
          <w:lang w:eastAsia="ru-RU"/>
        </w:rPr>
      </w:pPr>
    </w:p>
    <w:p w:rsidR="00D25137" w:rsidRPr="00260EF2" w:rsidRDefault="00A94E8B"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rPr>
      </w:pPr>
      <w:r w:rsidRPr="00260EF2">
        <w:rPr>
          <w:rFonts w:ascii="Times New Roman" w:hAnsi="Times New Roman"/>
          <w:sz w:val="28"/>
        </w:rPr>
        <w:t xml:space="preserve">Основанием начала выполнения процедуры является опубликование заключения о результатах </w:t>
      </w:r>
      <w:r w:rsidR="00857564" w:rsidRPr="00260EF2">
        <w:rPr>
          <w:rFonts w:ascii="Times New Roman" w:hAnsi="Times New Roman"/>
          <w:sz w:val="28"/>
        </w:rPr>
        <w:t xml:space="preserve">общественных обсуждений </w:t>
      </w:r>
      <w:r w:rsidR="00D25137" w:rsidRPr="00260EF2">
        <w:rPr>
          <w:rFonts w:ascii="Times New Roman" w:hAnsi="Times New Roman"/>
          <w:sz w:val="28"/>
        </w:rPr>
        <w:t xml:space="preserve">на </w:t>
      </w:r>
      <w:r w:rsidR="00087B99" w:rsidRPr="00260EF2">
        <w:rPr>
          <w:rFonts w:ascii="Times New Roman" w:hAnsi="Times New Roman"/>
          <w:sz w:val="28"/>
        </w:rPr>
        <w:t>о</w:t>
      </w:r>
      <w:r w:rsidR="00D25137" w:rsidRPr="00260EF2">
        <w:rPr>
          <w:rFonts w:ascii="Times New Roman" w:hAnsi="Times New Roman"/>
          <w:sz w:val="28"/>
        </w:rPr>
        <w:t>фициальном интернет-портале правовой информации городского округа Верхняя Пышма (www.верхняяпышма-право.рф).</w:t>
      </w:r>
    </w:p>
    <w:p w:rsidR="00A94E8B" w:rsidRPr="00260EF2" w:rsidRDefault="00A94E8B" w:rsidP="00260EF2">
      <w:pPr>
        <w:pStyle w:val="ConsPlusNormal"/>
        <w:ind w:firstLine="709"/>
        <w:jc w:val="both"/>
        <w:rPr>
          <w:rFonts w:ascii="Times New Roman" w:hAnsi="Times New Roman" w:cs="Times New Roman"/>
          <w:sz w:val="28"/>
        </w:rPr>
      </w:pPr>
      <w:bookmarkStart w:id="23" w:name="P135"/>
      <w:bookmarkEnd w:id="23"/>
      <w:r w:rsidRPr="00260EF2">
        <w:rPr>
          <w:rFonts w:ascii="Times New Roman" w:hAnsi="Times New Roman" w:cs="Times New Roman"/>
          <w:sz w:val="28"/>
        </w:rPr>
        <w:t xml:space="preserve">В </w:t>
      </w:r>
      <w:r w:rsidR="00E2289D" w:rsidRPr="00260EF2">
        <w:rPr>
          <w:rFonts w:ascii="Times New Roman" w:hAnsi="Times New Roman" w:cs="Times New Roman"/>
          <w:sz w:val="28"/>
        </w:rPr>
        <w:t>течение 10 (десяти) рабочих дней,</w:t>
      </w:r>
      <w:r w:rsidRPr="00260EF2">
        <w:rPr>
          <w:rFonts w:ascii="Times New Roman" w:hAnsi="Times New Roman" w:cs="Times New Roman"/>
          <w:sz w:val="28"/>
        </w:rPr>
        <w:t xml:space="preserve"> со дня опубликования заключения о результатах </w:t>
      </w:r>
      <w:r w:rsidR="00857564" w:rsidRPr="00260EF2">
        <w:rPr>
          <w:rFonts w:ascii="Times New Roman" w:hAnsi="Times New Roman" w:cs="Times New Roman"/>
          <w:sz w:val="28"/>
        </w:rPr>
        <w:t>общественных обсуждений</w:t>
      </w:r>
      <w:r w:rsidR="00E2289D" w:rsidRPr="00260EF2">
        <w:rPr>
          <w:rFonts w:ascii="Times New Roman" w:hAnsi="Times New Roman" w:cs="Times New Roman"/>
          <w:sz w:val="28"/>
        </w:rPr>
        <w:t>,</w:t>
      </w:r>
      <w:r w:rsidRPr="00260EF2">
        <w:rPr>
          <w:rFonts w:ascii="Times New Roman" w:hAnsi="Times New Roman" w:cs="Times New Roman"/>
          <w:sz w:val="28"/>
        </w:rPr>
        <w:t xml:space="preserve"> Комиссия на основании заключения о результатах </w:t>
      </w:r>
      <w:r w:rsidR="00B927B4" w:rsidRPr="00260EF2">
        <w:rPr>
          <w:rFonts w:ascii="Times New Roman" w:hAnsi="Times New Roman" w:cs="Times New Roman"/>
          <w:sz w:val="28"/>
        </w:rPr>
        <w:t xml:space="preserve">общественных обсуждений </w:t>
      </w:r>
      <w:r w:rsidRPr="00260EF2">
        <w:rPr>
          <w:rFonts w:ascii="Times New Roman" w:hAnsi="Times New Roman" w:cs="Times New Roman"/>
          <w:sz w:val="28"/>
        </w:rPr>
        <w:t xml:space="preserve">по </w:t>
      </w:r>
      <w:r w:rsidR="00064505" w:rsidRPr="00260EF2">
        <w:rPr>
          <w:rFonts w:ascii="Times New Roman" w:hAnsi="Times New Roman" w:cs="Times New Roman"/>
          <w:sz w:val="28"/>
        </w:rPr>
        <w:t xml:space="preserve">проекту решения </w:t>
      </w:r>
      <w:r w:rsidRPr="00260EF2">
        <w:rPr>
          <w:rFonts w:ascii="Times New Roman" w:hAnsi="Times New Roman" w:cs="Times New Roman"/>
          <w:sz w:val="28"/>
        </w:rPr>
        <w:t xml:space="preserve">о предоставлении разрешения </w:t>
      </w:r>
      <w:r w:rsidR="00B927B4" w:rsidRPr="00260EF2">
        <w:rPr>
          <w:rFonts w:ascii="Times New Roman" w:hAnsi="Times New Roman" w:cs="Times New Roman"/>
          <w:sz w:val="28"/>
        </w:rPr>
        <w:t>направляет рекомендации</w:t>
      </w:r>
      <w:r w:rsidRPr="00260EF2">
        <w:rPr>
          <w:rFonts w:ascii="Times New Roman" w:hAnsi="Times New Roman" w:cs="Times New Roman"/>
          <w:sz w:val="28"/>
        </w:rPr>
        <w:t xml:space="preserve"> о предоставлении разрешения или об отказе в</w:t>
      </w:r>
      <w:r w:rsidR="005B5BDD">
        <w:rPr>
          <w:rFonts w:ascii="Times New Roman" w:hAnsi="Times New Roman" w:cs="Times New Roman"/>
          <w:sz w:val="28"/>
        </w:rPr>
        <w:t xml:space="preserve"> предоставлении разрешения Г</w:t>
      </w:r>
      <w:r w:rsidRPr="00260EF2">
        <w:rPr>
          <w:rFonts w:ascii="Times New Roman" w:hAnsi="Times New Roman" w:cs="Times New Roman"/>
          <w:sz w:val="28"/>
        </w:rPr>
        <w:t>лаве городского округа Верхняя Пышма для рассмотрения и принятия решения.</w:t>
      </w:r>
    </w:p>
    <w:p w:rsidR="00A94E8B" w:rsidRPr="00260EF2" w:rsidRDefault="00A94E8B" w:rsidP="00260EF2">
      <w:pPr>
        <w:pStyle w:val="ConsPlusNormal"/>
        <w:ind w:firstLine="709"/>
        <w:jc w:val="both"/>
        <w:rPr>
          <w:rFonts w:ascii="Times New Roman" w:hAnsi="Times New Roman" w:cs="Times New Roman"/>
          <w:sz w:val="28"/>
        </w:rPr>
      </w:pPr>
      <w:bookmarkStart w:id="24" w:name="P136"/>
      <w:bookmarkEnd w:id="24"/>
      <w:r w:rsidRPr="00260EF2">
        <w:rPr>
          <w:rFonts w:ascii="Times New Roman" w:hAnsi="Times New Roman" w:cs="Times New Roman"/>
          <w:sz w:val="28"/>
        </w:rPr>
        <w:t xml:space="preserve">Рекомендации об отказе в предоставлении разрешения </w:t>
      </w:r>
      <w:r w:rsidR="00B927B4" w:rsidRPr="00260EF2">
        <w:rPr>
          <w:rFonts w:ascii="Times New Roman" w:hAnsi="Times New Roman" w:cs="Times New Roman"/>
          <w:sz w:val="28"/>
        </w:rPr>
        <w:t xml:space="preserve">на </w:t>
      </w:r>
      <w:r w:rsidR="00B927B4" w:rsidRPr="00260EF2">
        <w:rPr>
          <w:rFonts w:ascii="Times New Roman" w:hAnsi="Times New Roman" w:cs="Times New Roman"/>
          <w:sz w:val="28"/>
          <w:lang w:eastAsia="ru-RU"/>
        </w:rPr>
        <w:t xml:space="preserve">отклонение от предельных параметров разрешенного строительства, реконструкции объекта капитального строительства </w:t>
      </w:r>
      <w:r w:rsidRPr="00260EF2">
        <w:rPr>
          <w:rFonts w:ascii="Times New Roman" w:hAnsi="Times New Roman" w:cs="Times New Roman"/>
          <w:sz w:val="28"/>
        </w:rPr>
        <w:t>должны содержать основания отказа, к числу которых могут относится следующие:</w:t>
      </w:r>
    </w:p>
    <w:p w:rsidR="00A94E8B" w:rsidRPr="00260EF2" w:rsidRDefault="00A94E8B" w:rsidP="00260EF2">
      <w:pPr>
        <w:pStyle w:val="a8"/>
        <w:numPr>
          <w:ilvl w:val="1"/>
          <w:numId w:val="18"/>
        </w:numPr>
        <w:spacing w:after="0" w:line="240" w:lineRule="auto"/>
        <w:ind w:left="0" w:firstLine="709"/>
        <w:jc w:val="both"/>
        <w:rPr>
          <w:rFonts w:ascii="Times New Roman" w:hAnsi="Times New Roman"/>
          <w:sz w:val="28"/>
        </w:rPr>
      </w:pPr>
      <w:r w:rsidRPr="00260EF2">
        <w:rPr>
          <w:rFonts w:ascii="Times New Roman" w:hAnsi="Times New Roman"/>
          <w:sz w:val="28"/>
        </w:rPr>
        <w:t xml:space="preserve">несоответствие испрашиваемого разрешения требованиям Федерального </w:t>
      </w:r>
      <w:hyperlink r:id="rId18" w:history="1">
        <w:r w:rsidRPr="00260EF2">
          <w:rPr>
            <w:rFonts w:ascii="Times New Roman" w:hAnsi="Times New Roman"/>
            <w:sz w:val="28"/>
          </w:rPr>
          <w:t>закона</w:t>
        </w:r>
      </w:hyperlink>
      <w:r w:rsidRPr="00260EF2">
        <w:rPr>
          <w:rFonts w:ascii="Times New Roman" w:hAnsi="Times New Roman"/>
          <w:sz w:val="28"/>
        </w:rPr>
        <w:t xml:space="preserve"> от 22.07.2008 № 123-ФЗ </w:t>
      </w:r>
      <w:r w:rsidR="00C466D3" w:rsidRPr="00260EF2">
        <w:rPr>
          <w:rFonts w:ascii="Times New Roman" w:hAnsi="Times New Roman"/>
          <w:sz w:val="28"/>
        </w:rPr>
        <w:t>«</w:t>
      </w:r>
      <w:r w:rsidRPr="00260EF2">
        <w:rPr>
          <w:rFonts w:ascii="Times New Roman" w:hAnsi="Times New Roman"/>
          <w:sz w:val="28"/>
        </w:rPr>
        <w:t>Технический регламент о требованиях пожарной безопасности</w:t>
      </w:r>
      <w:r w:rsidR="00C466D3" w:rsidRPr="00260EF2">
        <w:rPr>
          <w:rFonts w:ascii="Times New Roman" w:hAnsi="Times New Roman"/>
          <w:sz w:val="28"/>
        </w:rPr>
        <w:t>»</w:t>
      </w:r>
      <w:r w:rsidRPr="00260EF2">
        <w:rPr>
          <w:rFonts w:ascii="Times New Roman" w:hAnsi="Times New Roman"/>
          <w:sz w:val="28"/>
        </w:rPr>
        <w:t>;</w:t>
      </w:r>
    </w:p>
    <w:p w:rsidR="00A94E8B" w:rsidRPr="00260EF2" w:rsidRDefault="00A94E8B" w:rsidP="00260EF2">
      <w:pPr>
        <w:pStyle w:val="a8"/>
        <w:numPr>
          <w:ilvl w:val="1"/>
          <w:numId w:val="18"/>
        </w:numPr>
        <w:spacing w:after="0" w:line="240" w:lineRule="auto"/>
        <w:ind w:left="0" w:firstLine="709"/>
        <w:jc w:val="both"/>
        <w:rPr>
          <w:rFonts w:ascii="Times New Roman" w:hAnsi="Times New Roman"/>
          <w:sz w:val="28"/>
        </w:rPr>
      </w:pPr>
      <w:r w:rsidRPr="00260EF2">
        <w:rPr>
          <w:rFonts w:ascii="Times New Roman" w:hAnsi="Times New Roman"/>
          <w:sz w:val="28"/>
        </w:rPr>
        <w:t xml:space="preserve">несоответствие испрашиваемого разрешения требованиям Федерального закона от 30.12.2009 № 384-ФЗ </w:t>
      </w:r>
      <w:r w:rsidR="00C466D3" w:rsidRPr="00260EF2">
        <w:rPr>
          <w:rFonts w:ascii="Times New Roman" w:hAnsi="Times New Roman"/>
          <w:sz w:val="28"/>
        </w:rPr>
        <w:t>«</w:t>
      </w:r>
      <w:r w:rsidRPr="00260EF2">
        <w:rPr>
          <w:rFonts w:ascii="Times New Roman" w:hAnsi="Times New Roman"/>
          <w:sz w:val="28"/>
        </w:rPr>
        <w:t>Технический регламент о безопасности зданий и сооружений</w:t>
      </w:r>
      <w:r w:rsidR="00C466D3" w:rsidRPr="00260EF2">
        <w:rPr>
          <w:rFonts w:ascii="Times New Roman" w:hAnsi="Times New Roman"/>
          <w:sz w:val="28"/>
        </w:rPr>
        <w:t>»</w:t>
      </w:r>
      <w:r w:rsidRPr="00260EF2">
        <w:rPr>
          <w:rFonts w:ascii="Times New Roman" w:hAnsi="Times New Roman"/>
          <w:sz w:val="28"/>
        </w:rPr>
        <w:t xml:space="preserve">, в том числе национальным стандартам и сводам правил (частям таких стандартов и сводов правил), в результате применения которых на обязательной основе обеспечивается соблюдение требований указанного федерального закона, </w:t>
      </w:r>
      <w:hyperlink r:id="rId19" w:history="1">
        <w:r w:rsidRPr="00260EF2">
          <w:rPr>
            <w:rFonts w:ascii="Times New Roman" w:hAnsi="Times New Roman"/>
            <w:sz w:val="28"/>
          </w:rPr>
          <w:t>перечень</w:t>
        </w:r>
      </w:hyperlink>
      <w:r w:rsidRPr="00260EF2">
        <w:rPr>
          <w:rFonts w:ascii="Times New Roman" w:hAnsi="Times New Roman"/>
          <w:sz w:val="28"/>
        </w:rPr>
        <w:t xml:space="preserve"> которых утвержден постановлением Правительства Российской Федерации от 26.12.2014 № 1521;</w:t>
      </w:r>
    </w:p>
    <w:p w:rsidR="00A94E8B" w:rsidRPr="00260EF2" w:rsidRDefault="00A94E8B" w:rsidP="00260EF2">
      <w:pPr>
        <w:pStyle w:val="a8"/>
        <w:numPr>
          <w:ilvl w:val="1"/>
          <w:numId w:val="18"/>
        </w:numPr>
        <w:spacing w:after="0" w:line="240" w:lineRule="auto"/>
        <w:ind w:left="0" w:firstLine="709"/>
        <w:jc w:val="both"/>
        <w:rPr>
          <w:rFonts w:ascii="Times New Roman" w:hAnsi="Times New Roman"/>
          <w:sz w:val="28"/>
        </w:rPr>
      </w:pPr>
      <w:r w:rsidRPr="00260EF2">
        <w:rPr>
          <w:rFonts w:ascii="Times New Roman" w:hAnsi="Times New Roman"/>
          <w:sz w:val="28"/>
        </w:rPr>
        <w:t>несоответствие испрашиваемого разрешения требованиям иных технических регламентов.</w:t>
      </w:r>
    </w:p>
    <w:p w:rsidR="00A94E8B" w:rsidRPr="00260EF2" w:rsidRDefault="00A94E8B"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rPr>
      </w:pPr>
      <w:bookmarkStart w:id="25" w:name="P142"/>
      <w:bookmarkEnd w:id="25"/>
      <w:r w:rsidRPr="00260EF2">
        <w:rPr>
          <w:rFonts w:ascii="Times New Roman" w:hAnsi="Times New Roman"/>
          <w:sz w:val="28"/>
        </w:rPr>
        <w:t xml:space="preserve">В </w:t>
      </w:r>
      <w:r w:rsidR="00E2289D" w:rsidRPr="00260EF2">
        <w:rPr>
          <w:rFonts w:ascii="Times New Roman" w:hAnsi="Times New Roman"/>
          <w:sz w:val="28"/>
        </w:rPr>
        <w:t>течение</w:t>
      </w:r>
      <w:r w:rsidR="00B927B4" w:rsidRPr="00260EF2">
        <w:rPr>
          <w:rFonts w:ascii="Times New Roman" w:hAnsi="Times New Roman"/>
          <w:sz w:val="28"/>
        </w:rPr>
        <w:t xml:space="preserve"> 3 </w:t>
      </w:r>
      <w:r w:rsidR="00E2289D" w:rsidRPr="00260EF2">
        <w:rPr>
          <w:rFonts w:ascii="Times New Roman" w:hAnsi="Times New Roman"/>
          <w:sz w:val="28"/>
        </w:rPr>
        <w:t>(</w:t>
      </w:r>
      <w:r w:rsidR="00B927B4" w:rsidRPr="00260EF2">
        <w:rPr>
          <w:rFonts w:ascii="Times New Roman" w:hAnsi="Times New Roman"/>
          <w:sz w:val="28"/>
        </w:rPr>
        <w:t>трех</w:t>
      </w:r>
      <w:r w:rsidR="00E2289D" w:rsidRPr="00260EF2">
        <w:rPr>
          <w:rFonts w:ascii="Times New Roman" w:hAnsi="Times New Roman"/>
          <w:sz w:val="28"/>
        </w:rPr>
        <w:t>) рабочих дней</w:t>
      </w:r>
      <w:r w:rsidRPr="00260EF2">
        <w:rPr>
          <w:rFonts w:ascii="Times New Roman" w:hAnsi="Times New Roman"/>
          <w:sz w:val="28"/>
        </w:rPr>
        <w:t xml:space="preserve"> со дня </w:t>
      </w:r>
      <w:r w:rsidR="005B5BDD">
        <w:rPr>
          <w:rFonts w:ascii="Times New Roman" w:hAnsi="Times New Roman"/>
          <w:sz w:val="28"/>
        </w:rPr>
        <w:t>поступления Г</w:t>
      </w:r>
      <w:r w:rsidR="008E5EF7" w:rsidRPr="00260EF2">
        <w:rPr>
          <w:rFonts w:ascii="Times New Roman" w:hAnsi="Times New Roman"/>
          <w:sz w:val="28"/>
        </w:rPr>
        <w:t xml:space="preserve">лаве </w:t>
      </w:r>
      <w:r w:rsidRPr="00260EF2">
        <w:rPr>
          <w:rFonts w:ascii="Times New Roman" w:hAnsi="Times New Roman"/>
          <w:sz w:val="28"/>
        </w:rPr>
        <w:t xml:space="preserve">городского округа </w:t>
      </w:r>
      <w:r w:rsidR="007F29D0" w:rsidRPr="00260EF2">
        <w:rPr>
          <w:rFonts w:ascii="Times New Roman" w:hAnsi="Times New Roman"/>
          <w:sz w:val="28"/>
        </w:rPr>
        <w:t>Верхняя Пышма</w:t>
      </w:r>
      <w:r w:rsidRPr="00260EF2">
        <w:rPr>
          <w:rFonts w:ascii="Times New Roman" w:hAnsi="Times New Roman"/>
          <w:sz w:val="28"/>
        </w:rPr>
        <w:t xml:space="preserve"> рекомендаций, </w:t>
      </w:r>
      <w:r w:rsidR="005B5BDD">
        <w:rPr>
          <w:rFonts w:ascii="Times New Roman" w:hAnsi="Times New Roman"/>
          <w:sz w:val="28"/>
        </w:rPr>
        <w:t>Г</w:t>
      </w:r>
      <w:r w:rsidRPr="00260EF2">
        <w:rPr>
          <w:rFonts w:ascii="Times New Roman" w:hAnsi="Times New Roman"/>
          <w:sz w:val="28"/>
        </w:rPr>
        <w:t xml:space="preserve">лава городского округа </w:t>
      </w:r>
      <w:r w:rsidR="00533365" w:rsidRPr="00260EF2">
        <w:rPr>
          <w:rFonts w:ascii="Times New Roman" w:hAnsi="Times New Roman"/>
          <w:sz w:val="28"/>
        </w:rPr>
        <w:t>Верхняя Пышма</w:t>
      </w:r>
      <w:r w:rsidRPr="00260EF2">
        <w:rPr>
          <w:rFonts w:ascii="Times New Roman" w:hAnsi="Times New Roman"/>
          <w:sz w:val="28"/>
        </w:rPr>
        <w:t xml:space="preserve"> принимает одно из двух решений:</w:t>
      </w:r>
    </w:p>
    <w:p w:rsidR="00A94E8B" w:rsidRPr="00260EF2" w:rsidRDefault="00F81BA0" w:rsidP="00260EF2">
      <w:pPr>
        <w:rPr>
          <w:rFonts w:cs="Times New Roman"/>
          <w:szCs w:val="28"/>
        </w:rPr>
      </w:pPr>
      <w:bookmarkStart w:id="26" w:name="P143"/>
      <w:bookmarkEnd w:id="26"/>
      <w:r w:rsidRPr="00260EF2">
        <w:rPr>
          <w:rFonts w:cs="Times New Roman"/>
          <w:szCs w:val="28"/>
        </w:rPr>
        <w:lastRenderedPageBreak/>
        <w:t xml:space="preserve">- </w:t>
      </w:r>
      <w:r w:rsidR="00A94E8B" w:rsidRPr="00260EF2">
        <w:rPr>
          <w:rFonts w:cs="Times New Roman"/>
          <w:szCs w:val="28"/>
        </w:rPr>
        <w:t xml:space="preserve">о предоставлении разрешения </w:t>
      </w:r>
      <w:r w:rsidR="009A4411" w:rsidRPr="00260EF2">
        <w:rPr>
          <w:rFonts w:cs="Times New Roman"/>
          <w:szCs w:val="28"/>
          <w:lang w:eastAsia="ru-RU"/>
        </w:rPr>
        <w:t>на отклонение от предельных параметров разрешенного строительства, реконструкции объекта капитального строительства</w:t>
      </w:r>
      <w:r w:rsidR="00A94E8B" w:rsidRPr="00260EF2">
        <w:rPr>
          <w:rFonts w:cs="Times New Roman"/>
          <w:szCs w:val="28"/>
        </w:rPr>
        <w:t>;</w:t>
      </w:r>
    </w:p>
    <w:p w:rsidR="00E97364" w:rsidRPr="00E97364" w:rsidRDefault="00F81BA0" w:rsidP="00260EF2">
      <w:pPr>
        <w:rPr>
          <w:rFonts w:cs="Times New Roman"/>
          <w:szCs w:val="28"/>
        </w:rPr>
      </w:pPr>
      <w:bookmarkStart w:id="27" w:name="P144"/>
      <w:bookmarkEnd w:id="27"/>
      <w:r w:rsidRPr="00E97364">
        <w:rPr>
          <w:rFonts w:cs="Times New Roman"/>
          <w:szCs w:val="28"/>
        </w:rPr>
        <w:t>- об</w:t>
      </w:r>
      <w:r w:rsidR="00A94E8B" w:rsidRPr="00E97364">
        <w:rPr>
          <w:rFonts w:cs="Times New Roman"/>
          <w:szCs w:val="28"/>
        </w:rPr>
        <w:t xml:space="preserve"> отказе в предоставлении разрешения</w:t>
      </w:r>
      <w:r w:rsidR="007F29D0" w:rsidRPr="00E97364">
        <w:rPr>
          <w:rFonts w:cs="Times New Roman"/>
          <w:szCs w:val="28"/>
        </w:rPr>
        <w:t xml:space="preserve"> </w:t>
      </w:r>
      <w:r w:rsidR="009A4411" w:rsidRPr="00E97364">
        <w:rPr>
          <w:rFonts w:cs="Times New Roman"/>
          <w:szCs w:val="28"/>
          <w:lang w:eastAsia="ru-RU"/>
        </w:rPr>
        <w:t>на отклонение от предельных параметров разрешенного строительства, реконструкции объекта капитального строительства</w:t>
      </w:r>
      <w:r w:rsidR="00A94E8B" w:rsidRPr="00E97364">
        <w:rPr>
          <w:rFonts w:cs="Times New Roman"/>
          <w:szCs w:val="28"/>
        </w:rPr>
        <w:t>.</w:t>
      </w:r>
    </w:p>
    <w:p w:rsidR="00E97364" w:rsidRPr="00E97364" w:rsidRDefault="00E97364" w:rsidP="00E97364">
      <w:pPr>
        <w:pStyle w:val="a8"/>
        <w:suppressAutoHyphens/>
        <w:autoSpaceDE w:val="0"/>
        <w:autoSpaceDN w:val="0"/>
        <w:adjustRightInd w:val="0"/>
        <w:spacing w:line="240" w:lineRule="auto"/>
        <w:ind w:left="709"/>
        <w:jc w:val="both"/>
        <w:rPr>
          <w:rFonts w:ascii="Times New Roman" w:hAnsi="Times New Roman"/>
          <w:sz w:val="28"/>
          <w:lang w:eastAsia="ru-RU"/>
        </w:rPr>
      </w:pPr>
      <w:r w:rsidRPr="00E97364">
        <w:rPr>
          <w:rFonts w:ascii="Times New Roman" w:hAnsi="Times New Roman"/>
          <w:sz w:val="28"/>
        </w:rPr>
        <w:t>67. Критерием принятия решения является наличие либо отсутствие оснований для отказа в предоставлении муниципальной услуги.</w:t>
      </w:r>
      <w:bookmarkStart w:id="28" w:name="sub_148"/>
    </w:p>
    <w:p w:rsidR="00E97364" w:rsidRPr="00E97364" w:rsidRDefault="00E97364" w:rsidP="00E97364">
      <w:pPr>
        <w:pStyle w:val="a8"/>
        <w:numPr>
          <w:ilvl w:val="0"/>
          <w:numId w:val="40"/>
        </w:numPr>
        <w:suppressAutoHyphens/>
        <w:autoSpaceDE w:val="0"/>
        <w:autoSpaceDN w:val="0"/>
        <w:adjustRightInd w:val="0"/>
        <w:spacing w:line="240" w:lineRule="auto"/>
        <w:ind w:left="0" w:firstLine="709"/>
        <w:jc w:val="both"/>
        <w:rPr>
          <w:rFonts w:ascii="Times New Roman" w:hAnsi="Times New Roman"/>
          <w:sz w:val="28"/>
          <w:lang w:eastAsia="ru-RU"/>
        </w:rPr>
      </w:pPr>
      <w:r w:rsidRPr="00E97364">
        <w:rPr>
          <w:rFonts w:ascii="Times New Roman" w:hAnsi="Times New Roman"/>
          <w:sz w:val="28"/>
        </w:rPr>
        <w:t xml:space="preserve">Результатом выполнения административной процедуры является </w:t>
      </w:r>
      <w:bookmarkStart w:id="29" w:name="sub_149"/>
      <w:bookmarkEnd w:id="28"/>
      <w:r w:rsidRPr="00E97364">
        <w:rPr>
          <w:rFonts w:ascii="Times New Roman" w:hAnsi="Times New Roman"/>
          <w:sz w:val="28"/>
        </w:rPr>
        <w:t xml:space="preserve">принятие муниципального правового акта о предоставлении разрешения или об отказе в предоставлении разрешения, </w:t>
      </w:r>
      <w:r w:rsidRPr="00E97364">
        <w:rPr>
          <w:rFonts w:ascii="Times New Roman" w:eastAsia="Times New Roman" w:hAnsi="Times New Roman"/>
          <w:sz w:val="28"/>
          <w:lang w:eastAsia="ru-RU"/>
        </w:rPr>
        <w:t>в виде отдельного документа.</w:t>
      </w:r>
    </w:p>
    <w:p w:rsidR="00A94E8B" w:rsidRPr="00E97364" w:rsidRDefault="00E97364" w:rsidP="00260EF2">
      <w:pPr>
        <w:pStyle w:val="a8"/>
        <w:numPr>
          <w:ilvl w:val="0"/>
          <w:numId w:val="40"/>
        </w:numPr>
        <w:suppressAutoHyphens/>
        <w:autoSpaceDE w:val="0"/>
        <w:autoSpaceDN w:val="0"/>
        <w:adjustRightInd w:val="0"/>
        <w:spacing w:line="240" w:lineRule="auto"/>
        <w:ind w:left="0" w:firstLine="709"/>
        <w:jc w:val="both"/>
        <w:rPr>
          <w:rFonts w:ascii="Times New Roman" w:hAnsi="Times New Roman"/>
          <w:sz w:val="28"/>
          <w:lang w:eastAsia="ru-RU"/>
        </w:rPr>
      </w:pPr>
      <w:r w:rsidRPr="00E97364">
        <w:rPr>
          <w:rFonts w:ascii="Times New Roman" w:hAnsi="Times New Roman"/>
          <w:sz w:val="28"/>
        </w:rPr>
        <w:t>Способом фиксации результата выполнения административной процедуры является регистрация решения в системе электронного документооборота и на бумажном носителе</w:t>
      </w:r>
      <w:bookmarkEnd w:id="29"/>
      <w:r>
        <w:t>.</w:t>
      </w:r>
    </w:p>
    <w:p w:rsidR="00CB4781" w:rsidRPr="00260EF2" w:rsidRDefault="00CB4781" w:rsidP="00260EF2">
      <w:pPr>
        <w:pStyle w:val="20"/>
        <w:spacing w:before="0" w:after="0"/>
        <w:jc w:val="center"/>
        <w:rPr>
          <w:rFonts w:ascii="Times New Roman" w:hAnsi="Times New Roman"/>
          <w:i w:val="0"/>
        </w:rPr>
      </w:pPr>
      <w:r w:rsidRPr="00260EF2">
        <w:rPr>
          <w:rFonts w:ascii="Times New Roman" w:hAnsi="Times New Roman"/>
          <w:i w:val="0"/>
        </w:rPr>
        <w:t>Выдача (направление) заявителю результата предоставления муниципальной услуги</w:t>
      </w:r>
    </w:p>
    <w:p w:rsidR="00CB4781" w:rsidRPr="00260EF2" w:rsidRDefault="00CB4781" w:rsidP="00260EF2">
      <w:pPr>
        <w:ind w:firstLine="720"/>
        <w:jc w:val="center"/>
        <w:rPr>
          <w:rFonts w:eastAsia="Times New Roman" w:cs="Times New Roman"/>
          <w:szCs w:val="28"/>
          <w:lang w:eastAsia="ru-RU"/>
        </w:rPr>
      </w:pPr>
    </w:p>
    <w:p w:rsidR="000E5C76" w:rsidRPr="00260EF2" w:rsidRDefault="002B78BC" w:rsidP="00127D23">
      <w:pPr>
        <w:pStyle w:val="a8"/>
        <w:widowControl w:val="0"/>
        <w:numPr>
          <w:ilvl w:val="0"/>
          <w:numId w:val="44"/>
        </w:numPr>
        <w:suppressAutoHyphens/>
        <w:autoSpaceDE w:val="0"/>
        <w:autoSpaceDN w:val="0"/>
        <w:adjustRightInd w:val="0"/>
        <w:spacing w:after="0" w:line="240" w:lineRule="auto"/>
        <w:ind w:left="0" w:firstLine="709"/>
        <w:jc w:val="both"/>
        <w:rPr>
          <w:rFonts w:ascii="Times New Roman" w:hAnsi="Times New Roman"/>
          <w:sz w:val="28"/>
        </w:rPr>
      </w:pPr>
      <w:r w:rsidRPr="00260EF2">
        <w:rPr>
          <w:rFonts w:ascii="Times New Roman" w:eastAsia="Times New Roman" w:hAnsi="Times New Roman"/>
          <w:sz w:val="28"/>
          <w:lang w:eastAsia="ru-RU"/>
        </w:rPr>
        <w:t xml:space="preserve">Секретарь Комиссии </w:t>
      </w:r>
      <w:r w:rsidR="00CB4781" w:rsidRPr="00260EF2">
        <w:rPr>
          <w:rFonts w:ascii="Times New Roman" w:hAnsi="Times New Roman"/>
          <w:sz w:val="28"/>
        </w:rPr>
        <w:t xml:space="preserve">в </w:t>
      </w:r>
      <w:r w:rsidR="00A2043D" w:rsidRPr="00260EF2">
        <w:rPr>
          <w:rFonts w:ascii="Times New Roman" w:hAnsi="Times New Roman"/>
          <w:sz w:val="28"/>
        </w:rPr>
        <w:t xml:space="preserve">течение </w:t>
      </w:r>
      <w:r w:rsidR="000E5C76" w:rsidRPr="00260EF2">
        <w:rPr>
          <w:rFonts w:ascii="Times New Roman" w:hAnsi="Times New Roman"/>
          <w:sz w:val="28"/>
        </w:rPr>
        <w:t>1</w:t>
      </w:r>
      <w:r w:rsidR="00A2043D" w:rsidRPr="00260EF2">
        <w:rPr>
          <w:rFonts w:ascii="Times New Roman" w:hAnsi="Times New Roman"/>
          <w:sz w:val="28"/>
        </w:rPr>
        <w:t xml:space="preserve"> (</w:t>
      </w:r>
      <w:r w:rsidR="000E5C76" w:rsidRPr="00260EF2">
        <w:rPr>
          <w:rFonts w:ascii="Times New Roman" w:hAnsi="Times New Roman"/>
          <w:sz w:val="28"/>
        </w:rPr>
        <w:t>одного</w:t>
      </w:r>
      <w:r w:rsidR="00101211">
        <w:rPr>
          <w:rFonts w:ascii="Times New Roman" w:hAnsi="Times New Roman"/>
          <w:sz w:val="28"/>
        </w:rPr>
        <w:t>) дня</w:t>
      </w:r>
      <w:r w:rsidR="000E5C76" w:rsidRPr="00260EF2">
        <w:rPr>
          <w:rFonts w:ascii="Times New Roman" w:hAnsi="Times New Roman"/>
          <w:sz w:val="28"/>
        </w:rPr>
        <w:t xml:space="preserve"> с момента подписания результата предоставления муниципальной услуги формирует 2 ведомости приема-передачи документов и результат предост</w:t>
      </w:r>
      <w:r w:rsidR="00190FFC">
        <w:rPr>
          <w:rFonts w:ascii="Times New Roman" w:hAnsi="Times New Roman"/>
          <w:sz w:val="28"/>
        </w:rPr>
        <w:t xml:space="preserve">авления муниципальной услуги и </w:t>
      </w:r>
      <w:r w:rsidR="000E5C76" w:rsidRPr="00260EF2">
        <w:rPr>
          <w:rFonts w:ascii="Times New Roman" w:hAnsi="Times New Roman"/>
          <w:sz w:val="28"/>
        </w:rPr>
        <w:t>передает сотруднику Управления ответственному за делопроизводство, который через курьерскую доставку направляет в ГБУ СО «МФЦ» результат предоставления муниципальной услуги. Передача документов курьеру ГБУ СО «МФЦ» осуществляется под подпись курьера в ведомости приема-передачи, остающейся на хранении в Управлении.</w:t>
      </w:r>
    </w:p>
    <w:p w:rsidR="00CB4781" w:rsidRPr="00260EF2" w:rsidRDefault="00CB4781" w:rsidP="00127D23">
      <w:pPr>
        <w:pStyle w:val="a8"/>
        <w:widowControl w:val="0"/>
        <w:numPr>
          <w:ilvl w:val="0"/>
          <w:numId w:val="44"/>
        </w:numPr>
        <w:suppressAutoHyphens/>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Передача подготовленной заверенной копии </w:t>
      </w:r>
      <w:r w:rsidRPr="00260EF2">
        <w:rPr>
          <w:rFonts w:ascii="Times New Roman" w:hAnsi="Times New Roman"/>
          <w:sz w:val="28"/>
        </w:rPr>
        <w:t>решения о предоставлении разрешения или об отказе в предоставлении разрешения</w:t>
      </w:r>
      <w:r w:rsidRPr="00260EF2">
        <w:rPr>
          <w:rFonts w:ascii="Times New Roman" w:eastAsia="Times New Roman" w:hAnsi="Times New Roman"/>
          <w:sz w:val="28"/>
          <w:lang w:eastAsia="ru-RU"/>
        </w:rPr>
        <w:t xml:space="preserve"> курьеру ГБУ СО «МФЦ» осуществляется под </w:t>
      </w:r>
      <w:r w:rsidR="00087B99" w:rsidRPr="00260EF2">
        <w:rPr>
          <w:rFonts w:ascii="Times New Roman" w:eastAsia="Times New Roman" w:hAnsi="Times New Roman"/>
          <w:sz w:val="28"/>
          <w:lang w:eastAsia="ru-RU"/>
        </w:rPr>
        <w:t>подпись</w:t>
      </w:r>
      <w:r w:rsidRPr="00260EF2">
        <w:rPr>
          <w:rFonts w:ascii="Times New Roman" w:eastAsia="Times New Roman" w:hAnsi="Times New Roman"/>
          <w:sz w:val="28"/>
          <w:lang w:eastAsia="ru-RU"/>
        </w:rPr>
        <w:t xml:space="preserve"> курьера в ведомости приема-передачи остающейся на хранении в Управлении.</w:t>
      </w:r>
    </w:p>
    <w:p w:rsidR="00CB4781" w:rsidRPr="00260EF2" w:rsidRDefault="00CB4781" w:rsidP="00260EF2">
      <w:pPr>
        <w:rPr>
          <w:rFonts w:eastAsia="Times New Roman" w:cs="Times New Roman"/>
          <w:szCs w:val="28"/>
          <w:lang w:eastAsia="ru-RU"/>
        </w:rPr>
      </w:pPr>
      <w:r w:rsidRPr="00260EF2">
        <w:rPr>
          <w:rFonts w:eastAsia="Times New Roman" w:cs="Times New Roman"/>
          <w:szCs w:val="28"/>
          <w:lang w:eastAsia="ru-RU"/>
        </w:rPr>
        <w:t>Срок доставки результата пред</w:t>
      </w:r>
      <w:r w:rsidR="00205D2B" w:rsidRPr="00260EF2">
        <w:rPr>
          <w:rFonts w:eastAsia="Times New Roman" w:cs="Times New Roman"/>
          <w:szCs w:val="28"/>
          <w:lang w:eastAsia="ru-RU"/>
        </w:rPr>
        <w:t xml:space="preserve">оставления муниципальной услуги </w:t>
      </w:r>
      <w:r w:rsidRPr="00260EF2">
        <w:rPr>
          <w:rFonts w:eastAsia="Times New Roman" w:cs="Times New Roman"/>
          <w:szCs w:val="28"/>
          <w:lang w:eastAsia="ru-RU"/>
        </w:rPr>
        <w:t>из Управления в ГБУ СО «МФЦ» не входит в общий срок предоставления муниципальной услуги.</w:t>
      </w:r>
    </w:p>
    <w:p w:rsidR="000E5C76" w:rsidRPr="00260EF2" w:rsidRDefault="000E5C76" w:rsidP="00260EF2">
      <w:pPr>
        <w:rPr>
          <w:rFonts w:eastAsia="Times New Roman" w:cs="Times New Roman"/>
          <w:szCs w:val="28"/>
          <w:lang w:eastAsia="ru-RU"/>
        </w:rPr>
      </w:pPr>
      <w:r w:rsidRPr="00260EF2">
        <w:rPr>
          <w:rFonts w:eastAsia="Times New Roman" w:cs="Times New Roman"/>
          <w:szCs w:val="28"/>
          <w:lang w:eastAsia="ru-RU"/>
        </w:rPr>
        <w:t>В случае получения результата предоставления муниципальной услуги в электронной форме через Единый портал, с</w:t>
      </w:r>
      <w:r w:rsidR="002B78BC" w:rsidRPr="00260EF2">
        <w:rPr>
          <w:rFonts w:eastAsia="Times New Roman" w:cs="Times New Roman"/>
          <w:szCs w:val="28"/>
          <w:lang w:eastAsia="ru-RU"/>
        </w:rPr>
        <w:t xml:space="preserve">екретарь Комиссии </w:t>
      </w:r>
      <w:r w:rsidRPr="00260EF2">
        <w:rPr>
          <w:rFonts w:eastAsia="Times New Roman" w:cs="Times New Roman"/>
          <w:szCs w:val="28"/>
          <w:lang w:eastAsia="ru-RU"/>
        </w:rPr>
        <w:t>на следующий рабочий день с момента подписания подготовленного разрешения на отклонение, либо регистрации мотивированного отказа в подготовке разрешения на отклонение направляет в личный кабинет заявителя на Едином портале результат предоставления муниципальной услуги.</w:t>
      </w:r>
    </w:p>
    <w:p w:rsidR="00CB4781" w:rsidRPr="00260EF2" w:rsidRDefault="00CB4781"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Выдача результата предоставления муниципальной услуги производится </w:t>
      </w:r>
      <w:r w:rsidR="00502451" w:rsidRPr="00260EF2">
        <w:rPr>
          <w:rFonts w:ascii="Times New Roman" w:eastAsia="Times New Roman" w:hAnsi="Times New Roman"/>
          <w:sz w:val="28"/>
          <w:lang w:eastAsia="ru-RU"/>
        </w:rPr>
        <w:t>сотрудник</w:t>
      </w:r>
      <w:r w:rsidRPr="00260EF2">
        <w:rPr>
          <w:rFonts w:ascii="Times New Roman" w:eastAsia="Times New Roman" w:hAnsi="Times New Roman"/>
          <w:sz w:val="28"/>
          <w:lang w:eastAsia="ru-RU"/>
        </w:rPr>
        <w:t>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CB4781" w:rsidRPr="00260EF2" w:rsidRDefault="00CB4781" w:rsidP="00101211">
      <w:pPr>
        <w:suppressAutoHyphens/>
        <w:autoSpaceDE w:val="0"/>
        <w:autoSpaceDN w:val="0"/>
        <w:adjustRightInd w:val="0"/>
        <w:ind w:firstLine="720"/>
        <w:rPr>
          <w:rFonts w:eastAsia="Times New Roman" w:cs="Times New Roman"/>
          <w:szCs w:val="28"/>
          <w:lang w:eastAsia="ru-RU"/>
        </w:rPr>
      </w:pPr>
      <w:r w:rsidRPr="00260EF2">
        <w:rPr>
          <w:rFonts w:eastAsia="Times New Roman" w:cs="Times New Roman"/>
          <w:szCs w:val="28"/>
          <w:lang w:eastAsia="ru-RU"/>
        </w:rPr>
        <w:lastRenderedPageBreak/>
        <w:t>Невостребованные заявителем документы, подготовленные по результатам предоставления муниципальной услуги, хранятся в ГБУ СО «МФЦ» в течение трех месяцев со дня их получения ГБУ СО «МФЦ». По истечении данного срока документы перед</w:t>
      </w:r>
      <w:r w:rsidR="002B78BC" w:rsidRPr="00260EF2">
        <w:rPr>
          <w:rFonts w:eastAsia="Times New Roman" w:cs="Times New Roman"/>
          <w:szCs w:val="28"/>
          <w:lang w:eastAsia="ru-RU"/>
        </w:rPr>
        <w:t>аются по ведомости в Управление, секретарю Комиссии.</w:t>
      </w:r>
    </w:p>
    <w:p w:rsidR="00101211" w:rsidRDefault="00CB4781" w:rsidP="00101211">
      <w:pPr>
        <w:suppressAutoHyphens/>
        <w:autoSpaceDE w:val="0"/>
        <w:autoSpaceDN w:val="0"/>
        <w:adjustRightInd w:val="0"/>
        <w:ind w:firstLine="720"/>
        <w:rPr>
          <w:rFonts w:eastAsia="Times New Roman" w:cs="Times New Roman"/>
          <w:szCs w:val="28"/>
          <w:lang w:eastAsia="ru-RU"/>
        </w:rPr>
      </w:pPr>
      <w:r w:rsidRPr="00260EF2">
        <w:rPr>
          <w:rFonts w:eastAsia="Times New Roman" w:cs="Times New Roman"/>
          <w:szCs w:val="28"/>
          <w:lang w:eastAsia="ru-RU"/>
        </w:rPr>
        <w:t>Заявителю или его уполномоченному представи</w:t>
      </w:r>
      <w:r w:rsidR="00101211">
        <w:rPr>
          <w:rFonts w:eastAsia="Times New Roman" w:cs="Times New Roman"/>
          <w:szCs w:val="28"/>
          <w:lang w:eastAsia="ru-RU"/>
        </w:rPr>
        <w:t xml:space="preserve">телю выдается заверенная копия </w:t>
      </w:r>
      <w:r w:rsidRPr="00260EF2">
        <w:rPr>
          <w:rFonts w:cs="Times New Roman"/>
          <w:szCs w:val="28"/>
        </w:rPr>
        <w:t xml:space="preserve">решения о предоставлении разрешения или об отказе в предоставлении разрешения </w:t>
      </w:r>
      <w:r w:rsidR="003D3F7B" w:rsidRPr="00260EF2">
        <w:rPr>
          <w:rFonts w:cs="Times New Roman"/>
          <w:szCs w:val="28"/>
          <w:lang w:eastAsia="ru-RU"/>
        </w:rPr>
        <w:t>на отклонение от предельных параметров разрешенного строительства, реконструкции объекта капитального строительства</w:t>
      </w:r>
      <w:bookmarkStart w:id="30" w:name="sub_157"/>
      <w:r w:rsidR="00101211">
        <w:rPr>
          <w:rFonts w:eastAsia="Times New Roman" w:cs="Times New Roman"/>
          <w:szCs w:val="28"/>
          <w:lang w:eastAsia="ru-RU"/>
        </w:rPr>
        <w:t>.</w:t>
      </w:r>
    </w:p>
    <w:p w:rsidR="00101211" w:rsidRPr="00101211" w:rsidRDefault="00101211" w:rsidP="00127D23">
      <w:pPr>
        <w:pStyle w:val="a8"/>
        <w:numPr>
          <w:ilvl w:val="0"/>
          <w:numId w:val="44"/>
        </w:numPr>
        <w:suppressAutoHyphens/>
        <w:autoSpaceDE w:val="0"/>
        <w:autoSpaceDN w:val="0"/>
        <w:adjustRightInd w:val="0"/>
        <w:spacing w:line="240" w:lineRule="auto"/>
        <w:ind w:left="0" w:firstLine="709"/>
        <w:jc w:val="both"/>
        <w:rPr>
          <w:rFonts w:ascii="Times New Roman" w:eastAsia="Times New Roman" w:hAnsi="Times New Roman"/>
          <w:sz w:val="28"/>
          <w:lang w:eastAsia="ru-RU"/>
        </w:rPr>
      </w:pPr>
      <w:r w:rsidRPr="00101211">
        <w:rPr>
          <w:rFonts w:ascii="Times New Roman" w:hAnsi="Times New Roman"/>
          <w:sz w:val="28"/>
        </w:rPr>
        <w:t>Критерием принятия решения является наличие оформленного результата предоставления муниципальной услуги.</w:t>
      </w:r>
      <w:bookmarkStart w:id="31" w:name="sub_158"/>
      <w:bookmarkEnd w:id="30"/>
    </w:p>
    <w:p w:rsidR="00101211" w:rsidRPr="00101211" w:rsidRDefault="00101211" w:rsidP="00127D23">
      <w:pPr>
        <w:pStyle w:val="a8"/>
        <w:numPr>
          <w:ilvl w:val="0"/>
          <w:numId w:val="44"/>
        </w:numPr>
        <w:suppressAutoHyphens/>
        <w:autoSpaceDE w:val="0"/>
        <w:autoSpaceDN w:val="0"/>
        <w:adjustRightInd w:val="0"/>
        <w:spacing w:line="240" w:lineRule="auto"/>
        <w:ind w:left="0" w:firstLine="709"/>
        <w:jc w:val="both"/>
        <w:rPr>
          <w:rFonts w:ascii="Times New Roman" w:eastAsia="Times New Roman" w:hAnsi="Times New Roman"/>
          <w:sz w:val="28"/>
          <w:lang w:eastAsia="ru-RU"/>
        </w:rPr>
      </w:pPr>
      <w:r w:rsidRPr="00101211">
        <w:rPr>
          <w:rFonts w:ascii="Times New Roman" w:hAnsi="Times New Roman"/>
          <w:sz w:val="28"/>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bookmarkEnd w:id="31"/>
      <w:r w:rsidRPr="00101211">
        <w:rPr>
          <w:rFonts w:ascii="Times New Roman" w:hAnsi="Times New Roman"/>
          <w:sz w:val="28"/>
        </w:rPr>
        <w:t>.</w:t>
      </w:r>
    </w:p>
    <w:p w:rsidR="00101211" w:rsidRPr="00101211" w:rsidRDefault="00101211" w:rsidP="00127D23">
      <w:pPr>
        <w:pStyle w:val="a8"/>
        <w:numPr>
          <w:ilvl w:val="0"/>
          <w:numId w:val="44"/>
        </w:numPr>
        <w:suppressAutoHyphens/>
        <w:autoSpaceDE w:val="0"/>
        <w:autoSpaceDN w:val="0"/>
        <w:adjustRightInd w:val="0"/>
        <w:spacing w:line="240" w:lineRule="auto"/>
        <w:ind w:left="0" w:firstLine="709"/>
        <w:jc w:val="both"/>
        <w:rPr>
          <w:rFonts w:ascii="Times New Roman" w:eastAsia="Times New Roman" w:hAnsi="Times New Roman"/>
          <w:sz w:val="28"/>
          <w:lang w:eastAsia="ru-RU"/>
        </w:rPr>
      </w:pPr>
      <w:r w:rsidRPr="00101211">
        <w:rPr>
          <w:rFonts w:ascii="Times New Roman" w:hAnsi="Times New Roman"/>
          <w:sz w:val="28"/>
        </w:rPr>
        <w:t xml:space="preserve">Способом фиксации результата выполнения административной процедуры является </w:t>
      </w:r>
      <w:r w:rsidRPr="00101211">
        <w:rPr>
          <w:rFonts w:ascii="Times New Roman" w:eastAsia="Times New Roman" w:hAnsi="Times New Roman"/>
          <w:sz w:val="28"/>
          <w:lang w:eastAsia="ru-RU"/>
        </w:rPr>
        <w:t xml:space="preserve">выдача заявителю или его </w:t>
      </w:r>
      <w:r w:rsidRPr="00101211">
        <w:rPr>
          <w:rFonts w:ascii="Times New Roman" w:hAnsi="Times New Roman"/>
          <w:sz w:val="28"/>
        </w:rPr>
        <w:t>уполномоченному</w:t>
      </w:r>
      <w:r w:rsidRPr="00101211">
        <w:rPr>
          <w:rFonts w:ascii="Times New Roman" w:eastAsia="Times New Roman" w:hAnsi="Times New Roman"/>
          <w:sz w:val="28"/>
          <w:lang w:eastAsia="ru-RU"/>
        </w:rPr>
        <w:t xml:space="preserve"> представителю подготовленной заверенной копии </w:t>
      </w:r>
      <w:r w:rsidRPr="00101211">
        <w:rPr>
          <w:rFonts w:ascii="Times New Roman" w:hAnsi="Times New Roman"/>
          <w:sz w:val="28"/>
        </w:rPr>
        <w:t xml:space="preserve">решения о предоставлении разрешения или решения об отказе в предоставлении </w:t>
      </w:r>
      <w:r w:rsidRPr="00101211">
        <w:rPr>
          <w:rFonts w:ascii="Times New Roman" w:hAnsi="Times New Roman"/>
          <w:sz w:val="28"/>
          <w:lang w:eastAsia="ru-RU"/>
        </w:rPr>
        <w:t>на отклонение от предельных параметров разрешенного строительства, реконструкции объекта капитального строительства</w:t>
      </w:r>
      <w:r w:rsidRPr="00101211">
        <w:rPr>
          <w:rFonts w:ascii="Times New Roman" w:eastAsia="Times New Roman" w:hAnsi="Times New Roman"/>
          <w:sz w:val="28"/>
          <w:lang w:eastAsia="ru-RU"/>
        </w:rPr>
        <w:t xml:space="preserve">, и </w:t>
      </w:r>
      <w:r w:rsidRPr="00101211">
        <w:rPr>
          <w:rFonts w:ascii="Times New Roman" w:hAnsi="Times New Roman"/>
          <w:sz w:val="28"/>
        </w:rPr>
        <w:t>личная подпись заявителя на экземпляре Управления.</w:t>
      </w:r>
    </w:p>
    <w:p w:rsidR="00F857FA" w:rsidRPr="00260EF2" w:rsidRDefault="00F857FA" w:rsidP="00260EF2">
      <w:pPr>
        <w:ind w:firstLine="720"/>
        <w:jc w:val="center"/>
        <w:rPr>
          <w:rFonts w:eastAsia="Times New Roman" w:cs="Times New Roman"/>
          <w:szCs w:val="28"/>
          <w:lang w:eastAsia="ru-RU"/>
        </w:rPr>
      </w:pPr>
    </w:p>
    <w:bookmarkEnd w:id="16"/>
    <w:bookmarkEnd w:id="17"/>
    <w:bookmarkEnd w:id="18"/>
    <w:bookmarkEnd w:id="19"/>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Порядок осуществления административных процедур в электронной форме</w:t>
      </w:r>
      <w:r w:rsidR="00087B99" w:rsidRPr="00260EF2">
        <w:rPr>
          <w:rFonts w:ascii="Times New Roman" w:hAnsi="Times New Roman"/>
          <w:i w:val="0"/>
        </w:rPr>
        <w:t xml:space="preserve"> через</w:t>
      </w:r>
      <w:r w:rsidR="00260EF2">
        <w:rPr>
          <w:rFonts w:ascii="Times New Roman" w:hAnsi="Times New Roman"/>
          <w:i w:val="0"/>
        </w:rPr>
        <w:t xml:space="preserve"> </w:t>
      </w:r>
      <w:r w:rsidRPr="00260EF2">
        <w:rPr>
          <w:rFonts w:ascii="Times New Roman" w:hAnsi="Times New Roman"/>
          <w:i w:val="0"/>
        </w:rPr>
        <w:t>Единый портал</w:t>
      </w:r>
    </w:p>
    <w:p w:rsidR="00AF692F" w:rsidRPr="00260EF2" w:rsidRDefault="00AF692F" w:rsidP="00260EF2">
      <w:pPr>
        <w:ind w:firstLine="720"/>
        <w:rPr>
          <w:rFonts w:eastAsia="Times New Roman" w:cs="Times New Roman"/>
          <w:szCs w:val="28"/>
          <w:lang w:eastAsia="ru-RU"/>
        </w:rPr>
      </w:pPr>
    </w:p>
    <w:p w:rsidR="00A75FB4" w:rsidRPr="00260EF2" w:rsidRDefault="00A75FB4"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A75FB4" w:rsidRPr="00260EF2" w:rsidRDefault="00A75FB4"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eastAsia="Times New Roman" w:hAnsi="Times New Roman"/>
          <w:sz w:val="28"/>
          <w:lang w:eastAsia="ru-RU"/>
        </w:rPr>
        <w:t xml:space="preserve"> </w:t>
      </w:r>
      <w:r w:rsidRPr="00260EF2">
        <w:rPr>
          <w:rFonts w:ascii="Times New Roman" w:hAnsi="Times New Roman"/>
          <w:sz w:val="28"/>
          <w:lang w:eastAsia="ru-RU"/>
        </w:rPr>
        <w:t>физические лица для получения индивидуального кода доступа вводят</w:t>
      </w:r>
      <w:r w:rsidR="00260EF2">
        <w:rPr>
          <w:rFonts w:ascii="Times New Roman" w:hAnsi="Times New Roman"/>
          <w:sz w:val="28"/>
          <w:lang w:eastAsia="ru-RU"/>
        </w:rPr>
        <w:t xml:space="preserve"> </w:t>
      </w:r>
      <w:r w:rsidRPr="00260EF2">
        <w:rPr>
          <w:rFonts w:ascii="Times New Roman" w:hAnsi="Times New Roman"/>
          <w:sz w:val="28"/>
          <w:lang w:eastAsia="ru-RU"/>
        </w:rPr>
        <w:t xml:space="preserve">в информационную систему Единого </w:t>
      </w:r>
      <w:r w:rsidR="00087B99" w:rsidRPr="00260EF2">
        <w:rPr>
          <w:rFonts w:ascii="Times New Roman" w:hAnsi="Times New Roman"/>
          <w:sz w:val="28"/>
          <w:lang w:eastAsia="ru-RU"/>
        </w:rPr>
        <w:t>портала,</w:t>
      </w:r>
      <w:r w:rsidRPr="00260EF2">
        <w:rPr>
          <w:rFonts w:ascii="Times New Roman" w:hAnsi="Times New Roman"/>
          <w:sz w:val="28"/>
          <w:lang w:eastAsia="ru-RU"/>
        </w:rPr>
        <w:t xml:space="preserve">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A75FB4" w:rsidRPr="00260EF2" w:rsidRDefault="00A75FB4"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lang w:eastAsia="ru-RU"/>
        </w:rPr>
        <w:t xml:space="preserve"> индивидуальные предприниматели и юридические лица для получения индивидуального</w:t>
      </w:r>
      <w:r w:rsidRPr="00260EF2">
        <w:rPr>
          <w:rFonts w:ascii="Times New Roman" w:eastAsia="Times New Roman" w:hAnsi="Times New Roman"/>
          <w:sz w:val="28"/>
          <w:lang w:eastAsia="ru-RU"/>
        </w:rPr>
        <w:t xml:space="preserve"> кода доступа к Единому порталу используют электронную подпись, соответствующую требованиям, установленным </w:t>
      </w:r>
      <w:hyperlink r:id="rId20" w:history="1">
        <w:r w:rsidRPr="00260EF2">
          <w:rPr>
            <w:rFonts w:ascii="Times New Roman" w:eastAsia="Times New Roman" w:hAnsi="Times New Roman"/>
            <w:sz w:val="28"/>
            <w:lang w:eastAsia="ru-RU"/>
          </w:rPr>
          <w:t>приказом</w:t>
        </w:r>
      </w:hyperlink>
      <w:r w:rsidRPr="00260EF2">
        <w:rPr>
          <w:rFonts w:ascii="Times New Roman" w:eastAsia="Times New Roman" w:hAnsi="Times New Roman"/>
          <w:sz w:val="28"/>
          <w:lang w:eastAsia="ru-RU"/>
        </w:rPr>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A75FB4" w:rsidRPr="00260EF2" w:rsidRDefault="00A75FB4"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A75FB4" w:rsidRDefault="00A75FB4" w:rsidP="00260EF2">
      <w:pPr>
        <w:ind w:firstLine="720"/>
        <w:rPr>
          <w:rFonts w:eastAsia="Times New Roman" w:cs="Times New Roman"/>
          <w:szCs w:val="28"/>
          <w:lang w:eastAsia="ru-RU"/>
        </w:rPr>
      </w:pPr>
      <w:r w:rsidRPr="00260EF2">
        <w:rPr>
          <w:rFonts w:eastAsia="Times New Roman" w:cs="Times New Roman"/>
          <w:szCs w:val="28"/>
          <w:lang w:eastAsia="ru-RU"/>
        </w:rPr>
        <w:lastRenderedPageBreak/>
        <w:t>Заявитель имеет возможность подать запрос в электронной форме путем заполнения на Едином портале интерактивной формы запроса.</w:t>
      </w:r>
    </w:p>
    <w:p w:rsidR="00101211" w:rsidRPr="00101211" w:rsidRDefault="00101211" w:rsidP="00101211">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75FB4" w:rsidRPr="00260EF2" w:rsidRDefault="00A75FB4" w:rsidP="00260EF2">
      <w:pPr>
        <w:ind w:firstLine="720"/>
        <w:rPr>
          <w:rFonts w:eastAsia="Times New Roman" w:cs="Times New Roman"/>
          <w:szCs w:val="28"/>
          <w:lang w:eastAsia="ru-RU"/>
        </w:rPr>
      </w:pPr>
      <w:r w:rsidRPr="00260EF2">
        <w:rPr>
          <w:rFonts w:eastAsia="Times New Roman" w:cs="Times New Roman"/>
          <w:szCs w:val="28"/>
          <w:lang w:eastAsia="ru-RU"/>
        </w:rPr>
        <w:t>Заявление и доку</w:t>
      </w:r>
      <w:r w:rsidR="00087B99" w:rsidRPr="00260EF2">
        <w:rPr>
          <w:rFonts w:eastAsia="Times New Roman" w:cs="Times New Roman"/>
          <w:szCs w:val="28"/>
          <w:lang w:eastAsia="ru-RU"/>
        </w:rPr>
        <w:t xml:space="preserve">менты, </w:t>
      </w:r>
      <w:r w:rsidR="00101211">
        <w:rPr>
          <w:rFonts w:eastAsia="Times New Roman" w:cs="Times New Roman"/>
          <w:szCs w:val="28"/>
          <w:lang w:eastAsia="ru-RU"/>
        </w:rPr>
        <w:t>указанные в пунктах 15-20</w:t>
      </w:r>
      <w:r w:rsidRPr="00260EF2">
        <w:rPr>
          <w:rFonts w:eastAsia="Times New Roman" w:cs="Times New Roman"/>
          <w:szCs w:val="28"/>
          <w:lang w:eastAsia="ru-RU"/>
        </w:rPr>
        <w:t xml:space="preserve"> Административного регламента, необходимые для предоставления муниципальной услуги, могут быть поданы</w:t>
      </w:r>
      <w:r w:rsidR="00260EF2">
        <w:rPr>
          <w:rFonts w:eastAsia="Times New Roman" w:cs="Times New Roman"/>
          <w:szCs w:val="28"/>
          <w:lang w:eastAsia="ru-RU"/>
        </w:rPr>
        <w:t xml:space="preserve"> </w:t>
      </w:r>
      <w:r w:rsidRPr="00260EF2">
        <w:rPr>
          <w:rFonts w:eastAsia="Times New Roman" w:cs="Times New Roman"/>
          <w:szCs w:val="28"/>
          <w:lang w:eastAsia="ru-RU"/>
        </w:rP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A75FB4" w:rsidRPr="00260EF2" w:rsidRDefault="00A75FB4" w:rsidP="00260EF2">
      <w:pPr>
        <w:ind w:firstLine="720"/>
        <w:rPr>
          <w:rFonts w:eastAsia="Times New Roman" w:cs="Times New Roman"/>
          <w:szCs w:val="28"/>
          <w:lang w:eastAsia="ru-RU"/>
        </w:rPr>
      </w:pPr>
      <w:r w:rsidRPr="00260EF2">
        <w:rPr>
          <w:rFonts w:eastAsia="Times New Roman" w:cs="Times New Roman"/>
          <w:szCs w:val="28"/>
          <w:lang w:eastAsia="ru-RU"/>
        </w:rPr>
        <w:t>Принятие органом от заявителя документов в электронной форме исключает необходимость их повторного представления в бумажном виде.</w:t>
      </w:r>
    </w:p>
    <w:p w:rsidR="00A75FB4" w:rsidRPr="00260EF2" w:rsidRDefault="00A75FB4" w:rsidP="00260EF2">
      <w:pPr>
        <w:ind w:firstLine="720"/>
        <w:rPr>
          <w:rFonts w:eastAsia="Times New Roman" w:cs="Times New Roman"/>
          <w:szCs w:val="28"/>
          <w:lang w:eastAsia="ru-RU"/>
        </w:rPr>
      </w:pPr>
      <w:r w:rsidRPr="00260EF2">
        <w:rPr>
          <w:rFonts w:eastAsia="Times New Roman" w:cs="Times New Roman"/>
          <w:szCs w:val="28"/>
          <w:lang w:eastAsia="ru-RU"/>
        </w:rPr>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A75FB4" w:rsidRPr="00260EF2" w:rsidRDefault="00A75FB4" w:rsidP="00260EF2">
      <w:pPr>
        <w:ind w:firstLine="720"/>
        <w:rPr>
          <w:rFonts w:eastAsia="Times New Roman" w:cs="Times New Roman"/>
          <w:szCs w:val="28"/>
          <w:lang w:eastAsia="ru-RU"/>
        </w:rPr>
      </w:pPr>
      <w:r w:rsidRPr="00260EF2">
        <w:rPr>
          <w:rFonts w:eastAsia="Times New Roman" w:cs="Times New Roman"/>
          <w:szCs w:val="28"/>
          <w:lang w:eastAsia="ru-RU"/>
        </w:rPr>
        <w:t>Заявитель может получить результат предо</w:t>
      </w:r>
      <w:r w:rsidR="00101211">
        <w:rPr>
          <w:rFonts w:eastAsia="Times New Roman" w:cs="Times New Roman"/>
          <w:szCs w:val="28"/>
          <w:lang w:eastAsia="ru-RU"/>
        </w:rPr>
        <w:t xml:space="preserve">ставления муниципальной услуги </w:t>
      </w:r>
      <w:r w:rsidRPr="00260EF2">
        <w:rPr>
          <w:rFonts w:eastAsia="Times New Roman" w:cs="Times New Roman"/>
          <w:szCs w:val="28"/>
          <w:lang w:eastAsia="ru-RU"/>
        </w:rPr>
        <w:t>в электронной форме в личный кабинет на Едином портале.</w:t>
      </w:r>
    </w:p>
    <w:p w:rsidR="00A75FB4" w:rsidRDefault="00A75FB4" w:rsidP="00260EF2">
      <w:pPr>
        <w:ind w:firstLine="720"/>
        <w:rPr>
          <w:rFonts w:eastAsia="Times New Roman" w:cs="Times New Roman"/>
          <w:szCs w:val="28"/>
          <w:lang w:eastAsia="ru-RU"/>
        </w:rPr>
      </w:pPr>
      <w:r w:rsidRPr="00260EF2">
        <w:rPr>
          <w:rFonts w:eastAsia="Times New Roman" w:cs="Times New Roman"/>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w:t>
      </w:r>
      <w:r w:rsidR="00087B99" w:rsidRPr="00260EF2">
        <w:rPr>
          <w:rFonts w:eastAsia="Times New Roman" w:cs="Times New Roman"/>
          <w:szCs w:val="28"/>
          <w:lang w:eastAsia="ru-RU"/>
        </w:rPr>
        <w:t>,</w:t>
      </w:r>
      <w:r w:rsidRPr="00260EF2">
        <w:rPr>
          <w:rFonts w:eastAsia="Times New Roman" w:cs="Times New Roman"/>
          <w:szCs w:val="28"/>
          <w:lang w:eastAsia="ru-RU"/>
        </w:rPr>
        <w:t xml:space="preserve"> в течение срока действия результата предоставления муниципальной услуги</w:t>
      </w:r>
      <w:r w:rsidR="00087B99" w:rsidRPr="00260EF2">
        <w:rPr>
          <w:rFonts w:eastAsia="Times New Roman" w:cs="Times New Roman"/>
          <w:szCs w:val="28"/>
          <w:lang w:eastAsia="ru-RU"/>
        </w:rPr>
        <w:t>,</w:t>
      </w:r>
      <w:r w:rsidRPr="00260EF2">
        <w:rPr>
          <w:rFonts w:eastAsia="Times New Roman" w:cs="Times New Roman"/>
          <w:szCs w:val="28"/>
          <w:lang w:eastAsia="ru-RU"/>
        </w:rPr>
        <w:t xml:space="preserve"> или п</w:t>
      </w:r>
      <w:r w:rsidR="00087B99" w:rsidRPr="00260EF2">
        <w:rPr>
          <w:rFonts w:eastAsia="Times New Roman" w:cs="Times New Roman"/>
          <w:szCs w:val="28"/>
          <w:lang w:eastAsia="ru-RU"/>
        </w:rPr>
        <w:t>очтовым отправлением.</w:t>
      </w:r>
    </w:p>
    <w:p w:rsidR="00101211" w:rsidRDefault="00101211" w:rsidP="00260EF2">
      <w:pPr>
        <w:ind w:firstLine="720"/>
        <w:rPr>
          <w:rFonts w:eastAsia="Times New Roman" w:cs="Times New Roman"/>
          <w:szCs w:val="28"/>
          <w:lang w:eastAsia="ru-RU"/>
        </w:rPr>
      </w:pPr>
    </w:p>
    <w:p w:rsidR="00101211" w:rsidRDefault="00101211" w:rsidP="00101211">
      <w:pPr>
        <w:ind w:firstLine="720"/>
        <w:jc w:val="center"/>
        <w:rPr>
          <w:rFonts w:eastAsia="Times New Roman" w:cs="Times New Roman"/>
          <w:b/>
          <w:szCs w:val="28"/>
          <w:lang w:eastAsia="ru-RU"/>
        </w:rPr>
      </w:pPr>
      <w:r w:rsidRPr="00221320">
        <w:rPr>
          <w:b/>
        </w:rPr>
        <w:t xml:space="preserve">Порядок </w:t>
      </w:r>
      <w:r w:rsidRPr="00221320">
        <w:rPr>
          <w:rFonts w:eastAsia="Times New Roman" w:cs="Times New Roman"/>
          <w:b/>
          <w:szCs w:val="28"/>
          <w:lang w:eastAsia="ru-RU"/>
        </w:rPr>
        <w:t>исправления допущенных опечаток и ошибок в выданных в результате предоставления муниципальной услуг</w:t>
      </w:r>
      <w:r>
        <w:rPr>
          <w:rFonts w:eastAsia="Times New Roman" w:cs="Times New Roman"/>
          <w:b/>
          <w:szCs w:val="28"/>
          <w:lang w:eastAsia="ru-RU"/>
        </w:rPr>
        <w:t>и</w:t>
      </w:r>
    </w:p>
    <w:p w:rsidR="00101211" w:rsidRPr="00221320" w:rsidRDefault="00101211" w:rsidP="00101211">
      <w:pPr>
        <w:ind w:firstLine="720"/>
        <w:jc w:val="center"/>
        <w:rPr>
          <w:rFonts w:eastAsia="Times New Roman" w:cs="Times New Roman"/>
          <w:b/>
          <w:szCs w:val="28"/>
          <w:lang w:eastAsia="ru-RU"/>
        </w:rPr>
      </w:pPr>
    </w:p>
    <w:p w:rsidR="00101211" w:rsidRPr="00E44C8E" w:rsidRDefault="00101211" w:rsidP="00101211">
      <w:pPr>
        <w:pStyle w:val="a8"/>
        <w:widowControl w:val="0"/>
        <w:numPr>
          <w:ilvl w:val="0"/>
          <w:numId w:val="4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F6B0A">
        <w:rPr>
          <w:rFonts w:ascii="Times New Roman" w:hAnsi="Times New Roman"/>
          <w:sz w:val="28"/>
          <w:lang w:eastAsia="ru-RU"/>
        </w:rPr>
        <w:t xml:space="preserve">По результатам рассмотрения заявления о </w:t>
      </w:r>
      <w:r w:rsidRPr="003F6B0A">
        <w:rPr>
          <w:rFonts w:ascii="Times New Roman" w:eastAsia="Times New Roman" w:hAnsi="Times New Roman"/>
          <w:sz w:val="28"/>
          <w:lang w:eastAsia="ru-RU"/>
        </w:rPr>
        <w:t xml:space="preserve">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w:t>
      </w:r>
      <w:r w:rsidRPr="003F6B0A">
        <w:rPr>
          <w:rFonts w:ascii="Times New Roman" w:hAnsi="Times New Roman"/>
          <w:sz w:val="28"/>
        </w:rPr>
        <w:t>проекта уведомления, разрешения, внесения изменений в разрешение на строительство, реконструкцию объекта капитального строительства</w:t>
      </w:r>
      <w:r w:rsidRPr="003F6B0A">
        <w:rPr>
          <w:rFonts w:ascii="Times New Roman" w:eastAsia="Times New Roman" w:hAnsi="Times New Roman"/>
          <w:sz w:val="28"/>
          <w:lang w:eastAsia="ru-RU"/>
        </w:rPr>
        <w:t>, в течение 3 (трех) рабочих дней устраняет допущенные опечатки, ошибки</w:t>
      </w:r>
      <w:r>
        <w:rPr>
          <w:rFonts w:ascii="Times New Roman" w:eastAsia="Times New Roman" w:hAnsi="Times New Roman"/>
          <w:sz w:val="28"/>
          <w:lang w:eastAsia="ru-RU"/>
        </w:rPr>
        <w:t>.</w:t>
      </w:r>
    </w:p>
    <w:p w:rsidR="00101211" w:rsidRPr="00260EF2" w:rsidRDefault="00101211" w:rsidP="00260EF2">
      <w:pPr>
        <w:ind w:firstLine="720"/>
        <w:rPr>
          <w:rFonts w:eastAsia="Times New Roman" w:cs="Times New Roman"/>
          <w:szCs w:val="28"/>
          <w:lang w:eastAsia="ru-RU"/>
        </w:rPr>
      </w:pPr>
    </w:p>
    <w:p w:rsidR="00AF692F" w:rsidRDefault="00AF692F" w:rsidP="00260EF2">
      <w:pPr>
        <w:ind w:firstLine="720"/>
        <w:rPr>
          <w:rFonts w:eastAsia="Times New Roman" w:cs="Times New Roman"/>
          <w:szCs w:val="28"/>
          <w:lang w:eastAsia="ru-RU"/>
        </w:rPr>
      </w:pPr>
    </w:p>
    <w:p w:rsidR="00E3180F" w:rsidRDefault="00E3180F" w:rsidP="00260EF2">
      <w:pPr>
        <w:ind w:firstLine="720"/>
        <w:rPr>
          <w:rFonts w:eastAsia="Times New Roman" w:cs="Times New Roman"/>
          <w:szCs w:val="28"/>
          <w:lang w:eastAsia="ru-RU"/>
        </w:rPr>
      </w:pPr>
    </w:p>
    <w:p w:rsidR="00E3180F" w:rsidRDefault="00E3180F" w:rsidP="00260EF2">
      <w:pPr>
        <w:ind w:firstLine="720"/>
        <w:rPr>
          <w:rFonts w:eastAsia="Times New Roman" w:cs="Times New Roman"/>
          <w:szCs w:val="28"/>
          <w:lang w:eastAsia="ru-RU"/>
        </w:rPr>
      </w:pPr>
    </w:p>
    <w:p w:rsidR="00E3180F" w:rsidRDefault="00E3180F" w:rsidP="00260EF2">
      <w:pPr>
        <w:ind w:firstLine="720"/>
        <w:rPr>
          <w:rFonts w:eastAsia="Times New Roman" w:cs="Times New Roman"/>
          <w:szCs w:val="28"/>
          <w:lang w:eastAsia="ru-RU"/>
        </w:rPr>
      </w:pPr>
    </w:p>
    <w:p w:rsidR="00E3180F" w:rsidRDefault="00E3180F" w:rsidP="00260EF2">
      <w:pPr>
        <w:ind w:firstLine="720"/>
        <w:rPr>
          <w:rFonts w:eastAsia="Times New Roman" w:cs="Times New Roman"/>
          <w:szCs w:val="28"/>
          <w:lang w:eastAsia="ru-RU"/>
        </w:rPr>
      </w:pPr>
    </w:p>
    <w:p w:rsidR="00E3180F" w:rsidRPr="00260EF2" w:rsidRDefault="00E3180F" w:rsidP="00260EF2">
      <w:pPr>
        <w:ind w:firstLine="720"/>
        <w:rPr>
          <w:rFonts w:eastAsia="Times New Roman" w:cs="Times New Roman"/>
          <w:szCs w:val="28"/>
          <w:lang w:eastAsia="ru-RU"/>
        </w:rPr>
      </w:pPr>
    </w:p>
    <w:p w:rsidR="00AF692F" w:rsidRPr="00260EF2" w:rsidRDefault="00AF692F" w:rsidP="00260EF2">
      <w:pPr>
        <w:pStyle w:val="11"/>
        <w:jc w:val="center"/>
        <w:rPr>
          <w:i w:val="0"/>
          <w:sz w:val="28"/>
          <w:szCs w:val="28"/>
        </w:rPr>
      </w:pPr>
      <w:r w:rsidRPr="00260EF2">
        <w:rPr>
          <w:i w:val="0"/>
          <w:sz w:val="28"/>
          <w:szCs w:val="28"/>
        </w:rPr>
        <w:lastRenderedPageBreak/>
        <w:t>Раздел IV. Формы контроля за исполнением регламента</w:t>
      </w:r>
    </w:p>
    <w:p w:rsidR="00AF692F" w:rsidRPr="00260EF2" w:rsidRDefault="00AF692F" w:rsidP="00260EF2">
      <w:pPr>
        <w:ind w:firstLine="0"/>
        <w:contextualSpacing/>
        <w:jc w:val="center"/>
        <w:rPr>
          <w:rFonts w:eastAsia="Calibri" w:cs="Times New Roman"/>
          <w:szCs w:val="28"/>
        </w:rPr>
      </w:pPr>
    </w:p>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Порядок осуществления текущего контроля за соблюдением и исполнением положений регламента и иных нормативных правовых актов</w:t>
      </w:r>
    </w:p>
    <w:p w:rsidR="00AF692F" w:rsidRPr="00260EF2" w:rsidRDefault="00AF692F" w:rsidP="00260EF2">
      <w:pPr>
        <w:ind w:firstLine="720"/>
        <w:rPr>
          <w:rFonts w:eastAsia="Times New Roman" w:cs="Times New Roman"/>
          <w:szCs w:val="28"/>
          <w:lang w:eastAsia="ru-RU"/>
        </w:rPr>
      </w:pPr>
    </w:p>
    <w:p w:rsidR="00AF692F" w:rsidRPr="00260EF2" w:rsidRDefault="00AF692F" w:rsidP="00127D23">
      <w:pPr>
        <w:pStyle w:val="a8"/>
        <w:widowControl w:val="0"/>
        <w:numPr>
          <w:ilvl w:val="0"/>
          <w:numId w:val="44"/>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eastAsia="Times New Roman" w:hAnsi="Times New Roman"/>
          <w:sz w:val="28"/>
          <w:lang w:eastAsia="ru-RU"/>
        </w:rPr>
        <w:t xml:space="preserve">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w:t>
      </w:r>
      <w:r w:rsidR="00087B99" w:rsidRPr="00260EF2">
        <w:rPr>
          <w:rFonts w:ascii="Times New Roman" w:eastAsia="Times New Roman" w:hAnsi="Times New Roman"/>
          <w:sz w:val="28"/>
          <w:lang w:eastAsia="ru-RU"/>
        </w:rPr>
        <w:t>начальником</w:t>
      </w:r>
      <w:r w:rsidRPr="00260EF2">
        <w:rPr>
          <w:rFonts w:ascii="Times New Roman" w:eastAsia="Times New Roman" w:hAnsi="Times New Roman"/>
          <w:sz w:val="28"/>
          <w:lang w:eastAsia="ru-RU"/>
        </w:rPr>
        <w:t xml:space="preserve"> Управления</w:t>
      </w:r>
      <w:r w:rsidR="00087B99" w:rsidRPr="00260EF2">
        <w:rPr>
          <w:rFonts w:ascii="Times New Roman" w:eastAsia="Times New Roman" w:hAnsi="Times New Roman"/>
          <w:sz w:val="28"/>
          <w:lang w:eastAsia="ru-RU"/>
        </w:rPr>
        <w:t>,</w:t>
      </w:r>
      <w:r w:rsidR="00E2289D" w:rsidRPr="00260EF2">
        <w:rPr>
          <w:rFonts w:ascii="Times New Roman" w:eastAsia="Times New Roman" w:hAnsi="Times New Roman"/>
          <w:sz w:val="28"/>
          <w:lang w:eastAsia="ru-RU"/>
        </w:rPr>
        <w:t xml:space="preserve"> </w:t>
      </w:r>
      <w:r w:rsidRPr="00260EF2">
        <w:rPr>
          <w:rFonts w:ascii="Times New Roman" w:eastAsia="Times New Roman" w:hAnsi="Times New Roman"/>
          <w:sz w:val="28"/>
          <w:lang w:eastAsia="ru-RU"/>
        </w:rPr>
        <w:t>ответственным за организацию работы по предоставлению муниципальной услуги.</w:t>
      </w:r>
    </w:p>
    <w:p w:rsidR="00AF692F" w:rsidRPr="00260EF2" w:rsidRDefault="00AF692F" w:rsidP="00260EF2">
      <w:pPr>
        <w:rPr>
          <w:rFonts w:eastAsia="Times New Roman" w:cs="Times New Roman"/>
          <w:szCs w:val="28"/>
          <w:lang w:eastAsia="ru-RU"/>
        </w:rPr>
      </w:pPr>
      <w:r w:rsidRPr="00260EF2">
        <w:rPr>
          <w:rFonts w:eastAsia="Times New Roman" w:cs="Times New Roman"/>
          <w:szCs w:val="28"/>
          <w:lang w:eastAsia="ru-RU"/>
        </w:rPr>
        <w:t xml:space="preserve">Текущий контроль соблюдения </w:t>
      </w:r>
      <w:r w:rsidR="00502451" w:rsidRPr="00260EF2">
        <w:rPr>
          <w:rFonts w:eastAsia="Times New Roman" w:cs="Times New Roman"/>
          <w:szCs w:val="28"/>
          <w:lang w:eastAsia="ru-RU"/>
        </w:rPr>
        <w:t>сотрудник</w:t>
      </w:r>
      <w:r w:rsidRPr="00260EF2">
        <w:rPr>
          <w:rFonts w:eastAsia="Times New Roman" w:cs="Times New Roman"/>
          <w:szCs w:val="28"/>
          <w:lang w:eastAsia="ru-RU"/>
        </w:rPr>
        <w:t>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AF692F" w:rsidRPr="00260EF2" w:rsidRDefault="00AF692F" w:rsidP="00260EF2">
      <w:pPr>
        <w:rPr>
          <w:rFonts w:eastAsia="Times New Roman" w:cs="Times New Roman"/>
          <w:szCs w:val="28"/>
          <w:lang w:eastAsia="ru-RU"/>
        </w:rPr>
      </w:pPr>
      <w:r w:rsidRPr="00260EF2">
        <w:rPr>
          <w:rFonts w:eastAsia="Times New Roman" w:cs="Times New Roman"/>
          <w:szCs w:val="28"/>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AF692F" w:rsidRPr="00260EF2" w:rsidRDefault="00AF692F" w:rsidP="00260EF2">
      <w:pPr>
        <w:ind w:firstLine="720"/>
        <w:rPr>
          <w:rFonts w:eastAsia="Times New Roman" w:cs="Times New Roman"/>
          <w:szCs w:val="28"/>
          <w:lang w:eastAsia="ru-RU"/>
        </w:rPr>
      </w:pPr>
    </w:p>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Порядок и периодичность осуществления плановых и внеплановых проверок полноты и качества предоставления муниципальной услуги</w:t>
      </w:r>
    </w:p>
    <w:p w:rsidR="00AF692F" w:rsidRPr="00260EF2" w:rsidRDefault="00AF692F" w:rsidP="00260EF2">
      <w:pPr>
        <w:ind w:firstLine="720"/>
        <w:rPr>
          <w:rFonts w:eastAsia="Times New Roman" w:cs="Times New Roman"/>
          <w:szCs w:val="28"/>
          <w:lang w:eastAsia="ru-RU"/>
        </w:rPr>
      </w:pPr>
    </w:p>
    <w:p w:rsidR="00AF692F" w:rsidRPr="00260EF2" w:rsidRDefault="00AF692F"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AF692F" w:rsidRPr="00260EF2" w:rsidRDefault="00AF692F" w:rsidP="00260EF2">
      <w:pPr>
        <w:ind w:firstLine="708"/>
        <w:rPr>
          <w:rFonts w:eastAsia="Times New Roman" w:cs="Times New Roman"/>
          <w:szCs w:val="28"/>
          <w:lang w:eastAsia="ru-RU"/>
        </w:rPr>
      </w:pPr>
      <w:r w:rsidRPr="00260EF2">
        <w:rPr>
          <w:rFonts w:eastAsia="Times New Roman" w:cs="Times New Roman"/>
          <w:szCs w:val="28"/>
          <w:lang w:eastAsia="ru-RU"/>
        </w:rPr>
        <w:t xml:space="preserve">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w:t>
      </w:r>
      <w:r w:rsidR="00502451" w:rsidRPr="00260EF2">
        <w:rPr>
          <w:rFonts w:eastAsia="Times New Roman" w:cs="Times New Roman"/>
          <w:szCs w:val="28"/>
          <w:lang w:eastAsia="ru-RU"/>
        </w:rPr>
        <w:t>сотрудников</w:t>
      </w:r>
      <w:r w:rsidRPr="00260EF2">
        <w:rPr>
          <w:rFonts w:eastAsia="Times New Roman" w:cs="Times New Roman"/>
          <w:szCs w:val="28"/>
          <w:lang w:eastAsia="ru-RU"/>
        </w:rPr>
        <w:t>.</w:t>
      </w:r>
    </w:p>
    <w:p w:rsidR="00AF692F" w:rsidRPr="00260EF2" w:rsidRDefault="00AF692F" w:rsidP="00260EF2">
      <w:pPr>
        <w:ind w:firstLine="708"/>
        <w:rPr>
          <w:rFonts w:eastAsia="Times New Roman" w:cs="Times New Roman"/>
          <w:szCs w:val="28"/>
          <w:lang w:eastAsia="ru-RU"/>
        </w:rPr>
      </w:pPr>
      <w:r w:rsidRPr="00260EF2">
        <w:rPr>
          <w:rFonts w:eastAsia="Times New Roman" w:cs="Times New Roman"/>
          <w:szCs w:val="28"/>
          <w:lang w:eastAsia="ru-RU"/>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w:t>
      </w:r>
      <w:r w:rsidR="001C31E8" w:rsidRPr="00260EF2">
        <w:rPr>
          <w:rFonts w:eastAsia="Times New Roman" w:cs="Times New Roman"/>
          <w:szCs w:val="28"/>
          <w:lang w:eastAsia="ru-RU"/>
        </w:rPr>
        <w:t>характер (</w:t>
      </w:r>
      <w:r w:rsidRPr="00260EF2">
        <w:rPr>
          <w:rFonts w:eastAsia="Times New Roman" w:cs="Times New Roman"/>
          <w:szCs w:val="28"/>
          <w:lang w:eastAsia="ru-RU"/>
        </w:rPr>
        <w:t>по конкретному обращению получателя муниципальной услуги).</w:t>
      </w:r>
    </w:p>
    <w:p w:rsidR="00AF692F" w:rsidRPr="00260EF2" w:rsidRDefault="00AF692F" w:rsidP="00260EF2">
      <w:pPr>
        <w:ind w:firstLine="720"/>
        <w:rPr>
          <w:rFonts w:eastAsia="Times New Roman" w:cs="Times New Roman"/>
          <w:szCs w:val="28"/>
          <w:lang w:eastAsia="ru-RU"/>
        </w:rPr>
      </w:pPr>
    </w:p>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 xml:space="preserve">Ответственность </w:t>
      </w:r>
      <w:r w:rsidR="00502451" w:rsidRPr="00260EF2">
        <w:rPr>
          <w:rFonts w:ascii="Times New Roman" w:hAnsi="Times New Roman"/>
          <w:i w:val="0"/>
        </w:rPr>
        <w:t>сотрудников</w:t>
      </w:r>
      <w:r w:rsidRPr="00260EF2">
        <w:rPr>
          <w:rFonts w:ascii="Times New Roman" w:hAnsi="Times New Roman"/>
          <w:i w:val="0"/>
        </w:rPr>
        <w:t xml:space="preserve"> за решения и действия (бездействие), принимаемые (осуществляемые) ими в ходе предоставления муниципальной услуги</w:t>
      </w:r>
    </w:p>
    <w:p w:rsidR="00AF692F" w:rsidRPr="00260EF2" w:rsidRDefault="00AF692F" w:rsidP="00260EF2">
      <w:pPr>
        <w:ind w:firstLine="0"/>
        <w:contextualSpacing/>
        <w:rPr>
          <w:rFonts w:eastAsia="Calibri" w:cs="Times New Roman"/>
          <w:szCs w:val="28"/>
        </w:rPr>
      </w:pPr>
    </w:p>
    <w:p w:rsidR="00AF692F" w:rsidRPr="00260EF2" w:rsidRDefault="00AF692F"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По результатам проведенных проверок в случае выявления фактов нарушения прав</w:t>
      </w:r>
      <w:r w:rsidR="00260EF2">
        <w:rPr>
          <w:rFonts w:ascii="Times New Roman" w:eastAsia="Times New Roman" w:hAnsi="Times New Roman"/>
          <w:sz w:val="28"/>
          <w:lang w:eastAsia="ru-RU"/>
        </w:rPr>
        <w:t xml:space="preserve"> </w:t>
      </w:r>
      <w:r w:rsidRPr="00260EF2">
        <w:rPr>
          <w:rFonts w:ascii="Times New Roman" w:eastAsia="Times New Roman" w:hAnsi="Times New Roman"/>
          <w:sz w:val="28"/>
          <w:lang w:eastAsia="ru-RU"/>
        </w:rP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AF692F" w:rsidRPr="00260EF2" w:rsidRDefault="00AF692F" w:rsidP="00260EF2">
      <w:pPr>
        <w:ind w:firstLine="708"/>
        <w:rPr>
          <w:rFonts w:eastAsia="Times New Roman" w:cs="Times New Roman"/>
          <w:szCs w:val="28"/>
          <w:lang w:eastAsia="ru-RU"/>
        </w:rPr>
      </w:pPr>
      <w:r w:rsidRPr="00260EF2">
        <w:rPr>
          <w:rFonts w:eastAsia="Times New Roman" w:cs="Times New Roman"/>
          <w:szCs w:val="28"/>
          <w:lang w:eastAsia="ru-RU"/>
        </w:rPr>
        <w:t>По результатам проведенных проверок</w:t>
      </w:r>
      <w:r w:rsidR="00E2289D" w:rsidRPr="00260EF2">
        <w:rPr>
          <w:rFonts w:eastAsia="Times New Roman" w:cs="Times New Roman"/>
          <w:szCs w:val="28"/>
          <w:lang w:eastAsia="ru-RU"/>
        </w:rPr>
        <w:t>,</w:t>
      </w:r>
      <w:r w:rsidRPr="00260EF2">
        <w:rPr>
          <w:rFonts w:eastAsia="Times New Roman" w:cs="Times New Roman"/>
          <w:szCs w:val="28"/>
          <w:lang w:eastAsia="ru-RU"/>
        </w:rPr>
        <w:t xml:space="preserve"> в случае выявления нарушений соблюдения положений Административного регламента</w:t>
      </w:r>
      <w:r w:rsidR="00E2289D" w:rsidRPr="00260EF2">
        <w:rPr>
          <w:rFonts w:eastAsia="Times New Roman" w:cs="Times New Roman"/>
          <w:szCs w:val="28"/>
          <w:lang w:eastAsia="ru-RU"/>
        </w:rPr>
        <w:t>,</w:t>
      </w:r>
      <w:r w:rsidRPr="00260EF2">
        <w:rPr>
          <w:rFonts w:eastAsia="Times New Roman" w:cs="Times New Roman"/>
          <w:szCs w:val="28"/>
          <w:lang w:eastAsia="ru-RU"/>
        </w:rPr>
        <w:t xml:space="preserve"> и иных нормативных правовых актов, устанавливающих требования к предоставлению муниципальной услуги, сотрудники Управления </w:t>
      </w:r>
      <w:r w:rsidR="00E2289D" w:rsidRPr="00260EF2">
        <w:rPr>
          <w:rFonts w:eastAsia="Times New Roman" w:cs="Times New Roman"/>
          <w:szCs w:val="28"/>
          <w:lang w:eastAsia="ru-RU"/>
        </w:rPr>
        <w:t xml:space="preserve">и </w:t>
      </w:r>
      <w:r w:rsidRPr="00260EF2">
        <w:rPr>
          <w:rFonts w:eastAsia="Times New Roman" w:cs="Times New Roman"/>
          <w:szCs w:val="28"/>
          <w:lang w:eastAsia="ru-RU"/>
        </w:rPr>
        <w:t xml:space="preserve">ГБУ СО «МФЦ» несут ответственность за </w:t>
      </w:r>
      <w:r w:rsidRPr="00260EF2">
        <w:rPr>
          <w:rFonts w:eastAsia="Times New Roman" w:cs="Times New Roman"/>
          <w:szCs w:val="28"/>
          <w:lang w:eastAsia="ru-RU"/>
        </w:rPr>
        <w:lastRenderedPageBreak/>
        <w:t>принимаемые (осуществляемые) в ходе предоставления муниципальной услуги решения и действия (бездействие)</w:t>
      </w:r>
      <w:r w:rsidR="00E2289D" w:rsidRPr="00260EF2">
        <w:rPr>
          <w:rFonts w:eastAsia="Times New Roman" w:cs="Times New Roman"/>
          <w:szCs w:val="28"/>
          <w:lang w:eastAsia="ru-RU"/>
        </w:rPr>
        <w:t>.</w:t>
      </w:r>
    </w:p>
    <w:p w:rsidR="00AF692F" w:rsidRPr="00260EF2" w:rsidRDefault="00AF692F" w:rsidP="00260EF2">
      <w:pPr>
        <w:ind w:firstLine="0"/>
        <w:contextualSpacing/>
        <w:rPr>
          <w:rFonts w:eastAsia="Calibri" w:cs="Times New Roman"/>
          <w:szCs w:val="28"/>
        </w:rPr>
      </w:pPr>
    </w:p>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Требования к порядку и формам контроля предоставления муниципальной услуги, в том числе со стороны граждан, их объединений и организаций</w:t>
      </w:r>
    </w:p>
    <w:p w:rsidR="00AF692F" w:rsidRPr="00260EF2" w:rsidRDefault="00AF692F" w:rsidP="00260EF2">
      <w:pPr>
        <w:ind w:firstLine="720"/>
        <w:rPr>
          <w:rFonts w:eastAsia="Times New Roman" w:cs="Times New Roman"/>
          <w:szCs w:val="28"/>
          <w:lang w:eastAsia="ru-RU"/>
        </w:rPr>
      </w:pPr>
    </w:p>
    <w:p w:rsidR="00AF692F" w:rsidRPr="00260EF2" w:rsidRDefault="00AF692F"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Граждане, их объединения и организации для осуществления контроля</w:t>
      </w:r>
      <w:r w:rsidR="00260EF2">
        <w:rPr>
          <w:rFonts w:ascii="Times New Roman" w:eastAsia="Times New Roman" w:hAnsi="Times New Roman"/>
          <w:sz w:val="28"/>
          <w:lang w:eastAsia="ru-RU"/>
        </w:rPr>
        <w:t xml:space="preserve"> </w:t>
      </w:r>
      <w:r w:rsidRPr="00260EF2">
        <w:rPr>
          <w:rFonts w:ascii="Times New Roman" w:eastAsia="Times New Roman" w:hAnsi="Times New Roman"/>
          <w:sz w:val="28"/>
          <w:lang w:eastAsia="ru-RU"/>
        </w:rPr>
        <w:t xml:space="preserve">за предоставлением муниципальной услуги имеют </w:t>
      </w:r>
      <w:r w:rsidR="00101211">
        <w:rPr>
          <w:rFonts w:ascii="Times New Roman" w:eastAsia="Times New Roman" w:hAnsi="Times New Roman"/>
          <w:sz w:val="28"/>
          <w:lang w:eastAsia="ru-RU"/>
        </w:rPr>
        <w:t xml:space="preserve">право направлять индивидуальные </w:t>
      </w:r>
      <w:r w:rsidRPr="00260EF2">
        <w:rPr>
          <w:rFonts w:ascii="Times New Roman" w:eastAsia="Times New Roman" w:hAnsi="Times New Roman"/>
          <w:sz w:val="28"/>
          <w:lang w:eastAsia="ru-RU"/>
        </w:rPr>
        <w:t xml:space="preserve">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00502451" w:rsidRPr="00260EF2">
        <w:rPr>
          <w:rFonts w:ascii="Times New Roman" w:eastAsia="Times New Roman" w:hAnsi="Times New Roman"/>
          <w:sz w:val="28"/>
          <w:lang w:eastAsia="ru-RU"/>
        </w:rPr>
        <w:t xml:space="preserve">сотрудников </w:t>
      </w:r>
      <w:r w:rsidRPr="00260EF2">
        <w:rPr>
          <w:rFonts w:ascii="Times New Roman" w:eastAsia="Times New Roman" w:hAnsi="Times New Roman"/>
          <w:sz w:val="28"/>
          <w:lang w:eastAsia="ru-RU"/>
        </w:rPr>
        <w:t>и принятые ими решения, связанные с предоставлением муниципальной услуги.</w:t>
      </w:r>
    </w:p>
    <w:p w:rsidR="00AF692F" w:rsidRPr="00260EF2" w:rsidRDefault="00AF692F" w:rsidP="00260EF2">
      <w:pPr>
        <w:ind w:firstLine="0"/>
        <w:contextualSpacing/>
        <w:rPr>
          <w:rFonts w:eastAsia="Calibri" w:cs="Times New Roman"/>
          <w:szCs w:val="28"/>
        </w:rPr>
      </w:pPr>
    </w:p>
    <w:p w:rsidR="00AF692F" w:rsidRPr="00260EF2" w:rsidRDefault="00AF692F" w:rsidP="00260EF2">
      <w:pPr>
        <w:pStyle w:val="11"/>
        <w:jc w:val="center"/>
        <w:rPr>
          <w:i w:val="0"/>
          <w:sz w:val="28"/>
          <w:szCs w:val="28"/>
        </w:rPr>
      </w:pPr>
      <w:r w:rsidRPr="00260EF2">
        <w:rPr>
          <w:i w:val="0"/>
          <w:sz w:val="28"/>
          <w:szCs w:val="28"/>
        </w:rPr>
        <w:t xml:space="preserve">Раздел V. Досудебный (внесудебный) порядок обжалования решений и действий (бездействия) Управления и его сотрудников, а также ГБУ СО «МФЦ» и его </w:t>
      </w:r>
      <w:r w:rsidR="00502451" w:rsidRPr="00260EF2">
        <w:rPr>
          <w:i w:val="0"/>
          <w:sz w:val="28"/>
          <w:szCs w:val="28"/>
        </w:rPr>
        <w:t>сотрудник</w:t>
      </w:r>
      <w:r w:rsidRPr="00260EF2">
        <w:rPr>
          <w:i w:val="0"/>
          <w:sz w:val="28"/>
          <w:szCs w:val="28"/>
        </w:rPr>
        <w:t>ов</w:t>
      </w:r>
    </w:p>
    <w:p w:rsidR="00AF692F" w:rsidRPr="00260EF2" w:rsidRDefault="00AF692F" w:rsidP="00260EF2">
      <w:pPr>
        <w:ind w:firstLine="0"/>
        <w:contextualSpacing/>
        <w:jc w:val="center"/>
        <w:rPr>
          <w:rFonts w:eastAsia="Calibri" w:cs="Times New Roman"/>
          <w:szCs w:val="28"/>
        </w:rPr>
      </w:pPr>
    </w:p>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Информация для заявителя о его праве подать жалобу на решения и (или) действия (бездействие) Управления и его сотрудников при предоставлении муниципальной услуги</w:t>
      </w:r>
    </w:p>
    <w:p w:rsidR="00AF692F" w:rsidRPr="00260EF2" w:rsidRDefault="00AF692F" w:rsidP="00260EF2">
      <w:pPr>
        <w:rPr>
          <w:rFonts w:eastAsia="Times New Roman" w:cs="Times New Roman"/>
          <w:szCs w:val="28"/>
          <w:lang w:eastAsia="ru-RU"/>
        </w:rPr>
      </w:pPr>
    </w:p>
    <w:p w:rsidR="00AF692F" w:rsidRPr="00260EF2" w:rsidRDefault="00AF692F"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Заявитель вправе обжаловать решения и действия (бездействие) Управления</w:t>
      </w:r>
      <w:r w:rsidR="00DB366C" w:rsidRPr="00260EF2">
        <w:rPr>
          <w:rFonts w:ascii="Times New Roman" w:eastAsia="Times New Roman" w:hAnsi="Times New Roman"/>
          <w:sz w:val="28"/>
          <w:lang w:eastAsia="ru-RU"/>
        </w:rPr>
        <w:t xml:space="preserve"> </w:t>
      </w:r>
      <w:r w:rsidRPr="00260EF2">
        <w:rPr>
          <w:rFonts w:ascii="Times New Roman" w:eastAsia="Times New Roman" w:hAnsi="Times New Roman"/>
          <w:sz w:val="28"/>
          <w:lang w:eastAsia="ru-RU"/>
        </w:rPr>
        <w:t xml:space="preserve">и его </w:t>
      </w:r>
      <w:r w:rsidR="00502451" w:rsidRPr="00260EF2">
        <w:rPr>
          <w:rFonts w:ascii="Times New Roman" w:eastAsia="Times New Roman" w:hAnsi="Times New Roman"/>
          <w:sz w:val="28"/>
          <w:lang w:eastAsia="ru-RU"/>
        </w:rPr>
        <w:t>сотрудников</w:t>
      </w:r>
      <w:r w:rsidRPr="00260EF2">
        <w:rPr>
          <w:rFonts w:ascii="Times New Roman" w:eastAsia="Times New Roman" w:hAnsi="Times New Roman"/>
          <w:sz w:val="28"/>
          <w:lang w:eastAsia="ru-RU"/>
        </w:rPr>
        <w:t xml:space="preserve">, а также ГБУ СО «МФЦ» и его </w:t>
      </w:r>
      <w:r w:rsidR="00502451" w:rsidRPr="00260EF2">
        <w:rPr>
          <w:rFonts w:ascii="Times New Roman" w:eastAsia="Times New Roman" w:hAnsi="Times New Roman"/>
          <w:sz w:val="28"/>
          <w:lang w:eastAsia="ru-RU"/>
        </w:rPr>
        <w:t>сотрудник</w:t>
      </w:r>
      <w:r w:rsidRPr="00260EF2">
        <w:rPr>
          <w:rFonts w:ascii="Times New Roman" w:eastAsia="Times New Roman" w:hAnsi="Times New Roman"/>
          <w:sz w:val="28"/>
          <w:lang w:eastAsia="ru-RU"/>
        </w:rPr>
        <w:t>ов, принятые или осуществленные в ходе предоставления муниципальной услуги.</w:t>
      </w:r>
    </w:p>
    <w:p w:rsidR="00E109BA" w:rsidRPr="00260EF2" w:rsidRDefault="00E109BA" w:rsidP="00260EF2">
      <w:pPr>
        <w:pStyle w:val="20"/>
        <w:spacing w:before="0" w:after="0"/>
        <w:rPr>
          <w:rFonts w:ascii="Times New Roman" w:hAnsi="Times New Roman"/>
          <w:i w:val="0"/>
        </w:rPr>
      </w:pPr>
    </w:p>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Предмет жалобы</w:t>
      </w:r>
    </w:p>
    <w:p w:rsidR="00AF692F" w:rsidRPr="00260EF2" w:rsidRDefault="00AF692F" w:rsidP="00260EF2">
      <w:pPr>
        <w:ind w:firstLine="0"/>
        <w:contextualSpacing/>
        <w:rPr>
          <w:rFonts w:eastAsia="Calibri" w:cs="Times New Roman"/>
          <w:szCs w:val="28"/>
        </w:rPr>
      </w:pPr>
    </w:p>
    <w:p w:rsidR="00AF692F" w:rsidRPr="00260EF2" w:rsidRDefault="00AF692F" w:rsidP="00127D23">
      <w:pPr>
        <w:pStyle w:val="a8"/>
        <w:widowControl w:val="0"/>
        <w:numPr>
          <w:ilvl w:val="0"/>
          <w:numId w:val="4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AF692F" w:rsidRPr="00260EF2" w:rsidRDefault="00AF692F" w:rsidP="00260EF2">
      <w:pPr>
        <w:rPr>
          <w:rFonts w:eastAsia="Times New Roman" w:cs="Times New Roman"/>
          <w:szCs w:val="28"/>
          <w:lang w:eastAsia="ru-RU"/>
        </w:rPr>
      </w:pPr>
      <w:r w:rsidRPr="00260EF2">
        <w:rPr>
          <w:rFonts w:eastAsia="Times New Roman" w:cs="Times New Roman"/>
          <w:szCs w:val="28"/>
          <w:lang w:eastAsia="ru-RU"/>
        </w:rPr>
        <w:t>Заявитель может обратиться с жалобой, в том числе, в следующих случаях:</w:t>
      </w:r>
    </w:p>
    <w:p w:rsidR="00043C06" w:rsidRPr="00260EF2" w:rsidRDefault="00043C06" w:rsidP="00260EF2">
      <w:pPr>
        <w:pStyle w:val="a8"/>
        <w:widowControl w:val="0"/>
        <w:numPr>
          <w:ilvl w:val="0"/>
          <w:numId w:val="1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нарушение срока регистрации заявления о предоставлении муниципальной услуги;</w:t>
      </w:r>
    </w:p>
    <w:p w:rsidR="00043C06" w:rsidRPr="00260EF2" w:rsidRDefault="00043C06" w:rsidP="00260EF2">
      <w:pPr>
        <w:pStyle w:val="a8"/>
        <w:widowControl w:val="0"/>
        <w:numPr>
          <w:ilvl w:val="0"/>
          <w:numId w:val="1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отказ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043C06" w:rsidRPr="00260EF2" w:rsidRDefault="00043C06" w:rsidP="00260EF2">
      <w:pPr>
        <w:pStyle w:val="a8"/>
        <w:widowControl w:val="0"/>
        <w:numPr>
          <w:ilvl w:val="0"/>
          <w:numId w:val="1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нарушение срока или порядка выдачи документов по результатам предоставления муниципальной услуги;</w:t>
      </w:r>
    </w:p>
    <w:p w:rsidR="00043C06" w:rsidRPr="00260EF2" w:rsidRDefault="00043C06" w:rsidP="00260EF2">
      <w:pPr>
        <w:pStyle w:val="a8"/>
        <w:widowControl w:val="0"/>
        <w:numPr>
          <w:ilvl w:val="0"/>
          <w:numId w:val="1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приостановление предоставления муниципальной слуги, если основания приостановления не предусмотрены муниципальными правовыми актами;</w:t>
      </w:r>
    </w:p>
    <w:p w:rsidR="00043C06" w:rsidRPr="00260EF2" w:rsidRDefault="00043C06" w:rsidP="00260EF2">
      <w:pPr>
        <w:pStyle w:val="a8"/>
        <w:widowControl w:val="0"/>
        <w:numPr>
          <w:ilvl w:val="0"/>
          <w:numId w:val="1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w:t>
      </w:r>
      <w:r w:rsidR="002B24C5" w:rsidRPr="00260EF2">
        <w:rPr>
          <w:rFonts w:ascii="Times New Roman" w:eastAsia="Times New Roman" w:hAnsi="Times New Roman"/>
          <w:sz w:val="28"/>
          <w:lang w:eastAsia="ru-RU"/>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2B24C5" w:rsidRPr="00260EF2">
        <w:rPr>
          <w:rFonts w:ascii="Times New Roman" w:eastAsia="Times New Roman" w:hAnsi="Times New Roman"/>
          <w:sz w:val="28"/>
          <w:lang w:eastAsia="ru-RU"/>
        </w:rPr>
        <w:lastRenderedPageBreak/>
        <w:t>субъектов Российской Федерации, муниципальными правовыми актами для предоставления государственной или муниципальной услуги</w:t>
      </w:r>
      <w:r w:rsidRPr="00260EF2">
        <w:rPr>
          <w:rFonts w:ascii="Times New Roman" w:eastAsia="Times New Roman" w:hAnsi="Times New Roman"/>
          <w:sz w:val="28"/>
          <w:lang w:eastAsia="ru-RU"/>
        </w:rPr>
        <w:t>;</w:t>
      </w:r>
    </w:p>
    <w:p w:rsidR="00043C06" w:rsidRPr="00260EF2" w:rsidRDefault="00043C06" w:rsidP="00260EF2">
      <w:pPr>
        <w:pStyle w:val="a8"/>
        <w:widowControl w:val="0"/>
        <w:numPr>
          <w:ilvl w:val="0"/>
          <w:numId w:val="1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требование у заявителя документов, которые могут быть получены в рамках межведомственного информационного взаимодействия; </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 отказ в приеме документов по основаниям, не предусмотренным </w:t>
      </w:r>
      <w:r w:rsidR="00E2289D" w:rsidRPr="00260EF2">
        <w:rPr>
          <w:rFonts w:ascii="Times New Roman" w:hAnsi="Times New Roman"/>
          <w:sz w:val="28"/>
          <w:lang w:eastAsia="ru-RU"/>
        </w:rPr>
        <w:t>пунктами</w:t>
      </w:r>
      <w:r w:rsidRPr="00260EF2">
        <w:rPr>
          <w:rFonts w:ascii="Times New Roman" w:hAnsi="Times New Roman"/>
          <w:sz w:val="28"/>
          <w:lang w:eastAsia="ru-RU"/>
        </w:rPr>
        <w:t xml:space="preserve"> </w:t>
      </w:r>
      <w:r w:rsidR="00EC207A">
        <w:rPr>
          <w:rFonts w:ascii="Times New Roman" w:hAnsi="Times New Roman"/>
          <w:sz w:val="28"/>
          <w:lang w:eastAsia="ru-RU"/>
        </w:rPr>
        <w:t>24-25</w:t>
      </w:r>
      <w:r w:rsidRPr="00260EF2">
        <w:rPr>
          <w:rFonts w:ascii="Times New Roman" w:hAnsi="Times New Roman"/>
          <w:sz w:val="28"/>
          <w:lang w:eastAsia="ru-RU"/>
        </w:rPr>
        <w:t xml:space="preserve"> Административного регламента;</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 отказ в предоставлении муниципальной услуги, если основания для отказа не предусмотрены пунктом </w:t>
      </w:r>
      <w:r w:rsidR="00205D2B" w:rsidRPr="00260EF2">
        <w:rPr>
          <w:rFonts w:ascii="Times New Roman" w:hAnsi="Times New Roman"/>
          <w:sz w:val="28"/>
          <w:lang w:eastAsia="ru-RU"/>
        </w:rPr>
        <w:t>2</w:t>
      </w:r>
      <w:r w:rsidR="00EC207A">
        <w:rPr>
          <w:rFonts w:ascii="Times New Roman" w:hAnsi="Times New Roman"/>
          <w:sz w:val="28"/>
          <w:lang w:eastAsia="ru-RU"/>
        </w:rPr>
        <w:t>6</w:t>
      </w:r>
      <w:r w:rsidRPr="00260EF2">
        <w:rPr>
          <w:rFonts w:ascii="Times New Roman" w:hAnsi="Times New Roman"/>
          <w:sz w:val="28"/>
          <w:lang w:eastAsia="ru-RU"/>
        </w:rPr>
        <w:t xml:space="preserve"> Административного регламента;</w:t>
      </w:r>
    </w:p>
    <w:p w:rsidR="00AF692F" w:rsidRPr="00260EF2" w:rsidRDefault="00AF692F"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lang w:eastAsia="ru-RU"/>
        </w:rPr>
        <w:t xml:space="preserve"> требование</w:t>
      </w:r>
      <w:r w:rsidRPr="00260EF2">
        <w:rPr>
          <w:rFonts w:ascii="Times New Roman" w:eastAsia="Times New Roman" w:hAnsi="Times New Roman"/>
          <w:sz w:val="28"/>
          <w:lang w:eastAsia="ru-RU"/>
        </w:rPr>
        <w:t xml:space="preserve"> с заявителя при предоставлении муниципальной услуги платы.</w:t>
      </w:r>
    </w:p>
    <w:p w:rsidR="00AF692F" w:rsidRDefault="00AF692F" w:rsidP="00260EF2">
      <w:pPr>
        <w:contextualSpacing/>
        <w:rPr>
          <w:rFonts w:eastAsia="Calibri" w:cs="Times New Roman"/>
          <w:szCs w:val="28"/>
        </w:rPr>
      </w:pPr>
    </w:p>
    <w:p w:rsidR="00101211" w:rsidRPr="005B5A10" w:rsidRDefault="00101211" w:rsidP="00101211">
      <w:pPr>
        <w:pStyle w:val="11"/>
        <w:jc w:val="center"/>
        <w:rPr>
          <w:i w:val="0"/>
          <w:sz w:val="28"/>
          <w:szCs w:val="28"/>
        </w:rPr>
      </w:pPr>
      <w:bookmarkStart w:id="32" w:name="sub_219"/>
      <w:r w:rsidRPr="005B5A10">
        <w:rPr>
          <w:i w:val="0"/>
          <w:sz w:val="28"/>
          <w:szCs w:val="28"/>
        </w:rPr>
        <w:t xml:space="preserve">Органы уполномоченные на рассмотрение жалобы </w:t>
      </w:r>
      <w:r>
        <w:rPr>
          <w:i w:val="0"/>
          <w:sz w:val="28"/>
          <w:szCs w:val="28"/>
        </w:rPr>
        <w:t>сотрудники</w:t>
      </w:r>
      <w:r w:rsidRPr="005B5A10">
        <w:rPr>
          <w:i w:val="0"/>
          <w:sz w:val="28"/>
          <w:szCs w:val="28"/>
        </w:rPr>
        <w:t>, которым может быть направлена жалоба</w:t>
      </w:r>
    </w:p>
    <w:bookmarkEnd w:id="32"/>
    <w:p w:rsidR="00101211" w:rsidRPr="005B5A10" w:rsidRDefault="00101211" w:rsidP="00101211">
      <w:pPr>
        <w:rPr>
          <w:szCs w:val="28"/>
        </w:rPr>
      </w:pPr>
    </w:p>
    <w:p w:rsidR="00101211" w:rsidRPr="002D6AB6" w:rsidRDefault="00101211" w:rsidP="00101211">
      <w:pPr>
        <w:rPr>
          <w:rFonts w:cs="Times New Roman"/>
          <w:szCs w:val="28"/>
        </w:rPr>
      </w:pPr>
      <w:bookmarkStart w:id="33" w:name="sub_217"/>
      <w:r>
        <w:rPr>
          <w:rFonts w:cs="Times New Roman"/>
          <w:szCs w:val="28"/>
        </w:rPr>
        <w:t xml:space="preserve">81. </w:t>
      </w:r>
      <w:r w:rsidR="00EC207A">
        <w:rPr>
          <w:rFonts w:cs="Times New Roman"/>
          <w:szCs w:val="28"/>
        </w:rPr>
        <w:t>Жалоба</w:t>
      </w:r>
      <w:r w:rsidRPr="002D6AB6">
        <w:rPr>
          <w:rFonts w:cs="Times New Roman"/>
          <w:szCs w:val="28"/>
        </w:rPr>
        <w:t xml:space="preserve">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101211" w:rsidRPr="002D6AB6" w:rsidRDefault="00101211" w:rsidP="00101211">
      <w:pPr>
        <w:pStyle w:val="a8"/>
        <w:widowControl w:val="0"/>
        <w:autoSpaceDE w:val="0"/>
        <w:autoSpaceDN w:val="0"/>
        <w:adjustRightInd w:val="0"/>
        <w:spacing w:after="0" w:line="240" w:lineRule="auto"/>
        <w:ind w:left="0" w:firstLine="709"/>
        <w:jc w:val="both"/>
        <w:rPr>
          <w:rFonts w:ascii="Times New Roman" w:hAnsi="Times New Roman"/>
          <w:sz w:val="28"/>
        </w:rPr>
      </w:pPr>
      <w:r>
        <w:rPr>
          <w:rFonts w:ascii="Times New Roman" w:hAnsi="Times New Roman"/>
          <w:sz w:val="28"/>
        </w:rPr>
        <w:t>82</w:t>
      </w:r>
      <w:r w:rsidRPr="002D6AB6">
        <w:rPr>
          <w:rFonts w:ascii="Times New Roman" w:hAnsi="Times New Roman"/>
          <w:sz w:val="28"/>
        </w:rPr>
        <w:t xml:space="preserve">. Жалоба рассматривается ГБУ СО «МФЦ», если порядок </w:t>
      </w:r>
      <w:r>
        <w:rPr>
          <w:rFonts w:ascii="Times New Roman" w:hAnsi="Times New Roman"/>
          <w:sz w:val="28"/>
        </w:rPr>
        <w:t xml:space="preserve">приема документов для </w:t>
      </w:r>
      <w:r w:rsidRPr="002D6AB6">
        <w:rPr>
          <w:rFonts w:ascii="Times New Roman" w:hAnsi="Times New Roman"/>
          <w:sz w:val="28"/>
        </w:rPr>
        <w:t>предоставления муниципальной услуги был нарушен вследствие решений и действий (бездействия) сотрудника ГБУ СО «МФЦ».</w:t>
      </w:r>
    </w:p>
    <w:p w:rsidR="00101211" w:rsidRPr="002D6AB6" w:rsidRDefault="00101211" w:rsidP="00101211">
      <w:pPr>
        <w:rPr>
          <w:rFonts w:cs="Times New Roman"/>
          <w:szCs w:val="28"/>
        </w:rPr>
      </w:pPr>
      <w:bookmarkStart w:id="34" w:name="sub_218"/>
      <w:bookmarkEnd w:id="33"/>
      <w:r>
        <w:rPr>
          <w:rFonts w:cs="Times New Roman"/>
          <w:szCs w:val="28"/>
        </w:rPr>
        <w:t>83.</w:t>
      </w:r>
      <w:r w:rsidRPr="002D6AB6">
        <w:rPr>
          <w:rFonts w:cs="Times New Roman"/>
          <w:szCs w:val="28"/>
        </w:rPr>
        <w:t xml:space="preserve">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bookmarkEnd w:id="34"/>
    </w:p>
    <w:p w:rsidR="00101211" w:rsidRPr="00260EF2" w:rsidRDefault="00101211" w:rsidP="00101211">
      <w:pPr>
        <w:ind w:firstLine="0"/>
        <w:contextualSpacing/>
        <w:rPr>
          <w:rFonts w:eastAsia="Calibri" w:cs="Times New Roman"/>
          <w:szCs w:val="28"/>
        </w:rPr>
      </w:pPr>
    </w:p>
    <w:p w:rsidR="00AF692F" w:rsidRPr="00260EF2" w:rsidRDefault="00AF692F" w:rsidP="00260EF2">
      <w:pPr>
        <w:pStyle w:val="20"/>
        <w:spacing w:before="0" w:after="0"/>
        <w:jc w:val="center"/>
        <w:rPr>
          <w:rFonts w:ascii="Times New Roman" w:eastAsia="Calibri" w:hAnsi="Times New Roman"/>
          <w:b w:val="0"/>
          <w:i w:val="0"/>
        </w:rPr>
      </w:pPr>
      <w:r w:rsidRPr="00260EF2">
        <w:rPr>
          <w:rFonts w:ascii="Times New Roman" w:hAnsi="Times New Roman"/>
          <w:i w:val="0"/>
        </w:rPr>
        <w:t>Порядок</w:t>
      </w:r>
      <w:r w:rsidRPr="00260EF2">
        <w:rPr>
          <w:rFonts w:ascii="Times New Roman" w:hAnsi="Times New Roman"/>
          <w:b w:val="0"/>
          <w:bCs w:val="0"/>
          <w:i w:val="0"/>
          <w:iCs w:val="0"/>
        </w:rPr>
        <w:t xml:space="preserve"> </w:t>
      </w:r>
      <w:r w:rsidRPr="00260EF2">
        <w:rPr>
          <w:rFonts w:ascii="Times New Roman" w:hAnsi="Times New Roman"/>
          <w:i w:val="0"/>
        </w:rPr>
        <w:t>подачи и рассмотрения жалобы</w:t>
      </w:r>
    </w:p>
    <w:p w:rsidR="00AF692F" w:rsidRPr="00260EF2" w:rsidRDefault="00AF692F" w:rsidP="00260EF2">
      <w:pPr>
        <w:rPr>
          <w:rFonts w:eastAsia="Times New Roman" w:cs="Times New Roman"/>
          <w:szCs w:val="28"/>
          <w:lang w:eastAsia="ru-RU"/>
        </w:rPr>
      </w:pPr>
    </w:p>
    <w:p w:rsidR="00AF692F" w:rsidRPr="00260EF2" w:rsidRDefault="00AF692F" w:rsidP="00101211">
      <w:pPr>
        <w:pStyle w:val="a8"/>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Жалоба заявителя, составленная в свободной форме, в обязательном порядке должна содержать:</w:t>
      </w:r>
    </w:p>
    <w:p w:rsidR="00AF692F" w:rsidRPr="00260EF2" w:rsidRDefault="00AF692F"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наименование органа, фамилию, имя, отчество (последнее </w:t>
      </w:r>
      <w:r w:rsidR="00E343AB" w:rsidRPr="00260EF2">
        <w:rPr>
          <w:rFonts w:ascii="Times New Roman" w:eastAsia="Times New Roman" w:hAnsi="Times New Roman"/>
          <w:sz w:val="28"/>
          <w:lang w:eastAsia="ru-RU"/>
        </w:rPr>
        <w:t>–</w:t>
      </w:r>
      <w:r w:rsidRPr="00260EF2">
        <w:rPr>
          <w:rFonts w:ascii="Times New Roman" w:eastAsia="Times New Roman" w:hAnsi="Times New Roman"/>
          <w:sz w:val="28"/>
          <w:lang w:eastAsia="ru-RU"/>
        </w:rPr>
        <w:t xml:space="preserve"> при наличии) сотрудника, решения и действия (бездействие) которых обжалуются;</w:t>
      </w:r>
    </w:p>
    <w:p w:rsidR="00AF692F" w:rsidRPr="00260EF2" w:rsidRDefault="00AF692F"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692F" w:rsidRPr="00260EF2" w:rsidRDefault="00AF692F" w:rsidP="00260EF2">
      <w:pPr>
        <w:pStyle w:val="a8"/>
        <w:numPr>
          <w:ilvl w:val="0"/>
          <w:numId w:val="11"/>
        </w:numPr>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 сведения об обжалуемых решениях и действиях (бездействии);</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eastAsia="Times New Roman" w:hAnsi="Times New Roman"/>
          <w:sz w:val="28"/>
          <w:lang w:eastAsia="ru-RU"/>
        </w:rPr>
        <w:lastRenderedPageBreak/>
        <w:t xml:space="preserve"> доводы,</w:t>
      </w:r>
      <w:r w:rsidRPr="00260EF2">
        <w:rPr>
          <w:rFonts w:ascii="Times New Roman" w:hAnsi="Times New Roman"/>
          <w:sz w:val="28"/>
          <w:lang w:eastAsia="ar-SA"/>
        </w:rPr>
        <w:t xml:space="preserve"> по которым заявитель не согласен с решением и действием (бездействием).</w:t>
      </w:r>
    </w:p>
    <w:p w:rsidR="00AF692F" w:rsidRPr="00260EF2" w:rsidRDefault="00AF692F" w:rsidP="00260EF2">
      <w:pPr>
        <w:tabs>
          <w:tab w:val="left" w:pos="9781"/>
        </w:tabs>
        <w:rPr>
          <w:rFonts w:eastAsia="Calibri" w:cs="Times New Roman"/>
          <w:szCs w:val="28"/>
          <w:lang w:eastAsia="ar-SA"/>
        </w:rPr>
      </w:pPr>
      <w:r w:rsidRPr="00260EF2">
        <w:rPr>
          <w:rFonts w:eastAsia="Calibri" w:cs="Times New Roman"/>
          <w:szCs w:val="28"/>
          <w:lang w:eastAsia="ar-SA"/>
        </w:rPr>
        <w:t>Заявителем могут быть представлены документы (при наличии), подтверждающие его доводы, либо их копии.</w:t>
      </w:r>
    </w:p>
    <w:p w:rsidR="00AF692F" w:rsidRPr="00260EF2" w:rsidRDefault="00AF692F" w:rsidP="00260EF2">
      <w:pPr>
        <w:tabs>
          <w:tab w:val="left" w:pos="9781"/>
        </w:tabs>
        <w:rPr>
          <w:rFonts w:eastAsia="Calibri" w:cs="Times New Roman"/>
          <w:szCs w:val="28"/>
          <w:lang w:eastAsia="ar-SA"/>
        </w:rPr>
      </w:pPr>
      <w:r w:rsidRPr="00260EF2">
        <w:rPr>
          <w:rFonts w:eastAsia="Calibri" w:cs="Times New Roman"/>
          <w:szCs w:val="28"/>
          <w:lang w:eastAsia="ar-SA"/>
        </w:rPr>
        <w:t>В случае если жалоба подается через представителя лица, имеющего право на получение муниципальной услуги, также представляется доку</w:t>
      </w:r>
      <w:r w:rsidR="00101211">
        <w:rPr>
          <w:rFonts w:eastAsia="Calibri" w:cs="Times New Roman"/>
          <w:szCs w:val="28"/>
          <w:lang w:eastAsia="ar-SA"/>
        </w:rPr>
        <w:t xml:space="preserve">мент, подтверждающий полномочия </w:t>
      </w:r>
      <w:r w:rsidRPr="00260EF2">
        <w:rPr>
          <w:rFonts w:eastAsia="Calibri" w:cs="Times New Roman"/>
          <w:szCs w:val="28"/>
          <w:lang w:eastAsia="ar-SA"/>
        </w:rPr>
        <w:t xml:space="preserve">на осуществление действий от имени такого лица. </w:t>
      </w:r>
    </w:p>
    <w:p w:rsidR="00AF692F" w:rsidRPr="00260EF2" w:rsidRDefault="00AF692F" w:rsidP="00101211">
      <w:pPr>
        <w:pStyle w:val="a8"/>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AF692F" w:rsidRPr="00260EF2" w:rsidRDefault="00AF692F" w:rsidP="00260EF2">
      <w:pPr>
        <w:tabs>
          <w:tab w:val="left" w:pos="9781"/>
        </w:tabs>
        <w:rPr>
          <w:rFonts w:eastAsia="Calibri" w:cs="Times New Roman"/>
          <w:szCs w:val="28"/>
          <w:lang w:eastAsia="ar-SA"/>
        </w:rPr>
      </w:pPr>
      <w:r w:rsidRPr="00260EF2">
        <w:rPr>
          <w:rFonts w:eastAsia="Times New Roman" w:cs="Times New Roman"/>
          <w:szCs w:val="28"/>
          <w:lang w:eastAsia="ru-RU"/>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AF692F" w:rsidRPr="00260EF2" w:rsidRDefault="00AF692F" w:rsidP="00260EF2">
      <w:pPr>
        <w:tabs>
          <w:tab w:val="left" w:pos="9781"/>
        </w:tabs>
        <w:rPr>
          <w:rFonts w:eastAsia="Calibri" w:cs="Times New Roman"/>
          <w:szCs w:val="28"/>
          <w:lang w:eastAsia="ar-SA"/>
        </w:rPr>
      </w:pPr>
      <w:r w:rsidRPr="00260EF2">
        <w:rPr>
          <w:rFonts w:eastAsia="Times New Roman" w:cs="Times New Roman"/>
          <w:szCs w:val="28"/>
          <w:lang w:eastAsia="ru-RU"/>
        </w:rPr>
        <w:t>В случае если принятие решения по жалобе не входит в компетенцию Управления,</w:t>
      </w:r>
      <w:r w:rsidRPr="00260EF2">
        <w:rPr>
          <w:rFonts w:eastAsia="Calibri" w:cs="Times New Roman"/>
          <w:szCs w:val="28"/>
          <w:lang w:eastAsia="ar-SA"/>
        </w:rPr>
        <w:t xml:space="preserve"> </w:t>
      </w:r>
      <w:r w:rsidRPr="00260EF2">
        <w:rPr>
          <w:rFonts w:eastAsia="Times New Roman" w:cs="Times New Roman"/>
          <w:szCs w:val="28"/>
          <w:lang w:eastAsia="ru-RU"/>
        </w:rPr>
        <w:t xml:space="preserve">то данная жалоба подлежит направлению в течение 3 </w:t>
      </w:r>
      <w:r w:rsidR="00E35232" w:rsidRPr="00260EF2">
        <w:rPr>
          <w:rFonts w:eastAsia="Times New Roman" w:cs="Times New Roman"/>
          <w:szCs w:val="28"/>
          <w:lang w:eastAsia="ru-RU"/>
        </w:rPr>
        <w:t>(</w:t>
      </w:r>
      <w:r w:rsidR="001C31E8" w:rsidRPr="00260EF2">
        <w:rPr>
          <w:rFonts w:eastAsia="Times New Roman" w:cs="Times New Roman"/>
          <w:szCs w:val="28"/>
          <w:lang w:eastAsia="ru-RU"/>
        </w:rPr>
        <w:t>трех)</w:t>
      </w:r>
      <w:r w:rsidR="00E2289D" w:rsidRPr="00260EF2">
        <w:rPr>
          <w:rFonts w:eastAsia="Times New Roman" w:cs="Times New Roman"/>
          <w:szCs w:val="28"/>
          <w:lang w:eastAsia="ru-RU"/>
        </w:rPr>
        <w:t xml:space="preserve"> </w:t>
      </w:r>
      <w:r w:rsidRPr="00260EF2">
        <w:rPr>
          <w:rFonts w:eastAsia="Times New Roman" w:cs="Times New Roman"/>
          <w:szCs w:val="28"/>
          <w:lang w:eastAsia="ru-RU"/>
        </w:rPr>
        <w:t>рабочих дней со дня ее регистрации в уполномоченный на ее рассмотрение орган. Управление</w:t>
      </w:r>
      <w:r w:rsidR="00DB366C" w:rsidRPr="00260EF2">
        <w:rPr>
          <w:rFonts w:eastAsia="Times New Roman" w:cs="Times New Roman"/>
          <w:szCs w:val="28"/>
          <w:lang w:eastAsia="ru-RU"/>
        </w:rPr>
        <w:t xml:space="preserve"> </w:t>
      </w:r>
      <w:r w:rsidRPr="00260EF2">
        <w:rPr>
          <w:rFonts w:eastAsia="Times New Roman" w:cs="Times New Roman"/>
          <w:szCs w:val="28"/>
          <w:lang w:eastAsia="ru-RU"/>
        </w:rPr>
        <w:t>в письменной форме информирует заявителя о перенаправлении жалобы.</w:t>
      </w:r>
    </w:p>
    <w:p w:rsidR="00AF692F" w:rsidRPr="00260EF2" w:rsidRDefault="00AF692F" w:rsidP="00101211">
      <w:pPr>
        <w:pStyle w:val="a8"/>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Основанием для начала процедуры досудебного (внесудебного) обжалования решения или действия (бездействия) органа или его является поступление и регистрация в </w:t>
      </w:r>
      <w:r w:rsidR="000E5C76" w:rsidRPr="00260EF2">
        <w:rPr>
          <w:rFonts w:ascii="Times New Roman" w:eastAsia="Times New Roman" w:hAnsi="Times New Roman"/>
          <w:sz w:val="28"/>
          <w:lang w:eastAsia="ru-RU"/>
        </w:rPr>
        <w:t>органе местного самоуправления</w:t>
      </w:r>
      <w:r w:rsidRPr="00260EF2">
        <w:rPr>
          <w:rFonts w:ascii="Times New Roman" w:eastAsia="Times New Roman" w:hAnsi="Times New Roman"/>
          <w:sz w:val="28"/>
          <w:lang w:eastAsia="ru-RU"/>
        </w:rPr>
        <w:t>, жалобы в письменной форме на бумажном носителе и (или) в электронной форме.</w:t>
      </w:r>
    </w:p>
    <w:p w:rsidR="00AF692F" w:rsidRPr="00260EF2" w:rsidRDefault="00AF692F" w:rsidP="00260EF2">
      <w:pPr>
        <w:ind w:firstLine="0"/>
        <w:rPr>
          <w:rFonts w:eastAsia="Calibri" w:cs="Times New Roman"/>
          <w:szCs w:val="28"/>
        </w:rPr>
      </w:pPr>
    </w:p>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Сроки рассмотрения жалобы</w:t>
      </w:r>
    </w:p>
    <w:p w:rsidR="00AF692F" w:rsidRPr="00260EF2" w:rsidRDefault="00AF692F" w:rsidP="00260EF2">
      <w:pPr>
        <w:rPr>
          <w:rFonts w:eastAsia="Times New Roman" w:cs="Times New Roman"/>
          <w:szCs w:val="28"/>
          <w:lang w:eastAsia="ru-RU"/>
        </w:rPr>
      </w:pPr>
    </w:p>
    <w:p w:rsidR="00AF692F" w:rsidRPr="00260EF2" w:rsidRDefault="00AF692F" w:rsidP="00101211">
      <w:pPr>
        <w:pStyle w:val="a8"/>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 xml:space="preserve">Срок рассмотрения жалобы исчисляется со дня регистрации жалобы в </w:t>
      </w:r>
      <w:r w:rsidR="000E5C76" w:rsidRPr="00260EF2">
        <w:rPr>
          <w:rFonts w:ascii="Times New Roman" w:eastAsia="Times New Roman" w:hAnsi="Times New Roman"/>
          <w:sz w:val="28"/>
          <w:lang w:eastAsia="ru-RU"/>
        </w:rPr>
        <w:t>органе местного самоуправления</w:t>
      </w:r>
      <w:r w:rsidRPr="00260EF2">
        <w:rPr>
          <w:rFonts w:ascii="Times New Roman" w:eastAsia="Times New Roman" w:hAnsi="Times New Roman"/>
          <w:sz w:val="28"/>
          <w:lang w:eastAsia="ru-RU"/>
        </w:rPr>
        <w:t>.</w:t>
      </w:r>
    </w:p>
    <w:p w:rsidR="00AF692F" w:rsidRPr="00260EF2" w:rsidRDefault="00AF692F" w:rsidP="00260EF2">
      <w:pPr>
        <w:ind w:firstLine="720"/>
        <w:rPr>
          <w:rFonts w:eastAsia="Times New Roman" w:cs="Times New Roman"/>
          <w:szCs w:val="28"/>
          <w:lang w:eastAsia="ru-RU"/>
        </w:rPr>
      </w:pPr>
      <w:r w:rsidRPr="00260EF2">
        <w:rPr>
          <w:rFonts w:eastAsia="Times New Roman" w:cs="Times New Roman"/>
          <w:szCs w:val="28"/>
          <w:lang w:eastAsia="ru-RU"/>
        </w:rPr>
        <w:t xml:space="preserve">Жалоба рассматривается в течение </w:t>
      </w:r>
      <w:r w:rsidR="00C972BF" w:rsidRPr="00260EF2">
        <w:rPr>
          <w:rFonts w:eastAsia="Times New Roman" w:cs="Times New Roman"/>
          <w:szCs w:val="28"/>
          <w:lang w:eastAsia="ru-RU"/>
        </w:rPr>
        <w:t>15 (</w:t>
      </w:r>
      <w:r w:rsidRPr="00260EF2">
        <w:rPr>
          <w:rFonts w:eastAsia="Times New Roman" w:cs="Times New Roman"/>
          <w:szCs w:val="28"/>
          <w:lang w:eastAsia="ru-RU"/>
        </w:rPr>
        <w:t>пятнадцати</w:t>
      </w:r>
      <w:r w:rsidR="00C972BF" w:rsidRPr="00260EF2">
        <w:rPr>
          <w:rFonts w:eastAsia="Times New Roman" w:cs="Times New Roman"/>
          <w:szCs w:val="28"/>
          <w:lang w:eastAsia="ru-RU"/>
        </w:rPr>
        <w:t>)</w:t>
      </w:r>
      <w:r w:rsidRPr="00260EF2">
        <w:rPr>
          <w:rFonts w:eastAsia="Times New Roman" w:cs="Times New Roman"/>
          <w:szCs w:val="28"/>
          <w:lang w:eastAsia="ru-RU"/>
        </w:rPr>
        <w:t xml:space="preserve"> рабочих дней со дня ее регистрации</w:t>
      </w:r>
      <w:r w:rsidR="000E5C76" w:rsidRPr="00260EF2">
        <w:rPr>
          <w:rFonts w:eastAsia="Times New Roman" w:cs="Times New Roman"/>
          <w:szCs w:val="28"/>
          <w:lang w:eastAsia="ru-RU"/>
        </w:rPr>
        <w:t>.</w:t>
      </w:r>
    </w:p>
    <w:p w:rsidR="00AF692F" w:rsidRPr="00260EF2" w:rsidRDefault="00AF692F" w:rsidP="00260EF2">
      <w:pPr>
        <w:rPr>
          <w:rFonts w:eastAsia="Times New Roman" w:cs="Times New Roman"/>
          <w:szCs w:val="28"/>
          <w:lang w:eastAsia="ru-RU"/>
        </w:rPr>
      </w:pPr>
      <w:r w:rsidRPr="00260EF2">
        <w:rPr>
          <w:rFonts w:eastAsia="Calibri" w:cs="Times New Roman"/>
          <w:szCs w:val="28"/>
          <w:lang w:eastAsia="ru-RU"/>
        </w:rPr>
        <w:t xml:space="preserve">При удовлетворении жалобы </w:t>
      </w:r>
      <w:r w:rsidR="000E5C76" w:rsidRPr="00260EF2">
        <w:rPr>
          <w:rFonts w:eastAsia="Calibri" w:cs="Times New Roman"/>
          <w:szCs w:val="28"/>
          <w:lang w:eastAsia="ru-RU"/>
        </w:rPr>
        <w:t>принимаю</w:t>
      </w:r>
      <w:r w:rsidRPr="00260EF2">
        <w:rPr>
          <w:rFonts w:eastAsia="Calibri" w:cs="Times New Roman"/>
          <w:szCs w:val="28"/>
          <w:lang w:eastAsia="ru-RU"/>
        </w:rPr>
        <w:t>т</w:t>
      </w:r>
      <w:r w:rsidR="000E5C76" w:rsidRPr="00260EF2">
        <w:rPr>
          <w:rFonts w:eastAsia="Calibri" w:cs="Times New Roman"/>
          <w:szCs w:val="28"/>
          <w:lang w:eastAsia="ru-RU"/>
        </w:rPr>
        <w:t>ся</w:t>
      </w:r>
      <w:r w:rsidRPr="00260EF2">
        <w:rPr>
          <w:rFonts w:eastAsia="Calibri" w:cs="Times New Roman"/>
          <w:szCs w:val="28"/>
          <w:lang w:eastAsia="ru-RU"/>
        </w:rPr>
        <w:t xml:space="preserve"> исчерпывающие меры по устранению выявленных нарушений, в том числе по выдаче заявителю результата муниципальной услуги</w:t>
      </w:r>
      <w:r w:rsidR="000E5C76" w:rsidRPr="00260EF2">
        <w:rPr>
          <w:rFonts w:eastAsia="Calibri" w:cs="Times New Roman"/>
          <w:szCs w:val="28"/>
          <w:lang w:eastAsia="ru-RU"/>
        </w:rPr>
        <w:t>.</w:t>
      </w:r>
    </w:p>
    <w:p w:rsidR="00AF692F" w:rsidRPr="00260EF2" w:rsidRDefault="00AF692F" w:rsidP="00260EF2">
      <w:pPr>
        <w:rPr>
          <w:rFonts w:eastAsia="Times New Roman" w:cs="Times New Roman"/>
          <w:szCs w:val="28"/>
          <w:lang w:eastAsia="ru-RU"/>
        </w:rPr>
      </w:pPr>
    </w:p>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Результат рассмотрения жалобы</w:t>
      </w:r>
    </w:p>
    <w:p w:rsidR="00AF692F" w:rsidRPr="00260EF2" w:rsidRDefault="00AF692F" w:rsidP="00260EF2">
      <w:pPr>
        <w:rPr>
          <w:rFonts w:eastAsia="Times New Roman" w:cs="Times New Roman"/>
          <w:szCs w:val="28"/>
          <w:lang w:eastAsia="ru-RU"/>
        </w:rPr>
      </w:pPr>
    </w:p>
    <w:p w:rsidR="00AF692F" w:rsidRPr="00260EF2" w:rsidRDefault="00AF692F" w:rsidP="00101211">
      <w:pPr>
        <w:pStyle w:val="a8"/>
        <w:widowControl w:val="0"/>
        <w:numPr>
          <w:ilvl w:val="0"/>
          <w:numId w:val="42"/>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По результатам рассмотрения жалобы принимает</w:t>
      </w:r>
      <w:r w:rsidR="000E5C76" w:rsidRPr="00260EF2">
        <w:rPr>
          <w:rFonts w:ascii="Times New Roman" w:hAnsi="Times New Roman"/>
          <w:sz w:val="28"/>
          <w:lang w:eastAsia="ru-RU"/>
        </w:rPr>
        <w:t>ся</w:t>
      </w:r>
      <w:r w:rsidRPr="00260EF2">
        <w:rPr>
          <w:rFonts w:ascii="Times New Roman" w:hAnsi="Times New Roman"/>
          <w:sz w:val="28"/>
          <w:lang w:eastAsia="ru-RU"/>
        </w:rPr>
        <w:t xml:space="preserve"> одно из следующих решений:</w:t>
      </w:r>
    </w:p>
    <w:p w:rsidR="00AF692F" w:rsidRPr="00260EF2" w:rsidRDefault="000E5C76"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t xml:space="preserve"> удовлетворение жалобы</w:t>
      </w:r>
      <w:r w:rsidR="00AF692F" w:rsidRPr="00260EF2">
        <w:rPr>
          <w:rFonts w:ascii="Times New Roman" w:hAnsi="Times New Roman"/>
          <w:sz w:val="28"/>
          <w:lang w:eastAsia="ar-SA"/>
        </w:rPr>
        <w:t>,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E3180F" w:rsidRDefault="00AF692F"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ar-SA"/>
        </w:rPr>
        <w:t xml:space="preserve"> отказ в удовлетворении жалобы.</w:t>
      </w:r>
    </w:p>
    <w:p w:rsidR="00AF692F" w:rsidRPr="00E3180F" w:rsidRDefault="00AF692F" w:rsidP="00E3180F">
      <w:pPr>
        <w:rPr>
          <w:lang w:eastAsia="ru-RU"/>
        </w:rPr>
      </w:pPr>
      <w:r w:rsidRPr="00E3180F">
        <w:rPr>
          <w:lang w:eastAsia="ru-RU"/>
        </w:rPr>
        <w:t xml:space="preserve"> </w:t>
      </w:r>
    </w:p>
    <w:p w:rsidR="00AF692F" w:rsidRPr="00260EF2" w:rsidRDefault="000E5C76" w:rsidP="00101211">
      <w:pPr>
        <w:pStyle w:val="a8"/>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lang w:eastAsia="ru-RU"/>
        </w:rPr>
        <w:lastRenderedPageBreak/>
        <w:t>О</w:t>
      </w:r>
      <w:r w:rsidR="00AF692F" w:rsidRPr="00260EF2">
        <w:rPr>
          <w:rFonts w:ascii="Times New Roman" w:hAnsi="Times New Roman"/>
          <w:sz w:val="28"/>
          <w:lang w:eastAsia="ru-RU"/>
        </w:rPr>
        <w:t>тказ в удовлетворении</w:t>
      </w:r>
      <w:r w:rsidR="00AF692F" w:rsidRPr="00260EF2">
        <w:rPr>
          <w:rFonts w:ascii="Times New Roman" w:eastAsia="Times New Roman" w:hAnsi="Times New Roman"/>
          <w:sz w:val="28"/>
          <w:lang w:eastAsia="ru-RU"/>
        </w:rPr>
        <w:t xml:space="preserve"> </w:t>
      </w:r>
      <w:r w:rsidR="00AF692F" w:rsidRPr="00260EF2">
        <w:rPr>
          <w:rFonts w:ascii="Times New Roman" w:hAnsi="Times New Roman"/>
          <w:sz w:val="28"/>
          <w:lang w:eastAsia="ru-RU"/>
        </w:rPr>
        <w:t xml:space="preserve">жалобы </w:t>
      </w:r>
      <w:r w:rsidRPr="00260EF2">
        <w:rPr>
          <w:rFonts w:ascii="Times New Roman" w:hAnsi="Times New Roman"/>
          <w:sz w:val="28"/>
          <w:lang w:eastAsia="ru-RU"/>
        </w:rPr>
        <w:t xml:space="preserve">выполняется </w:t>
      </w:r>
      <w:r w:rsidR="00AF692F" w:rsidRPr="00260EF2">
        <w:rPr>
          <w:rFonts w:ascii="Times New Roman" w:hAnsi="Times New Roman"/>
          <w:sz w:val="28"/>
          <w:lang w:eastAsia="ru-RU"/>
        </w:rPr>
        <w:t>в следующих случаях:</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ru-RU"/>
        </w:rPr>
        <w:t xml:space="preserve"> </w:t>
      </w:r>
      <w:r w:rsidRPr="00260EF2">
        <w:rPr>
          <w:rFonts w:ascii="Times New Roman" w:hAnsi="Times New Roman"/>
          <w:sz w:val="28"/>
          <w:lang w:eastAsia="ar-SA"/>
        </w:rPr>
        <w:t>наличия вступившего в законную силу решения суда, арбитражного суда по жалобе</w:t>
      </w:r>
      <w:r w:rsidR="00260EF2">
        <w:rPr>
          <w:rFonts w:ascii="Times New Roman" w:hAnsi="Times New Roman"/>
          <w:sz w:val="28"/>
          <w:lang w:eastAsia="ar-SA"/>
        </w:rPr>
        <w:t xml:space="preserve"> </w:t>
      </w:r>
      <w:r w:rsidRPr="00260EF2">
        <w:rPr>
          <w:rFonts w:ascii="Times New Roman" w:hAnsi="Times New Roman"/>
          <w:sz w:val="28"/>
          <w:lang w:eastAsia="ar-SA"/>
        </w:rPr>
        <w:t>о том же предмете и по тем же основаниям;</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t xml:space="preserve"> подачи жалобы лицом, полномочия которого не подтверждены в порядке, установленном законодательством Российской Федерации;</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AF692F" w:rsidRPr="00260EF2" w:rsidRDefault="00AF692F" w:rsidP="00260EF2">
      <w:pPr>
        <w:pStyle w:val="a8"/>
        <w:numPr>
          <w:ilvl w:val="0"/>
          <w:numId w:val="11"/>
        </w:numPr>
        <w:spacing w:after="0" w:line="240" w:lineRule="auto"/>
        <w:ind w:left="0" w:firstLine="709"/>
        <w:jc w:val="both"/>
        <w:rPr>
          <w:rFonts w:ascii="Times New Roman" w:eastAsia="Times New Roman" w:hAnsi="Times New Roman"/>
          <w:sz w:val="28"/>
          <w:lang w:eastAsia="ar-SA"/>
        </w:rPr>
      </w:pPr>
      <w:r w:rsidRPr="00260EF2">
        <w:rPr>
          <w:rFonts w:ascii="Times New Roman" w:hAnsi="Times New Roman"/>
          <w:sz w:val="28"/>
          <w:lang w:eastAsia="ar-SA"/>
        </w:rPr>
        <w:t xml:space="preserve"> признания</w:t>
      </w:r>
      <w:r w:rsidRPr="00260EF2">
        <w:rPr>
          <w:rFonts w:ascii="Times New Roman" w:eastAsia="Times New Roman" w:hAnsi="Times New Roman"/>
          <w:sz w:val="28"/>
          <w:lang w:eastAsia="ar-SA"/>
        </w:rPr>
        <w:t xml:space="preserve"> жалобы необоснованной.</w:t>
      </w:r>
    </w:p>
    <w:p w:rsidR="00AF692F" w:rsidRPr="00260EF2" w:rsidRDefault="00AF692F" w:rsidP="00101211">
      <w:pPr>
        <w:pStyle w:val="a8"/>
        <w:widowControl w:val="0"/>
        <w:numPr>
          <w:ilvl w:val="0"/>
          <w:numId w:val="42"/>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0E5C76" w:rsidRPr="00260EF2">
        <w:rPr>
          <w:rFonts w:ascii="Times New Roman" w:hAnsi="Times New Roman"/>
          <w:sz w:val="28"/>
          <w:lang w:eastAsia="ru-RU"/>
        </w:rPr>
        <w:t>информация о данных событиях</w:t>
      </w:r>
      <w:r w:rsidRPr="00260EF2">
        <w:rPr>
          <w:rFonts w:ascii="Times New Roman" w:hAnsi="Times New Roman"/>
          <w:sz w:val="28"/>
          <w:lang w:eastAsia="ru-RU"/>
        </w:rPr>
        <w:t xml:space="preserve"> незамедлительно направляет имеющиеся материал</w:t>
      </w:r>
      <w:r w:rsidR="000E5C76" w:rsidRPr="00260EF2">
        <w:rPr>
          <w:rFonts w:ascii="Times New Roman" w:hAnsi="Times New Roman"/>
          <w:sz w:val="28"/>
          <w:lang w:eastAsia="ru-RU"/>
        </w:rPr>
        <w:t xml:space="preserve">ы </w:t>
      </w:r>
      <w:r w:rsidRPr="00260EF2">
        <w:rPr>
          <w:rFonts w:ascii="Times New Roman" w:hAnsi="Times New Roman"/>
          <w:sz w:val="28"/>
          <w:lang w:eastAsia="ru-RU"/>
        </w:rPr>
        <w:t>в органы прокуратуры.</w:t>
      </w:r>
    </w:p>
    <w:p w:rsidR="00AF692F" w:rsidRPr="00260EF2" w:rsidRDefault="00AF692F" w:rsidP="00101211">
      <w:pPr>
        <w:pStyle w:val="a8"/>
        <w:widowControl w:val="0"/>
        <w:numPr>
          <w:ilvl w:val="0"/>
          <w:numId w:val="42"/>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В ответе по результатам рассмотрения жалобы указываются:</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ru-RU"/>
        </w:rPr>
        <w:t xml:space="preserve"> </w:t>
      </w:r>
      <w:r w:rsidRPr="00260EF2">
        <w:rPr>
          <w:rFonts w:ascii="Times New Roman" w:hAnsi="Times New Roman"/>
          <w:sz w:val="28"/>
          <w:lang w:eastAsia="ar-SA"/>
        </w:rPr>
        <w:t xml:space="preserve">орган </w:t>
      </w:r>
      <w:r w:rsidR="000E5C76" w:rsidRPr="00260EF2">
        <w:rPr>
          <w:rFonts w:ascii="Times New Roman" w:hAnsi="Times New Roman"/>
          <w:sz w:val="28"/>
          <w:lang w:eastAsia="ar-SA"/>
        </w:rPr>
        <w:t>местного самоуправлени</w:t>
      </w:r>
      <w:r w:rsidR="002B78BC" w:rsidRPr="00260EF2">
        <w:rPr>
          <w:rFonts w:ascii="Times New Roman" w:hAnsi="Times New Roman"/>
          <w:sz w:val="28"/>
          <w:lang w:eastAsia="ar-SA"/>
        </w:rPr>
        <w:t>я</w:t>
      </w:r>
      <w:r w:rsidRPr="00260EF2">
        <w:rPr>
          <w:rFonts w:ascii="Times New Roman" w:hAnsi="Times New Roman"/>
          <w:sz w:val="28"/>
          <w:lang w:eastAsia="ar-SA"/>
        </w:rPr>
        <w:t>, рассмотревший жалобу, должность, фамилия, имя, отчество (при наличии</w:t>
      </w:r>
      <w:r w:rsidR="00502451" w:rsidRPr="00260EF2">
        <w:rPr>
          <w:rFonts w:ascii="Times New Roman" w:hAnsi="Times New Roman"/>
          <w:sz w:val="28"/>
          <w:lang w:eastAsia="ar-SA"/>
        </w:rPr>
        <w:t>) сотрудника</w:t>
      </w:r>
      <w:r w:rsidRPr="00260EF2">
        <w:rPr>
          <w:rFonts w:ascii="Times New Roman" w:hAnsi="Times New Roman"/>
          <w:sz w:val="28"/>
          <w:lang w:eastAsia="ar-SA"/>
        </w:rPr>
        <w:t>, принявшего решение по жалобе;</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t xml:space="preserve"> номер, дата, место принятия решения, включая сведения о </w:t>
      </w:r>
      <w:r w:rsidR="00502451" w:rsidRPr="00260EF2">
        <w:rPr>
          <w:rFonts w:ascii="Times New Roman" w:hAnsi="Times New Roman"/>
          <w:sz w:val="28"/>
          <w:lang w:eastAsia="ar-SA"/>
        </w:rPr>
        <w:t>сотруднике</w:t>
      </w:r>
      <w:r w:rsidRPr="00260EF2">
        <w:rPr>
          <w:rFonts w:ascii="Times New Roman" w:hAnsi="Times New Roman"/>
          <w:sz w:val="28"/>
          <w:lang w:eastAsia="ar-SA"/>
        </w:rPr>
        <w:t>, решение или действие (бездействие) которого обжалуется;</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t xml:space="preserve"> фамилия, имя, отчество (при наличии) или наименование заявителя;</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t xml:space="preserve"> основания для принятия решения по жалобе;</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t xml:space="preserve"> принятое по жалобе решение;</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t xml:space="preserve"> в случае если жалоба признана необоснованной – причины признания жалобы </w:t>
      </w:r>
      <w:r w:rsidR="00C8442C" w:rsidRPr="00260EF2">
        <w:rPr>
          <w:rFonts w:ascii="Times New Roman" w:hAnsi="Times New Roman"/>
          <w:sz w:val="28"/>
          <w:lang w:eastAsia="ar-SA"/>
        </w:rPr>
        <w:t>необоснованной,</w:t>
      </w:r>
      <w:r w:rsidRPr="00260EF2">
        <w:rPr>
          <w:rFonts w:ascii="Times New Roman" w:hAnsi="Times New Roman"/>
          <w:sz w:val="28"/>
          <w:lang w:eastAsia="ar-SA"/>
        </w:rPr>
        <w:t xml:space="preserve"> и информация о праве заявителя обжаловать принятое решение в судебном порядке;</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ar-SA"/>
        </w:rPr>
        <w:t xml:space="preserve"> сведения</w:t>
      </w:r>
      <w:r w:rsidRPr="00260EF2">
        <w:rPr>
          <w:rFonts w:ascii="Times New Roman" w:hAnsi="Times New Roman"/>
          <w:sz w:val="28"/>
          <w:lang w:eastAsia="ru-RU"/>
        </w:rPr>
        <w:t xml:space="preserve"> о порядке обжалования принятого по жалобе решения.</w:t>
      </w:r>
    </w:p>
    <w:p w:rsidR="00AF692F" w:rsidRPr="00260EF2" w:rsidRDefault="00AF692F" w:rsidP="00260EF2">
      <w:pPr>
        <w:ind w:firstLine="720"/>
        <w:rPr>
          <w:rFonts w:eastAsia="Times New Roman" w:cs="Times New Roman"/>
          <w:szCs w:val="28"/>
          <w:lang w:eastAsia="ru-RU"/>
        </w:rPr>
      </w:pPr>
      <w:r w:rsidRPr="00260EF2">
        <w:rPr>
          <w:rFonts w:eastAsia="Times New Roman" w:cs="Times New Roman"/>
          <w:szCs w:val="28"/>
          <w:lang w:eastAsia="ru-RU"/>
        </w:rPr>
        <w:t xml:space="preserve">Если решение или действие (бездействие) сотрудника признаны неправомерными, сотрудник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AF692F" w:rsidRPr="00260EF2" w:rsidRDefault="000E5C76" w:rsidP="00101211">
      <w:pPr>
        <w:pStyle w:val="a8"/>
        <w:widowControl w:val="0"/>
        <w:numPr>
          <w:ilvl w:val="0"/>
          <w:numId w:val="42"/>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 xml:space="preserve">Орган местного самоуправления, в соответствии с ст. 11 Федерального закона от 27.07.2010 № 210-ФЗ «Об организации предоставления государственных и муниципальных услуг, </w:t>
      </w:r>
      <w:r w:rsidR="00AF692F" w:rsidRPr="00260EF2">
        <w:rPr>
          <w:rFonts w:ascii="Times New Roman" w:hAnsi="Times New Roman"/>
          <w:sz w:val="28"/>
          <w:lang w:eastAsia="ru-RU"/>
        </w:rPr>
        <w:t>вправе оставить жалобу без ответа в следующих случаях:</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t xml:space="preserve"> отсутствия в жалобе фамилии заявителя или почтового адреса (адреса электронной почты), по которому должен быть направлен ответ;</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t xml:space="preserve"> наличия в жалобе нецензурных либо оскорбительных выражений, угроз жизни, здоровью и имуществу </w:t>
      </w:r>
      <w:r w:rsidR="00502451" w:rsidRPr="00260EF2">
        <w:rPr>
          <w:rFonts w:ascii="Times New Roman" w:hAnsi="Times New Roman"/>
          <w:sz w:val="28"/>
          <w:lang w:eastAsia="ar-SA"/>
        </w:rPr>
        <w:t>сотрудника</w:t>
      </w:r>
      <w:r w:rsidRPr="00260EF2">
        <w:rPr>
          <w:rFonts w:ascii="Times New Roman" w:hAnsi="Times New Roman"/>
          <w:sz w:val="28"/>
          <w:lang w:eastAsia="ar-SA"/>
        </w:rPr>
        <w:t>, а также членам его семьи (жалоба остается без ответа, при этом заявителю сообщается о недопустимости злоупотребления правом);</w:t>
      </w:r>
    </w:p>
    <w:p w:rsidR="00AF692F" w:rsidRPr="00260EF2" w:rsidRDefault="00AF692F" w:rsidP="00260EF2">
      <w:pPr>
        <w:pStyle w:val="a8"/>
        <w:numPr>
          <w:ilvl w:val="0"/>
          <w:numId w:val="11"/>
        </w:numPr>
        <w:spacing w:after="0" w:line="240" w:lineRule="auto"/>
        <w:ind w:left="0" w:firstLine="709"/>
        <w:jc w:val="both"/>
        <w:rPr>
          <w:rFonts w:ascii="Times New Roman" w:hAnsi="Times New Roman"/>
          <w:sz w:val="28"/>
          <w:lang w:eastAsia="ar-SA"/>
        </w:rPr>
      </w:pPr>
      <w:r w:rsidRPr="00260EF2">
        <w:rPr>
          <w:rFonts w:ascii="Times New Roman" w:hAnsi="Times New Roman"/>
          <w:sz w:val="28"/>
          <w:lang w:eastAsia="ar-SA"/>
        </w:rPr>
        <w:lastRenderedPageBreak/>
        <w:t xml:space="preserve">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AF692F" w:rsidRPr="00260EF2" w:rsidRDefault="00AF692F" w:rsidP="00260EF2">
      <w:pPr>
        <w:rPr>
          <w:rFonts w:eastAsia="Times New Roman" w:cs="Times New Roman"/>
          <w:szCs w:val="28"/>
          <w:lang w:eastAsia="ru-RU"/>
        </w:rPr>
      </w:pPr>
    </w:p>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Порядок информирования заявителя о результатах рассмотрения жалобы</w:t>
      </w:r>
    </w:p>
    <w:p w:rsidR="00AF692F" w:rsidRPr="00260EF2" w:rsidRDefault="00AF692F" w:rsidP="00260EF2">
      <w:pPr>
        <w:ind w:firstLine="0"/>
        <w:contextualSpacing/>
        <w:jc w:val="center"/>
        <w:rPr>
          <w:rFonts w:eastAsia="Calibri" w:cs="Times New Roman"/>
          <w:szCs w:val="28"/>
        </w:rPr>
      </w:pPr>
    </w:p>
    <w:p w:rsidR="00AF692F" w:rsidRPr="00260EF2" w:rsidRDefault="00AF692F" w:rsidP="00101211">
      <w:pPr>
        <w:pStyle w:val="a8"/>
        <w:widowControl w:val="0"/>
        <w:numPr>
          <w:ilvl w:val="0"/>
          <w:numId w:val="42"/>
        </w:numPr>
        <w:autoSpaceDE w:val="0"/>
        <w:autoSpaceDN w:val="0"/>
        <w:adjustRightInd w:val="0"/>
        <w:spacing w:after="0" w:line="240" w:lineRule="auto"/>
        <w:ind w:left="0" w:firstLine="709"/>
        <w:jc w:val="both"/>
        <w:rPr>
          <w:rFonts w:ascii="Times New Roman" w:hAnsi="Times New Roman"/>
          <w:sz w:val="28"/>
          <w:lang w:eastAsia="ru-RU"/>
        </w:rPr>
      </w:pPr>
      <w:r w:rsidRPr="00260EF2">
        <w:rPr>
          <w:rFonts w:ascii="Times New Roman" w:hAnsi="Times New Roman"/>
          <w:sz w:val="28"/>
          <w:lang w:eastAsia="ru-RU"/>
        </w:rPr>
        <w:t>Не позднее дня, следующего за днем приняти</w:t>
      </w:r>
      <w:r w:rsidR="00E2289D" w:rsidRPr="00260EF2">
        <w:rPr>
          <w:rFonts w:ascii="Times New Roman" w:hAnsi="Times New Roman"/>
          <w:sz w:val="28"/>
          <w:lang w:eastAsia="ru-RU"/>
        </w:rPr>
        <w:t>я</w:t>
      </w:r>
      <w:r w:rsidR="00101211">
        <w:rPr>
          <w:rFonts w:ascii="Times New Roman" w:hAnsi="Times New Roman"/>
          <w:sz w:val="28"/>
          <w:lang w:eastAsia="ru-RU"/>
        </w:rPr>
        <w:t xml:space="preserve"> решения, указанного в пункте 87</w:t>
      </w:r>
      <w:r w:rsidRPr="00260EF2">
        <w:rPr>
          <w:rFonts w:ascii="Times New Roman" w:hAnsi="Times New Roman"/>
          <w:sz w:val="28"/>
          <w:lang w:eastAsia="ru-RU"/>
        </w:rPr>
        <w:t xml:space="preserve">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AF692F" w:rsidRPr="00260EF2" w:rsidRDefault="00AF692F" w:rsidP="00260EF2">
      <w:pPr>
        <w:rPr>
          <w:rFonts w:eastAsia="Calibri" w:cs="Times New Roman"/>
          <w:szCs w:val="28"/>
        </w:rPr>
      </w:pPr>
    </w:p>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Порядок обжалования решения по жалобе</w:t>
      </w:r>
    </w:p>
    <w:p w:rsidR="00AF692F" w:rsidRPr="00260EF2" w:rsidRDefault="00AF692F" w:rsidP="00260EF2">
      <w:pPr>
        <w:rPr>
          <w:rFonts w:eastAsia="Times New Roman" w:cs="Times New Roman"/>
          <w:szCs w:val="28"/>
          <w:lang w:eastAsia="ru-RU"/>
        </w:rPr>
      </w:pPr>
    </w:p>
    <w:p w:rsidR="00AF692F" w:rsidRPr="00260EF2" w:rsidRDefault="00AF692F" w:rsidP="00101211">
      <w:pPr>
        <w:pStyle w:val="a8"/>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AF692F" w:rsidRPr="00260EF2" w:rsidRDefault="00AF692F" w:rsidP="00260EF2">
      <w:pPr>
        <w:rPr>
          <w:rFonts w:eastAsia="Times New Roman" w:cs="Times New Roman"/>
          <w:szCs w:val="28"/>
          <w:lang w:eastAsia="ru-RU"/>
        </w:rPr>
      </w:pPr>
    </w:p>
    <w:p w:rsidR="00AF692F" w:rsidRPr="00260EF2" w:rsidRDefault="00AF692F" w:rsidP="00260EF2">
      <w:pPr>
        <w:pStyle w:val="20"/>
        <w:spacing w:before="0" w:after="0"/>
        <w:jc w:val="center"/>
        <w:rPr>
          <w:rFonts w:ascii="Times New Roman" w:hAnsi="Times New Roman"/>
          <w:i w:val="0"/>
        </w:rPr>
      </w:pPr>
      <w:r w:rsidRPr="00260EF2">
        <w:rPr>
          <w:rFonts w:ascii="Times New Roman" w:hAnsi="Times New Roman"/>
          <w:i w:val="0"/>
        </w:rPr>
        <w:t>Право заявителя на получение информации и документов, необходимых для обоснования и рассмотрения жалобы</w:t>
      </w:r>
    </w:p>
    <w:p w:rsidR="00AF692F" w:rsidRPr="00260EF2" w:rsidRDefault="00AF692F" w:rsidP="00260EF2">
      <w:pPr>
        <w:rPr>
          <w:rFonts w:eastAsia="Times New Roman" w:cs="Times New Roman"/>
          <w:szCs w:val="28"/>
          <w:lang w:eastAsia="ru-RU"/>
        </w:rPr>
      </w:pPr>
    </w:p>
    <w:p w:rsidR="00487476" w:rsidRPr="00260EF2" w:rsidRDefault="00AF692F" w:rsidP="00101211">
      <w:pPr>
        <w:pStyle w:val="a8"/>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eastAsia="Times New Roman" w:hAnsi="Times New Roman"/>
          <w:sz w:val="28"/>
          <w:lang w:eastAsia="ru-RU"/>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487476" w:rsidRPr="00260EF2" w:rsidRDefault="00487476" w:rsidP="00260EF2">
      <w:pPr>
        <w:widowControl w:val="0"/>
        <w:autoSpaceDE w:val="0"/>
        <w:autoSpaceDN w:val="0"/>
        <w:adjustRightInd w:val="0"/>
        <w:rPr>
          <w:rFonts w:eastAsia="Times New Roman" w:cs="Times New Roman"/>
          <w:szCs w:val="28"/>
          <w:lang w:eastAsia="ru-RU"/>
        </w:rPr>
      </w:pPr>
    </w:p>
    <w:p w:rsidR="00101211" w:rsidRDefault="00101211" w:rsidP="00101211">
      <w:pPr>
        <w:widowControl w:val="0"/>
        <w:autoSpaceDE w:val="0"/>
        <w:autoSpaceDN w:val="0"/>
        <w:adjustRightInd w:val="0"/>
        <w:ind w:firstLine="0"/>
        <w:jc w:val="center"/>
        <w:rPr>
          <w:rFonts w:eastAsia="Times New Roman"/>
          <w:b/>
          <w:szCs w:val="28"/>
          <w:lang w:eastAsia="ru-RU"/>
        </w:rPr>
      </w:pPr>
      <w:r w:rsidRPr="00963D40">
        <w:rPr>
          <w:rFonts w:eastAsia="Times New Roman"/>
          <w:b/>
          <w:szCs w:val="28"/>
          <w:lang w:eastAsia="ru-RU"/>
        </w:rPr>
        <w:t xml:space="preserve">Мероприятия по проведению </w:t>
      </w:r>
      <w:r>
        <w:rPr>
          <w:rFonts w:eastAsia="Times New Roman"/>
          <w:b/>
          <w:szCs w:val="28"/>
          <w:lang w:eastAsia="ru-RU"/>
        </w:rPr>
        <w:t>независимой</w:t>
      </w:r>
      <w:r w:rsidRPr="00963D40">
        <w:rPr>
          <w:rFonts w:eastAsia="Times New Roman"/>
          <w:b/>
          <w:szCs w:val="28"/>
          <w:lang w:eastAsia="ru-RU"/>
        </w:rPr>
        <w:t xml:space="preserve"> экспертизы правовых актов и проектов</w:t>
      </w:r>
    </w:p>
    <w:p w:rsidR="00101211" w:rsidRDefault="00101211" w:rsidP="00101211">
      <w:pPr>
        <w:widowControl w:val="0"/>
        <w:autoSpaceDE w:val="0"/>
        <w:autoSpaceDN w:val="0"/>
        <w:adjustRightInd w:val="0"/>
        <w:ind w:firstLine="0"/>
        <w:jc w:val="center"/>
        <w:rPr>
          <w:rFonts w:eastAsia="Times New Roman"/>
          <w:b/>
          <w:szCs w:val="28"/>
          <w:lang w:eastAsia="ru-RU"/>
        </w:rPr>
      </w:pPr>
    </w:p>
    <w:p w:rsidR="00101211" w:rsidRPr="00101211" w:rsidRDefault="00101211" w:rsidP="00101211">
      <w:pPr>
        <w:widowControl w:val="0"/>
        <w:autoSpaceDE w:val="0"/>
        <w:autoSpaceDN w:val="0"/>
        <w:adjustRightInd w:val="0"/>
        <w:rPr>
          <w:rFonts w:eastAsia="Times New Roman"/>
          <w:lang w:eastAsia="ru-RU"/>
        </w:rPr>
      </w:pPr>
      <w:r>
        <w:rPr>
          <w:rFonts w:eastAsia="Times New Roman"/>
          <w:szCs w:val="28"/>
          <w:lang w:eastAsia="ru-RU"/>
        </w:rPr>
        <w:t>96</w:t>
      </w:r>
      <w:r w:rsidRPr="00507A6E">
        <w:rPr>
          <w:rFonts w:eastAsia="Times New Roman"/>
          <w:szCs w:val="28"/>
          <w:lang w:eastAsia="ru-RU"/>
        </w:rPr>
        <w:t>.</w:t>
      </w:r>
      <w:r w:rsidRPr="00507A6E">
        <w:rPr>
          <w:rFonts w:eastAsia="Times New Roman"/>
          <w:lang w:eastAsia="ru-RU"/>
        </w:rPr>
        <w:t xml:space="preserve"> </w:t>
      </w:r>
      <w:r>
        <w:rPr>
          <w:rFonts w:eastAsia="Times New Roman"/>
          <w:lang w:eastAsia="ru-RU"/>
        </w:rPr>
        <w:t xml:space="preserve">Проект регламента, проекты нормативных правовых актов о внесении изменений в регламент, признании </w:t>
      </w:r>
      <w:r w:rsidR="00C8442C">
        <w:rPr>
          <w:rFonts w:eastAsia="Times New Roman"/>
          <w:lang w:eastAsia="ru-RU"/>
        </w:rPr>
        <w:t>регламента,</w:t>
      </w:r>
      <w:r>
        <w:rPr>
          <w:rFonts w:eastAsia="Times New Roman"/>
          <w:lang w:eastAsia="ru-RU"/>
        </w:rPr>
        <w:t xml:space="preserve"> утратившего силу, а также заключения независимой экспертизы указанных проектов 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регламента на срок не менее 15 дней.</w:t>
      </w:r>
    </w:p>
    <w:p w:rsidR="00101211" w:rsidRDefault="00101211" w:rsidP="00260EF2">
      <w:pPr>
        <w:widowControl w:val="0"/>
        <w:autoSpaceDE w:val="0"/>
        <w:autoSpaceDN w:val="0"/>
        <w:adjustRightInd w:val="0"/>
        <w:ind w:firstLine="0"/>
        <w:jc w:val="center"/>
        <w:rPr>
          <w:rFonts w:eastAsia="Times New Roman" w:cs="Times New Roman"/>
          <w:b/>
          <w:szCs w:val="28"/>
          <w:lang w:eastAsia="ru-RU"/>
        </w:rPr>
      </w:pPr>
    </w:p>
    <w:p w:rsidR="00487476" w:rsidRPr="00260EF2" w:rsidRDefault="00487476" w:rsidP="00260EF2">
      <w:pPr>
        <w:widowControl w:val="0"/>
        <w:autoSpaceDE w:val="0"/>
        <w:autoSpaceDN w:val="0"/>
        <w:adjustRightInd w:val="0"/>
        <w:ind w:firstLine="0"/>
        <w:jc w:val="center"/>
        <w:rPr>
          <w:rFonts w:eastAsia="Times New Roman" w:cs="Times New Roman"/>
          <w:b/>
          <w:szCs w:val="28"/>
          <w:lang w:eastAsia="ru-RU"/>
        </w:rPr>
      </w:pPr>
      <w:r w:rsidRPr="00260EF2">
        <w:rPr>
          <w:rFonts w:eastAsia="Times New Roman" w:cs="Times New Roman"/>
          <w:b/>
          <w:szCs w:val="28"/>
          <w:lang w:eastAsia="ru-RU"/>
        </w:rPr>
        <w:t>Мероприятия по проведению антикоррупционной экспертизы правовых актов и проектов</w:t>
      </w:r>
    </w:p>
    <w:p w:rsidR="00487476" w:rsidRPr="00260EF2" w:rsidRDefault="00487476" w:rsidP="00260EF2">
      <w:pPr>
        <w:widowControl w:val="0"/>
        <w:autoSpaceDE w:val="0"/>
        <w:autoSpaceDN w:val="0"/>
        <w:adjustRightInd w:val="0"/>
        <w:rPr>
          <w:rFonts w:eastAsia="Times New Roman" w:cs="Times New Roman"/>
          <w:szCs w:val="28"/>
          <w:lang w:eastAsia="ru-RU"/>
        </w:rPr>
      </w:pPr>
    </w:p>
    <w:p w:rsidR="00487476" w:rsidRPr="00260EF2" w:rsidRDefault="00487476" w:rsidP="00101211">
      <w:pPr>
        <w:pStyle w:val="a8"/>
        <w:widowControl w:val="0"/>
        <w:numPr>
          <w:ilvl w:val="0"/>
          <w:numId w:val="4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60EF2">
        <w:rPr>
          <w:rFonts w:ascii="Times New Roman" w:hAnsi="Times New Roman"/>
          <w:sz w:val="28"/>
        </w:rPr>
        <w:t xml:space="preserve">На официальном сайте администрации городского округа Верхняя Пышма </w:t>
      </w:r>
      <w:hyperlink r:id="rId21" w:history="1">
        <w:r w:rsidRPr="00260EF2">
          <w:rPr>
            <w:rStyle w:val="aa"/>
            <w:rFonts w:ascii="Times New Roman" w:eastAsiaTheme="majorEastAsia" w:hAnsi="Times New Roman"/>
            <w:color w:val="auto"/>
            <w:sz w:val="28"/>
            <w:u w:val="none"/>
            <w:lang w:val="en-US"/>
          </w:rPr>
          <w:t>www</w:t>
        </w:r>
        <w:r w:rsidRPr="00260EF2">
          <w:rPr>
            <w:rStyle w:val="aa"/>
            <w:rFonts w:ascii="Times New Roman" w:eastAsiaTheme="majorEastAsia" w:hAnsi="Times New Roman"/>
            <w:color w:val="auto"/>
            <w:sz w:val="28"/>
            <w:u w:val="none"/>
          </w:rPr>
          <w:t>.</w:t>
        </w:r>
        <w:r w:rsidRPr="00260EF2">
          <w:rPr>
            <w:rStyle w:val="aa"/>
            <w:rFonts w:ascii="Times New Roman" w:eastAsiaTheme="majorEastAsia" w:hAnsi="Times New Roman"/>
            <w:color w:val="auto"/>
            <w:sz w:val="28"/>
            <w:u w:val="none"/>
            <w:lang w:val="en-US"/>
          </w:rPr>
          <w:t>movp</w:t>
        </w:r>
        <w:r w:rsidRPr="00260EF2">
          <w:rPr>
            <w:rStyle w:val="aa"/>
            <w:rFonts w:ascii="Times New Roman" w:eastAsiaTheme="majorEastAsia" w:hAnsi="Times New Roman"/>
            <w:color w:val="auto"/>
            <w:sz w:val="28"/>
            <w:u w:val="none"/>
          </w:rPr>
          <w:t>.</w:t>
        </w:r>
        <w:r w:rsidRPr="00260EF2">
          <w:rPr>
            <w:rStyle w:val="aa"/>
            <w:rFonts w:ascii="Times New Roman" w:eastAsiaTheme="majorEastAsia" w:hAnsi="Times New Roman"/>
            <w:color w:val="auto"/>
            <w:sz w:val="28"/>
            <w:u w:val="none"/>
            <w:lang w:val="en-US"/>
          </w:rPr>
          <w:t>ru</w:t>
        </w:r>
      </w:hyperlink>
      <w:r w:rsidRPr="00260EF2">
        <w:rPr>
          <w:rFonts w:ascii="Times New Roman" w:hAnsi="Times New Roman"/>
          <w:sz w:val="28"/>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Правил проведения </w:t>
      </w:r>
      <w:r w:rsidRPr="00260EF2">
        <w:rPr>
          <w:rFonts w:ascii="Times New Roman" w:hAnsi="Times New Roman"/>
          <w:sz w:val="28"/>
        </w:rPr>
        <w:lastRenderedPageBreak/>
        <w:t>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22" w:tgtFrame="_blank" w:tooltip="Об антикоррупционной экспертизе нормативных правовых актов и проектов нормативных правовых актов" w:history="1">
        <w:r w:rsidRPr="00260EF2">
          <w:rPr>
            <w:rStyle w:val="aa"/>
            <w:rFonts w:ascii="Times New Roman" w:eastAsiaTheme="majorEastAsia" w:hAnsi="Times New Roman"/>
            <w:color w:val="auto"/>
            <w:sz w:val="28"/>
            <w:u w:val="none"/>
            <w:bdr w:val="none" w:sz="0" w:space="0" w:color="auto" w:frame="1"/>
          </w:rPr>
          <w:t>Об антикоррупционной экспертизе нормативных правовых актов и проектов нормативных правовых актов</w:t>
        </w:r>
      </w:hyperlink>
      <w:r w:rsidRPr="00260EF2">
        <w:rPr>
          <w:rFonts w:ascii="Times New Roman" w:hAnsi="Times New Roman"/>
          <w:sz w:val="28"/>
        </w:rPr>
        <w:t>»,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624091,</w:t>
      </w:r>
      <w:r w:rsidR="00C16D4A" w:rsidRPr="00260EF2">
        <w:rPr>
          <w:rFonts w:ascii="Times New Roman" w:hAnsi="Times New Roman"/>
          <w:sz w:val="28"/>
        </w:rPr>
        <w:t xml:space="preserve"> </w:t>
      </w:r>
      <w:r w:rsidRPr="00260EF2">
        <w:rPr>
          <w:rFonts w:ascii="Times New Roman" w:hAnsi="Times New Roman"/>
          <w:sz w:val="28"/>
        </w:rPr>
        <w:t>Свердловская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w:t>
      </w:r>
      <w:r w:rsidRPr="00260EF2">
        <w:rPr>
          <w:rStyle w:val="apple-converted-space"/>
          <w:rFonts w:ascii="Times New Roman" w:hAnsi="Times New Roman"/>
          <w:sz w:val="28"/>
        </w:rPr>
        <w:t> </w:t>
      </w:r>
      <w:hyperlink r:id="rId23" w:history="1">
        <w:r w:rsidR="00101211" w:rsidRPr="0004621A">
          <w:rPr>
            <w:rStyle w:val="aa"/>
            <w:rFonts w:ascii="Times New Roman" w:eastAsiaTheme="majorEastAsia" w:hAnsi="Times New Roman"/>
            <w:color w:val="auto"/>
            <w:sz w:val="28"/>
            <w:u w:val="none"/>
            <w:bdr w:val="none" w:sz="0" w:space="0" w:color="auto" w:frame="1"/>
            <w:lang w:val="en-US"/>
          </w:rPr>
          <w:t>e</w:t>
        </w:r>
        <w:r w:rsidR="00101211" w:rsidRPr="0004621A">
          <w:rPr>
            <w:rStyle w:val="aa"/>
            <w:rFonts w:ascii="Times New Roman" w:eastAsiaTheme="majorEastAsia" w:hAnsi="Times New Roman"/>
            <w:color w:val="auto"/>
            <w:sz w:val="28"/>
            <w:u w:val="none"/>
            <w:bdr w:val="none" w:sz="0" w:space="0" w:color="auto" w:frame="1"/>
          </w:rPr>
          <w:t>.</w:t>
        </w:r>
        <w:r w:rsidR="00101211" w:rsidRPr="0004621A">
          <w:rPr>
            <w:rStyle w:val="aa"/>
            <w:rFonts w:ascii="Times New Roman" w:eastAsiaTheme="majorEastAsia" w:hAnsi="Times New Roman"/>
            <w:color w:val="auto"/>
            <w:sz w:val="28"/>
            <w:u w:val="none"/>
            <w:bdr w:val="none" w:sz="0" w:space="0" w:color="auto" w:frame="1"/>
            <w:lang w:val="en-US"/>
          </w:rPr>
          <w:t>slovoohotova</w:t>
        </w:r>
        <w:r w:rsidR="00101211" w:rsidRPr="0004621A">
          <w:rPr>
            <w:rStyle w:val="aa"/>
            <w:rFonts w:ascii="Times New Roman" w:eastAsiaTheme="majorEastAsia" w:hAnsi="Times New Roman"/>
            <w:color w:val="auto"/>
            <w:sz w:val="28"/>
            <w:u w:val="none"/>
            <w:bdr w:val="none" w:sz="0" w:space="0" w:color="auto" w:frame="1"/>
          </w:rPr>
          <w:t>@movp.ru</w:t>
        </w:r>
      </w:hyperlink>
      <w:r w:rsidR="00101211">
        <w:rPr>
          <w:rFonts w:ascii="Times New Roman" w:hAnsi="Times New Roman"/>
        </w:rPr>
        <w:t xml:space="preserve">. </w:t>
      </w:r>
      <w:r w:rsidRPr="00260EF2">
        <w:rPr>
          <w:rFonts w:ascii="Times New Roman" w:hAnsi="Times New Roman"/>
          <w:sz w:val="28"/>
        </w:rPr>
        <w:t>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24" w:tgtFrame="_blank" w:tooltip="www.верхняяпышма-право.рф" w:history="1">
        <w:r w:rsidRPr="00260EF2">
          <w:rPr>
            <w:rStyle w:val="aa"/>
            <w:rFonts w:ascii="Times New Roman" w:eastAsiaTheme="majorEastAsia" w:hAnsi="Times New Roman"/>
            <w:color w:val="auto"/>
            <w:sz w:val="28"/>
            <w:u w:val="none"/>
            <w:bdr w:val="none" w:sz="0" w:space="0" w:color="auto" w:frame="1"/>
          </w:rPr>
          <w:t>www.верхняяпышма-право.рф</w:t>
        </w:r>
      </w:hyperlink>
      <w:r w:rsidRPr="00260EF2">
        <w:rPr>
          <w:rFonts w:ascii="Times New Roman" w:hAnsi="Times New Roman"/>
          <w:sz w:val="28"/>
        </w:rPr>
        <w:t>).</w:t>
      </w:r>
    </w:p>
    <w:p w:rsidR="00AF692F" w:rsidRPr="00260EF2" w:rsidRDefault="0096347C" w:rsidP="00260EF2">
      <w:pPr>
        <w:ind w:firstLine="0"/>
        <w:rPr>
          <w:rFonts w:eastAsia="Times New Roman" w:cs="Times New Roman"/>
          <w:szCs w:val="28"/>
          <w:lang w:eastAsia="ru-RU"/>
        </w:rPr>
      </w:pPr>
      <w:r w:rsidRPr="00260EF2">
        <w:rPr>
          <w:rFonts w:eastAsia="Times New Roman" w:cs="Times New Roman"/>
          <w:szCs w:val="28"/>
          <w:lang w:eastAsia="ru-RU"/>
        </w:rPr>
        <w:br w:type="page"/>
      </w:r>
    </w:p>
    <w:p w:rsidR="00053701" w:rsidRPr="00101211" w:rsidRDefault="00260EF2" w:rsidP="00260EF2">
      <w:pPr>
        <w:tabs>
          <w:tab w:val="left" w:pos="5812"/>
        </w:tabs>
        <w:ind w:firstLine="5670"/>
        <w:rPr>
          <w:rFonts w:eastAsia="Times New Roman" w:cs="Times New Roman"/>
          <w:szCs w:val="28"/>
          <w:lang w:eastAsia="ru-RU"/>
        </w:rPr>
      </w:pPr>
      <w:r w:rsidRPr="00101211">
        <w:rPr>
          <w:rFonts w:eastAsia="Times New Roman" w:cs="Times New Roman"/>
          <w:szCs w:val="28"/>
          <w:lang w:eastAsia="ru-RU"/>
        </w:rPr>
        <w:lastRenderedPageBreak/>
        <w:t>П</w:t>
      </w:r>
      <w:r w:rsidR="009C00A3" w:rsidRPr="00101211">
        <w:rPr>
          <w:rFonts w:eastAsia="Times New Roman" w:cs="Times New Roman"/>
          <w:szCs w:val="28"/>
          <w:lang w:eastAsia="ru-RU"/>
        </w:rPr>
        <w:t>риложение</w:t>
      </w:r>
      <w:r w:rsidRPr="00101211">
        <w:rPr>
          <w:rFonts w:eastAsia="Times New Roman" w:cs="Times New Roman"/>
          <w:szCs w:val="28"/>
          <w:lang w:eastAsia="ru-RU"/>
        </w:rPr>
        <w:t xml:space="preserve"> № 1</w:t>
      </w:r>
    </w:p>
    <w:p w:rsidR="00053701" w:rsidRPr="00101211" w:rsidRDefault="00053701" w:rsidP="00260EF2">
      <w:pPr>
        <w:ind w:left="5670" w:firstLine="0"/>
        <w:jc w:val="left"/>
        <w:rPr>
          <w:rFonts w:eastAsia="Times New Roman" w:cs="Times New Roman"/>
          <w:szCs w:val="28"/>
          <w:lang w:eastAsia="ru-RU"/>
        </w:rPr>
      </w:pPr>
      <w:r w:rsidRPr="00101211">
        <w:rPr>
          <w:rFonts w:eastAsia="Times New Roman" w:cs="Times New Roman"/>
          <w:szCs w:val="28"/>
          <w:lang w:eastAsia="ru-RU"/>
        </w:rPr>
        <w:t xml:space="preserve">к Административному регламенту предоставления муниципальной услуги </w:t>
      </w:r>
    </w:p>
    <w:p w:rsidR="00053701" w:rsidRPr="00101211" w:rsidRDefault="00053701" w:rsidP="00260EF2">
      <w:pPr>
        <w:ind w:left="5670" w:firstLine="0"/>
        <w:jc w:val="left"/>
        <w:rPr>
          <w:rFonts w:eastAsia="Times New Roman" w:cs="Times New Roman"/>
          <w:szCs w:val="28"/>
          <w:lang w:eastAsia="ru-RU"/>
        </w:rPr>
      </w:pPr>
      <w:r w:rsidRPr="00101211">
        <w:rPr>
          <w:rFonts w:eastAsia="Times New Roman" w:cs="Times New Roman"/>
          <w:szCs w:val="28"/>
          <w:lang w:eastAsia="ru-RU"/>
        </w:rPr>
        <w:t>«</w:t>
      </w:r>
      <w:r w:rsidR="00750047" w:rsidRPr="00101211">
        <w:rPr>
          <w:rFonts w:eastAsia="Times New Roman" w:cs="Times New Roman"/>
          <w:szCs w:val="28"/>
          <w:lang w:eastAsia="ru-RU"/>
        </w:rPr>
        <w:t>Предоставление разрешени</w:t>
      </w:r>
      <w:r w:rsidR="00F72072" w:rsidRPr="00101211">
        <w:rPr>
          <w:rFonts w:eastAsia="Times New Roman" w:cs="Times New Roman"/>
          <w:szCs w:val="28"/>
          <w:lang w:eastAsia="ru-RU"/>
        </w:rPr>
        <w:t>я</w:t>
      </w:r>
      <w:r w:rsidR="00750047" w:rsidRPr="00101211">
        <w:rPr>
          <w:rFonts w:eastAsia="Times New Roman" w:cs="Times New Roman"/>
          <w:szCs w:val="28"/>
          <w:lang w:eastAsia="ru-RU"/>
        </w:rPr>
        <w:t xml:space="preserve"> </w:t>
      </w:r>
      <w:r w:rsidR="003D3F7B" w:rsidRPr="00101211">
        <w:rPr>
          <w:rFonts w:cs="Times New Roman"/>
          <w:szCs w:val="28"/>
          <w:lang w:eastAsia="ru-RU"/>
        </w:rPr>
        <w:t>на отклонение от предельных параметров разрешенного строительства, реконструкции объекта капитального строительства</w:t>
      </w:r>
      <w:r w:rsidR="003D3F7B" w:rsidRPr="00101211">
        <w:rPr>
          <w:rFonts w:eastAsia="Times New Roman" w:cs="Times New Roman"/>
          <w:szCs w:val="28"/>
          <w:lang w:eastAsia="ru-RU"/>
        </w:rPr>
        <w:t xml:space="preserve"> </w:t>
      </w:r>
      <w:r w:rsidR="00750047" w:rsidRPr="00101211">
        <w:rPr>
          <w:rFonts w:eastAsia="Times New Roman" w:cs="Times New Roman"/>
          <w:szCs w:val="28"/>
          <w:lang w:eastAsia="ru-RU"/>
        </w:rPr>
        <w:t>на территории городского округа Верхняя Пышма</w:t>
      </w:r>
      <w:r w:rsidRPr="00101211">
        <w:rPr>
          <w:rFonts w:eastAsia="Times New Roman" w:cs="Times New Roman"/>
          <w:szCs w:val="28"/>
          <w:lang w:eastAsia="ru-RU"/>
        </w:rPr>
        <w:t>»</w:t>
      </w:r>
    </w:p>
    <w:p w:rsidR="00F72072" w:rsidRPr="00101211" w:rsidRDefault="00F72072" w:rsidP="00260EF2">
      <w:pPr>
        <w:pStyle w:val="ConsPlusNonformat"/>
        <w:jc w:val="both"/>
        <w:rPr>
          <w:rFonts w:ascii="Times New Roman" w:hAnsi="Times New Roman" w:cs="Times New Roman"/>
          <w:sz w:val="28"/>
          <w:szCs w:val="28"/>
        </w:rPr>
      </w:pPr>
    </w:p>
    <w:p w:rsidR="00E2289D" w:rsidRPr="00101211" w:rsidRDefault="00E2289D" w:rsidP="00260EF2">
      <w:pPr>
        <w:widowControl w:val="0"/>
        <w:autoSpaceDE w:val="0"/>
        <w:autoSpaceDN w:val="0"/>
        <w:adjustRightInd w:val="0"/>
        <w:ind w:left="3544" w:firstLine="0"/>
        <w:jc w:val="left"/>
        <w:rPr>
          <w:rFonts w:eastAsia="Times New Roman" w:cs="Times New Roman"/>
          <w:szCs w:val="28"/>
          <w:lang w:eastAsia="ru-RU"/>
        </w:rPr>
      </w:pPr>
      <w:r w:rsidRPr="00101211">
        <w:rPr>
          <w:rFonts w:eastAsia="Times New Roman" w:cs="Times New Roman"/>
          <w:szCs w:val="28"/>
          <w:lang w:eastAsia="ru-RU"/>
        </w:rPr>
        <w:t>В Комиссию по подготовке проекта правил землепользования и застройки на территории городского округа Верхняя Пышма</w:t>
      </w:r>
    </w:p>
    <w:p w:rsidR="00E2289D" w:rsidRPr="00101211" w:rsidRDefault="00E2289D" w:rsidP="00260EF2">
      <w:pPr>
        <w:widowControl w:val="0"/>
        <w:autoSpaceDE w:val="0"/>
        <w:autoSpaceDN w:val="0"/>
        <w:adjustRightInd w:val="0"/>
        <w:ind w:left="3544" w:firstLine="0"/>
        <w:jc w:val="left"/>
        <w:rPr>
          <w:rFonts w:eastAsia="Times New Roman" w:cs="Times New Roman"/>
          <w:szCs w:val="28"/>
          <w:lang w:eastAsia="ru-RU"/>
        </w:rPr>
      </w:pPr>
    </w:p>
    <w:p w:rsidR="00E2289D" w:rsidRPr="00101211" w:rsidRDefault="00E2289D" w:rsidP="00101211">
      <w:pPr>
        <w:widowControl w:val="0"/>
        <w:autoSpaceDE w:val="0"/>
        <w:autoSpaceDN w:val="0"/>
        <w:adjustRightInd w:val="0"/>
        <w:ind w:left="3544" w:firstLine="0"/>
        <w:jc w:val="left"/>
        <w:rPr>
          <w:rFonts w:eastAsia="Times New Roman" w:cs="Times New Roman"/>
          <w:szCs w:val="28"/>
          <w:lang w:eastAsia="ru-RU"/>
        </w:rPr>
      </w:pPr>
      <w:r w:rsidRPr="00101211">
        <w:rPr>
          <w:rFonts w:eastAsia="Times New Roman" w:cs="Times New Roman"/>
          <w:szCs w:val="28"/>
          <w:lang w:eastAsia="ru-RU"/>
        </w:rPr>
        <w:t>Сведения о заявителе:</w:t>
      </w:r>
      <w:r w:rsidR="00101211">
        <w:rPr>
          <w:rFonts w:eastAsia="Times New Roman" w:cs="Times New Roman"/>
          <w:szCs w:val="28"/>
          <w:lang w:eastAsia="ru-RU"/>
        </w:rPr>
        <w:t>__________________________</w:t>
      </w:r>
    </w:p>
    <w:p w:rsidR="00E2289D" w:rsidRPr="009C00A3" w:rsidRDefault="00E2289D" w:rsidP="00260EF2">
      <w:pPr>
        <w:widowControl w:val="0"/>
        <w:autoSpaceDE w:val="0"/>
        <w:autoSpaceDN w:val="0"/>
        <w:adjustRightInd w:val="0"/>
        <w:ind w:left="3544" w:firstLine="0"/>
        <w:jc w:val="left"/>
        <w:rPr>
          <w:rFonts w:eastAsia="Times New Roman" w:cs="Times New Roman"/>
          <w:sz w:val="24"/>
          <w:szCs w:val="28"/>
          <w:lang w:eastAsia="ru-RU"/>
        </w:rPr>
      </w:pPr>
      <w:r w:rsidRPr="009C00A3">
        <w:rPr>
          <w:rFonts w:eastAsia="Times New Roman" w:cs="Times New Roman"/>
          <w:sz w:val="24"/>
          <w:szCs w:val="28"/>
          <w:lang w:eastAsia="ru-RU"/>
        </w:rPr>
        <w:t>__________________________________________</w:t>
      </w:r>
      <w:r w:rsidR="009C00A3">
        <w:rPr>
          <w:rFonts w:eastAsia="Times New Roman" w:cs="Times New Roman"/>
          <w:sz w:val="24"/>
          <w:szCs w:val="28"/>
          <w:lang w:eastAsia="ru-RU"/>
        </w:rPr>
        <w:t>________</w:t>
      </w:r>
      <w:r w:rsidRPr="009C00A3">
        <w:rPr>
          <w:rFonts w:eastAsia="Times New Roman" w:cs="Times New Roman"/>
          <w:sz w:val="24"/>
          <w:szCs w:val="28"/>
          <w:lang w:eastAsia="ru-RU"/>
        </w:rPr>
        <w:t>_</w:t>
      </w:r>
      <w:r w:rsidR="009C00A3">
        <w:rPr>
          <w:rFonts w:eastAsia="Times New Roman" w:cs="Times New Roman"/>
          <w:sz w:val="24"/>
          <w:szCs w:val="28"/>
          <w:lang w:eastAsia="ru-RU"/>
        </w:rPr>
        <w:t>_</w:t>
      </w:r>
      <w:r w:rsidRPr="009C00A3">
        <w:rPr>
          <w:rFonts w:eastAsia="Times New Roman" w:cs="Times New Roman"/>
          <w:sz w:val="24"/>
          <w:szCs w:val="28"/>
          <w:lang w:eastAsia="ru-RU"/>
        </w:rPr>
        <w:t>_</w:t>
      </w:r>
    </w:p>
    <w:p w:rsidR="00E2289D" w:rsidRPr="009C00A3" w:rsidRDefault="00E2289D" w:rsidP="00FE5ECA">
      <w:pPr>
        <w:widowControl w:val="0"/>
        <w:autoSpaceDE w:val="0"/>
        <w:autoSpaceDN w:val="0"/>
        <w:adjustRightInd w:val="0"/>
        <w:ind w:left="3544" w:firstLine="0"/>
        <w:rPr>
          <w:rFonts w:eastAsia="Times New Roman" w:cs="Times New Roman"/>
          <w:sz w:val="20"/>
          <w:lang w:eastAsia="ru-RU"/>
        </w:rPr>
      </w:pPr>
      <w:r w:rsidRPr="009C00A3">
        <w:rPr>
          <w:rFonts w:eastAsia="Times New Roman" w:cs="Times New Roman"/>
          <w:i/>
          <w:sz w:val="20"/>
          <w:lang w:eastAsia="ru-RU"/>
        </w:rPr>
        <w:t>(полные Ф.И.О. физического лица или полное наименование организации и организационно-правовой формы юридического лица)</w:t>
      </w:r>
      <w:r w:rsidRPr="009C00A3">
        <w:rPr>
          <w:rFonts w:eastAsia="Times New Roman" w:cs="Times New Roman"/>
          <w:sz w:val="20"/>
          <w:lang w:eastAsia="ru-RU"/>
        </w:rPr>
        <w:tab/>
      </w:r>
      <w:r w:rsidRPr="009C00A3">
        <w:rPr>
          <w:rFonts w:eastAsia="Times New Roman" w:cs="Times New Roman"/>
          <w:sz w:val="20"/>
          <w:lang w:eastAsia="ru-RU"/>
        </w:rPr>
        <w:tab/>
      </w:r>
    </w:p>
    <w:p w:rsidR="00E2289D" w:rsidRPr="00101211" w:rsidRDefault="00E2289D" w:rsidP="00260EF2">
      <w:pPr>
        <w:widowControl w:val="0"/>
        <w:autoSpaceDE w:val="0"/>
        <w:autoSpaceDN w:val="0"/>
        <w:adjustRightInd w:val="0"/>
        <w:ind w:left="3544" w:firstLine="0"/>
        <w:jc w:val="left"/>
        <w:rPr>
          <w:rFonts w:eastAsia="Times New Roman" w:cs="Times New Roman"/>
          <w:szCs w:val="28"/>
          <w:lang w:eastAsia="ru-RU"/>
        </w:rPr>
      </w:pPr>
      <w:r w:rsidRPr="00101211">
        <w:rPr>
          <w:rFonts w:eastAsia="Times New Roman" w:cs="Times New Roman"/>
          <w:szCs w:val="28"/>
          <w:lang w:eastAsia="ru-RU"/>
        </w:rPr>
        <w:t>Контактная информация:</w:t>
      </w:r>
    </w:p>
    <w:p w:rsidR="00E2289D" w:rsidRPr="00101211" w:rsidRDefault="00E2289D" w:rsidP="00260EF2">
      <w:pPr>
        <w:widowControl w:val="0"/>
        <w:autoSpaceDE w:val="0"/>
        <w:autoSpaceDN w:val="0"/>
        <w:adjustRightInd w:val="0"/>
        <w:ind w:left="3544" w:firstLine="0"/>
        <w:jc w:val="left"/>
        <w:rPr>
          <w:rFonts w:eastAsia="Times New Roman" w:cs="Times New Roman"/>
          <w:szCs w:val="28"/>
          <w:lang w:eastAsia="ru-RU"/>
        </w:rPr>
      </w:pPr>
      <w:r w:rsidRPr="00101211">
        <w:rPr>
          <w:rFonts w:eastAsia="Times New Roman" w:cs="Times New Roman"/>
          <w:szCs w:val="28"/>
          <w:lang w:eastAsia="ru-RU"/>
        </w:rPr>
        <w:t>Телефон: _______________________________</w:t>
      </w:r>
      <w:r w:rsidR="00101211">
        <w:rPr>
          <w:rFonts w:eastAsia="Times New Roman" w:cs="Times New Roman"/>
          <w:szCs w:val="28"/>
          <w:lang w:eastAsia="ru-RU"/>
        </w:rPr>
        <w:t>______</w:t>
      </w:r>
    </w:p>
    <w:p w:rsidR="00E2289D" w:rsidRPr="00101211" w:rsidRDefault="00E2289D" w:rsidP="00260EF2">
      <w:pPr>
        <w:widowControl w:val="0"/>
        <w:autoSpaceDE w:val="0"/>
        <w:autoSpaceDN w:val="0"/>
        <w:adjustRightInd w:val="0"/>
        <w:ind w:left="3544" w:firstLine="0"/>
        <w:jc w:val="left"/>
        <w:rPr>
          <w:rFonts w:eastAsia="Times New Roman" w:cs="Times New Roman"/>
          <w:szCs w:val="28"/>
          <w:lang w:eastAsia="ru-RU"/>
        </w:rPr>
      </w:pPr>
      <w:r w:rsidRPr="00101211">
        <w:rPr>
          <w:rFonts w:eastAsia="Times New Roman" w:cs="Times New Roman"/>
          <w:szCs w:val="28"/>
          <w:lang w:eastAsia="ru-RU"/>
        </w:rPr>
        <w:t>Эл. почта: _________________________________</w:t>
      </w:r>
      <w:r w:rsidR="00101211">
        <w:rPr>
          <w:rFonts w:eastAsia="Times New Roman" w:cs="Times New Roman"/>
          <w:szCs w:val="28"/>
          <w:lang w:eastAsia="ru-RU"/>
        </w:rPr>
        <w:t>___</w:t>
      </w:r>
    </w:p>
    <w:p w:rsidR="00E2289D" w:rsidRPr="00101211" w:rsidRDefault="00E2289D" w:rsidP="00260EF2">
      <w:pPr>
        <w:widowControl w:val="0"/>
        <w:autoSpaceDE w:val="0"/>
        <w:autoSpaceDN w:val="0"/>
        <w:adjustRightInd w:val="0"/>
        <w:ind w:left="3544" w:firstLine="0"/>
        <w:jc w:val="left"/>
        <w:rPr>
          <w:rFonts w:eastAsia="Times New Roman" w:cs="Times New Roman"/>
          <w:szCs w:val="28"/>
          <w:lang w:eastAsia="ru-RU"/>
        </w:rPr>
      </w:pPr>
      <w:r w:rsidRPr="00101211">
        <w:rPr>
          <w:rFonts w:eastAsia="Times New Roman" w:cs="Times New Roman"/>
          <w:szCs w:val="28"/>
          <w:lang w:eastAsia="ru-RU"/>
        </w:rPr>
        <w:t xml:space="preserve">адрес места жительства (регистрации) физического лица: </w:t>
      </w:r>
      <w:r w:rsidR="00101211">
        <w:rPr>
          <w:rFonts w:eastAsia="Times New Roman" w:cs="Times New Roman"/>
          <w:szCs w:val="28"/>
          <w:lang w:eastAsia="ru-RU"/>
        </w:rPr>
        <w:t>________________________________________</w:t>
      </w:r>
    </w:p>
    <w:p w:rsidR="00E2289D" w:rsidRPr="00101211" w:rsidRDefault="00E2289D" w:rsidP="00C8442C">
      <w:pPr>
        <w:ind w:left="3544" w:firstLine="0"/>
        <w:rPr>
          <w:rFonts w:eastAsia="Times New Roman" w:cs="Times New Roman"/>
          <w:szCs w:val="28"/>
          <w:lang w:eastAsia="ru-RU"/>
        </w:rPr>
      </w:pPr>
      <w:r w:rsidRPr="00101211">
        <w:rPr>
          <w:rFonts w:eastAsia="Times New Roman" w:cs="Times New Roman"/>
          <w:szCs w:val="28"/>
          <w:lang w:eastAsia="ru-RU"/>
        </w:rPr>
        <w:t>_____________________________________</w:t>
      </w:r>
      <w:r w:rsidR="00101211">
        <w:rPr>
          <w:rFonts w:eastAsia="Times New Roman" w:cs="Times New Roman"/>
          <w:szCs w:val="28"/>
          <w:lang w:eastAsia="ru-RU"/>
        </w:rPr>
        <w:t>________</w:t>
      </w:r>
    </w:p>
    <w:p w:rsidR="00F72072" w:rsidRDefault="00E109BA" w:rsidP="00C8442C">
      <w:pPr>
        <w:widowControl w:val="0"/>
        <w:autoSpaceDE w:val="0"/>
        <w:autoSpaceDN w:val="0"/>
        <w:adjustRightInd w:val="0"/>
        <w:ind w:left="3544" w:firstLine="0"/>
        <w:rPr>
          <w:rFonts w:eastAsia="Times New Roman" w:cs="Times New Roman"/>
          <w:sz w:val="24"/>
          <w:szCs w:val="28"/>
          <w:lang w:eastAsia="ru-RU"/>
        </w:rPr>
      </w:pPr>
      <w:r w:rsidRPr="00101211">
        <w:rPr>
          <w:rFonts w:eastAsia="Times New Roman" w:cs="Times New Roman"/>
          <w:szCs w:val="28"/>
          <w:lang w:eastAsia="ru-RU"/>
        </w:rPr>
        <w:t>Почтовый адрес</w:t>
      </w:r>
      <w:r w:rsidR="00E2289D" w:rsidRPr="009C00A3">
        <w:rPr>
          <w:rFonts w:eastAsia="Times New Roman" w:cs="Times New Roman"/>
          <w:sz w:val="24"/>
          <w:szCs w:val="28"/>
          <w:lang w:eastAsia="ru-RU"/>
        </w:rPr>
        <w:t>_______________________</w:t>
      </w:r>
      <w:r w:rsidR="009C00A3">
        <w:rPr>
          <w:rFonts w:eastAsia="Times New Roman" w:cs="Times New Roman"/>
          <w:sz w:val="24"/>
          <w:szCs w:val="28"/>
          <w:lang w:eastAsia="ru-RU"/>
        </w:rPr>
        <w:t>________</w:t>
      </w:r>
      <w:r w:rsidR="00E2289D" w:rsidRPr="009C00A3">
        <w:rPr>
          <w:rFonts w:eastAsia="Times New Roman" w:cs="Times New Roman"/>
          <w:sz w:val="24"/>
          <w:szCs w:val="28"/>
          <w:lang w:eastAsia="ru-RU"/>
        </w:rPr>
        <w:t>____</w:t>
      </w:r>
      <w:r w:rsidR="00C8442C">
        <w:rPr>
          <w:rFonts w:eastAsia="Times New Roman" w:cs="Times New Roman"/>
          <w:sz w:val="24"/>
          <w:szCs w:val="28"/>
          <w:lang w:eastAsia="ru-RU"/>
        </w:rPr>
        <w:t>_</w:t>
      </w:r>
    </w:p>
    <w:p w:rsidR="00C8442C" w:rsidRPr="00C8442C" w:rsidRDefault="00C8442C" w:rsidP="00C8442C">
      <w:pPr>
        <w:widowControl w:val="0"/>
        <w:autoSpaceDE w:val="0"/>
        <w:autoSpaceDN w:val="0"/>
        <w:adjustRightInd w:val="0"/>
        <w:ind w:left="3544" w:firstLine="0"/>
        <w:rPr>
          <w:rFonts w:eastAsia="Times New Roman" w:cs="Times New Roman"/>
          <w:szCs w:val="28"/>
          <w:lang w:eastAsia="ru-RU"/>
        </w:rPr>
      </w:pPr>
    </w:p>
    <w:p w:rsidR="00F72072" w:rsidRPr="00260EF2" w:rsidRDefault="00F72072" w:rsidP="00260EF2">
      <w:pPr>
        <w:autoSpaceDE w:val="0"/>
        <w:autoSpaceDN w:val="0"/>
        <w:adjustRightInd w:val="0"/>
        <w:ind w:firstLine="0"/>
        <w:jc w:val="center"/>
        <w:rPr>
          <w:rFonts w:eastAsia="Calibri" w:cs="Times New Roman"/>
          <w:szCs w:val="28"/>
          <w:lang w:eastAsia="ru-RU"/>
        </w:rPr>
      </w:pPr>
      <w:bookmarkStart w:id="35" w:name="P287"/>
      <w:bookmarkEnd w:id="35"/>
      <w:r w:rsidRPr="00260EF2">
        <w:rPr>
          <w:rFonts w:eastAsia="Calibri" w:cs="Times New Roman"/>
          <w:szCs w:val="28"/>
          <w:lang w:eastAsia="ru-RU"/>
        </w:rPr>
        <w:t xml:space="preserve">ЗАЯВЛЕНИЕ О ПРЕДОСТАВЛЕНИИ РАЗРЕШЕНИЯ НА </w:t>
      </w:r>
      <w:r w:rsidR="003D3F7B" w:rsidRPr="00260EF2">
        <w:rPr>
          <w:rFonts w:eastAsia="Calibri" w:cs="Times New Roman"/>
          <w:szCs w:val="28"/>
          <w:lang w:eastAsia="ru-RU"/>
        </w:rPr>
        <w:t xml:space="preserve">ОТКЛОНЕНИЕ ОТ ПРЕДЕЛЬНЫХ ПАРАМЕТРОВ РАЗРЕШЕННОГО СТРОИТЕЛЬСТВА, РЕКОНСТРУКЦИИ </w:t>
      </w:r>
      <w:r w:rsidRPr="00260EF2">
        <w:rPr>
          <w:rFonts w:eastAsia="Calibri" w:cs="Times New Roman"/>
          <w:szCs w:val="28"/>
          <w:lang w:eastAsia="ru-RU"/>
        </w:rPr>
        <w:t>ОБЪЕКТА КАПИТАЛЬНОГО СТРОИТЕЛЬСТВА</w:t>
      </w:r>
    </w:p>
    <w:p w:rsidR="00F72072" w:rsidRPr="00260EF2" w:rsidRDefault="00F72072" w:rsidP="00260EF2">
      <w:pPr>
        <w:pStyle w:val="ConsPlusNonformat"/>
        <w:jc w:val="both"/>
        <w:rPr>
          <w:rFonts w:ascii="Times New Roman" w:hAnsi="Times New Roman" w:cs="Times New Roman"/>
          <w:sz w:val="28"/>
          <w:szCs w:val="28"/>
        </w:rPr>
      </w:pPr>
    </w:p>
    <w:p w:rsidR="002B78BC" w:rsidRPr="00101211" w:rsidRDefault="002B78BC" w:rsidP="00260EF2">
      <w:pPr>
        <w:pStyle w:val="ConsPlusNonformat"/>
        <w:ind w:firstLine="709"/>
        <w:jc w:val="both"/>
        <w:rPr>
          <w:rFonts w:ascii="Times New Roman" w:hAnsi="Times New Roman" w:cs="Times New Roman"/>
          <w:sz w:val="28"/>
          <w:szCs w:val="28"/>
        </w:rPr>
      </w:pPr>
      <w:r w:rsidRPr="00101211">
        <w:rPr>
          <w:rFonts w:ascii="Times New Roman" w:hAnsi="Times New Roman" w:cs="Times New Roman"/>
          <w:sz w:val="28"/>
          <w:szCs w:val="28"/>
        </w:rPr>
        <w:t xml:space="preserve">Прошу предоставить разрешение на отклонение от предельных параметров разрешенного строительства, реконструкции объектов </w:t>
      </w:r>
      <w:r w:rsidR="00C8442C" w:rsidRPr="00101211">
        <w:rPr>
          <w:rFonts w:ascii="Times New Roman" w:hAnsi="Times New Roman" w:cs="Times New Roman"/>
          <w:sz w:val="28"/>
          <w:szCs w:val="28"/>
        </w:rPr>
        <w:t>капитального строительства,</w:t>
      </w:r>
      <w:r w:rsidRPr="00101211">
        <w:rPr>
          <w:rFonts w:ascii="Times New Roman" w:hAnsi="Times New Roman" w:cs="Times New Roman"/>
          <w:sz w:val="28"/>
          <w:szCs w:val="28"/>
        </w:rPr>
        <w:t xml:space="preserve"> расположенного по </w:t>
      </w:r>
      <w:r w:rsidR="00C8442C" w:rsidRPr="00101211">
        <w:rPr>
          <w:rFonts w:ascii="Times New Roman" w:hAnsi="Times New Roman" w:cs="Times New Roman"/>
          <w:sz w:val="28"/>
          <w:szCs w:val="28"/>
        </w:rPr>
        <w:t>адресу: _</w:t>
      </w:r>
      <w:r w:rsidRPr="00101211">
        <w:rPr>
          <w:rFonts w:ascii="Times New Roman" w:hAnsi="Times New Roman" w:cs="Times New Roman"/>
          <w:sz w:val="28"/>
          <w:szCs w:val="28"/>
        </w:rPr>
        <w:t>_______________________</w:t>
      </w:r>
      <w:r w:rsidR="009E6D29">
        <w:rPr>
          <w:rFonts w:ascii="Times New Roman" w:hAnsi="Times New Roman" w:cs="Times New Roman"/>
          <w:sz w:val="28"/>
          <w:szCs w:val="28"/>
        </w:rPr>
        <w:t>_________</w:t>
      </w:r>
    </w:p>
    <w:p w:rsidR="002B78BC" w:rsidRPr="00101211" w:rsidRDefault="002B78BC" w:rsidP="00260EF2">
      <w:pPr>
        <w:pStyle w:val="ConsPlusNonformat"/>
        <w:jc w:val="both"/>
        <w:rPr>
          <w:rFonts w:ascii="Times New Roman" w:hAnsi="Times New Roman" w:cs="Times New Roman"/>
          <w:sz w:val="28"/>
          <w:szCs w:val="28"/>
        </w:rPr>
      </w:pPr>
      <w:r w:rsidRPr="00101211">
        <w:rPr>
          <w:rFonts w:ascii="Times New Roman" w:hAnsi="Times New Roman" w:cs="Times New Roman"/>
          <w:sz w:val="28"/>
          <w:szCs w:val="28"/>
        </w:rPr>
        <w:t>______________________</w:t>
      </w:r>
      <w:r w:rsidR="00FE5ECA" w:rsidRPr="00101211">
        <w:rPr>
          <w:rFonts w:ascii="Times New Roman" w:hAnsi="Times New Roman" w:cs="Times New Roman"/>
          <w:sz w:val="28"/>
          <w:szCs w:val="28"/>
        </w:rPr>
        <w:t>____</w:t>
      </w:r>
      <w:r w:rsidRPr="00101211">
        <w:rPr>
          <w:rFonts w:ascii="Times New Roman" w:hAnsi="Times New Roman" w:cs="Times New Roman"/>
          <w:sz w:val="28"/>
          <w:szCs w:val="28"/>
        </w:rPr>
        <w:t>______________________</w:t>
      </w:r>
      <w:r w:rsidR="009C00A3" w:rsidRPr="00101211">
        <w:rPr>
          <w:rFonts w:ascii="Times New Roman" w:hAnsi="Times New Roman" w:cs="Times New Roman"/>
          <w:sz w:val="28"/>
          <w:szCs w:val="28"/>
        </w:rPr>
        <w:t>______</w:t>
      </w:r>
      <w:r w:rsidR="009E6D29">
        <w:rPr>
          <w:rFonts w:ascii="Times New Roman" w:hAnsi="Times New Roman" w:cs="Times New Roman"/>
          <w:sz w:val="28"/>
          <w:szCs w:val="28"/>
        </w:rPr>
        <w:t>_______________</w:t>
      </w:r>
    </w:p>
    <w:p w:rsidR="002B78BC" w:rsidRPr="00101211" w:rsidRDefault="002B78BC" w:rsidP="00260EF2">
      <w:pPr>
        <w:pStyle w:val="ConsPlusNonformat"/>
        <w:jc w:val="both"/>
        <w:rPr>
          <w:rFonts w:ascii="Times New Roman" w:hAnsi="Times New Roman" w:cs="Times New Roman"/>
          <w:sz w:val="28"/>
          <w:szCs w:val="28"/>
        </w:rPr>
      </w:pPr>
      <w:r w:rsidRPr="00101211">
        <w:rPr>
          <w:rFonts w:ascii="Times New Roman" w:hAnsi="Times New Roman" w:cs="Times New Roman"/>
          <w:sz w:val="28"/>
          <w:szCs w:val="28"/>
        </w:rPr>
        <w:t>площадью__________</w:t>
      </w:r>
      <w:proofErr w:type="spellStart"/>
      <w:r w:rsidRPr="00101211">
        <w:rPr>
          <w:rFonts w:ascii="Times New Roman" w:hAnsi="Times New Roman" w:cs="Times New Roman"/>
          <w:sz w:val="28"/>
          <w:szCs w:val="28"/>
        </w:rPr>
        <w:t>кв.м</w:t>
      </w:r>
      <w:proofErr w:type="spellEnd"/>
      <w:r w:rsidRPr="00101211">
        <w:rPr>
          <w:rFonts w:ascii="Times New Roman" w:hAnsi="Times New Roman" w:cs="Times New Roman"/>
          <w:sz w:val="28"/>
          <w:szCs w:val="28"/>
        </w:rPr>
        <w:t>., с кадастровым номером______</w:t>
      </w:r>
      <w:r w:rsidR="009C00A3" w:rsidRPr="00101211">
        <w:rPr>
          <w:rFonts w:ascii="Times New Roman" w:hAnsi="Times New Roman" w:cs="Times New Roman"/>
          <w:sz w:val="28"/>
          <w:szCs w:val="28"/>
        </w:rPr>
        <w:t>_____</w:t>
      </w:r>
      <w:r w:rsidR="009E6D29">
        <w:rPr>
          <w:rFonts w:ascii="Times New Roman" w:hAnsi="Times New Roman" w:cs="Times New Roman"/>
          <w:sz w:val="28"/>
          <w:szCs w:val="28"/>
        </w:rPr>
        <w:t>______________</w:t>
      </w:r>
    </w:p>
    <w:p w:rsidR="002B78BC" w:rsidRPr="00101211" w:rsidRDefault="007B47E7" w:rsidP="00260EF2">
      <w:pPr>
        <w:pStyle w:val="ConsPlusNonformat"/>
        <w:jc w:val="both"/>
        <w:rPr>
          <w:rFonts w:ascii="Times New Roman" w:hAnsi="Times New Roman" w:cs="Times New Roman"/>
          <w:sz w:val="28"/>
          <w:szCs w:val="28"/>
        </w:rPr>
      </w:pPr>
      <w:r w:rsidRPr="00101211">
        <w:rPr>
          <w:rFonts w:ascii="Times New Roman" w:hAnsi="Times New Roman" w:cs="Times New Roman"/>
          <w:sz w:val="28"/>
          <w:szCs w:val="28"/>
        </w:rPr>
        <w:t>в территориальной зон</w:t>
      </w:r>
      <w:r w:rsidR="00FE5ECA" w:rsidRPr="00101211">
        <w:rPr>
          <w:rFonts w:ascii="Times New Roman" w:hAnsi="Times New Roman" w:cs="Times New Roman"/>
          <w:sz w:val="28"/>
          <w:szCs w:val="28"/>
        </w:rPr>
        <w:t>е</w:t>
      </w:r>
      <w:r w:rsidRPr="00101211">
        <w:rPr>
          <w:rFonts w:ascii="Times New Roman" w:hAnsi="Times New Roman" w:cs="Times New Roman"/>
          <w:sz w:val="28"/>
          <w:szCs w:val="28"/>
        </w:rPr>
        <w:t>___</w:t>
      </w:r>
      <w:r w:rsidR="00FE5ECA" w:rsidRPr="00101211">
        <w:rPr>
          <w:rFonts w:ascii="Times New Roman" w:hAnsi="Times New Roman" w:cs="Times New Roman"/>
          <w:sz w:val="28"/>
          <w:szCs w:val="28"/>
        </w:rPr>
        <w:t>______</w:t>
      </w:r>
      <w:r w:rsidRPr="00101211">
        <w:rPr>
          <w:rFonts w:ascii="Times New Roman" w:hAnsi="Times New Roman" w:cs="Times New Roman"/>
          <w:sz w:val="28"/>
          <w:szCs w:val="28"/>
        </w:rPr>
        <w:t>______________________</w:t>
      </w:r>
      <w:r w:rsidR="009C00A3" w:rsidRPr="00101211">
        <w:rPr>
          <w:rFonts w:ascii="Times New Roman" w:hAnsi="Times New Roman" w:cs="Times New Roman"/>
          <w:sz w:val="28"/>
          <w:szCs w:val="28"/>
        </w:rPr>
        <w:t>________</w:t>
      </w:r>
      <w:r w:rsidR="009E6D29">
        <w:rPr>
          <w:rFonts w:ascii="Times New Roman" w:hAnsi="Times New Roman" w:cs="Times New Roman"/>
          <w:sz w:val="28"/>
          <w:szCs w:val="28"/>
        </w:rPr>
        <w:t>__________</w:t>
      </w:r>
    </w:p>
    <w:p w:rsidR="00B62BDE" w:rsidRPr="00B62BDE" w:rsidRDefault="00B62BDE" w:rsidP="00B62BDE">
      <w:pPr>
        <w:widowControl w:val="0"/>
        <w:autoSpaceDE w:val="0"/>
        <w:autoSpaceDN w:val="0"/>
        <w:adjustRightInd w:val="0"/>
        <w:rPr>
          <w:rFonts w:eastAsia="Times New Roman" w:cs="Times New Roman"/>
          <w:szCs w:val="28"/>
          <w:lang w:eastAsia="ru-RU"/>
        </w:rPr>
      </w:pPr>
      <w:r w:rsidRPr="00B62BDE">
        <w:rPr>
          <w:rFonts w:eastAsia="Times New Roman" w:cs="Times New Roman"/>
          <w:szCs w:val="28"/>
          <w:lang w:eastAsia="ru-RU"/>
        </w:rPr>
        <w:t>Размеры земельного участка, на котором предполагается осуществление строительства, реконструкции объекта капитального строительства, меньше установленного градостроительным регламентом минимального размера земельного участка, конфигурация земельного участка, на котором предполагается осуществление строительства, реконструкции объекта капитального строительства, является неблагоприятной для застройки:</w:t>
      </w:r>
    </w:p>
    <w:p w:rsidR="00B62BDE" w:rsidRPr="00B62BDE" w:rsidRDefault="00B62BDE" w:rsidP="00B62BDE">
      <w:pPr>
        <w:widowControl w:val="0"/>
        <w:autoSpaceDE w:val="0"/>
        <w:autoSpaceDN w:val="0"/>
        <w:adjustRightInd w:val="0"/>
        <w:ind w:firstLine="0"/>
        <w:rPr>
          <w:rFonts w:eastAsia="Times New Roman" w:cs="Times New Roman"/>
          <w:szCs w:val="28"/>
          <w:lang w:eastAsia="ru-RU"/>
        </w:rPr>
      </w:pPr>
      <w:r w:rsidRPr="00B62BDE">
        <w:rPr>
          <w:rFonts w:eastAsia="Times New Roman" w:cs="Times New Roman"/>
          <w:szCs w:val="28"/>
          <w:lang w:eastAsia="ru-RU"/>
        </w:rPr>
        <w:lastRenderedPageBreak/>
        <w:t>______________________________________________________________________</w:t>
      </w:r>
    </w:p>
    <w:p w:rsidR="00B62BDE" w:rsidRPr="00B62BDE" w:rsidRDefault="00B62BDE" w:rsidP="00B62BDE">
      <w:pPr>
        <w:widowControl w:val="0"/>
        <w:autoSpaceDE w:val="0"/>
        <w:autoSpaceDN w:val="0"/>
        <w:adjustRightInd w:val="0"/>
        <w:ind w:firstLine="0"/>
        <w:rPr>
          <w:rFonts w:eastAsia="Times New Roman" w:cs="Times New Roman"/>
          <w:szCs w:val="28"/>
          <w:lang w:eastAsia="ru-RU"/>
        </w:rPr>
      </w:pPr>
      <w:r w:rsidRPr="00B62BDE">
        <w:rPr>
          <w:rFonts w:eastAsia="Times New Roman" w:cs="Times New Roman"/>
          <w:szCs w:val="28"/>
          <w:lang w:eastAsia="ru-RU"/>
        </w:rPr>
        <w:t>______________________________________________________________________</w:t>
      </w:r>
    </w:p>
    <w:p w:rsidR="00B62BDE" w:rsidRPr="00B62BDE" w:rsidRDefault="00B62BDE" w:rsidP="00B62BDE">
      <w:pPr>
        <w:widowControl w:val="0"/>
        <w:autoSpaceDE w:val="0"/>
        <w:autoSpaceDN w:val="0"/>
        <w:adjustRightInd w:val="0"/>
        <w:ind w:firstLine="0"/>
        <w:rPr>
          <w:rFonts w:eastAsia="Times New Roman" w:cs="Times New Roman"/>
          <w:szCs w:val="28"/>
          <w:lang w:eastAsia="ru-RU"/>
        </w:rPr>
      </w:pPr>
      <w:r w:rsidRPr="00B62BDE">
        <w:rPr>
          <w:rFonts w:eastAsia="Times New Roman" w:cs="Times New Roman"/>
          <w:szCs w:val="28"/>
          <w:lang w:eastAsia="ru-RU"/>
        </w:rPr>
        <w:t>______________________________________________________________________</w:t>
      </w:r>
    </w:p>
    <w:p w:rsidR="00B62BDE" w:rsidRPr="00B62BDE" w:rsidRDefault="00B62BDE" w:rsidP="00B62BDE">
      <w:pPr>
        <w:widowControl w:val="0"/>
        <w:autoSpaceDE w:val="0"/>
        <w:autoSpaceDN w:val="0"/>
        <w:adjustRightInd w:val="0"/>
        <w:ind w:firstLine="0"/>
        <w:rPr>
          <w:rFonts w:eastAsia="Times New Roman" w:cs="Times New Roman"/>
          <w:szCs w:val="28"/>
          <w:lang w:eastAsia="ru-RU"/>
        </w:rPr>
      </w:pPr>
      <w:r w:rsidRPr="00B62BDE">
        <w:rPr>
          <w:rFonts w:eastAsia="Times New Roman" w:cs="Times New Roman"/>
          <w:i/>
          <w:szCs w:val="28"/>
          <w:lang w:eastAsia="ru-RU"/>
        </w:rPr>
        <w:t xml:space="preserve">  (приводится обоснование не благоприятности соответствующей конфигурации)</w:t>
      </w:r>
      <w:r w:rsidRPr="00B62BDE">
        <w:rPr>
          <w:rFonts w:eastAsia="Times New Roman" w:cs="Times New Roman"/>
          <w:szCs w:val="28"/>
          <w:lang w:eastAsia="ru-RU"/>
        </w:rPr>
        <w:t xml:space="preserve"> инженерно-геологические, иные характеристики являются неблагоприятными для </w:t>
      </w:r>
      <w:r w:rsidR="00C8442C" w:rsidRPr="00B62BDE">
        <w:rPr>
          <w:rFonts w:eastAsia="Times New Roman" w:cs="Times New Roman"/>
          <w:szCs w:val="28"/>
          <w:lang w:eastAsia="ru-RU"/>
        </w:rPr>
        <w:t>застройки: _</w:t>
      </w:r>
      <w:r w:rsidRPr="00B62BDE">
        <w:rPr>
          <w:rFonts w:eastAsia="Times New Roman" w:cs="Times New Roman"/>
          <w:szCs w:val="28"/>
          <w:lang w:eastAsia="ru-RU"/>
        </w:rPr>
        <w:t>______________</w:t>
      </w:r>
      <w:r>
        <w:rPr>
          <w:rFonts w:eastAsia="Times New Roman" w:cs="Times New Roman"/>
          <w:szCs w:val="28"/>
          <w:lang w:eastAsia="ru-RU"/>
        </w:rPr>
        <w:t>_________________________</w:t>
      </w:r>
    </w:p>
    <w:p w:rsidR="00B62BDE" w:rsidRPr="00B62BDE" w:rsidRDefault="00B62BDE" w:rsidP="00B62BDE">
      <w:pPr>
        <w:widowControl w:val="0"/>
        <w:autoSpaceDE w:val="0"/>
        <w:autoSpaceDN w:val="0"/>
        <w:adjustRightInd w:val="0"/>
        <w:ind w:firstLine="0"/>
        <w:rPr>
          <w:rFonts w:eastAsia="Times New Roman" w:cs="Times New Roman"/>
          <w:szCs w:val="28"/>
          <w:lang w:eastAsia="ru-RU"/>
        </w:rPr>
      </w:pPr>
      <w:r w:rsidRPr="00B62BDE">
        <w:rPr>
          <w:rFonts w:eastAsia="Times New Roman" w:cs="Times New Roman"/>
          <w:szCs w:val="28"/>
          <w:lang w:eastAsia="ru-RU"/>
        </w:rPr>
        <w:t>______________________________________________________________________</w:t>
      </w:r>
    </w:p>
    <w:p w:rsidR="00B62BDE" w:rsidRPr="00B62BDE" w:rsidRDefault="00B62BDE" w:rsidP="00B62BDE">
      <w:pPr>
        <w:widowControl w:val="0"/>
        <w:autoSpaceDE w:val="0"/>
        <w:autoSpaceDN w:val="0"/>
        <w:adjustRightInd w:val="0"/>
        <w:ind w:firstLine="0"/>
        <w:rPr>
          <w:rFonts w:eastAsia="Times New Roman" w:cs="Times New Roman"/>
          <w:szCs w:val="28"/>
          <w:lang w:eastAsia="ru-RU"/>
        </w:rPr>
      </w:pPr>
      <w:r w:rsidRPr="00B62BDE">
        <w:rPr>
          <w:rFonts w:eastAsia="Times New Roman" w:cs="Times New Roman"/>
          <w:i/>
          <w:szCs w:val="28"/>
          <w:lang w:eastAsia="ru-RU"/>
        </w:rPr>
        <w:t xml:space="preserve"> (приводится обоснование не благоприятности соответствующих характеристик)</w:t>
      </w:r>
      <w:r w:rsidRPr="00B62BDE">
        <w:rPr>
          <w:rFonts w:eastAsia="Times New Roman" w:cs="Times New Roman"/>
          <w:szCs w:val="28"/>
          <w:lang w:eastAsia="ru-RU"/>
        </w:rPr>
        <w:t xml:space="preserve"> </w:t>
      </w:r>
    </w:p>
    <w:p w:rsidR="00B62BDE" w:rsidRPr="00B62BDE" w:rsidRDefault="00B62BDE" w:rsidP="00B62BDE">
      <w:pPr>
        <w:widowControl w:val="0"/>
        <w:autoSpaceDE w:val="0"/>
        <w:autoSpaceDN w:val="0"/>
        <w:adjustRightInd w:val="0"/>
        <w:ind w:firstLine="0"/>
        <w:rPr>
          <w:rFonts w:eastAsia="Times New Roman" w:cs="Times New Roman"/>
          <w:i/>
          <w:szCs w:val="28"/>
          <w:lang w:eastAsia="ru-RU"/>
        </w:rPr>
      </w:pPr>
      <w:r w:rsidRPr="00B62BDE">
        <w:rPr>
          <w:rFonts w:eastAsia="Times New Roman" w:cs="Times New Roman"/>
          <w:i/>
          <w:szCs w:val="28"/>
          <w:lang w:eastAsia="ru-RU"/>
        </w:rPr>
        <w:t xml:space="preserve">(из вышеперечисленного указывается нужное в обоснование неблагоприятных   условий для застройки в соответствии с </w:t>
      </w:r>
      <w:hyperlink r:id="rId25" w:history="1">
        <w:r w:rsidRPr="00B62BDE">
          <w:rPr>
            <w:rFonts w:eastAsia="Times New Roman" w:cs="Times New Roman"/>
            <w:i/>
            <w:szCs w:val="28"/>
            <w:lang w:eastAsia="ru-RU"/>
          </w:rPr>
          <w:t>частью 1 статьи 40</w:t>
        </w:r>
      </w:hyperlink>
      <w:r w:rsidRPr="00B62BDE">
        <w:rPr>
          <w:rFonts w:eastAsia="Times New Roman" w:cs="Times New Roman"/>
          <w:i/>
          <w:szCs w:val="28"/>
          <w:lang w:eastAsia="ru-RU"/>
        </w:rPr>
        <w:t xml:space="preserve"> Градостроительного кодекса Российской Федерации)</w:t>
      </w:r>
    </w:p>
    <w:p w:rsidR="003D3F7B" w:rsidRPr="00C8442C" w:rsidRDefault="00FE5ECA" w:rsidP="00C8442C">
      <w:pPr>
        <w:pStyle w:val="ConsPlusNonformat"/>
        <w:ind w:firstLine="709"/>
        <w:jc w:val="both"/>
        <w:rPr>
          <w:rFonts w:ascii="Times New Roman" w:hAnsi="Times New Roman" w:cs="Times New Roman"/>
          <w:sz w:val="28"/>
          <w:szCs w:val="28"/>
        </w:rPr>
      </w:pPr>
      <w:r w:rsidRPr="00101211">
        <w:rPr>
          <w:rFonts w:ascii="Times New Roman" w:hAnsi="Times New Roman" w:cs="Times New Roman"/>
          <w:sz w:val="28"/>
          <w:szCs w:val="28"/>
        </w:rPr>
        <w:t>П</w:t>
      </w:r>
      <w:r w:rsidR="003D3F7B" w:rsidRPr="00101211">
        <w:rPr>
          <w:rFonts w:ascii="Times New Roman" w:hAnsi="Times New Roman" w:cs="Times New Roman"/>
          <w:sz w:val="28"/>
          <w:szCs w:val="28"/>
        </w:rPr>
        <w:t>ри</w:t>
      </w:r>
      <w:r w:rsidR="00C83BC8" w:rsidRPr="00101211">
        <w:rPr>
          <w:rFonts w:ascii="Times New Roman" w:hAnsi="Times New Roman" w:cs="Times New Roman"/>
          <w:sz w:val="28"/>
          <w:szCs w:val="28"/>
        </w:rPr>
        <w:t xml:space="preserve"> </w:t>
      </w:r>
      <w:r w:rsidR="003D3F7B" w:rsidRPr="00101211">
        <w:rPr>
          <w:rFonts w:ascii="Times New Roman" w:hAnsi="Times New Roman" w:cs="Times New Roman"/>
          <w:sz w:val="28"/>
          <w:szCs w:val="28"/>
        </w:rPr>
        <w:t>осуществлении</w:t>
      </w:r>
      <w:r w:rsidR="00C83BC8" w:rsidRPr="00101211">
        <w:rPr>
          <w:rFonts w:ascii="Times New Roman" w:hAnsi="Times New Roman" w:cs="Times New Roman"/>
          <w:sz w:val="28"/>
          <w:szCs w:val="28"/>
        </w:rPr>
        <w:t xml:space="preserve"> </w:t>
      </w:r>
      <w:r w:rsidR="003D3F7B" w:rsidRPr="00101211">
        <w:rPr>
          <w:rFonts w:ascii="Times New Roman" w:hAnsi="Times New Roman" w:cs="Times New Roman"/>
          <w:sz w:val="28"/>
          <w:szCs w:val="28"/>
        </w:rPr>
        <w:t>строительства,</w:t>
      </w:r>
      <w:r w:rsidR="00C83BC8" w:rsidRPr="00101211">
        <w:rPr>
          <w:rFonts w:ascii="Times New Roman" w:hAnsi="Times New Roman" w:cs="Times New Roman"/>
          <w:sz w:val="28"/>
          <w:szCs w:val="28"/>
        </w:rPr>
        <w:t xml:space="preserve"> </w:t>
      </w:r>
      <w:r w:rsidR="003D3F7B" w:rsidRPr="00101211">
        <w:rPr>
          <w:rFonts w:ascii="Times New Roman" w:hAnsi="Times New Roman" w:cs="Times New Roman"/>
          <w:sz w:val="28"/>
          <w:szCs w:val="28"/>
        </w:rPr>
        <w:t>реконструкции объектов капитального</w:t>
      </w:r>
      <w:r w:rsidR="00C83BC8" w:rsidRPr="00101211">
        <w:rPr>
          <w:rFonts w:ascii="Times New Roman" w:hAnsi="Times New Roman" w:cs="Times New Roman"/>
          <w:sz w:val="28"/>
          <w:szCs w:val="28"/>
        </w:rPr>
        <w:t xml:space="preserve"> </w:t>
      </w:r>
      <w:r w:rsidR="003D3F7B" w:rsidRPr="00101211">
        <w:rPr>
          <w:rFonts w:ascii="Times New Roman" w:hAnsi="Times New Roman" w:cs="Times New Roman"/>
          <w:sz w:val="28"/>
          <w:szCs w:val="28"/>
        </w:rPr>
        <w:t>строительства на указанном земельном участке обязуюсь соблюдать следующие</w:t>
      </w:r>
      <w:r w:rsidR="002B78BC" w:rsidRPr="00101211">
        <w:rPr>
          <w:rFonts w:ascii="Times New Roman" w:hAnsi="Times New Roman" w:cs="Times New Roman"/>
          <w:sz w:val="28"/>
          <w:szCs w:val="28"/>
        </w:rPr>
        <w:t xml:space="preserve"> </w:t>
      </w:r>
      <w:r w:rsidR="003D3F7B" w:rsidRPr="00101211">
        <w:rPr>
          <w:rFonts w:ascii="Times New Roman" w:hAnsi="Times New Roman" w:cs="Times New Roman"/>
          <w:sz w:val="28"/>
          <w:szCs w:val="28"/>
        </w:rPr>
        <w:t>предельные параметры:</w:t>
      </w:r>
    </w:p>
    <w:tbl>
      <w:tblPr>
        <w:tblStyle w:val="a7"/>
        <w:tblW w:w="0" w:type="auto"/>
        <w:tblLook w:val="04A0" w:firstRow="1" w:lastRow="0" w:firstColumn="1" w:lastColumn="0" w:noHBand="0" w:noVBand="1"/>
      </w:tblPr>
      <w:tblGrid>
        <w:gridCol w:w="4785"/>
        <w:gridCol w:w="4786"/>
      </w:tblGrid>
      <w:tr w:rsidR="00C83BC8" w:rsidRPr="00101211" w:rsidTr="00C83BC8">
        <w:tc>
          <w:tcPr>
            <w:tcW w:w="4785" w:type="dxa"/>
          </w:tcPr>
          <w:p w:rsidR="00C83BC8" w:rsidRPr="00101211" w:rsidRDefault="00310289" w:rsidP="00260EF2">
            <w:pPr>
              <w:rPr>
                <w:sz w:val="28"/>
                <w:szCs w:val="28"/>
              </w:rPr>
            </w:pPr>
            <w:r w:rsidRPr="00101211">
              <w:rPr>
                <w:sz w:val="28"/>
                <w:szCs w:val="28"/>
              </w:rPr>
              <w:t>Вид предельного параметра разрешенного строительства, реконструкции объекта капитального строительства</w:t>
            </w:r>
          </w:p>
        </w:tc>
        <w:tc>
          <w:tcPr>
            <w:tcW w:w="4786" w:type="dxa"/>
          </w:tcPr>
          <w:p w:rsidR="00C83BC8" w:rsidRPr="00101211" w:rsidRDefault="00310289" w:rsidP="00260EF2">
            <w:pPr>
              <w:rPr>
                <w:sz w:val="28"/>
                <w:szCs w:val="28"/>
              </w:rPr>
            </w:pPr>
            <w:r w:rsidRPr="00101211">
              <w:rPr>
                <w:sz w:val="28"/>
                <w:szCs w:val="28"/>
              </w:rPr>
              <w:t>Предполагаемый вид предельного параметра разрешенного строительства, реконструкции объекта капитального строительства</w:t>
            </w:r>
          </w:p>
        </w:tc>
      </w:tr>
      <w:tr w:rsidR="00C83BC8" w:rsidRPr="00101211" w:rsidTr="00C83BC8">
        <w:tc>
          <w:tcPr>
            <w:tcW w:w="4785" w:type="dxa"/>
          </w:tcPr>
          <w:p w:rsidR="00C83BC8" w:rsidRPr="00101211" w:rsidRDefault="00C83BC8" w:rsidP="00260EF2">
            <w:pPr>
              <w:rPr>
                <w:sz w:val="28"/>
                <w:szCs w:val="28"/>
              </w:rPr>
            </w:pPr>
          </w:p>
        </w:tc>
        <w:tc>
          <w:tcPr>
            <w:tcW w:w="4786" w:type="dxa"/>
          </w:tcPr>
          <w:p w:rsidR="00C83BC8" w:rsidRPr="00101211" w:rsidRDefault="00C83BC8" w:rsidP="00260EF2">
            <w:pPr>
              <w:rPr>
                <w:sz w:val="28"/>
                <w:szCs w:val="28"/>
              </w:rPr>
            </w:pPr>
          </w:p>
        </w:tc>
      </w:tr>
      <w:tr w:rsidR="00C83BC8" w:rsidRPr="00101211" w:rsidTr="00C83BC8">
        <w:tc>
          <w:tcPr>
            <w:tcW w:w="4785" w:type="dxa"/>
          </w:tcPr>
          <w:p w:rsidR="00C83BC8" w:rsidRPr="00101211" w:rsidRDefault="00C83BC8" w:rsidP="00260EF2">
            <w:pPr>
              <w:rPr>
                <w:sz w:val="28"/>
                <w:szCs w:val="28"/>
              </w:rPr>
            </w:pPr>
          </w:p>
        </w:tc>
        <w:tc>
          <w:tcPr>
            <w:tcW w:w="4786" w:type="dxa"/>
          </w:tcPr>
          <w:p w:rsidR="00C83BC8" w:rsidRPr="00101211" w:rsidRDefault="00C83BC8" w:rsidP="00260EF2">
            <w:pPr>
              <w:rPr>
                <w:sz w:val="28"/>
                <w:szCs w:val="28"/>
              </w:rPr>
            </w:pPr>
          </w:p>
        </w:tc>
      </w:tr>
      <w:tr w:rsidR="00C83BC8" w:rsidRPr="00101211" w:rsidTr="00C83BC8">
        <w:tc>
          <w:tcPr>
            <w:tcW w:w="4785" w:type="dxa"/>
          </w:tcPr>
          <w:p w:rsidR="00C83BC8" w:rsidRPr="00101211" w:rsidRDefault="00C83BC8" w:rsidP="00260EF2">
            <w:pPr>
              <w:rPr>
                <w:sz w:val="28"/>
                <w:szCs w:val="28"/>
              </w:rPr>
            </w:pPr>
          </w:p>
        </w:tc>
        <w:tc>
          <w:tcPr>
            <w:tcW w:w="4786" w:type="dxa"/>
          </w:tcPr>
          <w:p w:rsidR="00C83BC8" w:rsidRPr="00101211" w:rsidRDefault="00C83BC8" w:rsidP="00260EF2">
            <w:pPr>
              <w:rPr>
                <w:sz w:val="28"/>
                <w:szCs w:val="28"/>
              </w:rPr>
            </w:pPr>
          </w:p>
        </w:tc>
      </w:tr>
    </w:tbl>
    <w:p w:rsidR="00C83BC8" w:rsidRPr="00101211" w:rsidRDefault="00C83BC8" w:rsidP="00B62BDE">
      <w:pPr>
        <w:ind w:firstLine="0"/>
        <w:rPr>
          <w:rFonts w:cs="Times New Roman"/>
          <w:szCs w:val="28"/>
        </w:rPr>
      </w:pPr>
    </w:p>
    <w:p w:rsidR="00C83BC8" w:rsidRPr="00101211" w:rsidRDefault="00C83BC8" w:rsidP="00260EF2">
      <w:pPr>
        <w:pStyle w:val="ConsPlusNonformat"/>
        <w:jc w:val="both"/>
        <w:rPr>
          <w:rFonts w:ascii="Times New Roman" w:hAnsi="Times New Roman" w:cs="Times New Roman"/>
          <w:sz w:val="28"/>
          <w:szCs w:val="28"/>
        </w:rPr>
      </w:pPr>
      <w:r w:rsidRPr="00101211">
        <w:rPr>
          <w:rFonts w:ascii="Times New Roman" w:hAnsi="Times New Roman" w:cs="Times New Roman"/>
          <w:sz w:val="28"/>
          <w:szCs w:val="28"/>
        </w:rPr>
        <w:t xml:space="preserve"> (указываются все параметры разрешенного строительства, реконструкции объектов капитального строительства, указанные градостроительным регламентом территориальной зоны, в которой расположен земельный участок и (или) объект капитального строительства, а также планируемые к соблюдению заявителем их</w:t>
      </w:r>
      <w:r w:rsidR="00B62BDE">
        <w:rPr>
          <w:rFonts w:ascii="Times New Roman" w:hAnsi="Times New Roman" w:cs="Times New Roman"/>
          <w:sz w:val="28"/>
          <w:szCs w:val="28"/>
        </w:rPr>
        <w:t xml:space="preserve"> предельные значения.</w:t>
      </w:r>
    </w:p>
    <w:p w:rsidR="00C83BC8" w:rsidRPr="00101211" w:rsidRDefault="00C83BC8" w:rsidP="00260EF2">
      <w:pPr>
        <w:pStyle w:val="ConsPlusNonformat"/>
        <w:ind w:firstLine="709"/>
        <w:jc w:val="both"/>
        <w:rPr>
          <w:rFonts w:ascii="Times New Roman" w:hAnsi="Times New Roman" w:cs="Times New Roman"/>
          <w:sz w:val="28"/>
          <w:szCs w:val="28"/>
        </w:rPr>
      </w:pPr>
      <w:r w:rsidRPr="00101211">
        <w:rPr>
          <w:rFonts w:ascii="Times New Roman" w:hAnsi="Times New Roman" w:cs="Times New Roman"/>
          <w:sz w:val="28"/>
          <w:szCs w:val="28"/>
        </w:rPr>
        <w:t xml:space="preserve">В соответствии с </w:t>
      </w:r>
      <w:hyperlink r:id="rId26" w:history="1">
        <w:r w:rsidRPr="00101211">
          <w:rPr>
            <w:rFonts w:ascii="Times New Roman" w:hAnsi="Times New Roman" w:cs="Times New Roman"/>
            <w:sz w:val="28"/>
            <w:szCs w:val="28"/>
          </w:rPr>
          <w:t>частью 4 статьи 40</w:t>
        </w:r>
      </w:hyperlink>
      <w:r w:rsidRPr="00101211">
        <w:rPr>
          <w:rFonts w:ascii="Times New Roman" w:hAnsi="Times New Roman" w:cs="Times New Roman"/>
          <w:sz w:val="28"/>
          <w:szCs w:val="28"/>
        </w:rPr>
        <w:t xml:space="preserve"> Градостроительного кодекса Российской Федерации обязуюсь возместить расходы на проведение </w:t>
      </w:r>
      <w:r w:rsidR="00857564" w:rsidRPr="00101211">
        <w:rPr>
          <w:rFonts w:ascii="Times New Roman" w:hAnsi="Times New Roman" w:cs="Times New Roman"/>
          <w:sz w:val="28"/>
          <w:szCs w:val="28"/>
        </w:rPr>
        <w:t xml:space="preserve">общественных обсуждений </w:t>
      </w:r>
      <w:r w:rsidRPr="00101211">
        <w:rPr>
          <w:rFonts w:ascii="Times New Roman" w:hAnsi="Times New Roman" w:cs="Times New Roman"/>
          <w:sz w:val="28"/>
          <w:szCs w:val="28"/>
        </w:rPr>
        <w:t>путем перечисления средств в местный бюдже</w:t>
      </w:r>
      <w:r w:rsidR="00310289" w:rsidRPr="00101211">
        <w:rPr>
          <w:rFonts w:ascii="Times New Roman" w:hAnsi="Times New Roman" w:cs="Times New Roman"/>
          <w:sz w:val="28"/>
          <w:szCs w:val="28"/>
        </w:rPr>
        <w:t>т.</w:t>
      </w:r>
    </w:p>
    <w:p w:rsidR="00C83BC8" w:rsidRPr="00101211" w:rsidRDefault="00C83BC8" w:rsidP="00C8442C">
      <w:pPr>
        <w:pStyle w:val="ConsPlusNonformat"/>
        <w:ind w:firstLine="709"/>
        <w:jc w:val="both"/>
        <w:rPr>
          <w:rFonts w:ascii="Times New Roman" w:hAnsi="Times New Roman" w:cs="Times New Roman"/>
          <w:sz w:val="28"/>
          <w:szCs w:val="28"/>
        </w:rPr>
      </w:pPr>
      <w:r w:rsidRPr="00101211">
        <w:rPr>
          <w:rFonts w:ascii="Times New Roman" w:hAnsi="Times New Roman" w:cs="Times New Roman"/>
          <w:sz w:val="28"/>
          <w:szCs w:val="28"/>
        </w:rPr>
        <w:t>В случае предоставления разрешения на отклонение от предельных параметров гарантирую, что отклонение будет реализовано при соблюдении требований технических регламентов.</w:t>
      </w:r>
    </w:p>
    <w:p w:rsidR="00C83BC8" w:rsidRPr="00C8442C" w:rsidRDefault="00C83BC8" w:rsidP="00C8442C">
      <w:pPr>
        <w:pStyle w:val="ConsPlusNonformat"/>
        <w:ind w:firstLine="709"/>
        <w:jc w:val="both"/>
        <w:rPr>
          <w:rFonts w:ascii="Times New Roman" w:hAnsi="Times New Roman" w:cs="Times New Roman"/>
          <w:sz w:val="28"/>
          <w:szCs w:val="28"/>
        </w:rPr>
      </w:pPr>
      <w:r w:rsidRPr="00101211">
        <w:rPr>
          <w:rFonts w:ascii="Times New Roman" w:eastAsia="Calibri" w:hAnsi="Times New Roman" w:cs="Times New Roman"/>
          <w:sz w:val="28"/>
          <w:szCs w:val="28"/>
        </w:rPr>
        <w:t>Результат предоставления муниципальной услуги или отказа в приеме документов, отказа в предоставлении муниципальной услуги прошу выдать в ГБУ СО «МФЦ», Единый портал государственных и муниципальных услуг (нужное подчеркнуть)</w:t>
      </w:r>
    </w:p>
    <w:p w:rsidR="00691F39" w:rsidRPr="00101211" w:rsidRDefault="00691F39" w:rsidP="00260EF2">
      <w:pPr>
        <w:ind w:firstLine="0"/>
        <w:rPr>
          <w:rFonts w:eastAsia="Calibri" w:cs="Times New Roman"/>
          <w:szCs w:val="28"/>
        </w:rPr>
      </w:pPr>
      <w:r w:rsidRPr="00101211">
        <w:rPr>
          <w:rFonts w:eastAsia="Calibri" w:cs="Times New Roman"/>
          <w:szCs w:val="28"/>
        </w:rPr>
        <w:t xml:space="preserve">Приложение: </w:t>
      </w:r>
    </w:p>
    <w:p w:rsidR="00691F39" w:rsidRPr="00101211" w:rsidRDefault="00691F39" w:rsidP="00260EF2">
      <w:pPr>
        <w:ind w:firstLine="0"/>
        <w:rPr>
          <w:rFonts w:eastAsia="Calibri" w:cs="Times New Roman"/>
          <w:szCs w:val="28"/>
        </w:rPr>
      </w:pPr>
      <w:r w:rsidRPr="00101211">
        <w:rPr>
          <w:rFonts w:eastAsia="Calibri" w:cs="Times New Roman"/>
          <w:szCs w:val="28"/>
        </w:rPr>
        <w:t>1. _____________________________________</w:t>
      </w:r>
      <w:r w:rsidR="00310289" w:rsidRPr="00101211">
        <w:rPr>
          <w:rFonts w:eastAsia="Calibri" w:cs="Times New Roman"/>
          <w:szCs w:val="28"/>
        </w:rPr>
        <w:t>__________</w:t>
      </w:r>
      <w:r w:rsidR="009E6D29">
        <w:rPr>
          <w:rFonts w:eastAsia="Calibri" w:cs="Times New Roman"/>
          <w:szCs w:val="28"/>
        </w:rPr>
        <w:t>на___ л.</w:t>
      </w:r>
      <w:r w:rsidRPr="00101211">
        <w:rPr>
          <w:rFonts w:eastAsia="Calibri" w:cs="Times New Roman"/>
          <w:szCs w:val="28"/>
        </w:rPr>
        <w:t xml:space="preserve"> в 1 экз.</w:t>
      </w:r>
    </w:p>
    <w:p w:rsidR="00FE5ECA" w:rsidRPr="00101211" w:rsidRDefault="00C8442C" w:rsidP="00260EF2">
      <w:pPr>
        <w:ind w:firstLine="0"/>
        <w:rPr>
          <w:rFonts w:eastAsia="Calibri" w:cs="Times New Roman"/>
          <w:szCs w:val="28"/>
        </w:rPr>
      </w:pPr>
      <w:r w:rsidRPr="00101211">
        <w:rPr>
          <w:rFonts w:eastAsia="Calibri" w:cs="Times New Roman"/>
          <w:szCs w:val="28"/>
        </w:rPr>
        <w:t>2. _</w:t>
      </w:r>
      <w:r w:rsidR="00691F39" w:rsidRPr="00101211">
        <w:rPr>
          <w:rFonts w:eastAsia="Calibri" w:cs="Times New Roman"/>
          <w:szCs w:val="28"/>
        </w:rPr>
        <w:t>__________________</w:t>
      </w:r>
      <w:r w:rsidR="00310289" w:rsidRPr="00101211">
        <w:rPr>
          <w:rFonts w:eastAsia="Calibri" w:cs="Times New Roman"/>
          <w:szCs w:val="28"/>
        </w:rPr>
        <w:t>_____</w:t>
      </w:r>
      <w:r w:rsidR="00691F39" w:rsidRPr="00101211">
        <w:rPr>
          <w:rFonts w:eastAsia="Calibri" w:cs="Times New Roman"/>
          <w:szCs w:val="28"/>
        </w:rPr>
        <w:t>__</w:t>
      </w:r>
      <w:r w:rsidR="00FE5ECA" w:rsidRPr="00101211">
        <w:rPr>
          <w:rFonts w:eastAsia="Calibri" w:cs="Times New Roman"/>
          <w:szCs w:val="28"/>
        </w:rPr>
        <w:t>_____________________</w:t>
      </w:r>
      <w:r w:rsidR="00691F39" w:rsidRPr="00101211">
        <w:rPr>
          <w:rFonts w:eastAsia="Calibri" w:cs="Times New Roman"/>
          <w:szCs w:val="28"/>
        </w:rPr>
        <w:t>_</w:t>
      </w:r>
      <w:proofErr w:type="spellStart"/>
      <w:r w:rsidR="00691F39" w:rsidRPr="00101211">
        <w:rPr>
          <w:rFonts w:eastAsia="Calibri" w:cs="Times New Roman"/>
          <w:szCs w:val="28"/>
        </w:rPr>
        <w:t>на___л</w:t>
      </w:r>
      <w:proofErr w:type="spellEnd"/>
      <w:r w:rsidR="00FE5ECA" w:rsidRPr="00101211">
        <w:rPr>
          <w:rFonts w:eastAsia="Calibri" w:cs="Times New Roman"/>
          <w:szCs w:val="28"/>
        </w:rPr>
        <w:t xml:space="preserve">. </w:t>
      </w:r>
      <w:r w:rsidR="00691F39" w:rsidRPr="00101211">
        <w:rPr>
          <w:rFonts w:eastAsia="Calibri" w:cs="Times New Roman"/>
          <w:szCs w:val="28"/>
        </w:rPr>
        <w:t>в1экз.</w:t>
      </w:r>
    </w:p>
    <w:p w:rsidR="00691F39" w:rsidRPr="00101211" w:rsidRDefault="00C8442C" w:rsidP="00260EF2">
      <w:pPr>
        <w:ind w:firstLine="0"/>
        <w:rPr>
          <w:rFonts w:eastAsia="Calibri" w:cs="Times New Roman"/>
          <w:szCs w:val="28"/>
        </w:rPr>
      </w:pPr>
      <w:r w:rsidRPr="00101211">
        <w:rPr>
          <w:rFonts w:eastAsia="Calibri" w:cs="Times New Roman"/>
          <w:szCs w:val="28"/>
        </w:rPr>
        <w:t>3. _</w:t>
      </w:r>
      <w:r w:rsidR="00FE5ECA" w:rsidRPr="00101211">
        <w:rPr>
          <w:rFonts w:eastAsia="Calibri" w:cs="Times New Roman"/>
          <w:szCs w:val="28"/>
        </w:rPr>
        <w:t>____________________________________________</w:t>
      </w:r>
      <w:r w:rsidR="00691F39" w:rsidRPr="00101211">
        <w:rPr>
          <w:rFonts w:eastAsia="Calibri" w:cs="Times New Roman"/>
          <w:szCs w:val="28"/>
        </w:rPr>
        <w:t>___</w:t>
      </w:r>
      <w:r w:rsidR="00FE5ECA" w:rsidRPr="00101211">
        <w:rPr>
          <w:rFonts w:eastAsia="Calibri" w:cs="Times New Roman"/>
          <w:szCs w:val="28"/>
        </w:rPr>
        <w:t>на___</w:t>
      </w:r>
      <w:r w:rsidR="00691F39" w:rsidRPr="00101211">
        <w:rPr>
          <w:rFonts w:eastAsia="Calibri" w:cs="Times New Roman"/>
          <w:szCs w:val="28"/>
        </w:rPr>
        <w:t xml:space="preserve"> л. в 1 экз.</w:t>
      </w:r>
    </w:p>
    <w:p w:rsidR="00013937" w:rsidRPr="00101211" w:rsidRDefault="00013937" w:rsidP="00013937">
      <w:pPr>
        <w:widowControl w:val="0"/>
        <w:autoSpaceDE w:val="0"/>
        <w:autoSpaceDN w:val="0"/>
        <w:adjustRightInd w:val="0"/>
        <w:ind w:firstLine="0"/>
        <w:rPr>
          <w:rFonts w:eastAsia="Times New Roman" w:cs="Times New Roman"/>
          <w:szCs w:val="28"/>
          <w:lang w:eastAsia="ru-RU"/>
        </w:rPr>
      </w:pPr>
      <w:r w:rsidRPr="00101211">
        <w:rPr>
          <w:rFonts w:eastAsia="Times New Roman" w:cs="Times New Roman"/>
          <w:szCs w:val="28"/>
          <w:lang w:eastAsia="ru-RU"/>
        </w:rPr>
        <w:t>__________________________________________________________</w:t>
      </w:r>
    </w:p>
    <w:p w:rsidR="00D53B9E" w:rsidRPr="00C8442C" w:rsidRDefault="00013937" w:rsidP="00C8442C">
      <w:pPr>
        <w:widowControl w:val="0"/>
        <w:autoSpaceDE w:val="0"/>
        <w:autoSpaceDN w:val="0"/>
        <w:adjustRightInd w:val="0"/>
        <w:ind w:firstLine="0"/>
        <w:rPr>
          <w:rFonts w:eastAsia="Times New Roman" w:cs="Times New Roman"/>
          <w:szCs w:val="28"/>
          <w:lang w:eastAsia="ru-RU"/>
        </w:rPr>
      </w:pPr>
      <w:r w:rsidRPr="00101211">
        <w:rPr>
          <w:rFonts w:eastAsia="Times New Roman" w:cs="Times New Roman"/>
          <w:szCs w:val="28"/>
          <w:lang w:eastAsia="ru-RU"/>
        </w:rPr>
        <w:t xml:space="preserve">                (дата)                      </w:t>
      </w:r>
      <w:r w:rsidRPr="00101211">
        <w:rPr>
          <w:rFonts w:eastAsia="Times New Roman" w:cs="Times New Roman"/>
          <w:szCs w:val="28"/>
          <w:lang w:eastAsia="ru-RU"/>
        </w:rPr>
        <w:tab/>
        <w:t>(</w:t>
      </w:r>
      <w:r w:rsidR="00C8442C">
        <w:rPr>
          <w:rFonts w:eastAsia="Times New Roman" w:cs="Times New Roman"/>
          <w:szCs w:val="28"/>
          <w:lang w:eastAsia="ru-RU"/>
        </w:rPr>
        <w:t>подпись)</w:t>
      </w:r>
      <w:r w:rsidR="00C8442C">
        <w:rPr>
          <w:rFonts w:eastAsia="Times New Roman" w:cs="Times New Roman"/>
          <w:szCs w:val="28"/>
          <w:lang w:eastAsia="ru-RU"/>
        </w:rPr>
        <w:tab/>
      </w:r>
      <w:r w:rsidR="00C8442C">
        <w:rPr>
          <w:rFonts w:eastAsia="Times New Roman" w:cs="Times New Roman"/>
          <w:szCs w:val="28"/>
          <w:lang w:eastAsia="ru-RU"/>
        </w:rPr>
        <w:tab/>
      </w:r>
      <w:r w:rsidR="00C8442C">
        <w:rPr>
          <w:rFonts w:eastAsia="Times New Roman" w:cs="Times New Roman"/>
          <w:szCs w:val="28"/>
          <w:lang w:eastAsia="ru-RU"/>
        </w:rPr>
        <w:tab/>
        <w:t>(расшифровка подписи)</w:t>
      </w:r>
    </w:p>
    <w:p w:rsidR="009C00A3" w:rsidRPr="00171489" w:rsidRDefault="009C00A3" w:rsidP="009C00A3">
      <w:pPr>
        <w:autoSpaceDN w:val="0"/>
        <w:ind w:firstLine="0"/>
        <w:jc w:val="left"/>
        <w:rPr>
          <w:rFonts w:eastAsia="Times New Roman" w:cs="Times New Roman"/>
          <w:b/>
          <w:sz w:val="24"/>
          <w:szCs w:val="28"/>
          <w:lang w:eastAsia="ru-RU"/>
        </w:rPr>
      </w:pPr>
      <w:r>
        <w:rPr>
          <w:rFonts w:eastAsia="Times New Roman" w:cs="Times New Roman"/>
          <w:b/>
          <w:sz w:val="24"/>
          <w:szCs w:val="28"/>
          <w:lang w:eastAsia="ru-RU"/>
        </w:rPr>
        <w:lastRenderedPageBreak/>
        <w:tab/>
      </w:r>
      <w:r w:rsidRPr="00171489">
        <w:rPr>
          <w:rFonts w:eastAsia="Times New Roman" w:cs="Times New Roman"/>
          <w:sz w:val="24"/>
          <w:szCs w:val="28"/>
          <w:lang w:eastAsia="ru-RU"/>
        </w:rPr>
        <w:t xml:space="preserve">                                                               </w:t>
      </w:r>
      <w:r w:rsidRPr="00171489">
        <w:rPr>
          <w:rFonts w:eastAsia="Times New Roman" w:cs="Times New Roman"/>
          <w:b/>
          <w:sz w:val="24"/>
          <w:szCs w:val="28"/>
          <w:lang w:eastAsia="ru-RU"/>
        </w:rPr>
        <w:t>Согласие</w:t>
      </w:r>
    </w:p>
    <w:p w:rsidR="009C00A3" w:rsidRPr="00171489" w:rsidRDefault="009C00A3" w:rsidP="009C00A3">
      <w:pPr>
        <w:autoSpaceDN w:val="0"/>
        <w:ind w:firstLine="0"/>
        <w:jc w:val="center"/>
        <w:rPr>
          <w:rFonts w:eastAsia="Times New Roman" w:cs="Times New Roman"/>
          <w:b/>
          <w:sz w:val="24"/>
          <w:szCs w:val="28"/>
          <w:lang w:eastAsia="ru-RU"/>
        </w:rPr>
      </w:pPr>
      <w:r w:rsidRPr="00171489">
        <w:rPr>
          <w:rFonts w:eastAsia="Times New Roman" w:cs="Times New Roman"/>
          <w:b/>
          <w:sz w:val="24"/>
          <w:szCs w:val="28"/>
          <w:lang w:eastAsia="ru-RU"/>
        </w:rPr>
        <w:t>на обработку персональных данных</w:t>
      </w:r>
    </w:p>
    <w:p w:rsidR="009C00A3" w:rsidRPr="00171489" w:rsidRDefault="009C00A3" w:rsidP="009C00A3">
      <w:pPr>
        <w:tabs>
          <w:tab w:val="left" w:pos="1400"/>
          <w:tab w:val="left" w:pos="7700"/>
        </w:tabs>
        <w:autoSpaceDN w:val="0"/>
        <w:ind w:firstLine="0"/>
        <w:jc w:val="left"/>
        <w:rPr>
          <w:rFonts w:eastAsia="Times New Roman" w:cs="Times New Roman"/>
          <w:sz w:val="24"/>
          <w:szCs w:val="28"/>
          <w:lang w:eastAsia="ru-RU"/>
        </w:rPr>
      </w:pPr>
    </w:p>
    <w:p w:rsidR="009C00A3" w:rsidRPr="00171489" w:rsidRDefault="009C00A3" w:rsidP="009C00A3">
      <w:pPr>
        <w:tabs>
          <w:tab w:val="left" w:pos="1400"/>
          <w:tab w:val="left" w:pos="7700"/>
        </w:tabs>
        <w:autoSpaceDN w:val="0"/>
        <w:ind w:firstLine="0"/>
        <w:jc w:val="left"/>
        <w:rPr>
          <w:rFonts w:eastAsia="Times New Roman" w:cs="Times New Roman"/>
          <w:sz w:val="24"/>
          <w:szCs w:val="28"/>
          <w:lang w:eastAsia="ru-RU"/>
        </w:rPr>
      </w:pPr>
      <w:r w:rsidRPr="00171489">
        <w:rPr>
          <w:rFonts w:eastAsia="Times New Roman" w:cs="Times New Roman"/>
          <w:sz w:val="24"/>
          <w:szCs w:val="28"/>
          <w:lang w:eastAsia="ru-RU"/>
        </w:rPr>
        <w:t>Я, ___________________________________________________________________</w:t>
      </w:r>
      <w:r>
        <w:rPr>
          <w:rFonts w:eastAsia="Times New Roman" w:cs="Times New Roman"/>
          <w:sz w:val="24"/>
          <w:szCs w:val="28"/>
          <w:lang w:eastAsia="ru-RU"/>
        </w:rPr>
        <w:t>____________</w:t>
      </w:r>
      <w:r w:rsidRPr="00171489">
        <w:rPr>
          <w:rFonts w:eastAsia="Times New Roman" w:cs="Times New Roman"/>
          <w:sz w:val="24"/>
          <w:szCs w:val="28"/>
          <w:lang w:eastAsia="ru-RU"/>
        </w:rPr>
        <w:t xml:space="preserve">_ </w:t>
      </w:r>
    </w:p>
    <w:p w:rsidR="009C00A3" w:rsidRPr="009C00A3" w:rsidRDefault="009C00A3" w:rsidP="009C00A3">
      <w:pPr>
        <w:autoSpaceDN w:val="0"/>
        <w:ind w:firstLine="0"/>
        <w:jc w:val="center"/>
        <w:rPr>
          <w:rFonts w:eastAsia="Times New Roman" w:cs="Times New Roman"/>
          <w:b/>
          <w:sz w:val="24"/>
          <w:szCs w:val="24"/>
          <w:lang w:eastAsia="ru-RU"/>
        </w:rPr>
      </w:pPr>
      <w:r w:rsidRPr="009C00A3">
        <w:rPr>
          <w:rFonts w:eastAsia="Times New Roman" w:cs="Times New Roman"/>
          <w:b/>
          <w:sz w:val="24"/>
          <w:szCs w:val="24"/>
          <w:lang w:eastAsia="ru-RU"/>
        </w:rPr>
        <w:t>(ФИО субъекта персональных данных)</w:t>
      </w:r>
    </w:p>
    <w:p w:rsidR="009C00A3" w:rsidRPr="00171489" w:rsidRDefault="009C00A3" w:rsidP="009C00A3">
      <w:pPr>
        <w:tabs>
          <w:tab w:val="left" w:pos="1400"/>
          <w:tab w:val="left" w:pos="7700"/>
        </w:tabs>
        <w:autoSpaceDN w:val="0"/>
        <w:ind w:firstLine="0"/>
        <w:jc w:val="left"/>
        <w:rPr>
          <w:rFonts w:eastAsia="Times New Roman" w:cs="Times New Roman"/>
          <w:sz w:val="24"/>
          <w:szCs w:val="28"/>
          <w:lang w:eastAsia="ru-RU"/>
        </w:rPr>
      </w:pPr>
      <w:r w:rsidRPr="00171489">
        <w:rPr>
          <w:rFonts w:eastAsia="Times New Roman" w:cs="Times New Roman"/>
          <w:sz w:val="24"/>
          <w:szCs w:val="28"/>
          <w:lang w:eastAsia="ru-RU"/>
        </w:rPr>
        <w:t>далее Субъект, зарегистрирован __________________________________________________________________</w:t>
      </w:r>
      <w:r>
        <w:rPr>
          <w:rFonts w:eastAsia="Times New Roman" w:cs="Times New Roman"/>
          <w:sz w:val="24"/>
          <w:szCs w:val="28"/>
          <w:lang w:eastAsia="ru-RU"/>
        </w:rPr>
        <w:t>____________</w:t>
      </w:r>
      <w:r w:rsidRPr="00171489">
        <w:rPr>
          <w:rFonts w:eastAsia="Times New Roman" w:cs="Times New Roman"/>
          <w:sz w:val="24"/>
          <w:szCs w:val="28"/>
          <w:lang w:eastAsia="ru-RU"/>
        </w:rPr>
        <w:t xml:space="preserve">____,                        </w:t>
      </w:r>
    </w:p>
    <w:p w:rsidR="009C00A3" w:rsidRPr="009C00A3" w:rsidRDefault="009C00A3" w:rsidP="009C00A3">
      <w:pPr>
        <w:tabs>
          <w:tab w:val="left" w:pos="1400"/>
          <w:tab w:val="left" w:pos="7700"/>
        </w:tabs>
        <w:autoSpaceDN w:val="0"/>
        <w:ind w:firstLine="0"/>
        <w:jc w:val="left"/>
        <w:rPr>
          <w:rFonts w:eastAsia="Times New Roman" w:cs="Times New Roman"/>
          <w:b/>
          <w:szCs w:val="28"/>
          <w:lang w:eastAsia="ru-RU"/>
        </w:rPr>
      </w:pPr>
      <w:r w:rsidRPr="009C00A3">
        <w:rPr>
          <w:rFonts w:eastAsia="Times New Roman" w:cs="Times New Roman"/>
          <w:szCs w:val="28"/>
          <w:lang w:eastAsia="ru-RU"/>
        </w:rPr>
        <w:t xml:space="preserve">                                      </w:t>
      </w:r>
      <w:r w:rsidRPr="009C00A3">
        <w:rPr>
          <w:rFonts w:eastAsia="Times New Roman" w:cs="Times New Roman"/>
          <w:b/>
          <w:szCs w:val="28"/>
          <w:lang w:eastAsia="ru-RU"/>
        </w:rPr>
        <w:t>(</w:t>
      </w:r>
      <w:r w:rsidRPr="009C00A3">
        <w:rPr>
          <w:rFonts w:eastAsia="Times New Roman" w:cs="Times New Roman"/>
          <w:b/>
          <w:sz w:val="24"/>
          <w:szCs w:val="24"/>
          <w:lang w:eastAsia="ru-RU"/>
        </w:rPr>
        <w:t>адрес субъекта персональных данных</w:t>
      </w:r>
      <w:r w:rsidRPr="009C00A3">
        <w:rPr>
          <w:rFonts w:eastAsia="Times New Roman" w:cs="Times New Roman"/>
          <w:b/>
          <w:szCs w:val="28"/>
          <w:lang w:eastAsia="ru-RU"/>
        </w:rPr>
        <w:t>)</w:t>
      </w:r>
    </w:p>
    <w:p w:rsidR="009C00A3" w:rsidRPr="00171489" w:rsidRDefault="009C00A3" w:rsidP="009C00A3">
      <w:pPr>
        <w:tabs>
          <w:tab w:val="left" w:pos="400"/>
          <w:tab w:val="left" w:pos="9800"/>
        </w:tabs>
        <w:autoSpaceDN w:val="0"/>
        <w:ind w:firstLine="0"/>
        <w:jc w:val="left"/>
        <w:rPr>
          <w:rFonts w:eastAsia="Times New Roman" w:cs="Times New Roman"/>
          <w:sz w:val="24"/>
          <w:szCs w:val="28"/>
          <w:lang w:eastAsia="ru-RU"/>
        </w:rPr>
      </w:pPr>
      <w:r w:rsidRPr="00171489">
        <w:rPr>
          <w:rFonts w:eastAsia="Times New Roman" w:cs="Times New Roman"/>
          <w:sz w:val="24"/>
          <w:szCs w:val="28"/>
          <w:lang w:eastAsia="ru-RU"/>
        </w:rPr>
        <w:t>__________________________________________________________________</w:t>
      </w:r>
      <w:r>
        <w:rPr>
          <w:rFonts w:eastAsia="Times New Roman" w:cs="Times New Roman"/>
          <w:sz w:val="24"/>
          <w:szCs w:val="28"/>
          <w:lang w:eastAsia="ru-RU"/>
        </w:rPr>
        <w:t>____________</w:t>
      </w:r>
      <w:r w:rsidRPr="00171489">
        <w:rPr>
          <w:rFonts w:eastAsia="Times New Roman" w:cs="Times New Roman"/>
          <w:sz w:val="24"/>
          <w:szCs w:val="28"/>
          <w:lang w:eastAsia="ru-RU"/>
        </w:rPr>
        <w:t>____,</w:t>
      </w:r>
    </w:p>
    <w:p w:rsidR="009C00A3" w:rsidRPr="009C00A3" w:rsidRDefault="009C00A3" w:rsidP="009C00A3">
      <w:pPr>
        <w:autoSpaceDN w:val="0"/>
        <w:ind w:firstLine="0"/>
        <w:rPr>
          <w:rFonts w:eastAsia="Times New Roman" w:cs="Times New Roman"/>
          <w:b/>
          <w:sz w:val="20"/>
          <w:lang w:eastAsia="ru-RU"/>
        </w:rPr>
      </w:pPr>
      <w:r w:rsidRPr="009C00A3">
        <w:rPr>
          <w:rFonts w:eastAsia="Times New Roman" w:cs="Times New Roman"/>
          <w:b/>
          <w:sz w:val="20"/>
          <w:lang w:eastAsia="ru-RU"/>
        </w:rPr>
        <w:t>(номер документа, удостоверяющего личность субъекта персональных данных, кем и когда выдан)</w:t>
      </w:r>
    </w:p>
    <w:p w:rsidR="009C00A3" w:rsidRPr="009C00A3" w:rsidRDefault="009C00A3" w:rsidP="009C00A3">
      <w:pPr>
        <w:autoSpaceDN w:val="0"/>
        <w:ind w:firstLine="0"/>
        <w:rPr>
          <w:rFonts w:eastAsia="Times New Roman" w:cs="Times New Roman"/>
          <w:b/>
          <w:sz w:val="24"/>
          <w:szCs w:val="28"/>
          <w:lang w:eastAsia="ru-RU"/>
        </w:rPr>
      </w:pPr>
    </w:p>
    <w:p w:rsidR="00C83BC8" w:rsidRPr="00B64837" w:rsidRDefault="00C83BC8" w:rsidP="009C00A3">
      <w:pPr>
        <w:tabs>
          <w:tab w:val="left" w:pos="4365"/>
          <w:tab w:val="center" w:pos="4960"/>
        </w:tabs>
        <w:autoSpaceDN w:val="0"/>
        <w:ind w:firstLine="0"/>
        <w:jc w:val="left"/>
        <w:rPr>
          <w:rFonts w:eastAsia="Times New Roman" w:cs="Times New Roman"/>
          <w:sz w:val="24"/>
          <w:szCs w:val="28"/>
          <w:lang w:eastAsia="ru-RU"/>
        </w:rPr>
      </w:pPr>
      <w:r w:rsidRPr="00B64837">
        <w:rPr>
          <w:rFonts w:eastAsia="Times New Roman" w:cs="Times New Roman"/>
          <w:sz w:val="24"/>
          <w:szCs w:val="28"/>
          <w:lang w:eastAsia="ru-RU"/>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C83BC8" w:rsidRPr="00B64837" w:rsidRDefault="00C83BC8" w:rsidP="00260EF2">
      <w:pPr>
        <w:autoSpaceDN w:val="0"/>
        <w:ind w:firstLine="0"/>
        <w:rPr>
          <w:rFonts w:eastAsia="Times New Roman" w:cs="Times New Roman"/>
          <w:sz w:val="24"/>
          <w:szCs w:val="28"/>
          <w:lang w:eastAsia="ru-RU"/>
        </w:rPr>
      </w:pPr>
      <w:r w:rsidRPr="00B64837">
        <w:rPr>
          <w:rFonts w:eastAsia="Times New Roman" w:cs="Times New Roman"/>
          <w:sz w:val="24"/>
          <w:szCs w:val="28"/>
          <w:lang w:eastAsia="ru-RU"/>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C83BC8" w:rsidRPr="00B64837" w:rsidRDefault="00C83BC8" w:rsidP="00260EF2">
      <w:pPr>
        <w:autoSpaceDN w:val="0"/>
        <w:ind w:firstLine="700"/>
        <w:rPr>
          <w:rFonts w:eastAsia="Times New Roman" w:cs="Times New Roman"/>
          <w:sz w:val="24"/>
          <w:szCs w:val="28"/>
          <w:lang w:eastAsia="ru-RU"/>
        </w:rPr>
      </w:pPr>
      <w:r w:rsidRPr="00B64837">
        <w:rPr>
          <w:rFonts w:eastAsia="Times New Roman" w:cs="Times New Roman"/>
          <w:sz w:val="24"/>
          <w:szCs w:val="28"/>
          <w:lang w:eastAsia="ru-RU"/>
        </w:rPr>
        <w:t>2. Перечень персональных данных Субъекта, передаваемых Оператору на обработку:</w:t>
      </w:r>
    </w:p>
    <w:p w:rsidR="00C83BC8" w:rsidRPr="00B64837" w:rsidRDefault="00C83BC8" w:rsidP="00260EF2">
      <w:pPr>
        <w:tabs>
          <w:tab w:val="num" w:pos="1200"/>
        </w:tabs>
        <w:autoSpaceDN w:val="0"/>
        <w:ind w:left="700" w:firstLine="0"/>
        <w:jc w:val="left"/>
        <w:rPr>
          <w:rFonts w:eastAsia="Times New Roman" w:cs="Times New Roman"/>
          <w:sz w:val="24"/>
          <w:szCs w:val="28"/>
          <w:lang w:eastAsia="ru-RU"/>
        </w:rPr>
      </w:pPr>
      <w:r w:rsidRPr="00B64837">
        <w:rPr>
          <w:rFonts w:eastAsia="Times New Roman" w:cs="Times New Roman"/>
          <w:sz w:val="24"/>
          <w:szCs w:val="28"/>
          <w:lang w:eastAsia="ru-RU"/>
        </w:rPr>
        <w:t>- ФИО;</w:t>
      </w:r>
    </w:p>
    <w:p w:rsidR="00C83BC8" w:rsidRPr="00B64837" w:rsidRDefault="00C83BC8" w:rsidP="00260EF2">
      <w:pPr>
        <w:tabs>
          <w:tab w:val="num" w:pos="1200"/>
          <w:tab w:val="num" w:pos="1800"/>
        </w:tabs>
        <w:autoSpaceDN w:val="0"/>
        <w:ind w:left="700" w:firstLine="0"/>
        <w:jc w:val="left"/>
        <w:rPr>
          <w:rFonts w:eastAsia="Times New Roman" w:cs="Times New Roman"/>
          <w:sz w:val="24"/>
          <w:szCs w:val="28"/>
          <w:lang w:eastAsia="ru-RU"/>
        </w:rPr>
      </w:pPr>
      <w:r w:rsidRPr="00B64837">
        <w:rPr>
          <w:rFonts w:eastAsia="Times New Roman" w:cs="Times New Roman"/>
          <w:sz w:val="24"/>
          <w:szCs w:val="28"/>
          <w:lang w:eastAsia="ru-RU"/>
        </w:rPr>
        <w:t>- паспортные данные;</w:t>
      </w:r>
    </w:p>
    <w:p w:rsidR="00C83BC8" w:rsidRPr="00B64837" w:rsidRDefault="00C83BC8" w:rsidP="00260EF2">
      <w:pPr>
        <w:tabs>
          <w:tab w:val="num" w:pos="1200"/>
          <w:tab w:val="num" w:pos="1800"/>
        </w:tabs>
        <w:autoSpaceDN w:val="0"/>
        <w:ind w:left="700" w:firstLine="0"/>
        <w:jc w:val="left"/>
        <w:rPr>
          <w:rFonts w:eastAsia="Times New Roman" w:cs="Times New Roman"/>
          <w:sz w:val="24"/>
          <w:szCs w:val="28"/>
          <w:lang w:eastAsia="ru-RU"/>
        </w:rPr>
      </w:pPr>
      <w:r w:rsidRPr="00B64837">
        <w:rPr>
          <w:rFonts w:eastAsia="Times New Roman" w:cs="Times New Roman"/>
          <w:sz w:val="24"/>
          <w:szCs w:val="28"/>
          <w:lang w:eastAsia="ru-RU"/>
        </w:rPr>
        <w:t>- дата рождения;</w:t>
      </w:r>
    </w:p>
    <w:p w:rsidR="00C83BC8" w:rsidRPr="00B64837" w:rsidRDefault="00C83BC8" w:rsidP="00260EF2">
      <w:pPr>
        <w:tabs>
          <w:tab w:val="num" w:pos="1200"/>
          <w:tab w:val="num" w:pos="1800"/>
        </w:tabs>
        <w:autoSpaceDN w:val="0"/>
        <w:ind w:left="700" w:firstLine="0"/>
        <w:jc w:val="left"/>
        <w:rPr>
          <w:rFonts w:eastAsia="Times New Roman" w:cs="Times New Roman"/>
          <w:sz w:val="24"/>
          <w:szCs w:val="28"/>
          <w:lang w:eastAsia="ru-RU"/>
        </w:rPr>
      </w:pPr>
      <w:r w:rsidRPr="00B64837">
        <w:rPr>
          <w:rFonts w:eastAsia="Times New Roman" w:cs="Times New Roman"/>
          <w:sz w:val="24"/>
          <w:szCs w:val="28"/>
          <w:lang w:eastAsia="ru-RU"/>
        </w:rPr>
        <w:t>- место рождения;</w:t>
      </w:r>
    </w:p>
    <w:p w:rsidR="00C83BC8" w:rsidRPr="00B64837" w:rsidRDefault="00C83BC8" w:rsidP="00260EF2">
      <w:pPr>
        <w:tabs>
          <w:tab w:val="num" w:pos="1200"/>
          <w:tab w:val="num" w:pos="1800"/>
        </w:tabs>
        <w:autoSpaceDN w:val="0"/>
        <w:ind w:left="700" w:firstLine="0"/>
        <w:jc w:val="left"/>
        <w:rPr>
          <w:rFonts w:eastAsia="Times New Roman" w:cs="Times New Roman"/>
          <w:sz w:val="24"/>
          <w:szCs w:val="28"/>
          <w:lang w:eastAsia="ru-RU"/>
        </w:rPr>
      </w:pPr>
      <w:r w:rsidRPr="00B64837">
        <w:rPr>
          <w:rFonts w:eastAsia="Times New Roman" w:cs="Times New Roman"/>
          <w:sz w:val="24"/>
          <w:szCs w:val="28"/>
          <w:lang w:eastAsia="ru-RU"/>
        </w:rPr>
        <w:t>- адрес регистрации.</w:t>
      </w:r>
    </w:p>
    <w:p w:rsidR="00C83BC8" w:rsidRPr="00B64837" w:rsidRDefault="00C83BC8" w:rsidP="00260EF2">
      <w:pPr>
        <w:autoSpaceDN w:val="0"/>
        <w:ind w:firstLine="700"/>
        <w:rPr>
          <w:rFonts w:eastAsia="Times New Roman" w:cs="Times New Roman"/>
          <w:sz w:val="24"/>
          <w:szCs w:val="28"/>
          <w:lang w:eastAsia="ru-RU"/>
        </w:rPr>
      </w:pPr>
      <w:r w:rsidRPr="00B64837">
        <w:rPr>
          <w:rFonts w:eastAsia="Times New Roman" w:cs="Times New Roman"/>
          <w:sz w:val="24"/>
          <w:szCs w:val="28"/>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C83BC8" w:rsidRPr="00B64837" w:rsidRDefault="00C83BC8" w:rsidP="00260EF2">
      <w:pPr>
        <w:autoSpaceDN w:val="0"/>
        <w:ind w:firstLine="700"/>
        <w:rPr>
          <w:rFonts w:eastAsia="Times New Roman" w:cs="Times New Roman"/>
          <w:sz w:val="24"/>
          <w:szCs w:val="28"/>
          <w:lang w:eastAsia="ru-RU"/>
        </w:rPr>
      </w:pPr>
      <w:r w:rsidRPr="00B64837">
        <w:rPr>
          <w:rFonts w:eastAsia="Times New Roman" w:cs="Times New Roman"/>
          <w:sz w:val="24"/>
          <w:szCs w:val="28"/>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C83BC8" w:rsidRPr="00B64837" w:rsidRDefault="00C83BC8" w:rsidP="00260EF2">
      <w:pPr>
        <w:autoSpaceDN w:val="0"/>
        <w:ind w:firstLine="700"/>
        <w:rPr>
          <w:rFonts w:eastAsia="Times New Roman" w:cs="Times New Roman"/>
          <w:sz w:val="24"/>
          <w:szCs w:val="28"/>
          <w:lang w:eastAsia="ru-RU"/>
        </w:rPr>
      </w:pPr>
      <w:r w:rsidRPr="00B64837">
        <w:rPr>
          <w:rFonts w:eastAsia="Times New Roman" w:cs="Times New Roman"/>
          <w:sz w:val="24"/>
          <w:szCs w:val="28"/>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C83BC8" w:rsidRPr="00B64837" w:rsidRDefault="00C83BC8" w:rsidP="00260EF2">
      <w:pPr>
        <w:autoSpaceDN w:val="0"/>
        <w:ind w:firstLine="700"/>
        <w:rPr>
          <w:rFonts w:eastAsia="Times New Roman" w:cs="Times New Roman"/>
          <w:sz w:val="24"/>
          <w:szCs w:val="28"/>
          <w:lang w:eastAsia="ru-RU"/>
        </w:rPr>
      </w:pPr>
      <w:r w:rsidRPr="00B64837">
        <w:rPr>
          <w:rFonts w:eastAsia="Times New Roman" w:cs="Times New Roman"/>
          <w:sz w:val="24"/>
          <w:szCs w:val="28"/>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C83BC8" w:rsidRPr="00C8442C" w:rsidRDefault="00691F39" w:rsidP="00C8442C">
      <w:pPr>
        <w:autoSpaceDN w:val="0"/>
        <w:ind w:firstLine="0"/>
        <w:rPr>
          <w:rFonts w:eastAsia="Times New Roman" w:cs="Times New Roman"/>
          <w:sz w:val="24"/>
          <w:szCs w:val="28"/>
          <w:lang w:eastAsia="ru-RU"/>
        </w:rPr>
      </w:pPr>
      <w:r w:rsidRPr="00B64837">
        <w:rPr>
          <w:rFonts w:eastAsia="Calibri" w:cs="Times New Roman"/>
          <w:sz w:val="24"/>
          <w:szCs w:val="28"/>
        </w:rPr>
        <w:t xml:space="preserve">_________________________________________________________________________________                     </w:t>
      </w:r>
      <w:r w:rsidR="009C00A3">
        <w:rPr>
          <w:rFonts w:eastAsia="Calibri" w:cs="Times New Roman"/>
          <w:sz w:val="24"/>
          <w:szCs w:val="28"/>
        </w:rPr>
        <w:t xml:space="preserve">       </w:t>
      </w:r>
      <w:r w:rsidRPr="00B64837">
        <w:rPr>
          <w:rFonts w:eastAsia="Calibri" w:cs="Times New Roman"/>
          <w:sz w:val="24"/>
          <w:szCs w:val="28"/>
        </w:rPr>
        <w:t xml:space="preserve">(дата)                                       (подпись)                                                 (расшифровка подписи)                                      </w:t>
      </w:r>
    </w:p>
    <w:sectPr w:rsidR="00C83BC8" w:rsidRPr="00C8442C" w:rsidSect="00E3180F">
      <w:headerReference w:type="even" r:id="rId27"/>
      <w:headerReference w:type="default" r:id="rId28"/>
      <w:footerReference w:type="default" r:id="rId29"/>
      <w:headerReference w:type="first" r:id="rId30"/>
      <w:pgSz w:w="11906" w:h="16838" w:code="9"/>
      <w:pgMar w:top="1134" w:right="567" w:bottom="851"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F6A" w:rsidRDefault="00226F6A">
      <w:r>
        <w:separator/>
      </w:r>
    </w:p>
  </w:endnote>
  <w:endnote w:type="continuationSeparator" w:id="0">
    <w:p w:rsidR="00226F6A" w:rsidRDefault="0022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C2" w:rsidRDefault="009074C2">
    <w:pPr>
      <w:pStyle w:val="ad"/>
      <w:jc w:val="center"/>
    </w:pPr>
  </w:p>
  <w:p w:rsidR="009074C2" w:rsidRDefault="009074C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F6A" w:rsidRDefault="00226F6A">
      <w:r>
        <w:separator/>
      </w:r>
    </w:p>
  </w:footnote>
  <w:footnote w:type="continuationSeparator" w:id="0">
    <w:p w:rsidR="00226F6A" w:rsidRDefault="00226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C2" w:rsidRDefault="009074C2">
    <w:pPr>
      <w:pStyle w:val="ab"/>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12</w:t>
    </w:r>
    <w:r>
      <w:rPr>
        <w:rStyle w:val="af8"/>
      </w:rPr>
      <w:fldChar w:fldCharType="end"/>
    </w:r>
  </w:p>
  <w:p w:rsidR="009074C2" w:rsidRDefault="009074C2">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154084"/>
      <w:docPartObj>
        <w:docPartGallery w:val="Page Numbers (Top of Page)"/>
        <w:docPartUnique/>
      </w:docPartObj>
    </w:sdtPr>
    <w:sdtEndPr/>
    <w:sdtContent>
      <w:p w:rsidR="00E3180F" w:rsidRDefault="00E3180F">
        <w:pPr>
          <w:pStyle w:val="ab"/>
          <w:jc w:val="center"/>
        </w:pPr>
        <w:r>
          <w:fldChar w:fldCharType="begin"/>
        </w:r>
        <w:r>
          <w:instrText>PAGE   \* MERGEFORMAT</w:instrText>
        </w:r>
        <w:r>
          <w:fldChar w:fldCharType="separate"/>
        </w:r>
        <w:r w:rsidR="00DB3F03">
          <w:rPr>
            <w:noProof/>
          </w:rPr>
          <w:t>33</w:t>
        </w:r>
        <w:r>
          <w:fldChar w:fldCharType="end"/>
        </w:r>
      </w:p>
    </w:sdtContent>
  </w:sdt>
  <w:p w:rsidR="009074C2" w:rsidRDefault="009074C2">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C2" w:rsidRDefault="009074C2">
    <w:pPr>
      <w:pStyle w:val="ab"/>
      <w:jc w:val="center"/>
    </w:pPr>
  </w:p>
  <w:p w:rsidR="009074C2" w:rsidRDefault="009074C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D482ADF"/>
    <w:multiLevelType w:val="multilevel"/>
    <w:tmpl w:val="03D45890"/>
    <w:lvl w:ilvl="0">
      <w:start w:val="75"/>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FD47D53"/>
    <w:multiLevelType w:val="hybridMultilevel"/>
    <w:tmpl w:val="53BE3184"/>
    <w:lvl w:ilvl="0" w:tplc="F65CC656">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C549AA"/>
    <w:multiLevelType w:val="multilevel"/>
    <w:tmpl w:val="232486BC"/>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96B53EA"/>
    <w:multiLevelType w:val="multilevel"/>
    <w:tmpl w:val="DE9A6D70"/>
    <w:lvl w:ilvl="0">
      <w:start w:val="5"/>
      <w:numFmt w:val="decimal"/>
      <w:lvlText w:val="%1"/>
      <w:lvlJc w:val="left"/>
      <w:pPr>
        <w:ind w:left="360" w:hanging="360"/>
      </w:pPr>
      <w:rPr>
        <w:rFonts w:hint="default"/>
      </w:rPr>
    </w:lvl>
    <w:lvl w:ilvl="1">
      <w:start w:val="1"/>
      <w:numFmt w:val="decimal"/>
      <w:suff w:val="space"/>
      <w:lvlText w:val="%2)"/>
      <w:lvlJc w:val="left"/>
      <w:pPr>
        <w:ind w:left="1070" w:hanging="360"/>
      </w:pPr>
      <w:rPr>
        <w:rFonts w:ascii="Times New Roman" w:eastAsia="Calibri"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0315A3"/>
    <w:multiLevelType w:val="multilevel"/>
    <w:tmpl w:val="7B1EB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415AA7"/>
    <w:multiLevelType w:val="hybridMultilevel"/>
    <w:tmpl w:val="D65C434A"/>
    <w:lvl w:ilvl="0" w:tplc="62B2E684">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DD09B1"/>
    <w:multiLevelType w:val="multilevel"/>
    <w:tmpl w:val="2C6210F0"/>
    <w:lvl w:ilvl="0">
      <w:start w:val="5"/>
      <w:numFmt w:val="decimal"/>
      <w:lvlText w:val="%1"/>
      <w:lvlJc w:val="left"/>
      <w:pPr>
        <w:ind w:left="360" w:hanging="360"/>
      </w:pPr>
      <w:rPr>
        <w:rFonts w:hint="default"/>
      </w:rPr>
    </w:lvl>
    <w:lvl w:ilvl="1">
      <w:start w:val="1"/>
      <w:numFmt w:val="decimal"/>
      <w:suff w:val="space"/>
      <w:lvlText w:val="4.%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3732972"/>
    <w:multiLevelType w:val="hybridMultilevel"/>
    <w:tmpl w:val="6DDAA60E"/>
    <w:lvl w:ilvl="0" w:tplc="6A46A116">
      <w:start w:val="26"/>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940C53"/>
    <w:multiLevelType w:val="hybridMultilevel"/>
    <w:tmpl w:val="7DD01DCC"/>
    <w:lvl w:ilvl="0" w:tplc="17381498">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48C3AAC"/>
    <w:multiLevelType w:val="hybridMultilevel"/>
    <w:tmpl w:val="6E80A22C"/>
    <w:lvl w:ilvl="0" w:tplc="A920ACD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FA4DEF"/>
    <w:multiLevelType w:val="hybridMultilevel"/>
    <w:tmpl w:val="7B7267A8"/>
    <w:lvl w:ilvl="0" w:tplc="695A126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61F3201"/>
    <w:multiLevelType w:val="multilevel"/>
    <w:tmpl w:val="0C88043E"/>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5F41F5"/>
    <w:multiLevelType w:val="multilevel"/>
    <w:tmpl w:val="51CEA0B6"/>
    <w:lvl w:ilvl="0">
      <w:start w:val="1"/>
      <w:numFmt w:val="decimal"/>
      <w:suff w:val="space"/>
      <w:lvlText w:val="%1."/>
      <w:lvlJc w:val="left"/>
      <w:pPr>
        <w:ind w:left="1495"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nsid w:val="28725272"/>
    <w:multiLevelType w:val="multilevel"/>
    <w:tmpl w:val="703645B2"/>
    <w:lvl w:ilvl="0">
      <w:start w:val="22"/>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8E6395B"/>
    <w:multiLevelType w:val="hybridMultilevel"/>
    <w:tmpl w:val="1C7C3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E2C0BB6"/>
    <w:multiLevelType w:val="multilevel"/>
    <w:tmpl w:val="A7F4C3EE"/>
    <w:lvl w:ilvl="0">
      <w:start w:val="1"/>
      <w:numFmt w:val="decimal"/>
      <w:suff w:val="space"/>
      <w:lvlText w:val="%1."/>
      <w:lvlJc w:val="left"/>
      <w:pPr>
        <w:ind w:left="1637" w:hanging="360"/>
      </w:pPr>
      <w:rPr>
        <w:rFonts w:ascii="Times New Roman" w:hAnsi="Times New Roman" w:hint="default"/>
        <w:sz w:val="24"/>
      </w:rPr>
    </w:lvl>
    <w:lvl w:ilvl="1">
      <w:start w:val="1"/>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1909" w:hanging="84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nsid w:val="2E4A0606"/>
    <w:multiLevelType w:val="multilevel"/>
    <w:tmpl w:val="4210C934"/>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54421A7"/>
    <w:multiLevelType w:val="multilevel"/>
    <w:tmpl w:val="115C3FE8"/>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2408A5"/>
    <w:multiLevelType w:val="hybridMultilevel"/>
    <w:tmpl w:val="D52A58EC"/>
    <w:lvl w:ilvl="0" w:tplc="D512B7C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E5464E8"/>
    <w:multiLevelType w:val="hybridMultilevel"/>
    <w:tmpl w:val="E79CFB52"/>
    <w:lvl w:ilvl="0" w:tplc="8E908D0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EEB07F4"/>
    <w:multiLevelType w:val="multilevel"/>
    <w:tmpl w:val="85EADA96"/>
    <w:lvl w:ilvl="0">
      <w:start w:val="5"/>
      <w:numFmt w:val="decimal"/>
      <w:lvlText w:val="%1"/>
      <w:lvlJc w:val="left"/>
      <w:pPr>
        <w:ind w:left="360" w:hanging="360"/>
      </w:pPr>
      <w:rPr>
        <w:rFonts w:hint="default"/>
      </w:rPr>
    </w:lvl>
    <w:lvl w:ilvl="1">
      <w:start w:val="1"/>
      <w:numFmt w:val="decimal"/>
      <w:suff w:val="space"/>
      <w:lvlText w:val="5.%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0762C3E"/>
    <w:multiLevelType w:val="multilevel"/>
    <w:tmpl w:val="09685F20"/>
    <w:lvl w:ilvl="0">
      <w:start w:val="1"/>
      <w:numFmt w:val="decimal"/>
      <w:suff w:val="space"/>
      <w:lvlText w:val="%1."/>
      <w:lvlJc w:val="left"/>
      <w:pPr>
        <w:ind w:left="1429" w:hanging="360"/>
      </w:pPr>
      <w:rPr>
        <w:rFonts w:ascii="Times New Roman" w:hAnsi="Times New Roman" w:hint="default"/>
        <w:b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25">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46772F0"/>
    <w:multiLevelType w:val="hybridMultilevel"/>
    <w:tmpl w:val="4F329E56"/>
    <w:lvl w:ilvl="0" w:tplc="07FA84BC">
      <w:start w:val="50"/>
      <w:numFmt w:val="decimal"/>
      <w:suff w:val="space"/>
      <w:lvlText w:val="%1."/>
      <w:lvlJc w:val="left"/>
      <w:pPr>
        <w:ind w:left="1778"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E95819"/>
    <w:multiLevelType w:val="hybridMultilevel"/>
    <w:tmpl w:val="DDCC5608"/>
    <w:lvl w:ilvl="0" w:tplc="A4DC283A">
      <w:start w:val="24"/>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4DDD6133"/>
    <w:multiLevelType w:val="multilevel"/>
    <w:tmpl w:val="39445CF6"/>
    <w:lvl w:ilvl="0">
      <w:start w:val="1"/>
      <w:numFmt w:val="decimal"/>
      <w:pStyle w:val="2-"/>
      <w:lvlText w:val="%1."/>
      <w:lvlJc w:val="left"/>
      <w:pPr>
        <w:ind w:left="720" w:hanging="360"/>
      </w:pPr>
      <w:rPr>
        <w:rFonts w:hint="default"/>
        <w:sz w:val="28"/>
      </w:rPr>
    </w:lvl>
    <w:lvl w:ilvl="1">
      <w:start w:val="1"/>
      <w:numFmt w:val="decimal"/>
      <w:pStyle w:val="111"/>
      <w:isLgl/>
      <w:lvlText w:val="%1.%2."/>
      <w:lvlJc w:val="left"/>
      <w:pPr>
        <w:ind w:left="1713"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50AE5B46"/>
    <w:multiLevelType w:val="multilevel"/>
    <w:tmpl w:val="29B2175E"/>
    <w:lvl w:ilvl="0">
      <w:start w:val="5"/>
      <w:numFmt w:val="decimal"/>
      <w:lvlText w:val="%1"/>
      <w:lvlJc w:val="left"/>
      <w:pPr>
        <w:ind w:left="360" w:hanging="360"/>
      </w:pPr>
      <w:rPr>
        <w:rFonts w:hint="default"/>
      </w:rPr>
    </w:lvl>
    <w:lvl w:ilvl="1">
      <w:start w:val="1"/>
      <w:numFmt w:val="none"/>
      <w:suff w:val="space"/>
      <w:lvlText w:val="-"/>
      <w:lvlJc w:val="left"/>
      <w:pPr>
        <w:ind w:left="1211"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2A6655C"/>
    <w:multiLevelType w:val="multilevel"/>
    <w:tmpl w:val="4EAC826A"/>
    <w:lvl w:ilvl="0">
      <w:start w:val="49"/>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5FE4850"/>
    <w:multiLevelType w:val="hybridMultilevel"/>
    <w:tmpl w:val="DC567CB0"/>
    <w:lvl w:ilvl="0" w:tplc="F8545C0C">
      <w:start w:val="84"/>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19243F"/>
    <w:multiLevelType w:val="hybridMultilevel"/>
    <w:tmpl w:val="C5C80EFA"/>
    <w:lvl w:ilvl="0" w:tplc="12D0FB14">
      <w:start w:val="1"/>
      <w:numFmt w:val="bullet"/>
      <w:suff w:val="space"/>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DF246AE"/>
    <w:multiLevelType w:val="hybridMultilevel"/>
    <w:tmpl w:val="691E14F4"/>
    <w:lvl w:ilvl="0" w:tplc="77EC3F1E">
      <w:start w:val="68"/>
      <w:numFmt w:val="decimal"/>
      <w:suff w:val="space"/>
      <w:lvlText w:val="%1."/>
      <w:lvlJc w:val="left"/>
      <w:pPr>
        <w:ind w:left="177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1E2ACA"/>
    <w:multiLevelType w:val="multilevel"/>
    <w:tmpl w:val="92544DF2"/>
    <w:lvl w:ilvl="0">
      <w:start w:val="52"/>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36D0768"/>
    <w:multiLevelType w:val="hybridMultilevel"/>
    <w:tmpl w:val="355466A4"/>
    <w:lvl w:ilvl="0" w:tplc="FCE68AE4">
      <w:start w:val="1"/>
      <w:numFmt w:val="decimal"/>
      <w:suff w:val="space"/>
      <w:lvlText w:val="%1."/>
      <w:lvlJc w:val="left"/>
      <w:pPr>
        <w:ind w:left="1920"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3F50B61"/>
    <w:multiLevelType w:val="hybridMultilevel"/>
    <w:tmpl w:val="96361A1E"/>
    <w:lvl w:ilvl="0" w:tplc="26CA9970">
      <w:start w:val="97"/>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4577E8"/>
    <w:multiLevelType w:val="multilevel"/>
    <w:tmpl w:val="6A9425C0"/>
    <w:lvl w:ilvl="0">
      <w:start w:val="116"/>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2"/>
      <w:isLgl/>
      <w:lvlText w:val="%1.%2."/>
      <w:lvlJc w:val="left"/>
      <w:pPr>
        <w:ind w:left="0" w:firstLine="0"/>
      </w:pPr>
      <w:rPr>
        <w:rFonts w:hint="default"/>
      </w:rPr>
    </w:lvl>
    <w:lvl w:ilvl="2">
      <w:start w:val="1"/>
      <w:numFmt w:val="decimal"/>
      <w:pStyle w:val="2"/>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nsid w:val="6B752B0B"/>
    <w:multiLevelType w:val="multilevel"/>
    <w:tmpl w:val="457E4742"/>
    <w:lvl w:ilvl="0">
      <w:start w:val="5"/>
      <w:numFmt w:val="decimal"/>
      <w:lvlText w:val="%1"/>
      <w:lvlJc w:val="left"/>
      <w:pPr>
        <w:ind w:left="360" w:hanging="360"/>
      </w:pPr>
      <w:rPr>
        <w:rFonts w:hint="default"/>
      </w:rPr>
    </w:lvl>
    <w:lvl w:ilvl="1">
      <w:start w:val="1"/>
      <w:numFmt w:val="none"/>
      <w:suff w:val="space"/>
      <w:lvlText w:val="-"/>
      <w:lvlJc w:val="left"/>
      <w:pPr>
        <w:ind w:left="1211"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CCD17C6"/>
    <w:multiLevelType w:val="multilevel"/>
    <w:tmpl w:val="61F2DC32"/>
    <w:lvl w:ilvl="0">
      <w:start w:val="51"/>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D1553B1"/>
    <w:multiLevelType w:val="multilevel"/>
    <w:tmpl w:val="A7F4C3EE"/>
    <w:lvl w:ilvl="0">
      <w:start w:val="1"/>
      <w:numFmt w:val="decimal"/>
      <w:suff w:val="space"/>
      <w:lvlText w:val="%1."/>
      <w:lvlJc w:val="left"/>
      <w:pPr>
        <w:ind w:left="360" w:hanging="360"/>
      </w:pPr>
      <w:rPr>
        <w:rFonts w:ascii="Times New Roman" w:hAnsi="Times New Roman" w:hint="default"/>
        <w:sz w:val="24"/>
      </w:rPr>
    </w:lvl>
    <w:lvl w:ilvl="1">
      <w:start w:val="1"/>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1909" w:hanging="84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3">
    <w:nsid w:val="7EFC5D79"/>
    <w:multiLevelType w:val="multilevel"/>
    <w:tmpl w:val="C56A22D0"/>
    <w:lvl w:ilvl="0">
      <w:start w:val="5"/>
      <w:numFmt w:val="decimal"/>
      <w:lvlText w:val="%1"/>
      <w:lvlJc w:val="left"/>
      <w:pPr>
        <w:ind w:left="360" w:hanging="360"/>
      </w:pPr>
      <w:rPr>
        <w:rFonts w:hint="default"/>
      </w:rPr>
    </w:lvl>
    <w:lvl w:ilvl="1">
      <w:start w:val="1"/>
      <w:numFmt w:val="none"/>
      <w:suff w:val="space"/>
      <w:lvlText w:val="-"/>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9"/>
  </w:num>
  <w:num w:numId="2">
    <w:abstractNumId w:val="29"/>
  </w:num>
  <w:num w:numId="3">
    <w:abstractNumId w:val="28"/>
  </w:num>
  <w:num w:numId="4">
    <w:abstractNumId w:val="20"/>
  </w:num>
  <w:num w:numId="5">
    <w:abstractNumId w:val="25"/>
  </w:num>
  <w:num w:numId="6">
    <w:abstractNumId w:val="0"/>
  </w:num>
  <w:num w:numId="7">
    <w:abstractNumId w:val="3"/>
  </w:num>
  <w:num w:numId="8">
    <w:abstractNumId w:val="2"/>
  </w:num>
  <w:num w:numId="9">
    <w:abstractNumId w:val="8"/>
  </w:num>
  <w:num w:numId="10">
    <w:abstractNumId w:val="12"/>
  </w:num>
  <w:num w:numId="11">
    <w:abstractNumId w:val="33"/>
  </w:num>
  <w:num w:numId="12">
    <w:abstractNumId w:val="23"/>
  </w:num>
  <w:num w:numId="13">
    <w:abstractNumId w:val="13"/>
  </w:num>
  <w:num w:numId="14">
    <w:abstractNumId w:val="18"/>
  </w:num>
  <w:num w:numId="15">
    <w:abstractNumId w:val="30"/>
  </w:num>
  <w:num w:numId="16">
    <w:abstractNumId w:val="19"/>
  </w:num>
  <w:num w:numId="17">
    <w:abstractNumId w:val="5"/>
  </w:num>
  <w:num w:numId="18">
    <w:abstractNumId w:val="43"/>
  </w:num>
  <w:num w:numId="19">
    <w:abstractNumId w:val="11"/>
  </w:num>
  <w:num w:numId="20">
    <w:abstractNumId w:val="42"/>
  </w:num>
  <w:num w:numId="21">
    <w:abstractNumId w:val="7"/>
  </w:num>
  <w:num w:numId="22">
    <w:abstractNumId w:val="24"/>
  </w:num>
  <w:num w:numId="23">
    <w:abstractNumId w:val="10"/>
  </w:num>
  <w:num w:numId="24">
    <w:abstractNumId w:val="6"/>
  </w:num>
  <w:num w:numId="25">
    <w:abstractNumId w:val="17"/>
  </w:num>
  <w:num w:numId="26">
    <w:abstractNumId w:val="36"/>
  </w:num>
  <w:num w:numId="27">
    <w:abstractNumId w:val="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4"/>
  </w:num>
  <w:num w:numId="31">
    <w:abstractNumId w:val="21"/>
  </w:num>
  <w:num w:numId="32">
    <w:abstractNumId w:val="15"/>
  </w:num>
  <w:num w:numId="33">
    <w:abstractNumId w:val="16"/>
  </w:num>
  <w:num w:numId="34">
    <w:abstractNumId w:val="40"/>
  </w:num>
  <w:num w:numId="35">
    <w:abstractNumId w:val="4"/>
  </w:num>
  <w:num w:numId="36">
    <w:abstractNumId w:val="31"/>
  </w:num>
  <w:num w:numId="37">
    <w:abstractNumId w:val="26"/>
  </w:num>
  <w:num w:numId="38">
    <w:abstractNumId w:val="41"/>
  </w:num>
  <w:num w:numId="39">
    <w:abstractNumId w:val="35"/>
  </w:num>
  <w:num w:numId="40">
    <w:abstractNumId w:val="34"/>
  </w:num>
  <w:num w:numId="41">
    <w:abstractNumId w:val="1"/>
  </w:num>
  <w:num w:numId="42">
    <w:abstractNumId w:val="32"/>
  </w:num>
  <w:num w:numId="43">
    <w:abstractNumId w:val="37"/>
  </w:num>
  <w:num w:numId="44">
    <w:abstractNumId w:val="27"/>
  </w:num>
  <w:num w:numId="45">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5AA0"/>
    <w:rsid w:val="00000BC7"/>
    <w:rsid w:val="00001F9B"/>
    <w:rsid w:val="000023B2"/>
    <w:rsid w:val="00004570"/>
    <w:rsid w:val="0000696E"/>
    <w:rsid w:val="00011FDC"/>
    <w:rsid w:val="000131CC"/>
    <w:rsid w:val="00013937"/>
    <w:rsid w:val="000161C6"/>
    <w:rsid w:val="000175DE"/>
    <w:rsid w:val="00020A8F"/>
    <w:rsid w:val="000230E5"/>
    <w:rsid w:val="0002336A"/>
    <w:rsid w:val="000257DE"/>
    <w:rsid w:val="00031D07"/>
    <w:rsid w:val="000321B1"/>
    <w:rsid w:val="00035168"/>
    <w:rsid w:val="00037621"/>
    <w:rsid w:val="000417B7"/>
    <w:rsid w:val="00043C06"/>
    <w:rsid w:val="0004560A"/>
    <w:rsid w:val="0005090B"/>
    <w:rsid w:val="00053701"/>
    <w:rsid w:val="000577F1"/>
    <w:rsid w:val="00057B0F"/>
    <w:rsid w:val="00064505"/>
    <w:rsid w:val="00064D7D"/>
    <w:rsid w:val="000704CB"/>
    <w:rsid w:val="0007117B"/>
    <w:rsid w:val="00071594"/>
    <w:rsid w:val="000744F2"/>
    <w:rsid w:val="000754C7"/>
    <w:rsid w:val="0007787E"/>
    <w:rsid w:val="00080F2A"/>
    <w:rsid w:val="00087B99"/>
    <w:rsid w:val="00092DF3"/>
    <w:rsid w:val="000957B5"/>
    <w:rsid w:val="000A719C"/>
    <w:rsid w:val="000A7A03"/>
    <w:rsid w:val="000B0953"/>
    <w:rsid w:val="000B2DD6"/>
    <w:rsid w:val="000B6141"/>
    <w:rsid w:val="000B6254"/>
    <w:rsid w:val="000B7949"/>
    <w:rsid w:val="000C2000"/>
    <w:rsid w:val="000C27A1"/>
    <w:rsid w:val="000C5B0D"/>
    <w:rsid w:val="000C5E2C"/>
    <w:rsid w:val="000C6D90"/>
    <w:rsid w:val="000D23A3"/>
    <w:rsid w:val="000D306C"/>
    <w:rsid w:val="000D35AB"/>
    <w:rsid w:val="000E16A5"/>
    <w:rsid w:val="000E28E5"/>
    <w:rsid w:val="000E318D"/>
    <w:rsid w:val="000E32B2"/>
    <w:rsid w:val="000E3390"/>
    <w:rsid w:val="000E4B70"/>
    <w:rsid w:val="000E5C76"/>
    <w:rsid w:val="000E7004"/>
    <w:rsid w:val="000F4322"/>
    <w:rsid w:val="000F5CB9"/>
    <w:rsid w:val="00100A23"/>
    <w:rsid w:val="00101211"/>
    <w:rsid w:val="001136D2"/>
    <w:rsid w:val="0011451D"/>
    <w:rsid w:val="001171E3"/>
    <w:rsid w:val="0012389B"/>
    <w:rsid w:val="00124144"/>
    <w:rsid w:val="0012422C"/>
    <w:rsid w:val="001254BC"/>
    <w:rsid w:val="00125C77"/>
    <w:rsid w:val="00127CEB"/>
    <w:rsid w:val="00127D23"/>
    <w:rsid w:val="001316FC"/>
    <w:rsid w:val="00136318"/>
    <w:rsid w:val="001412CC"/>
    <w:rsid w:val="00151656"/>
    <w:rsid w:val="00151CCC"/>
    <w:rsid w:val="001534B4"/>
    <w:rsid w:val="00156704"/>
    <w:rsid w:val="001676C3"/>
    <w:rsid w:val="001708DE"/>
    <w:rsid w:val="00171D92"/>
    <w:rsid w:val="00173551"/>
    <w:rsid w:val="001817FC"/>
    <w:rsid w:val="00184C6E"/>
    <w:rsid w:val="001868C5"/>
    <w:rsid w:val="00190AF6"/>
    <w:rsid w:val="00190FFC"/>
    <w:rsid w:val="001938FA"/>
    <w:rsid w:val="00195E9D"/>
    <w:rsid w:val="001963F6"/>
    <w:rsid w:val="001A1354"/>
    <w:rsid w:val="001A1DE0"/>
    <w:rsid w:val="001B16A1"/>
    <w:rsid w:val="001B1856"/>
    <w:rsid w:val="001B4924"/>
    <w:rsid w:val="001B7D03"/>
    <w:rsid w:val="001C23B2"/>
    <w:rsid w:val="001C2D37"/>
    <w:rsid w:val="001C31E8"/>
    <w:rsid w:val="001C32EA"/>
    <w:rsid w:val="001D0235"/>
    <w:rsid w:val="001D0AA3"/>
    <w:rsid w:val="001D6302"/>
    <w:rsid w:val="001E04F2"/>
    <w:rsid w:val="001F4965"/>
    <w:rsid w:val="0020084B"/>
    <w:rsid w:val="00204F1A"/>
    <w:rsid w:val="00205520"/>
    <w:rsid w:val="00205D2B"/>
    <w:rsid w:val="00210D77"/>
    <w:rsid w:val="00212A98"/>
    <w:rsid w:val="002147D6"/>
    <w:rsid w:val="00215334"/>
    <w:rsid w:val="00217A02"/>
    <w:rsid w:val="00220AB9"/>
    <w:rsid w:val="00220DA2"/>
    <w:rsid w:val="0022171E"/>
    <w:rsid w:val="00222D02"/>
    <w:rsid w:val="00226F6A"/>
    <w:rsid w:val="00227310"/>
    <w:rsid w:val="0023351C"/>
    <w:rsid w:val="00234B07"/>
    <w:rsid w:val="002430CE"/>
    <w:rsid w:val="00244CB0"/>
    <w:rsid w:val="00255C2B"/>
    <w:rsid w:val="002571B6"/>
    <w:rsid w:val="00260292"/>
    <w:rsid w:val="002609FF"/>
    <w:rsid w:val="00260EF2"/>
    <w:rsid w:val="002616E1"/>
    <w:rsid w:val="00263ED1"/>
    <w:rsid w:val="00267F34"/>
    <w:rsid w:val="00270199"/>
    <w:rsid w:val="00270260"/>
    <w:rsid w:val="002728FB"/>
    <w:rsid w:val="002744DB"/>
    <w:rsid w:val="00277BB5"/>
    <w:rsid w:val="00280B53"/>
    <w:rsid w:val="002831EB"/>
    <w:rsid w:val="00285ECA"/>
    <w:rsid w:val="00291DB2"/>
    <w:rsid w:val="002950E3"/>
    <w:rsid w:val="00297530"/>
    <w:rsid w:val="002A0F5B"/>
    <w:rsid w:val="002A2A90"/>
    <w:rsid w:val="002A2EC2"/>
    <w:rsid w:val="002B24C5"/>
    <w:rsid w:val="002B7368"/>
    <w:rsid w:val="002B78BC"/>
    <w:rsid w:val="002C1002"/>
    <w:rsid w:val="002C3652"/>
    <w:rsid w:val="002D05B2"/>
    <w:rsid w:val="002D1D6B"/>
    <w:rsid w:val="002D1EFC"/>
    <w:rsid w:val="002D428D"/>
    <w:rsid w:val="002D4954"/>
    <w:rsid w:val="002D4CD3"/>
    <w:rsid w:val="002E2ADC"/>
    <w:rsid w:val="002E5B5E"/>
    <w:rsid w:val="002F040E"/>
    <w:rsid w:val="002F2F81"/>
    <w:rsid w:val="002F6DAA"/>
    <w:rsid w:val="00300C2E"/>
    <w:rsid w:val="00300EAE"/>
    <w:rsid w:val="003045D0"/>
    <w:rsid w:val="00306C63"/>
    <w:rsid w:val="00310289"/>
    <w:rsid w:val="00311CD2"/>
    <w:rsid w:val="0031203E"/>
    <w:rsid w:val="0031317A"/>
    <w:rsid w:val="00316D3B"/>
    <w:rsid w:val="00317B81"/>
    <w:rsid w:val="003239FC"/>
    <w:rsid w:val="003325AF"/>
    <w:rsid w:val="00334159"/>
    <w:rsid w:val="003469AF"/>
    <w:rsid w:val="0035051A"/>
    <w:rsid w:val="00356183"/>
    <w:rsid w:val="003647D4"/>
    <w:rsid w:val="00366F60"/>
    <w:rsid w:val="00366FE4"/>
    <w:rsid w:val="003704C9"/>
    <w:rsid w:val="003708AE"/>
    <w:rsid w:val="0038022E"/>
    <w:rsid w:val="003804E6"/>
    <w:rsid w:val="00381482"/>
    <w:rsid w:val="00381855"/>
    <w:rsid w:val="00381BAC"/>
    <w:rsid w:val="00382A47"/>
    <w:rsid w:val="00387EC9"/>
    <w:rsid w:val="00391A7E"/>
    <w:rsid w:val="003A1A8F"/>
    <w:rsid w:val="003A2E47"/>
    <w:rsid w:val="003A37F5"/>
    <w:rsid w:val="003A3FC2"/>
    <w:rsid w:val="003A5B2C"/>
    <w:rsid w:val="003A73B5"/>
    <w:rsid w:val="003A7EB1"/>
    <w:rsid w:val="003B02B2"/>
    <w:rsid w:val="003B131D"/>
    <w:rsid w:val="003B1A98"/>
    <w:rsid w:val="003B252B"/>
    <w:rsid w:val="003B3B4F"/>
    <w:rsid w:val="003B47F4"/>
    <w:rsid w:val="003B496B"/>
    <w:rsid w:val="003C4C41"/>
    <w:rsid w:val="003C796F"/>
    <w:rsid w:val="003D3F7B"/>
    <w:rsid w:val="003D5CFE"/>
    <w:rsid w:val="003E01D8"/>
    <w:rsid w:val="003E5D97"/>
    <w:rsid w:val="003E6E6E"/>
    <w:rsid w:val="003E725E"/>
    <w:rsid w:val="003E744C"/>
    <w:rsid w:val="003E74AB"/>
    <w:rsid w:val="003F2F42"/>
    <w:rsid w:val="003F5A74"/>
    <w:rsid w:val="003F6287"/>
    <w:rsid w:val="00403169"/>
    <w:rsid w:val="0040437C"/>
    <w:rsid w:val="00406BEE"/>
    <w:rsid w:val="00411299"/>
    <w:rsid w:val="004115B6"/>
    <w:rsid w:val="00412A6B"/>
    <w:rsid w:val="00417B03"/>
    <w:rsid w:val="00420515"/>
    <w:rsid w:val="0042404D"/>
    <w:rsid w:val="00424FAA"/>
    <w:rsid w:val="00426EF9"/>
    <w:rsid w:val="004311CE"/>
    <w:rsid w:val="00431686"/>
    <w:rsid w:val="00432A20"/>
    <w:rsid w:val="00434108"/>
    <w:rsid w:val="004353D2"/>
    <w:rsid w:val="004429C7"/>
    <w:rsid w:val="004435F1"/>
    <w:rsid w:val="004466E5"/>
    <w:rsid w:val="004508E4"/>
    <w:rsid w:val="00451B6D"/>
    <w:rsid w:val="004530D4"/>
    <w:rsid w:val="00456A83"/>
    <w:rsid w:val="0045745E"/>
    <w:rsid w:val="00457998"/>
    <w:rsid w:val="00470320"/>
    <w:rsid w:val="00470BDB"/>
    <w:rsid w:val="004730C5"/>
    <w:rsid w:val="004810C3"/>
    <w:rsid w:val="0048254B"/>
    <w:rsid w:val="0048362C"/>
    <w:rsid w:val="00484C89"/>
    <w:rsid w:val="00486215"/>
    <w:rsid w:val="00487329"/>
    <w:rsid w:val="00487476"/>
    <w:rsid w:val="0049098D"/>
    <w:rsid w:val="00491682"/>
    <w:rsid w:val="004927D8"/>
    <w:rsid w:val="00494355"/>
    <w:rsid w:val="004974E2"/>
    <w:rsid w:val="004A3C9B"/>
    <w:rsid w:val="004A58B2"/>
    <w:rsid w:val="004A64E5"/>
    <w:rsid w:val="004A78EE"/>
    <w:rsid w:val="004B117E"/>
    <w:rsid w:val="004B4AED"/>
    <w:rsid w:val="004C48AA"/>
    <w:rsid w:val="004C495F"/>
    <w:rsid w:val="004C64A9"/>
    <w:rsid w:val="004C6EF9"/>
    <w:rsid w:val="004D13F6"/>
    <w:rsid w:val="004D2071"/>
    <w:rsid w:val="004D5DB7"/>
    <w:rsid w:val="004D68F7"/>
    <w:rsid w:val="004E1B04"/>
    <w:rsid w:val="004E2538"/>
    <w:rsid w:val="004E4437"/>
    <w:rsid w:val="004E4841"/>
    <w:rsid w:val="004E7DE1"/>
    <w:rsid w:val="004F0CC8"/>
    <w:rsid w:val="004F1C9A"/>
    <w:rsid w:val="004F3990"/>
    <w:rsid w:val="004F5592"/>
    <w:rsid w:val="004F59B6"/>
    <w:rsid w:val="004F742E"/>
    <w:rsid w:val="0050195B"/>
    <w:rsid w:val="00502451"/>
    <w:rsid w:val="005026BF"/>
    <w:rsid w:val="00504539"/>
    <w:rsid w:val="00506953"/>
    <w:rsid w:val="00506968"/>
    <w:rsid w:val="005107E6"/>
    <w:rsid w:val="00517C39"/>
    <w:rsid w:val="005213EE"/>
    <w:rsid w:val="005223A6"/>
    <w:rsid w:val="00525AA0"/>
    <w:rsid w:val="00530FB0"/>
    <w:rsid w:val="005330C9"/>
    <w:rsid w:val="00533365"/>
    <w:rsid w:val="00534197"/>
    <w:rsid w:val="00535EDB"/>
    <w:rsid w:val="00541435"/>
    <w:rsid w:val="00546C22"/>
    <w:rsid w:val="00550AA1"/>
    <w:rsid w:val="00553877"/>
    <w:rsid w:val="00555660"/>
    <w:rsid w:val="00555D96"/>
    <w:rsid w:val="00560AE6"/>
    <w:rsid w:val="00563CD7"/>
    <w:rsid w:val="005677D8"/>
    <w:rsid w:val="00570B18"/>
    <w:rsid w:val="005725EA"/>
    <w:rsid w:val="00572B1C"/>
    <w:rsid w:val="005803A3"/>
    <w:rsid w:val="0058297C"/>
    <w:rsid w:val="00583640"/>
    <w:rsid w:val="0058503B"/>
    <w:rsid w:val="00585EE5"/>
    <w:rsid w:val="0058636C"/>
    <w:rsid w:val="005875DE"/>
    <w:rsid w:val="005901BF"/>
    <w:rsid w:val="00592CB7"/>
    <w:rsid w:val="00593791"/>
    <w:rsid w:val="00597B9E"/>
    <w:rsid w:val="005A55FD"/>
    <w:rsid w:val="005B2F9F"/>
    <w:rsid w:val="005B4D62"/>
    <w:rsid w:val="005B5BD0"/>
    <w:rsid w:val="005B5BDD"/>
    <w:rsid w:val="005C50F9"/>
    <w:rsid w:val="005D7C30"/>
    <w:rsid w:val="005E0A95"/>
    <w:rsid w:val="005E3F41"/>
    <w:rsid w:val="005E4E2A"/>
    <w:rsid w:val="005F25A9"/>
    <w:rsid w:val="005F57A5"/>
    <w:rsid w:val="005F5C17"/>
    <w:rsid w:val="00606DE8"/>
    <w:rsid w:val="006074B8"/>
    <w:rsid w:val="006128F8"/>
    <w:rsid w:val="00616361"/>
    <w:rsid w:val="006168B6"/>
    <w:rsid w:val="00616BA3"/>
    <w:rsid w:val="006239F1"/>
    <w:rsid w:val="00631EC6"/>
    <w:rsid w:val="006329B3"/>
    <w:rsid w:val="00633B0E"/>
    <w:rsid w:val="006360B8"/>
    <w:rsid w:val="0064090D"/>
    <w:rsid w:val="00646600"/>
    <w:rsid w:val="00646A69"/>
    <w:rsid w:val="00647823"/>
    <w:rsid w:val="00652532"/>
    <w:rsid w:val="006565D0"/>
    <w:rsid w:val="0066155E"/>
    <w:rsid w:val="00662918"/>
    <w:rsid w:val="00663ABA"/>
    <w:rsid w:val="00676041"/>
    <w:rsid w:val="00676873"/>
    <w:rsid w:val="00676AC0"/>
    <w:rsid w:val="00681F15"/>
    <w:rsid w:val="00682F38"/>
    <w:rsid w:val="00683D4E"/>
    <w:rsid w:val="00691A6A"/>
    <w:rsid w:val="00691F39"/>
    <w:rsid w:val="00692835"/>
    <w:rsid w:val="00697666"/>
    <w:rsid w:val="00697AC0"/>
    <w:rsid w:val="006A2545"/>
    <w:rsid w:val="006A3045"/>
    <w:rsid w:val="006A47EE"/>
    <w:rsid w:val="006A48F4"/>
    <w:rsid w:val="006A4952"/>
    <w:rsid w:val="006A517C"/>
    <w:rsid w:val="006A687E"/>
    <w:rsid w:val="006B0442"/>
    <w:rsid w:val="006B05B9"/>
    <w:rsid w:val="006B0F23"/>
    <w:rsid w:val="006B61AC"/>
    <w:rsid w:val="006B6637"/>
    <w:rsid w:val="006B7FA0"/>
    <w:rsid w:val="006C04D3"/>
    <w:rsid w:val="006C1EA6"/>
    <w:rsid w:val="006C77CE"/>
    <w:rsid w:val="006C7CC8"/>
    <w:rsid w:val="006D0CA4"/>
    <w:rsid w:val="006D381A"/>
    <w:rsid w:val="006D48A4"/>
    <w:rsid w:val="006D5DBC"/>
    <w:rsid w:val="006D7940"/>
    <w:rsid w:val="006E0174"/>
    <w:rsid w:val="006E52A1"/>
    <w:rsid w:val="00700FC9"/>
    <w:rsid w:val="007035D8"/>
    <w:rsid w:val="0070483C"/>
    <w:rsid w:val="00704886"/>
    <w:rsid w:val="0070598D"/>
    <w:rsid w:val="007059FC"/>
    <w:rsid w:val="00707B4C"/>
    <w:rsid w:val="00710EF6"/>
    <w:rsid w:val="00713533"/>
    <w:rsid w:val="00714078"/>
    <w:rsid w:val="00715D5C"/>
    <w:rsid w:val="00716966"/>
    <w:rsid w:val="00716E20"/>
    <w:rsid w:val="007267CC"/>
    <w:rsid w:val="00727530"/>
    <w:rsid w:val="007301EF"/>
    <w:rsid w:val="007309AB"/>
    <w:rsid w:val="00731966"/>
    <w:rsid w:val="00732E70"/>
    <w:rsid w:val="0073364D"/>
    <w:rsid w:val="00734532"/>
    <w:rsid w:val="00734D6C"/>
    <w:rsid w:val="0073587A"/>
    <w:rsid w:val="0074167F"/>
    <w:rsid w:val="00743452"/>
    <w:rsid w:val="00747924"/>
    <w:rsid w:val="00750047"/>
    <w:rsid w:val="0075125C"/>
    <w:rsid w:val="00752576"/>
    <w:rsid w:val="00753EF4"/>
    <w:rsid w:val="00754E1F"/>
    <w:rsid w:val="00756D52"/>
    <w:rsid w:val="00757D00"/>
    <w:rsid w:val="00763CE9"/>
    <w:rsid w:val="00763EFF"/>
    <w:rsid w:val="00774200"/>
    <w:rsid w:val="00781B28"/>
    <w:rsid w:val="00792750"/>
    <w:rsid w:val="00793244"/>
    <w:rsid w:val="00793478"/>
    <w:rsid w:val="007939C0"/>
    <w:rsid w:val="00794ADC"/>
    <w:rsid w:val="007A10BC"/>
    <w:rsid w:val="007A4774"/>
    <w:rsid w:val="007A6283"/>
    <w:rsid w:val="007A70DB"/>
    <w:rsid w:val="007A7D67"/>
    <w:rsid w:val="007A7F92"/>
    <w:rsid w:val="007B0BBE"/>
    <w:rsid w:val="007B26C8"/>
    <w:rsid w:val="007B2E7A"/>
    <w:rsid w:val="007B367C"/>
    <w:rsid w:val="007B47E7"/>
    <w:rsid w:val="007B483A"/>
    <w:rsid w:val="007B7FB1"/>
    <w:rsid w:val="007C3E54"/>
    <w:rsid w:val="007C6DCB"/>
    <w:rsid w:val="007C7FD0"/>
    <w:rsid w:val="007D0DDF"/>
    <w:rsid w:val="007D0E36"/>
    <w:rsid w:val="007D14A2"/>
    <w:rsid w:val="007D4960"/>
    <w:rsid w:val="007D73B6"/>
    <w:rsid w:val="007D7F2E"/>
    <w:rsid w:val="007E3BDC"/>
    <w:rsid w:val="007E4FED"/>
    <w:rsid w:val="007F29D0"/>
    <w:rsid w:val="007F57D6"/>
    <w:rsid w:val="007F5AB8"/>
    <w:rsid w:val="007F7B7C"/>
    <w:rsid w:val="00800164"/>
    <w:rsid w:val="00801536"/>
    <w:rsid w:val="00802B79"/>
    <w:rsid w:val="00806337"/>
    <w:rsid w:val="008115E0"/>
    <w:rsid w:val="008119E7"/>
    <w:rsid w:val="00814F99"/>
    <w:rsid w:val="00815EEA"/>
    <w:rsid w:val="00817F3E"/>
    <w:rsid w:val="00825755"/>
    <w:rsid w:val="008272FC"/>
    <w:rsid w:val="0083100D"/>
    <w:rsid w:val="008314FC"/>
    <w:rsid w:val="008337F8"/>
    <w:rsid w:val="00836263"/>
    <w:rsid w:val="008366B6"/>
    <w:rsid w:val="00836846"/>
    <w:rsid w:val="00841038"/>
    <w:rsid w:val="00841696"/>
    <w:rsid w:val="00845C31"/>
    <w:rsid w:val="008461CF"/>
    <w:rsid w:val="00846221"/>
    <w:rsid w:val="00846FEC"/>
    <w:rsid w:val="00850039"/>
    <w:rsid w:val="0085089F"/>
    <w:rsid w:val="008539AB"/>
    <w:rsid w:val="008543D5"/>
    <w:rsid w:val="00855DF4"/>
    <w:rsid w:val="00857564"/>
    <w:rsid w:val="008603E5"/>
    <w:rsid w:val="0086448E"/>
    <w:rsid w:val="00864A2A"/>
    <w:rsid w:val="00865593"/>
    <w:rsid w:val="00865C06"/>
    <w:rsid w:val="008704ED"/>
    <w:rsid w:val="00871C72"/>
    <w:rsid w:val="0087237D"/>
    <w:rsid w:val="008753C3"/>
    <w:rsid w:val="008775DE"/>
    <w:rsid w:val="00881003"/>
    <w:rsid w:val="00881DBC"/>
    <w:rsid w:val="008836DA"/>
    <w:rsid w:val="00883C08"/>
    <w:rsid w:val="00883D33"/>
    <w:rsid w:val="008851CC"/>
    <w:rsid w:val="0089126D"/>
    <w:rsid w:val="0089188D"/>
    <w:rsid w:val="0089617F"/>
    <w:rsid w:val="008A2680"/>
    <w:rsid w:val="008A7F5F"/>
    <w:rsid w:val="008B28A7"/>
    <w:rsid w:val="008B5B0A"/>
    <w:rsid w:val="008B6F9D"/>
    <w:rsid w:val="008C53B9"/>
    <w:rsid w:val="008D0F0F"/>
    <w:rsid w:val="008D237A"/>
    <w:rsid w:val="008E2ACD"/>
    <w:rsid w:val="008E393C"/>
    <w:rsid w:val="008E5EF7"/>
    <w:rsid w:val="008F1C1E"/>
    <w:rsid w:val="0090240D"/>
    <w:rsid w:val="00906104"/>
    <w:rsid w:val="009074C2"/>
    <w:rsid w:val="00907A16"/>
    <w:rsid w:val="00912445"/>
    <w:rsid w:val="009134F4"/>
    <w:rsid w:val="009201E5"/>
    <w:rsid w:val="00921719"/>
    <w:rsid w:val="009242E2"/>
    <w:rsid w:val="00925826"/>
    <w:rsid w:val="00932224"/>
    <w:rsid w:val="00935943"/>
    <w:rsid w:val="00941BB9"/>
    <w:rsid w:val="0094287A"/>
    <w:rsid w:val="00947C31"/>
    <w:rsid w:val="0095056C"/>
    <w:rsid w:val="0096347C"/>
    <w:rsid w:val="00964E92"/>
    <w:rsid w:val="00965F1F"/>
    <w:rsid w:val="009661BA"/>
    <w:rsid w:val="00967A65"/>
    <w:rsid w:val="0097163C"/>
    <w:rsid w:val="0098004A"/>
    <w:rsid w:val="009842DF"/>
    <w:rsid w:val="00990B93"/>
    <w:rsid w:val="009917A7"/>
    <w:rsid w:val="00991E39"/>
    <w:rsid w:val="00992284"/>
    <w:rsid w:val="00992509"/>
    <w:rsid w:val="00994B05"/>
    <w:rsid w:val="00997032"/>
    <w:rsid w:val="009A2C67"/>
    <w:rsid w:val="009A30EE"/>
    <w:rsid w:val="009A30EF"/>
    <w:rsid w:val="009A4411"/>
    <w:rsid w:val="009A7292"/>
    <w:rsid w:val="009B2BEA"/>
    <w:rsid w:val="009B4488"/>
    <w:rsid w:val="009C00A3"/>
    <w:rsid w:val="009C54A3"/>
    <w:rsid w:val="009C66FF"/>
    <w:rsid w:val="009D33F7"/>
    <w:rsid w:val="009E2E87"/>
    <w:rsid w:val="009E3058"/>
    <w:rsid w:val="009E42F0"/>
    <w:rsid w:val="009E68D2"/>
    <w:rsid w:val="009E695C"/>
    <w:rsid w:val="009E6970"/>
    <w:rsid w:val="009E6D29"/>
    <w:rsid w:val="00A00BCA"/>
    <w:rsid w:val="00A0198F"/>
    <w:rsid w:val="00A04FE9"/>
    <w:rsid w:val="00A102F2"/>
    <w:rsid w:val="00A13AC3"/>
    <w:rsid w:val="00A154DD"/>
    <w:rsid w:val="00A2043D"/>
    <w:rsid w:val="00A20853"/>
    <w:rsid w:val="00A20C6F"/>
    <w:rsid w:val="00A22D05"/>
    <w:rsid w:val="00A234AE"/>
    <w:rsid w:val="00A23B5D"/>
    <w:rsid w:val="00A242B9"/>
    <w:rsid w:val="00A25CE6"/>
    <w:rsid w:val="00A3207D"/>
    <w:rsid w:val="00A42F4D"/>
    <w:rsid w:val="00A521B8"/>
    <w:rsid w:val="00A523C4"/>
    <w:rsid w:val="00A528A7"/>
    <w:rsid w:val="00A53084"/>
    <w:rsid w:val="00A55270"/>
    <w:rsid w:val="00A62BC1"/>
    <w:rsid w:val="00A62CEB"/>
    <w:rsid w:val="00A64571"/>
    <w:rsid w:val="00A6580A"/>
    <w:rsid w:val="00A659EE"/>
    <w:rsid w:val="00A6633C"/>
    <w:rsid w:val="00A70273"/>
    <w:rsid w:val="00A702A5"/>
    <w:rsid w:val="00A75FB4"/>
    <w:rsid w:val="00A823C4"/>
    <w:rsid w:val="00A860CD"/>
    <w:rsid w:val="00A94E8B"/>
    <w:rsid w:val="00A95078"/>
    <w:rsid w:val="00A95C66"/>
    <w:rsid w:val="00A9668C"/>
    <w:rsid w:val="00A96BE3"/>
    <w:rsid w:val="00AA60C8"/>
    <w:rsid w:val="00AB0335"/>
    <w:rsid w:val="00AB240C"/>
    <w:rsid w:val="00AB26C8"/>
    <w:rsid w:val="00AB5E59"/>
    <w:rsid w:val="00AB6CBF"/>
    <w:rsid w:val="00AB7687"/>
    <w:rsid w:val="00AC37A5"/>
    <w:rsid w:val="00AC5714"/>
    <w:rsid w:val="00AC64CB"/>
    <w:rsid w:val="00AC730C"/>
    <w:rsid w:val="00AD1896"/>
    <w:rsid w:val="00AD44C5"/>
    <w:rsid w:val="00AE0413"/>
    <w:rsid w:val="00AE2545"/>
    <w:rsid w:val="00AE26AE"/>
    <w:rsid w:val="00AE2E7C"/>
    <w:rsid w:val="00AE435E"/>
    <w:rsid w:val="00AF1F43"/>
    <w:rsid w:val="00AF25CB"/>
    <w:rsid w:val="00AF3757"/>
    <w:rsid w:val="00AF628F"/>
    <w:rsid w:val="00AF692F"/>
    <w:rsid w:val="00AF76B2"/>
    <w:rsid w:val="00B0339E"/>
    <w:rsid w:val="00B04697"/>
    <w:rsid w:val="00B0599F"/>
    <w:rsid w:val="00B0771F"/>
    <w:rsid w:val="00B17076"/>
    <w:rsid w:val="00B2151F"/>
    <w:rsid w:val="00B2495F"/>
    <w:rsid w:val="00B32D9D"/>
    <w:rsid w:val="00B33241"/>
    <w:rsid w:val="00B34726"/>
    <w:rsid w:val="00B34E9E"/>
    <w:rsid w:val="00B35728"/>
    <w:rsid w:val="00B364EB"/>
    <w:rsid w:val="00B46C4F"/>
    <w:rsid w:val="00B515D1"/>
    <w:rsid w:val="00B524AE"/>
    <w:rsid w:val="00B549E1"/>
    <w:rsid w:val="00B62BDE"/>
    <w:rsid w:val="00B64837"/>
    <w:rsid w:val="00B74E35"/>
    <w:rsid w:val="00B808BC"/>
    <w:rsid w:val="00B80E3E"/>
    <w:rsid w:val="00B81159"/>
    <w:rsid w:val="00B8174C"/>
    <w:rsid w:val="00B81A16"/>
    <w:rsid w:val="00B83CCC"/>
    <w:rsid w:val="00B842AB"/>
    <w:rsid w:val="00B868DF"/>
    <w:rsid w:val="00B86EC0"/>
    <w:rsid w:val="00B9078A"/>
    <w:rsid w:val="00B90EC8"/>
    <w:rsid w:val="00B927B4"/>
    <w:rsid w:val="00B92896"/>
    <w:rsid w:val="00B931D2"/>
    <w:rsid w:val="00B94C0C"/>
    <w:rsid w:val="00B95779"/>
    <w:rsid w:val="00B97176"/>
    <w:rsid w:val="00BA1578"/>
    <w:rsid w:val="00BA1CE7"/>
    <w:rsid w:val="00BA4372"/>
    <w:rsid w:val="00BA44BE"/>
    <w:rsid w:val="00BA793B"/>
    <w:rsid w:val="00BB07A3"/>
    <w:rsid w:val="00BB1517"/>
    <w:rsid w:val="00BB5F75"/>
    <w:rsid w:val="00BB71CA"/>
    <w:rsid w:val="00BC26FA"/>
    <w:rsid w:val="00BC5D61"/>
    <w:rsid w:val="00BD1FA4"/>
    <w:rsid w:val="00BD3247"/>
    <w:rsid w:val="00BD6160"/>
    <w:rsid w:val="00BD7879"/>
    <w:rsid w:val="00BE22E6"/>
    <w:rsid w:val="00BE3DEE"/>
    <w:rsid w:val="00BE5B22"/>
    <w:rsid w:val="00BE5FE4"/>
    <w:rsid w:val="00BE65CE"/>
    <w:rsid w:val="00BE7797"/>
    <w:rsid w:val="00BF25B7"/>
    <w:rsid w:val="00BF264D"/>
    <w:rsid w:val="00BF6464"/>
    <w:rsid w:val="00BF7F0C"/>
    <w:rsid w:val="00C01477"/>
    <w:rsid w:val="00C0204E"/>
    <w:rsid w:val="00C053D3"/>
    <w:rsid w:val="00C06057"/>
    <w:rsid w:val="00C06D86"/>
    <w:rsid w:val="00C07619"/>
    <w:rsid w:val="00C07C64"/>
    <w:rsid w:val="00C10DA4"/>
    <w:rsid w:val="00C14FC6"/>
    <w:rsid w:val="00C16D4A"/>
    <w:rsid w:val="00C172D1"/>
    <w:rsid w:val="00C17573"/>
    <w:rsid w:val="00C1773C"/>
    <w:rsid w:val="00C2155E"/>
    <w:rsid w:val="00C239DD"/>
    <w:rsid w:val="00C36DC2"/>
    <w:rsid w:val="00C44018"/>
    <w:rsid w:val="00C466D3"/>
    <w:rsid w:val="00C56DBA"/>
    <w:rsid w:val="00C57DB8"/>
    <w:rsid w:val="00C60512"/>
    <w:rsid w:val="00C60902"/>
    <w:rsid w:val="00C631C9"/>
    <w:rsid w:val="00C70D43"/>
    <w:rsid w:val="00C73633"/>
    <w:rsid w:val="00C777F7"/>
    <w:rsid w:val="00C80DC6"/>
    <w:rsid w:val="00C83BC8"/>
    <w:rsid w:val="00C8442C"/>
    <w:rsid w:val="00C84638"/>
    <w:rsid w:val="00C85625"/>
    <w:rsid w:val="00C92DC9"/>
    <w:rsid w:val="00C94833"/>
    <w:rsid w:val="00C95997"/>
    <w:rsid w:val="00C95D7B"/>
    <w:rsid w:val="00C972BF"/>
    <w:rsid w:val="00CA09D2"/>
    <w:rsid w:val="00CA0BB0"/>
    <w:rsid w:val="00CA47CD"/>
    <w:rsid w:val="00CA4C28"/>
    <w:rsid w:val="00CB061F"/>
    <w:rsid w:val="00CB0AEA"/>
    <w:rsid w:val="00CB2B36"/>
    <w:rsid w:val="00CB40B9"/>
    <w:rsid w:val="00CB4264"/>
    <w:rsid w:val="00CB4781"/>
    <w:rsid w:val="00CB5E23"/>
    <w:rsid w:val="00CC091A"/>
    <w:rsid w:val="00CC13E1"/>
    <w:rsid w:val="00CC303E"/>
    <w:rsid w:val="00CC6F49"/>
    <w:rsid w:val="00CC7AB7"/>
    <w:rsid w:val="00CD6FF1"/>
    <w:rsid w:val="00CD7651"/>
    <w:rsid w:val="00CE7C78"/>
    <w:rsid w:val="00CF1B79"/>
    <w:rsid w:val="00CF1BE7"/>
    <w:rsid w:val="00CF2271"/>
    <w:rsid w:val="00CF4285"/>
    <w:rsid w:val="00CF4782"/>
    <w:rsid w:val="00CF4966"/>
    <w:rsid w:val="00CF69D7"/>
    <w:rsid w:val="00D011EF"/>
    <w:rsid w:val="00D01DA2"/>
    <w:rsid w:val="00D02FFE"/>
    <w:rsid w:val="00D13344"/>
    <w:rsid w:val="00D13C5F"/>
    <w:rsid w:val="00D179E7"/>
    <w:rsid w:val="00D20300"/>
    <w:rsid w:val="00D2127D"/>
    <w:rsid w:val="00D23205"/>
    <w:rsid w:val="00D23E0E"/>
    <w:rsid w:val="00D25137"/>
    <w:rsid w:val="00D278B6"/>
    <w:rsid w:val="00D30CF2"/>
    <w:rsid w:val="00D35828"/>
    <w:rsid w:val="00D43D8C"/>
    <w:rsid w:val="00D478B7"/>
    <w:rsid w:val="00D519BB"/>
    <w:rsid w:val="00D53B9E"/>
    <w:rsid w:val="00D641FE"/>
    <w:rsid w:val="00D748AD"/>
    <w:rsid w:val="00D768E4"/>
    <w:rsid w:val="00D7742D"/>
    <w:rsid w:val="00D80B03"/>
    <w:rsid w:val="00D838B7"/>
    <w:rsid w:val="00D9067A"/>
    <w:rsid w:val="00D95387"/>
    <w:rsid w:val="00D96AD1"/>
    <w:rsid w:val="00DA0702"/>
    <w:rsid w:val="00DA0B89"/>
    <w:rsid w:val="00DA1B07"/>
    <w:rsid w:val="00DA3D94"/>
    <w:rsid w:val="00DA53E1"/>
    <w:rsid w:val="00DA5621"/>
    <w:rsid w:val="00DB26C6"/>
    <w:rsid w:val="00DB366C"/>
    <w:rsid w:val="00DB3F03"/>
    <w:rsid w:val="00DB414C"/>
    <w:rsid w:val="00DB47CC"/>
    <w:rsid w:val="00DB6F1E"/>
    <w:rsid w:val="00DC2C6F"/>
    <w:rsid w:val="00DC302E"/>
    <w:rsid w:val="00DC4F28"/>
    <w:rsid w:val="00DC53F1"/>
    <w:rsid w:val="00DD0F76"/>
    <w:rsid w:val="00DD1F14"/>
    <w:rsid w:val="00DD369C"/>
    <w:rsid w:val="00DD67FB"/>
    <w:rsid w:val="00DD6B31"/>
    <w:rsid w:val="00DE087C"/>
    <w:rsid w:val="00DE47E2"/>
    <w:rsid w:val="00DE5911"/>
    <w:rsid w:val="00DE6894"/>
    <w:rsid w:val="00DE75AE"/>
    <w:rsid w:val="00DE788C"/>
    <w:rsid w:val="00DF0BDD"/>
    <w:rsid w:val="00DF1469"/>
    <w:rsid w:val="00E0054C"/>
    <w:rsid w:val="00E01A72"/>
    <w:rsid w:val="00E03087"/>
    <w:rsid w:val="00E04392"/>
    <w:rsid w:val="00E109BA"/>
    <w:rsid w:val="00E1549C"/>
    <w:rsid w:val="00E1567C"/>
    <w:rsid w:val="00E17D33"/>
    <w:rsid w:val="00E20776"/>
    <w:rsid w:val="00E207AF"/>
    <w:rsid w:val="00E21613"/>
    <w:rsid w:val="00E2289D"/>
    <w:rsid w:val="00E2667A"/>
    <w:rsid w:val="00E276FC"/>
    <w:rsid w:val="00E30A11"/>
    <w:rsid w:val="00E31727"/>
    <w:rsid w:val="00E3180F"/>
    <w:rsid w:val="00E343AB"/>
    <w:rsid w:val="00E344A4"/>
    <w:rsid w:val="00E35232"/>
    <w:rsid w:val="00E35E1C"/>
    <w:rsid w:val="00E40D67"/>
    <w:rsid w:val="00E43BAD"/>
    <w:rsid w:val="00E45FB1"/>
    <w:rsid w:val="00E52AB8"/>
    <w:rsid w:val="00E565EB"/>
    <w:rsid w:val="00E5693A"/>
    <w:rsid w:val="00E636B1"/>
    <w:rsid w:val="00E64D85"/>
    <w:rsid w:val="00E669D3"/>
    <w:rsid w:val="00E702DB"/>
    <w:rsid w:val="00E729C3"/>
    <w:rsid w:val="00E73BB5"/>
    <w:rsid w:val="00E81E02"/>
    <w:rsid w:val="00E867C2"/>
    <w:rsid w:val="00E90844"/>
    <w:rsid w:val="00E9213A"/>
    <w:rsid w:val="00E97364"/>
    <w:rsid w:val="00E97BFC"/>
    <w:rsid w:val="00EA167A"/>
    <w:rsid w:val="00EA2744"/>
    <w:rsid w:val="00EA5906"/>
    <w:rsid w:val="00EA6DF6"/>
    <w:rsid w:val="00EA79B5"/>
    <w:rsid w:val="00EB1AC4"/>
    <w:rsid w:val="00EB374B"/>
    <w:rsid w:val="00EB3CB4"/>
    <w:rsid w:val="00EB5118"/>
    <w:rsid w:val="00EB78F1"/>
    <w:rsid w:val="00EB7A4A"/>
    <w:rsid w:val="00EC11C9"/>
    <w:rsid w:val="00EC207A"/>
    <w:rsid w:val="00EC5EEB"/>
    <w:rsid w:val="00ED79C1"/>
    <w:rsid w:val="00EE29F1"/>
    <w:rsid w:val="00EE5086"/>
    <w:rsid w:val="00EE5D6D"/>
    <w:rsid w:val="00EE7793"/>
    <w:rsid w:val="00EF2936"/>
    <w:rsid w:val="00EF3C06"/>
    <w:rsid w:val="00EF7F22"/>
    <w:rsid w:val="00F044A8"/>
    <w:rsid w:val="00F06694"/>
    <w:rsid w:val="00F135FE"/>
    <w:rsid w:val="00F1460D"/>
    <w:rsid w:val="00F1767B"/>
    <w:rsid w:val="00F2125D"/>
    <w:rsid w:val="00F22737"/>
    <w:rsid w:val="00F23258"/>
    <w:rsid w:val="00F2622B"/>
    <w:rsid w:val="00F26AE5"/>
    <w:rsid w:val="00F33810"/>
    <w:rsid w:val="00F33E35"/>
    <w:rsid w:val="00F352CC"/>
    <w:rsid w:val="00F36821"/>
    <w:rsid w:val="00F426FF"/>
    <w:rsid w:val="00F4662E"/>
    <w:rsid w:val="00F510A8"/>
    <w:rsid w:val="00F542E5"/>
    <w:rsid w:val="00F54BCE"/>
    <w:rsid w:val="00F54E25"/>
    <w:rsid w:val="00F55B2D"/>
    <w:rsid w:val="00F627CF"/>
    <w:rsid w:val="00F66B0C"/>
    <w:rsid w:val="00F67F4B"/>
    <w:rsid w:val="00F7175B"/>
    <w:rsid w:val="00F72072"/>
    <w:rsid w:val="00F81230"/>
    <w:rsid w:val="00F81BA0"/>
    <w:rsid w:val="00F85681"/>
    <w:rsid w:val="00F857FA"/>
    <w:rsid w:val="00F94D27"/>
    <w:rsid w:val="00FA0C57"/>
    <w:rsid w:val="00FA2607"/>
    <w:rsid w:val="00FB1960"/>
    <w:rsid w:val="00FB58B6"/>
    <w:rsid w:val="00FB72DF"/>
    <w:rsid w:val="00FC00A2"/>
    <w:rsid w:val="00FC0583"/>
    <w:rsid w:val="00FC12B0"/>
    <w:rsid w:val="00FC195D"/>
    <w:rsid w:val="00FC3422"/>
    <w:rsid w:val="00FC3E12"/>
    <w:rsid w:val="00FD3573"/>
    <w:rsid w:val="00FD482E"/>
    <w:rsid w:val="00FD776B"/>
    <w:rsid w:val="00FE0599"/>
    <w:rsid w:val="00FE5ECA"/>
    <w:rsid w:val="00FE6940"/>
    <w:rsid w:val="00FE7D26"/>
    <w:rsid w:val="00FF3322"/>
    <w:rsid w:val="00FF4FA7"/>
    <w:rsid w:val="00FF5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53701"/>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857FA"/>
    <w:pPr>
      <w:keepNext/>
      <w:ind w:firstLine="0"/>
      <w:jc w:val="right"/>
      <w:outlineLvl w:val="0"/>
    </w:pPr>
    <w:rPr>
      <w:rFonts w:eastAsia="Times New Roman" w:cs="Times New Roman"/>
      <w:b/>
      <w:bCs/>
      <w:i/>
      <w:iCs/>
      <w:sz w:val="24"/>
      <w:szCs w:val="24"/>
      <w:lang w:eastAsia="ru-RU"/>
    </w:rPr>
  </w:style>
  <w:style w:type="paragraph" w:styleId="20">
    <w:name w:val="heading 2"/>
    <w:basedOn w:val="a3"/>
    <w:next w:val="a3"/>
    <w:link w:val="23"/>
    <w:qFormat/>
    <w:rsid w:val="00F857FA"/>
    <w:pPr>
      <w:keepNext/>
      <w:spacing w:before="240" w:after="60"/>
      <w:ind w:firstLine="0"/>
      <w:jc w:val="left"/>
      <w:outlineLvl w:val="1"/>
    </w:pPr>
    <w:rPr>
      <w:rFonts w:ascii="Arial" w:eastAsia="Times New Roman" w:hAnsi="Arial" w:cs="Times New Roman"/>
      <w:b/>
      <w:bCs/>
      <w:i/>
      <w:iCs/>
      <w:szCs w:val="28"/>
      <w:lang w:eastAsia="ru-RU"/>
    </w:rPr>
  </w:style>
  <w:style w:type="paragraph" w:styleId="3">
    <w:name w:val="heading 3"/>
    <w:basedOn w:val="a3"/>
    <w:next w:val="a3"/>
    <w:link w:val="30"/>
    <w:qFormat/>
    <w:rsid w:val="00F857FA"/>
    <w:pPr>
      <w:keepNext/>
      <w:spacing w:before="240" w:after="60"/>
      <w:ind w:firstLine="0"/>
      <w:jc w:val="left"/>
      <w:outlineLvl w:val="2"/>
    </w:pPr>
    <w:rPr>
      <w:rFonts w:ascii="Arial" w:eastAsia="Times New Roman" w:hAnsi="Arial" w:cs="Arial"/>
      <w:b/>
      <w:bCs/>
      <w:sz w:val="26"/>
      <w:szCs w:val="26"/>
      <w:lang w:eastAsia="ru-RU"/>
    </w:rPr>
  </w:style>
  <w:style w:type="paragraph" w:styleId="4">
    <w:name w:val="heading 4"/>
    <w:basedOn w:val="a3"/>
    <w:next w:val="a3"/>
    <w:link w:val="40"/>
    <w:qFormat/>
    <w:rsid w:val="00F857FA"/>
    <w:pPr>
      <w:keepNext/>
      <w:overflowPunct w:val="0"/>
      <w:autoSpaceDE w:val="0"/>
      <w:autoSpaceDN w:val="0"/>
      <w:adjustRightInd w:val="0"/>
      <w:spacing w:line="216" w:lineRule="auto"/>
      <w:ind w:firstLine="0"/>
      <w:jc w:val="center"/>
      <w:textAlignment w:val="baseline"/>
      <w:outlineLvl w:val="3"/>
    </w:pPr>
    <w:rPr>
      <w:rFonts w:eastAsia="Times New Roman" w:cs="Times New Roman"/>
      <w:b/>
      <w:sz w:val="24"/>
      <w:szCs w:val="20"/>
      <w:lang w:eastAsia="ru-RU"/>
    </w:rPr>
  </w:style>
  <w:style w:type="paragraph" w:styleId="5">
    <w:name w:val="heading 5"/>
    <w:basedOn w:val="a3"/>
    <w:next w:val="a3"/>
    <w:link w:val="50"/>
    <w:qFormat/>
    <w:rsid w:val="00F857FA"/>
    <w:pPr>
      <w:suppressAutoHyphens/>
      <w:spacing w:before="240" w:after="60"/>
      <w:ind w:firstLine="0"/>
      <w:jc w:val="left"/>
      <w:outlineLvl w:val="4"/>
    </w:pPr>
    <w:rPr>
      <w:rFonts w:eastAsia="Times New Roman" w:cs="Times New Roman"/>
      <w:b/>
      <w:bCs/>
      <w:i/>
      <w:iCs/>
      <w:sz w:val="26"/>
      <w:szCs w:val="26"/>
      <w:lang w:eastAsia="ar-SA"/>
    </w:rPr>
  </w:style>
  <w:style w:type="paragraph" w:styleId="6">
    <w:name w:val="heading 6"/>
    <w:basedOn w:val="a3"/>
    <w:next w:val="a3"/>
    <w:link w:val="60"/>
    <w:qFormat/>
    <w:rsid w:val="00F857FA"/>
    <w:pPr>
      <w:tabs>
        <w:tab w:val="num" w:pos="1152"/>
      </w:tabs>
      <w:spacing w:before="240" w:after="60"/>
      <w:ind w:left="1152" w:hanging="1152"/>
      <w:outlineLvl w:val="5"/>
    </w:pPr>
    <w:rPr>
      <w:rFonts w:eastAsia="Calibri" w:cs="Times New Roman"/>
      <w:i/>
      <w:iCs/>
      <w:sz w:val="22"/>
      <w:szCs w:val="28"/>
      <w:lang w:eastAsia="ru-RU"/>
    </w:rPr>
  </w:style>
  <w:style w:type="paragraph" w:styleId="7">
    <w:name w:val="heading 7"/>
    <w:basedOn w:val="a3"/>
    <w:next w:val="a3"/>
    <w:link w:val="70"/>
    <w:qFormat/>
    <w:rsid w:val="00F857FA"/>
    <w:pPr>
      <w:spacing w:before="240" w:after="60"/>
      <w:ind w:firstLine="0"/>
      <w:jc w:val="center"/>
      <w:outlineLvl w:val="6"/>
    </w:pPr>
    <w:rPr>
      <w:rFonts w:eastAsia="Calibri" w:cs="Times New Roman"/>
      <w:sz w:val="24"/>
      <w:szCs w:val="24"/>
      <w:lang w:eastAsia="ru-RU"/>
    </w:rPr>
  </w:style>
  <w:style w:type="paragraph" w:styleId="8">
    <w:name w:val="heading 8"/>
    <w:basedOn w:val="a3"/>
    <w:next w:val="a3"/>
    <w:link w:val="80"/>
    <w:qFormat/>
    <w:rsid w:val="00F857FA"/>
    <w:pPr>
      <w:tabs>
        <w:tab w:val="num" w:pos="1440"/>
      </w:tabs>
      <w:spacing w:before="240" w:after="60"/>
      <w:ind w:left="1440" w:hanging="1440"/>
      <w:outlineLvl w:val="7"/>
    </w:pPr>
    <w:rPr>
      <w:rFonts w:ascii="Arial" w:eastAsia="Calibri" w:hAnsi="Arial" w:cs="Arial"/>
      <w:i/>
      <w:iCs/>
      <w:sz w:val="20"/>
      <w:szCs w:val="20"/>
      <w:lang w:eastAsia="ru-RU"/>
    </w:rPr>
  </w:style>
  <w:style w:type="paragraph" w:styleId="9">
    <w:name w:val="heading 9"/>
    <w:basedOn w:val="a3"/>
    <w:next w:val="a3"/>
    <w:link w:val="90"/>
    <w:qFormat/>
    <w:rsid w:val="00F857FA"/>
    <w:pPr>
      <w:tabs>
        <w:tab w:val="num" w:pos="1584"/>
      </w:tabs>
      <w:spacing w:before="240" w:after="60"/>
      <w:ind w:left="1584" w:hanging="1584"/>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F857F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F857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F857FA"/>
    <w:rPr>
      <w:rFonts w:ascii="Arial" w:eastAsia="Times New Roman" w:hAnsi="Arial" w:cs="Arial"/>
      <w:b/>
      <w:bCs/>
      <w:sz w:val="26"/>
      <w:szCs w:val="26"/>
      <w:lang w:eastAsia="ru-RU"/>
    </w:rPr>
  </w:style>
  <w:style w:type="character" w:customStyle="1" w:styleId="40">
    <w:name w:val="Заголовок 4 Знак"/>
    <w:basedOn w:val="a4"/>
    <w:link w:val="4"/>
    <w:rsid w:val="00F857FA"/>
    <w:rPr>
      <w:rFonts w:eastAsia="Times New Roman" w:cs="Times New Roman"/>
      <w:b/>
      <w:sz w:val="24"/>
      <w:szCs w:val="20"/>
      <w:lang w:eastAsia="ru-RU"/>
    </w:rPr>
  </w:style>
  <w:style w:type="character" w:customStyle="1" w:styleId="50">
    <w:name w:val="Заголовок 5 Знак"/>
    <w:basedOn w:val="a4"/>
    <w:link w:val="5"/>
    <w:rsid w:val="00F857FA"/>
    <w:rPr>
      <w:rFonts w:eastAsia="Times New Roman" w:cs="Times New Roman"/>
      <w:b/>
      <w:bCs/>
      <w:i/>
      <w:iCs/>
      <w:sz w:val="26"/>
      <w:szCs w:val="26"/>
      <w:lang w:eastAsia="ar-SA"/>
    </w:rPr>
  </w:style>
  <w:style w:type="character" w:customStyle="1" w:styleId="60">
    <w:name w:val="Заголовок 6 Знак"/>
    <w:basedOn w:val="a4"/>
    <w:link w:val="6"/>
    <w:rsid w:val="00F857FA"/>
    <w:rPr>
      <w:rFonts w:eastAsia="Calibri" w:cs="Times New Roman"/>
      <w:i/>
      <w:iCs/>
      <w:sz w:val="22"/>
      <w:szCs w:val="28"/>
      <w:lang w:eastAsia="ru-RU"/>
    </w:rPr>
  </w:style>
  <w:style w:type="character" w:customStyle="1" w:styleId="70">
    <w:name w:val="Заголовок 7 Знак"/>
    <w:basedOn w:val="a4"/>
    <w:link w:val="7"/>
    <w:rsid w:val="00F857FA"/>
    <w:rPr>
      <w:rFonts w:eastAsia="Calibri" w:cs="Times New Roman"/>
      <w:sz w:val="24"/>
      <w:szCs w:val="24"/>
      <w:lang w:eastAsia="ru-RU"/>
    </w:rPr>
  </w:style>
  <w:style w:type="character" w:customStyle="1" w:styleId="80">
    <w:name w:val="Заголовок 8 Знак"/>
    <w:basedOn w:val="a4"/>
    <w:link w:val="8"/>
    <w:rsid w:val="00F857FA"/>
    <w:rPr>
      <w:rFonts w:ascii="Arial" w:eastAsia="Calibri" w:hAnsi="Arial" w:cs="Arial"/>
      <w:i/>
      <w:iCs/>
      <w:sz w:val="20"/>
      <w:szCs w:val="20"/>
      <w:lang w:eastAsia="ru-RU"/>
    </w:rPr>
  </w:style>
  <w:style w:type="character" w:customStyle="1" w:styleId="90">
    <w:name w:val="Заголовок 9 Знак"/>
    <w:basedOn w:val="a4"/>
    <w:link w:val="9"/>
    <w:rsid w:val="00F857FA"/>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F857FA"/>
  </w:style>
  <w:style w:type="table" w:styleId="a7">
    <w:name w:val="Table Grid"/>
    <w:basedOn w:val="a5"/>
    <w:uiPriority w:val="5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списка нумерованный"/>
    <w:basedOn w:val="a3"/>
    <w:link w:val="a9"/>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character" w:customStyle="1" w:styleId="a9">
    <w:name w:val="Абзац списка Знак"/>
    <w:aliases w:val="Абзац списка нумерованный Знак"/>
    <w:link w:val="a8"/>
    <w:uiPriority w:val="34"/>
    <w:locked/>
    <w:rsid w:val="00F857FA"/>
    <w:rPr>
      <w:rFonts w:ascii="Calibri" w:eastAsia="Calibri" w:hAnsi="Calibri" w:cs="Times New Roman"/>
      <w:sz w:val="22"/>
      <w:szCs w:val="28"/>
    </w:rPr>
  </w:style>
  <w:style w:type="paragraph" w:customStyle="1" w:styleId="a2">
    <w:name w:val="РегламентГПЗУ"/>
    <w:basedOn w:val="a8"/>
    <w:qFormat/>
    <w:rsid w:val="00F857FA"/>
    <w:pPr>
      <w:numPr>
        <w:ilvl w:val="1"/>
        <w:numId w:val="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F857FA"/>
    <w:pPr>
      <w:numPr>
        <w:ilvl w:val="2"/>
      </w:numPr>
      <w:tabs>
        <w:tab w:val="clear" w:pos="992"/>
        <w:tab w:val="left" w:pos="1418"/>
      </w:tabs>
    </w:pPr>
  </w:style>
  <w:style w:type="numbering" w:customStyle="1" w:styleId="112">
    <w:name w:val="Нет списка11"/>
    <w:next w:val="a6"/>
    <w:uiPriority w:val="99"/>
    <w:semiHidden/>
    <w:unhideWhenUsed/>
    <w:rsid w:val="00F857FA"/>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857FA"/>
    <w:rPr>
      <w:rFonts w:eastAsia="Times New Roman" w:cs="Times New Roman"/>
      <w:b/>
      <w:bCs/>
      <w:i/>
      <w:iCs/>
      <w:sz w:val="24"/>
      <w:szCs w:val="24"/>
      <w:lang w:eastAsia="ru-RU"/>
    </w:rPr>
  </w:style>
  <w:style w:type="character" w:customStyle="1" w:styleId="23">
    <w:name w:val="Заголовок 2 Знак3"/>
    <w:link w:val="20"/>
    <w:rsid w:val="00F857FA"/>
    <w:rPr>
      <w:rFonts w:ascii="Arial" w:eastAsia="Times New Roman" w:hAnsi="Arial" w:cs="Times New Roman"/>
      <w:b/>
      <w:bCs/>
      <w:i/>
      <w:iCs/>
      <w:szCs w:val="28"/>
      <w:lang w:eastAsia="ru-RU"/>
    </w:rPr>
  </w:style>
  <w:style w:type="paragraph" w:customStyle="1" w:styleId="ConsPlusNormal">
    <w:name w:val="ConsPlusNormal"/>
    <w:link w:val="ConsPlusNormal0"/>
    <w:qFormat/>
    <w:rsid w:val="00F857FA"/>
    <w:pPr>
      <w:autoSpaceDE w:val="0"/>
      <w:autoSpaceDN w:val="0"/>
      <w:adjustRightInd w:val="0"/>
      <w:ind w:firstLine="0"/>
      <w:jc w:val="left"/>
    </w:pPr>
    <w:rPr>
      <w:rFonts w:ascii="Arial" w:eastAsia="Calibri" w:hAnsi="Arial" w:cs="Arial"/>
      <w:sz w:val="22"/>
      <w:szCs w:val="28"/>
    </w:rPr>
  </w:style>
  <w:style w:type="character" w:customStyle="1" w:styleId="ConsPlusNormal0">
    <w:name w:val="ConsPlusNormal Знак"/>
    <w:link w:val="ConsPlusNormal"/>
    <w:locked/>
    <w:rsid w:val="00F857FA"/>
    <w:rPr>
      <w:rFonts w:ascii="Arial" w:eastAsia="Calibri" w:hAnsi="Arial" w:cs="Arial"/>
      <w:sz w:val="22"/>
      <w:szCs w:val="28"/>
    </w:rPr>
  </w:style>
  <w:style w:type="character" w:styleId="aa">
    <w:name w:val="Hyperlink"/>
    <w:unhideWhenUsed/>
    <w:rsid w:val="00F857FA"/>
    <w:rPr>
      <w:color w:val="0000FF"/>
      <w:u w:val="single"/>
    </w:rPr>
  </w:style>
  <w:style w:type="paragraph" w:styleId="ab">
    <w:name w:val="header"/>
    <w:basedOn w:val="a3"/>
    <w:link w:val="ac"/>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c">
    <w:name w:val="Верхний колонтитул Знак"/>
    <w:basedOn w:val="a4"/>
    <w:link w:val="ab"/>
    <w:uiPriority w:val="99"/>
    <w:rsid w:val="00F857FA"/>
    <w:rPr>
      <w:rFonts w:ascii="Calibri" w:eastAsia="Calibri" w:hAnsi="Calibri" w:cs="Times New Roman"/>
      <w:sz w:val="22"/>
      <w:szCs w:val="28"/>
    </w:rPr>
  </w:style>
  <w:style w:type="paragraph" w:styleId="ad">
    <w:name w:val="footer"/>
    <w:basedOn w:val="a3"/>
    <w:link w:val="ae"/>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e">
    <w:name w:val="Нижний колонтитул Знак"/>
    <w:basedOn w:val="a4"/>
    <w:link w:val="ad"/>
    <w:uiPriority w:val="99"/>
    <w:rsid w:val="00F857FA"/>
    <w:rPr>
      <w:rFonts w:ascii="Calibri" w:eastAsia="Calibri" w:hAnsi="Calibri" w:cs="Times New Roman"/>
      <w:sz w:val="22"/>
      <w:szCs w:val="28"/>
    </w:rPr>
  </w:style>
  <w:style w:type="paragraph" w:customStyle="1" w:styleId="-31">
    <w:name w:val="Светлая сетка - Акцент 3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
    <w:name w:val="Balloon Text"/>
    <w:basedOn w:val="a3"/>
    <w:link w:val="af0"/>
    <w:semiHidden/>
    <w:unhideWhenUsed/>
    <w:qFormat/>
    <w:rsid w:val="00F857FA"/>
    <w:pPr>
      <w:ind w:firstLine="0"/>
      <w:jc w:val="left"/>
    </w:pPr>
    <w:rPr>
      <w:rFonts w:ascii="Tahoma" w:eastAsia="Calibri" w:hAnsi="Tahoma" w:cs="Tahoma"/>
      <w:sz w:val="16"/>
      <w:szCs w:val="16"/>
    </w:rPr>
  </w:style>
  <w:style w:type="character" w:customStyle="1" w:styleId="af0">
    <w:name w:val="Текст выноски Знак"/>
    <w:basedOn w:val="a4"/>
    <w:link w:val="af"/>
    <w:semiHidden/>
    <w:qFormat/>
    <w:rsid w:val="00F857FA"/>
    <w:rPr>
      <w:rFonts w:ascii="Tahoma" w:eastAsia="Calibri" w:hAnsi="Tahoma" w:cs="Tahoma"/>
      <w:sz w:val="16"/>
      <w:szCs w:val="16"/>
    </w:rPr>
  </w:style>
  <w:style w:type="paragraph" w:customStyle="1" w:styleId="a1">
    <w:name w:val="МУ Обычный стиль"/>
    <w:basedOn w:val="a3"/>
    <w:autoRedefine/>
    <w:rsid w:val="00F857FA"/>
    <w:pPr>
      <w:widowControl w:val="0"/>
      <w:numPr>
        <w:numId w:val="3"/>
      </w:numPr>
      <w:tabs>
        <w:tab w:val="left" w:pos="1134"/>
        <w:tab w:val="left" w:pos="1560"/>
      </w:tabs>
      <w:autoSpaceDE w:val="0"/>
      <w:autoSpaceDN w:val="0"/>
      <w:adjustRightInd w:val="0"/>
      <w:spacing w:line="276" w:lineRule="auto"/>
    </w:pPr>
    <w:rPr>
      <w:rFonts w:eastAsia="Calibri" w:cs="Times New Roman"/>
      <w:szCs w:val="28"/>
    </w:rPr>
  </w:style>
  <w:style w:type="paragraph" w:customStyle="1" w:styleId="ConsPlusNonformat">
    <w:name w:val="ConsPlusNonformat"/>
    <w:qFormat/>
    <w:rsid w:val="00F857FA"/>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f1">
    <w:name w:val="footnote text"/>
    <w:basedOn w:val="a3"/>
    <w:link w:val="af2"/>
    <w:semiHidden/>
    <w:rsid w:val="00F857FA"/>
    <w:pPr>
      <w:suppressAutoHyphens/>
      <w:ind w:firstLine="0"/>
      <w:jc w:val="left"/>
    </w:pPr>
    <w:rPr>
      <w:rFonts w:eastAsia="Times New Roman" w:cs="Times New Roman"/>
      <w:sz w:val="20"/>
      <w:szCs w:val="20"/>
      <w:lang w:eastAsia="ar-SA"/>
    </w:rPr>
  </w:style>
  <w:style w:type="character" w:customStyle="1" w:styleId="af2">
    <w:name w:val="Текст сноски Знак"/>
    <w:basedOn w:val="a4"/>
    <w:link w:val="af1"/>
    <w:semiHidden/>
    <w:rsid w:val="00F857FA"/>
    <w:rPr>
      <w:rFonts w:eastAsia="Times New Roman" w:cs="Times New Roman"/>
      <w:sz w:val="20"/>
      <w:szCs w:val="20"/>
      <w:lang w:eastAsia="ar-SA"/>
    </w:rPr>
  </w:style>
  <w:style w:type="paragraph" w:styleId="af3">
    <w:name w:val="Body Text"/>
    <w:aliases w:val="бпОсновной текст"/>
    <w:basedOn w:val="a3"/>
    <w:link w:val="af4"/>
    <w:rsid w:val="00F857FA"/>
    <w:pPr>
      <w:ind w:firstLine="0"/>
    </w:pPr>
    <w:rPr>
      <w:rFonts w:eastAsia="Times New Roman" w:cs="Times New Roman"/>
      <w:szCs w:val="24"/>
      <w:lang w:eastAsia="ru-RU"/>
    </w:rPr>
  </w:style>
  <w:style w:type="character" w:customStyle="1" w:styleId="af4">
    <w:name w:val="Основной текст Знак"/>
    <w:aliases w:val="бпОсновной текст Знак"/>
    <w:basedOn w:val="a4"/>
    <w:link w:val="af3"/>
    <w:rsid w:val="00F857FA"/>
    <w:rPr>
      <w:rFonts w:eastAsia="Times New Roman" w:cs="Times New Roman"/>
      <w:szCs w:val="24"/>
      <w:lang w:eastAsia="ru-RU"/>
    </w:rPr>
  </w:style>
  <w:style w:type="paragraph" w:styleId="af5">
    <w:name w:val="Body Text Indent"/>
    <w:basedOn w:val="a3"/>
    <w:link w:val="af6"/>
    <w:unhideWhenUsed/>
    <w:rsid w:val="00F857FA"/>
    <w:pPr>
      <w:spacing w:after="120"/>
      <w:ind w:left="283" w:firstLine="0"/>
      <w:jc w:val="left"/>
    </w:pPr>
    <w:rPr>
      <w:rFonts w:eastAsia="Times New Roman" w:cs="Times New Roman"/>
      <w:szCs w:val="24"/>
      <w:lang w:eastAsia="ru-RU"/>
    </w:rPr>
  </w:style>
  <w:style w:type="character" w:customStyle="1" w:styleId="af6">
    <w:name w:val="Основной текст с отступом Знак"/>
    <w:basedOn w:val="a4"/>
    <w:link w:val="af5"/>
    <w:rsid w:val="00F857FA"/>
    <w:rPr>
      <w:rFonts w:eastAsia="Times New Roman" w:cs="Times New Roman"/>
      <w:szCs w:val="24"/>
      <w:lang w:eastAsia="ru-RU"/>
    </w:rPr>
  </w:style>
  <w:style w:type="paragraph" w:customStyle="1" w:styleId="af7">
    <w:name w:val="Знак"/>
    <w:basedOn w:val="a3"/>
    <w:rsid w:val="00F857FA"/>
    <w:pPr>
      <w:widowControl w:val="0"/>
      <w:adjustRightInd w:val="0"/>
      <w:spacing w:after="160" w:line="240" w:lineRule="exact"/>
      <w:ind w:firstLine="0"/>
      <w:jc w:val="right"/>
    </w:pPr>
    <w:rPr>
      <w:rFonts w:eastAsia="Times New Roman" w:cs="Times New Roman"/>
      <w:sz w:val="20"/>
      <w:szCs w:val="20"/>
      <w:lang w:val="en-GB"/>
    </w:rPr>
  </w:style>
  <w:style w:type="paragraph" w:customStyle="1" w:styleId="ConsPlusTitle">
    <w:name w:val="ConsPlusTitle"/>
    <w:qFormat/>
    <w:rsid w:val="00F857FA"/>
    <w:pPr>
      <w:widowControl w:val="0"/>
      <w:autoSpaceDE w:val="0"/>
      <w:autoSpaceDN w:val="0"/>
      <w:adjustRightInd w:val="0"/>
      <w:ind w:firstLine="0"/>
      <w:jc w:val="left"/>
    </w:pPr>
    <w:rPr>
      <w:rFonts w:eastAsia="Times New Roman" w:cs="Times New Roman"/>
      <w:b/>
      <w:bCs/>
      <w:sz w:val="24"/>
      <w:szCs w:val="24"/>
      <w:lang w:eastAsia="ru-RU"/>
    </w:rPr>
  </w:style>
  <w:style w:type="paragraph" w:styleId="HTML">
    <w:name w:val="HTML Preformatted"/>
    <w:basedOn w:val="a3"/>
    <w:link w:val="HTML0"/>
    <w:uiPriority w:val="99"/>
    <w:rsid w:val="00F85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F857FA"/>
    <w:rPr>
      <w:rFonts w:ascii="Courier New" w:eastAsia="Times New Roman" w:hAnsi="Courier New" w:cs="Courier New"/>
      <w:color w:val="000090"/>
      <w:sz w:val="20"/>
      <w:szCs w:val="20"/>
      <w:lang w:eastAsia="ru-RU"/>
    </w:rPr>
  </w:style>
  <w:style w:type="character" w:styleId="af8">
    <w:name w:val="page number"/>
    <w:basedOn w:val="a4"/>
    <w:rsid w:val="00F857FA"/>
  </w:style>
  <w:style w:type="character" w:customStyle="1" w:styleId="41">
    <w:name w:val="Знак Знак4"/>
    <w:rsid w:val="00F857FA"/>
    <w:rPr>
      <w:rFonts w:ascii="Arial" w:hAnsi="Arial" w:cs="Arial"/>
      <w:sz w:val="24"/>
      <w:szCs w:val="24"/>
      <w:lang w:val="ru-RU" w:eastAsia="ru-RU" w:bidi="ar-SA"/>
    </w:rPr>
  </w:style>
  <w:style w:type="paragraph" w:styleId="22">
    <w:name w:val="Body Text 2"/>
    <w:basedOn w:val="a3"/>
    <w:link w:val="24"/>
    <w:rsid w:val="00F857FA"/>
    <w:pPr>
      <w:ind w:firstLine="0"/>
      <w:jc w:val="left"/>
    </w:pPr>
    <w:rPr>
      <w:rFonts w:eastAsia="Times New Roman" w:cs="Times New Roman"/>
      <w:b/>
      <w:bCs/>
      <w:sz w:val="24"/>
      <w:szCs w:val="24"/>
      <w:lang w:eastAsia="ru-RU"/>
    </w:rPr>
  </w:style>
  <w:style w:type="character" w:customStyle="1" w:styleId="24">
    <w:name w:val="Основной текст 2 Знак"/>
    <w:basedOn w:val="a4"/>
    <w:link w:val="22"/>
    <w:rsid w:val="00F857FA"/>
    <w:rPr>
      <w:rFonts w:eastAsia="Times New Roman" w:cs="Times New Roman"/>
      <w:b/>
      <w:bCs/>
      <w:sz w:val="24"/>
      <w:szCs w:val="24"/>
      <w:lang w:eastAsia="ru-RU"/>
    </w:rPr>
  </w:style>
  <w:style w:type="paragraph" w:customStyle="1" w:styleId="af9">
    <w:name w:val="Готовый"/>
    <w:basedOn w:val="a3"/>
    <w:rsid w:val="00F857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cs="Courier New"/>
      <w:sz w:val="20"/>
      <w:szCs w:val="20"/>
      <w:lang w:eastAsia="ru-RU"/>
    </w:rPr>
  </w:style>
  <w:style w:type="paragraph" w:styleId="afa">
    <w:name w:val="Signature"/>
    <w:basedOn w:val="a3"/>
    <w:link w:val="afb"/>
    <w:rsid w:val="00F857FA"/>
    <w:pPr>
      <w:ind w:left="4252" w:firstLine="0"/>
      <w:jc w:val="left"/>
    </w:pPr>
    <w:rPr>
      <w:rFonts w:eastAsia="Times New Roman" w:cs="Times New Roman"/>
      <w:b/>
      <w:szCs w:val="28"/>
      <w:lang w:eastAsia="ru-RU"/>
    </w:rPr>
  </w:style>
  <w:style w:type="character" w:customStyle="1" w:styleId="afb">
    <w:name w:val="Подпись Знак"/>
    <w:basedOn w:val="a4"/>
    <w:link w:val="afa"/>
    <w:rsid w:val="00F857FA"/>
    <w:rPr>
      <w:rFonts w:eastAsia="Times New Roman" w:cs="Times New Roman"/>
      <w:b/>
      <w:szCs w:val="28"/>
      <w:lang w:eastAsia="ru-RU"/>
    </w:rPr>
  </w:style>
  <w:style w:type="paragraph" w:styleId="afc">
    <w:name w:val="Body Text First Indent"/>
    <w:basedOn w:val="af3"/>
    <w:link w:val="afd"/>
    <w:rsid w:val="00F857FA"/>
    <w:pPr>
      <w:spacing w:after="120"/>
      <w:ind w:firstLine="210"/>
      <w:jc w:val="left"/>
    </w:pPr>
    <w:rPr>
      <w:sz w:val="24"/>
    </w:rPr>
  </w:style>
  <w:style w:type="character" w:customStyle="1" w:styleId="afd">
    <w:name w:val="Красная строка Знак"/>
    <w:basedOn w:val="af4"/>
    <w:link w:val="afc"/>
    <w:rsid w:val="00F857FA"/>
    <w:rPr>
      <w:rFonts w:eastAsia="Times New Roman" w:cs="Times New Roman"/>
      <w:sz w:val="24"/>
      <w:szCs w:val="24"/>
      <w:lang w:eastAsia="ru-RU"/>
    </w:rPr>
  </w:style>
  <w:style w:type="paragraph" w:styleId="31">
    <w:name w:val="Body Text 3"/>
    <w:basedOn w:val="a3"/>
    <w:link w:val="32"/>
    <w:rsid w:val="00F857FA"/>
    <w:pPr>
      <w:spacing w:after="120"/>
      <w:ind w:firstLine="0"/>
      <w:jc w:val="left"/>
    </w:pPr>
    <w:rPr>
      <w:rFonts w:eastAsia="Times New Roman" w:cs="Times New Roman"/>
      <w:sz w:val="16"/>
      <w:szCs w:val="16"/>
      <w:lang w:eastAsia="ru-RU"/>
    </w:rPr>
  </w:style>
  <w:style w:type="character" w:customStyle="1" w:styleId="32">
    <w:name w:val="Основной текст 3 Знак"/>
    <w:basedOn w:val="a4"/>
    <w:link w:val="31"/>
    <w:rsid w:val="00F857FA"/>
    <w:rPr>
      <w:rFonts w:eastAsia="Times New Roman" w:cs="Times New Roman"/>
      <w:sz w:val="16"/>
      <w:szCs w:val="16"/>
      <w:lang w:eastAsia="ru-RU"/>
    </w:rPr>
  </w:style>
  <w:style w:type="paragraph" w:styleId="afe">
    <w:name w:val="Normal (Web)"/>
    <w:basedOn w:val="a3"/>
    <w:uiPriority w:val="99"/>
    <w:rsid w:val="00F857FA"/>
    <w:pPr>
      <w:ind w:firstLine="0"/>
      <w:jc w:val="left"/>
    </w:pPr>
    <w:rPr>
      <w:rFonts w:eastAsia="Times New Roman" w:cs="Times New Roman"/>
      <w:sz w:val="24"/>
      <w:szCs w:val="24"/>
      <w:lang w:eastAsia="ru-RU"/>
    </w:rPr>
  </w:style>
  <w:style w:type="paragraph" w:customStyle="1" w:styleId="14">
    <w:name w:val="Абзац списка1"/>
    <w:basedOn w:val="a3"/>
    <w:uiPriority w:val="99"/>
    <w:qFormat/>
    <w:rsid w:val="00F857FA"/>
    <w:pPr>
      <w:spacing w:after="200" w:line="276" w:lineRule="auto"/>
      <w:ind w:left="720" w:firstLine="0"/>
      <w:jc w:val="left"/>
    </w:pPr>
    <w:rPr>
      <w:rFonts w:ascii="Calibri" w:eastAsia="Times New Roman" w:hAnsi="Calibri" w:cs="Times New Roman"/>
      <w:sz w:val="22"/>
      <w:szCs w:val="28"/>
    </w:rPr>
  </w:style>
  <w:style w:type="character" w:customStyle="1" w:styleId="BodyTextIndentChar">
    <w:name w:val="Body Text Indent Char"/>
    <w:locked/>
    <w:rsid w:val="00F857FA"/>
    <w:rPr>
      <w:rFonts w:cs="Times New Roman"/>
      <w:sz w:val="24"/>
      <w:szCs w:val="24"/>
      <w:lang w:val="ru-RU" w:eastAsia="ru-RU" w:bidi="ar-SA"/>
    </w:rPr>
  </w:style>
  <w:style w:type="character" w:customStyle="1" w:styleId="BodyTextChar">
    <w:name w:val="Body Text Char"/>
    <w:aliases w:val="бпОсновной текст Char"/>
    <w:locked/>
    <w:rsid w:val="00F857FA"/>
    <w:rPr>
      <w:rFonts w:cs="Times New Roman"/>
      <w:sz w:val="24"/>
      <w:szCs w:val="24"/>
      <w:lang w:val="ru-RU" w:eastAsia="ru-RU" w:bidi="ar-SA"/>
    </w:rPr>
  </w:style>
  <w:style w:type="paragraph" w:customStyle="1" w:styleId="Style3">
    <w:name w:val="Style3"/>
    <w:basedOn w:val="a3"/>
    <w:rsid w:val="00F857FA"/>
    <w:pPr>
      <w:widowControl w:val="0"/>
      <w:autoSpaceDE w:val="0"/>
      <w:autoSpaceDN w:val="0"/>
      <w:adjustRightInd w:val="0"/>
      <w:spacing w:line="317" w:lineRule="exact"/>
      <w:ind w:firstLine="0"/>
      <w:jc w:val="left"/>
    </w:pPr>
    <w:rPr>
      <w:rFonts w:eastAsia="Times New Roman" w:cs="Times New Roman"/>
      <w:sz w:val="24"/>
      <w:szCs w:val="24"/>
      <w:lang w:eastAsia="ru-RU"/>
    </w:rPr>
  </w:style>
  <w:style w:type="character" w:customStyle="1" w:styleId="FontStyle13">
    <w:name w:val="Font Style13"/>
    <w:rsid w:val="00F857FA"/>
    <w:rPr>
      <w:rFonts w:ascii="Times New Roman" w:hAnsi="Times New Roman" w:cs="Times New Roman"/>
      <w:sz w:val="22"/>
      <w:szCs w:val="22"/>
    </w:rPr>
  </w:style>
  <w:style w:type="character" w:styleId="aff">
    <w:name w:val="FollowedHyperlink"/>
    <w:qFormat/>
    <w:rsid w:val="00F857FA"/>
    <w:rPr>
      <w:color w:val="800080"/>
      <w:u w:val="single"/>
    </w:rPr>
  </w:style>
  <w:style w:type="paragraph" w:customStyle="1" w:styleId="aff0">
    <w:name w:val="Знак Знак Знак Знак Знак Знак Знак Знак Знак Знак"/>
    <w:basedOn w:val="a3"/>
    <w:rsid w:val="00F857FA"/>
    <w:pPr>
      <w:spacing w:after="160" w:line="240" w:lineRule="exact"/>
      <w:ind w:firstLine="0"/>
      <w:jc w:val="left"/>
    </w:pPr>
    <w:rPr>
      <w:rFonts w:ascii="Verdana" w:eastAsia="Times New Roman" w:hAnsi="Verdana" w:cs="Times New Roman"/>
      <w:sz w:val="24"/>
      <w:szCs w:val="24"/>
      <w:lang w:val="en-US"/>
    </w:rPr>
  </w:style>
  <w:style w:type="character" w:styleId="aff1">
    <w:name w:val="footnote reference"/>
    <w:semiHidden/>
    <w:rsid w:val="00F857FA"/>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857FA"/>
    <w:rPr>
      <w:rFonts w:ascii="Tahoma" w:hAnsi="Tahoma" w:cs="Times New Roman"/>
      <w:sz w:val="20"/>
      <w:szCs w:val="20"/>
      <w:lang w:val="en-US"/>
    </w:rPr>
  </w:style>
  <w:style w:type="character" w:customStyle="1" w:styleId="35">
    <w:name w:val="Знак Знак35"/>
    <w:locked/>
    <w:rsid w:val="00F857FA"/>
    <w:rPr>
      <w:rFonts w:ascii="Arial" w:hAnsi="Arial" w:cs="Arial"/>
      <w:b/>
      <w:bCs/>
      <w:i/>
      <w:iCs/>
      <w:sz w:val="28"/>
      <w:szCs w:val="28"/>
      <w:lang w:eastAsia="ru-RU"/>
    </w:rPr>
  </w:style>
  <w:style w:type="character" w:customStyle="1" w:styleId="34">
    <w:name w:val="Знак Знак34"/>
    <w:locked/>
    <w:rsid w:val="00F857FA"/>
    <w:rPr>
      <w:rFonts w:ascii="Arial" w:hAnsi="Arial" w:cs="Arial"/>
      <w:b/>
      <w:bCs/>
      <w:sz w:val="26"/>
      <w:szCs w:val="26"/>
      <w:lang w:eastAsia="ru-RU"/>
    </w:rPr>
  </w:style>
  <w:style w:type="character" w:customStyle="1" w:styleId="33">
    <w:name w:val="Знак Знак33"/>
    <w:locked/>
    <w:rsid w:val="00F857FA"/>
    <w:rPr>
      <w:rFonts w:ascii="Times New Roman" w:hAnsi="Times New Roman" w:cs="Times New Roman"/>
      <w:b/>
      <w:sz w:val="20"/>
      <w:szCs w:val="20"/>
      <w:lang w:eastAsia="ru-RU"/>
    </w:rPr>
  </w:style>
  <w:style w:type="character" w:customStyle="1" w:styleId="320">
    <w:name w:val="Знак Знак32"/>
    <w:locked/>
    <w:rsid w:val="00F857FA"/>
    <w:rPr>
      <w:rFonts w:ascii="Times New Roman" w:hAnsi="Times New Roman" w:cs="Times New Roman"/>
      <w:b/>
      <w:bCs/>
      <w:i/>
      <w:iCs/>
      <w:sz w:val="26"/>
      <w:szCs w:val="26"/>
      <w:lang w:eastAsia="ru-RU"/>
    </w:rPr>
  </w:style>
  <w:style w:type="paragraph" w:styleId="aff3">
    <w:name w:val="annotation text"/>
    <w:basedOn w:val="a3"/>
    <w:link w:val="aff4"/>
    <w:semiHidden/>
    <w:rsid w:val="00F857FA"/>
    <w:pPr>
      <w:spacing w:after="200"/>
      <w:ind w:firstLine="0"/>
      <w:jc w:val="left"/>
    </w:pPr>
    <w:rPr>
      <w:rFonts w:ascii="Calibri" w:eastAsia="Calibri" w:hAnsi="Calibri" w:cs="Times New Roman"/>
      <w:sz w:val="20"/>
      <w:szCs w:val="20"/>
      <w:lang w:eastAsia="ru-RU"/>
    </w:rPr>
  </w:style>
  <w:style w:type="character" w:customStyle="1" w:styleId="aff4">
    <w:name w:val="Текст примечания Знак"/>
    <w:basedOn w:val="a4"/>
    <w:link w:val="aff3"/>
    <w:semiHidden/>
    <w:rsid w:val="00F857FA"/>
    <w:rPr>
      <w:rFonts w:ascii="Calibri" w:eastAsia="Calibri" w:hAnsi="Calibri" w:cs="Times New Roman"/>
      <w:sz w:val="20"/>
      <w:szCs w:val="20"/>
      <w:lang w:eastAsia="ru-RU"/>
    </w:rPr>
  </w:style>
  <w:style w:type="paragraph" w:styleId="aff5">
    <w:name w:val="annotation subject"/>
    <w:basedOn w:val="aff3"/>
    <w:next w:val="aff3"/>
    <w:link w:val="aff6"/>
    <w:semiHidden/>
    <w:rsid w:val="00F857FA"/>
    <w:rPr>
      <w:b/>
      <w:bCs/>
    </w:rPr>
  </w:style>
  <w:style w:type="character" w:customStyle="1" w:styleId="aff6">
    <w:name w:val="Тема примечания Знак"/>
    <w:basedOn w:val="aff4"/>
    <w:link w:val="aff5"/>
    <w:semiHidden/>
    <w:rsid w:val="00F857FA"/>
    <w:rPr>
      <w:rFonts w:ascii="Calibri" w:eastAsia="Calibri" w:hAnsi="Calibri" w:cs="Times New Roman"/>
      <w:b/>
      <w:bCs/>
      <w:sz w:val="20"/>
      <w:szCs w:val="20"/>
      <w:lang w:eastAsia="ru-RU"/>
    </w:rPr>
  </w:style>
  <w:style w:type="character" w:customStyle="1" w:styleId="blk">
    <w:name w:val="blk"/>
    <w:rsid w:val="00F857FA"/>
    <w:rPr>
      <w:rFonts w:cs="Times New Roman"/>
    </w:rPr>
  </w:style>
  <w:style w:type="character" w:customStyle="1" w:styleId="u">
    <w:name w:val="u"/>
    <w:rsid w:val="00F857FA"/>
    <w:rPr>
      <w:rFonts w:cs="Times New Roman"/>
    </w:rPr>
  </w:style>
  <w:style w:type="character" w:customStyle="1" w:styleId="17">
    <w:name w:val="Знак Знак17"/>
    <w:locked/>
    <w:rsid w:val="00F857FA"/>
    <w:rPr>
      <w:rFonts w:eastAsia="Times New Roman" w:cs="Times New Roman"/>
      <w:lang w:eastAsia="ru-RU"/>
    </w:rPr>
  </w:style>
  <w:style w:type="character" w:customStyle="1" w:styleId="16">
    <w:name w:val="Знак Знак16"/>
    <w:locked/>
    <w:rsid w:val="00F857FA"/>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857F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857FA"/>
    <w:pPr>
      <w:ind w:firstLine="0"/>
      <w:jc w:val="left"/>
    </w:pPr>
    <w:rPr>
      <w:rFonts w:ascii="Calibri" w:eastAsia="Calibri" w:hAnsi="Calibri" w:cs="Times New Roman"/>
      <w:sz w:val="22"/>
      <w:szCs w:val="28"/>
      <w:lang w:eastAsia="ru-RU"/>
    </w:rPr>
  </w:style>
  <w:style w:type="character" w:customStyle="1" w:styleId="18">
    <w:name w:val="бпОсновной текст Знак Знак1"/>
    <w:locked/>
    <w:rsid w:val="00F857FA"/>
    <w:rPr>
      <w:rFonts w:ascii="Times New Roman" w:hAnsi="Times New Roman" w:cs="Times New Roman"/>
      <w:sz w:val="24"/>
      <w:szCs w:val="24"/>
      <w:lang w:eastAsia="ru-RU"/>
    </w:rPr>
  </w:style>
  <w:style w:type="paragraph" w:customStyle="1" w:styleId="ConsPlusDocList">
    <w:name w:val="ConsPlusDocLis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styleId="aff7">
    <w:name w:val="caption"/>
    <w:basedOn w:val="a3"/>
    <w:next w:val="a3"/>
    <w:qFormat/>
    <w:rsid w:val="00F857FA"/>
    <w:pPr>
      <w:overflowPunct w:val="0"/>
      <w:autoSpaceDE w:val="0"/>
      <w:autoSpaceDN w:val="0"/>
      <w:adjustRightInd w:val="0"/>
      <w:spacing w:line="216" w:lineRule="auto"/>
      <w:ind w:firstLine="0"/>
      <w:jc w:val="center"/>
      <w:textAlignment w:val="baseline"/>
    </w:pPr>
    <w:rPr>
      <w:rFonts w:eastAsia="Calibri" w:cs="Times New Roman"/>
      <w:b/>
      <w:sz w:val="22"/>
      <w:szCs w:val="20"/>
      <w:lang w:eastAsia="ru-RU"/>
    </w:rPr>
  </w:style>
  <w:style w:type="paragraph" w:customStyle="1" w:styleId="210">
    <w:name w:val="Основной текст 21"/>
    <w:basedOn w:val="a3"/>
    <w:rsid w:val="00F857FA"/>
    <w:pPr>
      <w:overflowPunct w:val="0"/>
      <w:autoSpaceDE w:val="0"/>
      <w:autoSpaceDN w:val="0"/>
      <w:adjustRightInd w:val="0"/>
      <w:spacing w:line="216" w:lineRule="auto"/>
      <w:textAlignment w:val="baseline"/>
    </w:pPr>
    <w:rPr>
      <w:rFonts w:eastAsia="Calibri" w:cs="Times New Roman"/>
      <w:sz w:val="20"/>
      <w:szCs w:val="20"/>
      <w:lang w:eastAsia="ru-RU"/>
    </w:rPr>
  </w:style>
  <w:style w:type="paragraph" w:styleId="aff8">
    <w:name w:val="Title"/>
    <w:basedOn w:val="a3"/>
    <w:link w:val="aff9"/>
    <w:qFormat/>
    <w:rsid w:val="00F857FA"/>
    <w:pPr>
      <w:ind w:firstLine="0"/>
      <w:jc w:val="center"/>
    </w:pPr>
    <w:rPr>
      <w:rFonts w:ascii="Arial" w:eastAsia="Calibri" w:hAnsi="Arial" w:cs="Arial"/>
      <w:b/>
      <w:bCs/>
      <w:sz w:val="24"/>
      <w:szCs w:val="24"/>
      <w:lang w:eastAsia="ru-RU"/>
    </w:rPr>
  </w:style>
  <w:style w:type="character" w:customStyle="1" w:styleId="aff9">
    <w:name w:val="Название Знак"/>
    <w:basedOn w:val="a4"/>
    <w:link w:val="aff8"/>
    <w:rsid w:val="00F857FA"/>
    <w:rPr>
      <w:rFonts w:ascii="Arial" w:eastAsia="Calibri" w:hAnsi="Arial" w:cs="Arial"/>
      <w:b/>
      <w:bCs/>
      <w:sz w:val="24"/>
      <w:szCs w:val="24"/>
      <w:lang w:eastAsia="ru-RU"/>
    </w:rPr>
  </w:style>
  <w:style w:type="paragraph" w:styleId="36">
    <w:name w:val="Body Text Indent 3"/>
    <w:basedOn w:val="a3"/>
    <w:link w:val="37"/>
    <w:rsid w:val="00F857FA"/>
    <w:pPr>
      <w:spacing w:after="120"/>
      <w:ind w:left="283" w:firstLine="0"/>
      <w:jc w:val="center"/>
    </w:pPr>
    <w:rPr>
      <w:rFonts w:eastAsia="Calibri" w:cs="Times New Roman"/>
      <w:sz w:val="16"/>
      <w:szCs w:val="16"/>
      <w:lang w:eastAsia="ru-RU"/>
    </w:rPr>
  </w:style>
  <w:style w:type="character" w:customStyle="1" w:styleId="37">
    <w:name w:val="Основной текст с отступом 3 Знак"/>
    <w:basedOn w:val="a4"/>
    <w:link w:val="36"/>
    <w:rsid w:val="00F857FA"/>
    <w:rPr>
      <w:rFonts w:eastAsia="Calibri" w:cs="Times New Roman"/>
      <w:sz w:val="16"/>
      <w:szCs w:val="16"/>
      <w:lang w:eastAsia="ru-RU"/>
    </w:rPr>
  </w:style>
  <w:style w:type="paragraph" w:styleId="affa">
    <w:name w:val="Plain Text"/>
    <w:basedOn w:val="a3"/>
    <w:link w:val="affb"/>
    <w:rsid w:val="00F857FA"/>
    <w:pPr>
      <w:ind w:firstLine="0"/>
      <w:jc w:val="center"/>
    </w:pPr>
    <w:rPr>
      <w:rFonts w:ascii="Courier New" w:eastAsia="Calibri" w:hAnsi="Courier New" w:cs="Courier New"/>
      <w:sz w:val="20"/>
      <w:szCs w:val="20"/>
      <w:lang w:eastAsia="ru-RU"/>
    </w:rPr>
  </w:style>
  <w:style w:type="character" w:customStyle="1" w:styleId="affb">
    <w:name w:val="Текст Знак"/>
    <w:basedOn w:val="a4"/>
    <w:link w:val="affa"/>
    <w:rsid w:val="00F857FA"/>
    <w:rPr>
      <w:rFonts w:ascii="Courier New" w:eastAsia="Calibri" w:hAnsi="Courier New" w:cs="Courier New"/>
      <w:sz w:val="20"/>
      <w:szCs w:val="20"/>
      <w:lang w:eastAsia="ru-RU"/>
    </w:rPr>
  </w:style>
  <w:style w:type="paragraph" w:customStyle="1" w:styleId="ConsNormal">
    <w:name w:val="ConsNormal"/>
    <w:rsid w:val="00F857FA"/>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F857FA"/>
    <w:pPr>
      <w:widowControl w:val="0"/>
      <w:autoSpaceDE w:val="0"/>
      <w:autoSpaceDN w:val="0"/>
      <w:adjustRightInd w:val="0"/>
      <w:ind w:right="19772" w:firstLine="0"/>
      <w:jc w:val="center"/>
    </w:pPr>
    <w:rPr>
      <w:rFonts w:ascii="Arial" w:eastAsia="Calibri" w:hAnsi="Arial" w:cs="Arial"/>
      <w:b/>
      <w:bCs/>
      <w:sz w:val="20"/>
      <w:szCs w:val="20"/>
      <w:lang w:eastAsia="ru-RU"/>
    </w:rPr>
  </w:style>
  <w:style w:type="paragraph" w:customStyle="1" w:styleId="Preformat">
    <w:name w:val="Preforma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customStyle="1" w:styleId="affc">
    <w:name w:val="Нумерованный Список"/>
    <w:basedOn w:val="a3"/>
    <w:rsid w:val="00F857FA"/>
    <w:pPr>
      <w:spacing w:before="120" w:after="120"/>
      <w:ind w:firstLine="0"/>
    </w:pPr>
    <w:rPr>
      <w:rFonts w:eastAsia="Calibri" w:cs="Times New Roman"/>
      <w:sz w:val="24"/>
      <w:szCs w:val="24"/>
      <w:lang w:eastAsia="ru-RU"/>
    </w:rPr>
  </w:style>
  <w:style w:type="paragraph" w:customStyle="1" w:styleId="ConsNonformat">
    <w:name w:val="ConsNonformat"/>
    <w:rsid w:val="00F857FA"/>
    <w:pPr>
      <w:widowControl w:val="0"/>
      <w:autoSpaceDE w:val="0"/>
      <w:autoSpaceDN w:val="0"/>
      <w:adjustRightInd w:val="0"/>
      <w:ind w:right="19772" w:firstLine="0"/>
      <w:jc w:val="center"/>
    </w:pPr>
    <w:rPr>
      <w:rFonts w:ascii="Courier New" w:eastAsia="Calibri" w:hAnsi="Courier New" w:cs="Courier New"/>
      <w:sz w:val="20"/>
      <w:szCs w:val="20"/>
      <w:lang w:eastAsia="ru-RU"/>
    </w:rPr>
  </w:style>
  <w:style w:type="paragraph" w:customStyle="1" w:styleId="ConsCell">
    <w:name w:val="ConsCell"/>
    <w:rsid w:val="00F857FA"/>
    <w:pPr>
      <w:widowControl w:val="0"/>
      <w:autoSpaceDE w:val="0"/>
      <w:autoSpaceDN w:val="0"/>
      <w:adjustRightInd w:val="0"/>
      <w:ind w:right="19772" w:firstLine="0"/>
      <w:jc w:val="center"/>
    </w:pPr>
    <w:rPr>
      <w:rFonts w:ascii="Arial" w:eastAsia="Calibri" w:hAnsi="Arial" w:cs="Arial"/>
      <w:sz w:val="20"/>
      <w:szCs w:val="20"/>
      <w:lang w:eastAsia="ru-RU"/>
    </w:rPr>
  </w:style>
  <w:style w:type="paragraph" w:customStyle="1" w:styleId="19">
    <w:name w:val="Обычный1"/>
    <w:link w:val="1a"/>
    <w:rsid w:val="00F857FA"/>
    <w:pPr>
      <w:widowControl w:val="0"/>
      <w:snapToGrid w:val="0"/>
      <w:spacing w:line="300" w:lineRule="auto"/>
      <w:ind w:firstLine="820"/>
    </w:pPr>
    <w:rPr>
      <w:rFonts w:eastAsia="Calibri" w:cs="Times New Roman"/>
      <w:sz w:val="22"/>
      <w:szCs w:val="28"/>
      <w:lang w:eastAsia="ru-RU"/>
    </w:rPr>
  </w:style>
  <w:style w:type="character" w:customStyle="1" w:styleId="1a">
    <w:name w:val="Обычный1 Знак"/>
    <w:link w:val="19"/>
    <w:locked/>
    <w:rsid w:val="00F857FA"/>
    <w:rPr>
      <w:rFonts w:eastAsia="Calibri" w:cs="Times New Roman"/>
      <w:sz w:val="22"/>
      <w:szCs w:val="28"/>
      <w:lang w:eastAsia="ru-RU"/>
    </w:rPr>
  </w:style>
  <w:style w:type="paragraph" w:customStyle="1" w:styleId="text">
    <w:name w:val="text"/>
    <w:basedOn w:val="a3"/>
    <w:rsid w:val="00F857FA"/>
    <w:pPr>
      <w:ind w:firstLine="0"/>
      <w:jc w:val="center"/>
    </w:pPr>
    <w:rPr>
      <w:rFonts w:ascii="Verdana" w:eastAsia="Calibri" w:hAnsi="Verdana" w:cs="Times New Roman"/>
      <w:color w:val="000000"/>
      <w:sz w:val="16"/>
      <w:szCs w:val="16"/>
      <w:lang w:eastAsia="ru-RU"/>
    </w:rPr>
  </w:style>
  <w:style w:type="character" w:customStyle="1" w:styleId="Heading1Char">
    <w:name w:val="Heading 1 Char"/>
    <w:locked/>
    <w:rsid w:val="00F857FA"/>
    <w:rPr>
      <w:rFonts w:ascii="Arial" w:hAnsi="Arial" w:cs="Arial"/>
      <w:b/>
      <w:bCs/>
      <w:color w:val="000080"/>
      <w:lang w:val="ru-RU" w:eastAsia="ru-RU"/>
    </w:rPr>
  </w:style>
  <w:style w:type="character" w:customStyle="1" w:styleId="Heading2Char">
    <w:name w:val="Heading 2 Char"/>
    <w:locked/>
    <w:rsid w:val="00F857FA"/>
    <w:rPr>
      <w:rFonts w:ascii="Arial" w:hAnsi="Arial" w:cs="Arial"/>
      <w:sz w:val="24"/>
      <w:szCs w:val="24"/>
      <w:lang w:val="ru-RU" w:eastAsia="ru-RU"/>
    </w:rPr>
  </w:style>
  <w:style w:type="character" w:customStyle="1" w:styleId="Heading3Char">
    <w:name w:val="Heading 3 Char"/>
    <w:locked/>
    <w:rsid w:val="00F857FA"/>
    <w:rPr>
      <w:rFonts w:ascii="Arial" w:hAnsi="Arial" w:cs="Arial"/>
      <w:b/>
      <w:bCs/>
      <w:sz w:val="24"/>
      <w:szCs w:val="24"/>
      <w:lang w:val="ru-RU" w:eastAsia="ru-RU"/>
    </w:rPr>
  </w:style>
  <w:style w:type="character" w:customStyle="1" w:styleId="Heading4Char">
    <w:name w:val="Heading 4 Char"/>
    <w:locked/>
    <w:rsid w:val="00F857FA"/>
    <w:rPr>
      <w:rFonts w:cs="Times New Roman"/>
      <w:sz w:val="24"/>
      <w:szCs w:val="24"/>
      <w:lang w:val="ru-RU" w:eastAsia="ru-RU"/>
    </w:rPr>
  </w:style>
  <w:style w:type="character" w:customStyle="1" w:styleId="BodyTextChar1">
    <w:name w:val="Body Text Char1"/>
    <w:aliases w:val="бпОсновной текст Char1"/>
    <w:locked/>
    <w:rsid w:val="00F857FA"/>
    <w:rPr>
      <w:rFonts w:cs="Times New Roman"/>
      <w:sz w:val="24"/>
      <w:szCs w:val="24"/>
      <w:lang w:val="ru-RU" w:eastAsia="ru-RU"/>
    </w:rPr>
  </w:style>
  <w:style w:type="character" w:customStyle="1" w:styleId="BodyTextIndentChar1">
    <w:name w:val="Body Text Indent Char1"/>
    <w:locked/>
    <w:rsid w:val="00F857FA"/>
    <w:rPr>
      <w:rFonts w:cs="Times New Roman"/>
      <w:sz w:val="24"/>
      <w:szCs w:val="24"/>
      <w:lang w:val="ru-RU" w:eastAsia="ru-RU"/>
    </w:rPr>
  </w:style>
  <w:style w:type="character" w:customStyle="1" w:styleId="150">
    <w:name w:val="Знак Знак15"/>
    <w:rsid w:val="00F857FA"/>
    <w:rPr>
      <w:rFonts w:ascii="Times New Roman" w:hAnsi="Times New Roman" w:cs="Times New Roman"/>
      <w:sz w:val="24"/>
      <w:szCs w:val="24"/>
      <w:lang w:eastAsia="ru-RU"/>
    </w:rPr>
  </w:style>
  <w:style w:type="character" w:styleId="affd">
    <w:name w:val="Strong"/>
    <w:uiPriority w:val="22"/>
    <w:qFormat/>
    <w:rsid w:val="00F857FA"/>
    <w:rPr>
      <w:rFonts w:cs="Times New Roman"/>
      <w:b/>
      <w:bCs/>
    </w:rPr>
  </w:style>
  <w:style w:type="character" w:customStyle="1" w:styleId="HeaderChar">
    <w:name w:val="Header Char"/>
    <w:locked/>
    <w:rsid w:val="00F857FA"/>
    <w:rPr>
      <w:rFonts w:cs="Times New Roman"/>
      <w:sz w:val="24"/>
      <w:szCs w:val="24"/>
      <w:lang w:val="ru-RU" w:eastAsia="ar-SA" w:bidi="ar-SA"/>
    </w:rPr>
  </w:style>
  <w:style w:type="character" w:customStyle="1" w:styleId="FooterChar">
    <w:name w:val="Footer Char"/>
    <w:locked/>
    <w:rsid w:val="00F857FA"/>
    <w:rPr>
      <w:rFonts w:cs="Times New Roman"/>
      <w:sz w:val="24"/>
      <w:szCs w:val="24"/>
      <w:lang w:val="ru-RU" w:eastAsia="ar-SA" w:bidi="ar-SA"/>
    </w:rPr>
  </w:style>
  <w:style w:type="character" w:customStyle="1" w:styleId="120">
    <w:name w:val="Знак Знак12"/>
    <w:rsid w:val="00F857FA"/>
    <w:rPr>
      <w:rFonts w:ascii="Arial" w:hAnsi="Arial" w:cs="Arial"/>
      <w:b/>
      <w:bCs/>
      <w:color w:val="000080"/>
      <w:sz w:val="20"/>
      <w:szCs w:val="20"/>
      <w:lang w:eastAsia="ru-RU"/>
    </w:rPr>
  </w:style>
  <w:style w:type="paragraph" w:customStyle="1" w:styleId="affe">
    <w:name w:val="Адресат"/>
    <w:basedOn w:val="a3"/>
    <w:rsid w:val="00F857FA"/>
    <w:pPr>
      <w:suppressAutoHyphens/>
      <w:spacing w:after="120" w:line="240" w:lineRule="exact"/>
      <w:ind w:firstLine="0"/>
      <w:jc w:val="center"/>
    </w:pPr>
    <w:rPr>
      <w:rFonts w:eastAsia="Calibri" w:cs="Times New Roman"/>
      <w:b/>
      <w:bCs/>
      <w:szCs w:val="28"/>
      <w:lang w:eastAsia="ru-RU"/>
    </w:rPr>
  </w:style>
  <w:style w:type="paragraph" w:customStyle="1" w:styleId="afff">
    <w:name w:val="Приложение"/>
    <w:basedOn w:val="af3"/>
    <w:rsid w:val="00F857FA"/>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F857FA"/>
    <w:pPr>
      <w:suppressAutoHyphens/>
      <w:spacing w:after="480" w:line="240" w:lineRule="exact"/>
      <w:ind w:firstLine="0"/>
      <w:jc w:val="center"/>
    </w:pPr>
    <w:rPr>
      <w:rFonts w:eastAsia="Calibri" w:cs="Times New Roman"/>
      <w:szCs w:val="28"/>
      <w:lang w:eastAsia="ru-RU"/>
    </w:rPr>
  </w:style>
  <w:style w:type="paragraph" w:customStyle="1" w:styleId="afff1">
    <w:name w:val="регистрационные поля"/>
    <w:basedOn w:val="a3"/>
    <w:rsid w:val="00F857FA"/>
    <w:pPr>
      <w:spacing w:line="240" w:lineRule="exact"/>
      <w:ind w:firstLine="0"/>
      <w:jc w:val="center"/>
    </w:pPr>
    <w:rPr>
      <w:rFonts w:eastAsia="Calibri" w:cs="Times New Roman"/>
      <w:b/>
      <w:bCs/>
      <w:szCs w:val="28"/>
      <w:lang w:val="en-US" w:eastAsia="ru-RU"/>
    </w:rPr>
  </w:style>
  <w:style w:type="paragraph" w:customStyle="1" w:styleId="afff2">
    <w:name w:val="Исполнитель"/>
    <w:basedOn w:val="af3"/>
    <w:rsid w:val="00F857FA"/>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F857F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857FA"/>
    <w:rPr>
      <w:rFonts w:cs="Times New Roman"/>
      <w:b/>
      <w:bCs/>
      <w:sz w:val="28"/>
      <w:szCs w:val="28"/>
      <w:lang w:val="ru-RU" w:eastAsia="ru-RU"/>
    </w:rPr>
  </w:style>
  <w:style w:type="character" w:customStyle="1" w:styleId="afff4">
    <w:name w:val="Цветовое выделение"/>
    <w:rsid w:val="00F857FA"/>
    <w:rPr>
      <w:b/>
      <w:color w:val="000080"/>
      <w:sz w:val="20"/>
    </w:rPr>
  </w:style>
  <w:style w:type="paragraph" w:customStyle="1" w:styleId="afff5">
    <w:name w:val="Таблицы (моноширинный)"/>
    <w:basedOn w:val="a3"/>
    <w:next w:val="a3"/>
    <w:rsid w:val="00F857FA"/>
    <w:pPr>
      <w:autoSpaceDE w:val="0"/>
      <w:autoSpaceDN w:val="0"/>
      <w:adjustRightInd w:val="0"/>
      <w:ind w:firstLine="0"/>
    </w:pPr>
    <w:rPr>
      <w:rFonts w:ascii="Courier New" w:eastAsia="Calibri" w:hAnsi="Courier New" w:cs="Courier New"/>
      <w:sz w:val="20"/>
      <w:szCs w:val="20"/>
      <w:lang w:eastAsia="ru-RU"/>
    </w:rPr>
  </w:style>
  <w:style w:type="character" w:customStyle="1" w:styleId="afff6">
    <w:name w:val="Гипертекстовая ссылка"/>
    <w:rsid w:val="00F857FA"/>
    <w:rPr>
      <w:rFonts w:cs="Times New Roman"/>
      <w:b/>
      <w:bCs/>
      <w:color w:val="008000"/>
      <w:sz w:val="20"/>
      <w:szCs w:val="20"/>
      <w:u w:val="single"/>
    </w:rPr>
  </w:style>
  <w:style w:type="paragraph" w:customStyle="1" w:styleId="afff7">
    <w:name w:val="Заголовок статьи"/>
    <w:basedOn w:val="a3"/>
    <w:next w:val="a3"/>
    <w:rsid w:val="00F857FA"/>
    <w:pPr>
      <w:autoSpaceDE w:val="0"/>
      <w:autoSpaceDN w:val="0"/>
      <w:adjustRightInd w:val="0"/>
      <w:ind w:left="1612" w:hanging="892"/>
    </w:pPr>
    <w:rPr>
      <w:rFonts w:ascii="Arial" w:eastAsia="Calibri" w:hAnsi="Arial" w:cs="Arial"/>
      <w:sz w:val="20"/>
      <w:szCs w:val="20"/>
      <w:lang w:eastAsia="ru-RU"/>
    </w:rPr>
  </w:style>
  <w:style w:type="paragraph" w:customStyle="1" w:styleId="afff8">
    <w:name w:val="Комментарий"/>
    <w:basedOn w:val="a3"/>
    <w:next w:val="a3"/>
    <w:rsid w:val="00F857FA"/>
    <w:pPr>
      <w:autoSpaceDE w:val="0"/>
      <w:autoSpaceDN w:val="0"/>
      <w:adjustRightInd w:val="0"/>
      <w:ind w:left="170" w:firstLine="0"/>
    </w:pPr>
    <w:rPr>
      <w:rFonts w:ascii="Arial" w:eastAsia="Calibri" w:hAnsi="Arial" w:cs="Arial"/>
      <w:i/>
      <w:iCs/>
      <w:color w:val="800080"/>
      <w:sz w:val="20"/>
      <w:szCs w:val="20"/>
      <w:lang w:eastAsia="ru-RU"/>
    </w:rPr>
  </w:style>
  <w:style w:type="character" w:customStyle="1" w:styleId="afff9">
    <w:name w:val="Продолжение ссылки"/>
    <w:rsid w:val="00F857FA"/>
    <w:rPr>
      <w:rFonts w:cs="Times New Roman"/>
      <w:b w:val="0"/>
      <w:bCs w:val="0"/>
      <w:color w:val="008000"/>
      <w:sz w:val="20"/>
      <w:szCs w:val="20"/>
      <w:u w:val="single"/>
    </w:rPr>
  </w:style>
  <w:style w:type="paragraph" w:customStyle="1" w:styleId="100">
    <w:name w:val="Обычный 10"/>
    <w:basedOn w:val="a3"/>
    <w:rsid w:val="00F857FA"/>
    <w:pPr>
      <w:ind w:right="2" w:firstLine="110"/>
    </w:pPr>
    <w:rPr>
      <w:rFonts w:eastAsia="Calibri" w:cs="Times New Roman"/>
      <w:sz w:val="20"/>
      <w:szCs w:val="20"/>
      <w:lang w:eastAsia="ru-RU"/>
    </w:rPr>
  </w:style>
  <w:style w:type="paragraph" w:customStyle="1" w:styleId="1b">
    <w:name w:val="Стиль1"/>
    <w:basedOn w:val="afc"/>
    <w:rsid w:val="00F857FA"/>
    <w:pPr>
      <w:spacing w:after="60"/>
      <w:ind w:firstLine="709"/>
      <w:jc w:val="both"/>
    </w:pPr>
    <w:rPr>
      <w:rFonts w:eastAsia="Calibri"/>
      <w:sz w:val="28"/>
      <w:szCs w:val="28"/>
    </w:rPr>
  </w:style>
  <w:style w:type="character" w:customStyle="1" w:styleId="BodyTextFirstIndentChar">
    <w:name w:val="Body Text First Indent Char"/>
    <w:locked/>
    <w:rsid w:val="00F857FA"/>
    <w:rPr>
      <w:rFonts w:cs="Times New Roman"/>
      <w:sz w:val="24"/>
      <w:szCs w:val="24"/>
      <w:lang w:val="ru-RU" w:eastAsia="ru-RU"/>
    </w:rPr>
  </w:style>
  <w:style w:type="character" w:customStyle="1" w:styleId="BodyText2Char">
    <w:name w:val="Body Text 2 Char"/>
    <w:locked/>
    <w:rsid w:val="00F857FA"/>
    <w:rPr>
      <w:rFonts w:cs="Times New Roman"/>
      <w:sz w:val="24"/>
      <w:szCs w:val="24"/>
      <w:lang w:val="ru-RU" w:eastAsia="ru-RU"/>
    </w:rPr>
  </w:style>
  <w:style w:type="character" w:customStyle="1" w:styleId="BodyText3Char">
    <w:name w:val="Body Text 3 Char"/>
    <w:locked/>
    <w:rsid w:val="00F857FA"/>
    <w:rPr>
      <w:rFonts w:cs="Times New Roman"/>
      <w:sz w:val="16"/>
      <w:szCs w:val="16"/>
      <w:lang w:val="ru-RU" w:eastAsia="ru-RU"/>
    </w:rPr>
  </w:style>
  <w:style w:type="paragraph" w:customStyle="1" w:styleId="1c">
    <w:name w:val="Знак1"/>
    <w:basedOn w:val="a3"/>
    <w:rsid w:val="00F857FA"/>
    <w:pPr>
      <w:spacing w:after="160" w:line="240" w:lineRule="exact"/>
      <w:ind w:firstLine="0"/>
    </w:pPr>
    <w:rPr>
      <w:rFonts w:eastAsia="Calibri" w:cs="Times New Roman"/>
      <w:sz w:val="24"/>
      <w:szCs w:val="24"/>
      <w:lang w:val="en-US"/>
    </w:rPr>
  </w:style>
  <w:style w:type="paragraph" w:customStyle="1" w:styleId="Normal1">
    <w:name w:val="Normal1"/>
    <w:rsid w:val="00F857FA"/>
    <w:pPr>
      <w:widowControl w:val="0"/>
      <w:ind w:firstLine="0"/>
      <w:jc w:val="center"/>
    </w:pPr>
    <w:rPr>
      <w:rFonts w:eastAsia="Calibri" w:cs="Times New Roman"/>
      <w:sz w:val="20"/>
      <w:szCs w:val="20"/>
      <w:lang w:eastAsia="ru-RU"/>
    </w:rPr>
  </w:style>
  <w:style w:type="character" w:customStyle="1" w:styleId="27">
    <w:name w:val="Знак Знак27"/>
    <w:rsid w:val="00F857FA"/>
    <w:rPr>
      <w:rFonts w:cs="Times New Roman"/>
      <w:sz w:val="28"/>
      <w:szCs w:val="28"/>
      <w:lang w:val="ru-RU" w:eastAsia="ru-RU"/>
    </w:rPr>
  </w:style>
  <w:style w:type="character" w:customStyle="1" w:styleId="26">
    <w:name w:val="Знак Знак26"/>
    <w:rsid w:val="00F857FA"/>
    <w:rPr>
      <w:rFonts w:ascii="Arial" w:hAnsi="Arial" w:cs="Arial"/>
      <w:b/>
      <w:bCs/>
      <w:sz w:val="26"/>
      <w:szCs w:val="26"/>
      <w:lang w:val="ru-RU" w:eastAsia="ru-RU"/>
    </w:rPr>
  </w:style>
  <w:style w:type="character" w:customStyle="1" w:styleId="25">
    <w:name w:val="Знак Знак25"/>
    <w:rsid w:val="00F857FA"/>
    <w:rPr>
      <w:rFonts w:ascii="Arial" w:hAnsi="Arial" w:cs="Arial"/>
      <w:b/>
      <w:bCs/>
      <w:sz w:val="24"/>
      <w:szCs w:val="24"/>
      <w:lang w:val="ru-RU" w:eastAsia="ru-RU"/>
    </w:rPr>
  </w:style>
  <w:style w:type="character" w:styleId="afffa">
    <w:name w:val="Emphasis"/>
    <w:qFormat/>
    <w:rsid w:val="00F857FA"/>
    <w:rPr>
      <w:rFonts w:cs="Times New Roman"/>
      <w:i/>
      <w:iCs/>
    </w:rPr>
  </w:style>
  <w:style w:type="character" w:customStyle="1" w:styleId="HTML1">
    <w:name w:val="Стандартный HTML Знак1"/>
    <w:rsid w:val="00F857FA"/>
    <w:rPr>
      <w:rFonts w:ascii="Courier New" w:hAnsi="Courier New" w:cs="Courier New"/>
      <w:lang w:eastAsia="ar-SA" w:bidi="ar-SA"/>
    </w:rPr>
  </w:style>
  <w:style w:type="character" w:customStyle="1" w:styleId="28">
    <w:name w:val="Знак Знак28"/>
    <w:rsid w:val="00F857FA"/>
    <w:rPr>
      <w:rFonts w:cs="Times New Roman"/>
      <w:sz w:val="24"/>
      <w:szCs w:val="24"/>
      <w:lang w:val="ru-RU" w:eastAsia="ru-RU"/>
    </w:rPr>
  </w:style>
  <w:style w:type="character" w:customStyle="1" w:styleId="220">
    <w:name w:val="Заголовок 2 Знак2"/>
    <w:aliases w:val="Заголовок 2 Знак Знак1"/>
    <w:rsid w:val="00F857FA"/>
    <w:rPr>
      <w:rFonts w:ascii="Arial" w:hAnsi="Arial" w:cs="Arial"/>
      <w:b/>
      <w:bCs/>
      <w:i/>
      <w:iCs/>
      <w:sz w:val="28"/>
      <w:szCs w:val="28"/>
      <w:lang w:val="ru-RU" w:eastAsia="ru-RU"/>
    </w:rPr>
  </w:style>
  <w:style w:type="paragraph" w:customStyle="1" w:styleId="ConsPlusCell">
    <w:name w:val="ConsPlusCell"/>
    <w:uiPriority w:val="99"/>
    <w:rsid w:val="00F857FA"/>
    <w:pPr>
      <w:autoSpaceDE w:val="0"/>
      <w:autoSpaceDN w:val="0"/>
      <w:adjustRightInd w:val="0"/>
      <w:ind w:firstLine="0"/>
      <w:jc w:val="center"/>
    </w:pPr>
    <w:rPr>
      <w:rFonts w:ascii="Arial" w:eastAsia="Calibri" w:hAnsi="Arial" w:cs="Arial"/>
      <w:sz w:val="20"/>
      <w:szCs w:val="20"/>
      <w:lang w:eastAsia="ru-RU"/>
    </w:rPr>
  </w:style>
  <w:style w:type="character" w:customStyle="1" w:styleId="230">
    <w:name w:val="Знак Знак23"/>
    <w:rsid w:val="00F857FA"/>
    <w:rPr>
      <w:rFonts w:ascii="Times New Roman" w:hAnsi="Times New Roman" w:cs="Times New Roman"/>
      <w:sz w:val="24"/>
      <w:szCs w:val="24"/>
    </w:rPr>
  </w:style>
  <w:style w:type="character" w:customStyle="1" w:styleId="221">
    <w:name w:val="Знак Знак22"/>
    <w:rsid w:val="00F857FA"/>
    <w:rPr>
      <w:rFonts w:ascii="Times New Roman" w:hAnsi="Times New Roman" w:cs="Times New Roman"/>
      <w:sz w:val="28"/>
      <w:szCs w:val="28"/>
    </w:rPr>
  </w:style>
  <w:style w:type="character" w:customStyle="1" w:styleId="211">
    <w:name w:val="Знак Знак21"/>
    <w:rsid w:val="00F857FA"/>
    <w:rPr>
      <w:rFonts w:ascii="Arial" w:hAnsi="Arial" w:cs="Arial"/>
      <w:b/>
      <w:bCs/>
      <w:sz w:val="26"/>
      <w:szCs w:val="26"/>
    </w:rPr>
  </w:style>
  <w:style w:type="character" w:customStyle="1" w:styleId="200">
    <w:name w:val="Знак Знак20"/>
    <w:rsid w:val="00F857FA"/>
    <w:rPr>
      <w:rFonts w:ascii="Times New Roman" w:hAnsi="Times New Roman" w:cs="Times New Roman"/>
      <w:b/>
      <w:bCs/>
      <w:sz w:val="28"/>
      <w:szCs w:val="28"/>
    </w:rPr>
  </w:style>
  <w:style w:type="character" w:customStyle="1" w:styleId="212">
    <w:name w:val="Заголовок 2 Знак1"/>
    <w:aliases w:val="Заголовок 2 Знак Знак"/>
    <w:rsid w:val="00F857FA"/>
    <w:rPr>
      <w:rFonts w:ascii="Arial" w:hAnsi="Arial" w:cs="Arial"/>
      <w:b/>
      <w:bCs/>
      <w:i/>
      <w:iCs/>
      <w:sz w:val="28"/>
      <w:szCs w:val="28"/>
      <w:lang w:val="ru-RU" w:eastAsia="ru-RU"/>
    </w:rPr>
  </w:style>
  <w:style w:type="paragraph" w:customStyle="1" w:styleId="afffb">
    <w:name w:val="Знак Знак Знак Знак Знак Знак Знак"/>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2210">
    <w:name w:val="Знак Знак221"/>
    <w:locked/>
    <w:rsid w:val="00F857FA"/>
    <w:rPr>
      <w:rFonts w:cs="Times New Roman"/>
      <w:sz w:val="24"/>
      <w:szCs w:val="24"/>
      <w:lang w:val="ru-RU" w:eastAsia="ru-RU"/>
    </w:rPr>
  </w:style>
  <w:style w:type="character" w:customStyle="1" w:styleId="2110">
    <w:name w:val="Знак Знак211"/>
    <w:locked/>
    <w:rsid w:val="00F857FA"/>
    <w:rPr>
      <w:rFonts w:cs="Times New Roman"/>
      <w:sz w:val="28"/>
      <w:szCs w:val="28"/>
      <w:lang w:val="ru-RU" w:eastAsia="ru-RU"/>
    </w:rPr>
  </w:style>
  <w:style w:type="character" w:customStyle="1" w:styleId="201">
    <w:name w:val="Знак Знак201"/>
    <w:locked/>
    <w:rsid w:val="00F857FA"/>
    <w:rPr>
      <w:rFonts w:ascii="Arial" w:hAnsi="Arial" w:cs="Arial"/>
      <w:b/>
      <w:bCs/>
      <w:sz w:val="26"/>
      <w:szCs w:val="26"/>
      <w:lang w:val="ru-RU" w:eastAsia="ru-RU"/>
    </w:rPr>
  </w:style>
  <w:style w:type="character" w:customStyle="1" w:styleId="190">
    <w:name w:val="Знак Знак19"/>
    <w:locked/>
    <w:rsid w:val="00F857FA"/>
    <w:rPr>
      <w:rFonts w:cs="Times New Roman"/>
      <w:b/>
      <w:bCs/>
      <w:sz w:val="28"/>
      <w:szCs w:val="28"/>
      <w:lang w:val="ru-RU" w:eastAsia="ru-RU"/>
    </w:rPr>
  </w:style>
  <w:style w:type="character" w:customStyle="1" w:styleId="180">
    <w:name w:val="Знак Знак18"/>
    <w:locked/>
    <w:rsid w:val="00F857FA"/>
    <w:rPr>
      <w:rFonts w:cs="Times New Roman"/>
      <w:b/>
      <w:bCs/>
      <w:i/>
      <w:iCs/>
      <w:sz w:val="26"/>
      <w:szCs w:val="26"/>
      <w:lang w:val="ru-RU" w:eastAsia="ru-RU"/>
    </w:rPr>
  </w:style>
  <w:style w:type="character" w:customStyle="1" w:styleId="151">
    <w:name w:val="Знак Знак151"/>
    <w:locked/>
    <w:rsid w:val="00F857FA"/>
    <w:rPr>
      <w:rFonts w:ascii="Arial" w:hAnsi="Arial" w:cs="Arial"/>
      <w:i/>
      <w:iCs/>
      <w:lang w:val="ru-RU" w:eastAsia="ru-RU"/>
    </w:rPr>
  </w:style>
  <w:style w:type="character" w:customStyle="1" w:styleId="113">
    <w:name w:val="Знак Знак11"/>
    <w:locked/>
    <w:rsid w:val="00F857FA"/>
    <w:rPr>
      <w:rFonts w:cs="Times New Roman"/>
      <w:sz w:val="24"/>
      <w:szCs w:val="24"/>
      <w:lang w:val="ru-RU" w:eastAsia="ru-RU"/>
    </w:rPr>
  </w:style>
  <w:style w:type="character" w:customStyle="1" w:styleId="91">
    <w:name w:val="Знак Знак9"/>
    <w:locked/>
    <w:rsid w:val="00F857FA"/>
    <w:rPr>
      <w:rFonts w:cs="Times New Roman"/>
      <w:lang w:val="ru-RU" w:eastAsia="ru-RU"/>
    </w:rPr>
  </w:style>
  <w:style w:type="character" w:customStyle="1" w:styleId="38">
    <w:name w:val="Знак Знак3"/>
    <w:locked/>
    <w:rsid w:val="00F857FA"/>
    <w:rPr>
      <w:rFonts w:cs="Times New Roman"/>
      <w:b/>
      <w:bCs/>
      <w:sz w:val="28"/>
      <w:szCs w:val="28"/>
      <w:lang w:val="ru-RU" w:eastAsia="ru-RU"/>
    </w:rPr>
  </w:style>
  <w:style w:type="character" w:customStyle="1" w:styleId="140">
    <w:name w:val="Знак Знак14"/>
    <w:locked/>
    <w:rsid w:val="00F857FA"/>
    <w:rPr>
      <w:rFonts w:cs="Times New Roman"/>
      <w:sz w:val="24"/>
      <w:szCs w:val="24"/>
      <w:lang w:val="ru-RU" w:eastAsia="ru-RU"/>
    </w:rPr>
  </w:style>
  <w:style w:type="character" w:customStyle="1" w:styleId="29">
    <w:name w:val="Знак Знак2"/>
    <w:locked/>
    <w:rsid w:val="00F857FA"/>
    <w:rPr>
      <w:rFonts w:ascii="Times New Roman" w:hAnsi="Times New Roman" w:cs="Times New Roman"/>
      <w:sz w:val="24"/>
      <w:szCs w:val="24"/>
      <w:lang w:val="ru-RU" w:eastAsia="ru-RU"/>
    </w:rPr>
  </w:style>
  <w:style w:type="character" w:customStyle="1" w:styleId="101">
    <w:name w:val="Знак Знак10"/>
    <w:locked/>
    <w:rsid w:val="00F857FA"/>
    <w:rPr>
      <w:rFonts w:cs="Times New Roman"/>
      <w:sz w:val="24"/>
      <w:szCs w:val="24"/>
      <w:lang w:val="ru-RU" w:eastAsia="ru-RU"/>
    </w:rPr>
  </w:style>
  <w:style w:type="character" w:customStyle="1" w:styleId="1d">
    <w:name w:val="Знак Знак1"/>
    <w:locked/>
    <w:rsid w:val="00F857FA"/>
    <w:rPr>
      <w:rFonts w:cs="Times New Roman"/>
      <w:sz w:val="16"/>
      <w:szCs w:val="16"/>
      <w:lang w:val="ru-RU" w:eastAsia="ru-RU"/>
    </w:rPr>
  </w:style>
  <w:style w:type="character" w:customStyle="1" w:styleId="51">
    <w:name w:val="Знак Знак5"/>
    <w:locked/>
    <w:rsid w:val="00F857FA"/>
    <w:rPr>
      <w:rFonts w:ascii="Tahoma" w:hAnsi="Tahoma" w:cs="Tahoma"/>
      <w:sz w:val="16"/>
      <w:szCs w:val="16"/>
    </w:rPr>
  </w:style>
  <w:style w:type="paragraph" w:customStyle="1" w:styleId="1e">
    <w:name w:val="Знак Знак Знак Знак Знак Знак Знак Знак Знак Знак1"/>
    <w:basedOn w:val="a3"/>
    <w:rsid w:val="00F857FA"/>
    <w:pPr>
      <w:spacing w:after="160" w:line="240" w:lineRule="exact"/>
      <w:ind w:firstLine="0"/>
      <w:jc w:val="center"/>
    </w:pPr>
    <w:rPr>
      <w:rFonts w:ascii="Verdana" w:eastAsia="Calibri" w:hAnsi="Verdana" w:cs="Verdana"/>
      <w:sz w:val="24"/>
      <w:szCs w:val="24"/>
      <w:lang w:val="en-US"/>
    </w:rPr>
  </w:style>
  <w:style w:type="paragraph" w:customStyle="1" w:styleId="1f">
    <w:name w:val="Знак Знак Знак Знак Знак Знак Знак1"/>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121">
    <w:name w:val="Знак Знак121"/>
    <w:rsid w:val="00F857FA"/>
    <w:rPr>
      <w:rFonts w:ascii="Arial" w:hAnsi="Arial" w:cs="Arial"/>
      <w:b/>
      <w:bCs/>
      <w:color w:val="000080"/>
      <w:sz w:val="20"/>
      <w:szCs w:val="20"/>
      <w:lang w:eastAsia="ru-RU"/>
    </w:rPr>
  </w:style>
  <w:style w:type="character" w:customStyle="1" w:styleId="1f0">
    <w:name w:val="Текст выноски Знак1"/>
    <w:rsid w:val="00F857FA"/>
    <w:rPr>
      <w:rFonts w:ascii="Tahoma" w:hAnsi="Tahoma" w:cs="Tahoma"/>
      <w:sz w:val="16"/>
      <w:szCs w:val="16"/>
      <w:lang w:eastAsia="ar-SA" w:bidi="ar-SA"/>
    </w:rPr>
  </w:style>
  <w:style w:type="character" w:customStyle="1" w:styleId="1f1">
    <w:name w:val="Схема документа Знак1"/>
    <w:rsid w:val="00F857FA"/>
    <w:rPr>
      <w:rFonts w:ascii="Tahoma" w:hAnsi="Tahoma" w:cs="Tahoma"/>
      <w:sz w:val="16"/>
      <w:szCs w:val="16"/>
      <w:lang w:eastAsia="ar-SA" w:bidi="ar-SA"/>
    </w:rPr>
  </w:style>
  <w:style w:type="paragraph" w:customStyle="1" w:styleId="msonormalcxspmiddle">
    <w:name w:val="msonormalcxspmiddle"/>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msonormalcxsplast">
    <w:name w:val="msonormalcxsplast"/>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afffc">
    <w:name w:val="......."/>
    <w:basedOn w:val="a3"/>
    <w:next w:val="a3"/>
    <w:rsid w:val="00F857FA"/>
    <w:pPr>
      <w:autoSpaceDE w:val="0"/>
      <w:autoSpaceDN w:val="0"/>
      <w:adjustRightInd w:val="0"/>
      <w:ind w:firstLine="0"/>
      <w:jc w:val="center"/>
    </w:pPr>
    <w:rPr>
      <w:rFonts w:eastAsia="Calibri" w:cs="Times New Roman"/>
      <w:sz w:val="24"/>
      <w:szCs w:val="24"/>
      <w:lang w:eastAsia="ru-RU"/>
    </w:rPr>
  </w:style>
  <w:style w:type="paragraph" w:customStyle="1" w:styleId="2-11">
    <w:name w:val="Средняя сетка 2 - Акцент 11"/>
    <w:qFormat/>
    <w:rsid w:val="00F857FA"/>
    <w:pPr>
      <w:ind w:firstLine="0"/>
      <w:jc w:val="left"/>
    </w:pPr>
    <w:rPr>
      <w:rFonts w:eastAsia="Times New Roman" w:cs="Times New Roman"/>
      <w:b/>
      <w:szCs w:val="28"/>
      <w:lang w:eastAsia="ru-RU"/>
    </w:rPr>
  </w:style>
  <w:style w:type="paragraph" w:customStyle="1" w:styleId="2a">
    <w:name w:val="Обычный2"/>
    <w:rsid w:val="00F857FA"/>
    <w:pPr>
      <w:widowControl w:val="0"/>
      <w:ind w:firstLine="0"/>
      <w:jc w:val="left"/>
    </w:pPr>
    <w:rPr>
      <w:rFonts w:eastAsia="Times New Roman" w:cs="Times New Roman"/>
      <w:sz w:val="20"/>
      <w:szCs w:val="20"/>
      <w:lang w:eastAsia="ru-RU"/>
    </w:rPr>
  </w:style>
  <w:style w:type="character" w:customStyle="1" w:styleId="2b">
    <w:name w:val="Заголовок 2 Знак Знак Знак"/>
    <w:rsid w:val="00F857F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857FA"/>
    <w:rPr>
      <w:rFonts w:ascii="Tahoma" w:eastAsia="Calibri" w:hAnsi="Tahoma"/>
      <w:lang w:val="en-US" w:eastAsia="en-US" w:bidi="ar-SA"/>
    </w:rPr>
  </w:style>
  <w:style w:type="character" w:customStyle="1" w:styleId="Heading2Char1">
    <w:name w:val="Heading 2 Char1"/>
    <w:locked/>
    <w:rsid w:val="00F857FA"/>
    <w:rPr>
      <w:rFonts w:ascii="Arial" w:eastAsia="Calibri" w:hAnsi="Arial" w:cs="Arial"/>
      <w:b/>
      <w:bCs/>
      <w:i/>
      <w:iCs/>
      <w:sz w:val="28"/>
      <w:szCs w:val="28"/>
      <w:lang w:val="ru-RU" w:eastAsia="ru-RU" w:bidi="ar-SA"/>
    </w:rPr>
  </w:style>
  <w:style w:type="character" w:customStyle="1" w:styleId="Heading3Char1">
    <w:name w:val="Heading 3 Char1"/>
    <w:locked/>
    <w:rsid w:val="00F857FA"/>
    <w:rPr>
      <w:rFonts w:ascii="Arial" w:eastAsia="Calibri" w:hAnsi="Arial" w:cs="Arial"/>
      <w:b/>
      <w:bCs/>
      <w:sz w:val="26"/>
      <w:szCs w:val="26"/>
      <w:lang w:val="ru-RU" w:eastAsia="ru-RU" w:bidi="ar-SA"/>
    </w:rPr>
  </w:style>
  <w:style w:type="character" w:customStyle="1" w:styleId="Heading4Char1">
    <w:name w:val="Heading 4 Char1"/>
    <w:locked/>
    <w:rsid w:val="00F857FA"/>
    <w:rPr>
      <w:rFonts w:eastAsia="Calibri"/>
      <w:b/>
      <w:sz w:val="24"/>
      <w:lang w:val="ru-RU" w:eastAsia="ru-RU" w:bidi="ar-SA"/>
    </w:rPr>
  </w:style>
  <w:style w:type="character" w:customStyle="1" w:styleId="Heading5Char">
    <w:name w:val="Heading 5 Char"/>
    <w:locked/>
    <w:rsid w:val="00F857FA"/>
    <w:rPr>
      <w:rFonts w:eastAsia="Calibri"/>
      <w:b/>
      <w:bCs/>
      <w:i/>
      <w:iCs/>
      <w:sz w:val="26"/>
      <w:szCs w:val="26"/>
      <w:lang w:val="ru-RU" w:eastAsia="ru-RU" w:bidi="ar-SA"/>
    </w:rPr>
  </w:style>
  <w:style w:type="character" w:customStyle="1" w:styleId="Heading6Char">
    <w:name w:val="Heading 6 Char"/>
    <w:locked/>
    <w:rsid w:val="00F857FA"/>
    <w:rPr>
      <w:rFonts w:eastAsia="Calibri"/>
      <w:i/>
      <w:iCs/>
      <w:sz w:val="22"/>
      <w:szCs w:val="22"/>
      <w:lang w:val="ru-RU" w:eastAsia="ru-RU" w:bidi="ar-SA"/>
    </w:rPr>
  </w:style>
  <w:style w:type="character" w:customStyle="1" w:styleId="Heading7Char">
    <w:name w:val="Heading 7 Char"/>
    <w:locked/>
    <w:rsid w:val="00F857FA"/>
    <w:rPr>
      <w:rFonts w:eastAsia="Calibri"/>
      <w:sz w:val="24"/>
      <w:szCs w:val="24"/>
      <w:lang w:val="ru-RU" w:eastAsia="ru-RU" w:bidi="ar-SA"/>
    </w:rPr>
  </w:style>
  <w:style w:type="character" w:customStyle="1" w:styleId="Heading8Char">
    <w:name w:val="Heading 8 Char"/>
    <w:locked/>
    <w:rsid w:val="00F857FA"/>
    <w:rPr>
      <w:rFonts w:ascii="Arial" w:eastAsia="Calibri" w:hAnsi="Arial" w:cs="Arial"/>
      <w:i/>
      <w:iCs/>
      <w:lang w:val="ru-RU" w:eastAsia="ru-RU" w:bidi="ar-SA"/>
    </w:rPr>
  </w:style>
  <w:style w:type="character" w:customStyle="1" w:styleId="Heading9Char">
    <w:name w:val="Heading 9 Char"/>
    <w:locked/>
    <w:rsid w:val="00F857FA"/>
    <w:rPr>
      <w:rFonts w:ascii="Arial" w:eastAsia="Calibri" w:hAnsi="Arial" w:cs="Arial"/>
      <w:b/>
      <w:bCs/>
      <w:i/>
      <w:iCs/>
      <w:sz w:val="18"/>
      <w:szCs w:val="18"/>
      <w:lang w:val="ru-RU" w:eastAsia="ru-RU" w:bidi="ar-SA"/>
    </w:rPr>
  </w:style>
  <w:style w:type="character" w:customStyle="1" w:styleId="HeaderChar1">
    <w:name w:val="Header Char1"/>
    <w:locked/>
    <w:rsid w:val="00F857FA"/>
    <w:rPr>
      <w:rFonts w:ascii="Calibri" w:eastAsia="Calibri" w:hAnsi="Calibri"/>
      <w:sz w:val="22"/>
      <w:szCs w:val="22"/>
      <w:lang w:val="ru-RU" w:eastAsia="ru-RU" w:bidi="ar-SA"/>
    </w:rPr>
  </w:style>
  <w:style w:type="character" w:customStyle="1" w:styleId="FooterChar1">
    <w:name w:val="Footer Char1"/>
    <w:locked/>
    <w:rsid w:val="00F857F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857FA"/>
    <w:rPr>
      <w:rFonts w:eastAsia="Calibri"/>
      <w:sz w:val="28"/>
      <w:szCs w:val="24"/>
      <w:lang w:val="ru-RU" w:eastAsia="ru-RU" w:bidi="ar-SA"/>
    </w:rPr>
  </w:style>
  <w:style w:type="character" w:customStyle="1" w:styleId="BodyTextIndentChar2">
    <w:name w:val="Body Text Indent Char2"/>
    <w:locked/>
    <w:rsid w:val="00F857FA"/>
    <w:rPr>
      <w:rFonts w:eastAsia="Calibri"/>
      <w:sz w:val="28"/>
      <w:szCs w:val="24"/>
      <w:lang w:val="ru-RU" w:eastAsia="ru-RU" w:bidi="ar-SA"/>
    </w:rPr>
  </w:style>
  <w:style w:type="character" w:customStyle="1" w:styleId="HTMLPreformattedChar">
    <w:name w:val="HTML Preformatted Char"/>
    <w:locked/>
    <w:rsid w:val="00F857FA"/>
    <w:rPr>
      <w:rFonts w:ascii="Courier New" w:eastAsia="Calibri" w:hAnsi="Courier New" w:cs="Courier New"/>
      <w:color w:val="000090"/>
      <w:lang w:val="ru-RU" w:eastAsia="ru-RU" w:bidi="ar-SA"/>
    </w:rPr>
  </w:style>
  <w:style w:type="character" w:customStyle="1" w:styleId="BodyText2Char1">
    <w:name w:val="Body Text 2 Char1"/>
    <w:locked/>
    <w:rsid w:val="00F857FA"/>
    <w:rPr>
      <w:rFonts w:eastAsia="Calibri"/>
      <w:b/>
      <w:bCs/>
      <w:sz w:val="24"/>
      <w:szCs w:val="24"/>
      <w:lang w:val="ru-RU" w:eastAsia="ru-RU" w:bidi="ar-SA"/>
    </w:rPr>
  </w:style>
  <w:style w:type="character" w:customStyle="1" w:styleId="SignatureChar1">
    <w:name w:val="Signature Char1"/>
    <w:locked/>
    <w:rsid w:val="00F857FA"/>
    <w:rPr>
      <w:rFonts w:eastAsia="Calibri"/>
      <w:b/>
      <w:sz w:val="28"/>
      <w:szCs w:val="28"/>
      <w:lang w:val="ru-RU" w:eastAsia="ru-RU" w:bidi="ar-SA"/>
    </w:rPr>
  </w:style>
  <w:style w:type="character" w:customStyle="1" w:styleId="BodyTextFirstIndentChar1">
    <w:name w:val="Body Text First Indent Char1"/>
    <w:locked/>
    <w:rsid w:val="00F857FA"/>
    <w:rPr>
      <w:rFonts w:eastAsia="Calibri"/>
      <w:sz w:val="24"/>
      <w:szCs w:val="24"/>
      <w:lang w:val="ru-RU" w:eastAsia="ru-RU" w:bidi="ar-SA"/>
    </w:rPr>
  </w:style>
  <w:style w:type="character" w:customStyle="1" w:styleId="BodyText3Char1">
    <w:name w:val="Body Text 3 Char1"/>
    <w:locked/>
    <w:rsid w:val="00F857FA"/>
    <w:rPr>
      <w:rFonts w:eastAsia="Calibri"/>
      <w:sz w:val="16"/>
      <w:szCs w:val="16"/>
      <w:lang w:val="ru-RU" w:eastAsia="ru-RU" w:bidi="ar-SA"/>
    </w:rPr>
  </w:style>
  <w:style w:type="character" w:customStyle="1" w:styleId="TitleChar">
    <w:name w:val="Title Char"/>
    <w:locked/>
    <w:rsid w:val="00F857FA"/>
    <w:rPr>
      <w:rFonts w:ascii="Arial" w:eastAsia="Calibri" w:hAnsi="Arial" w:cs="Arial"/>
      <w:b/>
      <w:bCs/>
      <w:sz w:val="24"/>
      <w:szCs w:val="24"/>
      <w:lang w:val="ru-RU" w:eastAsia="ru-RU" w:bidi="ar-SA"/>
    </w:rPr>
  </w:style>
  <w:style w:type="character" w:customStyle="1" w:styleId="BodyTextIndent3Char">
    <w:name w:val="Body Text Indent 3 Char"/>
    <w:locked/>
    <w:rsid w:val="00F857FA"/>
    <w:rPr>
      <w:rFonts w:eastAsia="Calibri"/>
      <w:sz w:val="16"/>
      <w:szCs w:val="16"/>
      <w:lang w:val="ru-RU" w:eastAsia="ru-RU" w:bidi="ar-SA"/>
    </w:rPr>
  </w:style>
  <w:style w:type="character" w:customStyle="1" w:styleId="PlainTextChar">
    <w:name w:val="Plain Text Char"/>
    <w:locked/>
    <w:rsid w:val="00F857FA"/>
    <w:rPr>
      <w:rFonts w:ascii="Courier New" w:eastAsia="Calibri" w:hAnsi="Courier New" w:cs="Courier New"/>
      <w:lang w:val="ru-RU" w:eastAsia="ru-RU" w:bidi="ar-SA"/>
    </w:rPr>
  </w:style>
  <w:style w:type="paragraph" w:styleId="2c">
    <w:name w:val="Body Text First Indent 2"/>
    <w:basedOn w:val="af5"/>
    <w:link w:val="2d"/>
    <w:rsid w:val="00F857FA"/>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F857FA"/>
    <w:rPr>
      <w:rFonts w:eastAsia="Times New Roman" w:cs="Times New Roman"/>
      <w:sz w:val="20"/>
      <w:szCs w:val="20"/>
      <w:lang w:eastAsia="ru-RU"/>
    </w:rPr>
  </w:style>
  <w:style w:type="paragraph" w:customStyle="1" w:styleId="222">
    <w:name w:val="Основной текст 22"/>
    <w:basedOn w:val="a3"/>
    <w:rsid w:val="00F857FA"/>
    <w:pPr>
      <w:overflowPunct w:val="0"/>
      <w:autoSpaceDE w:val="0"/>
      <w:autoSpaceDN w:val="0"/>
      <w:adjustRightInd w:val="0"/>
      <w:spacing w:line="216" w:lineRule="auto"/>
      <w:textAlignment w:val="baseline"/>
    </w:pPr>
    <w:rPr>
      <w:rFonts w:eastAsia="Times New Roman" w:cs="Times New Roman"/>
      <w:sz w:val="20"/>
      <w:szCs w:val="20"/>
      <w:lang w:eastAsia="ru-RU"/>
    </w:rPr>
  </w:style>
  <w:style w:type="paragraph" w:customStyle="1" w:styleId="Default">
    <w:name w:val="Default"/>
    <w:rsid w:val="00F857FA"/>
    <w:pPr>
      <w:autoSpaceDE w:val="0"/>
      <w:autoSpaceDN w:val="0"/>
      <w:adjustRightInd w:val="0"/>
      <w:ind w:firstLine="0"/>
      <w:jc w:val="left"/>
    </w:pPr>
    <w:rPr>
      <w:rFonts w:eastAsia="Times New Roman" w:cs="Times New Roman"/>
      <w:color w:val="000000"/>
      <w:sz w:val="24"/>
      <w:szCs w:val="24"/>
      <w:lang w:eastAsia="ru-RU"/>
    </w:rPr>
  </w:style>
  <w:style w:type="character" w:customStyle="1" w:styleId="apple-style-span">
    <w:name w:val="apple-style-span"/>
    <w:basedOn w:val="a4"/>
    <w:rsid w:val="00F857FA"/>
  </w:style>
  <w:style w:type="paragraph" w:customStyle="1" w:styleId="CharChar">
    <w:name w:val="Char Знак Знак Char Знак Знак Знак Знак Знак Знак Знак Знак Знак Знак Знак Знак Знак Знак Знак Знак"/>
    <w:basedOn w:val="a3"/>
    <w:rsid w:val="00F857FA"/>
    <w:pPr>
      <w:ind w:firstLine="0"/>
      <w:jc w:val="left"/>
    </w:pPr>
    <w:rPr>
      <w:rFonts w:ascii="Verdana" w:eastAsia="Times New Roman" w:hAnsi="Verdana" w:cs="Verdana"/>
      <w:sz w:val="20"/>
      <w:szCs w:val="20"/>
      <w:lang w:val="en-US"/>
    </w:rPr>
  </w:style>
  <w:style w:type="character" w:styleId="afffd">
    <w:name w:val="annotation reference"/>
    <w:uiPriority w:val="99"/>
    <w:semiHidden/>
    <w:unhideWhenUsed/>
    <w:rsid w:val="00F857FA"/>
    <w:rPr>
      <w:sz w:val="16"/>
      <w:szCs w:val="16"/>
    </w:rPr>
  </w:style>
  <w:style w:type="paragraph" w:customStyle="1" w:styleId="Nonformat">
    <w:name w:val="Nonformat"/>
    <w:basedOn w:val="a3"/>
    <w:rsid w:val="00F857FA"/>
    <w:pPr>
      <w:widowControl w:val="0"/>
      <w:autoSpaceDE w:val="0"/>
      <w:autoSpaceDN w:val="0"/>
      <w:adjustRightInd w:val="0"/>
      <w:ind w:firstLine="0"/>
      <w:jc w:val="left"/>
    </w:pPr>
    <w:rPr>
      <w:rFonts w:ascii="Consultant" w:eastAsia="Times New Roman" w:hAnsi="Consultant" w:cs="Times New Roman"/>
      <w:sz w:val="20"/>
      <w:szCs w:val="20"/>
      <w:lang w:eastAsia="ru-RU"/>
    </w:rPr>
  </w:style>
  <w:style w:type="paragraph" w:customStyle="1" w:styleId="1f2">
    <w:name w:val="Заголовок оглавления1"/>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857FA"/>
    <w:pPr>
      <w:spacing w:line="276" w:lineRule="auto"/>
      <w:ind w:left="220" w:right="-1" w:firstLine="0"/>
    </w:pPr>
    <w:rPr>
      <w:rFonts w:eastAsia="Calibri" w:cs="Times New Roman"/>
      <w:sz w:val="20"/>
      <w:szCs w:val="20"/>
    </w:rPr>
  </w:style>
  <w:style w:type="paragraph" w:styleId="1f3">
    <w:name w:val="toc 1"/>
    <w:basedOn w:val="a3"/>
    <w:next w:val="a3"/>
    <w:autoRedefine/>
    <w:uiPriority w:val="39"/>
    <w:unhideWhenUsed/>
    <w:rsid w:val="00F857FA"/>
    <w:pPr>
      <w:tabs>
        <w:tab w:val="left" w:pos="9498"/>
        <w:tab w:val="right" w:leader="dot" w:pos="9781"/>
      </w:tabs>
      <w:spacing w:before="120" w:after="120" w:line="276" w:lineRule="auto"/>
      <w:ind w:firstLine="0"/>
    </w:pPr>
    <w:rPr>
      <w:rFonts w:eastAsia="Calibri" w:cs="Times New Roman"/>
      <w:b/>
      <w:bCs/>
      <w:caps/>
      <w:sz w:val="20"/>
      <w:szCs w:val="20"/>
    </w:rPr>
  </w:style>
  <w:style w:type="paragraph" w:styleId="39">
    <w:name w:val="toc 3"/>
    <w:basedOn w:val="a3"/>
    <w:next w:val="a3"/>
    <w:autoRedefine/>
    <w:uiPriority w:val="39"/>
    <w:unhideWhenUsed/>
    <w:rsid w:val="00F857FA"/>
    <w:pPr>
      <w:spacing w:line="276" w:lineRule="auto"/>
      <w:ind w:left="440" w:firstLine="0"/>
      <w:jc w:val="left"/>
    </w:pPr>
    <w:rPr>
      <w:rFonts w:eastAsia="Calibri" w:cs="Times New Roman"/>
      <w:i/>
      <w:iCs/>
      <w:sz w:val="20"/>
      <w:szCs w:val="20"/>
    </w:rPr>
  </w:style>
  <w:style w:type="paragraph" w:styleId="42">
    <w:name w:val="toc 4"/>
    <w:basedOn w:val="a3"/>
    <w:next w:val="a3"/>
    <w:autoRedefine/>
    <w:uiPriority w:val="39"/>
    <w:unhideWhenUsed/>
    <w:rsid w:val="00F857FA"/>
    <w:pPr>
      <w:spacing w:line="276" w:lineRule="auto"/>
      <w:ind w:left="660" w:firstLine="0"/>
      <w:jc w:val="left"/>
    </w:pPr>
    <w:rPr>
      <w:rFonts w:eastAsia="Calibri" w:cs="Times New Roman"/>
      <w:sz w:val="18"/>
      <w:szCs w:val="18"/>
    </w:rPr>
  </w:style>
  <w:style w:type="paragraph" w:customStyle="1" w:styleId="510">
    <w:name w:val="Оглавление 51"/>
    <w:basedOn w:val="a3"/>
    <w:next w:val="a3"/>
    <w:autoRedefine/>
    <w:uiPriority w:val="39"/>
    <w:unhideWhenUsed/>
    <w:rsid w:val="00F857FA"/>
    <w:pPr>
      <w:spacing w:line="276" w:lineRule="auto"/>
      <w:ind w:left="880" w:firstLine="0"/>
      <w:jc w:val="left"/>
    </w:pPr>
    <w:rPr>
      <w:rFonts w:ascii="Calibri" w:eastAsia="Calibri" w:hAnsi="Calibri" w:cs="Times New Roman"/>
      <w:sz w:val="18"/>
      <w:szCs w:val="18"/>
    </w:rPr>
  </w:style>
  <w:style w:type="paragraph" w:customStyle="1" w:styleId="61">
    <w:name w:val="Оглавление 61"/>
    <w:basedOn w:val="a3"/>
    <w:next w:val="a3"/>
    <w:autoRedefine/>
    <w:uiPriority w:val="39"/>
    <w:unhideWhenUsed/>
    <w:rsid w:val="00F857FA"/>
    <w:pPr>
      <w:spacing w:line="276" w:lineRule="auto"/>
      <w:ind w:left="1100" w:firstLine="0"/>
      <w:jc w:val="left"/>
    </w:pPr>
    <w:rPr>
      <w:rFonts w:ascii="Calibri" w:eastAsia="Calibri" w:hAnsi="Calibri" w:cs="Times New Roman"/>
      <w:sz w:val="18"/>
      <w:szCs w:val="18"/>
    </w:rPr>
  </w:style>
  <w:style w:type="paragraph" w:customStyle="1" w:styleId="71">
    <w:name w:val="Оглавление 71"/>
    <w:basedOn w:val="a3"/>
    <w:next w:val="a3"/>
    <w:autoRedefine/>
    <w:uiPriority w:val="39"/>
    <w:unhideWhenUsed/>
    <w:rsid w:val="00F857FA"/>
    <w:pPr>
      <w:spacing w:line="276" w:lineRule="auto"/>
      <w:ind w:left="1320" w:firstLine="0"/>
      <w:jc w:val="left"/>
    </w:pPr>
    <w:rPr>
      <w:rFonts w:ascii="Calibri" w:eastAsia="Calibri" w:hAnsi="Calibri" w:cs="Times New Roman"/>
      <w:sz w:val="18"/>
      <w:szCs w:val="18"/>
    </w:rPr>
  </w:style>
  <w:style w:type="paragraph" w:customStyle="1" w:styleId="81">
    <w:name w:val="Оглавление 81"/>
    <w:basedOn w:val="a3"/>
    <w:next w:val="a3"/>
    <w:autoRedefine/>
    <w:uiPriority w:val="39"/>
    <w:unhideWhenUsed/>
    <w:rsid w:val="00F857FA"/>
    <w:pPr>
      <w:spacing w:line="276" w:lineRule="auto"/>
      <w:ind w:left="1540" w:firstLine="0"/>
      <w:jc w:val="left"/>
    </w:pPr>
    <w:rPr>
      <w:rFonts w:ascii="Calibri" w:eastAsia="Calibri" w:hAnsi="Calibri" w:cs="Times New Roman"/>
      <w:sz w:val="18"/>
      <w:szCs w:val="18"/>
    </w:rPr>
  </w:style>
  <w:style w:type="paragraph" w:customStyle="1" w:styleId="910">
    <w:name w:val="Оглавление 91"/>
    <w:basedOn w:val="a3"/>
    <w:next w:val="a3"/>
    <w:autoRedefine/>
    <w:uiPriority w:val="39"/>
    <w:unhideWhenUsed/>
    <w:rsid w:val="00F857FA"/>
    <w:pPr>
      <w:spacing w:line="276" w:lineRule="auto"/>
      <w:ind w:left="1760" w:firstLine="0"/>
      <w:jc w:val="left"/>
    </w:pPr>
    <w:rPr>
      <w:rFonts w:ascii="Calibri" w:eastAsia="Calibri" w:hAnsi="Calibri" w:cs="Times New Roman"/>
      <w:sz w:val="18"/>
      <w:szCs w:val="18"/>
    </w:rPr>
  </w:style>
  <w:style w:type="paragraph" w:styleId="afffe">
    <w:name w:val="endnote text"/>
    <w:basedOn w:val="a3"/>
    <w:link w:val="affff"/>
    <w:uiPriority w:val="99"/>
    <w:unhideWhenUsed/>
    <w:rsid w:val="00F857FA"/>
    <w:pPr>
      <w:spacing w:after="200" w:line="276" w:lineRule="auto"/>
      <w:ind w:firstLine="0"/>
      <w:jc w:val="left"/>
    </w:pPr>
    <w:rPr>
      <w:rFonts w:ascii="Calibri" w:eastAsia="Calibri" w:hAnsi="Calibri" w:cs="Times New Roman"/>
      <w:sz w:val="24"/>
      <w:szCs w:val="24"/>
    </w:rPr>
  </w:style>
  <w:style w:type="character" w:customStyle="1" w:styleId="affff">
    <w:name w:val="Текст концевой сноски Знак"/>
    <w:basedOn w:val="a4"/>
    <w:link w:val="afffe"/>
    <w:uiPriority w:val="99"/>
    <w:rsid w:val="00F857FA"/>
    <w:rPr>
      <w:rFonts w:ascii="Calibri" w:eastAsia="Calibri" w:hAnsi="Calibri" w:cs="Times New Roman"/>
      <w:sz w:val="24"/>
      <w:szCs w:val="24"/>
    </w:rPr>
  </w:style>
  <w:style w:type="character" w:styleId="affff0">
    <w:name w:val="endnote reference"/>
    <w:uiPriority w:val="99"/>
    <w:unhideWhenUsed/>
    <w:rsid w:val="00F857FA"/>
    <w:rPr>
      <w:vertAlign w:val="superscript"/>
    </w:rPr>
  </w:style>
  <w:style w:type="paragraph" w:customStyle="1" w:styleId="1-11">
    <w:name w:val="Средняя заливка 1 - Акцент 11"/>
    <w:qFormat/>
    <w:rsid w:val="00F857FA"/>
    <w:pPr>
      <w:ind w:firstLine="0"/>
      <w:jc w:val="left"/>
    </w:pPr>
    <w:rPr>
      <w:rFonts w:ascii="Calibri" w:eastAsia="Calibri" w:hAnsi="Calibri" w:cs="Times New Roman"/>
      <w:sz w:val="22"/>
      <w:szCs w:val="28"/>
    </w:rPr>
  </w:style>
  <w:style w:type="paragraph" w:customStyle="1" w:styleId="1-21">
    <w:name w:val="Средняя сетка 1 - Акцент 2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fff1">
    <w:name w:val="Document Map"/>
    <w:basedOn w:val="a3"/>
    <w:link w:val="affff2"/>
    <w:uiPriority w:val="99"/>
    <w:semiHidden/>
    <w:unhideWhenUsed/>
    <w:rsid w:val="00F857FA"/>
    <w:pPr>
      <w:spacing w:after="200" w:line="276" w:lineRule="auto"/>
      <w:ind w:firstLine="0"/>
      <w:jc w:val="left"/>
    </w:pPr>
    <w:rPr>
      <w:rFonts w:eastAsia="Calibri" w:cs="Times New Roman"/>
      <w:sz w:val="24"/>
      <w:szCs w:val="24"/>
    </w:rPr>
  </w:style>
  <w:style w:type="character" w:customStyle="1" w:styleId="affff2">
    <w:name w:val="Схема документа Знак"/>
    <w:basedOn w:val="a4"/>
    <w:link w:val="affff1"/>
    <w:uiPriority w:val="99"/>
    <w:semiHidden/>
    <w:rsid w:val="00F857FA"/>
    <w:rPr>
      <w:rFonts w:eastAsia="Calibri" w:cs="Times New Roman"/>
      <w:sz w:val="24"/>
      <w:szCs w:val="24"/>
    </w:rPr>
  </w:style>
  <w:style w:type="paragraph" w:customStyle="1" w:styleId="2-">
    <w:name w:val="Рег. Заголовок 2-го уровня регламента"/>
    <w:basedOn w:val="ConsPlusNormal"/>
    <w:qFormat/>
    <w:rsid w:val="00F857FA"/>
    <w:pPr>
      <w:numPr>
        <w:numId w:val="2"/>
      </w:numPr>
      <w:spacing w:before="360" w:after="240"/>
      <w:jc w:val="center"/>
      <w:outlineLvl w:val="1"/>
    </w:pPr>
    <w:rPr>
      <w:rFonts w:ascii="Times New Roman" w:hAnsi="Times New Roman" w:cs="Times New Roman"/>
      <w:b/>
      <w:i/>
      <w:sz w:val="28"/>
    </w:rPr>
  </w:style>
  <w:style w:type="paragraph" w:customStyle="1" w:styleId="affff3">
    <w:name w:val="Рег. Комментарии"/>
    <w:basedOn w:val="-31"/>
    <w:qFormat/>
    <w:rsid w:val="00F857FA"/>
    <w:pPr>
      <w:spacing w:after="0"/>
      <w:ind w:left="539" w:firstLine="709"/>
      <w:jc w:val="both"/>
    </w:pPr>
    <w:rPr>
      <w:rFonts w:ascii="Times New Roman" w:hAnsi="Times New Roman"/>
      <w:i/>
      <w:sz w:val="28"/>
    </w:rPr>
  </w:style>
  <w:style w:type="paragraph" w:customStyle="1" w:styleId="affff4">
    <w:name w:val="Сценарии"/>
    <w:basedOn w:val="a3"/>
    <w:qFormat/>
    <w:rsid w:val="00F857FA"/>
    <w:pPr>
      <w:spacing w:before="120" w:after="120" w:line="276" w:lineRule="auto"/>
      <w:ind w:firstLine="539"/>
      <w:contextualSpacing/>
      <w:jc w:val="center"/>
    </w:pPr>
    <w:rPr>
      <w:rFonts w:eastAsia="Calibri" w:cs="Times New Roman"/>
      <w:i/>
      <w:szCs w:val="28"/>
    </w:rPr>
  </w:style>
  <w:style w:type="paragraph" w:customStyle="1" w:styleId="2f">
    <w:name w:val="Заголовок оглавления2"/>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F857FA"/>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F857FA"/>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F857FA"/>
    <w:pPr>
      <w:numPr>
        <w:ilvl w:val="2"/>
        <w:numId w:val="2"/>
      </w:numPr>
      <w:spacing w:line="276" w:lineRule="auto"/>
    </w:pPr>
    <w:rPr>
      <w:rFonts w:eastAsia="Calibri" w:cs="Times New Roman"/>
      <w:szCs w:val="28"/>
    </w:rPr>
  </w:style>
  <w:style w:type="paragraph" w:customStyle="1" w:styleId="115">
    <w:name w:val="Рег. Основной текст уровнеь 1.1 (базовый)"/>
    <w:basedOn w:val="ConsPlusNormal"/>
    <w:qFormat/>
    <w:rsid w:val="00F857FA"/>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a0">
    <w:name w:val="Рег. Списки числовый"/>
    <w:basedOn w:val="1-21"/>
    <w:qFormat/>
    <w:rsid w:val="00F857FA"/>
    <w:pPr>
      <w:numPr>
        <w:numId w:val="4"/>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F857FA"/>
    <w:pPr>
      <w:numPr>
        <w:numId w:val="0"/>
      </w:numPr>
      <w:ind w:left="714"/>
      <w:jc w:val="left"/>
    </w:pPr>
  </w:style>
  <w:style w:type="paragraph" w:customStyle="1" w:styleId="116">
    <w:name w:val="Рег. Основной текст уровень 1.1 (сценарии)"/>
    <w:basedOn w:val="115"/>
    <w:qFormat/>
    <w:rsid w:val="00F857FA"/>
    <w:pPr>
      <w:spacing w:before="360" w:after="240"/>
    </w:pPr>
    <w:rPr>
      <w:i/>
    </w:rPr>
  </w:style>
  <w:style w:type="paragraph" w:customStyle="1" w:styleId="1110">
    <w:name w:val="Рег. Основной текст уровень 1.1.1"/>
    <w:basedOn w:val="a3"/>
    <w:next w:val="111"/>
    <w:qFormat/>
    <w:rsid w:val="00F857FA"/>
    <w:pPr>
      <w:spacing w:line="276" w:lineRule="auto"/>
      <w:ind w:left="1440" w:hanging="720"/>
    </w:pPr>
    <w:rPr>
      <w:rFonts w:eastAsia="Calibri" w:cs="Times New Roman"/>
      <w:szCs w:val="28"/>
    </w:rPr>
  </w:style>
  <w:style w:type="paragraph" w:customStyle="1" w:styleId="affff7">
    <w:name w:val="Рег. Списки без буллетов"/>
    <w:basedOn w:val="ConsPlusNormal"/>
    <w:qFormat/>
    <w:rsid w:val="00F857FA"/>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F857FA"/>
    <w:pPr>
      <w:numPr>
        <w:numId w:val="5"/>
      </w:numPr>
      <w:ind w:left="720"/>
    </w:pPr>
  </w:style>
  <w:style w:type="paragraph" w:customStyle="1" w:styleId="1f4">
    <w:name w:val="Рег. Списки два уровня: 1)  и а) б) в)"/>
    <w:basedOn w:val="1-21"/>
    <w:qFormat/>
    <w:rsid w:val="00F857FA"/>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F857FA"/>
    <w:pPr>
      <w:numPr>
        <w:numId w:val="6"/>
      </w:numPr>
    </w:pPr>
    <w:rPr>
      <w:lang w:eastAsia="ar-SA"/>
    </w:rPr>
  </w:style>
  <w:style w:type="paragraph" w:customStyle="1" w:styleId="affff8">
    <w:name w:val="Рег. Списки без буллетов широкие"/>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2-0">
    <w:name w:val="Рег. Заголовок 2-го уровня сценариев в приложении"/>
    <w:basedOn w:val="20"/>
    <w:qFormat/>
    <w:rsid w:val="00F857F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F857FA"/>
    <w:pPr>
      <w:numPr>
        <w:numId w:val="7"/>
      </w:numPr>
      <w:spacing w:line="276" w:lineRule="auto"/>
      <w:ind w:left="1440"/>
      <w:jc w:val="both"/>
    </w:pPr>
    <w:rPr>
      <w:rFonts w:ascii="Times New Roman" w:hAnsi="Times New Roman" w:cs="Times New Roman"/>
      <w:sz w:val="28"/>
    </w:rPr>
  </w:style>
  <w:style w:type="paragraph" w:styleId="affff9">
    <w:name w:val="No Spacing"/>
    <w:link w:val="affffa"/>
    <w:qFormat/>
    <w:rsid w:val="00F857FA"/>
    <w:pPr>
      <w:ind w:firstLine="0"/>
      <w:jc w:val="left"/>
    </w:pPr>
    <w:rPr>
      <w:rFonts w:ascii="Calibri" w:eastAsia="Calibri" w:hAnsi="Calibri" w:cs="Times New Roman"/>
      <w:sz w:val="22"/>
      <w:szCs w:val="28"/>
    </w:rPr>
  </w:style>
  <w:style w:type="paragraph" w:styleId="affffb">
    <w:name w:val="Revision"/>
    <w:hidden/>
    <w:uiPriority w:val="99"/>
    <w:semiHidden/>
    <w:rsid w:val="00F857FA"/>
    <w:pPr>
      <w:ind w:firstLine="0"/>
      <w:jc w:val="left"/>
    </w:pPr>
    <w:rPr>
      <w:rFonts w:ascii="Calibri" w:eastAsia="Calibri" w:hAnsi="Calibri" w:cs="Times New Roman"/>
      <w:sz w:val="22"/>
      <w:szCs w:val="28"/>
    </w:rPr>
  </w:style>
  <w:style w:type="paragraph" w:customStyle="1" w:styleId="2f0">
    <w:name w:val="Абзац списка2"/>
    <w:basedOn w:val="a3"/>
    <w:rsid w:val="00F857FA"/>
    <w:pPr>
      <w:spacing w:after="200" w:line="276" w:lineRule="auto"/>
      <w:ind w:left="720" w:firstLine="0"/>
      <w:jc w:val="left"/>
    </w:pPr>
    <w:rPr>
      <w:rFonts w:ascii="Calibri" w:eastAsia="Times New Roman" w:hAnsi="Calibri" w:cs="Calibri"/>
      <w:sz w:val="22"/>
      <w:szCs w:val="28"/>
      <w:lang w:eastAsia="ru-RU"/>
    </w:rPr>
  </w:style>
  <w:style w:type="character" w:customStyle="1" w:styleId="apple-converted-space">
    <w:name w:val="apple-converted-space"/>
    <w:basedOn w:val="a4"/>
    <w:rsid w:val="00F857FA"/>
  </w:style>
  <w:style w:type="paragraph" w:customStyle="1" w:styleId="uni">
    <w:name w:val="uni"/>
    <w:basedOn w:val="a3"/>
    <w:rsid w:val="00F857FA"/>
    <w:pPr>
      <w:spacing w:before="100" w:beforeAutospacing="1" w:after="100" w:afterAutospacing="1"/>
      <w:ind w:firstLine="0"/>
      <w:jc w:val="left"/>
    </w:pPr>
    <w:rPr>
      <w:rFonts w:eastAsia="Times New Roman" w:cs="Times New Roman"/>
      <w:sz w:val="24"/>
      <w:szCs w:val="24"/>
      <w:lang w:eastAsia="ru-RU"/>
    </w:rPr>
  </w:style>
  <w:style w:type="paragraph" w:customStyle="1" w:styleId="2f1">
    <w:name w:val="Стиль2"/>
    <w:basedOn w:val="affff9"/>
    <w:link w:val="2f2"/>
    <w:qFormat/>
    <w:rsid w:val="00F857FA"/>
    <w:pPr>
      <w:jc w:val="center"/>
    </w:pPr>
    <w:rPr>
      <w:b/>
      <w:sz w:val="24"/>
      <w:szCs w:val="24"/>
    </w:rPr>
  </w:style>
  <w:style w:type="character" w:customStyle="1" w:styleId="affffa">
    <w:name w:val="Без интервала Знак"/>
    <w:basedOn w:val="a4"/>
    <w:link w:val="affff9"/>
    <w:rsid w:val="00F857FA"/>
    <w:rPr>
      <w:rFonts w:ascii="Calibri" w:eastAsia="Calibri" w:hAnsi="Calibri" w:cs="Times New Roman"/>
      <w:sz w:val="22"/>
      <w:szCs w:val="28"/>
    </w:rPr>
  </w:style>
  <w:style w:type="character" w:customStyle="1" w:styleId="2f2">
    <w:name w:val="Стиль2 Знак"/>
    <w:basedOn w:val="affffa"/>
    <w:link w:val="2f1"/>
    <w:rsid w:val="00F857FA"/>
    <w:rPr>
      <w:rFonts w:ascii="Calibri" w:eastAsia="Calibri" w:hAnsi="Calibri" w:cs="Times New Roman"/>
      <w:b/>
      <w:sz w:val="24"/>
      <w:szCs w:val="24"/>
    </w:rPr>
  </w:style>
  <w:style w:type="character" w:customStyle="1" w:styleId="410">
    <w:name w:val="Знак Знак41"/>
    <w:rsid w:val="00F857FA"/>
    <w:rPr>
      <w:rFonts w:ascii="Arial" w:hAnsi="Arial" w:cs="Arial"/>
      <w:sz w:val="24"/>
      <w:szCs w:val="24"/>
      <w:lang w:val="ru-RU" w:eastAsia="ru-RU" w:bidi="ar-SA"/>
    </w:rPr>
  </w:style>
  <w:style w:type="paragraph" w:customStyle="1" w:styleId="117">
    <w:name w:val="Абзац списка11"/>
    <w:basedOn w:val="a3"/>
    <w:uiPriority w:val="99"/>
    <w:qFormat/>
    <w:rsid w:val="00F857FA"/>
    <w:pPr>
      <w:spacing w:line="276" w:lineRule="auto"/>
      <w:ind w:left="720" w:firstLine="0"/>
      <w:jc w:val="center"/>
    </w:pPr>
    <w:rPr>
      <w:rFonts w:ascii="Calibri" w:eastAsia="Calibri" w:hAnsi="Calibri" w:cs="Times New Roman"/>
      <w:sz w:val="22"/>
      <w:szCs w:val="28"/>
    </w:rPr>
  </w:style>
  <w:style w:type="paragraph" w:customStyle="1" w:styleId="2f3">
    <w:name w:val="Знак Знак Знак Знак Знак Знак Знак Знак Знак Знак2"/>
    <w:basedOn w:val="a3"/>
    <w:rsid w:val="00F857FA"/>
    <w:pPr>
      <w:spacing w:after="160" w:line="240" w:lineRule="exact"/>
      <w:ind w:firstLine="0"/>
      <w:jc w:val="center"/>
    </w:pPr>
    <w:rPr>
      <w:rFonts w:ascii="Verdana" w:eastAsia="Calibri" w:hAnsi="Verdana" w:cs="Verdana"/>
      <w:sz w:val="24"/>
      <w:szCs w:val="24"/>
      <w:lang w:val="en-US"/>
    </w:rPr>
  </w:style>
  <w:style w:type="character" w:customStyle="1" w:styleId="171">
    <w:name w:val="Знак Знак171"/>
    <w:locked/>
    <w:rsid w:val="00F857FA"/>
    <w:rPr>
      <w:rFonts w:cs="Times New Roman"/>
      <w:i/>
      <w:iCs/>
      <w:sz w:val="22"/>
      <w:szCs w:val="22"/>
      <w:lang w:val="ru-RU" w:eastAsia="ru-RU"/>
    </w:rPr>
  </w:style>
  <w:style w:type="character" w:customStyle="1" w:styleId="161">
    <w:name w:val="Знак Знак161"/>
    <w:locked/>
    <w:rsid w:val="00F857FA"/>
    <w:rPr>
      <w:rFonts w:ascii="Arial" w:hAnsi="Arial" w:cs="Arial"/>
      <w:lang w:val="ru-RU" w:eastAsia="ru-RU"/>
    </w:rPr>
  </w:style>
  <w:style w:type="character" w:customStyle="1" w:styleId="122">
    <w:name w:val="Знак Знак122"/>
    <w:rsid w:val="00F857FA"/>
    <w:rPr>
      <w:rFonts w:ascii="Arial" w:eastAsia="Times New Roman" w:hAnsi="Arial" w:cs="Times New Roman"/>
      <w:b/>
      <w:bCs/>
      <w:color w:val="000080"/>
      <w:sz w:val="20"/>
      <w:szCs w:val="20"/>
      <w:lang w:eastAsia="ru-RU"/>
    </w:rPr>
  </w:style>
  <w:style w:type="paragraph" w:customStyle="1" w:styleId="2f4">
    <w:name w:val="Знак2"/>
    <w:basedOn w:val="a3"/>
    <w:rsid w:val="00F857FA"/>
    <w:pPr>
      <w:spacing w:after="160" w:line="240" w:lineRule="exact"/>
      <w:ind w:firstLine="0"/>
    </w:pPr>
    <w:rPr>
      <w:rFonts w:eastAsia="Times New Roman" w:cs="Times New Roman"/>
      <w:sz w:val="24"/>
      <w:szCs w:val="20"/>
      <w:lang w:val="en-US"/>
    </w:rPr>
  </w:style>
  <w:style w:type="character" w:customStyle="1" w:styleId="191">
    <w:name w:val="Знак Знак191"/>
    <w:rsid w:val="00F857FA"/>
    <w:rPr>
      <w:rFonts w:ascii="Arial" w:hAnsi="Arial"/>
      <w:b/>
      <w:bCs/>
      <w:sz w:val="28"/>
      <w:szCs w:val="24"/>
      <w:lang w:val="ru-RU" w:eastAsia="ru-RU" w:bidi="ar-SA"/>
    </w:rPr>
  </w:style>
  <w:style w:type="character" w:customStyle="1" w:styleId="181">
    <w:name w:val="Знак Знак181"/>
    <w:rsid w:val="00F857FA"/>
    <w:rPr>
      <w:sz w:val="28"/>
      <w:szCs w:val="24"/>
      <w:lang w:val="ru-RU" w:eastAsia="ru-RU" w:bidi="ar-SA"/>
    </w:rPr>
  </w:style>
  <w:style w:type="character" w:customStyle="1" w:styleId="231">
    <w:name w:val="Знак Знак231"/>
    <w:rsid w:val="00F857FA"/>
    <w:rPr>
      <w:rFonts w:ascii="Times New Roman" w:eastAsia="Times New Roman" w:hAnsi="Times New Roman"/>
      <w:sz w:val="24"/>
    </w:rPr>
  </w:style>
  <w:style w:type="character" w:customStyle="1" w:styleId="2220">
    <w:name w:val="Знак Знак222"/>
    <w:rsid w:val="00F857FA"/>
    <w:rPr>
      <w:rFonts w:ascii="Times New Roman" w:eastAsia="Times New Roman" w:hAnsi="Times New Roman"/>
      <w:sz w:val="28"/>
    </w:rPr>
  </w:style>
  <w:style w:type="character" w:customStyle="1" w:styleId="2120">
    <w:name w:val="Знак Знак212"/>
    <w:rsid w:val="00F857FA"/>
    <w:rPr>
      <w:rFonts w:ascii="Arial" w:eastAsia="Times New Roman" w:hAnsi="Arial" w:cs="Arial"/>
      <w:b/>
      <w:bCs/>
      <w:sz w:val="26"/>
      <w:szCs w:val="26"/>
    </w:rPr>
  </w:style>
  <w:style w:type="character" w:customStyle="1" w:styleId="202">
    <w:name w:val="Знак Знак202"/>
    <w:rsid w:val="00F857FA"/>
    <w:rPr>
      <w:rFonts w:ascii="Times New Roman" w:eastAsia="Times New Roman" w:hAnsi="Times New Roman"/>
      <w:b/>
      <w:bCs/>
      <w:sz w:val="28"/>
      <w:szCs w:val="28"/>
    </w:rPr>
  </w:style>
  <w:style w:type="paragraph" w:customStyle="1" w:styleId="2f5">
    <w:name w:val="Знак Знак Знак Знак Знак Знак Знак2"/>
    <w:basedOn w:val="a3"/>
    <w:rsid w:val="00F857FA"/>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3a">
    <w:name w:val="Заголовок оглавления3"/>
    <w:basedOn w:val="11"/>
    <w:next w:val="a3"/>
    <w:uiPriority w:val="39"/>
    <w:unhideWhenUsed/>
    <w:qFormat/>
    <w:rsid w:val="00F857FA"/>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F857FA"/>
    <w:pPr>
      <w:widowControl w:val="0"/>
      <w:pBdr>
        <w:top w:val="nil"/>
        <w:left w:val="nil"/>
        <w:bottom w:val="nil"/>
        <w:right w:val="nil"/>
        <w:between w:val="nil"/>
        <w:bar w:val="nil"/>
      </w:pBdr>
      <w:spacing w:line="323" w:lineRule="exact"/>
      <w:ind w:firstLine="882"/>
    </w:pPr>
    <w:rPr>
      <w:rFonts w:ascii="Sylfaen" w:eastAsia="Sylfaen" w:hAnsi="Sylfaen" w:cs="Sylfaen"/>
      <w:color w:val="000000"/>
      <w:sz w:val="24"/>
      <w:szCs w:val="24"/>
      <w:u w:color="000000"/>
      <w:bdr w:val="nil"/>
      <w:lang w:eastAsia="ru-RU"/>
    </w:rPr>
  </w:style>
  <w:style w:type="numbering" w:customStyle="1" w:styleId="1111">
    <w:name w:val="Нет списка111"/>
    <w:next w:val="a6"/>
    <w:uiPriority w:val="99"/>
    <w:semiHidden/>
    <w:unhideWhenUsed/>
    <w:qFormat/>
    <w:rsid w:val="00F857FA"/>
  </w:style>
  <w:style w:type="table" w:customStyle="1" w:styleId="1f5">
    <w:name w:val="Сетка таблицы1"/>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F857FA"/>
    <w:rPr>
      <w:rFonts w:cs="Times New Roman"/>
      <w:color w:val="0000FF"/>
      <w:u w:val="single"/>
    </w:rPr>
  </w:style>
  <w:style w:type="paragraph" w:customStyle="1" w:styleId="1f6">
    <w:name w:val="Заголовок1"/>
    <w:basedOn w:val="a3"/>
    <w:next w:val="af3"/>
    <w:qFormat/>
    <w:rsid w:val="00F857FA"/>
    <w:pPr>
      <w:keepNext/>
      <w:spacing w:before="240" w:after="120" w:line="276" w:lineRule="auto"/>
      <w:ind w:firstLine="0"/>
      <w:jc w:val="left"/>
    </w:pPr>
    <w:rPr>
      <w:rFonts w:ascii="Liberation Sans" w:eastAsia="Microsoft YaHei" w:hAnsi="Liberation Sans" w:cs="Mangal"/>
      <w:szCs w:val="28"/>
    </w:rPr>
  </w:style>
  <w:style w:type="paragraph" w:customStyle="1" w:styleId="1f7">
    <w:name w:val="Список1"/>
    <w:basedOn w:val="af3"/>
    <w:next w:val="affffc"/>
    <w:rsid w:val="00F857FA"/>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F857FA"/>
    <w:pPr>
      <w:ind w:left="220" w:hanging="220"/>
      <w:jc w:val="left"/>
    </w:pPr>
    <w:rPr>
      <w:rFonts w:ascii="Calibri" w:eastAsia="Calibri" w:hAnsi="Calibri" w:cs="Times New Roman"/>
      <w:sz w:val="22"/>
      <w:szCs w:val="28"/>
    </w:rPr>
  </w:style>
  <w:style w:type="paragraph" w:customStyle="1" w:styleId="1f9">
    <w:name w:val="Указатель1"/>
    <w:basedOn w:val="a3"/>
    <w:next w:val="affffd"/>
    <w:qFormat/>
    <w:rsid w:val="00F857FA"/>
    <w:pPr>
      <w:suppressLineNumbers/>
      <w:spacing w:after="200" w:line="276" w:lineRule="auto"/>
      <w:ind w:firstLine="0"/>
      <w:jc w:val="left"/>
    </w:pPr>
    <w:rPr>
      <w:rFonts w:ascii="Calibri" w:hAnsi="Calibri" w:cs="Mangal"/>
      <w:sz w:val="22"/>
      <w:szCs w:val="28"/>
    </w:rPr>
  </w:style>
  <w:style w:type="paragraph" w:customStyle="1" w:styleId="ConsPlusTitlePage">
    <w:name w:val="ConsPlusTitlePage"/>
    <w:qFormat/>
    <w:rsid w:val="00F857FA"/>
    <w:pPr>
      <w:widowControl w:val="0"/>
      <w:ind w:firstLine="0"/>
      <w:jc w:val="left"/>
    </w:pPr>
    <w:rPr>
      <w:rFonts w:ascii="Tahoma" w:eastAsia="Times New Roman" w:hAnsi="Tahoma" w:cs="Tahoma"/>
      <w:sz w:val="20"/>
      <w:szCs w:val="20"/>
      <w:lang w:eastAsia="ru-RU"/>
    </w:rPr>
  </w:style>
  <w:style w:type="paragraph" w:customStyle="1" w:styleId="xl63">
    <w:name w:val="xl63"/>
    <w:basedOn w:val="a3"/>
    <w:qFormat/>
    <w:rsid w:val="00F857FA"/>
    <w:pPr>
      <w:spacing w:beforeAutospacing="1" w:after="200" w:afterAutospacing="1"/>
      <w:ind w:firstLine="0"/>
      <w:jc w:val="left"/>
    </w:pPr>
    <w:rPr>
      <w:rFonts w:eastAsia="Times New Roman" w:cs="Times New Roman"/>
      <w:b/>
      <w:bCs/>
      <w:sz w:val="24"/>
      <w:szCs w:val="24"/>
      <w:lang w:eastAsia="ru-RU"/>
    </w:rPr>
  </w:style>
  <w:style w:type="paragraph" w:customStyle="1" w:styleId="xl64">
    <w:name w:val="xl64"/>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65">
    <w:name w:val="xl65"/>
    <w:basedOn w:val="a3"/>
    <w:qFormat/>
    <w:rsid w:val="00F857FA"/>
    <w:pP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66">
    <w:name w:val="xl6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67">
    <w:name w:val="xl6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68">
    <w:name w:val="xl6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69">
    <w:name w:val="xl69"/>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0">
    <w:name w:val="xl70"/>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1">
    <w:name w:val="xl71"/>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2">
    <w:name w:val="xl7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3">
    <w:name w:val="xl73"/>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4">
    <w:name w:val="xl74"/>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75">
    <w:name w:val="xl75"/>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6">
    <w:name w:val="xl7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77">
    <w:name w:val="xl7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8">
    <w:name w:val="xl7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9">
    <w:name w:val="xl79"/>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80">
    <w:name w:val="xl80"/>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1">
    <w:name w:val="xl81"/>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2">
    <w:name w:val="xl8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styleId="affffc">
    <w:name w:val="List"/>
    <w:basedOn w:val="a3"/>
    <w:uiPriority w:val="99"/>
    <w:semiHidden/>
    <w:unhideWhenUsed/>
    <w:rsid w:val="00F857FA"/>
    <w:pPr>
      <w:ind w:left="283" w:hanging="283"/>
      <w:contextualSpacing/>
      <w:jc w:val="left"/>
    </w:pPr>
    <w:rPr>
      <w:szCs w:val="28"/>
    </w:rPr>
  </w:style>
  <w:style w:type="paragraph" w:styleId="affffd">
    <w:name w:val="index heading"/>
    <w:basedOn w:val="a3"/>
    <w:next w:val="1f8"/>
    <w:uiPriority w:val="99"/>
    <w:semiHidden/>
    <w:unhideWhenUsed/>
    <w:rsid w:val="00F857FA"/>
    <w:pPr>
      <w:ind w:firstLine="0"/>
      <w:jc w:val="left"/>
    </w:pPr>
    <w:rPr>
      <w:rFonts w:asciiTheme="majorHAnsi" w:eastAsiaTheme="majorEastAsia" w:hAnsiTheme="majorHAnsi" w:cstheme="majorBidi"/>
      <w:b/>
      <w:bCs/>
      <w:szCs w:val="28"/>
    </w:rPr>
  </w:style>
  <w:style w:type="character" w:customStyle="1" w:styleId="tgc">
    <w:name w:val="_tgc"/>
    <w:basedOn w:val="a4"/>
    <w:rsid w:val="001C23B2"/>
  </w:style>
  <w:style w:type="paragraph" w:customStyle="1" w:styleId="formattext">
    <w:name w:val="formattext"/>
    <w:basedOn w:val="a3"/>
    <w:rsid w:val="00035168"/>
    <w:pPr>
      <w:spacing w:before="100" w:beforeAutospacing="1" w:after="100" w:afterAutospacing="1"/>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0658">
      <w:bodyDiv w:val="1"/>
      <w:marLeft w:val="0"/>
      <w:marRight w:val="0"/>
      <w:marTop w:val="0"/>
      <w:marBottom w:val="0"/>
      <w:divBdr>
        <w:top w:val="none" w:sz="0" w:space="0" w:color="auto"/>
        <w:left w:val="none" w:sz="0" w:space="0" w:color="auto"/>
        <w:bottom w:val="none" w:sz="0" w:space="0" w:color="auto"/>
        <w:right w:val="none" w:sz="0" w:space="0" w:color="auto"/>
      </w:divBdr>
    </w:div>
    <w:div w:id="763720829">
      <w:bodyDiv w:val="1"/>
      <w:marLeft w:val="0"/>
      <w:marRight w:val="0"/>
      <w:marTop w:val="0"/>
      <w:marBottom w:val="0"/>
      <w:divBdr>
        <w:top w:val="none" w:sz="0" w:space="0" w:color="auto"/>
        <w:left w:val="none" w:sz="0" w:space="0" w:color="auto"/>
        <w:bottom w:val="none" w:sz="0" w:space="0" w:color="auto"/>
        <w:right w:val="none" w:sz="0" w:space="0" w:color="auto"/>
      </w:divBdr>
    </w:div>
    <w:div w:id="786195405">
      <w:bodyDiv w:val="1"/>
      <w:marLeft w:val="0"/>
      <w:marRight w:val="0"/>
      <w:marTop w:val="0"/>
      <w:marBottom w:val="0"/>
      <w:divBdr>
        <w:top w:val="none" w:sz="0" w:space="0" w:color="auto"/>
        <w:left w:val="none" w:sz="0" w:space="0" w:color="auto"/>
        <w:bottom w:val="none" w:sz="0" w:space="0" w:color="auto"/>
        <w:right w:val="none" w:sz="0" w:space="0" w:color="auto"/>
      </w:divBdr>
    </w:div>
    <w:div w:id="1241522703">
      <w:bodyDiv w:val="1"/>
      <w:marLeft w:val="0"/>
      <w:marRight w:val="0"/>
      <w:marTop w:val="0"/>
      <w:marBottom w:val="0"/>
      <w:divBdr>
        <w:top w:val="none" w:sz="0" w:space="0" w:color="auto"/>
        <w:left w:val="none" w:sz="0" w:space="0" w:color="auto"/>
        <w:bottom w:val="none" w:sz="0" w:space="0" w:color="auto"/>
        <w:right w:val="none" w:sz="0" w:space="0" w:color="auto"/>
      </w:divBdr>
    </w:div>
    <w:div w:id="21219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5AD7411E0C7EC45C39CE77881941F433189AD2128ECA81BB650367199F2CD2508CCF683617DE57ASDn7C" TargetMode="External"/><Relationship Id="rId18" Type="http://schemas.openxmlformats.org/officeDocument/2006/relationships/hyperlink" Target="consultantplus://offline/ref=02CB193F56221F5FF332AED71AED4AE7B8A44533E78D3051CEAC6062A4EAN0M" TargetMode="External"/><Relationship Id="rId26" Type="http://schemas.openxmlformats.org/officeDocument/2006/relationships/hyperlink" Target="consultantplus://offline/ref=02CB193F56221F5FF332AED71AED4AE7B8AE4336E68B3051CEAC6062A4A06724A9A47C3471954B94EENDM" TargetMode="External"/><Relationship Id="rId3" Type="http://schemas.openxmlformats.org/officeDocument/2006/relationships/styles" Target="styles.xml"/><Relationship Id="rId21" Type="http://schemas.openxmlformats.org/officeDocument/2006/relationships/hyperlink" Target="http://www.movp.ru" TargetMode="External"/><Relationship Id="rId7" Type="http://schemas.openxmlformats.org/officeDocument/2006/relationships/footnotes" Target="footnotes.xml"/><Relationship Id="rId12"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17" Type="http://schemas.openxmlformats.org/officeDocument/2006/relationships/hyperlink" Target="http://www.movp.ru" TargetMode="External"/><Relationship Id="rId25" Type="http://schemas.openxmlformats.org/officeDocument/2006/relationships/hyperlink" Target="consultantplus://offline/ref=02CB193F56221F5FF332AED71AED4AE7B8AE4336E68B3051CEAC6062A4A06724A9A47C3471954B95EEN6M" TargetMode="External"/><Relationship Id="rId2" Type="http://schemas.openxmlformats.org/officeDocument/2006/relationships/numbering" Target="numbering.xml"/><Relationship Id="rId16" Type="http://schemas.openxmlformats.org/officeDocument/2006/relationships/hyperlink" Target="consultantplus://offline/ref=02CB193F56221F5FF332AED71AED4AE7B8AE4336E68B3051CEAC6062A4A06724A9A47C3471954B96EENAM" TargetMode="External"/><Relationship Id="rId20" Type="http://schemas.openxmlformats.org/officeDocument/2006/relationships/hyperlink" Target="consultantplus://offline/ref=D6B0B28A8A9BF72DD96FC6B6F8040436F7CD9B6B2A86B0D70A7C426DBEw1vBJ"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0C262B18474F9583932EDF32A4CC05AB86A0D435288D368962D4392A00D2A82C1DBDD7816CQ633L" TargetMode="External"/><Relationship Id="rId24" Type="http://schemas.openxmlformats.org/officeDocument/2006/relationships/hyperlink" Target="http://www.xn----7sbbfdo3choedgg7d5b8b1da.xn--p1ai/"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70971C2B94708539BD06035C224A13ABFBD4DBF048FF081026CE26E82FD0D783367A91EqFr3I" TargetMode="External"/><Relationship Id="rId23" Type="http://schemas.openxmlformats.org/officeDocument/2006/relationships/hyperlink" Target="mailto:e.slovoohotova@movp.ru" TargetMode="External"/><Relationship Id="rId28" Type="http://schemas.openxmlformats.org/officeDocument/2006/relationships/header" Target="header2.xml"/><Relationship Id="rId10" Type="http://schemas.openxmlformats.org/officeDocument/2006/relationships/hyperlink" Target="http://www.mfc66.ru" TargetMode="External"/><Relationship Id="rId19" Type="http://schemas.openxmlformats.org/officeDocument/2006/relationships/hyperlink" Target="consultantplus://offline/ref=02CB193F56221F5FF332AED71AED4AE7B8A64C32E18D3051CEAC6062A4A06724A9A47C3471954D96EENC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570971C2B94708539BD06035C224A13ABFBC43B90F88F081026CE26E82FD0D783367A917F5CD55C0qEr0I" TargetMode="External"/><Relationship Id="rId22" Type="http://schemas.openxmlformats.org/officeDocument/2006/relationships/hyperlink" Target="http://regulation.gov.ru/Regulation/Materials/15"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B9A5-F91A-4315-9AC2-1641E35F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33</Pages>
  <Words>11484</Words>
  <Characters>65463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Наталья Сергеевна</dc:creator>
  <cp:keywords/>
  <dc:description/>
  <cp:lastModifiedBy>Gluhih</cp:lastModifiedBy>
  <cp:revision>34</cp:revision>
  <cp:lastPrinted>2019-02-28T03:58:00Z</cp:lastPrinted>
  <dcterms:created xsi:type="dcterms:W3CDTF">2018-07-30T09:09:00Z</dcterms:created>
  <dcterms:modified xsi:type="dcterms:W3CDTF">2019-02-28T13:32:00Z</dcterms:modified>
</cp:coreProperties>
</file>