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982276" w:rsidRPr="0013051B" w:rsidTr="00CE7C58">
        <w:trPr>
          <w:trHeight w:val="524"/>
        </w:trPr>
        <w:tc>
          <w:tcPr>
            <w:tcW w:w="9460" w:type="dxa"/>
            <w:gridSpan w:val="5"/>
          </w:tcPr>
          <w:p w:rsidR="00982276" w:rsidRPr="0013051B" w:rsidRDefault="00982276" w:rsidP="00CE7C5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82276" w:rsidRPr="0013051B" w:rsidRDefault="00982276" w:rsidP="00CE7C5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82276" w:rsidRPr="0013051B" w:rsidRDefault="00982276" w:rsidP="00CE7C5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82276" w:rsidRPr="0013051B" w:rsidRDefault="00982276" w:rsidP="00CE7C5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82276" w:rsidRPr="0013051B" w:rsidTr="00CE7C58">
        <w:trPr>
          <w:trHeight w:val="524"/>
        </w:trPr>
        <w:tc>
          <w:tcPr>
            <w:tcW w:w="284" w:type="dxa"/>
            <w:vAlign w:val="bottom"/>
          </w:tcPr>
          <w:p w:rsidR="00982276" w:rsidRPr="0013051B" w:rsidRDefault="00982276" w:rsidP="00CE7C5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82276" w:rsidRPr="0013051B" w:rsidRDefault="00982276" w:rsidP="00CE7C5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24.09.2019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982276" w:rsidRPr="0013051B" w:rsidRDefault="00982276" w:rsidP="00CE7C5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82276" w:rsidRPr="0013051B" w:rsidRDefault="00982276" w:rsidP="00CE7C5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82276" w:rsidRPr="0013051B" w:rsidRDefault="00982276" w:rsidP="00CE7C5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82276" w:rsidRPr="0013051B" w:rsidTr="00CE7C58">
        <w:trPr>
          <w:trHeight w:val="130"/>
        </w:trPr>
        <w:tc>
          <w:tcPr>
            <w:tcW w:w="9460" w:type="dxa"/>
            <w:gridSpan w:val="5"/>
          </w:tcPr>
          <w:p w:rsidR="00982276" w:rsidRPr="0013051B" w:rsidRDefault="00982276" w:rsidP="00CE7C5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82276" w:rsidRPr="0013051B" w:rsidTr="00CE7C58">
        <w:tc>
          <w:tcPr>
            <w:tcW w:w="9460" w:type="dxa"/>
            <w:gridSpan w:val="5"/>
          </w:tcPr>
          <w:p w:rsidR="00982276" w:rsidRPr="0013051B" w:rsidRDefault="00982276" w:rsidP="00CE7C58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82276" w:rsidRPr="0013051B" w:rsidRDefault="00982276" w:rsidP="00CE7C5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982276" w:rsidRPr="0013051B" w:rsidRDefault="00982276" w:rsidP="00CE7C5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982276" w:rsidRPr="0013051B" w:rsidTr="00CE7C58">
        <w:tc>
          <w:tcPr>
            <w:tcW w:w="9460" w:type="dxa"/>
            <w:gridSpan w:val="5"/>
          </w:tcPr>
          <w:p w:rsidR="00982276" w:rsidRPr="0013051B" w:rsidRDefault="00982276" w:rsidP="00CE7C5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образовательных учреждений городского округа Верхняя Пышма»</w:t>
            </w:r>
          </w:p>
        </w:tc>
      </w:tr>
      <w:tr w:rsidR="00982276" w:rsidRPr="0013051B" w:rsidTr="00CE7C58">
        <w:tc>
          <w:tcPr>
            <w:tcW w:w="9460" w:type="dxa"/>
            <w:gridSpan w:val="5"/>
          </w:tcPr>
          <w:p w:rsidR="00982276" w:rsidRPr="0013051B" w:rsidRDefault="00982276" w:rsidP="00CE7C5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82276" w:rsidRPr="0013051B" w:rsidRDefault="00982276" w:rsidP="00CE7C5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82276" w:rsidRDefault="00982276" w:rsidP="00982276">
      <w:pPr>
        <w:widowControl w:val="0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DE0202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</w:t>
      </w:r>
      <w:r>
        <w:rPr>
          <w:rFonts w:ascii="Liberation Serif" w:hAnsi="Liberation Serif"/>
          <w:bCs/>
          <w:sz w:val="28"/>
          <w:szCs w:val="28"/>
        </w:rPr>
        <w:t xml:space="preserve">на основании </w:t>
      </w:r>
      <w:hyperlink r:id="rId7" w:history="1"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</w:t>
        </w:r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а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13 части 1 статьи 16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Федерального закона от 27.07.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20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10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№ 210-ФЗ «Об организации предоставления государственных и муниципальных услуг»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, </w:t>
      </w:r>
      <w:hyperlink r:id="rId8" w:history="1"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пункта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</w:t>
        </w:r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1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части 1 статьи 9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 Российской Федерации», </w:t>
      </w:r>
      <w:hyperlink r:id="rId9" w:history="1"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пункта </w:t>
        </w:r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1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статьи 7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№ 78-ОЗ «Об образовании в Свердловской области», </w:t>
      </w:r>
      <w:hyperlink r:id="rId10" w:history="1"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р</w:t>
        </w:r>
        <w:r w:rsidRPr="00920FF6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аспоряжени</w:t>
        </w:r>
      </w:hyperlink>
      <w:r>
        <w:rPr>
          <w:sz w:val="28"/>
          <w:szCs w:val="28"/>
        </w:rPr>
        <w:t>я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   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rFonts w:ascii="Liberation Serif" w:hAnsi="Liberation Serif"/>
          <w:sz w:val="28"/>
          <w:szCs w:val="28"/>
        </w:rPr>
        <w:t xml:space="preserve">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</w:t>
      </w:r>
      <w:r w:rsidRPr="00DE0202">
        <w:rPr>
          <w:rFonts w:ascii="Liberation Serif" w:hAnsi="Liberation Serif"/>
          <w:sz w:val="28"/>
          <w:szCs w:val="28"/>
        </w:rPr>
        <w:t>руководствуясь</w:t>
      </w:r>
      <w:r w:rsidRPr="00DE0202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hyperlink r:id="rId11" w:history="1">
        <w:r w:rsidRPr="00DE0202">
          <w:rPr>
            <w:rFonts w:ascii="Liberation Serif" w:hAnsi="Liberation Serif"/>
            <w:sz w:val="28"/>
            <w:szCs w:val="28"/>
          </w:rPr>
          <w:t>Уставом</w:t>
        </w:r>
      </w:hyperlink>
      <w:r>
        <w:rPr>
          <w:rFonts w:ascii="Liberation Serif" w:hAnsi="Liberation Serif"/>
          <w:sz w:val="28"/>
          <w:szCs w:val="28"/>
        </w:rPr>
        <w:t xml:space="preserve"> </w:t>
      </w:r>
      <w:r w:rsidRPr="00DE0202">
        <w:rPr>
          <w:rFonts w:ascii="Liberation Serif" w:hAnsi="Liberation Serif"/>
          <w:sz w:val="28"/>
          <w:szCs w:val="28"/>
        </w:rPr>
        <w:t>городского округа Верхняя Пышма, администрация городского округа Верхняя Пышма</w:t>
      </w:r>
    </w:p>
    <w:p w:rsidR="00982276" w:rsidRPr="0013051B" w:rsidRDefault="00982276" w:rsidP="00982276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982276" w:rsidRDefault="00982276" w:rsidP="0098227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образовательных учреждений городского округа Верхняя Пышма»</w:t>
      </w:r>
      <w:r>
        <w:rPr>
          <w:rFonts w:ascii="Liberation Serif" w:hAnsi="Liberation Serif"/>
          <w:sz w:val="28"/>
          <w:szCs w:val="28"/>
        </w:rPr>
        <w:t xml:space="preserve"> (прилагается). </w:t>
      </w:r>
    </w:p>
    <w:p w:rsidR="00982276" w:rsidRDefault="00982276" w:rsidP="00982276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2. Признать утратившим силу </w:t>
      </w:r>
      <w:r>
        <w:rPr>
          <w:rFonts w:ascii="Liberation Serif" w:eastAsia="Calibri" w:hAnsi="Liberation Serif"/>
          <w:sz w:val="28"/>
          <w:szCs w:val="28"/>
          <w:lang w:eastAsia="en-US"/>
        </w:rPr>
        <w:t>а</w:t>
      </w:r>
      <w:r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</w:t>
      </w:r>
      <w:r>
        <w:rPr>
          <w:rFonts w:ascii="Liberation Serif" w:eastAsia="Calibri" w:hAnsi="Liberation Serif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ascii="Liberation Serif" w:hAnsi="Liberation Serif"/>
          <w:sz w:val="28"/>
          <w:szCs w:val="28"/>
        </w:rPr>
        <w:t>«</w:t>
      </w: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Предоставление информации об </w:t>
      </w: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lastRenderedPageBreak/>
        <w:t>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образовательных учреждений городского округа Верхняя Пышма»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, </w:t>
      </w:r>
      <w:r>
        <w:rPr>
          <w:rFonts w:ascii="Liberation Serif" w:hAnsi="Liberation Serif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>
        <w:rPr>
          <w:rFonts w:ascii="Liberation Serif" w:eastAsia="Calibri" w:hAnsi="Liberation Serif"/>
          <w:sz w:val="28"/>
          <w:szCs w:val="28"/>
          <w:lang w:eastAsia="en-US"/>
        </w:rPr>
        <w:t>от 26.12.2018 № 1199.</w:t>
      </w:r>
    </w:p>
    <w:p w:rsidR="00982276" w:rsidRDefault="00982276" w:rsidP="00982276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Опубликовать настоящее постановление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B228FE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982276" w:rsidRPr="0013051B" w:rsidRDefault="00982276" w:rsidP="009822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возложить на заместителя главы администрации городского округа Верхняя Пышма по социальным вопросам Выгодского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982276" w:rsidRPr="0013051B" w:rsidTr="00CE7C58">
        <w:tc>
          <w:tcPr>
            <w:tcW w:w="6237" w:type="dxa"/>
            <w:vAlign w:val="bottom"/>
          </w:tcPr>
          <w:p w:rsidR="00982276" w:rsidRDefault="00982276" w:rsidP="00CE7C5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82276" w:rsidRDefault="00982276" w:rsidP="00CE7C5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82276" w:rsidRDefault="00982276" w:rsidP="00CE7C5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982276" w:rsidRPr="0013051B" w:rsidRDefault="00982276" w:rsidP="00CE7C5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Главы 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</w:p>
        </w:tc>
        <w:tc>
          <w:tcPr>
            <w:tcW w:w="3344" w:type="dxa"/>
            <w:vAlign w:val="bottom"/>
          </w:tcPr>
          <w:p w:rsidR="00982276" w:rsidRPr="0013051B" w:rsidRDefault="00982276" w:rsidP="00CE7C5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982276" w:rsidRPr="0013051B" w:rsidRDefault="00982276" w:rsidP="00982276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786" w:rsidRDefault="00A57786" w:rsidP="00982276">
      <w:r>
        <w:separator/>
      </w:r>
    </w:p>
  </w:endnote>
  <w:endnote w:type="continuationSeparator" w:id="0">
    <w:p w:rsidR="00A57786" w:rsidRDefault="00A57786" w:rsidP="0098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786" w:rsidRDefault="00A57786" w:rsidP="00982276">
      <w:r>
        <w:separator/>
      </w:r>
    </w:p>
  </w:footnote>
  <w:footnote w:type="continuationSeparator" w:id="0">
    <w:p w:rsidR="00A57786" w:rsidRDefault="00A57786" w:rsidP="00982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76" w:rsidRDefault="00982276">
    <w:pPr>
      <w:pStyle w:val="a3"/>
    </w:pPr>
  </w:p>
  <w:p w:rsidR="00982276" w:rsidRDefault="009822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76"/>
    <w:rsid w:val="006E1190"/>
    <w:rsid w:val="00982276"/>
    <w:rsid w:val="00A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276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82276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82276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82276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2276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2276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982276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98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276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82276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82276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82276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2276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2276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982276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98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DAC6B1BBC917C00EEAB1CCDAAFC3408A44761DA052B6C704D6FFC53BFA6693DFFC41DDAA0EBDDF51B93C53EADC6709D2D3E0D8FA2D6F4xBM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DAC6B1BBC917C00EEAB1CCDAAFC3408A44762DA062B6C704D6FFC53BFA6693DFFC41DDAA1E9DAFC1B93C53EADC6709D2D3E0D8FA2D6F4xBM8F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F9AB3EAB20BBB60952F79FD6584FE3868FC857D1282730522BC8330E0A760E2B85957B08D3D20E6D9B5B71s447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40E710C7C5E87E54304046CD740798C7A478ED92CD4822FC0B4E939AA133EB5F4978A8C1469CFA46DC25D9681V7t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DAC6B1BBC917C00EEB511DBC6A23E0AAC196DDF0426322E1B69AB0CEFA03C7DBFC24899E4E7DAFC10C69778F39F21D066330498BED6FCAFC438E9xAM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2019-09-25T07:07:00Z</dcterms:created>
  <dcterms:modified xsi:type="dcterms:W3CDTF">2019-09-25T07:07:00Z</dcterms:modified>
</cp:coreProperties>
</file>