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11FDC" w:rsidRPr="00011FDC" w:rsidTr="00896A5B">
        <w:trPr>
          <w:trHeight w:val="524"/>
        </w:trPr>
        <w:tc>
          <w:tcPr>
            <w:tcW w:w="9460" w:type="dxa"/>
            <w:gridSpan w:val="5"/>
          </w:tcPr>
          <w:p w:rsidR="00011FDC" w:rsidRPr="00011FDC" w:rsidRDefault="00011FDC" w:rsidP="00011F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11FD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11FDC" w:rsidRPr="00011FDC" w:rsidRDefault="00011FDC" w:rsidP="00011F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11FD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11FDC" w:rsidRPr="00011FDC" w:rsidRDefault="00011FDC" w:rsidP="00011F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11FD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11FDC" w:rsidRPr="00011FDC" w:rsidRDefault="00011FDC" w:rsidP="00011F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20320" r="26035" b="273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11FDC" w:rsidRPr="00011FDC" w:rsidTr="00896A5B">
        <w:trPr>
          <w:trHeight w:val="524"/>
        </w:trPr>
        <w:tc>
          <w:tcPr>
            <w:tcW w:w="284" w:type="dxa"/>
            <w:vAlign w:val="bottom"/>
          </w:tcPr>
          <w:p w:rsidR="00011FDC" w:rsidRPr="00011FDC" w:rsidRDefault="00011FDC" w:rsidP="00011FD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11FD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11FDC" w:rsidRPr="00011FDC" w:rsidRDefault="00011FDC" w:rsidP="00011F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permStart w:id="48513928" w:edGrp="everyone"/>
            <w:r w:rsidRPr="00011F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011F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11F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11F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11F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11F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permEnd w:id="48513928"/>
          </w:p>
        </w:tc>
        <w:tc>
          <w:tcPr>
            <w:tcW w:w="425" w:type="dxa"/>
            <w:vAlign w:val="bottom"/>
          </w:tcPr>
          <w:p w:rsidR="00011FDC" w:rsidRPr="00011FDC" w:rsidRDefault="00011FDC" w:rsidP="00011F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11FD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permStart w:id="1451303633" w:edGrp="everyone"/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11FDC" w:rsidRPr="00011FDC" w:rsidRDefault="00011FDC" w:rsidP="00011F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11F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11F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11F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11F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11F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permEnd w:id="1451303633"/>
          </w:p>
        </w:tc>
        <w:tc>
          <w:tcPr>
            <w:tcW w:w="6341" w:type="dxa"/>
            <w:vAlign w:val="bottom"/>
          </w:tcPr>
          <w:p w:rsidR="00011FDC" w:rsidRPr="00011FDC" w:rsidRDefault="00011FDC" w:rsidP="00011F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11FDC" w:rsidRPr="00011FDC" w:rsidTr="00896A5B">
        <w:trPr>
          <w:trHeight w:val="130"/>
        </w:trPr>
        <w:tc>
          <w:tcPr>
            <w:tcW w:w="9460" w:type="dxa"/>
            <w:gridSpan w:val="5"/>
          </w:tcPr>
          <w:p w:rsidR="00011FDC" w:rsidRPr="00011FDC" w:rsidRDefault="00011FDC" w:rsidP="00011F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11FDC" w:rsidRPr="00011FDC" w:rsidTr="00896A5B">
        <w:tc>
          <w:tcPr>
            <w:tcW w:w="9460" w:type="dxa"/>
            <w:gridSpan w:val="5"/>
          </w:tcPr>
          <w:p w:rsidR="00011FDC" w:rsidRPr="00011FDC" w:rsidRDefault="00011FDC" w:rsidP="00011F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11FD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11FDC" w:rsidRPr="00011FDC" w:rsidRDefault="00011FDC" w:rsidP="00011F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11FDC" w:rsidRPr="00011FDC" w:rsidRDefault="00011FDC" w:rsidP="00011F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11FDC" w:rsidRPr="00011FDC" w:rsidTr="00896A5B">
        <w:tc>
          <w:tcPr>
            <w:tcW w:w="9460" w:type="dxa"/>
            <w:gridSpan w:val="5"/>
          </w:tcPr>
          <w:p w:rsidR="00011FDC" w:rsidRPr="00011FDC" w:rsidRDefault="00011FDC" w:rsidP="00011F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011FD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изменения в Положение о представлении гражданами, претендующими на замещение должностей муниципальной службы в </w:t>
            </w:r>
            <w:bookmarkEnd w:id="0"/>
            <w:r w:rsidRPr="00011FD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администрации городского округа Верхняя Пышма и муниципальными служащими, замещающими должности в администрации городского округа Верхняя Пышма сведений о доходах, расходах, об имуществе и обязательствах имущественного характера</w:t>
            </w:r>
          </w:p>
        </w:tc>
      </w:tr>
      <w:tr w:rsidR="00011FDC" w:rsidRPr="00011FDC" w:rsidTr="00896A5B">
        <w:tc>
          <w:tcPr>
            <w:tcW w:w="9460" w:type="dxa"/>
            <w:gridSpan w:val="5"/>
          </w:tcPr>
          <w:p w:rsidR="00011FDC" w:rsidRPr="00011FDC" w:rsidRDefault="00011FDC" w:rsidP="00011F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11FDC" w:rsidRPr="00011FDC" w:rsidRDefault="00011FDC" w:rsidP="00011F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11FDC" w:rsidRPr="00011FDC" w:rsidRDefault="00011FDC" w:rsidP="00011FD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permStart w:id="1048792827" w:edGrp="everyone"/>
      <w:r w:rsidRPr="00011FDC">
        <w:rPr>
          <w:rFonts w:ascii="Liberation Serif" w:eastAsia="Times New Roman" w:hAnsi="Liberation Serif" w:cs="Times New Roman"/>
          <w:sz w:val="27"/>
          <w:szCs w:val="27"/>
          <w:lang w:eastAsia="ru-RU"/>
        </w:rPr>
        <w:t>В соответствии с Экспертным заключением Государственно-правового Департамента Губернатора Свердловской области и Правительства Свердловской области от 23.09.2020 № 658-ЭЗ, администрация городского округа Верхняя Пышма</w:t>
      </w:r>
    </w:p>
    <w:permEnd w:id="1048792827"/>
    <w:p w:rsidR="00011FDC" w:rsidRPr="00011FDC" w:rsidRDefault="00011FDC" w:rsidP="00011FD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11FD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11FDC" w:rsidRPr="00011FDC" w:rsidRDefault="00011FDC" w:rsidP="00011FD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permStart w:id="932992617" w:edGrp="everyone"/>
      <w:r w:rsidRPr="00011FDC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1. </w:t>
      </w:r>
      <w:proofErr w:type="gramStart"/>
      <w:r w:rsidRPr="00011FDC">
        <w:rPr>
          <w:rFonts w:ascii="Liberation Serif" w:eastAsia="Times New Roman" w:hAnsi="Liberation Serif" w:cs="Times New Roman"/>
          <w:sz w:val="27"/>
          <w:szCs w:val="27"/>
          <w:lang w:eastAsia="ru-RU"/>
        </w:rPr>
        <w:t>Внести изменение в Положение о представлении гражданами, претендующими на замещение должностей муниципальной службы в администрации городского округа Верхняя Пышма и муниципальными служащими, замещающими должности в администрации городского округа Верхняя Пышма сведений о доходах, расходах, об имуществе и обязательствах имущественного характера, утвержденное постановлением администрации городского округа Верхняя Пышма от 19.10.2015 № 1620 (в редакции постановлений администрации городского округа Верхняя Пышма от 19.02.2016</w:t>
      </w:r>
      <w:proofErr w:type="gramEnd"/>
      <w:r w:rsidRPr="00011FDC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№ </w:t>
      </w:r>
      <w:proofErr w:type="gramStart"/>
      <w:r w:rsidRPr="00011FDC">
        <w:rPr>
          <w:rFonts w:ascii="Liberation Serif" w:eastAsia="Times New Roman" w:hAnsi="Liberation Serif" w:cs="Times New Roman"/>
          <w:sz w:val="27"/>
          <w:szCs w:val="27"/>
          <w:lang w:eastAsia="ru-RU"/>
        </w:rPr>
        <w:t>189, от 28.01.2019 № 75, от 06.06.2019 № 655,от 02.09.2019 № 990,                              от 03.04.2020 № 289), изложив пункт 7 в следующей редакции:</w:t>
      </w:r>
      <w:proofErr w:type="gramEnd"/>
    </w:p>
    <w:p w:rsidR="00011FDC" w:rsidRPr="00011FDC" w:rsidRDefault="00011FDC" w:rsidP="00011FD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011FDC">
        <w:rPr>
          <w:rFonts w:ascii="Liberation Serif" w:eastAsia="Times New Roman" w:hAnsi="Liberation Serif" w:cs="Times New Roman"/>
          <w:sz w:val="27"/>
          <w:szCs w:val="27"/>
          <w:lang w:eastAsia="ru-RU"/>
        </w:rPr>
        <w:t>«7. Сведения о доходах, об имуществе и обязательствах имущественного характера и сведения о доходах, расходах, об имуществе и обязательствах имущественного характера представляются специалисту, в должностные обязанности которого входят вопросы муниципальной службы (кадров),</w:t>
      </w:r>
      <w:r w:rsidRPr="00011F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11FDC">
        <w:rPr>
          <w:rFonts w:ascii="Liberation Serif" w:eastAsia="Times New Roman" w:hAnsi="Liberation Serif" w:cs="Times New Roman"/>
          <w:sz w:val="27"/>
          <w:szCs w:val="27"/>
          <w:lang w:eastAsia="ru-RU"/>
        </w:rPr>
        <w:t>на бумажном носителе, а также файл с их электронным образом</w:t>
      </w:r>
      <w:proofErr w:type="gramStart"/>
      <w:r w:rsidRPr="00011FDC">
        <w:rPr>
          <w:rFonts w:ascii="Liberation Serif" w:eastAsia="Times New Roman" w:hAnsi="Liberation Serif" w:cs="Times New Roman"/>
          <w:sz w:val="27"/>
          <w:szCs w:val="27"/>
          <w:lang w:eastAsia="ru-RU"/>
        </w:rPr>
        <w:t>.».</w:t>
      </w:r>
      <w:proofErr w:type="gramEnd"/>
    </w:p>
    <w:p w:rsidR="00011FDC" w:rsidRPr="00011FDC" w:rsidRDefault="00011FDC" w:rsidP="00011FD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11FDC">
        <w:rPr>
          <w:rFonts w:ascii="Liberation Serif" w:eastAsia="Times New Roman" w:hAnsi="Liberation Serif" w:cs="Times New Roman"/>
          <w:sz w:val="27"/>
          <w:szCs w:val="27"/>
          <w:lang w:eastAsia="ru-RU"/>
        </w:rPr>
        <w:t>2. Опубликовать настоящее постановление в газете «Красное знамя», на официальном интернет-портале правовой информации (</w:t>
      </w:r>
      <w:r w:rsidRPr="00011FDC">
        <w:rPr>
          <w:rFonts w:ascii="Liberation Serif" w:eastAsia="Times New Roman" w:hAnsi="Liberation Serif" w:cs="Times New Roman"/>
          <w:sz w:val="27"/>
          <w:szCs w:val="27"/>
          <w:lang w:val="en-US" w:eastAsia="ru-RU"/>
        </w:rPr>
        <w:t>www</w:t>
      </w:r>
      <w:r w:rsidRPr="00011FDC">
        <w:rPr>
          <w:rFonts w:ascii="Liberation Serif" w:eastAsia="Times New Roman" w:hAnsi="Liberation Serif" w:cs="Times New Roman"/>
          <w:sz w:val="27"/>
          <w:szCs w:val="27"/>
          <w:lang w:eastAsia="ru-RU"/>
        </w:rPr>
        <w:t>.</w:t>
      </w:r>
      <w:proofErr w:type="spellStart"/>
      <w:r w:rsidRPr="00011FDC">
        <w:rPr>
          <w:rFonts w:ascii="Liberation Serif" w:eastAsia="Times New Roman" w:hAnsi="Liberation Serif" w:cs="Times New Roman"/>
          <w:sz w:val="27"/>
          <w:szCs w:val="27"/>
          <w:lang w:eastAsia="ru-RU"/>
        </w:rPr>
        <w:t>верхняяпышма-право</w:t>
      </w:r>
      <w:proofErr w:type="gramStart"/>
      <w:r w:rsidRPr="00011FDC">
        <w:rPr>
          <w:rFonts w:ascii="Liberation Serif" w:eastAsia="Times New Roman" w:hAnsi="Liberation Serif" w:cs="Times New Roman"/>
          <w:sz w:val="27"/>
          <w:szCs w:val="27"/>
          <w:lang w:eastAsia="ru-RU"/>
        </w:rPr>
        <w:t>.р</w:t>
      </w:r>
      <w:proofErr w:type="gramEnd"/>
      <w:r w:rsidRPr="00011FDC">
        <w:rPr>
          <w:rFonts w:ascii="Liberation Serif" w:eastAsia="Times New Roman" w:hAnsi="Liberation Serif" w:cs="Times New Roman"/>
          <w:sz w:val="27"/>
          <w:szCs w:val="27"/>
          <w:lang w:eastAsia="ru-RU"/>
        </w:rPr>
        <w:t>ф</w:t>
      </w:r>
      <w:proofErr w:type="spellEnd"/>
      <w:r w:rsidRPr="00011FDC">
        <w:rPr>
          <w:rFonts w:ascii="Liberation Serif" w:eastAsia="Times New Roman" w:hAnsi="Liberation Serif" w:cs="Times New Roman"/>
          <w:sz w:val="27"/>
          <w:szCs w:val="27"/>
          <w:lang w:eastAsia="ru-RU"/>
        </w:rPr>
        <w:t>) и официальном сайте (http://movp.ru/) городского округа Верхняя Пышма.</w:t>
      </w:r>
    </w:p>
    <w:p w:rsidR="00011FDC" w:rsidRPr="00011FDC" w:rsidRDefault="00011FDC" w:rsidP="00011FD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11FDC" w:rsidRPr="00011FDC" w:rsidRDefault="00011FDC" w:rsidP="00011FD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11FDC" w:rsidRPr="00011FDC" w:rsidTr="00896A5B">
        <w:tc>
          <w:tcPr>
            <w:tcW w:w="6237" w:type="dxa"/>
            <w:vAlign w:val="bottom"/>
          </w:tcPr>
          <w:p w:rsidR="00011FDC" w:rsidRPr="00011FDC" w:rsidRDefault="00011FDC" w:rsidP="00011F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ermStart w:id="204481504" w:edGrp="everyone" w:colFirst="0" w:colLast="0"/>
            <w:permStart w:id="117189951" w:edGrp="everyone" w:colFirst="1" w:colLast="1"/>
            <w:permEnd w:id="932992617"/>
            <w:r w:rsidRPr="00011FD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11FDC" w:rsidRPr="00011FDC" w:rsidRDefault="00011FDC" w:rsidP="00011FD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11FD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11FDC" w:rsidRPr="00011FDC" w:rsidRDefault="00011FDC" w:rsidP="00011FD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permStart w:id="1340024629" w:edGrp="everyone"/>
      <w:permEnd w:id="204481504"/>
      <w:permEnd w:id="117189951"/>
      <w:permEnd w:id="1340024629"/>
    </w:p>
    <w:p w:rsidR="00107919" w:rsidRDefault="00107919"/>
    <w:sectPr w:rsidR="00107919" w:rsidSect="00214B68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851" w:right="624" w:bottom="142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11FD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Вр-294553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11FD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Вр-294553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57434390" w:edGrp="everyone"/>
  <w:p w:rsidR="00AF0248" w:rsidRDefault="00011FD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57434390"/>
  <w:p w:rsidR="00810AAA" w:rsidRPr="00810AAA" w:rsidRDefault="00011FD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11FDC" w:rsidP="00810AAA">
    <w:pPr>
      <w:pStyle w:val="a3"/>
      <w:jc w:val="center"/>
    </w:pPr>
    <w:permStart w:id="792554530" w:edGrp="everyone"/>
    <w:permEnd w:id="7925545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95"/>
    <w:rsid w:val="00011FDC"/>
    <w:rsid w:val="00107919"/>
    <w:rsid w:val="0094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1F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1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11F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11F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1F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1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11F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11F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2020-09-28T06:58:00Z</dcterms:created>
  <dcterms:modified xsi:type="dcterms:W3CDTF">2020-09-28T06:59:00Z</dcterms:modified>
</cp:coreProperties>
</file>