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A1" w:rsidRPr="00C501A1" w:rsidRDefault="00C501A1" w:rsidP="00C501A1">
      <w:pPr>
        <w:shd w:val="clear" w:color="auto" w:fill="FDFDFD"/>
        <w:spacing w:after="300" w:line="240" w:lineRule="auto"/>
        <w:outlineLvl w:val="0"/>
        <w:rPr>
          <w:rFonts w:ascii="Segoe UI" w:eastAsia="Times New Roman" w:hAnsi="Segoe UI" w:cs="Segoe UI"/>
          <w:color w:val="3B4256"/>
          <w:kern w:val="36"/>
          <w:sz w:val="63"/>
          <w:szCs w:val="63"/>
          <w:lang w:eastAsia="ru-RU"/>
        </w:rPr>
      </w:pPr>
      <w:r w:rsidRPr="00C501A1">
        <w:rPr>
          <w:rFonts w:ascii="Segoe UI" w:eastAsia="Times New Roman" w:hAnsi="Segoe UI" w:cs="Segoe UI"/>
          <w:color w:val="3B4256"/>
          <w:kern w:val="36"/>
          <w:sz w:val="63"/>
          <w:szCs w:val="63"/>
          <w:lang w:eastAsia="ru-RU"/>
        </w:rPr>
        <w:t xml:space="preserve">Оповещение о проведении общественных обсуждений по документации по планировке территории (проектам межевания территории) села </w:t>
      </w:r>
      <w:proofErr w:type="spellStart"/>
      <w:r w:rsidRPr="00C501A1">
        <w:rPr>
          <w:rFonts w:ascii="Segoe UI" w:eastAsia="Times New Roman" w:hAnsi="Segoe UI" w:cs="Segoe UI"/>
          <w:color w:val="3B4256"/>
          <w:kern w:val="36"/>
          <w:sz w:val="63"/>
          <w:szCs w:val="63"/>
          <w:lang w:eastAsia="ru-RU"/>
        </w:rPr>
        <w:t>Мостовское</w:t>
      </w:r>
      <w:proofErr w:type="spellEnd"/>
      <w:r w:rsidRPr="00C501A1">
        <w:rPr>
          <w:rFonts w:ascii="Segoe UI" w:eastAsia="Times New Roman" w:hAnsi="Segoe UI" w:cs="Segoe UI"/>
          <w:color w:val="3B4256"/>
          <w:kern w:val="36"/>
          <w:sz w:val="63"/>
          <w:szCs w:val="63"/>
          <w:lang w:eastAsia="ru-RU"/>
        </w:rPr>
        <w:t xml:space="preserve"> и поселка Ольховка, в целях определения границ территорий общего пользования</w:t>
      </w:r>
    </w:p>
    <w:p w:rsidR="00C501A1" w:rsidRPr="00C501A1" w:rsidRDefault="00C501A1" w:rsidP="00C501A1">
      <w:pPr>
        <w:shd w:val="clear" w:color="auto" w:fill="FDFDFD"/>
        <w:spacing w:line="330" w:lineRule="atLeast"/>
        <w:rPr>
          <w:rFonts w:ascii="Tahoma" w:eastAsia="Times New Roman" w:hAnsi="Tahoma" w:cs="Tahoma"/>
          <w:color w:val="3B4256"/>
          <w:sz w:val="27"/>
          <w:szCs w:val="27"/>
          <w:lang w:eastAsia="ru-RU"/>
        </w:rPr>
      </w:pPr>
      <w:r w:rsidRPr="00C501A1">
        <w:rPr>
          <w:rFonts w:ascii="Tahoma" w:eastAsia="Times New Roman" w:hAnsi="Tahoma" w:cs="Tahoma"/>
          <w:noProof/>
          <w:color w:val="3B4256"/>
          <w:sz w:val="27"/>
          <w:szCs w:val="27"/>
          <w:lang w:eastAsia="ru-RU"/>
        </w:rPr>
        <w:drawing>
          <wp:inline distT="0" distB="0" distL="0" distR="0">
            <wp:extent cx="5952310" cy="4058125"/>
            <wp:effectExtent l="0" t="0" r="0" b="0"/>
            <wp:docPr id="1" name="Рисунок 1" descr="4c94b769e005bf8cc25ba47ca8196a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c94b769e005bf8cc25ba47ca8196ab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077" cy="40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1A1" w:rsidRPr="00C501A1" w:rsidRDefault="00C501A1" w:rsidP="00C501A1">
      <w:p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lastRenderedPageBreak/>
        <w:t>Глава городского округа Верхняя Пышма, на основании п. 8 По</w:t>
      </w:r>
      <w:bookmarkStart w:id="0" w:name="_GoBack"/>
      <w:bookmarkEnd w:id="0"/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ложения о порядке организации и проведения общественных обсуждений, публичных слушаний в городском округе Верхняя Пышма, извещает о проведении общественных обсуждений по документации по планировке территории (проектам межевания территории) села </w:t>
      </w:r>
      <w:proofErr w:type="spellStart"/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Мостовское</w:t>
      </w:r>
      <w:proofErr w:type="spellEnd"/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 и поселка Ольховка, в целях определения границ территорий общего пользования.</w:t>
      </w:r>
    </w:p>
    <w:p w:rsidR="00C501A1" w:rsidRPr="00C501A1" w:rsidRDefault="00C501A1" w:rsidP="00C501A1">
      <w:p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b/>
          <w:bCs/>
          <w:color w:val="747E89"/>
          <w:sz w:val="28"/>
          <w:szCs w:val="28"/>
          <w:bdr w:val="none" w:sz="0" w:space="0" w:color="auto" w:frame="1"/>
          <w:lang w:eastAsia="ru-RU"/>
        </w:rPr>
        <w:t>         </w:t>
      </w:r>
      <w:r w:rsidRPr="00C501A1">
        <w:rPr>
          <w:rFonts w:ascii="Tahoma" w:eastAsia="Times New Roman" w:hAnsi="Tahoma" w:cs="Tahoma"/>
          <w:color w:val="747E89"/>
          <w:sz w:val="28"/>
          <w:szCs w:val="28"/>
          <w:bdr w:val="none" w:sz="0" w:space="0" w:color="auto" w:frame="1"/>
          <w:lang w:eastAsia="ru-RU"/>
        </w:rPr>
        <w:t>Перечень информационных материалов к проектам, подлежащим рассмотрению на общественных обсуждениях:</w:t>
      </w:r>
    </w:p>
    <w:p w:rsidR="00C501A1" w:rsidRPr="00C501A1" w:rsidRDefault="00C501A1" w:rsidP="00C501A1">
      <w:p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         1) проект межевания территории улично-дорожной сети села </w:t>
      </w:r>
      <w:proofErr w:type="spellStart"/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Мостовское</w:t>
      </w:r>
      <w:proofErr w:type="spellEnd"/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 городского округа Верхняя Пышма;</w:t>
      </w:r>
    </w:p>
    <w:p w:rsidR="00C501A1" w:rsidRPr="00C501A1" w:rsidRDefault="00C501A1" w:rsidP="00C501A1">
      <w:p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         2) проект межевания территории улично-дорожной сети поселка Ольховка городского округа Верхняя Пышма.</w:t>
      </w:r>
    </w:p>
    <w:p w:rsidR="00C501A1" w:rsidRPr="00C501A1" w:rsidRDefault="00C501A1" w:rsidP="00C501A1">
      <w:p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         Общественные обсуждения проводятся в период с «15» октября 2020 года по «30» октября 2020 года.</w:t>
      </w:r>
    </w:p>
    <w:p w:rsidR="00C501A1" w:rsidRPr="00C501A1" w:rsidRDefault="00C501A1" w:rsidP="00C501A1">
      <w:p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         Экспозиция проектов, подлежащих рассмотрению на общественных обсуждениях, откроется «30» сентября 2020 года в здании Мостовской сельской администрации, по адресу: Свердловская область, город Верхняя Пышма, </w:t>
      </w:r>
      <w:r w:rsidRPr="00C501A1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село </w:t>
      </w:r>
      <w:proofErr w:type="spellStart"/>
      <w:r w:rsidRPr="00C501A1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Мостовское</w:t>
      </w:r>
      <w:proofErr w:type="spellEnd"/>
      <w:r w:rsidRPr="00C501A1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, улица Садовая, дом 3</w:t>
      </w: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, в здании </w:t>
      </w:r>
      <w:r w:rsidRPr="00C501A1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Кедровской поселковой администрации по адресу: Свердловская область, город Верхняя Пышма, поселок Кедровое, улица 40 лет Октября, 14,</w:t>
      </w: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 а также на официальном интернет-портале правовой информации городского округа (</w:t>
      </w:r>
      <w:hyperlink r:id="rId5" w:tgtFrame="_blank" w:history="1">
        <w:r w:rsidRPr="00C501A1">
          <w:rPr>
            <w:rFonts w:ascii="Tahoma" w:eastAsia="Times New Roman" w:hAnsi="Tahoma" w:cs="Tahoma"/>
            <w:sz w:val="28"/>
            <w:szCs w:val="28"/>
            <w:u w:val="single"/>
            <w:bdr w:val="none" w:sz="0" w:space="0" w:color="auto" w:frame="1"/>
            <w:lang w:eastAsia="ru-RU"/>
          </w:rPr>
          <w:t>www.верхняяпышма-право.рф</w:t>
        </w:r>
      </w:hyperlink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), в газете «Красное знамя», на официальном сайте городского округа (</w:t>
      </w:r>
      <w:hyperlink r:id="rId6" w:tgtFrame="_blank" w:history="1">
        <w:r w:rsidRPr="00C501A1">
          <w:rPr>
            <w:rFonts w:ascii="Tahoma" w:eastAsia="Times New Roman" w:hAnsi="Tahoma" w:cs="Tahoma"/>
            <w:sz w:val="28"/>
            <w:szCs w:val="28"/>
            <w:u w:val="single"/>
            <w:bdr w:val="none" w:sz="0" w:space="0" w:color="auto" w:frame="1"/>
            <w:lang w:eastAsia="ru-RU"/>
          </w:rPr>
          <w:t>www.movp.ru</w:t>
        </w:r>
      </w:hyperlink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), и будет проводиться по «30» октября 2020 года.</w:t>
      </w:r>
    </w:p>
    <w:p w:rsidR="00C501A1" w:rsidRPr="00C501A1" w:rsidRDefault="00C501A1" w:rsidP="00C501A1">
      <w:p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b/>
          <w:bCs/>
          <w:color w:val="747E89"/>
          <w:sz w:val="28"/>
          <w:szCs w:val="28"/>
          <w:bdr w:val="none" w:sz="0" w:space="0" w:color="auto" w:frame="1"/>
          <w:lang w:eastAsia="ru-RU"/>
        </w:rPr>
        <w:t>         </w:t>
      </w:r>
      <w:r w:rsidRPr="00C501A1">
        <w:rPr>
          <w:rFonts w:ascii="Tahoma" w:eastAsia="Times New Roman" w:hAnsi="Tahoma" w:cs="Tahoma"/>
          <w:color w:val="747E89"/>
          <w:sz w:val="28"/>
          <w:szCs w:val="28"/>
          <w:bdr w:val="none" w:sz="0" w:space="0" w:color="auto" w:frame="1"/>
          <w:lang w:eastAsia="ru-RU"/>
        </w:rPr>
        <w:t>Экспозиция открыта к посещению в понедельник –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C501A1" w:rsidRPr="00C501A1" w:rsidRDefault="00C501A1" w:rsidP="00C501A1">
      <w:p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bdr w:val="none" w:sz="0" w:space="0" w:color="auto" w:frame="1"/>
          <w:lang w:eastAsia="ru-RU"/>
        </w:rPr>
        <w:t>        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«15» октября 2020 года по «30» октября 2020 года:</w:t>
      </w:r>
    </w:p>
    <w:p w:rsidR="00C501A1" w:rsidRPr="00C501A1" w:rsidRDefault="00C501A1" w:rsidP="00C501A1">
      <w:p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         1) через официальный сайт городского округа Верхняя Пышма (movp.ru) или по адресу электронной почты: </w:t>
      </w:r>
      <w:hyperlink r:id="rId7" w:history="1">
        <w:r w:rsidRPr="00C501A1">
          <w:rPr>
            <w:rFonts w:ascii="Tahoma" w:eastAsia="Times New Roman" w:hAnsi="Tahoma" w:cs="Tahoma"/>
            <w:sz w:val="28"/>
            <w:szCs w:val="28"/>
            <w:u w:val="single"/>
            <w:bdr w:val="none" w:sz="0" w:space="0" w:color="auto" w:frame="1"/>
            <w:lang w:eastAsia="ru-RU"/>
          </w:rPr>
          <w:t>uagvp@movp.ru</w:t>
        </w:r>
      </w:hyperlink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;</w:t>
      </w:r>
    </w:p>
    <w:p w:rsidR="00C501A1" w:rsidRPr="00C501A1" w:rsidRDefault="00C501A1" w:rsidP="00C501A1">
      <w:p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         2) в письменной форме по адресу: Свердловская область, г. Верхняя Пышма, ул. Красноармейская, 13, </w:t>
      </w:r>
      <w:proofErr w:type="spellStart"/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каб</w:t>
      </w:r>
      <w:proofErr w:type="spellEnd"/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. 43;</w:t>
      </w:r>
    </w:p>
    <w:p w:rsidR="00C501A1" w:rsidRPr="00C501A1" w:rsidRDefault="00C501A1" w:rsidP="00C501A1">
      <w:p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         3) посредством записи в журнале учета посетителей экспозиции проектов, подлежащих рассмотрению на общественных обсуждениях, в период проведения экспозиции. Журнал учета посетителей экспозиции находится в здании Мостовской сельской администрации, по адресу: Свердловская область, город Верхняя Пышма, </w:t>
      </w:r>
      <w:r w:rsidRPr="00C501A1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село </w:t>
      </w:r>
      <w:proofErr w:type="spellStart"/>
      <w:r w:rsidRPr="00C501A1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Мостовское</w:t>
      </w:r>
      <w:proofErr w:type="spellEnd"/>
      <w:r w:rsidRPr="00C501A1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, улица Садовая, дом 3</w:t>
      </w: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, в здании </w:t>
      </w:r>
      <w:r w:rsidRPr="00C501A1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Кедровской поселковой администрации по адресу: </w:t>
      </w:r>
      <w:r w:rsidRPr="00C501A1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lastRenderedPageBreak/>
        <w:t>Свердловская область, город Верхняя Пышма, поселок Кедровое, улица 40 лет Октября, 14.</w:t>
      </w:r>
    </w:p>
    <w:p w:rsidR="00C501A1" w:rsidRPr="00C501A1" w:rsidRDefault="00C501A1" w:rsidP="00C501A1">
      <w:pPr>
        <w:shd w:val="clear" w:color="auto" w:fill="FDFDFD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bdr w:val="none" w:sz="0" w:space="0" w:color="auto" w:frame="1"/>
          <w:lang w:eastAsia="ru-RU"/>
        </w:rPr>
        <w:t>         Участники общественных обсуждений в целях идентификации представляют следующие сведения о себе:</w:t>
      </w:r>
    </w:p>
    <w:p w:rsidR="00C501A1" w:rsidRPr="00C501A1" w:rsidRDefault="00C501A1" w:rsidP="00C501A1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         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C501A1" w:rsidRPr="00C501A1" w:rsidRDefault="00C501A1" w:rsidP="00C501A1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         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C501A1" w:rsidRPr="00C501A1" w:rsidRDefault="00C501A1" w:rsidP="00C501A1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         3) правоустанавливающий документ на земельный участок, на объект капитального строительства (при необходимости).</w:t>
      </w:r>
    </w:p>
    <w:p w:rsidR="00C501A1" w:rsidRPr="00C501A1" w:rsidRDefault="00C501A1" w:rsidP="00C501A1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         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C501A1" w:rsidRPr="00C501A1" w:rsidRDefault="00C501A1" w:rsidP="00C501A1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         Проекты, подлежащие рассмотрению на общественных обсуждениях, и информационные материалы к ним будут размещены «30» сентября 2020 года на официальном сайте городского округа Верхняя Пышма (movp.ru) в разделе </w:t>
      </w:r>
      <w:r w:rsidRPr="00C501A1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ru-RU"/>
        </w:rPr>
        <w:t>«Главная / Градостроительство и землепользование / Градостроительная документация / Общественные обсуждения»</w:t>
      </w:r>
    </w:p>
    <w:p w:rsidR="00C501A1" w:rsidRPr="00C501A1" w:rsidRDefault="00C501A1" w:rsidP="00C501A1">
      <w:pPr>
        <w:shd w:val="clear" w:color="auto" w:fill="FDFDFD"/>
        <w:spacing w:after="0" w:line="240" w:lineRule="auto"/>
        <w:textAlignment w:val="baseline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C501A1">
        <w:rPr>
          <w:rFonts w:ascii="Tahoma" w:eastAsia="Times New Roman" w:hAnsi="Tahoma" w:cs="Tahoma"/>
          <w:color w:val="747E89"/>
          <w:sz w:val="28"/>
          <w:szCs w:val="28"/>
          <w:bdr w:val="none" w:sz="0" w:space="0" w:color="auto" w:frame="1"/>
          <w:lang w:eastAsia="ru-RU"/>
        </w:rPr>
        <w:t>Прямая ссылка:</w:t>
      </w:r>
    </w:p>
    <w:p w:rsidR="00C501A1" w:rsidRPr="00C501A1" w:rsidRDefault="00C501A1" w:rsidP="00C501A1">
      <w:pPr>
        <w:shd w:val="clear" w:color="auto" w:fill="FDFDFD"/>
        <w:spacing w:line="360" w:lineRule="atLeast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hyperlink r:id="rId8" w:history="1">
        <w:r w:rsidRPr="00C501A1">
          <w:rPr>
            <w:rFonts w:ascii="Tahoma" w:eastAsia="Times New Roman" w:hAnsi="Tahoma" w:cs="Tahoma"/>
            <w:color w:val="0077B0"/>
            <w:sz w:val="28"/>
            <w:szCs w:val="28"/>
            <w:u w:val="single"/>
            <w:bdr w:val="none" w:sz="0" w:space="0" w:color="auto" w:frame="1"/>
            <w:lang w:eastAsia="ru-RU"/>
          </w:rPr>
          <w:t>http://</w:t>
        </w:r>
        <w:proofErr w:type="spellStart"/>
        <w:r w:rsidRPr="00C501A1">
          <w:rPr>
            <w:rFonts w:ascii="Tahoma" w:eastAsia="Times New Roman" w:hAnsi="Tahoma" w:cs="Tahoma"/>
            <w:color w:val="0077B0"/>
            <w:sz w:val="28"/>
            <w:szCs w:val="28"/>
            <w:u w:val="single"/>
            <w:bdr w:val="none" w:sz="0" w:space="0" w:color="auto" w:frame="1"/>
            <w:lang w:val="en-US" w:eastAsia="ru-RU"/>
          </w:rPr>
          <w:t>movp</w:t>
        </w:r>
        <w:proofErr w:type="spellEnd"/>
        <w:r w:rsidRPr="00C501A1">
          <w:rPr>
            <w:rFonts w:ascii="Tahoma" w:eastAsia="Times New Roman" w:hAnsi="Tahoma" w:cs="Tahoma"/>
            <w:color w:val="0077B0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  <w:proofErr w:type="spellStart"/>
        <w:r w:rsidRPr="00C501A1">
          <w:rPr>
            <w:rFonts w:ascii="Tahoma" w:eastAsia="Times New Roman" w:hAnsi="Tahoma" w:cs="Tahoma"/>
            <w:color w:val="0077B0"/>
            <w:sz w:val="28"/>
            <w:szCs w:val="28"/>
            <w:u w:val="single"/>
            <w:bdr w:val="none" w:sz="0" w:space="0" w:color="auto" w:frame="1"/>
            <w:lang w:eastAsia="ru-RU"/>
          </w:rPr>
          <w:t>ru</w:t>
        </w:r>
        <w:proofErr w:type="spellEnd"/>
        <w:r w:rsidRPr="00C501A1">
          <w:rPr>
            <w:rFonts w:ascii="Tahoma" w:eastAsia="Times New Roman" w:hAnsi="Tahoma" w:cs="Tahoma"/>
            <w:color w:val="0077B0"/>
            <w:sz w:val="28"/>
            <w:szCs w:val="28"/>
            <w:u w:val="single"/>
            <w:bdr w:val="none" w:sz="0" w:space="0" w:color="auto" w:frame="1"/>
            <w:lang w:eastAsia="ru-RU"/>
          </w:rPr>
          <w:t>/</w:t>
        </w:r>
        <w:proofErr w:type="spellStart"/>
        <w:r w:rsidRPr="00C501A1">
          <w:rPr>
            <w:rFonts w:ascii="Tahoma" w:eastAsia="Times New Roman" w:hAnsi="Tahoma" w:cs="Tahoma"/>
            <w:color w:val="0077B0"/>
            <w:sz w:val="28"/>
            <w:szCs w:val="28"/>
            <w:u w:val="single"/>
            <w:bdr w:val="none" w:sz="0" w:space="0" w:color="auto" w:frame="1"/>
            <w:lang w:eastAsia="ru-RU"/>
          </w:rPr>
          <w:t>site</w:t>
        </w:r>
        <w:proofErr w:type="spellEnd"/>
        <w:r w:rsidRPr="00C501A1">
          <w:rPr>
            <w:rFonts w:ascii="Tahoma" w:eastAsia="Times New Roman" w:hAnsi="Tahoma" w:cs="Tahoma"/>
            <w:color w:val="0077B0"/>
            <w:sz w:val="28"/>
            <w:szCs w:val="28"/>
            <w:u w:val="single"/>
            <w:bdr w:val="none" w:sz="0" w:space="0" w:color="auto" w:frame="1"/>
            <w:lang w:eastAsia="ru-RU"/>
          </w:rPr>
          <w:t>/</w:t>
        </w:r>
        <w:proofErr w:type="spellStart"/>
        <w:r w:rsidRPr="00C501A1">
          <w:rPr>
            <w:rFonts w:ascii="Tahoma" w:eastAsia="Times New Roman" w:hAnsi="Tahoma" w:cs="Tahoma"/>
            <w:color w:val="0077B0"/>
            <w:sz w:val="28"/>
            <w:szCs w:val="28"/>
            <w:u w:val="single"/>
            <w:bdr w:val="none" w:sz="0" w:space="0" w:color="auto" w:frame="1"/>
            <w:lang w:eastAsia="ru-RU"/>
          </w:rPr>
          <w:t>section?id</w:t>
        </w:r>
        <w:proofErr w:type="spellEnd"/>
        <w:r w:rsidRPr="00C501A1">
          <w:rPr>
            <w:rFonts w:ascii="Tahoma" w:eastAsia="Times New Roman" w:hAnsi="Tahoma" w:cs="Tahoma"/>
            <w:color w:val="0077B0"/>
            <w:sz w:val="28"/>
            <w:szCs w:val="28"/>
            <w:u w:val="single"/>
            <w:bdr w:val="none" w:sz="0" w:space="0" w:color="auto" w:frame="1"/>
            <w:lang w:eastAsia="ru-RU"/>
          </w:rPr>
          <w:t>=817</w:t>
        </w:r>
      </w:hyperlink>
    </w:p>
    <w:p w:rsidR="00654108" w:rsidRDefault="00C501A1"/>
    <w:sectPr w:rsidR="0065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A1"/>
    <w:rsid w:val="00157AC0"/>
    <w:rsid w:val="0029459D"/>
    <w:rsid w:val="008628A0"/>
    <w:rsid w:val="00C0578B"/>
    <w:rsid w:val="00C501A1"/>
    <w:rsid w:val="00D7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7A6B3-F577-4BD1-AE12-068106AB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501A1"/>
    <w:rPr>
      <w:b/>
      <w:bCs/>
    </w:rPr>
  </w:style>
  <w:style w:type="character" w:styleId="a4">
    <w:name w:val="Hyperlink"/>
    <w:basedOn w:val="a0"/>
    <w:uiPriority w:val="99"/>
    <w:semiHidden/>
    <w:unhideWhenUsed/>
    <w:rsid w:val="00C501A1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C501A1"/>
  </w:style>
  <w:style w:type="paragraph" w:styleId="a5">
    <w:name w:val="Normal (Web)"/>
    <w:basedOn w:val="a"/>
    <w:uiPriority w:val="99"/>
    <w:semiHidden/>
    <w:unhideWhenUsed/>
    <w:rsid w:val="00C50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3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76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651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8973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p.ru/site/section?id=8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agvp@mov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vp.ru/" TargetMode="External"/><Relationship Id="rId5" Type="http://schemas.openxmlformats.org/officeDocument/2006/relationships/hyperlink" Target="http://www.xn----7sbbfdo3choedgg7d5b8b1da.xn--p1ai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 Андрей Петрович</dc:creator>
  <cp:keywords/>
  <dc:description/>
  <cp:lastModifiedBy>Малофеев Андрей Петрович</cp:lastModifiedBy>
  <cp:revision>1</cp:revision>
  <dcterms:created xsi:type="dcterms:W3CDTF">2020-09-24T13:09:00Z</dcterms:created>
  <dcterms:modified xsi:type="dcterms:W3CDTF">2020-09-24T13:09:00Z</dcterms:modified>
</cp:coreProperties>
</file>