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F4" w:rsidRPr="00E315F4" w:rsidRDefault="00E315F4" w:rsidP="00E315F4">
      <w:pPr>
        <w:pStyle w:val="a4"/>
        <w:jc w:val="center"/>
        <w:rPr>
          <w:sz w:val="28"/>
          <w:szCs w:val="28"/>
          <w:lang w:eastAsia="ru-RU"/>
        </w:rPr>
      </w:pPr>
      <w:r w:rsidRPr="00E315F4">
        <w:rPr>
          <w:sz w:val="28"/>
          <w:szCs w:val="28"/>
          <w:lang w:eastAsia="ru-RU"/>
        </w:rPr>
        <w:t>Оповещение о проведении общественных обсуждений по документации п</w:t>
      </w:r>
      <w:r w:rsidR="00B35161">
        <w:rPr>
          <w:sz w:val="28"/>
          <w:szCs w:val="28"/>
          <w:lang w:eastAsia="ru-RU"/>
        </w:rPr>
        <w:t xml:space="preserve">о планировке территории </w:t>
      </w:r>
      <w:r w:rsidR="00C10F83">
        <w:rPr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 и по документации по планировке территории</w:t>
      </w:r>
      <w:r w:rsidR="00EF51C8">
        <w:rPr>
          <w:sz w:val="28"/>
          <w:szCs w:val="28"/>
          <w:lang w:eastAsia="ru-RU"/>
        </w:rPr>
        <w:t xml:space="preserve"> «Внесение изменений в проект планировки и проект межевания территории поселка </w:t>
      </w:r>
      <w:proofErr w:type="spellStart"/>
      <w:r w:rsidR="00EF51C8">
        <w:rPr>
          <w:sz w:val="28"/>
          <w:szCs w:val="28"/>
          <w:lang w:eastAsia="ru-RU"/>
        </w:rPr>
        <w:t>Кедровое»</w:t>
      </w:r>
      <w:proofErr w:type="spellEnd"/>
      <w:r w:rsidR="00B35161">
        <w:rPr>
          <w:sz w:val="28"/>
          <w:szCs w:val="28"/>
          <w:lang w:eastAsia="ru-RU"/>
        </w:rPr>
        <w:t xml:space="preserve"> </w:t>
      </w:r>
    </w:p>
    <w:p w:rsidR="00E315F4" w:rsidRPr="001A4850" w:rsidRDefault="00C4022F" w:rsidP="00E315F4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E315F4" w:rsidRDefault="00E315F4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E315F4" w:rsidRDefault="00E315F4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0D1FD3" w:rsidRPr="000D1FD3" w:rsidRDefault="00E315F4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Глава городского округа Верхняя Пышма, на основании п. 8 Положения о порядке организации и проведения общественных обсуждений, публичных слушаний в городском округе Верхняя Пышма, извещает о проведении общественных обсуждений </w:t>
      </w:r>
      <w:r w:rsidR="00C57B75" w:rsidRPr="00E315F4">
        <w:rPr>
          <w:sz w:val="28"/>
          <w:szCs w:val="28"/>
          <w:lang w:eastAsia="ru-RU"/>
        </w:rPr>
        <w:t>по документации п</w:t>
      </w:r>
      <w:r w:rsidR="00C57B75">
        <w:rPr>
          <w:sz w:val="28"/>
          <w:szCs w:val="28"/>
          <w:lang w:eastAsia="ru-RU"/>
        </w:rPr>
        <w:t>о планировке территории «Проект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 и по документации по планировке территории «Внесение изменений в проект планировки и проект межевания территории поселка Кедровое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Перечень информационных материалов к проектам, подлежащим рассмотрению на общественных обсуждениях:</w:t>
      </w:r>
    </w:p>
    <w:p w:rsidR="000D1FD3" w:rsidRPr="00C57B75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trike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C90B2C">
        <w:rPr>
          <w:rFonts w:eastAsia="Times New Roman" w:cs="Times New Roman"/>
          <w:sz w:val="28"/>
          <w:szCs w:val="28"/>
          <w:lang w:eastAsia="ru-RU"/>
        </w:rPr>
        <w:t>1)</w:t>
      </w:r>
      <w:r w:rsidR="00C90B2C" w:rsidRPr="00C90B2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90B2C">
        <w:rPr>
          <w:rFonts w:eastAsia="Times New Roman" w:cs="Times New Roman"/>
          <w:sz w:val="28"/>
          <w:szCs w:val="28"/>
          <w:lang w:eastAsia="ru-RU"/>
        </w:rPr>
        <w:t>«</w:t>
      </w:r>
      <w:r w:rsidR="00C90B2C" w:rsidRPr="00C90B2C">
        <w:rPr>
          <w:sz w:val="28"/>
          <w:szCs w:val="28"/>
          <w:lang w:eastAsia="ru-RU"/>
        </w:rPr>
        <w:t>Проект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</w:t>
      </w:r>
      <w:r w:rsidR="00C90B2C">
        <w:rPr>
          <w:sz w:val="28"/>
          <w:szCs w:val="28"/>
          <w:lang w:eastAsia="ru-RU"/>
        </w:rPr>
        <w:t>»</w:t>
      </w:r>
      <w:r w:rsidRPr="00C90B2C">
        <w:rPr>
          <w:rFonts w:eastAsia="Times New Roman" w:cs="Times New Roman"/>
          <w:sz w:val="28"/>
          <w:szCs w:val="28"/>
          <w:lang w:eastAsia="ru-RU"/>
        </w:rPr>
        <w:t>;</w:t>
      </w:r>
    </w:p>
    <w:p w:rsidR="000D1FD3" w:rsidRPr="00C90B2C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90B2C">
        <w:rPr>
          <w:rFonts w:eastAsia="Times New Roman" w:cs="Times New Roman"/>
          <w:sz w:val="28"/>
          <w:szCs w:val="28"/>
          <w:lang w:eastAsia="ru-RU"/>
        </w:rPr>
        <w:tab/>
        <w:t xml:space="preserve">2) </w:t>
      </w:r>
      <w:r w:rsidR="00C90B2C">
        <w:rPr>
          <w:rFonts w:eastAsia="Times New Roman" w:cs="Times New Roman"/>
          <w:sz w:val="28"/>
          <w:szCs w:val="28"/>
          <w:lang w:eastAsia="ru-RU"/>
        </w:rPr>
        <w:t>«</w:t>
      </w:r>
      <w:r w:rsidR="00C90B2C">
        <w:rPr>
          <w:sz w:val="28"/>
          <w:szCs w:val="28"/>
          <w:lang w:eastAsia="ru-RU"/>
        </w:rPr>
        <w:t>Внесение изменений в проект планировки и проект межевания территории поселка Кедровое</w:t>
      </w:r>
      <w:r w:rsidR="00C90B2C">
        <w:rPr>
          <w:sz w:val="28"/>
          <w:szCs w:val="28"/>
          <w:lang w:eastAsia="ru-RU"/>
        </w:rPr>
        <w:t>».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Общественные обсуждения проводятся в период с </w:t>
      </w:r>
      <w:r w:rsidRPr="008E10FD">
        <w:rPr>
          <w:rFonts w:eastAsia="Times New Roman" w:cs="Times New Roman"/>
          <w:sz w:val="28"/>
          <w:szCs w:val="28"/>
          <w:lang w:eastAsia="ru-RU"/>
        </w:rPr>
        <w:t>«</w:t>
      </w:r>
      <w:r w:rsidR="00A155C0" w:rsidRPr="008E10FD">
        <w:rPr>
          <w:rFonts w:eastAsia="Times New Roman" w:cs="Times New Roman"/>
          <w:sz w:val="28"/>
          <w:szCs w:val="28"/>
          <w:lang w:eastAsia="ru-RU"/>
        </w:rPr>
        <w:t>1</w:t>
      </w:r>
      <w:r w:rsidR="00370554" w:rsidRPr="008E10FD">
        <w:rPr>
          <w:rFonts w:eastAsia="Times New Roman" w:cs="Times New Roman"/>
          <w:sz w:val="28"/>
          <w:szCs w:val="28"/>
          <w:lang w:eastAsia="ru-RU"/>
        </w:rPr>
        <w:t>6</w:t>
      </w:r>
      <w:r w:rsidRPr="008E10FD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370554" w:rsidRPr="008E10FD">
        <w:rPr>
          <w:rFonts w:eastAsia="Times New Roman" w:cs="Times New Roman"/>
          <w:sz w:val="28"/>
          <w:szCs w:val="28"/>
          <w:lang w:eastAsia="ru-RU"/>
        </w:rPr>
        <w:t>ноя</w:t>
      </w:r>
      <w:r w:rsidR="005A387B" w:rsidRPr="008E10FD">
        <w:rPr>
          <w:rFonts w:eastAsia="Times New Roman" w:cs="Times New Roman"/>
          <w:sz w:val="28"/>
          <w:szCs w:val="28"/>
          <w:lang w:eastAsia="ru-RU"/>
        </w:rPr>
        <w:t>бря</w:t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 2020 года </w:t>
      </w:r>
      <w:r w:rsidRPr="008E10FD">
        <w:rPr>
          <w:rFonts w:eastAsia="Times New Roman" w:cs="Times New Roman"/>
          <w:sz w:val="28"/>
          <w:szCs w:val="28"/>
          <w:lang w:eastAsia="ru-RU"/>
        </w:rPr>
        <w:t>по «</w:t>
      </w:r>
      <w:r w:rsidR="00A155C0" w:rsidRPr="008E10FD">
        <w:rPr>
          <w:rFonts w:eastAsia="Times New Roman" w:cs="Times New Roman"/>
          <w:sz w:val="28"/>
          <w:szCs w:val="28"/>
          <w:lang w:eastAsia="ru-RU"/>
        </w:rPr>
        <w:t>30</w:t>
      </w:r>
      <w:r w:rsidRPr="008E10FD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370554" w:rsidRPr="008E10FD">
        <w:rPr>
          <w:rFonts w:eastAsia="Times New Roman" w:cs="Times New Roman"/>
          <w:sz w:val="28"/>
          <w:szCs w:val="28"/>
          <w:lang w:eastAsia="ru-RU"/>
        </w:rPr>
        <w:t>ноя</w:t>
      </w:r>
      <w:r w:rsidR="00411C09" w:rsidRPr="008E10FD">
        <w:rPr>
          <w:rFonts w:eastAsia="Times New Roman" w:cs="Times New Roman"/>
          <w:sz w:val="28"/>
          <w:szCs w:val="28"/>
          <w:lang w:eastAsia="ru-RU"/>
        </w:rPr>
        <w:t>бря</w:t>
      </w:r>
      <w:r w:rsidR="00411C0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D1FD3">
        <w:rPr>
          <w:rFonts w:eastAsia="Times New Roman" w:cs="Times New Roman"/>
          <w:sz w:val="28"/>
          <w:szCs w:val="28"/>
          <w:lang w:eastAsia="ru-RU"/>
        </w:rPr>
        <w:t>2020 года.</w:t>
      </w:r>
    </w:p>
    <w:p w:rsid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Экспозиция проектов, подлежащих рассмотрению на общест</w:t>
      </w:r>
      <w:r w:rsidR="00E47E69">
        <w:rPr>
          <w:rFonts w:eastAsia="Times New Roman" w:cs="Times New Roman"/>
          <w:sz w:val="28"/>
          <w:szCs w:val="28"/>
          <w:lang w:eastAsia="ru-RU"/>
        </w:rPr>
        <w:t xml:space="preserve">венных обсуждениях, откроется </w:t>
      </w:r>
      <w:r w:rsidR="00E47E69" w:rsidRPr="008E10FD">
        <w:rPr>
          <w:rFonts w:eastAsia="Times New Roman" w:cs="Times New Roman"/>
          <w:sz w:val="28"/>
          <w:szCs w:val="28"/>
          <w:lang w:eastAsia="ru-RU"/>
        </w:rPr>
        <w:t>«</w:t>
      </w:r>
      <w:r w:rsidR="00370554" w:rsidRPr="008E10FD">
        <w:rPr>
          <w:rFonts w:eastAsia="Times New Roman" w:cs="Times New Roman"/>
          <w:sz w:val="28"/>
          <w:szCs w:val="28"/>
          <w:lang w:eastAsia="ru-RU"/>
        </w:rPr>
        <w:t>28</w:t>
      </w:r>
      <w:r w:rsidRPr="008E10FD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370554" w:rsidRPr="008E10FD">
        <w:rPr>
          <w:rFonts w:eastAsia="Times New Roman" w:cs="Times New Roman"/>
          <w:sz w:val="28"/>
          <w:szCs w:val="28"/>
          <w:lang w:eastAsia="ru-RU"/>
        </w:rPr>
        <w:t>окт</w:t>
      </w:r>
      <w:r w:rsidR="00E47E69" w:rsidRPr="008E10FD">
        <w:rPr>
          <w:rFonts w:eastAsia="Times New Roman" w:cs="Times New Roman"/>
          <w:sz w:val="28"/>
          <w:szCs w:val="28"/>
          <w:lang w:eastAsia="ru-RU"/>
        </w:rPr>
        <w:t>ября</w:t>
      </w:r>
      <w:bookmarkStart w:id="0" w:name="_GoBack"/>
      <w:bookmarkEnd w:id="0"/>
      <w:r w:rsidR="00E47E69">
        <w:rPr>
          <w:rFonts w:eastAsia="Times New Roman" w:cs="Times New Roman"/>
          <w:sz w:val="28"/>
          <w:szCs w:val="28"/>
          <w:lang w:eastAsia="ru-RU"/>
        </w:rPr>
        <w:t xml:space="preserve"> 2020 года в здании </w:t>
      </w:r>
      <w:r w:rsidR="00E47E69" w:rsidRPr="00E47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Кедровской поселковой администрации по адресу: Свердловская область, город Верхняя Пышма, поселок Кедровое, улица 40 лет Октября, 14,</w:t>
      </w:r>
      <w:r w:rsidR="0037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554" w:rsidRPr="00370554">
        <w:rPr>
          <w:rFonts w:eastAsia="Times New Roman" w:cs="Tahoma"/>
          <w:sz w:val="28"/>
          <w:szCs w:val="28"/>
          <w:lang w:eastAsia="ru-RU"/>
        </w:rPr>
        <w:t xml:space="preserve">в здании администрации городского округа Верхняя Пышма по адресу: Свердловская область, город Верхняя Пышма, улица Красноармейская, 13, </w:t>
      </w:r>
      <w:r w:rsidRPr="000D1FD3">
        <w:rPr>
          <w:rFonts w:eastAsia="Times New Roman" w:cs="Times New Roman"/>
          <w:sz w:val="28"/>
          <w:szCs w:val="28"/>
          <w:lang w:eastAsia="ru-RU"/>
        </w:rPr>
        <w:t>а также на официальном интернет-портале правовой информации городского округа (</w:t>
      </w:r>
      <w:hyperlink r:id="rId4" w:tgtFrame="_blank" w:history="1">
        <w:r w:rsidRPr="000D1FD3">
          <w:rPr>
            <w:rFonts w:eastAsia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www.верхняяпышма-право.рф</w:t>
        </w:r>
      </w:hyperlink>
      <w:r w:rsidRPr="000D1FD3">
        <w:rPr>
          <w:rFonts w:eastAsia="Times New Roman" w:cs="Times New Roman"/>
          <w:sz w:val="28"/>
          <w:szCs w:val="28"/>
          <w:lang w:eastAsia="ru-RU"/>
        </w:rPr>
        <w:t>), в газете «Красное знамя», на официальном сайте городского округа (</w:t>
      </w:r>
      <w:hyperlink r:id="rId5" w:tgtFrame="_blank" w:history="1">
        <w:r w:rsidRPr="000D1FD3">
          <w:rPr>
            <w:rFonts w:eastAsia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www.movp.ru</w:t>
        </w:r>
      </w:hyperlink>
      <w:r w:rsidRPr="000D1FD3">
        <w:rPr>
          <w:rFonts w:eastAsia="Times New Roman" w:cs="Times New Roman"/>
          <w:sz w:val="28"/>
          <w:szCs w:val="28"/>
          <w:lang w:eastAsia="ru-RU"/>
        </w:rPr>
        <w:t xml:space="preserve">), и будет проводиться по </w:t>
      </w:r>
      <w:r w:rsidRPr="008E10FD">
        <w:rPr>
          <w:rFonts w:eastAsia="Times New Roman" w:cs="Times New Roman"/>
          <w:sz w:val="28"/>
          <w:szCs w:val="28"/>
          <w:lang w:eastAsia="ru-RU"/>
        </w:rPr>
        <w:t>«</w:t>
      </w:r>
      <w:r w:rsidR="00A155C0" w:rsidRPr="008E10FD">
        <w:rPr>
          <w:rFonts w:eastAsia="Times New Roman" w:cs="Times New Roman"/>
          <w:sz w:val="28"/>
          <w:szCs w:val="28"/>
          <w:lang w:eastAsia="ru-RU"/>
        </w:rPr>
        <w:t>30</w:t>
      </w:r>
      <w:r w:rsidRPr="008E10FD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370554" w:rsidRPr="008E10FD">
        <w:rPr>
          <w:rFonts w:eastAsia="Times New Roman" w:cs="Times New Roman"/>
          <w:sz w:val="28"/>
          <w:szCs w:val="28"/>
          <w:lang w:eastAsia="ru-RU"/>
        </w:rPr>
        <w:t>но</w:t>
      </w:r>
      <w:r w:rsidR="00E47E69" w:rsidRPr="008E10FD">
        <w:rPr>
          <w:rFonts w:eastAsia="Times New Roman" w:cs="Times New Roman"/>
          <w:sz w:val="28"/>
          <w:szCs w:val="28"/>
          <w:lang w:eastAsia="ru-RU"/>
        </w:rPr>
        <w:t>ября</w:t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 2020 года.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</w:t>
      </w:r>
      <w:r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с «</w:t>
      </w:r>
      <w:r w:rsidR="00A155C0"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="00370554"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370554"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но</w:t>
      </w:r>
      <w:r w:rsidR="00E47E69"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ября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2020 года </w:t>
      </w:r>
      <w:r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по «</w:t>
      </w:r>
      <w:r w:rsidR="00A155C0"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30</w:t>
      </w:r>
      <w:r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370554"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ноя</w:t>
      </w:r>
      <w:r w:rsidR="00E47E69" w:rsidRPr="008E10F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бря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2020 года: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1) через официальный сайт городского округа Верхняя Пышма (</w:t>
      </w:r>
      <w:hyperlink r:id="rId6" w:history="1">
        <w:r w:rsidR="008E10FD" w:rsidRPr="000C4FEB">
          <w:rPr>
            <w:rStyle w:val="a7"/>
            <w:rFonts w:eastAsia="Times New Roman" w:cs="Times New Roman"/>
            <w:sz w:val="28"/>
            <w:szCs w:val="28"/>
            <w:lang w:val="en-US" w:eastAsia="ru-RU"/>
          </w:rPr>
          <w:t>www</w:t>
        </w:r>
        <w:r w:rsidR="008E10FD" w:rsidRPr="000C4FEB">
          <w:rPr>
            <w:rStyle w:val="a7"/>
            <w:rFonts w:eastAsia="Times New Roman" w:cs="Times New Roman"/>
            <w:sz w:val="28"/>
            <w:szCs w:val="28"/>
            <w:lang w:eastAsia="ru-RU"/>
          </w:rPr>
          <w:t>.movp.ru</w:t>
        </w:r>
      </w:hyperlink>
      <w:r w:rsidRPr="000D1FD3">
        <w:rPr>
          <w:rFonts w:eastAsia="Times New Roman" w:cs="Times New Roman"/>
          <w:sz w:val="28"/>
          <w:szCs w:val="28"/>
          <w:lang w:eastAsia="ru-RU"/>
        </w:rPr>
        <w:t>)</w:t>
      </w:r>
      <w:r w:rsidR="008E10FD" w:rsidRPr="008E10F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D1FD3">
        <w:rPr>
          <w:rFonts w:eastAsia="Times New Roman" w:cs="Times New Roman"/>
          <w:sz w:val="28"/>
          <w:szCs w:val="28"/>
          <w:lang w:eastAsia="ru-RU"/>
        </w:rPr>
        <w:t>или по адресу электронной почты: </w:t>
      </w:r>
      <w:hyperlink r:id="rId7" w:history="1">
        <w:r w:rsidRPr="000D1FD3">
          <w:rPr>
            <w:rFonts w:eastAsia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uagvp@movp.ru</w:t>
        </w:r>
      </w:hyperlink>
      <w:r w:rsidRPr="000D1FD3">
        <w:rPr>
          <w:rFonts w:eastAsia="Times New Roman" w:cs="Times New Roman"/>
          <w:sz w:val="28"/>
          <w:szCs w:val="28"/>
          <w:lang w:eastAsia="ru-RU"/>
        </w:rPr>
        <w:t>;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2) в письменной форме по адресу: Свердловская область, г. Верхняя Пышма, ул. Красноармейская, 13, </w:t>
      </w:r>
      <w:proofErr w:type="spellStart"/>
      <w:r w:rsidRPr="000D1FD3">
        <w:rPr>
          <w:rFonts w:eastAsia="Times New Roman" w:cs="Times New Roman"/>
          <w:sz w:val="28"/>
          <w:szCs w:val="28"/>
          <w:lang w:eastAsia="ru-RU"/>
        </w:rPr>
        <w:t>каб</w:t>
      </w:r>
      <w:proofErr w:type="spellEnd"/>
      <w:r w:rsidRPr="000D1FD3">
        <w:rPr>
          <w:rFonts w:eastAsia="Times New Roman" w:cs="Times New Roman"/>
          <w:sz w:val="28"/>
          <w:szCs w:val="28"/>
          <w:lang w:eastAsia="ru-RU"/>
        </w:rPr>
        <w:t>. 43;</w:t>
      </w:r>
    </w:p>
    <w:p w:rsidR="00E47E69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3) 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Журнал учета посетителей экспозиции находится </w:t>
      </w:r>
      <w:r w:rsidR="00E47E69">
        <w:rPr>
          <w:rFonts w:eastAsia="Times New Roman" w:cs="Times New Roman"/>
          <w:sz w:val="28"/>
          <w:szCs w:val="28"/>
          <w:lang w:eastAsia="ru-RU"/>
        </w:rPr>
        <w:t xml:space="preserve">в здании </w:t>
      </w:r>
      <w:r w:rsidR="00E47E69" w:rsidRPr="00E47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Кедровской поселковой администрации по адресу: Свердловская область, город Верхняя Пышма, поселок Кедровое, улица 40 лет Октября, 14</w:t>
      </w:r>
      <w:r w:rsidR="0037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0554" w:rsidRPr="00370554">
        <w:rPr>
          <w:rFonts w:eastAsia="Times New Roman" w:cs="Tahoma"/>
          <w:sz w:val="28"/>
          <w:szCs w:val="28"/>
          <w:lang w:eastAsia="ru-RU"/>
        </w:rPr>
        <w:t>в здании администрации городского округа Верхняя Пышма по адресу: Свердловская область, город Верхняя Пышма, улица Красноармейская, 13</w:t>
      </w:r>
      <w:r w:rsidR="00370554">
        <w:rPr>
          <w:rFonts w:eastAsia="Times New Roman" w:cs="Tahoma"/>
          <w:sz w:val="28"/>
          <w:szCs w:val="28"/>
          <w:lang w:eastAsia="ru-RU"/>
        </w:rPr>
        <w:t>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Участники общественных обсуждений в целях идентификации представляют следующие сведения о себе:</w:t>
      </w:r>
    </w:p>
    <w:p w:rsidR="000D1FD3" w:rsidRPr="000D1FD3" w:rsidRDefault="000D1FD3" w:rsidP="000D1FD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0D1FD3" w:rsidRPr="000D1FD3" w:rsidRDefault="000D1FD3" w:rsidP="000D1FD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0D1FD3" w:rsidRPr="000D1FD3" w:rsidRDefault="000D1FD3" w:rsidP="000D1FD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0D1FD3" w:rsidRPr="000D1FD3" w:rsidRDefault="000D1FD3" w:rsidP="000D1FD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B90E50" w:rsidRPr="008E10FD" w:rsidRDefault="000D1FD3" w:rsidP="000D1FD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Проекты, подлежащие рассмотрению на общественных обсуждениях, и информационные материалы к ним будут размещены </w:t>
      </w:r>
      <w:r w:rsidRPr="008E10FD">
        <w:rPr>
          <w:rFonts w:eastAsia="Times New Roman" w:cs="Times New Roman"/>
          <w:sz w:val="28"/>
          <w:szCs w:val="28"/>
          <w:lang w:eastAsia="ru-RU"/>
        </w:rPr>
        <w:t>«</w:t>
      </w:r>
      <w:r w:rsidR="008E10FD" w:rsidRPr="008E10FD">
        <w:rPr>
          <w:rFonts w:eastAsia="Times New Roman" w:cs="Times New Roman"/>
          <w:sz w:val="28"/>
          <w:szCs w:val="28"/>
          <w:lang w:eastAsia="ru-RU"/>
        </w:rPr>
        <w:t>28</w:t>
      </w:r>
      <w:r w:rsidRPr="008E10FD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8E10FD" w:rsidRPr="008E10FD">
        <w:rPr>
          <w:rFonts w:eastAsia="Times New Roman" w:cs="Times New Roman"/>
          <w:sz w:val="28"/>
          <w:szCs w:val="28"/>
          <w:lang w:eastAsia="ru-RU"/>
        </w:rPr>
        <w:t>окт</w:t>
      </w:r>
      <w:r w:rsidR="00E315F4" w:rsidRPr="008E10FD">
        <w:rPr>
          <w:rFonts w:eastAsia="Times New Roman" w:cs="Times New Roman"/>
          <w:sz w:val="28"/>
          <w:szCs w:val="28"/>
          <w:lang w:eastAsia="ru-RU"/>
        </w:rPr>
        <w:t>ября</w:t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 2020 года на официальном сайте городского округа Верхняя Пышма (</w:t>
      </w:r>
      <w:hyperlink r:id="rId8" w:history="1">
        <w:r w:rsidR="008E10FD" w:rsidRPr="000C4FEB">
          <w:rPr>
            <w:rStyle w:val="a7"/>
            <w:rFonts w:eastAsia="Times New Roman" w:cs="Times New Roman"/>
            <w:sz w:val="28"/>
            <w:szCs w:val="28"/>
            <w:lang w:val="en-US" w:eastAsia="ru-RU"/>
          </w:rPr>
          <w:t>www</w:t>
        </w:r>
        <w:r w:rsidR="008E10FD" w:rsidRPr="000C4FEB">
          <w:rPr>
            <w:rStyle w:val="a7"/>
            <w:rFonts w:eastAsia="Times New Roman" w:cs="Times New Roman"/>
            <w:sz w:val="28"/>
            <w:szCs w:val="28"/>
            <w:lang w:eastAsia="ru-RU"/>
          </w:rPr>
          <w:t>.movp.ru</w:t>
        </w:r>
      </w:hyperlink>
      <w:r w:rsidRPr="000D1FD3">
        <w:rPr>
          <w:rFonts w:eastAsia="Times New Roman" w:cs="Times New Roman"/>
          <w:sz w:val="28"/>
          <w:szCs w:val="28"/>
          <w:lang w:eastAsia="ru-RU"/>
        </w:rPr>
        <w:t>)</w:t>
      </w:r>
      <w:r w:rsidR="008E10FD" w:rsidRPr="008E10F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D1FD3">
        <w:rPr>
          <w:rFonts w:eastAsia="Times New Roman" w:cs="Times New Roman"/>
          <w:sz w:val="28"/>
          <w:szCs w:val="28"/>
          <w:lang w:eastAsia="ru-RU"/>
        </w:rPr>
        <w:t>в разделе </w:t>
      </w:r>
      <w:hyperlink r:id="rId9" w:anchor="mo-element-region-dokumentyi-i-materialyi-po-gradostroitelnoj-deyatelnosti" w:tgtFrame="_blank" w:history="1">
        <w:r w:rsidRPr="000D1FD3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«</w:t>
        </w:r>
        <w:r w:rsidR="00B90E5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Главная</w:t>
        </w:r>
        <w:r w:rsidR="00E20BA6" w:rsidRP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B90E5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/</w:t>
        </w:r>
        <w:r w:rsidR="00E20BA6" w:rsidRP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0D1FD3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Градостроитель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ство и </w:t>
        </w:r>
        <w:r w:rsid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з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емлепользование</w:t>
        </w:r>
        <w:r w:rsid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/</w:t>
        </w:r>
        <w:r w:rsid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Градостроительная документация</w:t>
        </w:r>
        <w:r w:rsid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/</w:t>
        </w:r>
        <w:r w:rsid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Общественные обсуждения</w:t>
        </w:r>
        <w:r w:rsidRPr="000D1FD3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8E10FD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B90E50" w:rsidRPr="008E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D3"/>
    <w:rsid w:val="000D1FD3"/>
    <w:rsid w:val="00157AC0"/>
    <w:rsid w:val="0029459D"/>
    <w:rsid w:val="00370554"/>
    <w:rsid w:val="00411C09"/>
    <w:rsid w:val="00412C2E"/>
    <w:rsid w:val="005A387B"/>
    <w:rsid w:val="0075209B"/>
    <w:rsid w:val="00754C20"/>
    <w:rsid w:val="008628A0"/>
    <w:rsid w:val="008E10FD"/>
    <w:rsid w:val="0096761D"/>
    <w:rsid w:val="00A146B6"/>
    <w:rsid w:val="00A155C0"/>
    <w:rsid w:val="00B35161"/>
    <w:rsid w:val="00B90E50"/>
    <w:rsid w:val="00BE7216"/>
    <w:rsid w:val="00C0578B"/>
    <w:rsid w:val="00C10F83"/>
    <w:rsid w:val="00C57B75"/>
    <w:rsid w:val="00C90B2C"/>
    <w:rsid w:val="00CE085E"/>
    <w:rsid w:val="00CE54EF"/>
    <w:rsid w:val="00D76A98"/>
    <w:rsid w:val="00DF54F9"/>
    <w:rsid w:val="00E20BA6"/>
    <w:rsid w:val="00E21C80"/>
    <w:rsid w:val="00E315F4"/>
    <w:rsid w:val="00E47E69"/>
    <w:rsid w:val="00EF51C8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7F7F72-8873-4863-8EF7-A41C07E9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E69"/>
    <w:pPr>
      <w:spacing w:line="256" w:lineRule="auto"/>
      <w:ind w:left="720"/>
      <w:contextualSpacing/>
    </w:pPr>
    <w:rPr>
      <w:rFonts w:asciiTheme="minorHAnsi" w:hAnsiTheme="minorHAnsi"/>
      <w:lang w:val="en-US"/>
    </w:rPr>
  </w:style>
  <w:style w:type="paragraph" w:styleId="a4">
    <w:name w:val="No Spacing"/>
    <w:uiPriority w:val="1"/>
    <w:qFormat/>
    <w:rsid w:val="00E315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4F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20BA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20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agvp@mov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vp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vp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xn----7sbbfdo3choedgg7d5b8b1da.xn--p1ai/" TargetMode="External"/><Relationship Id="rId9" Type="http://schemas.openxmlformats.org/officeDocument/2006/relationships/hyperlink" Target="http://movp.munrus.ru/build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Малофеев Андрей Петрович</cp:lastModifiedBy>
  <cp:revision>2</cp:revision>
  <cp:lastPrinted>2020-09-22T06:30:00Z</cp:lastPrinted>
  <dcterms:created xsi:type="dcterms:W3CDTF">2020-10-16T13:16:00Z</dcterms:created>
  <dcterms:modified xsi:type="dcterms:W3CDTF">2020-10-16T13:16:00Z</dcterms:modified>
</cp:coreProperties>
</file>