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FE6" w:rsidRDefault="00447FE6" w:rsidP="0061544B">
      <w:pPr>
        <w:jc w:val="center"/>
        <w:rPr>
          <w:rFonts w:ascii="Liberation Serif" w:hAnsi="Liberation Serif"/>
          <w:b/>
          <w:sz w:val="28"/>
          <w:szCs w:val="28"/>
        </w:rPr>
      </w:pPr>
      <w:r>
        <w:rPr>
          <w:rFonts w:ascii="Liberation Serif" w:hAnsi="Liberation Serif"/>
          <w:b/>
          <w:sz w:val="28"/>
          <w:szCs w:val="28"/>
        </w:rPr>
        <w:t xml:space="preserve">Оповещение о проведении </w:t>
      </w:r>
      <w:r w:rsidR="00350E2C">
        <w:rPr>
          <w:rFonts w:ascii="Liberation Serif" w:hAnsi="Liberation Serif"/>
          <w:b/>
          <w:sz w:val="28"/>
          <w:szCs w:val="28"/>
        </w:rPr>
        <w:t>публичных слушаний</w:t>
      </w:r>
      <w:r>
        <w:rPr>
          <w:rFonts w:ascii="Liberation Serif" w:hAnsi="Liberation Serif"/>
          <w:b/>
          <w:sz w:val="28"/>
          <w:szCs w:val="28"/>
        </w:rPr>
        <w:t xml:space="preserve"> </w:t>
      </w:r>
      <w:r w:rsidR="00350E2C" w:rsidRPr="00350E2C">
        <w:rPr>
          <w:rFonts w:ascii="Liberation Serif" w:hAnsi="Liberation Serif"/>
          <w:b/>
          <w:sz w:val="28"/>
          <w:szCs w:val="28"/>
        </w:rPr>
        <w:t>по проекту внесения изменений в Генеральный план городского округа Верхняя Пышма применительно к территории поселка Половинный</w:t>
      </w:r>
    </w:p>
    <w:p w:rsidR="00447FE6" w:rsidRPr="00350E2C" w:rsidRDefault="00447FE6" w:rsidP="0061544B">
      <w:pPr>
        <w:rPr>
          <w:rFonts w:ascii="Liberation Serif" w:hAnsi="Liberation Serif"/>
          <w:b/>
          <w:sz w:val="28"/>
          <w:szCs w:val="28"/>
        </w:rPr>
      </w:pPr>
    </w:p>
    <w:p w:rsidR="00447FE6" w:rsidRDefault="00447FE6" w:rsidP="002E0633">
      <w:pPr>
        <w:ind w:firstLine="709"/>
        <w:jc w:val="both"/>
        <w:rPr>
          <w:rFonts w:ascii="Liberation Serif" w:hAnsi="Liberation Serif"/>
        </w:rPr>
      </w:pPr>
      <w:r>
        <w:rPr>
          <w:rFonts w:ascii="Liberation Serif" w:hAnsi="Liberation Serif"/>
        </w:rPr>
        <w:t>Администрация городского округа Верхняя Пышма</w:t>
      </w:r>
      <w:r w:rsidR="002E0633">
        <w:rPr>
          <w:rFonts w:ascii="Liberation Serif" w:hAnsi="Liberation Serif"/>
        </w:rPr>
        <w:t xml:space="preserve"> </w:t>
      </w:r>
      <w:r>
        <w:rPr>
          <w:rFonts w:ascii="Liberation Serif" w:hAnsi="Liberation Serif"/>
        </w:rPr>
        <w:t xml:space="preserve">извещает о проведении </w:t>
      </w:r>
      <w:r w:rsidR="00350E2C">
        <w:rPr>
          <w:rFonts w:ascii="Liberation Serif" w:hAnsi="Liberation Serif"/>
        </w:rPr>
        <w:t>публичных слушаний</w:t>
      </w:r>
      <w:r>
        <w:rPr>
          <w:rFonts w:ascii="Liberation Serif" w:hAnsi="Liberation Serif"/>
        </w:rPr>
        <w:t xml:space="preserve"> </w:t>
      </w:r>
      <w:r w:rsidR="00350E2C" w:rsidRPr="00350E2C">
        <w:rPr>
          <w:rFonts w:ascii="Liberation Serif" w:hAnsi="Liberation Serif"/>
        </w:rPr>
        <w:t>по вопросу рассмотрения проекта внесения изменений в Генеральный план городского округа Верхняя Пышма применительно к территории п. Половинный</w:t>
      </w:r>
      <w:r>
        <w:rPr>
          <w:rFonts w:ascii="Liberation Serif" w:hAnsi="Liberation Serif"/>
        </w:rPr>
        <w:t>.</w:t>
      </w:r>
    </w:p>
    <w:p w:rsidR="006853F6" w:rsidRDefault="006853F6" w:rsidP="0061544B">
      <w:pPr>
        <w:ind w:firstLine="709"/>
        <w:rPr>
          <w:rFonts w:ascii="Liberation Serif" w:hAnsi="Liberation Serif"/>
        </w:rPr>
      </w:pPr>
    </w:p>
    <w:p w:rsidR="006853F6" w:rsidRDefault="006853F6" w:rsidP="00F10D4D">
      <w:pPr>
        <w:ind w:firstLine="709"/>
        <w:jc w:val="both"/>
        <w:rPr>
          <w:rFonts w:ascii="Liberation Serif" w:hAnsi="Liberation Serif"/>
        </w:rPr>
      </w:pPr>
      <w:r w:rsidRPr="00703C18">
        <w:rPr>
          <w:rFonts w:ascii="Liberation Serif" w:hAnsi="Liberation Serif"/>
        </w:rPr>
        <w:t xml:space="preserve">Перечень информационных материалов к </w:t>
      </w:r>
      <w:r>
        <w:rPr>
          <w:rFonts w:ascii="Liberation Serif" w:hAnsi="Liberation Serif"/>
        </w:rPr>
        <w:t xml:space="preserve">вопросам, подлежащим </w:t>
      </w:r>
      <w:r w:rsidRPr="00703C18">
        <w:rPr>
          <w:rFonts w:ascii="Liberation Serif" w:hAnsi="Liberation Serif"/>
        </w:rPr>
        <w:t>рассмотрению на</w:t>
      </w:r>
      <w:r>
        <w:rPr>
          <w:rFonts w:ascii="Liberation Serif" w:hAnsi="Liberation Serif"/>
        </w:rPr>
        <w:t xml:space="preserve"> </w:t>
      </w:r>
      <w:r w:rsidR="00350E2C">
        <w:rPr>
          <w:rFonts w:ascii="Liberation Serif" w:hAnsi="Liberation Serif"/>
        </w:rPr>
        <w:t>публичных слушаниях</w:t>
      </w:r>
      <w:r w:rsidRPr="00703C18">
        <w:rPr>
          <w:rFonts w:ascii="Liberation Serif" w:hAnsi="Liberation Serif"/>
        </w:rPr>
        <w:t>:</w:t>
      </w:r>
    </w:p>
    <w:p w:rsidR="006853F6" w:rsidRDefault="006853F6" w:rsidP="00F10D4D">
      <w:pPr>
        <w:ind w:firstLine="709"/>
        <w:jc w:val="both"/>
        <w:rPr>
          <w:rFonts w:ascii="Liberation Serif" w:hAnsi="Liberation Serif"/>
        </w:rPr>
      </w:pPr>
      <w:r>
        <w:rPr>
          <w:rFonts w:ascii="Liberation Serif" w:hAnsi="Liberation Serif"/>
        </w:rPr>
        <w:t xml:space="preserve">1. </w:t>
      </w:r>
      <w:r w:rsidR="00350E2C">
        <w:rPr>
          <w:rFonts w:ascii="Liberation Serif" w:hAnsi="Liberation Serif"/>
        </w:rPr>
        <w:t>Проект</w:t>
      </w:r>
      <w:r w:rsidR="00350E2C" w:rsidRPr="00350E2C">
        <w:rPr>
          <w:rFonts w:ascii="Liberation Serif" w:hAnsi="Liberation Serif"/>
        </w:rPr>
        <w:t xml:space="preserve"> внесения изменений в Генеральный план городского округа Верхняя Пышма применительно к территории п. </w:t>
      </w:r>
      <w:r w:rsidR="00350E2C">
        <w:rPr>
          <w:rFonts w:ascii="Liberation Serif" w:hAnsi="Liberation Serif"/>
        </w:rPr>
        <w:t xml:space="preserve">Половинный. </w:t>
      </w:r>
      <w:r w:rsidR="00A039B3">
        <w:rPr>
          <w:rFonts w:ascii="Liberation Serif" w:hAnsi="Liberation Serif"/>
        </w:rPr>
        <w:t>;</w:t>
      </w:r>
    </w:p>
    <w:p w:rsidR="00FC3F6F" w:rsidRPr="00350E2C" w:rsidRDefault="00350E2C" w:rsidP="0061544B">
      <w:pPr>
        <w:ind w:firstLine="709"/>
        <w:rPr>
          <w:rFonts w:ascii="Liberation Serif" w:hAnsi="Liberation Serif"/>
        </w:rPr>
      </w:pPr>
      <w:r w:rsidRPr="00350E2C">
        <w:rPr>
          <w:rFonts w:ascii="Liberation Serif" w:hAnsi="Liberation Serif"/>
        </w:rPr>
        <w:t xml:space="preserve">Публичные слушания будут проведены в </w:t>
      </w:r>
      <w:r w:rsidRPr="00350E2C">
        <w:rPr>
          <w:rFonts w:ascii="Liberation Serif" w:hAnsi="Liberation Serif"/>
        </w:rPr>
        <w:t>17 часов 30 минут 28 апреля 2020 года</w:t>
      </w:r>
      <w:r w:rsidR="00FC3F6F" w:rsidRPr="00350E2C">
        <w:rPr>
          <w:rFonts w:ascii="Liberation Serif" w:hAnsi="Liberation Serif"/>
        </w:rPr>
        <w:t>.</w:t>
      </w:r>
    </w:p>
    <w:p w:rsidR="002428AF" w:rsidRPr="00350E2C" w:rsidRDefault="002428AF" w:rsidP="0061544B">
      <w:pPr>
        <w:ind w:firstLine="709"/>
        <w:rPr>
          <w:rFonts w:ascii="Liberation Serif" w:hAnsi="Liberation Serif"/>
        </w:rPr>
      </w:pPr>
    </w:p>
    <w:p w:rsidR="00350E2C" w:rsidRPr="00350E2C" w:rsidRDefault="00FC3F6F" w:rsidP="00350E2C">
      <w:pPr>
        <w:autoSpaceDE w:val="0"/>
        <w:autoSpaceDN w:val="0"/>
        <w:adjustRightInd w:val="0"/>
        <w:ind w:firstLine="709"/>
        <w:jc w:val="both"/>
        <w:rPr>
          <w:rFonts w:ascii="Liberation Serif" w:eastAsiaTheme="minorHAnsi" w:hAnsi="Liberation Serif" w:cs="Liberation Serif"/>
          <w:lang w:eastAsia="en-US"/>
        </w:rPr>
      </w:pPr>
      <w:r w:rsidRPr="00740230">
        <w:rPr>
          <w:rFonts w:ascii="Liberation Serif" w:eastAsiaTheme="minorHAnsi" w:hAnsi="Liberation Serif" w:cs="Liberation Serif"/>
          <w:lang w:eastAsia="en-US"/>
        </w:rPr>
        <w:t xml:space="preserve">Экспозиция проекта </w:t>
      </w:r>
      <w:r w:rsidR="00350E2C">
        <w:rPr>
          <w:rFonts w:ascii="Liberation Serif" w:eastAsiaTheme="minorHAnsi" w:hAnsi="Liberation Serif" w:cs="Liberation Serif"/>
          <w:lang w:eastAsia="en-US"/>
        </w:rPr>
        <w:t>по</w:t>
      </w:r>
      <w:r w:rsidR="007128C9" w:rsidRPr="00740230">
        <w:rPr>
          <w:rFonts w:ascii="Liberation Serif" w:eastAsiaTheme="minorHAnsi" w:hAnsi="Liberation Serif" w:cs="Liberation Serif"/>
          <w:lang w:eastAsia="en-US"/>
        </w:rPr>
        <w:t xml:space="preserve"> рассматриваем</w:t>
      </w:r>
      <w:r w:rsidR="00350E2C">
        <w:rPr>
          <w:rFonts w:ascii="Liberation Serif" w:eastAsiaTheme="minorHAnsi" w:hAnsi="Liberation Serif" w:cs="Liberation Serif"/>
          <w:lang w:eastAsia="en-US"/>
        </w:rPr>
        <w:t>ому проекту будет проводится с 23.03.2020 по 28.04.2020</w:t>
      </w:r>
      <w:r w:rsidR="007128C9" w:rsidRPr="00740230">
        <w:rPr>
          <w:rFonts w:ascii="Liberation Serif" w:eastAsiaTheme="minorHAnsi" w:hAnsi="Liberation Serif" w:cs="Liberation Serif"/>
          <w:lang w:eastAsia="en-US"/>
        </w:rPr>
        <w:t xml:space="preserve"> </w:t>
      </w:r>
      <w:r w:rsidR="00350E2C" w:rsidRPr="00350E2C">
        <w:rPr>
          <w:rFonts w:ascii="Liberation Serif" w:eastAsiaTheme="minorHAnsi" w:hAnsi="Liberation Serif" w:cs="Liberation Serif"/>
          <w:lang w:eastAsia="en-US"/>
        </w:rPr>
        <w:t xml:space="preserve">по адресу: Свердловская область, г. Верхняя Пышма, ул. Красноармейская, д. 13, первый этаж, </w:t>
      </w:r>
      <w:proofErr w:type="spellStart"/>
      <w:r w:rsidR="00350E2C" w:rsidRPr="00350E2C">
        <w:rPr>
          <w:rFonts w:ascii="Liberation Serif" w:eastAsiaTheme="minorHAnsi" w:hAnsi="Liberation Serif" w:cs="Liberation Serif"/>
          <w:lang w:eastAsia="en-US"/>
        </w:rPr>
        <w:t>каб</w:t>
      </w:r>
      <w:proofErr w:type="spellEnd"/>
      <w:r w:rsidR="00350E2C" w:rsidRPr="00350E2C">
        <w:rPr>
          <w:rFonts w:ascii="Liberation Serif" w:eastAsiaTheme="minorHAnsi" w:hAnsi="Liberation Serif" w:cs="Liberation Serif"/>
          <w:lang w:eastAsia="en-US"/>
        </w:rPr>
        <w:t>. 47</w:t>
      </w:r>
      <w:r w:rsidR="00350E2C" w:rsidRPr="00350E2C">
        <w:rPr>
          <w:rFonts w:ascii="Liberation Serif" w:eastAsiaTheme="minorHAnsi" w:hAnsi="Liberation Serif" w:cs="Liberation Serif"/>
          <w:lang w:eastAsia="en-US"/>
        </w:rPr>
        <w:t xml:space="preserve">, в рабочие дни с 9 до 16 часов, а также </w:t>
      </w:r>
      <w:r w:rsidR="00350E2C">
        <w:rPr>
          <w:rFonts w:ascii="Liberation Serif" w:eastAsiaTheme="minorHAnsi" w:hAnsi="Liberation Serif" w:cs="Liberation Serif"/>
          <w:lang w:eastAsia="en-US"/>
        </w:rPr>
        <w:t xml:space="preserve">по адресу: </w:t>
      </w:r>
      <w:r w:rsidR="00350E2C" w:rsidRPr="00350E2C">
        <w:rPr>
          <w:rFonts w:ascii="Liberation Serif" w:eastAsiaTheme="minorHAnsi" w:hAnsi="Liberation Serif" w:cs="Liberation Serif"/>
          <w:lang w:eastAsia="en-US"/>
        </w:rPr>
        <w:t>с. Балтым, ул. Набережная, д. 4а.</w:t>
      </w:r>
    </w:p>
    <w:p w:rsidR="00350E2C" w:rsidRPr="00350E2C" w:rsidRDefault="00350E2C" w:rsidP="00350E2C">
      <w:pPr>
        <w:autoSpaceDE w:val="0"/>
        <w:autoSpaceDN w:val="0"/>
        <w:adjustRightInd w:val="0"/>
        <w:ind w:firstLine="709"/>
        <w:jc w:val="both"/>
        <w:rPr>
          <w:rFonts w:ascii="Liberation Serif" w:eastAsiaTheme="minorHAnsi" w:hAnsi="Liberation Serif" w:cs="Liberation Serif"/>
          <w:lang w:eastAsia="en-US"/>
        </w:rPr>
      </w:pPr>
    </w:p>
    <w:p w:rsidR="00350E2C" w:rsidRPr="00350E2C" w:rsidRDefault="00350E2C" w:rsidP="00350E2C">
      <w:pPr>
        <w:autoSpaceDE w:val="0"/>
        <w:autoSpaceDN w:val="0"/>
        <w:adjustRightInd w:val="0"/>
        <w:ind w:firstLine="709"/>
        <w:jc w:val="both"/>
        <w:rPr>
          <w:rFonts w:ascii="Liberation Serif" w:eastAsiaTheme="minorHAnsi" w:hAnsi="Liberation Serif" w:cs="Liberation Serif"/>
          <w:lang w:eastAsia="en-US"/>
        </w:rPr>
      </w:pPr>
      <w:r w:rsidRPr="00350E2C">
        <w:rPr>
          <w:rFonts w:ascii="Liberation Serif" w:eastAsiaTheme="minorHAnsi" w:hAnsi="Liberation Serif" w:cs="Liberation Serif"/>
          <w:lang w:eastAsia="en-US"/>
        </w:rPr>
        <w:t>Р</w:t>
      </w:r>
      <w:r w:rsidRPr="00350E2C">
        <w:rPr>
          <w:rFonts w:ascii="Liberation Serif" w:eastAsiaTheme="minorHAnsi" w:hAnsi="Liberation Serif" w:cs="Liberation Serif"/>
          <w:lang w:eastAsia="en-US"/>
        </w:rPr>
        <w:t>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 и заканчивается за пять минут до их начала.</w:t>
      </w:r>
    </w:p>
    <w:p w:rsidR="00350E2C" w:rsidRPr="00350E2C" w:rsidRDefault="00350E2C" w:rsidP="00350E2C">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Д</w:t>
      </w:r>
      <w:r w:rsidRPr="00350E2C">
        <w:rPr>
          <w:rFonts w:ascii="Liberation Serif" w:eastAsiaTheme="minorHAnsi" w:hAnsi="Liberation Serif" w:cs="Liberation Serif"/>
          <w:lang w:eastAsia="en-US"/>
        </w:rPr>
        <w:t>ля участия в публичных слушаниях, внесения предложений и замечаний необходимо иметь документ, удостоверяющий личность.</w:t>
      </w:r>
    </w:p>
    <w:p w:rsidR="00FC3F6F" w:rsidRPr="00703C18" w:rsidRDefault="00FC3F6F" w:rsidP="008D7EF9">
      <w:pPr>
        <w:ind w:firstLine="709"/>
        <w:jc w:val="both"/>
        <w:rPr>
          <w:rFonts w:ascii="Liberation Serif" w:hAnsi="Liberation Serif"/>
        </w:rPr>
      </w:pPr>
      <w:r w:rsidRPr="00350E2C">
        <w:rPr>
          <w:rFonts w:ascii="Liberation Serif" w:eastAsiaTheme="minorHAnsi" w:hAnsi="Liberation Serif" w:cs="Liberation Serif"/>
          <w:lang w:eastAsia="en-US"/>
        </w:rPr>
        <w:t>Участники общественных обсуждений имеют право вносить предложения и замечания, касающиеся</w:t>
      </w:r>
      <w:r w:rsidR="00547A82" w:rsidRPr="00350E2C">
        <w:rPr>
          <w:rFonts w:ascii="Liberation Serif" w:eastAsiaTheme="minorHAnsi" w:hAnsi="Liberation Serif" w:cs="Liberation Serif"/>
          <w:lang w:eastAsia="en-US"/>
        </w:rPr>
        <w:t xml:space="preserve"> вопросов</w:t>
      </w:r>
      <w:r w:rsidRPr="00350E2C">
        <w:rPr>
          <w:rFonts w:ascii="Liberation Serif" w:eastAsiaTheme="minorHAnsi" w:hAnsi="Liberation Serif" w:cs="Liberation Serif"/>
          <w:lang w:eastAsia="en-US"/>
        </w:rPr>
        <w:t xml:space="preserve">, подлежащих рассмотрению на </w:t>
      </w:r>
      <w:r w:rsidR="00350E2C" w:rsidRPr="00350E2C">
        <w:rPr>
          <w:rFonts w:ascii="Liberation Serif" w:eastAsiaTheme="minorHAnsi" w:hAnsi="Liberation Serif" w:cs="Liberation Serif"/>
          <w:lang w:eastAsia="en-US"/>
        </w:rPr>
        <w:t>публичных слушаниях</w:t>
      </w:r>
      <w:r w:rsidRPr="00350E2C">
        <w:rPr>
          <w:rFonts w:ascii="Liberation Serif" w:eastAsiaTheme="minorHAnsi" w:hAnsi="Liberation Serif" w:cs="Liberation Serif"/>
          <w:lang w:eastAsia="en-US"/>
        </w:rPr>
        <w:t xml:space="preserve">, </w:t>
      </w:r>
      <w:r w:rsidR="00350E2C">
        <w:rPr>
          <w:rFonts w:ascii="Liberation Serif" w:eastAsiaTheme="minorHAnsi" w:hAnsi="Liberation Serif" w:cs="Liberation Serif"/>
          <w:lang w:eastAsia="en-US"/>
        </w:rPr>
        <w:t xml:space="preserve">с 23 марта </w:t>
      </w:r>
      <w:r w:rsidR="00350E2C">
        <w:rPr>
          <w:rFonts w:ascii="Liberation Serif" w:eastAsiaTheme="minorHAnsi" w:hAnsi="Liberation Serif" w:cs="Liberation Serif"/>
          <w:lang w:eastAsia="en-US"/>
        </w:rPr>
        <w:t xml:space="preserve">2020 </w:t>
      </w:r>
      <w:r w:rsidR="00350E2C">
        <w:rPr>
          <w:rFonts w:ascii="Liberation Serif" w:hAnsi="Liberation Serif"/>
        </w:rPr>
        <w:t xml:space="preserve">года по 27 апреля </w:t>
      </w:r>
      <w:r w:rsidR="00547A82" w:rsidRPr="00703C18">
        <w:rPr>
          <w:rFonts w:ascii="Liberation Serif" w:hAnsi="Liberation Serif"/>
        </w:rPr>
        <w:t>20</w:t>
      </w:r>
      <w:r w:rsidR="00547A82">
        <w:rPr>
          <w:rFonts w:ascii="Liberation Serif" w:hAnsi="Liberation Serif"/>
        </w:rPr>
        <w:t>20 года</w:t>
      </w:r>
      <w:r w:rsidRPr="00703C18">
        <w:rPr>
          <w:rFonts w:ascii="Liberation Serif" w:hAnsi="Liberation Serif"/>
        </w:rPr>
        <w:t>:</w:t>
      </w:r>
    </w:p>
    <w:p w:rsidR="00FC3F6F" w:rsidRPr="00703C18" w:rsidRDefault="00FC3F6F" w:rsidP="008D7EF9">
      <w:pPr>
        <w:ind w:firstLine="709"/>
        <w:jc w:val="both"/>
        <w:rPr>
          <w:rFonts w:ascii="Liberation Serif" w:hAnsi="Liberation Serif"/>
        </w:rPr>
      </w:pPr>
      <w:r w:rsidRPr="00703C18">
        <w:rPr>
          <w:rFonts w:ascii="Liberation Serif" w:hAnsi="Liberation Serif"/>
        </w:rPr>
        <w:t xml:space="preserve">1) через официальный сайт городского округа Верхняя Пышма (movp.ru) или по адресу электронной почты: </w:t>
      </w:r>
      <w:hyperlink r:id="rId7" w:history="1">
        <w:r w:rsidR="00F933E5" w:rsidRPr="00F933E5">
          <w:rPr>
            <w:rFonts w:ascii="Liberation Serif" w:hAnsi="Liberation Serif"/>
          </w:rPr>
          <w:t>kontakt@movp.ru</w:t>
        </w:r>
      </w:hyperlink>
      <w:r w:rsidRPr="00703C18">
        <w:rPr>
          <w:rFonts w:ascii="Liberation Serif" w:hAnsi="Liberation Serif"/>
        </w:rPr>
        <w:t>;</w:t>
      </w:r>
    </w:p>
    <w:p w:rsidR="00350E2C" w:rsidRDefault="00FC3F6F" w:rsidP="008D7EF9">
      <w:pPr>
        <w:ind w:firstLine="709"/>
        <w:jc w:val="both"/>
        <w:rPr>
          <w:rFonts w:ascii="Liberation Serif" w:hAnsi="Liberation Serif"/>
        </w:rPr>
      </w:pPr>
      <w:r w:rsidRPr="00703C18">
        <w:rPr>
          <w:rFonts w:ascii="Liberation Serif" w:hAnsi="Liberation Serif"/>
        </w:rPr>
        <w:t xml:space="preserve">2) в письменной форме по </w:t>
      </w:r>
      <w:proofErr w:type="gramStart"/>
      <w:r w:rsidRPr="00703C18">
        <w:rPr>
          <w:rFonts w:ascii="Liberation Serif" w:hAnsi="Liberation Serif"/>
        </w:rPr>
        <w:t xml:space="preserve">адресу: </w:t>
      </w:r>
      <w:hyperlink r:id="rId8" w:tgtFrame="_blank" w:history="1">
        <w:r w:rsidR="001557E1" w:rsidRPr="001557E1">
          <w:rPr>
            <w:rFonts w:ascii="Liberation Serif" w:hAnsi="Liberation Serif"/>
          </w:rPr>
          <w:t> г.</w:t>
        </w:r>
        <w:proofErr w:type="gramEnd"/>
        <w:r w:rsidR="001557E1" w:rsidRPr="001557E1">
          <w:rPr>
            <w:rFonts w:ascii="Liberation Serif" w:hAnsi="Liberation Serif"/>
          </w:rPr>
          <w:t xml:space="preserve"> Верхняя Пышма, ул. Красноармейская, 13</w:t>
        </w:r>
      </w:hyperlink>
      <w:r w:rsidR="001557E1" w:rsidRPr="001557E1">
        <w:rPr>
          <w:rFonts w:ascii="Liberation Serif" w:hAnsi="Liberation Serif"/>
        </w:rPr>
        <w:t xml:space="preserve">, </w:t>
      </w:r>
      <w:hyperlink r:id="rId9" w:tgtFrame="_blank" w:history="1">
        <w:r w:rsidR="001557E1" w:rsidRPr="001557E1">
          <w:rPr>
            <w:rFonts w:ascii="Liberation Serif" w:hAnsi="Liberation Serif"/>
          </w:rPr>
          <w:t>с. Балтым, ул.</w:t>
        </w:r>
        <w:r w:rsidR="00AF41D3">
          <w:rPr>
            <w:rFonts w:ascii="Liberation Serif" w:hAnsi="Liberation Serif"/>
          </w:rPr>
          <w:t xml:space="preserve"> </w:t>
        </w:r>
        <w:r w:rsidR="001557E1" w:rsidRPr="001557E1">
          <w:rPr>
            <w:rFonts w:ascii="Liberation Serif" w:hAnsi="Liberation Serif"/>
          </w:rPr>
          <w:t>Набережная, 4а</w:t>
        </w:r>
      </w:hyperlink>
      <w:r w:rsidR="00350E2C">
        <w:rPr>
          <w:rFonts w:ascii="Liberation Serif" w:hAnsi="Liberation Serif"/>
        </w:rPr>
        <w:t>.</w:t>
      </w:r>
    </w:p>
    <w:p w:rsidR="00FC3F6F" w:rsidRPr="00703C18" w:rsidRDefault="00FC3F6F" w:rsidP="008D7EF9">
      <w:pPr>
        <w:ind w:firstLine="709"/>
        <w:jc w:val="both"/>
        <w:rPr>
          <w:rFonts w:ascii="Liberation Serif" w:hAnsi="Liberation Serif"/>
        </w:rPr>
      </w:pPr>
      <w:r w:rsidRPr="00703C18">
        <w:rPr>
          <w:rFonts w:ascii="Liberation Serif" w:hAnsi="Liberation Serif"/>
        </w:rPr>
        <w:t xml:space="preserve">Участники </w:t>
      </w:r>
      <w:r w:rsidR="00350E2C">
        <w:rPr>
          <w:rFonts w:ascii="Liberation Serif" w:eastAsiaTheme="minorHAnsi" w:hAnsi="Liberation Serif" w:cs="Liberation Serif"/>
          <w:lang w:eastAsia="en-US"/>
        </w:rPr>
        <w:t xml:space="preserve">в публичных слушаний </w:t>
      </w:r>
      <w:r w:rsidRPr="00703C18">
        <w:rPr>
          <w:rFonts w:ascii="Liberation Serif" w:hAnsi="Liberation Serif"/>
        </w:rPr>
        <w:t>в целях идентификации представляют следующие сведения о себе:</w:t>
      </w:r>
    </w:p>
    <w:p w:rsidR="00FC3F6F" w:rsidRPr="00703C18" w:rsidRDefault="00FC3F6F" w:rsidP="008D7EF9">
      <w:pPr>
        <w:ind w:firstLine="709"/>
        <w:jc w:val="both"/>
        <w:rPr>
          <w:rFonts w:ascii="Liberation Serif" w:hAnsi="Liberation Serif"/>
        </w:rPr>
      </w:pPr>
      <w:r w:rsidRPr="00703C18">
        <w:rPr>
          <w:rFonts w:ascii="Liberation Serif" w:hAnsi="Liberation Serif"/>
        </w:rPr>
        <w:t>1)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 для физических лиц;</w:t>
      </w:r>
    </w:p>
    <w:p w:rsidR="00FC3F6F" w:rsidRPr="00703C18" w:rsidRDefault="00FC3F6F" w:rsidP="008D7EF9">
      <w:pPr>
        <w:ind w:firstLine="709"/>
        <w:jc w:val="both"/>
        <w:rPr>
          <w:rFonts w:ascii="Liberation Serif" w:hAnsi="Liberation Serif"/>
        </w:rPr>
      </w:pPr>
      <w:r w:rsidRPr="00703C18">
        <w:rPr>
          <w:rFonts w:ascii="Liberation Serif" w:hAnsi="Liberation Serif"/>
        </w:rPr>
        <w:t>2)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 для юридических лиц.</w:t>
      </w:r>
    </w:p>
    <w:p w:rsidR="00FC3F6F" w:rsidRPr="00703C18" w:rsidRDefault="00FC3F6F" w:rsidP="008D7EF9">
      <w:pPr>
        <w:ind w:firstLine="709"/>
        <w:jc w:val="both"/>
        <w:rPr>
          <w:rFonts w:ascii="Liberation Serif" w:hAnsi="Liberation Serif"/>
        </w:rPr>
      </w:pPr>
      <w:r w:rsidRPr="00703C18">
        <w:rPr>
          <w:rFonts w:ascii="Liberation Serif" w:hAnsi="Liberation Serif"/>
        </w:rPr>
        <w:t>3) правоустанавливающий документ на земельный участок, на объект капитального строительства (при необходимости).</w:t>
      </w:r>
    </w:p>
    <w:p w:rsidR="00FC3F6F" w:rsidRDefault="00FC3F6F" w:rsidP="008D7EF9">
      <w:pPr>
        <w:ind w:firstLine="709"/>
        <w:jc w:val="both"/>
        <w:rPr>
          <w:rFonts w:ascii="Liberation Serif" w:hAnsi="Liberation Serif"/>
        </w:rPr>
      </w:pPr>
      <w:r w:rsidRPr="00703C18">
        <w:rPr>
          <w:rFonts w:ascii="Liberation Serif" w:hAnsi="Liberation Serif"/>
        </w:rPr>
        <w:t xml:space="preserve">Не требуется представление документов, подтверждающих сведения об участниках </w:t>
      </w:r>
      <w:r w:rsidR="00350E2C">
        <w:rPr>
          <w:rFonts w:ascii="Liberation Serif" w:hAnsi="Liberation Serif"/>
        </w:rPr>
        <w:t>публичных слушани</w:t>
      </w:r>
      <w:r w:rsidR="00350E2C">
        <w:rPr>
          <w:rFonts w:ascii="Liberation Serif" w:hAnsi="Liberation Serif"/>
        </w:rPr>
        <w:t>й</w:t>
      </w:r>
      <w:r w:rsidRPr="00703C18">
        <w:rPr>
          <w:rFonts w:ascii="Liberation Serif" w:hAnsi="Liberation Serif"/>
        </w:rPr>
        <w:t>, если данными лицами вносятся предложения и замечания, касающиеся</w:t>
      </w:r>
      <w:r w:rsidR="00033098">
        <w:rPr>
          <w:rFonts w:ascii="Liberation Serif" w:hAnsi="Liberation Serif"/>
        </w:rPr>
        <w:t xml:space="preserve"> вопросов, </w:t>
      </w:r>
      <w:r>
        <w:rPr>
          <w:rFonts w:ascii="Liberation Serif" w:hAnsi="Liberation Serif"/>
        </w:rPr>
        <w:t xml:space="preserve">подлежащих </w:t>
      </w:r>
      <w:r w:rsidRPr="00703C18">
        <w:rPr>
          <w:rFonts w:ascii="Liberation Serif" w:hAnsi="Liberation Serif"/>
        </w:rPr>
        <w:t xml:space="preserve">рассмотрению на </w:t>
      </w:r>
      <w:r w:rsidR="00350E2C">
        <w:rPr>
          <w:rFonts w:ascii="Liberation Serif" w:hAnsi="Liberation Serif"/>
        </w:rPr>
        <w:t>публичных слушаниях</w:t>
      </w:r>
      <w:r w:rsidRPr="00703C18">
        <w:rPr>
          <w:rFonts w:ascii="Liberation Serif" w:hAnsi="Liberation Serif"/>
        </w:rPr>
        <w:t>, посредством официального сайта городского округа при условии прохождения процедуры регистрации на</w:t>
      </w:r>
      <w:r>
        <w:rPr>
          <w:rFonts w:ascii="Liberation Serif" w:hAnsi="Liberation Serif"/>
        </w:rPr>
        <w:t xml:space="preserve"> </w:t>
      </w:r>
      <w:r w:rsidRPr="00703C18">
        <w:rPr>
          <w:rFonts w:ascii="Liberation Serif" w:hAnsi="Liberation Serif"/>
        </w:rPr>
        <w:t>нем.</w:t>
      </w:r>
    </w:p>
    <w:p w:rsidR="00033098" w:rsidRPr="00703C18" w:rsidRDefault="00033098" w:rsidP="008D7EF9">
      <w:pPr>
        <w:ind w:firstLine="709"/>
        <w:jc w:val="both"/>
        <w:rPr>
          <w:rFonts w:ascii="Liberation Serif" w:hAnsi="Liberation Serif"/>
        </w:rPr>
      </w:pPr>
    </w:p>
    <w:p w:rsidR="00A50435" w:rsidRDefault="00033098" w:rsidP="008D7EF9">
      <w:pPr>
        <w:ind w:firstLine="709"/>
        <w:jc w:val="both"/>
      </w:pPr>
      <w:r>
        <w:rPr>
          <w:rFonts w:ascii="Liberation Serif" w:hAnsi="Liberation Serif"/>
        </w:rPr>
        <w:t>Вопросы, подлежащие</w:t>
      </w:r>
      <w:r w:rsidR="00FC3F6F">
        <w:rPr>
          <w:rFonts w:ascii="Liberation Serif" w:hAnsi="Liberation Serif"/>
        </w:rPr>
        <w:t xml:space="preserve"> </w:t>
      </w:r>
      <w:r w:rsidR="00FC3F6F" w:rsidRPr="00703C18">
        <w:rPr>
          <w:rFonts w:ascii="Liberation Serif" w:hAnsi="Liberation Serif"/>
        </w:rPr>
        <w:t xml:space="preserve">рассмотрению на </w:t>
      </w:r>
      <w:r w:rsidR="00350E2C">
        <w:rPr>
          <w:rFonts w:ascii="Liberation Serif" w:hAnsi="Liberation Serif"/>
        </w:rPr>
        <w:t>публичных слушаниях</w:t>
      </w:r>
      <w:r w:rsidR="00FC3F6F" w:rsidRPr="00703C18">
        <w:rPr>
          <w:rFonts w:ascii="Liberation Serif" w:hAnsi="Liberation Serif"/>
        </w:rPr>
        <w:t xml:space="preserve">, </w:t>
      </w:r>
      <w:r>
        <w:rPr>
          <w:rFonts w:ascii="Liberation Serif" w:hAnsi="Liberation Serif"/>
        </w:rPr>
        <w:t>и информационные материалы к ним</w:t>
      </w:r>
      <w:r w:rsidR="00FC3F6F" w:rsidRPr="00703C18">
        <w:rPr>
          <w:rFonts w:ascii="Liberation Serif" w:hAnsi="Liberation Serif"/>
        </w:rPr>
        <w:t xml:space="preserve"> будут размещены </w:t>
      </w:r>
      <w:r w:rsidR="002E0633">
        <w:rPr>
          <w:rFonts w:ascii="Liberation Serif" w:hAnsi="Liberation Serif"/>
        </w:rPr>
        <w:t xml:space="preserve">с </w:t>
      </w:r>
      <w:r w:rsidR="00FC3F6F" w:rsidRPr="00703C18">
        <w:rPr>
          <w:rFonts w:ascii="Liberation Serif" w:hAnsi="Liberation Serif"/>
        </w:rPr>
        <w:t>«</w:t>
      </w:r>
      <w:r w:rsidR="00741D89">
        <w:rPr>
          <w:rFonts w:ascii="Liberation Serif" w:hAnsi="Liberation Serif"/>
        </w:rPr>
        <w:t>23</w:t>
      </w:r>
      <w:r w:rsidR="00FC3F6F" w:rsidRPr="00703C18">
        <w:rPr>
          <w:rFonts w:ascii="Liberation Serif" w:hAnsi="Liberation Serif"/>
        </w:rPr>
        <w:t>» </w:t>
      </w:r>
      <w:r w:rsidR="00741D89">
        <w:rPr>
          <w:rFonts w:ascii="Liberation Serif" w:hAnsi="Liberation Serif"/>
        </w:rPr>
        <w:t>марта</w:t>
      </w:r>
      <w:r>
        <w:rPr>
          <w:rFonts w:ascii="Liberation Serif" w:hAnsi="Liberation Serif"/>
        </w:rPr>
        <w:t xml:space="preserve"> </w:t>
      </w:r>
      <w:r w:rsidR="00FC3F6F" w:rsidRPr="00703C18">
        <w:rPr>
          <w:rFonts w:ascii="Liberation Serif" w:hAnsi="Liberation Serif"/>
        </w:rPr>
        <w:t>20</w:t>
      </w:r>
      <w:r>
        <w:rPr>
          <w:rFonts w:ascii="Liberation Serif" w:hAnsi="Liberation Serif"/>
        </w:rPr>
        <w:t>20</w:t>
      </w:r>
      <w:r w:rsidR="00FC3F6F" w:rsidRPr="00703C18">
        <w:rPr>
          <w:rFonts w:ascii="Liberation Serif" w:hAnsi="Liberation Serif"/>
        </w:rPr>
        <w:t xml:space="preserve"> года на официальном сайте городского округа Верхняя Пышма (</w:t>
      </w:r>
      <w:proofErr w:type="spellStart"/>
      <w:r w:rsidR="00FC3F6F" w:rsidRPr="00703C18">
        <w:rPr>
          <w:rFonts w:ascii="Liberation Serif" w:hAnsi="Liberation Serif"/>
          <w:lang w:val="en-US"/>
        </w:rPr>
        <w:t>movp</w:t>
      </w:r>
      <w:proofErr w:type="spellEnd"/>
      <w:r w:rsidR="00FC3F6F" w:rsidRPr="00703C18">
        <w:rPr>
          <w:rFonts w:ascii="Liberation Serif" w:hAnsi="Liberation Serif"/>
        </w:rPr>
        <w:t>.</w:t>
      </w:r>
      <w:proofErr w:type="spellStart"/>
      <w:r w:rsidR="00FC3F6F" w:rsidRPr="00703C18">
        <w:rPr>
          <w:rFonts w:ascii="Liberation Serif" w:hAnsi="Liberation Serif"/>
          <w:lang w:val="en-US"/>
        </w:rPr>
        <w:t>ru</w:t>
      </w:r>
      <w:proofErr w:type="spellEnd"/>
      <w:r>
        <w:rPr>
          <w:rFonts w:ascii="Liberation Serif" w:hAnsi="Liberation Serif"/>
        </w:rPr>
        <w:t>) в разделе «</w:t>
      </w:r>
      <w:r w:rsidR="00741D89">
        <w:rPr>
          <w:rFonts w:ascii="Liberation Serif" w:hAnsi="Liberation Serif"/>
        </w:rPr>
        <w:t>Публичные слушания</w:t>
      </w:r>
      <w:bookmarkStart w:id="0" w:name="_GoBack"/>
      <w:bookmarkEnd w:id="0"/>
      <w:r w:rsidR="00FC3F6F" w:rsidRPr="00703C18">
        <w:rPr>
          <w:rFonts w:ascii="Liberation Serif" w:hAnsi="Liberation Serif"/>
        </w:rPr>
        <w:t>»</w:t>
      </w:r>
      <w:r>
        <w:rPr>
          <w:rFonts w:ascii="Liberation Serif" w:hAnsi="Liberation Serif"/>
        </w:rPr>
        <w:t>, а также опубли</w:t>
      </w:r>
      <w:r w:rsidR="003D07F3">
        <w:rPr>
          <w:rFonts w:ascii="Liberation Serif" w:hAnsi="Liberation Serif"/>
        </w:rPr>
        <w:t>кованы в газете «Красное знамя»</w:t>
      </w:r>
      <w:r w:rsidR="00FC3F6F" w:rsidRPr="00703C18">
        <w:rPr>
          <w:rFonts w:ascii="Liberation Serif" w:hAnsi="Liberation Serif"/>
        </w:rPr>
        <w:t>.</w:t>
      </w:r>
    </w:p>
    <w:sectPr w:rsidR="00A50435" w:rsidSect="00033098">
      <w:headerReference w:type="even" r:id="rId10"/>
      <w:headerReference w:type="default" r:id="rId11"/>
      <w:footerReference w:type="default" r:id="rId12"/>
      <w:pgSz w:w="11904" w:h="16836"/>
      <w:pgMar w:top="510" w:right="510" w:bottom="510" w:left="851" w:header="567" w:footer="2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BCC" w:rsidRDefault="00033098">
      <w:r>
        <w:separator/>
      </w:r>
    </w:p>
  </w:endnote>
  <w:endnote w:type="continuationSeparator" w:id="0">
    <w:p w:rsidR="00D34BCC" w:rsidRDefault="0003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B8" w:rsidRDefault="00741D8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BCC" w:rsidRDefault="00033098">
      <w:r>
        <w:separator/>
      </w:r>
    </w:p>
  </w:footnote>
  <w:footnote w:type="continuationSeparator" w:id="0">
    <w:p w:rsidR="00D34BCC" w:rsidRDefault="00033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B8" w:rsidRDefault="00033098" w:rsidP="000D35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61B8" w:rsidRDefault="00741D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B8" w:rsidRPr="007C3007" w:rsidRDefault="00033098" w:rsidP="000D35EC">
    <w:pPr>
      <w:pStyle w:val="a3"/>
      <w:framePr w:wrap="around" w:vAnchor="text" w:hAnchor="margin" w:xAlign="center" w:y="1"/>
      <w:rPr>
        <w:rStyle w:val="a5"/>
        <w:rFonts w:ascii="Liberation Serif" w:hAnsi="Liberation Serif"/>
        <w:sz w:val="23"/>
        <w:szCs w:val="23"/>
      </w:rPr>
    </w:pPr>
    <w:r w:rsidRPr="007C3007">
      <w:rPr>
        <w:rStyle w:val="a5"/>
        <w:rFonts w:ascii="Liberation Serif" w:hAnsi="Liberation Serif"/>
        <w:sz w:val="23"/>
        <w:szCs w:val="23"/>
      </w:rPr>
      <w:fldChar w:fldCharType="begin"/>
    </w:r>
    <w:r w:rsidRPr="007C3007">
      <w:rPr>
        <w:rStyle w:val="a5"/>
        <w:rFonts w:ascii="Liberation Serif" w:hAnsi="Liberation Serif"/>
        <w:sz w:val="23"/>
        <w:szCs w:val="23"/>
      </w:rPr>
      <w:instrText xml:space="preserve">PAGE  </w:instrText>
    </w:r>
    <w:r w:rsidRPr="007C3007">
      <w:rPr>
        <w:rStyle w:val="a5"/>
        <w:rFonts w:ascii="Liberation Serif" w:hAnsi="Liberation Serif"/>
        <w:sz w:val="23"/>
        <w:szCs w:val="23"/>
      </w:rPr>
      <w:fldChar w:fldCharType="separate"/>
    </w:r>
    <w:r w:rsidR="00350E2C">
      <w:rPr>
        <w:rStyle w:val="a5"/>
        <w:rFonts w:ascii="Liberation Serif" w:hAnsi="Liberation Serif"/>
        <w:noProof/>
        <w:sz w:val="23"/>
        <w:szCs w:val="23"/>
      </w:rPr>
      <w:t>2</w:t>
    </w:r>
    <w:r w:rsidRPr="007C3007">
      <w:rPr>
        <w:rStyle w:val="a5"/>
        <w:rFonts w:ascii="Liberation Serif" w:hAnsi="Liberation Serif"/>
        <w:sz w:val="23"/>
        <w:szCs w:val="23"/>
      </w:rPr>
      <w:fldChar w:fldCharType="end"/>
    </w:r>
  </w:p>
  <w:p w:rsidR="00E961B8" w:rsidRPr="007C3007" w:rsidRDefault="00741D89">
    <w:pPr>
      <w:pStyle w:val="a3"/>
      <w:rPr>
        <w:rFonts w:ascii="Liberation Serif" w:hAnsi="Liberation Serif"/>
      </w:rPr>
    </w:pPr>
  </w:p>
  <w:p w:rsidR="00E961B8" w:rsidRPr="007C3007" w:rsidRDefault="00741D89">
    <w:pPr>
      <w:pStyle w:val="a3"/>
      <w:rPr>
        <w:rFonts w:ascii="Liberation Serif" w:hAnsi="Liberation Serif"/>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2F1"/>
    <w:multiLevelType w:val="hybridMultilevel"/>
    <w:tmpl w:val="F95C08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41"/>
    <w:rsid w:val="00033098"/>
    <w:rsid w:val="001557E1"/>
    <w:rsid w:val="001A7741"/>
    <w:rsid w:val="002428AF"/>
    <w:rsid w:val="002A2B6D"/>
    <w:rsid w:val="002E0633"/>
    <w:rsid w:val="00350E2C"/>
    <w:rsid w:val="0037352B"/>
    <w:rsid w:val="003D07F3"/>
    <w:rsid w:val="00447FE6"/>
    <w:rsid w:val="004554AD"/>
    <w:rsid w:val="00526367"/>
    <w:rsid w:val="00547A82"/>
    <w:rsid w:val="00603BAC"/>
    <w:rsid w:val="0061544B"/>
    <w:rsid w:val="0065504E"/>
    <w:rsid w:val="00656E1D"/>
    <w:rsid w:val="006853F6"/>
    <w:rsid w:val="006F101A"/>
    <w:rsid w:val="007128C9"/>
    <w:rsid w:val="00740230"/>
    <w:rsid w:val="00741D89"/>
    <w:rsid w:val="007C0F94"/>
    <w:rsid w:val="008D7AA2"/>
    <w:rsid w:val="008D7EF9"/>
    <w:rsid w:val="00957F7C"/>
    <w:rsid w:val="00962292"/>
    <w:rsid w:val="00A039B3"/>
    <w:rsid w:val="00A06841"/>
    <w:rsid w:val="00A50435"/>
    <w:rsid w:val="00AF41D3"/>
    <w:rsid w:val="00B6044D"/>
    <w:rsid w:val="00BA2874"/>
    <w:rsid w:val="00BF5671"/>
    <w:rsid w:val="00D34BCC"/>
    <w:rsid w:val="00D74AC3"/>
    <w:rsid w:val="00F10D4D"/>
    <w:rsid w:val="00F5534D"/>
    <w:rsid w:val="00F933E5"/>
    <w:rsid w:val="00FC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806D9-A89E-4689-A99C-0CDC4CB7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F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3F6F"/>
    <w:pPr>
      <w:tabs>
        <w:tab w:val="center" w:pos="4677"/>
        <w:tab w:val="right" w:pos="9355"/>
      </w:tabs>
    </w:pPr>
  </w:style>
  <w:style w:type="character" w:customStyle="1" w:styleId="a4">
    <w:name w:val="Верхний колонтитул Знак"/>
    <w:basedOn w:val="a0"/>
    <w:link w:val="a3"/>
    <w:rsid w:val="00FC3F6F"/>
    <w:rPr>
      <w:rFonts w:ascii="Times New Roman" w:eastAsia="Times New Roman" w:hAnsi="Times New Roman" w:cs="Times New Roman"/>
      <w:sz w:val="24"/>
      <w:szCs w:val="24"/>
      <w:lang w:eastAsia="ru-RU"/>
    </w:rPr>
  </w:style>
  <w:style w:type="character" w:styleId="a5">
    <w:name w:val="page number"/>
    <w:basedOn w:val="a0"/>
    <w:rsid w:val="00FC3F6F"/>
  </w:style>
  <w:style w:type="paragraph" w:styleId="a6">
    <w:name w:val="footer"/>
    <w:basedOn w:val="a"/>
    <w:link w:val="a7"/>
    <w:uiPriority w:val="99"/>
    <w:rsid w:val="00FC3F6F"/>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FC3F6F"/>
    <w:rPr>
      <w:rFonts w:ascii="Times New Roman" w:eastAsia="Times New Roman" w:hAnsi="Times New Roman" w:cs="Times New Roman"/>
      <w:sz w:val="24"/>
      <w:szCs w:val="24"/>
      <w:lang w:val="x-none" w:eastAsia="x-none"/>
    </w:rPr>
  </w:style>
  <w:style w:type="paragraph" w:customStyle="1" w:styleId="ConsPlusNonformat">
    <w:name w:val="ConsPlusNonformat"/>
    <w:rsid w:val="00FC3F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6853F6"/>
    <w:pPr>
      <w:ind w:left="720"/>
      <w:contextualSpacing/>
    </w:pPr>
  </w:style>
  <w:style w:type="character" w:styleId="a9">
    <w:name w:val="Hyperlink"/>
    <w:basedOn w:val="a0"/>
    <w:uiPriority w:val="99"/>
    <w:semiHidden/>
    <w:unhideWhenUsed/>
    <w:rsid w:val="00F93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yandex.ru/?l=map&amp;z=16&amp;ll=60.5828060,56.9711700&amp;pt=60.5828060,56.9711700,pm2b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movp.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yandex.ru/?l=map&amp;z=16&amp;ll=60.6698000,56.9566300&amp;pt=60.6698000,56.9566300,pm2bl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Анна Евгеньевна</dc:creator>
  <cp:keywords/>
  <dc:description/>
  <cp:lastModifiedBy>Тарасова Анна Евгеньевна</cp:lastModifiedBy>
  <cp:revision>23</cp:revision>
  <dcterms:created xsi:type="dcterms:W3CDTF">2020-06-17T06:59:00Z</dcterms:created>
  <dcterms:modified xsi:type="dcterms:W3CDTF">2020-11-10T07:34:00Z</dcterms:modified>
</cp:coreProperties>
</file>