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DF5A8C" w:rsidRPr="00DF5A8C" w:rsidTr="00C9694E">
        <w:trPr>
          <w:trHeight w:val="524"/>
        </w:trPr>
        <w:tc>
          <w:tcPr>
            <w:tcW w:w="9460" w:type="dxa"/>
            <w:gridSpan w:val="5"/>
          </w:tcPr>
          <w:p w:rsidR="00DF5A8C" w:rsidRPr="00DF5A8C" w:rsidRDefault="00DF5A8C" w:rsidP="00DF5A8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DF5A8C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ГЛАВА ГОРОДСКОГО ОКРУГА </w:t>
            </w:r>
          </w:p>
          <w:p w:rsidR="00DF5A8C" w:rsidRPr="00DF5A8C" w:rsidRDefault="00DF5A8C" w:rsidP="00DF5A8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DF5A8C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DF5A8C" w:rsidRPr="00DF5A8C" w:rsidRDefault="00DF5A8C" w:rsidP="00DF5A8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DF5A8C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DF5A8C" w:rsidRPr="00DF5A8C" w:rsidRDefault="00DF5A8C" w:rsidP="00DF5A8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F5A8C" w:rsidRPr="00DF5A8C" w:rsidTr="00C9694E">
        <w:trPr>
          <w:trHeight w:val="524"/>
        </w:trPr>
        <w:tc>
          <w:tcPr>
            <w:tcW w:w="284" w:type="dxa"/>
            <w:vAlign w:val="bottom"/>
          </w:tcPr>
          <w:p w:rsidR="00DF5A8C" w:rsidRPr="00DF5A8C" w:rsidRDefault="00DF5A8C" w:rsidP="00DF5A8C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DF5A8C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DF5A8C" w:rsidRPr="00DF5A8C" w:rsidRDefault="00DF5A8C" w:rsidP="00DF5A8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DF5A8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DF5A8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DF5A8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DF5A8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DF5A8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11.12.2020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DF5A8C" w:rsidRPr="00DF5A8C" w:rsidRDefault="00DF5A8C" w:rsidP="00DF5A8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DF5A8C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DF5A8C" w:rsidRPr="00DF5A8C" w:rsidRDefault="00DF5A8C" w:rsidP="00DF5A8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145</w:t>
            </w:r>
            <w:r w:rsidRPr="00DF5A8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DF5A8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DF5A8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DF5A8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DF5A8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DF5A8C" w:rsidRPr="00DF5A8C" w:rsidRDefault="00DF5A8C" w:rsidP="00DF5A8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DF5A8C" w:rsidRPr="00DF5A8C" w:rsidTr="00C9694E">
        <w:trPr>
          <w:trHeight w:val="130"/>
        </w:trPr>
        <w:tc>
          <w:tcPr>
            <w:tcW w:w="9460" w:type="dxa"/>
            <w:gridSpan w:val="5"/>
          </w:tcPr>
          <w:p w:rsidR="00DF5A8C" w:rsidRPr="00DF5A8C" w:rsidRDefault="00DF5A8C" w:rsidP="00DF5A8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DF5A8C" w:rsidRPr="00DF5A8C" w:rsidTr="00C9694E">
        <w:tc>
          <w:tcPr>
            <w:tcW w:w="9460" w:type="dxa"/>
            <w:gridSpan w:val="5"/>
          </w:tcPr>
          <w:p w:rsidR="00DF5A8C" w:rsidRPr="00DF5A8C" w:rsidRDefault="00DF5A8C" w:rsidP="00DF5A8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DF5A8C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DF5A8C" w:rsidRPr="00DF5A8C" w:rsidRDefault="00DF5A8C" w:rsidP="00DF5A8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DF5A8C" w:rsidRPr="00DF5A8C" w:rsidRDefault="00DF5A8C" w:rsidP="00DF5A8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DF5A8C" w:rsidRPr="00DF5A8C" w:rsidTr="00C9694E">
        <w:tc>
          <w:tcPr>
            <w:tcW w:w="9460" w:type="dxa"/>
            <w:gridSpan w:val="5"/>
          </w:tcPr>
          <w:p w:rsidR="00DF5A8C" w:rsidRPr="00DF5A8C" w:rsidRDefault="00DF5A8C" w:rsidP="00DF5A8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DF5A8C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 назначении общественных обсуждений по документации по планировке территории «Внесение изменений в проект планировки территории и проект межевания территории, ограниченной ул. Машиностроителей, ул. Новая 8, ул. Сапожникова, ул. Новая 7, ул. Новая 6, ул. </w:t>
            </w:r>
            <w:proofErr w:type="spellStart"/>
            <w:r w:rsidRPr="00DF5A8C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Балтымская</w:t>
            </w:r>
            <w:proofErr w:type="spellEnd"/>
            <w:r w:rsidRPr="00DF5A8C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, ул. Островского, ул. Мальцева г. Верхняя Пышма»</w:t>
            </w:r>
          </w:p>
        </w:tc>
      </w:tr>
      <w:tr w:rsidR="00DF5A8C" w:rsidRPr="00DF5A8C" w:rsidTr="00C9694E">
        <w:tc>
          <w:tcPr>
            <w:tcW w:w="9460" w:type="dxa"/>
            <w:gridSpan w:val="5"/>
          </w:tcPr>
          <w:p w:rsidR="00DF5A8C" w:rsidRPr="00DF5A8C" w:rsidRDefault="00DF5A8C" w:rsidP="00DF5A8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DF5A8C" w:rsidRPr="00DF5A8C" w:rsidRDefault="00DF5A8C" w:rsidP="00DF5A8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DF5A8C" w:rsidRPr="00DF5A8C" w:rsidRDefault="00DF5A8C" w:rsidP="00DF5A8C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proofErr w:type="gramStart"/>
      <w:r w:rsidRPr="00DF5A8C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целях обеспечения устойчивого развития территорий, выделения элементов планировочной структуры, установления границ земельных участков, на которых расположены объекты капитального строительства, выявления и учета мнения и интересов жителей городского округа Верхняя Пышма, в соответствии с частью 1 статьи 5.1 Градостроительного кодекса Российской Федерации, пунктом 20 части 1 статьи 14 Федерального закона от 6 октября 2003 года № 131-ФЗ «Об общих принципах организации</w:t>
      </w:r>
      <w:proofErr w:type="gramEnd"/>
      <w:r w:rsidRPr="00DF5A8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местного самоуправления в Российской Федерации», </w:t>
      </w:r>
      <w:r w:rsidRPr="00DF5A8C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пунктом 21 Указа Губернатора Свердловской области от 18.03.2020 № 100-УГ «О введении на территории Свердловской области режима повышенной готовности и принятии </w:t>
      </w:r>
      <w:proofErr w:type="gramStart"/>
      <w:r w:rsidRPr="00DF5A8C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дополнительных мер по защите населения от новой </w:t>
      </w:r>
      <w:proofErr w:type="spellStart"/>
      <w:r w:rsidRPr="00DF5A8C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коронавирусной</w:t>
      </w:r>
      <w:proofErr w:type="spellEnd"/>
      <w:r w:rsidRPr="00DF5A8C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инфекции (2019-nCoV)», </w:t>
      </w:r>
      <w:r w:rsidRPr="00DF5A8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частью 1 статьи 15, пунктом 19 части 7 статьи 25 Устава городского округа Верхняя Пышма, подпунктом 3 пункта 8 </w:t>
      </w:r>
      <w:r w:rsidRPr="00DF5A8C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Положения о порядке организации и проведения общественных обсуждений, публичных слушаний в городском округе Верхняя Пышма, утвержденного Решением Думы городского округа Верхняя Пышма от 28 мая 2020 года № 22/12, постановлением администрации городского округа Верхняя Пышма от 20.03.2020 № 226 «О проведении дополнительных санитарно-противоэпидемических (профилактических) мероприятий, направленных </w:t>
      </w:r>
      <w:r w:rsidRPr="00DF5A8C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на предупреждение и ограничение распространения новой </w:t>
      </w:r>
      <w:proofErr w:type="spellStart"/>
      <w:r w:rsidRPr="00DF5A8C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коронавирусной</w:t>
      </w:r>
      <w:proofErr w:type="spellEnd"/>
      <w:r w:rsidRPr="00DF5A8C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инфекции, вызванной COVID-19 на территории городского округа Верхняя Пышма»</w:t>
      </w:r>
      <w:proofErr w:type="gramEnd"/>
    </w:p>
    <w:p w:rsidR="00DF5A8C" w:rsidRPr="00DF5A8C" w:rsidRDefault="00DF5A8C" w:rsidP="00DF5A8C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F5A8C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ПОСТАНОВЛЯЮ:</w:t>
      </w:r>
    </w:p>
    <w:p w:rsidR="00DF5A8C" w:rsidRPr="00DF5A8C" w:rsidRDefault="00DF5A8C" w:rsidP="00DF5A8C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gramStart"/>
      <w:r w:rsidRPr="00DF5A8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Назначить проведение общественных обсуждений с </w:t>
      </w:r>
      <w:r w:rsidRPr="00DF5A8C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30 декабря 2020 года по 20 января 2021 года </w:t>
      </w:r>
      <w:r w:rsidRPr="00DF5A8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 документации по планировке территории «Внесение изменений в проект планировки территории и проект межевания территории, ограниченной ул. Машиностроителей, ул. Новая 8, </w:t>
      </w:r>
      <w:r w:rsidRPr="00DF5A8C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DF5A8C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ул. Сапожникова, ул. Новая 7, ул. Новая 6, ул. </w:t>
      </w:r>
      <w:proofErr w:type="spellStart"/>
      <w:r w:rsidRPr="00DF5A8C">
        <w:rPr>
          <w:rFonts w:ascii="Liberation Serif" w:eastAsia="Times New Roman" w:hAnsi="Liberation Serif" w:cs="Times New Roman"/>
          <w:sz w:val="28"/>
          <w:szCs w:val="28"/>
          <w:lang w:eastAsia="ru-RU"/>
        </w:rPr>
        <w:t>Балтымская</w:t>
      </w:r>
      <w:proofErr w:type="spellEnd"/>
      <w:r w:rsidRPr="00DF5A8C">
        <w:rPr>
          <w:rFonts w:ascii="Liberation Serif" w:eastAsia="Times New Roman" w:hAnsi="Liberation Serif" w:cs="Times New Roman"/>
          <w:sz w:val="28"/>
          <w:szCs w:val="28"/>
          <w:lang w:eastAsia="ru-RU"/>
        </w:rPr>
        <w:t>, ул. Островского, ул. Мальцева г. Верхняя Пышма»</w:t>
      </w:r>
      <w:r w:rsidRPr="00DF5A8C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proofErr w:type="gramEnd"/>
    </w:p>
    <w:p w:rsidR="00DF5A8C" w:rsidRPr="00DF5A8C" w:rsidRDefault="00DF5A8C" w:rsidP="00DF5A8C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F5A8C">
        <w:rPr>
          <w:rFonts w:ascii="Liberation Serif" w:eastAsia="Times New Roman" w:hAnsi="Liberation Serif" w:cs="Liberation Serif"/>
          <w:sz w:val="28"/>
          <w:szCs w:val="28"/>
          <w:lang w:eastAsia="ru-RU"/>
        </w:rPr>
        <w:t>2. Определить срок экспозиции материалов документации по планировке территории с 30 декабря 2020 года по 20 января 2021 года.</w:t>
      </w:r>
    </w:p>
    <w:p w:rsidR="00DF5A8C" w:rsidRPr="00DF5A8C" w:rsidRDefault="00DF5A8C" w:rsidP="00DF5A8C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F5A8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3. Местом размещения экспозиции материалов документации </w:t>
      </w:r>
      <w:r w:rsidRPr="00DF5A8C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по планировке территории определить здание администрации городского округа Верхняя Пышма по адресу: Свердловская область, город Верхняя Пышма, улица Красноармейская, дом 13, на информационном стенде в здании администрации.</w:t>
      </w:r>
    </w:p>
    <w:p w:rsidR="00DF5A8C" w:rsidRPr="00DF5A8C" w:rsidRDefault="00DF5A8C" w:rsidP="00DF5A8C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F5A8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4. Установить, что экспозиция материалов открыта к посещению </w:t>
      </w:r>
      <w:r w:rsidRPr="00DF5A8C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с понедельника по четверг с 8 часов 00 минут до 17 часов 00 минут, в пятницу с 8 часов 00 минут до 16 часов 00 минут (за исключением нерабочих, праздничных и выходных дней).</w:t>
      </w:r>
    </w:p>
    <w:p w:rsidR="00DF5A8C" w:rsidRPr="00DF5A8C" w:rsidRDefault="00DF5A8C" w:rsidP="00DF5A8C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F5A8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5. Установить, что участники общественных обсуждений имеют право вносить предложения и замечания, касающиеся проектов, подлежащих рассмотрению на общественных обсуждениях, с 30 декабря 2020 года по </w:t>
      </w:r>
      <w:r w:rsidRPr="00DF5A8C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30 января 2020 года:</w:t>
      </w:r>
    </w:p>
    <w:p w:rsidR="00DF5A8C" w:rsidRPr="00DF5A8C" w:rsidRDefault="00DF5A8C" w:rsidP="00DF5A8C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F5A8C">
        <w:rPr>
          <w:rFonts w:ascii="Liberation Serif" w:eastAsia="Times New Roman" w:hAnsi="Liberation Serif" w:cs="Liberation Serif"/>
          <w:sz w:val="28"/>
          <w:szCs w:val="28"/>
          <w:lang w:eastAsia="ru-RU"/>
        </w:rPr>
        <w:t>через официальный сайт городского округа Верхняя Пышма (</w:t>
      </w:r>
      <w:r w:rsidRPr="00DF5A8C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movp</w:t>
      </w:r>
      <w:r w:rsidRPr="00DF5A8C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proofErr w:type="spellStart"/>
      <w:r w:rsidRPr="00DF5A8C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ru</w:t>
      </w:r>
      <w:proofErr w:type="spellEnd"/>
      <w:r w:rsidRPr="00DF5A8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) или по адресу электронной почты: </w:t>
      </w:r>
      <w:proofErr w:type="spellStart"/>
      <w:r w:rsidRPr="00DF5A8C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uagvp</w:t>
      </w:r>
      <w:proofErr w:type="spellEnd"/>
      <w:r w:rsidRPr="00DF5A8C">
        <w:rPr>
          <w:rFonts w:ascii="Liberation Serif" w:eastAsia="Times New Roman" w:hAnsi="Liberation Serif" w:cs="Liberation Serif"/>
          <w:sz w:val="28"/>
          <w:szCs w:val="28"/>
          <w:lang w:eastAsia="ru-RU"/>
        </w:rPr>
        <w:t>@</w:t>
      </w:r>
      <w:r w:rsidRPr="00DF5A8C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movp</w:t>
      </w:r>
      <w:r w:rsidRPr="00DF5A8C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proofErr w:type="spellStart"/>
      <w:r w:rsidRPr="00DF5A8C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ru</w:t>
      </w:r>
      <w:proofErr w:type="spellEnd"/>
      <w:r w:rsidRPr="00DF5A8C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DF5A8C" w:rsidRPr="00DF5A8C" w:rsidRDefault="00DF5A8C" w:rsidP="00DF5A8C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F5A8C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письменной форме по адресу: 624091, Свердловская область, город Верхняя Пышма, улица Красноармейская, дом 13, кабинет 43;</w:t>
      </w:r>
    </w:p>
    <w:p w:rsidR="00DF5A8C" w:rsidRPr="00DF5A8C" w:rsidRDefault="00DF5A8C" w:rsidP="00DF5A8C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DF5A8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посредством записи в журналах учета посетителей экспозиции проектов, подлежащих рассмотрению на общественных обсуждениях, в период проведения экспозиции. </w:t>
      </w:r>
      <w:r w:rsidRPr="00DF5A8C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Журналы учета посетителей экспозиции находятся по месту нахождения экспозиции по адресу, указанному в пункте 3 настоящего постановления.</w:t>
      </w:r>
    </w:p>
    <w:p w:rsidR="00DF5A8C" w:rsidRPr="00DF5A8C" w:rsidRDefault="00DF5A8C" w:rsidP="00DF5A8C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DF5A8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6. </w:t>
      </w:r>
      <w:r w:rsidRPr="00DF5A8C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Участники общественных обсуждений в целях идентификации представляют следующие сведения о себе:</w:t>
      </w:r>
    </w:p>
    <w:p w:rsidR="00DF5A8C" w:rsidRPr="00DF5A8C" w:rsidRDefault="00DF5A8C" w:rsidP="00DF5A8C">
      <w:p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DF5A8C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ab/>
      </w:r>
      <w:proofErr w:type="gramStart"/>
      <w:r w:rsidRPr="00DF5A8C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1) для физических лиц: 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гражданина, правоустанавливающий документ на земельный участок, на объект капитального строительства (при необходимости);</w:t>
      </w:r>
      <w:proofErr w:type="gramEnd"/>
    </w:p>
    <w:p w:rsidR="00DF5A8C" w:rsidRPr="00DF5A8C" w:rsidRDefault="00DF5A8C" w:rsidP="00DF5A8C">
      <w:p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DF5A8C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ab/>
        <w:t>2) для юридических лиц: наименование, основной государственный регистрационный номер, место нахождения и адрес, с приложением документов, подтверждающих такие сведения, и оригинала или заверенной копии сведений об уполномоченном представителе юридического лица правоустанавливающий документ на земельный участок, на объект капитального строительства (при необходимости).</w:t>
      </w:r>
    </w:p>
    <w:p w:rsidR="00DF5A8C" w:rsidRPr="00DF5A8C" w:rsidRDefault="00DF5A8C" w:rsidP="00DF5A8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DF5A8C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Не требуется представление документов, указанных в пункте 6 настоящего постановления, подтверждающих сведения об участниках общественных обсуждений, если данными лицами вносятся предложения </w:t>
      </w:r>
      <w:r w:rsidRPr="00DF5A8C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 xml:space="preserve">и замечания, касающиеся вопросов, подлежащих рассмотрению </w:t>
      </w:r>
      <w:r w:rsidRPr="00DF5A8C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>на общественных обсуждениях, посредством официального сайта городского округа при условии прохождения процедуры регистрации на нем.</w:t>
      </w:r>
    </w:p>
    <w:p w:rsidR="00DF5A8C" w:rsidRPr="00DF5A8C" w:rsidRDefault="00DF5A8C" w:rsidP="00DF5A8C">
      <w:p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DF5A8C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ab/>
        <w:t>7. Управлению архитектуры и градостроительства разместить п</w:t>
      </w:r>
      <w:r w:rsidRPr="00DF5A8C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роекты, подлежащие рассмотрению на общественных обсуждениях, информационные материалы к ним на официальном сайте городского округа Верхняя Пышма (movp.ru) в разделе «Градостроительство и землепользование».</w:t>
      </w:r>
    </w:p>
    <w:p w:rsidR="00DF5A8C" w:rsidRPr="00DF5A8C" w:rsidRDefault="00DF5A8C" w:rsidP="00DF5A8C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F5A8C">
        <w:rPr>
          <w:rFonts w:ascii="Liberation Serif" w:eastAsia="Times New Roman" w:hAnsi="Liberation Serif" w:cs="Liberation Serif"/>
          <w:sz w:val="28"/>
          <w:szCs w:val="28"/>
          <w:lang w:eastAsia="ru-RU"/>
        </w:rPr>
        <w:t>8. Создать комиссию, ответственную за проведение общественных обсуждений, в следующем составе:</w:t>
      </w:r>
    </w:p>
    <w:p w:rsidR="00DF5A8C" w:rsidRPr="00DF5A8C" w:rsidRDefault="00DF5A8C" w:rsidP="00DF5A8C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spellStart"/>
      <w:r w:rsidRPr="00DF5A8C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Николишин</w:t>
      </w:r>
      <w:proofErr w:type="spellEnd"/>
      <w:r w:rsidRPr="00DF5A8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В.Н. – первый заместитель главы администрации по инвестиционной политике и развитию территории городского округа Верхняя Пышма, председатель комиссии;</w:t>
      </w:r>
    </w:p>
    <w:p w:rsidR="00DF5A8C" w:rsidRPr="00DF5A8C" w:rsidRDefault="00DF5A8C" w:rsidP="00DF5A8C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spellStart"/>
      <w:r w:rsidRPr="00DF5A8C"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Кучмаева</w:t>
      </w:r>
      <w:proofErr w:type="spellEnd"/>
      <w:r w:rsidRPr="00DF5A8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С.Н. – начальник Управления архитектуры </w:t>
      </w:r>
      <w:r w:rsidRPr="00DF5A8C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 градостроительства администрации городского округа Верхняя Пышма, заместитель председателя комиссии;</w:t>
      </w:r>
    </w:p>
    <w:p w:rsidR="00DF5A8C" w:rsidRPr="00DF5A8C" w:rsidRDefault="00DF5A8C" w:rsidP="00DF5A8C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F5A8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Владимирова П.В. – главный специалист Управления архитектуры </w:t>
      </w:r>
      <w:r w:rsidRPr="00DF5A8C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 градостроительства администрации городского округа Верхняя Пышма, секретарь комиссии;</w:t>
      </w:r>
    </w:p>
    <w:p w:rsidR="00DF5A8C" w:rsidRPr="00DF5A8C" w:rsidRDefault="00DF5A8C" w:rsidP="00DF5A8C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F5A8C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Абдуллин Р.С. – начальник юридического отдела администрации городского округа Верхняя Пышма;</w:t>
      </w:r>
    </w:p>
    <w:p w:rsidR="00DF5A8C" w:rsidRPr="00DF5A8C" w:rsidRDefault="00DF5A8C" w:rsidP="00DF5A8C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F5A8C"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Горских О.В. – председатель комитета по управлению имуществом администрации городского округа Верхняя Пышма;</w:t>
      </w:r>
    </w:p>
    <w:p w:rsidR="00DF5A8C" w:rsidRPr="00DF5A8C" w:rsidRDefault="00DF5A8C" w:rsidP="00DF5A8C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spellStart"/>
      <w:r w:rsidRPr="00DF5A8C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Невструев</w:t>
      </w:r>
      <w:proofErr w:type="spellEnd"/>
      <w:r w:rsidRPr="00DF5A8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Н.В. – заместитель главы администрации по вопросам жилищно-коммунального хозяйства, транспорта и связи городского округа Верхняя Пышма;</w:t>
      </w:r>
    </w:p>
    <w:p w:rsidR="00DF5A8C" w:rsidRPr="00DF5A8C" w:rsidRDefault="00DF5A8C" w:rsidP="00DF5A8C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F5A8C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Зернов И.С. – председатель Думы городского округа Верхняя Пышма, председатель постоянной комиссии Думы городского округа Верхняя Пышма по муниципальной собственности и градостроительной деятельности.</w:t>
      </w:r>
    </w:p>
    <w:p w:rsidR="00DF5A8C" w:rsidRPr="00DF5A8C" w:rsidRDefault="00DF5A8C" w:rsidP="00DF5A8C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F5A8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6. Опубликовать настоящее постановление в газете «Красное Знамя», </w:t>
      </w:r>
      <w:r w:rsidRPr="00DF5A8C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DF5A8C">
        <w:rPr>
          <w:rFonts w:ascii="Liberation Serif" w:eastAsia="Times New Roman" w:hAnsi="Liberation Serif" w:cs="Liberation Serif"/>
          <w:sz w:val="28"/>
          <w:szCs w:val="28"/>
          <w:lang w:eastAsia="ru-RU"/>
        </w:rPr>
        <w:t>.р</w:t>
      </w:r>
      <w:proofErr w:type="gramEnd"/>
      <w:r w:rsidRPr="00DF5A8C">
        <w:rPr>
          <w:rFonts w:ascii="Liberation Serif" w:eastAsia="Times New Roman" w:hAnsi="Liberation Serif" w:cs="Liberation Serif"/>
          <w:sz w:val="28"/>
          <w:szCs w:val="28"/>
          <w:lang w:eastAsia="ru-RU"/>
        </w:rPr>
        <w:t>ф), на официальном сайте городского округа Верхняя Пышма (</w:t>
      </w:r>
      <w:r w:rsidRPr="00DF5A8C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movp</w:t>
      </w:r>
      <w:r w:rsidRPr="00DF5A8C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proofErr w:type="spellStart"/>
      <w:r w:rsidRPr="00DF5A8C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ru</w:t>
      </w:r>
      <w:proofErr w:type="spellEnd"/>
      <w:r w:rsidRPr="00DF5A8C">
        <w:rPr>
          <w:rFonts w:ascii="Liberation Serif" w:eastAsia="Times New Roman" w:hAnsi="Liberation Serif" w:cs="Liberation Serif"/>
          <w:sz w:val="28"/>
          <w:szCs w:val="28"/>
          <w:lang w:eastAsia="ru-RU"/>
        </w:rPr>
        <w:t>).</w:t>
      </w:r>
    </w:p>
    <w:p w:rsidR="00DF5A8C" w:rsidRPr="00DF5A8C" w:rsidRDefault="00DF5A8C" w:rsidP="00DF5A8C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F5A8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7. </w:t>
      </w:r>
      <w:proofErr w:type="gramStart"/>
      <w:r w:rsidRPr="00DF5A8C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Контроль за</w:t>
      </w:r>
      <w:proofErr w:type="gramEnd"/>
      <w:r w:rsidRPr="00DF5A8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DF5A8C" w:rsidRPr="00DF5A8C" w:rsidRDefault="00DF5A8C" w:rsidP="00DF5A8C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</w:p>
    <w:p w:rsidR="00DF5A8C" w:rsidRPr="00DF5A8C" w:rsidRDefault="00DF5A8C" w:rsidP="00DF5A8C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DF5A8C" w:rsidRPr="00DF5A8C" w:rsidTr="00C9694E">
        <w:tc>
          <w:tcPr>
            <w:tcW w:w="6237" w:type="dxa"/>
            <w:vAlign w:val="bottom"/>
          </w:tcPr>
          <w:p w:rsidR="00DF5A8C" w:rsidRPr="00DF5A8C" w:rsidRDefault="00DF5A8C" w:rsidP="00DF5A8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F5A8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DF5A8C" w:rsidRPr="00DF5A8C" w:rsidRDefault="00DF5A8C" w:rsidP="00DF5A8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F5A8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DF5A8C" w:rsidRPr="00DF5A8C" w:rsidRDefault="00DF5A8C" w:rsidP="00DF5A8C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1A229F" w:rsidRDefault="001A229F"/>
    <w:sectPr w:rsidR="001A229F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DF5A8C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Вр-308923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DF5A8C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Вр-308923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798576098" w:edGrp="everyone"/>
  <w:p w:rsidR="00AF0248" w:rsidRDefault="00DF5A8C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798576098"/>
  <w:p w:rsidR="00810AAA" w:rsidRPr="00810AAA" w:rsidRDefault="00DF5A8C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DF5A8C" w:rsidP="00810AAA">
    <w:pPr>
      <w:pStyle w:val="a3"/>
      <w:jc w:val="center"/>
    </w:pPr>
    <w:permStart w:id="1491040202" w:edGrp="everyone"/>
    <w:permEnd w:id="1491040202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C97C0E"/>
    <w:multiLevelType w:val="hybridMultilevel"/>
    <w:tmpl w:val="8FF8B908"/>
    <w:lvl w:ilvl="0" w:tplc="BFC2F0F6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5EB"/>
    <w:rsid w:val="001A229F"/>
    <w:rsid w:val="00DF5A8C"/>
    <w:rsid w:val="00F10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F5A8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DF5A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DF5A8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DF5A8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F5A8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DF5A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DF5A8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DF5A8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984</Words>
  <Characters>5612</Characters>
  <Application>Microsoft Office Word</Application>
  <DocSecurity>0</DocSecurity>
  <Lines>46</Lines>
  <Paragraphs>13</Paragraphs>
  <ScaleCrop>false</ScaleCrop>
  <Company/>
  <LinksUpToDate>false</LinksUpToDate>
  <CharactersWithSpaces>6583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2020-12-11T11:22:00Z</dcterms:created>
  <dcterms:modified xsi:type="dcterms:W3CDTF">2020-12-11T11:23:00Z</dcterms:modified>
</cp:coreProperties>
</file>