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192E19" w:rsidTr="00192E19">
        <w:trPr>
          <w:trHeight w:val="524"/>
        </w:trPr>
        <w:tc>
          <w:tcPr>
            <w:tcW w:w="9460" w:type="dxa"/>
            <w:gridSpan w:val="5"/>
            <w:hideMark/>
          </w:tcPr>
          <w:p w:rsidR="00192E19" w:rsidRDefault="00192E19">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192E19" w:rsidRDefault="00192E19">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192E19" w:rsidRDefault="00192E19">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192E19" w:rsidRDefault="00192E19">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192E19" w:rsidTr="00192E19">
        <w:trPr>
          <w:trHeight w:val="524"/>
        </w:trPr>
        <w:tc>
          <w:tcPr>
            <w:tcW w:w="284" w:type="dxa"/>
            <w:vAlign w:val="bottom"/>
            <w:hideMark/>
          </w:tcPr>
          <w:p w:rsidR="00192E19" w:rsidRDefault="00192E19">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192E19" w:rsidRDefault="00192E19">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проект</w:t>
            </w:r>
          </w:p>
        </w:tc>
        <w:tc>
          <w:tcPr>
            <w:tcW w:w="425" w:type="dxa"/>
            <w:vAlign w:val="bottom"/>
            <w:hideMark/>
          </w:tcPr>
          <w:p w:rsidR="00192E19" w:rsidRDefault="00192E19">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192E19" w:rsidRDefault="00192E19">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192E19" w:rsidRDefault="00192E19">
            <w:pPr>
              <w:tabs>
                <w:tab w:val="left" w:leader="underscore" w:pos="9639"/>
              </w:tabs>
              <w:jc w:val="center"/>
              <w:rPr>
                <w:rFonts w:ascii="Liberation Serif" w:hAnsi="Liberation Serif"/>
                <w:b/>
                <w:szCs w:val="28"/>
              </w:rPr>
            </w:pPr>
          </w:p>
        </w:tc>
      </w:tr>
      <w:tr w:rsidR="00192E19" w:rsidTr="00192E19">
        <w:trPr>
          <w:trHeight w:val="130"/>
        </w:trPr>
        <w:tc>
          <w:tcPr>
            <w:tcW w:w="9460" w:type="dxa"/>
            <w:gridSpan w:val="5"/>
          </w:tcPr>
          <w:p w:rsidR="00192E19" w:rsidRDefault="00192E19">
            <w:pPr>
              <w:rPr>
                <w:rFonts w:ascii="Liberation Serif" w:hAnsi="Liberation Serif"/>
                <w:sz w:val="20"/>
                <w:szCs w:val="28"/>
              </w:rPr>
            </w:pPr>
          </w:p>
        </w:tc>
      </w:tr>
      <w:tr w:rsidR="00192E19" w:rsidTr="00192E19">
        <w:tc>
          <w:tcPr>
            <w:tcW w:w="9460" w:type="dxa"/>
            <w:gridSpan w:val="5"/>
          </w:tcPr>
          <w:p w:rsidR="00192E19" w:rsidRDefault="00192E19">
            <w:pPr>
              <w:rPr>
                <w:rFonts w:ascii="Liberation Serif" w:hAnsi="Liberation Serif"/>
                <w:sz w:val="20"/>
                <w:szCs w:val="28"/>
                <w:lang w:val="en-US"/>
              </w:rPr>
            </w:pPr>
            <w:r>
              <w:rPr>
                <w:rFonts w:ascii="Liberation Serif" w:hAnsi="Liberation Serif"/>
                <w:sz w:val="20"/>
                <w:szCs w:val="28"/>
              </w:rPr>
              <w:t>г. Верхняя Пышма</w:t>
            </w:r>
          </w:p>
          <w:p w:rsidR="00192E19" w:rsidRDefault="00192E19">
            <w:pPr>
              <w:rPr>
                <w:rFonts w:ascii="Liberation Serif" w:hAnsi="Liberation Serif"/>
                <w:sz w:val="28"/>
                <w:szCs w:val="28"/>
                <w:lang w:val="en-US"/>
              </w:rPr>
            </w:pPr>
          </w:p>
          <w:p w:rsidR="00192E19" w:rsidRDefault="00192E19">
            <w:pPr>
              <w:rPr>
                <w:rFonts w:ascii="Liberation Serif" w:hAnsi="Liberation Serif"/>
                <w:sz w:val="28"/>
                <w:szCs w:val="28"/>
                <w:lang w:val="en-US"/>
              </w:rPr>
            </w:pPr>
          </w:p>
        </w:tc>
      </w:tr>
      <w:tr w:rsidR="00192E19" w:rsidTr="00192E19">
        <w:tc>
          <w:tcPr>
            <w:tcW w:w="9460" w:type="dxa"/>
            <w:gridSpan w:val="5"/>
            <w:hideMark/>
          </w:tcPr>
          <w:p w:rsidR="00192E19" w:rsidRDefault="00192E19">
            <w:pPr>
              <w:jc w:val="center"/>
              <w:rPr>
                <w:rFonts w:ascii="Liberation Serif" w:hAnsi="Liberation Serif"/>
                <w:b/>
                <w:i/>
                <w:sz w:val="28"/>
                <w:szCs w:val="28"/>
              </w:rPr>
            </w:pPr>
            <w:r>
              <w:rPr>
                <w:rFonts w:ascii="Liberation Serif" w:hAnsi="Liberation Serif"/>
                <w:b/>
                <w:i/>
                <w:sz w:val="28"/>
                <w:szCs w:val="28"/>
              </w:rPr>
              <w:t>Об утверждении Порядка предоставления субсидий юридическим и физическим лицам на возмещение затрат по приспособлению жилых помещений и общего имущества в многоквартирных домах, в которых проживают инвалиды</w:t>
            </w:r>
          </w:p>
        </w:tc>
      </w:tr>
      <w:tr w:rsidR="00192E19" w:rsidTr="00192E19">
        <w:tc>
          <w:tcPr>
            <w:tcW w:w="9460" w:type="dxa"/>
            <w:gridSpan w:val="5"/>
          </w:tcPr>
          <w:p w:rsidR="00192E19" w:rsidRDefault="00192E19">
            <w:pPr>
              <w:jc w:val="center"/>
              <w:rPr>
                <w:rFonts w:ascii="Liberation Serif" w:hAnsi="Liberation Serif"/>
                <w:sz w:val="28"/>
                <w:szCs w:val="28"/>
              </w:rPr>
            </w:pPr>
          </w:p>
          <w:p w:rsidR="00192E19" w:rsidRDefault="00192E19">
            <w:pPr>
              <w:jc w:val="center"/>
              <w:rPr>
                <w:rFonts w:ascii="Liberation Serif" w:hAnsi="Liberation Serif"/>
                <w:sz w:val="28"/>
                <w:szCs w:val="28"/>
              </w:rPr>
            </w:pPr>
          </w:p>
        </w:tc>
      </w:tr>
    </w:tbl>
    <w:p w:rsidR="00192E19" w:rsidRDefault="00192E19" w:rsidP="00192E19">
      <w:pPr>
        <w:widowControl w:val="0"/>
        <w:ind w:firstLine="708"/>
        <w:jc w:val="both"/>
        <w:rPr>
          <w:rFonts w:ascii="PT Serif" w:hAnsi="PT Serif"/>
          <w:color w:val="22272F"/>
          <w:sz w:val="23"/>
          <w:szCs w:val="23"/>
          <w:shd w:val="clear" w:color="auto" w:fill="FFFFFF"/>
        </w:rPr>
      </w:pPr>
      <w:r>
        <w:rPr>
          <w:rFonts w:ascii="Liberation Serif" w:hAnsi="Liberation Serif"/>
          <w:sz w:val="28"/>
          <w:szCs w:val="28"/>
        </w:rPr>
        <w:t>В соответствии с частью 2 статьи 78 Бюджетного кодекса Российской Федерации, с пунктами 2, 6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09.07.2016 №649 «О мерах по приспособлению жилых помещений и общего имущества в многоквартирном доме с учетом потребностей инвалидов», Постановлением Правительства Российской Федерации от 18.09.2020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статьями 25, 28 Устава городского округа Верхняя Пышма, администрация городского округа Верхняя Пышма</w:t>
      </w:r>
    </w:p>
    <w:p w:rsidR="00192E19" w:rsidRDefault="00192E19" w:rsidP="00192E19">
      <w:pPr>
        <w:widowControl w:val="0"/>
        <w:jc w:val="both"/>
        <w:rPr>
          <w:rFonts w:ascii="Liberation Serif" w:hAnsi="Liberation Serif"/>
          <w:sz w:val="28"/>
          <w:szCs w:val="28"/>
        </w:rPr>
      </w:pPr>
      <w:r>
        <w:rPr>
          <w:rFonts w:ascii="Liberation Serif" w:hAnsi="Liberation Serif"/>
          <w:b/>
          <w:sz w:val="28"/>
          <w:szCs w:val="28"/>
        </w:rPr>
        <w:t>ПОСТАНОВЛЯЕТ:</w:t>
      </w:r>
    </w:p>
    <w:p w:rsidR="00192E19" w:rsidRDefault="00192E19" w:rsidP="00192E19">
      <w:pPr>
        <w:widowControl w:val="0"/>
        <w:ind w:firstLine="709"/>
        <w:jc w:val="both"/>
        <w:rPr>
          <w:rFonts w:ascii="Liberation Serif" w:hAnsi="Liberation Serif"/>
          <w:bCs/>
          <w:iCs/>
          <w:sz w:val="28"/>
          <w:szCs w:val="28"/>
        </w:rPr>
      </w:pPr>
      <w:r>
        <w:rPr>
          <w:rFonts w:ascii="Liberation Serif" w:hAnsi="Liberation Serif"/>
          <w:sz w:val="28"/>
          <w:szCs w:val="28"/>
        </w:rPr>
        <w:t xml:space="preserve">1. Утвердить Порядок </w:t>
      </w:r>
      <w:r>
        <w:rPr>
          <w:rFonts w:ascii="Liberation Serif" w:hAnsi="Liberation Serif"/>
          <w:bCs/>
          <w:iCs/>
          <w:sz w:val="28"/>
          <w:szCs w:val="28"/>
        </w:rPr>
        <w:t xml:space="preserve">предоставления субсидий юридическим </w:t>
      </w:r>
      <w:r>
        <w:rPr>
          <w:rFonts w:ascii="Liberation Serif" w:hAnsi="Liberation Serif"/>
          <w:bCs/>
          <w:iCs/>
          <w:sz w:val="28"/>
          <w:szCs w:val="28"/>
        </w:rPr>
        <w:br/>
        <w:t>и физическим лицам на возмещение затрат по приспособлению жилых помещений и общего имущества в многоквартирных домах, в которых проживают инвалиды.</w:t>
      </w:r>
    </w:p>
    <w:p w:rsidR="00192E19" w:rsidRDefault="00192E19" w:rsidP="00192E19">
      <w:pPr>
        <w:widowControl w:val="0"/>
        <w:ind w:firstLine="709"/>
        <w:jc w:val="both"/>
        <w:rPr>
          <w:rFonts w:ascii="Liberation Serif" w:hAnsi="Liberation Serif"/>
          <w:sz w:val="28"/>
          <w:szCs w:val="28"/>
        </w:rPr>
      </w:pPr>
      <w:r>
        <w:rPr>
          <w:rFonts w:ascii="Liberation Serif" w:hAnsi="Liberation Serif"/>
          <w:bCs/>
          <w:iCs/>
          <w:sz w:val="28"/>
          <w:szCs w:val="28"/>
        </w:rPr>
        <w:t>2. Признать постановление администрации городского округа Верхняя Пышма от 08.07.2020 № 543 «Об утверждении Порядка предоставления субсидий управляющим компаниям на проведение мероприятий по приспособлению жилых помещений и общего имущества в многоквартирных домах, в которых проживают инвалиды» утратившим силу.</w:t>
      </w:r>
    </w:p>
    <w:p w:rsidR="00192E19" w:rsidRDefault="00192E19" w:rsidP="00192E19">
      <w:pPr>
        <w:ind w:firstLine="709"/>
        <w:jc w:val="both"/>
        <w:rPr>
          <w:rFonts w:ascii="Liberation Serif" w:hAnsi="Liberation Serif"/>
          <w:sz w:val="28"/>
          <w:szCs w:val="28"/>
        </w:rPr>
      </w:pPr>
      <w:r>
        <w:rPr>
          <w:rFonts w:ascii="Liberation Serif" w:hAnsi="Liberation Serif"/>
          <w:sz w:val="28"/>
          <w:szCs w:val="28"/>
        </w:rPr>
        <w:t xml:space="preserve">3. Опубликовать настоящее постановление в газете «Красное знамя», </w:t>
      </w:r>
      <w:r>
        <w:rPr>
          <w:rFonts w:ascii="Liberation Serif" w:hAnsi="Liberation Serif"/>
          <w:sz w:val="28"/>
          <w:szCs w:val="28"/>
        </w:rPr>
        <w:br/>
        <w:t xml:space="preserve">на официальном интернет-портале правовой информации городского округа </w:t>
      </w:r>
      <w:r>
        <w:rPr>
          <w:rFonts w:ascii="Liberation Serif" w:hAnsi="Liberation Serif"/>
          <w:sz w:val="28"/>
          <w:szCs w:val="28"/>
        </w:rPr>
        <w:lastRenderedPageBreak/>
        <w:t>Верхняя Пышма (</w:t>
      </w:r>
      <w:r w:rsidRPr="00192E19">
        <w:rPr>
          <w:rFonts w:ascii="Liberation Serif" w:hAnsi="Liberation Serif"/>
          <w:sz w:val="28"/>
          <w:szCs w:val="28"/>
        </w:rPr>
        <w:t>www.верхняяпышма-право.рф</w:t>
      </w:r>
      <w:r>
        <w:rPr>
          <w:rFonts w:ascii="Liberation Serif" w:hAnsi="Liberation Serif"/>
          <w:sz w:val="28"/>
          <w:szCs w:val="28"/>
        </w:rPr>
        <w:t>),  разместить на официальном сайте городского округа.</w:t>
      </w:r>
    </w:p>
    <w:p w:rsidR="00192E19" w:rsidRDefault="00192E19" w:rsidP="00192E19">
      <w:pPr>
        <w:widowControl w:val="0"/>
        <w:ind w:firstLine="709"/>
        <w:jc w:val="both"/>
        <w:rPr>
          <w:rFonts w:ascii="Liberation Serif" w:hAnsi="Liberation Serif"/>
          <w:sz w:val="28"/>
          <w:szCs w:val="28"/>
        </w:rPr>
      </w:pPr>
      <w:r>
        <w:rPr>
          <w:rFonts w:ascii="Liberation Serif" w:hAnsi="Liberation Serif"/>
          <w:sz w:val="28"/>
          <w:szCs w:val="28"/>
        </w:rPr>
        <w:t xml:space="preserve">4. Контроль за исполнением настоящего постановления возложить </w:t>
      </w:r>
      <w:r>
        <w:rPr>
          <w:rFonts w:ascii="Liberation Serif" w:hAnsi="Liberation Serif"/>
          <w:sz w:val="28"/>
          <w:szCs w:val="28"/>
        </w:rPr>
        <w:br/>
        <w:t xml:space="preserve">на заместителя главы администрации по вопросам жилищно-коммунального хозяйства, транспорта и связи городского округа Верхняя Пышма </w:t>
      </w:r>
      <w:r>
        <w:rPr>
          <w:rFonts w:ascii="Liberation Serif" w:hAnsi="Liberation Serif"/>
          <w:sz w:val="28"/>
          <w:szCs w:val="28"/>
        </w:rPr>
        <w:br/>
        <w:t>Невструева Н.В.</w:t>
      </w:r>
    </w:p>
    <w:p w:rsidR="00192E19" w:rsidRDefault="00192E19" w:rsidP="00192E19">
      <w:pPr>
        <w:widowControl w:val="0"/>
        <w:ind w:firstLine="709"/>
        <w:jc w:val="both"/>
        <w:rPr>
          <w:rFonts w:ascii="Liberation Serif" w:hAnsi="Liberation Serif"/>
          <w:sz w:val="28"/>
          <w:szCs w:val="28"/>
        </w:rPr>
      </w:pPr>
    </w:p>
    <w:p w:rsidR="00192E19" w:rsidRDefault="00192E19" w:rsidP="00192E19">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192E19" w:rsidTr="00192E19">
        <w:tc>
          <w:tcPr>
            <w:tcW w:w="6237" w:type="dxa"/>
            <w:vAlign w:val="bottom"/>
            <w:hideMark/>
          </w:tcPr>
          <w:p w:rsidR="00192E19" w:rsidRDefault="00192E19">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192E19" w:rsidRDefault="00192E19">
            <w:pPr>
              <w:jc w:val="right"/>
              <w:rPr>
                <w:rFonts w:ascii="Liberation Serif" w:hAnsi="Liberation Serif"/>
                <w:sz w:val="28"/>
                <w:szCs w:val="28"/>
              </w:rPr>
            </w:pPr>
            <w:r>
              <w:rPr>
                <w:rFonts w:ascii="Liberation Serif" w:hAnsi="Liberation Serif"/>
                <w:sz w:val="28"/>
                <w:szCs w:val="28"/>
              </w:rPr>
              <w:t>И.В. Соломин</w:t>
            </w:r>
          </w:p>
        </w:tc>
      </w:tr>
    </w:tbl>
    <w:p w:rsidR="00192E19" w:rsidRDefault="00192E19" w:rsidP="00192E19">
      <w:pPr>
        <w:pStyle w:val="ConsNormal"/>
        <w:widowControl/>
        <w:ind w:firstLine="0"/>
        <w:rPr>
          <w:rFonts w:ascii="Liberation Serif" w:hAnsi="Liberation Serif"/>
        </w:rPr>
      </w:pPr>
    </w:p>
    <w:p w:rsidR="000A69AA" w:rsidRDefault="000A69AA"/>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Default="00192E19"/>
    <w:p w:rsidR="00192E19" w:rsidRPr="00192E19" w:rsidRDefault="00192E19" w:rsidP="00192E19">
      <w:pPr>
        <w:jc w:val="center"/>
        <w:rPr>
          <w:rFonts w:ascii="Liberation Serif" w:hAnsi="Liberation Serif"/>
          <w:sz w:val="28"/>
          <w:szCs w:val="28"/>
        </w:rPr>
      </w:pPr>
      <w:r>
        <w:rPr>
          <w:rFonts w:ascii="Liberation Serif" w:eastAsia="Calibri" w:hAnsi="Liberation Serif"/>
          <w:noProof/>
          <w:sz w:val="22"/>
          <w:szCs w:val="22"/>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192E19" w:rsidRPr="003C063F" w:rsidRDefault="00192E19" w:rsidP="00192E19">
                            <w:pPr>
                              <w:rPr>
                                <w:rFonts w:ascii="Liberation Serif" w:hAnsi="Liberation Serif"/>
                                <w:sz w:val="28"/>
                                <w:szCs w:val="28"/>
                              </w:rPr>
                            </w:pPr>
                            <w:permStart w:id="244665018" w:edGrp="everyone"/>
                            <w:r>
                              <w:rPr>
                                <w:rFonts w:ascii="Liberation Serif" w:hAnsi="Liberation Serif"/>
                                <w:sz w:val="28"/>
                                <w:szCs w:val="28"/>
                              </w:rPr>
                              <w:t>УТВЕРЖДЕН</w:t>
                            </w:r>
                          </w:p>
                          <w:p w:rsidR="00192E19" w:rsidRPr="003C063F" w:rsidRDefault="00192E19" w:rsidP="00192E19">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192E19" w:rsidRPr="003C063F" w:rsidRDefault="00192E19" w:rsidP="00192E19">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192E19" w:rsidRPr="003C063F" w:rsidTr="004A7329">
                              <w:tc>
                                <w:tcPr>
                                  <w:tcW w:w="534" w:type="dxa"/>
                                  <w:shd w:val="clear" w:color="auto" w:fill="auto"/>
                                </w:tcPr>
                                <w:permEnd w:id="244665018"/>
                                <w:p w:rsidR="00192E19" w:rsidRPr="003C063F" w:rsidRDefault="00192E19" w:rsidP="004A7329">
                                  <w:pPr>
                                    <w:rPr>
                                      <w:rFonts w:ascii="Liberation Serif" w:hAnsi="Liberation Serif"/>
                                      <w:sz w:val="28"/>
                                      <w:szCs w:val="28"/>
                                    </w:rPr>
                                  </w:pPr>
                                  <w:r w:rsidRPr="003C063F">
                                    <w:rPr>
                                      <w:rFonts w:ascii="Liberation Serif" w:hAnsi="Liberation Serif"/>
                                      <w:sz w:val="28"/>
                                      <w:szCs w:val="28"/>
                                    </w:rPr>
                                    <w:t>от</w:t>
                                  </w:r>
                                </w:p>
                              </w:tc>
                              <w:permStart w:id="962273106" w:edGrp="everyone"/>
                              <w:tc>
                                <w:tcPr>
                                  <w:tcW w:w="2126" w:type="dxa"/>
                                  <w:tcBorders>
                                    <w:bottom w:val="single" w:sz="4" w:space="0" w:color="auto"/>
                                  </w:tcBorders>
                                  <w:shd w:val="clear" w:color="auto" w:fill="auto"/>
                                </w:tcPr>
                                <w:p w:rsidR="00192E19" w:rsidRPr="003C063F" w:rsidRDefault="00192E19"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 xml:space="preserve">Проект </w:t>
                                  </w:r>
                                  <w:bookmarkStart w:id="0" w:name="_GoBack"/>
                                  <w:bookmarkEnd w:id="0"/>
                                  <w:permEnd w:id="962273106"/>
                                </w:p>
                              </w:tc>
                              <w:tc>
                                <w:tcPr>
                                  <w:tcW w:w="484" w:type="dxa"/>
                                  <w:shd w:val="clear" w:color="auto" w:fill="auto"/>
                                </w:tcPr>
                                <w:p w:rsidR="00192E19" w:rsidRPr="003C063F" w:rsidRDefault="00192E19" w:rsidP="004A7329">
                                  <w:pPr>
                                    <w:rPr>
                                      <w:rFonts w:ascii="Liberation Serif" w:hAnsi="Liberation Serif"/>
                                      <w:sz w:val="28"/>
                                      <w:szCs w:val="28"/>
                                    </w:rPr>
                                  </w:pPr>
                                  <w:r w:rsidRPr="003C063F">
                                    <w:rPr>
                                      <w:rFonts w:ascii="Liberation Serif" w:hAnsi="Liberation Serif"/>
                                      <w:sz w:val="28"/>
                                      <w:szCs w:val="28"/>
                                    </w:rPr>
                                    <w:t>№</w:t>
                                  </w:r>
                                </w:p>
                              </w:tc>
                              <w:permStart w:id="307628469" w:edGrp="everyone"/>
                              <w:tc>
                                <w:tcPr>
                                  <w:tcW w:w="1159" w:type="dxa"/>
                                  <w:tcBorders>
                                    <w:bottom w:val="single" w:sz="4" w:space="0" w:color="auto"/>
                                  </w:tcBorders>
                                  <w:shd w:val="clear" w:color="auto" w:fill="auto"/>
                                </w:tcPr>
                                <w:p w:rsidR="00192E19" w:rsidRPr="003C063F" w:rsidRDefault="00192E19"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307628469"/>
                                </w:p>
                              </w:tc>
                            </w:tr>
                          </w:tbl>
                          <w:p w:rsidR="00192E19" w:rsidRPr="003C063F" w:rsidRDefault="00192E19" w:rsidP="00192E19">
                            <w:pPr>
                              <w:rPr>
                                <w:rFonts w:ascii="Liberation Serif" w:hAnsi="Liberation Serif"/>
                                <w:sz w:val="28"/>
                                <w:szCs w:val="28"/>
                              </w:rPr>
                            </w:pPr>
                          </w:p>
                          <w:p w:rsidR="00192E19" w:rsidRPr="003C063F" w:rsidRDefault="00192E19" w:rsidP="00192E19">
                            <w:pPr>
                              <w:rPr>
                                <w:rFonts w:ascii="Liberation Serif" w:hAnsi="Liberation Serif"/>
                                <w:sz w:val="28"/>
                                <w:szCs w:val="28"/>
                              </w:rPr>
                            </w:pPr>
                          </w:p>
                          <w:p w:rsidR="00192E19" w:rsidRPr="003C063F" w:rsidRDefault="00192E19" w:rsidP="00192E19">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192E19" w:rsidRPr="003C063F" w:rsidRDefault="00192E19" w:rsidP="00192E19">
                      <w:pPr>
                        <w:rPr>
                          <w:rFonts w:ascii="Liberation Serif" w:hAnsi="Liberation Serif"/>
                          <w:sz w:val="28"/>
                          <w:szCs w:val="28"/>
                        </w:rPr>
                      </w:pPr>
                      <w:permStart w:id="244665018" w:edGrp="everyone"/>
                      <w:r>
                        <w:rPr>
                          <w:rFonts w:ascii="Liberation Serif" w:hAnsi="Liberation Serif"/>
                          <w:sz w:val="28"/>
                          <w:szCs w:val="28"/>
                        </w:rPr>
                        <w:t>УТВЕРЖДЕН</w:t>
                      </w:r>
                    </w:p>
                    <w:p w:rsidR="00192E19" w:rsidRPr="003C063F" w:rsidRDefault="00192E19" w:rsidP="00192E19">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192E19" w:rsidRPr="003C063F" w:rsidRDefault="00192E19" w:rsidP="00192E19">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192E19" w:rsidRPr="003C063F" w:rsidTr="004A7329">
                        <w:tc>
                          <w:tcPr>
                            <w:tcW w:w="534" w:type="dxa"/>
                            <w:shd w:val="clear" w:color="auto" w:fill="auto"/>
                          </w:tcPr>
                          <w:permEnd w:id="244665018"/>
                          <w:p w:rsidR="00192E19" w:rsidRPr="003C063F" w:rsidRDefault="00192E19" w:rsidP="004A7329">
                            <w:pPr>
                              <w:rPr>
                                <w:rFonts w:ascii="Liberation Serif" w:hAnsi="Liberation Serif"/>
                                <w:sz w:val="28"/>
                                <w:szCs w:val="28"/>
                              </w:rPr>
                            </w:pPr>
                            <w:r w:rsidRPr="003C063F">
                              <w:rPr>
                                <w:rFonts w:ascii="Liberation Serif" w:hAnsi="Liberation Serif"/>
                                <w:sz w:val="28"/>
                                <w:szCs w:val="28"/>
                              </w:rPr>
                              <w:t>от</w:t>
                            </w:r>
                          </w:p>
                        </w:tc>
                        <w:permStart w:id="962273106" w:edGrp="everyone"/>
                        <w:tc>
                          <w:tcPr>
                            <w:tcW w:w="2126" w:type="dxa"/>
                            <w:tcBorders>
                              <w:bottom w:val="single" w:sz="4" w:space="0" w:color="auto"/>
                            </w:tcBorders>
                            <w:shd w:val="clear" w:color="auto" w:fill="auto"/>
                          </w:tcPr>
                          <w:p w:rsidR="00192E19" w:rsidRPr="003C063F" w:rsidRDefault="00192E19"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 xml:space="preserve">Проект </w:t>
                            </w:r>
                            <w:bookmarkStart w:id="1" w:name="_GoBack"/>
                            <w:bookmarkEnd w:id="1"/>
                            <w:permEnd w:id="962273106"/>
                          </w:p>
                        </w:tc>
                        <w:tc>
                          <w:tcPr>
                            <w:tcW w:w="484" w:type="dxa"/>
                            <w:shd w:val="clear" w:color="auto" w:fill="auto"/>
                          </w:tcPr>
                          <w:p w:rsidR="00192E19" w:rsidRPr="003C063F" w:rsidRDefault="00192E19" w:rsidP="004A7329">
                            <w:pPr>
                              <w:rPr>
                                <w:rFonts w:ascii="Liberation Serif" w:hAnsi="Liberation Serif"/>
                                <w:sz w:val="28"/>
                                <w:szCs w:val="28"/>
                              </w:rPr>
                            </w:pPr>
                            <w:r w:rsidRPr="003C063F">
                              <w:rPr>
                                <w:rFonts w:ascii="Liberation Serif" w:hAnsi="Liberation Serif"/>
                                <w:sz w:val="28"/>
                                <w:szCs w:val="28"/>
                              </w:rPr>
                              <w:t>№</w:t>
                            </w:r>
                          </w:p>
                        </w:tc>
                        <w:permStart w:id="307628469" w:edGrp="everyone"/>
                        <w:tc>
                          <w:tcPr>
                            <w:tcW w:w="1159" w:type="dxa"/>
                            <w:tcBorders>
                              <w:bottom w:val="single" w:sz="4" w:space="0" w:color="auto"/>
                            </w:tcBorders>
                            <w:shd w:val="clear" w:color="auto" w:fill="auto"/>
                          </w:tcPr>
                          <w:p w:rsidR="00192E19" w:rsidRPr="003C063F" w:rsidRDefault="00192E19"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307628469"/>
                          </w:p>
                        </w:tc>
                      </w:tr>
                    </w:tbl>
                    <w:p w:rsidR="00192E19" w:rsidRPr="003C063F" w:rsidRDefault="00192E19" w:rsidP="00192E19">
                      <w:pPr>
                        <w:rPr>
                          <w:rFonts w:ascii="Liberation Serif" w:hAnsi="Liberation Serif"/>
                          <w:sz w:val="28"/>
                          <w:szCs w:val="28"/>
                        </w:rPr>
                      </w:pPr>
                    </w:p>
                    <w:p w:rsidR="00192E19" w:rsidRPr="003C063F" w:rsidRDefault="00192E19" w:rsidP="00192E19">
                      <w:pPr>
                        <w:rPr>
                          <w:rFonts w:ascii="Liberation Serif" w:hAnsi="Liberation Serif"/>
                          <w:sz w:val="28"/>
                          <w:szCs w:val="28"/>
                        </w:rPr>
                      </w:pPr>
                    </w:p>
                    <w:p w:rsidR="00192E19" w:rsidRPr="003C063F" w:rsidRDefault="00192E19" w:rsidP="00192E19">
                      <w:pPr>
                        <w:rPr>
                          <w:rFonts w:ascii="Liberation Serif" w:hAnsi="Liberation Serif"/>
                        </w:rPr>
                      </w:pPr>
                    </w:p>
                  </w:txbxContent>
                </v:textbox>
              </v:shape>
            </w:pict>
          </mc:Fallback>
        </mc:AlternateContent>
      </w:r>
    </w:p>
    <w:p w:rsidR="00192E19" w:rsidRPr="00192E19" w:rsidRDefault="00192E19" w:rsidP="00192E19">
      <w:pPr>
        <w:jc w:val="center"/>
        <w:rPr>
          <w:rFonts w:ascii="Liberation Serif" w:hAnsi="Liberation Serif"/>
          <w:sz w:val="28"/>
          <w:szCs w:val="28"/>
        </w:rPr>
      </w:pPr>
    </w:p>
    <w:p w:rsidR="00192E19" w:rsidRPr="00192E19" w:rsidRDefault="00192E19" w:rsidP="00192E19">
      <w:pPr>
        <w:jc w:val="center"/>
        <w:rPr>
          <w:rFonts w:ascii="Liberation Serif" w:hAnsi="Liberation Serif"/>
          <w:sz w:val="28"/>
          <w:szCs w:val="28"/>
        </w:rPr>
      </w:pPr>
    </w:p>
    <w:p w:rsidR="00192E19" w:rsidRPr="00192E19" w:rsidRDefault="00192E19" w:rsidP="00192E19">
      <w:pPr>
        <w:jc w:val="center"/>
        <w:rPr>
          <w:rFonts w:ascii="Liberation Serif" w:hAnsi="Liberation Serif"/>
          <w:sz w:val="28"/>
          <w:szCs w:val="28"/>
        </w:rPr>
      </w:pPr>
    </w:p>
    <w:p w:rsidR="00192E19" w:rsidRPr="00192E19" w:rsidRDefault="00192E19" w:rsidP="00192E19">
      <w:pPr>
        <w:jc w:val="center"/>
        <w:rPr>
          <w:rFonts w:ascii="Liberation Serif" w:hAnsi="Liberation Serif"/>
          <w:sz w:val="28"/>
          <w:szCs w:val="28"/>
        </w:rPr>
      </w:pPr>
    </w:p>
    <w:p w:rsidR="00192E19" w:rsidRPr="00192E19" w:rsidRDefault="00192E19" w:rsidP="00192E19">
      <w:pPr>
        <w:widowControl w:val="0"/>
        <w:spacing w:after="200" w:line="276" w:lineRule="auto"/>
        <w:ind w:firstLine="709"/>
        <w:jc w:val="center"/>
        <w:rPr>
          <w:rFonts w:ascii="Liberation Serif" w:eastAsia="Calibri" w:hAnsi="Liberation Serif" w:cs="Liberation Serif"/>
          <w:b/>
          <w:bCs/>
          <w:sz w:val="28"/>
          <w:szCs w:val="28"/>
        </w:rPr>
      </w:pPr>
      <w:r w:rsidRPr="00192E19">
        <w:rPr>
          <w:rFonts w:ascii="Liberation Serif" w:eastAsia="Calibri" w:hAnsi="Liberation Serif" w:cs="Liberation Serif"/>
          <w:b/>
          <w:bCs/>
          <w:sz w:val="28"/>
          <w:szCs w:val="28"/>
          <w:lang w:eastAsia="en-US"/>
        </w:rPr>
        <w:t xml:space="preserve">ПОРЯДОК </w:t>
      </w:r>
      <w:r w:rsidRPr="00192E19">
        <w:rPr>
          <w:rFonts w:ascii="Liberation Serif" w:eastAsia="Calibri" w:hAnsi="Liberation Serif" w:cs="Liberation Serif"/>
          <w:b/>
          <w:bCs/>
          <w:sz w:val="28"/>
          <w:szCs w:val="28"/>
          <w:lang w:eastAsia="en-US"/>
        </w:rPr>
        <w:br/>
        <w:t>предоставления субсидий юридическим и физическим лицам на возмещение затрат по приспособлению жилых помещений и общего имущества в многоквартирных домах, в которых проживают инвалиды</w:t>
      </w:r>
    </w:p>
    <w:p w:rsidR="00192E19" w:rsidRPr="00192E19" w:rsidRDefault="00192E19" w:rsidP="00192E19">
      <w:pPr>
        <w:jc w:val="center"/>
        <w:rPr>
          <w:rFonts w:ascii="Liberation Serif" w:hAnsi="Liberation Serif" w:cs="Liberation Serif"/>
          <w:b/>
          <w:bCs/>
          <w:sz w:val="28"/>
          <w:szCs w:val="28"/>
        </w:rPr>
      </w:pPr>
      <w:r w:rsidRPr="00192E19">
        <w:rPr>
          <w:rFonts w:ascii="Liberation Serif" w:hAnsi="Liberation Serif" w:cs="Liberation Serif"/>
          <w:b/>
          <w:bCs/>
          <w:sz w:val="28"/>
          <w:szCs w:val="28"/>
        </w:rPr>
        <w:t>1. Общие положения о предоставлении субсидии</w:t>
      </w:r>
    </w:p>
    <w:p w:rsidR="00192E19" w:rsidRPr="00192E19" w:rsidRDefault="00192E19" w:rsidP="00192E19">
      <w:pPr>
        <w:jc w:val="center"/>
        <w:rPr>
          <w:rFonts w:ascii="Liberation Serif" w:hAnsi="Liberation Serif" w:cs="Liberation Serif"/>
          <w:b/>
          <w:bCs/>
          <w:sz w:val="28"/>
          <w:szCs w:val="28"/>
        </w:rPr>
      </w:pP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1.1. Настоящий порядок предоставления субсидий юридическим </w:t>
      </w:r>
      <w:r w:rsidRPr="00192E19">
        <w:rPr>
          <w:rFonts w:ascii="Liberation Serif" w:hAnsi="Liberation Serif" w:cs="Liberation Serif"/>
          <w:sz w:val="28"/>
          <w:szCs w:val="28"/>
        </w:rPr>
        <w:br/>
        <w:t xml:space="preserve">и физическим лицам, осуществляющим мероприятия по приспособлению жилых помещений и общего имущества в многоквартирных домах, </w:t>
      </w:r>
      <w:r w:rsidRPr="00192E19">
        <w:rPr>
          <w:rFonts w:ascii="Liberation Serif" w:hAnsi="Liberation Serif" w:cs="Liberation Serif"/>
          <w:sz w:val="28"/>
          <w:szCs w:val="28"/>
        </w:rPr>
        <w:br/>
        <w:t xml:space="preserve">в которых проживают инвалиды (далее – Порядок) разработан в целях осуществления мероприятий по улучшению доступности зданий </w:t>
      </w:r>
      <w:r w:rsidRPr="00192E19">
        <w:rPr>
          <w:rFonts w:ascii="Liberation Serif" w:hAnsi="Liberation Serif" w:cs="Liberation Serif"/>
          <w:sz w:val="28"/>
          <w:szCs w:val="28"/>
        </w:rPr>
        <w:br/>
        <w:t>и сооружений для маломобильных групп населения, определяет цели, условия и порядок предоставления субсидии из бюджета городского округа Верхняя Пышма, требования об осуществлении контроля за соблюдением условий, целей и порядка предоставления субсидий и ответственности за их нарушение, порядок возврата субсидий в случае нарушения условий, предусмотренных при их предоставлении.</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1.2. Субсидии предусматриваются в составе бюджета городского округа Верхняя Пышма для проведения мероприятий, указанных </w:t>
      </w:r>
      <w:r w:rsidRPr="00192E19">
        <w:rPr>
          <w:rFonts w:ascii="Liberation Serif" w:hAnsi="Liberation Serif" w:cs="Liberation Serif"/>
          <w:sz w:val="28"/>
          <w:szCs w:val="28"/>
        </w:rPr>
        <w:br/>
        <w:t xml:space="preserve">в заключении муниципальной Комиссии о возможности приспособления общего имущества в многоквартирных домах, в которых проживают инвалиды, входящих в состав муниципального и частного жилищных фондов городского округа Верхняя Пышма, в целях их приспособления с учетом потребностей инвалидов и обеспечения условий их доступности для инвалидов, согласно постановлению администрации городского округа Верхняя Пышма от 10.06.2020 № 478 «О муниципальной комиссии по обследованию жилых помещений инвалидов и общего имущества </w:t>
      </w:r>
      <w:r w:rsidRPr="00192E19">
        <w:rPr>
          <w:rFonts w:ascii="Liberation Serif" w:hAnsi="Liberation Serif" w:cs="Liberation Serif"/>
          <w:sz w:val="28"/>
          <w:szCs w:val="28"/>
        </w:rPr>
        <w:br/>
        <w:t xml:space="preserve">в многоквартирных домах, в которых проживают инвалиды, входящих </w:t>
      </w:r>
      <w:r w:rsidRPr="00192E19">
        <w:rPr>
          <w:rFonts w:ascii="Liberation Serif" w:hAnsi="Liberation Serif" w:cs="Liberation Serif"/>
          <w:sz w:val="28"/>
          <w:szCs w:val="28"/>
        </w:rPr>
        <w:br/>
        <w:t>в состав муниципального и частного жилищных фондов городского округа Верхняя Пышма, в целях их приспособления с учетом потребностей инвалидов и обеспечения условий их доступности для инвалидов (далее – Работы).</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1.3. Субсидии предоставляются юридическим и физическим лицам </w:t>
      </w:r>
      <w:r w:rsidRPr="00192E19">
        <w:rPr>
          <w:rFonts w:ascii="Liberation Serif" w:hAnsi="Liberation Serif" w:cs="Liberation Serif"/>
          <w:sz w:val="28"/>
          <w:szCs w:val="28"/>
        </w:rPr>
        <w:br/>
        <w:t xml:space="preserve">на безвозмездной и безвозвратной основе в целях финансового возмещения затрат, которые были произведены в рамках проведения мероприятий </w:t>
      </w:r>
      <w:r w:rsidRPr="00192E19">
        <w:rPr>
          <w:rFonts w:ascii="Liberation Serif" w:hAnsi="Liberation Serif" w:cs="Liberation Serif"/>
          <w:sz w:val="28"/>
          <w:szCs w:val="28"/>
        </w:rPr>
        <w:br/>
        <w:t>по приспособлению жилых помещений и общего имущества в многоквартирных домах, в которых проживают инвалиды на территории городского округа Верхняя Пышма.</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lastRenderedPageBreak/>
        <w:t xml:space="preserve">1.4. Настоящий Порядок не распространяется на правоотношения, связанные с финансированием работ в многоквартирных жилых домах, относящихся к категории ветхих и аварийных, а также на правоотношения </w:t>
      </w:r>
      <w:r w:rsidRPr="00192E19">
        <w:rPr>
          <w:rFonts w:ascii="Liberation Serif" w:hAnsi="Liberation Serif" w:cs="Liberation Serif"/>
          <w:sz w:val="28"/>
          <w:szCs w:val="28"/>
        </w:rPr>
        <w:br/>
        <w:t>с собственниками помещений в многоквартирном жилом доме.</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1.5. Предоставление субсидии осуществляется за счет средств бюджета городского округа Верхняя Пышма согласно решению Думы городского округа Верхняя Пышма о бюджете городского округа Верхняя Пышма </w:t>
      </w:r>
      <w:r w:rsidRPr="00192E19">
        <w:rPr>
          <w:rFonts w:ascii="Liberation Serif" w:hAnsi="Liberation Serif" w:cs="Liberation Serif"/>
          <w:sz w:val="28"/>
          <w:szCs w:val="28"/>
        </w:rPr>
        <w:br/>
        <w:t xml:space="preserve">на текущий финансовый год (далее – Решение) в соответствии </w:t>
      </w:r>
      <w:r w:rsidRPr="00192E19">
        <w:rPr>
          <w:rFonts w:ascii="Liberation Serif" w:hAnsi="Liberation Serif" w:cs="Liberation Serif"/>
          <w:sz w:val="28"/>
          <w:szCs w:val="28"/>
        </w:rPr>
        <w:br/>
        <w:t xml:space="preserve">с утвержденной бюджетной классификацией. Средства, полученные </w:t>
      </w:r>
      <w:r w:rsidRPr="00192E19">
        <w:rPr>
          <w:rFonts w:ascii="Liberation Serif" w:hAnsi="Liberation Serif" w:cs="Liberation Serif"/>
          <w:sz w:val="28"/>
          <w:szCs w:val="28"/>
        </w:rPr>
        <w:br/>
        <w:t xml:space="preserve">из бюджета городского округа Верхняя Пышма в форме субсидии, носят целевой характер и предоставляются для возмещения затрат выполненных работ по приспособлению жилых помещений и общего имущества </w:t>
      </w:r>
      <w:r w:rsidRPr="00192E19">
        <w:rPr>
          <w:rFonts w:ascii="Liberation Serif" w:hAnsi="Liberation Serif" w:cs="Liberation Serif"/>
          <w:sz w:val="28"/>
          <w:szCs w:val="28"/>
        </w:rPr>
        <w:br/>
        <w:t>в многоквартирных домах, в которых проживают инвалиды.</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1.6. Главным распорядителем средств бюджета городского округа Верхняя Пышма, предусмотренных для предоставления субсидии, </w:t>
      </w:r>
      <w:r w:rsidRPr="00192E19">
        <w:rPr>
          <w:rFonts w:ascii="Liberation Serif" w:hAnsi="Liberation Serif" w:cs="Liberation Serif"/>
          <w:sz w:val="28"/>
          <w:szCs w:val="28"/>
        </w:rPr>
        <w:br/>
        <w:t>в соответствии с Решением, является администрация городского округа Верхняя Пышма (далее – Администрация).</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1.7. Право на получение субсидии и требования, которым должны соответствовать на первое число месяца, предшествующего месяцу, </w:t>
      </w:r>
      <w:r w:rsidRPr="00192E19">
        <w:rPr>
          <w:rFonts w:ascii="Liberation Serif" w:hAnsi="Liberation Serif" w:cs="Liberation Serif"/>
          <w:sz w:val="28"/>
          <w:szCs w:val="28"/>
        </w:rPr>
        <w:br/>
        <w:t>в котором планируется заключение Договора на предоставление субсидий (далее – Договор) имеют следующие юридические и физические лица:</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1.7.1. Не имеющие задолженности по налогам, сборам, страховым взносам,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1.7.2. Не имеющие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1.7.3. Не находящиеся в состоянии реорганизации, ликвидации, банкротства и не имеющие ограничения на осуществление хозяйственной деятельности.</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1.7.4. Не являющиеся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1.7.5. Не получающие средства из бюджета городского округа Верхняя Пышма в соответствии с иными нормативными правовыми актами, </w:t>
      </w:r>
      <w:r w:rsidRPr="00192E19">
        <w:rPr>
          <w:rFonts w:ascii="Liberation Serif" w:hAnsi="Liberation Serif" w:cs="Liberation Serif"/>
          <w:sz w:val="28"/>
          <w:szCs w:val="28"/>
        </w:rPr>
        <w:lastRenderedPageBreak/>
        <w:t>муниципальными правовыми актами на цели, указанные в пункте 1.1., 1.2 настоящего Порядка.</w:t>
      </w:r>
    </w:p>
    <w:p w:rsidR="00192E19" w:rsidRPr="00192E19" w:rsidRDefault="00192E19" w:rsidP="00192E19">
      <w:pPr>
        <w:jc w:val="center"/>
        <w:rPr>
          <w:rFonts w:ascii="Liberation Serif" w:hAnsi="Liberation Serif" w:cs="Liberation Serif"/>
          <w:b/>
          <w:bCs/>
          <w:sz w:val="28"/>
          <w:szCs w:val="28"/>
        </w:rPr>
      </w:pPr>
    </w:p>
    <w:p w:rsidR="00192E19" w:rsidRPr="00192E19" w:rsidRDefault="00192E19" w:rsidP="00192E19">
      <w:pPr>
        <w:jc w:val="center"/>
        <w:rPr>
          <w:rFonts w:ascii="Liberation Serif" w:hAnsi="Liberation Serif" w:cs="Liberation Serif"/>
          <w:b/>
          <w:bCs/>
          <w:sz w:val="28"/>
          <w:szCs w:val="28"/>
        </w:rPr>
      </w:pPr>
      <w:r w:rsidRPr="00192E19">
        <w:rPr>
          <w:rFonts w:ascii="Liberation Serif" w:hAnsi="Liberation Serif" w:cs="Liberation Serif"/>
          <w:b/>
          <w:bCs/>
          <w:sz w:val="28"/>
          <w:szCs w:val="28"/>
        </w:rPr>
        <w:t>2. Условия и порядок предоставления Субсидии</w:t>
      </w:r>
    </w:p>
    <w:p w:rsidR="00192E19" w:rsidRPr="00192E19" w:rsidRDefault="00192E19" w:rsidP="00192E19">
      <w:pPr>
        <w:jc w:val="center"/>
        <w:rPr>
          <w:rFonts w:ascii="Liberation Serif" w:hAnsi="Liberation Serif" w:cs="Liberation Serif"/>
          <w:b/>
          <w:bCs/>
          <w:sz w:val="28"/>
          <w:szCs w:val="28"/>
        </w:rPr>
      </w:pP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2.1. Для получения субсидии юридические и физические лица предоставляют в муниципальное казенное учреждение «Комитет жилищно-коммунального хозяйства» (далее – Комитет ЖКХ) заявку (Приложение № 1 к настоящему Порядку) начиная с первого дня, следующего за датой опубликования настоящего Порядка на официальном интернет-портале правовой информации городского округа Верхняя Пышма (www.верхняяпышма-право.рф), с приложением:</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2.1.1. Дефектной ведомости, составленной в соответствии с перечнем мероприятий, указанных в заключении муниципальной Комиссии о возможности приспособления общего имущества в многоквартирных домах, в которых проживают инвалиды, входящих в состав муниципального и частного жилищных фондов городского округа Верхняя Пышма, в целях их приспособления с учетом потребностей инвалидов и обеспечения условий их доступности для инвалидов, согласно постановления администрации городского округа Верхняя Пышма от 10.06.2020 г. №478 «О муниципальной комиссии по обследованию жилых помещений инвалидов и общего имущества в многоквартирных домах, в которых проживают инвалиды, входящих в состав муниципального и частного жилищных фондов городского округа Верхняя Пышма, в целях их приспособления с учетом потребностей инвалидов и обеспечения условий их доступности для инвалидов.</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2.1.2. </w:t>
      </w:r>
      <w:r w:rsidRPr="00192E19">
        <w:rPr>
          <w:rFonts w:ascii="Liberation Serif" w:eastAsia="Calibri" w:hAnsi="Liberation Serif" w:cs="Liberation Serif"/>
          <w:sz w:val="28"/>
          <w:szCs w:val="28"/>
          <w:lang w:eastAsia="en-US"/>
        </w:rPr>
        <w:t>документации, в соответствии с которой были проведены Работы, согласованной Муниципальным бюджетным учреждением «Управление капитального строительства городского округа Верхняя Пышма».</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2.1.3. Документа, подтверждающего назначение на должность руководителя и (или) доверенность, уполномочивающая физическое лицо на подписание Договора.</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2.1.4. Справки из налогового органа, подтверждающей отсутствие </w:t>
      </w:r>
      <w:r w:rsidRPr="00192E19">
        <w:rPr>
          <w:rFonts w:ascii="Liberation Serif" w:hAnsi="Liberation Serif" w:cs="Liberation Serif"/>
          <w:sz w:val="28"/>
          <w:szCs w:val="28"/>
        </w:rPr>
        <w:br/>
        <w:t>у юридических и физических лиц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первое число месяца, предшествующего подаче заявки на субсидию.</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2.1.5. Справки об отсутствии просроченной задолженности по возврату в бюджет городского округа Верхняя Пышма субсидий, и иной просроченной задолженности перед бюджетом городского округа Верхняя Пышма </w:t>
      </w:r>
      <w:r w:rsidRPr="00192E19">
        <w:rPr>
          <w:rFonts w:ascii="Liberation Serif" w:hAnsi="Liberation Serif" w:cs="Liberation Serif"/>
          <w:sz w:val="28"/>
          <w:szCs w:val="28"/>
        </w:rPr>
        <w:br/>
        <w:t>(в свободной форме) на первое число месяца, предшествующего подаче заявки на субсидию, выданной Комитетом по управлению имуществом городского округа Верхняя Пышма.</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lastRenderedPageBreak/>
        <w:t>2.1.6. Декларации, подтверждающей, что юридическое или физическое лицо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п. 1.1., 1.2. настоящего Порядка (в свободной форме).</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2.1.7. Информационной карты (приложение № 2 к настоящему Порядку).</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2.1.8. Декларации о соответствии предъявляемым требованиям, указанным в подпунках 1.7.1.-1.7.5. настоящего Порядка (приложение № 3 к настоящему Порядку);</w:t>
      </w:r>
    </w:p>
    <w:p w:rsidR="00192E19" w:rsidRPr="00192E19" w:rsidRDefault="00192E19" w:rsidP="00192E19">
      <w:pPr>
        <w:ind w:firstLine="708"/>
        <w:jc w:val="both"/>
        <w:rPr>
          <w:rFonts w:ascii="Liberation Serif" w:eastAsia="Calibri" w:hAnsi="Liberation Serif" w:cs="Liberation Serif"/>
          <w:sz w:val="28"/>
          <w:szCs w:val="28"/>
          <w:lang w:eastAsia="en-US"/>
        </w:rPr>
      </w:pPr>
      <w:r w:rsidRPr="00192E19">
        <w:rPr>
          <w:rFonts w:ascii="Liberation Serif" w:hAnsi="Liberation Serif" w:cs="Liberation Serif"/>
          <w:sz w:val="28"/>
          <w:szCs w:val="28"/>
        </w:rPr>
        <w:t>2.1.9. а</w:t>
      </w:r>
      <w:r w:rsidRPr="00192E19">
        <w:rPr>
          <w:rFonts w:ascii="Liberation Serif" w:eastAsia="Calibri" w:hAnsi="Liberation Serif" w:cs="Liberation Serif"/>
          <w:sz w:val="28"/>
          <w:szCs w:val="28"/>
          <w:lang w:eastAsia="en-US"/>
        </w:rPr>
        <w:t>ктов выполненных работ, иных документов, подтверждающих факт выполнения работ заявителем.</w:t>
      </w:r>
    </w:p>
    <w:p w:rsidR="00192E19" w:rsidRPr="00192E19" w:rsidRDefault="00192E19" w:rsidP="00192E19">
      <w:pPr>
        <w:ind w:firstLine="708"/>
        <w:jc w:val="both"/>
        <w:rPr>
          <w:rFonts w:ascii="Liberation Serif" w:eastAsia="Calibri" w:hAnsi="Liberation Serif" w:cs="Liberation Serif"/>
          <w:sz w:val="28"/>
          <w:szCs w:val="28"/>
          <w:lang w:eastAsia="en-US"/>
        </w:rPr>
      </w:pPr>
      <w:r w:rsidRPr="00192E19">
        <w:rPr>
          <w:rFonts w:ascii="Liberation Serif" w:eastAsia="Calibri" w:hAnsi="Liberation Serif" w:cs="Liberation Serif"/>
          <w:sz w:val="28"/>
          <w:szCs w:val="28"/>
          <w:lang w:eastAsia="en-US"/>
        </w:rPr>
        <w:t xml:space="preserve">2.1.10. При проведении мероприятий по приспособлению жилых помещений (перепланировке) с учетом потребностей инвалидов, юридические и физические лица, реализующие мероприятия обязаны соблюдать требования административного регламента предоставления муниципальной услуги «Прием заявлений и выдача документов </w:t>
      </w:r>
      <w:r w:rsidRPr="00192E19">
        <w:rPr>
          <w:rFonts w:ascii="Liberation Serif" w:eastAsia="Calibri" w:hAnsi="Liberation Serif" w:cs="Liberation Serif"/>
          <w:sz w:val="28"/>
          <w:szCs w:val="28"/>
          <w:lang w:eastAsia="en-US"/>
        </w:rPr>
        <w:br/>
        <w:t xml:space="preserve">о согласовании переустройства и (или) перепланировки помещений </w:t>
      </w:r>
      <w:r w:rsidRPr="00192E19">
        <w:rPr>
          <w:rFonts w:ascii="Liberation Serif" w:eastAsia="Calibri" w:hAnsi="Liberation Serif" w:cs="Liberation Serif"/>
          <w:sz w:val="28"/>
          <w:szCs w:val="28"/>
          <w:lang w:eastAsia="en-US"/>
        </w:rPr>
        <w:br/>
        <w:t xml:space="preserve">в многоквартирных домах». </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2.2. Организатором процедуры рассмотрения заявок на соответствие требованиям настоящего Порядка является Администрация в лице Комитета ЖКХ.</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2.3. Комитет ЖКХ осуществляет следующие функции: </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2.3.1. обеспечивает прием, регистрацию и хранение поступивших заявок, а также документов и материалов к ним, ведет журнал регистрации заявок;</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2.3.2. рассматривает предоставленные заявителями документы </w:t>
      </w:r>
      <w:r w:rsidRPr="00192E19">
        <w:rPr>
          <w:rFonts w:ascii="Liberation Serif" w:hAnsi="Liberation Serif" w:cs="Liberation Serif"/>
          <w:sz w:val="28"/>
          <w:szCs w:val="28"/>
        </w:rPr>
        <w:br/>
        <w:t xml:space="preserve">и составляет перечень юридических и физических лиц, имеющих право </w:t>
      </w:r>
      <w:r w:rsidRPr="00192E19">
        <w:rPr>
          <w:rFonts w:ascii="Liberation Serif" w:hAnsi="Liberation Serif" w:cs="Liberation Serif"/>
          <w:sz w:val="28"/>
          <w:szCs w:val="28"/>
        </w:rPr>
        <w:br/>
        <w:t>на получение субсидии, и перечень многоквартирных домов, в которых будут проводиться Работы;</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2.3.3. направляет сведения, полученные от заявителей в Комиссию </w:t>
      </w:r>
      <w:r w:rsidRPr="00192E19">
        <w:rPr>
          <w:rFonts w:ascii="Liberation Serif" w:hAnsi="Liberation Serif" w:cs="Liberation Serif"/>
          <w:sz w:val="28"/>
          <w:szCs w:val="28"/>
        </w:rPr>
        <w:br/>
        <w:t>по субсидиям (далее Комиссия);</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2.3.4. заключает Договор о предоставлении субсидий. </w:t>
      </w: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 xml:space="preserve">  </w:t>
      </w:r>
      <w:r w:rsidRPr="00192E19">
        <w:rPr>
          <w:rFonts w:ascii="Liberation Serif" w:hAnsi="Liberation Serif" w:cs="Liberation Serif"/>
          <w:sz w:val="28"/>
          <w:szCs w:val="28"/>
        </w:rPr>
        <w:tab/>
        <w:t xml:space="preserve">2.4. Поименный состав Комиссии утверждается распоряжением Администрации. </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2.4.1. Комиссия состоит из председателя, заместителя председателя, секретаря и членов Комиссии в количестве трех человек.</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Председатель Комиссии – заместитель главы администрации городского округа Верхняя Пышма по вопросам жилищно-коммунального хозяйства, транспорта и связи;</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Заместитель председателя – заместитель главы администрации городского округа Верхняя Пышма по социальным вопросам;</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Секретарь Комиссии – экономист 1 категории Комитета ЖКХ;</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Члены комиссии:</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lastRenderedPageBreak/>
        <w:t>Начальник отдела социальной политики администрации городского округа Верхняя Пышма;</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Начальник Финансового управления городского округа Верхняя Пышма;</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Председатель Комитета ЖКХ.</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2.4.2. Председатель Комиссии организует работу и проводит заседания Комиссии. В случае отсутствия председателя его обязанности исполняет заместитель председателя Комиссии.</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2.4.3. Секретарь Комиссии в ходе заседания Комиссии ведет протокол заседания.</w:t>
      </w:r>
      <w:r w:rsidRPr="00192E19">
        <w:rPr>
          <w:rFonts w:ascii="Liberation Serif" w:hAnsi="Liberation Serif" w:cs="Liberation Serif"/>
          <w:sz w:val="28"/>
          <w:szCs w:val="28"/>
        </w:rPr>
        <w:tab/>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2.4.4. Комиссия выполняет следующие функции:</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 рассматривает поступившие заявки и проверяет их на соответствие требованиям, установленным в подпунктах 2.1.1. - 2.1.9 настоящего Порядка. </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по результатам рассмотрения пакета документов, указанных в подпунктах 2.1.1. - 2.1.9. настоящего Порядка, принимает положительное или отрицательное решение о результатах рассмотрения заявки;</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При необходимости Комиссией производится уточнение/запрос дополнительной информации у заявителя и/или специализированных организаций, визуальный осмотр общего имущества многоквартирного дома;</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 по итогам рассмотрения заявок Комиссия выстраивает рейтинг. Рейтинг составляется по следующему принципу: чья заявка на участие </w:t>
      </w:r>
      <w:r w:rsidRPr="00192E19">
        <w:rPr>
          <w:rFonts w:ascii="Liberation Serif" w:hAnsi="Liberation Serif" w:cs="Liberation Serif"/>
          <w:sz w:val="28"/>
          <w:szCs w:val="28"/>
        </w:rPr>
        <w:br/>
        <w:t xml:space="preserve">в отборе была ранее зарегистрирована в журнале регистрации заявок на участие в отборе имеет преимущественное право на получение субсидии. </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2.4.5. Заседание Комиссии считается правомочным, если на нем присутствуют не менее 2/3 ее членов.</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2.4.6. Все решения Комиссии оформляются протоколом Комиссии. </w:t>
      </w:r>
    </w:p>
    <w:p w:rsidR="00192E19" w:rsidRPr="00192E19" w:rsidRDefault="00192E19" w:rsidP="00192E19">
      <w:pPr>
        <w:ind w:firstLine="709"/>
        <w:jc w:val="both"/>
        <w:rPr>
          <w:rFonts w:ascii="Liberation Serif" w:hAnsi="Liberation Serif" w:cs="Liberation Serif"/>
          <w:sz w:val="28"/>
          <w:szCs w:val="28"/>
        </w:rPr>
      </w:pPr>
      <w:r w:rsidRPr="00192E19">
        <w:rPr>
          <w:rFonts w:ascii="Liberation Serif" w:hAnsi="Liberation Serif" w:cs="Liberation Serif"/>
          <w:sz w:val="28"/>
          <w:szCs w:val="28"/>
        </w:rPr>
        <w:t>Протокол заседания Комиссии (далее – Протокол) оформляется секретарем Комиссии в течение одного рабочего дня следующего за днем заседания Комиссии, подписывается всеми членами Комиссии.</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2.4.7. Юридические и физические лица</w:t>
      </w:r>
      <w:r w:rsidRPr="00192E19">
        <w:rPr>
          <w:rFonts w:ascii="Liberation Serif" w:hAnsi="Liberation Serif" w:cs="Liberation Serif"/>
          <w:sz w:val="28"/>
          <w:szCs w:val="28"/>
        </w:rPr>
        <w:tab/>
        <w:t xml:space="preserve"> уведомляются Комитетом ЖКХ о решениях Комиссии в течение 5 рабочих дней со дня принятия решений.</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2.5. Представленные заявки возврату не подлежат.</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2.6. Основаниями для отказа юридическим и физическим лицам в предоставлении субсидии являются:</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2.7.1. Несоответствие представленных документов требованиям, определенных настоящим Порядком, или непредставление (предоставление не в полном объеме) указанных документов.</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2.7.2. Недостоверность представленной заявителями информации.</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2.7.3. Если предоставление субсидии повлечет превышение установленного Администрации лимита бюджетных обязательств на текущий финансовый год.</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2.8. Размер субсидии определяется на основании распоряжения Администрации. </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lastRenderedPageBreak/>
        <w:t xml:space="preserve">2.9. Перечисление субсидии осуществляется на основании заключенного Договора о предоставлении субсидий, заключаемого Комитетом ЖКХ с соответствующим получателем субсидий согласно Приложению 4 к настоящему Порядку. </w:t>
      </w: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jc w:val="center"/>
        <w:rPr>
          <w:rFonts w:ascii="Liberation Serif" w:hAnsi="Liberation Serif" w:cs="Liberation Serif"/>
          <w:b/>
          <w:bCs/>
          <w:sz w:val="28"/>
          <w:szCs w:val="28"/>
        </w:rPr>
      </w:pPr>
      <w:r w:rsidRPr="00192E19">
        <w:rPr>
          <w:rFonts w:ascii="Liberation Serif" w:hAnsi="Liberation Serif" w:cs="Liberation Serif"/>
          <w:b/>
          <w:bCs/>
          <w:sz w:val="28"/>
          <w:szCs w:val="28"/>
        </w:rPr>
        <w:t>3. Требования об осуществлении контроля за соблюдением условий, целей и порядка предоставления Субсидии и ответственности за их нарушение</w:t>
      </w: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3.1. Согласно пункту 5 статьи 78 Бюджетного кодекса Российской Федерации получатели субсидий дают согласие Администрации на осуществление проверок Комитетом ЖКХ, Финансовым управлением городского округа Верхняя Пышма, иными органами, осуществляющими финансовый контроль за соблюдением условий, целей и порядка предоставления субсидий.</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3.2. Средства, полученные получателями субсидий из бюджета городского округа Верхняя Пышма в форме Субсидий, носят целевой характер и не могут быть использованы на иные цели.</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3.3. Нецелевое использование бюджетных средств влечет применение мер ответственности, предусмотренных бюджетным, административным, уголовным законодательством Российской Федерации.</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3.4. При выявлении Комитетом ЖКХ, Администрацией, Финансовым управлением, нарушения условий, установленных для предоставления субсидии, а также факта представления недостоверных сведений для получения субсидии, субсидии подлежат возврату в бюджет городского округа Верхняя Пышма в течение 10 календарных дней с момента получения соответствующего требования.</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3.5. Суммы возвращенных субсидий подлежат зачислению в доходы бюджета городского округа Верхняя Пышма.</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3.6. При невозврате субсидии в указанный срок главный распорядитель бюджетных средств принимает меры по взысканию подлежащих возврату субсидии в бюджет городского округа Верхняя Пышма в судебном порядке.</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3.7. Контроль целевого использования бюджетных средств возлагаются на Комитет ЖКХ. </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3.8. Ответственность за нарушение условий, целей и порядка предоставления субсидии, а также недостоверность предоставленных документов возлагается на получателя субсидии.</w:t>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 xml:space="preserve"> </w:t>
      </w:r>
    </w:p>
    <w:p w:rsidR="00192E19" w:rsidRPr="00192E19" w:rsidRDefault="00192E19" w:rsidP="00192E19">
      <w:pPr>
        <w:jc w:val="right"/>
        <w:rPr>
          <w:rFonts w:ascii="Liberation Serif" w:hAnsi="Liberation Serif" w:cs="Liberation Serif"/>
          <w:sz w:val="28"/>
          <w:szCs w:val="28"/>
        </w:rPr>
      </w:pPr>
      <w:r w:rsidRPr="00192E19">
        <w:rPr>
          <w:rFonts w:ascii="Liberation Serif" w:hAnsi="Liberation Serif"/>
          <w:sz w:val="28"/>
          <w:szCs w:val="28"/>
        </w:rPr>
        <w:br w:type="page"/>
      </w:r>
      <w:r w:rsidRPr="00192E19">
        <w:rPr>
          <w:rFonts w:ascii="Liberation Serif" w:hAnsi="Liberation Serif" w:cs="Liberation Serif"/>
          <w:sz w:val="28"/>
          <w:szCs w:val="28"/>
        </w:rPr>
        <w:lastRenderedPageBreak/>
        <w:t>Приложение № 1</w:t>
      </w:r>
    </w:p>
    <w:p w:rsidR="00192E19" w:rsidRPr="00192E19" w:rsidRDefault="00192E19" w:rsidP="00192E19">
      <w:pPr>
        <w:jc w:val="right"/>
        <w:rPr>
          <w:rFonts w:ascii="Liberation Serif" w:hAnsi="Liberation Serif" w:cs="Liberation Serif"/>
          <w:sz w:val="28"/>
          <w:szCs w:val="28"/>
        </w:rPr>
      </w:pPr>
      <w:r w:rsidRPr="00192E19">
        <w:rPr>
          <w:rFonts w:ascii="Liberation Serif" w:hAnsi="Liberation Serif" w:cs="Liberation Serif"/>
          <w:sz w:val="28"/>
          <w:szCs w:val="28"/>
        </w:rPr>
        <w:t>к Порядку</w:t>
      </w:r>
    </w:p>
    <w:p w:rsidR="00192E19" w:rsidRPr="00192E19" w:rsidRDefault="00192E19" w:rsidP="00192E19">
      <w:pPr>
        <w:jc w:val="right"/>
        <w:rPr>
          <w:rFonts w:ascii="Liberation Serif" w:hAnsi="Liberation Serif" w:cs="Liberation Serif"/>
          <w:sz w:val="28"/>
          <w:szCs w:val="28"/>
        </w:rPr>
      </w:pP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Форма</w:t>
      </w:r>
    </w:p>
    <w:p w:rsidR="00192E19" w:rsidRPr="00192E19" w:rsidRDefault="00192E19" w:rsidP="00192E19">
      <w:pPr>
        <w:jc w:val="right"/>
        <w:rPr>
          <w:rFonts w:ascii="Liberation Serif" w:hAnsi="Liberation Serif" w:cs="Liberation Serif"/>
          <w:sz w:val="28"/>
          <w:szCs w:val="28"/>
        </w:rPr>
      </w:pPr>
    </w:p>
    <w:p w:rsidR="00192E19" w:rsidRPr="00192E19" w:rsidRDefault="00192E19" w:rsidP="00192E19">
      <w:pPr>
        <w:jc w:val="right"/>
        <w:rPr>
          <w:rFonts w:ascii="Liberation Serif" w:hAnsi="Liberation Serif" w:cs="Liberation Serif"/>
          <w:sz w:val="28"/>
          <w:szCs w:val="28"/>
        </w:rPr>
      </w:pPr>
      <w:r w:rsidRPr="00192E19">
        <w:rPr>
          <w:rFonts w:ascii="Liberation Serif" w:hAnsi="Liberation Serif" w:cs="Liberation Serif"/>
          <w:sz w:val="28"/>
          <w:szCs w:val="28"/>
        </w:rPr>
        <w:t xml:space="preserve">Председателю Комитета ЖКХ                                      </w:t>
      </w:r>
    </w:p>
    <w:p w:rsidR="00192E19" w:rsidRPr="00192E19" w:rsidRDefault="00192E19" w:rsidP="00192E19">
      <w:pPr>
        <w:jc w:val="right"/>
        <w:rPr>
          <w:rFonts w:ascii="Liberation Serif" w:hAnsi="Liberation Serif" w:cs="Liberation Serif"/>
          <w:sz w:val="28"/>
          <w:szCs w:val="28"/>
        </w:rPr>
      </w:pPr>
      <w:r w:rsidRPr="00192E19">
        <w:rPr>
          <w:rFonts w:ascii="Liberation Serif" w:hAnsi="Liberation Serif" w:cs="Liberation Serif"/>
          <w:sz w:val="28"/>
          <w:szCs w:val="28"/>
        </w:rPr>
        <w:t xml:space="preserve">                                      _____________________________________</w:t>
      </w:r>
    </w:p>
    <w:p w:rsidR="00192E19" w:rsidRPr="00192E19" w:rsidRDefault="00192E19" w:rsidP="00192E19">
      <w:pPr>
        <w:jc w:val="right"/>
        <w:rPr>
          <w:rFonts w:ascii="Liberation Serif" w:hAnsi="Liberation Serif" w:cs="Liberation Serif"/>
          <w:sz w:val="28"/>
          <w:szCs w:val="28"/>
        </w:rPr>
      </w:pPr>
      <w:r w:rsidRPr="00192E19">
        <w:rPr>
          <w:rFonts w:ascii="Liberation Serif" w:hAnsi="Liberation Serif" w:cs="Liberation Serif"/>
          <w:sz w:val="28"/>
          <w:szCs w:val="28"/>
        </w:rPr>
        <w:t xml:space="preserve">                                            (наименование Юридического лица)</w:t>
      </w:r>
    </w:p>
    <w:p w:rsidR="00192E19" w:rsidRPr="00192E19" w:rsidRDefault="00192E19" w:rsidP="00192E19">
      <w:pPr>
        <w:jc w:val="right"/>
        <w:rPr>
          <w:rFonts w:ascii="Liberation Serif" w:hAnsi="Liberation Serif" w:cs="Liberation Serif"/>
          <w:sz w:val="28"/>
          <w:szCs w:val="28"/>
        </w:rPr>
      </w:pPr>
      <w:r w:rsidRPr="00192E19">
        <w:rPr>
          <w:rFonts w:ascii="Liberation Serif" w:hAnsi="Liberation Serif" w:cs="Liberation Serif"/>
          <w:sz w:val="28"/>
          <w:szCs w:val="28"/>
        </w:rPr>
        <w:t xml:space="preserve">                                      _____________________________________</w:t>
      </w:r>
    </w:p>
    <w:p w:rsidR="00192E19" w:rsidRPr="00192E19" w:rsidRDefault="00192E19" w:rsidP="00192E19">
      <w:pPr>
        <w:jc w:val="right"/>
        <w:rPr>
          <w:rFonts w:ascii="Liberation Serif" w:hAnsi="Liberation Serif" w:cs="Liberation Serif"/>
          <w:sz w:val="28"/>
          <w:szCs w:val="28"/>
        </w:rPr>
      </w:pPr>
      <w:r w:rsidRPr="00192E19">
        <w:rPr>
          <w:rFonts w:ascii="Liberation Serif" w:hAnsi="Liberation Serif" w:cs="Liberation Serif"/>
          <w:sz w:val="28"/>
          <w:szCs w:val="28"/>
        </w:rPr>
        <w:t xml:space="preserve">                                              (ИНН, юридический адрес)</w:t>
      </w:r>
    </w:p>
    <w:p w:rsidR="00192E19" w:rsidRPr="00192E19" w:rsidRDefault="00192E19" w:rsidP="00192E19">
      <w:pPr>
        <w:jc w:val="right"/>
        <w:rPr>
          <w:rFonts w:ascii="Liberation Serif" w:hAnsi="Liberation Serif" w:cs="Liberation Serif"/>
          <w:sz w:val="28"/>
          <w:szCs w:val="28"/>
        </w:rPr>
      </w:pPr>
      <w:r w:rsidRPr="00192E19">
        <w:rPr>
          <w:rFonts w:ascii="Liberation Serif" w:hAnsi="Liberation Serif" w:cs="Liberation Serif"/>
          <w:sz w:val="28"/>
          <w:szCs w:val="28"/>
        </w:rPr>
        <w:t xml:space="preserve">                                      _____________________________________</w:t>
      </w:r>
    </w:p>
    <w:p w:rsidR="00192E19" w:rsidRPr="00192E19" w:rsidRDefault="00192E19" w:rsidP="00192E19">
      <w:pPr>
        <w:jc w:val="right"/>
        <w:rPr>
          <w:rFonts w:ascii="Liberation Serif" w:hAnsi="Liberation Serif" w:cs="Liberation Serif"/>
          <w:sz w:val="28"/>
          <w:szCs w:val="28"/>
        </w:rPr>
      </w:pPr>
      <w:r w:rsidRPr="00192E19">
        <w:rPr>
          <w:rFonts w:ascii="Liberation Serif" w:hAnsi="Liberation Serif" w:cs="Liberation Serif"/>
          <w:sz w:val="28"/>
          <w:szCs w:val="28"/>
        </w:rPr>
        <w:t xml:space="preserve">                                               (контактный телефон)</w:t>
      </w:r>
    </w:p>
    <w:p w:rsidR="00192E19" w:rsidRPr="00192E19" w:rsidRDefault="00192E19" w:rsidP="00192E19">
      <w:pPr>
        <w:jc w:val="center"/>
        <w:rPr>
          <w:rFonts w:ascii="Liberation Serif" w:hAnsi="Liberation Serif" w:cs="Liberation Serif"/>
          <w:sz w:val="28"/>
          <w:szCs w:val="28"/>
        </w:rPr>
      </w:pPr>
      <w:r w:rsidRPr="00192E19">
        <w:rPr>
          <w:rFonts w:ascii="Liberation Serif" w:hAnsi="Liberation Serif" w:cs="Liberation Serif"/>
          <w:sz w:val="28"/>
          <w:szCs w:val="28"/>
        </w:rPr>
        <w:t>ЗАЯВКА</w:t>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 xml:space="preserve"> На основании заключения муниципальной Комиссии о возможности приспособления общего имущества в многоквартирном доме, в котором проживают инвалиды</w:t>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___________________________________________________________________________</w:t>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 xml:space="preserve">                        (адрес многоквартирного дома)</w:t>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___________________________________________________________________________</w:t>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(протокол от "__" ____________ 20__ г. N ______)</w:t>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Просим выделить субсидию на проведение мероприятий по приспособлению жилых помещений и общего имущества в многоквартирных домах, в которых проживают инвалиды в_____ году на</w:t>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___________________________________________________________________________</w:t>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 xml:space="preserve">                           (наименование работ)</w:t>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в размере __________ (____________________________________________) рублей.</w:t>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 xml:space="preserve">                                                 (сумма прописью)</w:t>
      </w:r>
    </w:p>
    <w:p w:rsidR="00192E19" w:rsidRPr="00192E19" w:rsidRDefault="00192E19" w:rsidP="00192E19">
      <w:pPr>
        <w:rPr>
          <w:rFonts w:ascii="Liberation Serif"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275"/>
        <w:gridCol w:w="1669"/>
        <w:gridCol w:w="1547"/>
        <w:gridCol w:w="1754"/>
        <w:gridCol w:w="2117"/>
      </w:tblGrid>
      <w:tr w:rsidR="00192E19" w:rsidRPr="00192E19" w:rsidTr="0043095F">
        <w:tc>
          <w:tcPr>
            <w:tcW w:w="1594" w:type="dxa"/>
            <w:tcBorders>
              <w:top w:val="single" w:sz="4" w:space="0" w:color="auto"/>
              <w:left w:val="single" w:sz="4" w:space="0" w:color="auto"/>
              <w:bottom w:val="single" w:sz="4" w:space="0" w:color="auto"/>
              <w:right w:val="single" w:sz="4" w:space="0" w:color="auto"/>
            </w:tcBorders>
            <w:hideMark/>
          </w:tcPr>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Вид работ</w:t>
            </w:r>
          </w:p>
        </w:tc>
        <w:tc>
          <w:tcPr>
            <w:tcW w:w="1595" w:type="dxa"/>
            <w:tcBorders>
              <w:top w:val="single" w:sz="4" w:space="0" w:color="auto"/>
              <w:left w:val="single" w:sz="4" w:space="0" w:color="auto"/>
              <w:bottom w:val="single" w:sz="4" w:space="0" w:color="auto"/>
              <w:right w:val="single" w:sz="4" w:space="0" w:color="auto"/>
            </w:tcBorders>
            <w:hideMark/>
          </w:tcPr>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Объем работ</w:t>
            </w:r>
          </w:p>
        </w:tc>
        <w:tc>
          <w:tcPr>
            <w:tcW w:w="1595" w:type="dxa"/>
            <w:tcBorders>
              <w:top w:val="single" w:sz="4" w:space="0" w:color="auto"/>
              <w:left w:val="single" w:sz="4" w:space="0" w:color="auto"/>
              <w:bottom w:val="single" w:sz="4" w:space="0" w:color="auto"/>
              <w:right w:val="single" w:sz="4" w:space="0" w:color="auto"/>
            </w:tcBorders>
            <w:hideMark/>
          </w:tcPr>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Сроки реализации проекта (срок выполнения работ)</w:t>
            </w:r>
          </w:p>
        </w:tc>
        <w:tc>
          <w:tcPr>
            <w:tcW w:w="1595" w:type="dxa"/>
            <w:tcBorders>
              <w:top w:val="single" w:sz="4" w:space="0" w:color="auto"/>
              <w:left w:val="single" w:sz="4" w:space="0" w:color="auto"/>
              <w:bottom w:val="single" w:sz="4" w:space="0" w:color="auto"/>
              <w:right w:val="single" w:sz="4" w:space="0" w:color="auto"/>
            </w:tcBorders>
            <w:hideMark/>
          </w:tcPr>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Стоимость затрат</w:t>
            </w:r>
          </w:p>
        </w:tc>
        <w:tc>
          <w:tcPr>
            <w:tcW w:w="1596" w:type="dxa"/>
            <w:tcBorders>
              <w:top w:val="single" w:sz="4" w:space="0" w:color="auto"/>
              <w:left w:val="single" w:sz="4" w:space="0" w:color="auto"/>
              <w:bottom w:val="single" w:sz="4" w:space="0" w:color="auto"/>
              <w:right w:val="single" w:sz="4" w:space="0" w:color="auto"/>
            </w:tcBorders>
            <w:hideMark/>
          </w:tcPr>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Сумма собственных средств</w:t>
            </w:r>
          </w:p>
        </w:tc>
        <w:tc>
          <w:tcPr>
            <w:tcW w:w="1596" w:type="dxa"/>
            <w:tcBorders>
              <w:top w:val="single" w:sz="4" w:space="0" w:color="auto"/>
              <w:left w:val="single" w:sz="4" w:space="0" w:color="auto"/>
              <w:bottom w:val="single" w:sz="4" w:space="0" w:color="auto"/>
              <w:right w:val="single" w:sz="4" w:space="0" w:color="auto"/>
            </w:tcBorders>
            <w:hideMark/>
          </w:tcPr>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Сумма запрашиваемых средств</w:t>
            </w:r>
          </w:p>
        </w:tc>
      </w:tr>
    </w:tbl>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ab/>
      </w:r>
      <w:r w:rsidRPr="00192E19">
        <w:rPr>
          <w:rFonts w:ascii="Liberation Serif" w:hAnsi="Liberation Serif" w:cs="Liberation Serif"/>
          <w:sz w:val="28"/>
          <w:szCs w:val="28"/>
        </w:rPr>
        <w:tab/>
      </w:r>
      <w:r w:rsidRPr="00192E19">
        <w:rPr>
          <w:rFonts w:ascii="Liberation Serif" w:hAnsi="Liberation Serif" w:cs="Liberation Serif"/>
          <w:sz w:val="28"/>
          <w:szCs w:val="28"/>
        </w:rPr>
        <w:tab/>
      </w:r>
      <w:r w:rsidRPr="00192E19">
        <w:rPr>
          <w:rFonts w:ascii="Liberation Serif" w:hAnsi="Liberation Serif" w:cs="Liberation Serif"/>
          <w:sz w:val="28"/>
          <w:szCs w:val="28"/>
        </w:rPr>
        <w:tab/>
      </w:r>
      <w:r w:rsidRPr="00192E19">
        <w:rPr>
          <w:rFonts w:ascii="Liberation Serif" w:hAnsi="Liberation Serif" w:cs="Liberation Serif"/>
          <w:sz w:val="28"/>
          <w:szCs w:val="28"/>
        </w:rPr>
        <w:tab/>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ab/>
      </w:r>
      <w:r w:rsidRPr="00192E19">
        <w:rPr>
          <w:rFonts w:ascii="Liberation Serif" w:hAnsi="Liberation Serif" w:cs="Liberation Serif"/>
          <w:sz w:val="28"/>
          <w:szCs w:val="28"/>
        </w:rPr>
        <w:tab/>
      </w:r>
      <w:r w:rsidRPr="00192E19">
        <w:rPr>
          <w:rFonts w:ascii="Liberation Serif" w:hAnsi="Liberation Serif" w:cs="Liberation Serif"/>
          <w:sz w:val="28"/>
          <w:szCs w:val="28"/>
        </w:rPr>
        <w:tab/>
      </w:r>
      <w:r w:rsidRPr="00192E19">
        <w:rPr>
          <w:rFonts w:ascii="Liberation Serif" w:hAnsi="Liberation Serif" w:cs="Liberation Serif"/>
          <w:sz w:val="28"/>
          <w:szCs w:val="28"/>
        </w:rPr>
        <w:tab/>
      </w:r>
      <w:r w:rsidRPr="00192E19">
        <w:rPr>
          <w:rFonts w:ascii="Liberation Serif" w:hAnsi="Liberation Serif" w:cs="Liberation Serif"/>
          <w:sz w:val="28"/>
          <w:szCs w:val="28"/>
        </w:rPr>
        <w:tab/>
      </w:r>
    </w:p>
    <w:p w:rsidR="00192E19" w:rsidRPr="00192E19" w:rsidRDefault="00192E19" w:rsidP="00192E19">
      <w:pPr>
        <w:rPr>
          <w:rFonts w:ascii="Liberation Serif" w:hAnsi="Liberation Serif" w:cs="Liberation Serif"/>
          <w:sz w:val="28"/>
          <w:szCs w:val="28"/>
        </w:rPr>
      </w:pP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Приложение : 1.</w:t>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 xml:space="preserve">                         2.</w:t>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 xml:space="preserve">              ...</w:t>
      </w:r>
    </w:p>
    <w:p w:rsidR="00192E19" w:rsidRPr="00192E19" w:rsidRDefault="00192E19" w:rsidP="00192E19">
      <w:pPr>
        <w:rPr>
          <w:rFonts w:ascii="Liberation Serif" w:hAnsi="Liberation Serif" w:cs="Liberation Serif"/>
          <w:sz w:val="28"/>
          <w:szCs w:val="28"/>
        </w:rPr>
      </w:pP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lastRenderedPageBreak/>
        <w:t>Руководитель юридического лица ______________ ___________________________</w:t>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 xml:space="preserve">                                                                      (подпись) (расшифровка подписи)</w:t>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М.П.</w:t>
      </w:r>
    </w:p>
    <w:p w:rsidR="00192E19" w:rsidRPr="00192E19" w:rsidRDefault="00192E19" w:rsidP="00192E19">
      <w:pPr>
        <w:rPr>
          <w:rFonts w:ascii="Liberation Serif" w:hAnsi="Liberation Serif" w:cs="Liberation Serif"/>
          <w:sz w:val="28"/>
          <w:szCs w:val="28"/>
        </w:rPr>
      </w:pP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____________________</w:t>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 xml:space="preserve">      (дата)</w:t>
      </w:r>
    </w:p>
    <w:p w:rsidR="00192E19" w:rsidRPr="00192E19" w:rsidRDefault="00192E19" w:rsidP="00192E19">
      <w:pPr>
        <w:rPr>
          <w:rFonts w:ascii="Liberation Serif" w:hAnsi="Liberation Serif" w:cs="Liberation Serif"/>
          <w:sz w:val="28"/>
          <w:szCs w:val="28"/>
        </w:rPr>
      </w:pP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*К заявке прилагаются документы, согласно пункту 2.1. Порядка.</w:t>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 xml:space="preserve"> </w:t>
      </w:r>
    </w:p>
    <w:p w:rsidR="00192E19" w:rsidRPr="00192E19" w:rsidRDefault="00192E19" w:rsidP="00192E19">
      <w:pPr>
        <w:rPr>
          <w:rFonts w:ascii="Liberation Serif" w:hAnsi="Liberation Serif" w:cs="Liberation Serif"/>
          <w:sz w:val="28"/>
          <w:szCs w:val="28"/>
        </w:rPr>
      </w:pPr>
      <w:r w:rsidRPr="00192E19">
        <w:rPr>
          <w:rFonts w:ascii="Liberation Serif" w:hAnsi="Liberation Serif"/>
          <w:sz w:val="28"/>
          <w:szCs w:val="28"/>
        </w:rPr>
        <w:br w:type="page"/>
      </w:r>
    </w:p>
    <w:p w:rsidR="00192E19" w:rsidRPr="00192E19" w:rsidRDefault="00192E19" w:rsidP="00192E19">
      <w:pPr>
        <w:rPr>
          <w:rFonts w:ascii="Liberation Serif" w:hAnsi="Liberation Serif" w:cs="Liberation Serif"/>
          <w:sz w:val="28"/>
          <w:szCs w:val="28"/>
        </w:rPr>
      </w:pPr>
    </w:p>
    <w:p w:rsidR="00192E19" w:rsidRPr="00192E19" w:rsidRDefault="00192E19" w:rsidP="00192E19">
      <w:pPr>
        <w:jc w:val="right"/>
        <w:rPr>
          <w:rFonts w:ascii="Liberation Serif" w:hAnsi="Liberation Serif" w:cs="Liberation Serif"/>
          <w:sz w:val="28"/>
          <w:szCs w:val="28"/>
        </w:rPr>
      </w:pPr>
      <w:r w:rsidRPr="00192E19">
        <w:rPr>
          <w:rFonts w:ascii="Liberation Serif" w:hAnsi="Liberation Serif" w:cs="Liberation Serif"/>
          <w:sz w:val="28"/>
          <w:szCs w:val="28"/>
        </w:rPr>
        <w:t>Приложение № 2</w:t>
      </w:r>
    </w:p>
    <w:p w:rsidR="00192E19" w:rsidRPr="00192E19" w:rsidRDefault="00192E19" w:rsidP="00192E19">
      <w:pPr>
        <w:jc w:val="right"/>
        <w:rPr>
          <w:rFonts w:ascii="Liberation Serif" w:hAnsi="Liberation Serif" w:cs="Liberation Serif"/>
          <w:sz w:val="28"/>
          <w:szCs w:val="28"/>
        </w:rPr>
      </w:pPr>
      <w:r w:rsidRPr="00192E19">
        <w:rPr>
          <w:rFonts w:ascii="Liberation Serif" w:hAnsi="Liberation Serif" w:cs="Liberation Serif"/>
          <w:sz w:val="28"/>
          <w:szCs w:val="28"/>
        </w:rPr>
        <w:t>к Порядку</w:t>
      </w:r>
    </w:p>
    <w:p w:rsidR="00192E19" w:rsidRPr="00192E19" w:rsidRDefault="00192E19" w:rsidP="00192E19">
      <w:pPr>
        <w:rPr>
          <w:rFonts w:ascii="Liberation Serif" w:hAnsi="Liberation Serif" w:cs="Liberation Serif"/>
          <w:sz w:val="28"/>
          <w:szCs w:val="28"/>
        </w:rPr>
      </w:pPr>
    </w:p>
    <w:p w:rsidR="00192E19" w:rsidRPr="00192E19" w:rsidRDefault="00192E19" w:rsidP="00192E19">
      <w:pPr>
        <w:jc w:val="center"/>
        <w:rPr>
          <w:rFonts w:ascii="Liberation Serif" w:hAnsi="Liberation Serif" w:cs="Liberation Serif"/>
          <w:sz w:val="28"/>
          <w:szCs w:val="28"/>
        </w:rPr>
      </w:pPr>
      <w:r w:rsidRPr="00192E19">
        <w:rPr>
          <w:rFonts w:ascii="Liberation Serif" w:hAnsi="Liberation Serif" w:cs="Liberation Serif"/>
          <w:sz w:val="28"/>
          <w:szCs w:val="28"/>
        </w:rPr>
        <w:t>ИНФОРМАЦИОННАЯ КАРТА</w:t>
      </w:r>
    </w:p>
    <w:p w:rsidR="00192E19" w:rsidRPr="00192E19" w:rsidRDefault="00192E19" w:rsidP="00192E19">
      <w:pPr>
        <w:rPr>
          <w:rFonts w:ascii="Liberation Serif" w:hAnsi="Liberation Serif" w:cs="Liberation Serif"/>
          <w:sz w:val="28"/>
          <w:szCs w:val="28"/>
        </w:rPr>
      </w:pP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Наименование</w:t>
      </w:r>
      <w:r w:rsidRPr="00192E19">
        <w:rPr>
          <w:rFonts w:ascii="Liberation Serif" w:hAnsi="Liberation Serif" w:cs="Liberation Serif"/>
          <w:sz w:val="28"/>
          <w:szCs w:val="28"/>
        </w:rPr>
        <w:tab/>
      </w:r>
      <w:r w:rsidRPr="00192E19">
        <w:rPr>
          <w:rFonts w:ascii="Liberation Serif" w:hAnsi="Liberation Serif" w:cs="Liberation Serif"/>
          <w:sz w:val="28"/>
          <w:szCs w:val="28"/>
        </w:rPr>
        <w:tab/>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ИНН</w:t>
      </w:r>
      <w:r w:rsidRPr="00192E19">
        <w:rPr>
          <w:rFonts w:ascii="Liberation Serif" w:hAnsi="Liberation Serif" w:cs="Liberation Serif"/>
          <w:sz w:val="28"/>
          <w:szCs w:val="28"/>
        </w:rPr>
        <w:tab/>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Почтовый индекс</w:t>
      </w:r>
      <w:r w:rsidRPr="00192E19">
        <w:rPr>
          <w:rFonts w:ascii="Liberation Serif" w:hAnsi="Liberation Serif" w:cs="Liberation Serif"/>
          <w:sz w:val="28"/>
          <w:szCs w:val="28"/>
        </w:rPr>
        <w:tab/>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Адрес юридический</w:t>
      </w:r>
      <w:r w:rsidRPr="00192E19">
        <w:rPr>
          <w:rFonts w:ascii="Liberation Serif" w:hAnsi="Liberation Serif" w:cs="Liberation Serif"/>
          <w:sz w:val="28"/>
          <w:szCs w:val="28"/>
        </w:rPr>
        <w:tab/>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Адрес фактический</w:t>
      </w:r>
      <w:r w:rsidRPr="00192E19">
        <w:rPr>
          <w:rFonts w:ascii="Liberation Serif" w:hAnsi="Liberation Serif" w:cs="Liberation Serif"/>
          <w:sz w:val="28"/>
          <w:szCs w:val="28"/>
        </w:rPr>
        <w:tab/>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Телефон, факс</w:t>
      </w:r>
      <w:r w:rsidRPr="00192E19">
        <w:rPr>
          <w:rFonts w:ascii="Liberation Serif" w:hAnsi="Liberation Serif" w:cs="Liberation Serif"/>
          <w:sz w:val="28"/>
          <w:szCs w:val="28"/>
        </w:rPr>
        <w:tab/>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Фамилия, имя, отчество руководителя</w:t>
      </w:r>
      <w:r w:rsidRPr="00192E19">
        <w:rPr>
          <w:rFonts w:ascii="Liberation Serif" w:hAnsi="Liberation Serif" w:cs="Liberation Serif"/>
          <w:sz w:val="28"/>
          <w:szCs w:val="28"/>
        </w:rPr>
        <w:tab/>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Основной государственный регистрационный номер (ОГРН)</w:t>
      </w:r>
      <w:r w:rsidRPr="00192E19">
        <w:rPr>
          <w:rFonts w:ascii="Liberation Serif" w:hAnsi="Liberation Serif" w:cs="Liberation Serif"/>
          <w:sz w:val="28"/>
          <w:szCs w:val="28"/>
        </w:rPr>
        <w:tab/>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Дата регистрации</w:t>
      </w:r>
      <w:r w:rsidRPr="00192E19">
        <w:rPr>
          <w:rFonts w:ascii="Liberation Serif" w:hAnsi="Liberation Serif" w:cs="Liberation Serif"/>
          <w:sz w:val="28"/>
          <w:szCs w:val="28"/>
        </w:rPr>
        <w:tab/>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 xml:space="preserve">Число МКД, подлежащих переоборудованию </w:t>
      </w:r>
      <w:r w:rsidRPr="00192E19">
        <w:rPr>
          <w:rFonts w:ascii="Liberation Serif" w:hAnsi="Liberation Serif" w:cs="Liberation Serif"/>
          <w:sz w:val="28"/>
          <w:szCs w:val="28"/>
        </w:rPr>
        <w:tab/>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Наименование банка</w:t>
      </w:r>
      <w:r w:rsidRPr="00192E19">
        <w:rPr>
          <w:rFonts w:ascii="Liberation Serif" w:hAnsi="Liberation Serif" w:cs="Liberation Serif"/>
          <w:sz w:val="28"/>
          <w:szCs w:val="28"/>
        </w:rPr>
        <w:tab/>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БИК</w:t>
      </w:r>
      <w:r w:rsidRPr="00192E19">
        <w:rPr>
          <w:rFonts w:ascii="Liberation Serif" w:hAnsi="Liberation Serif" w:cs="Liberation Serif"/>
          <w:sz w:val="28"/>
          <w:szCs w:val="28"/>
        </w:rPr>
        <w:tab/>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Номер корреспондентского счета</w:t>
      </w:r>
      <w:r w:rsidRPr="00192E19">
        <w:rPr>
          <w:rFonts w:ascii="Liberation Serif" w:hAnsi="Liberation Serif" w:cs="Liberation Serif"/>
          <w:sz w:val="28"/>
          <w:szCs w:val="28"/>
        </w:rPr>
        <w:tab/>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Номер расчетного счета</w:t>
      </w:r>
      <w:r w:rsidRPr="00192E19">
        <w:rPr>
          <w:rFonts w:ascii="Liberation Serif" w:hAnsi="Liberation Serif" w:cs="Liberation Serif"/>
          <w:sz w:val="28"/>
          <w:szCs w:val="28"/>
        </w:rPr>
        <w:tab/>
      </w:r>
    </w:p>
    <w:p w:rsidR="00192E19" w:rsidRPr="00192E19" w:rsidRDefault="00192E19" w:rsidP="00192E19">
      <w:pPr>
        <w:rPr>
          <w:rFonts w:ascii="Liberation Serif" w:hAnsi="Liberation Serif" w:cs="Liberation Serif"/>
          <w:sz w:val="28"/>
          <w:szCs w:val="28"/>
        </w:rPr>
      </w:pPr>
    </w:p>
    <w:p w:rsidR="00192E19" w:rsidRPr="00192E19" w:rsidRDefault="00192E19" w:rsidP="00192E19">
      <w:pPr>
        <w:rPr>
          <w:rFonts w:ascii="Liberation Serif" w:hAnsi="Liberation Serif" w:cs="Liberation Serif"/>
          <w:sz w:val="28"/>
          <w:szCs w:val="28"/>
        </w:rPr>
      </w:pP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Получатель субсидии                       ______________ ___________________________</w:t>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 xml:space="preserve">                                                                      (подпись) (расшифровка подписи)</w:t>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М.П.</w:t>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____________________</w:t>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 xml:space="preserve">      (дата)</w:t>
      </w:r>
    </w:p>
    <w:p w:rsidR="00192E19" w:rsidRPr="00192E19" w:rsidRDefault="00192E19" w:rsidP="00192E19">
      <w:pPr>
        <w:rPr>
          <w:rFonts w:ascii="Liberation Serif" w:hAnsi="Liberation Serif" w:cs="Liberation Serif"/>
          <w:sz w:val="28"/>
          <w:szCs w:val="28"/>
        </w:rPr>
      </w:pPr>
    </w:p>
    <w:p w:rsidR="00192E19" w:rsidRPr="00192E19" w:rsidRDefault="00192E19" w:rsidP="00192E19">
      <w:pPr>
        <w:rPr>
          <w:rFonts w:ascii="Liberation Serif" w:hAnsi="Liberation Serif" w:cs="Liberation Serif"/>
          <w:sz w:val="28"/>
          <w:szCs w:val="28"/>
        </w:rPr>
      </w:pPr>
      <w:r w:rsidRPr="00192E19">
        <w:rPr>
          <w:rFonts w:ascii="Liberation Serif" w:hAnsi="Liberation Serif"/>
          <w:sz w:val="28"/>
          <w:szCs w:val="28"/>
        </w:rPr>
        <w:br w:type="page"/>
      </w:r>
    </w:p>
    <w:p w:rsidR="00192E19" w:rsidRPr="00192E19" w:rsidRDefault="00192E19" w:rsidP="00192E19">
      <w:pPr>
        <w:jc w:val="right"/>
        <w:rPr>
          <w:rFonts w:ascii="Liberation Serif" w:hAnsi="Liberation Serif" w:cs="Liberation Serif"/>
          <w:sz w:val="28"/>
          <w:szCs w:val="28"/>
        </w:rPr>
      </w:pPr>
      <w:r w:rsidRPr="00192E19">
        <w:rPr>
          <w:rFonts w:ascii="Liberation Serif" w:hAnsi="Liberation Serif" w:cs="Liberation Serif"/>
          <w:sz w:val="28"/>
          <w:szCs w:val="28"/>
        </w:rPr>
        <w:lastRenderedPageBreak/>
        <w:t>Приложение № 3</w:t>
      </w:r>
    </w:p>
    <w:p w:rsidR="00192E19" w:rsidRPr="00192E19" w:rsidRDefault="00192E19" w:rsidP="00192E19">
      <w:pPr>
        <w:jc w:val="right"/>
        <w:rPr>
          <w:rFonts w:ascii="Liberation Serif" w:hAnsi="Liberation Serif" w:cs="Liberation Serif"/>
          <w:sz w:val="28"/>
          <w:szCs w:val="28"/>
        </w:rPr>
      </w:pPr>
      <w:r w:rsidRPr="00192E19">
        <w:rPr>
          <w:rFonts w:ascii="Liberation Serif" w:hAnsi="Liberation Serif" w:cs="Liberation Serif"/>
          <w:sz w:val="28"/>
          <w:szCs w:val="28"/>
        </w:rPr>
        <w:t>к Порядку</w:t>
      </w:r>
    </w:p>
    <w:p w:rsidR="00192E19" w:rsidRPr="00192E19" w:rsidRDefault="00192E19" w:rsidP="00192E19">
      <w:pPr>
        <w:rPr>
          <w:rFonts w:ascii="Liberation Serif" w:hAnsi="Liberation Serif" w:cs="Liberation Serif"/>
          <w:sz w:val="28"/>
          <w:szCs w:val="28"/>
        </w:rPr>
      </w:pP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 xml:space="preserve">          Декларация о соответствии предъявляемым требованиям подтверждает, что:</w:t>
      </w: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______________________________________________________________</w:t>
      </w: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(полное наименование получателя субсидии)</w:t>
      </w: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 xml:space="preserve">         1) осуществляет деятельность на территории городского округа Верхняя Пышма;</w:t>
      </w: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 xml:space="preserve">        2)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 xml:space="preserve">         3)не находится в состоянии реорганизации, ликвидации, в отношении лица</w:t>
      </w: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__________________________________________________________________</w:t>
      </w: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(полное наименование получателя субсидии)</w:t>
      </w: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не принято решение о признании банкротом и об открытии конкурсного производства.</w:t>
      </w: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Получатель субсидии                           ______________ ___________________________</w:t>
      </w: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 xml:space="preserve">                                                                          (подпись) (расшифровка подписи)</w:t>
      </w: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М.П.</w:t>
      </w: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____________________</w:t>
      </w: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 xml:space="preserve">      (дата)</w:t>
      </w: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rPr>
          <w:rFonts w:ascii="Liberation Serif" w:hAnsi="Liberation Serif" w:cs="Liberation Serif"/>
          <w:sz w:val="28"/>
          <w:szCs w:val="28"/>
        </w:rPr>
      </w:pPr>
    </w:p>
    <w:p w:rsidR="00192E19" w:rsidRPr="00192E19" w:rsidRDefault="00192E19" w:rsidP="00192E19">
      <w:pPr>
        <w:rPr>
          <w:rFonts w:ascii="Liberation Serif" w:hAnsi="Liberation Serif" w:cs="Liberation Serif"/>
          <w:sz w:val="28"/>
          <w:szCs w:val="28"/>
        </w:rPr>
      </w:pPr>
    </w:p>
    <w:p w:rsidR="00192E19" w:rsidRPr="00192E19" w:rsidRDefault="00192E19" w:rsidP="00192E19">
      <w:pPr>
        <w:rPr>
          <w:rFonts w:ascii="Liberation Serif" w:hAnsi="Liberation Serif" w:cs="Liberation Serif"/>
          <w:sz w:val="28"/>
          <w:szCs w:val="28"/>
        </w:rPr>
      </w:pPr>
    </w:p>
    <w:p w:rsidR="00192E19" w:rsidRPr="00192E19" w:rsidRDefault="00192E19" w:rsidP="00192E19">
      <w:pPr>
        <w:jc w:val="right"/>
        <w:rPr>
          <w:rFonts w:ascii="Liberation Serif" w:hAnsi="Liberation Serif" w:cs="Liberation Serif"/>
          <w:sz w:val="28"/>
          <w:szCs w:val="28"/>
        </w:rPr>
      </w:pPr>
      <w:r w:rsidRPr="00192E19">
        <w:rPr>
          <w:rFonts w:ascii="Liberation Serif" w:hAnsi="Liberation Serif" w:cs="Liberation Serif"/>
          <w:sz w:val="28"/>
          <w:szCs w:val="28"/>
        </w:rPr>
        <w:t xml:space="preserve">Приложение № 4 </w:t>
      </w:r>
    </w:p>
    <w:p w:rsidR="00192E19" w:rsidRPr="00192E19" w:rsidRDefault="00192E19" w:rsidP="00192E19">
      <w:pPr>
        <w:jc w:val="right"/>
        <w:rPr>
          <w:rFonts w:ascii="Liberation Serif" w:hAnsi="Liberation Serif" w:cs="Liberation Serif"/>
          <w:sz w:val="28"/>
          <w:szCs w:val="28"/>
        </w:rPr>
      </w:pPr>
      <w:r w:rsidRPr="00192E19">
        <w:rPr>
          <w:rFonts w:ascii="Liberation Serif" w:hAnsi="Liberation Serif" w:cs="Liberation Serif"/>
          <w:sz w:val="28"/>
          <w:szCs w:val="28"/>
        </w:rPr>
        <w:t>к Порядку</w:t>
      </w:r>
    </w:p>
    <w:p w:rsidR="00192E19" w:rsidRPr="00192E19" w:rsidRDefault="00192E19" w:rsidP="00192E19">
      <w:pPr>
        <w:rPr>
          <w:rFonts w:ascii="Liberation Serif" w:hAnsi="Liberation Serif" w:cs="Liberation Serif"/>
          <w:sz w:val="28"/>
          <w:szCs w:val="28"/>
        </w:rPr>
      </w:pPr>
    </w:p>
    <w:p w:rsidR="00192E19" w:rsidRPr="00192E19" w:rsidRDefault="00192E19" w:rsidP="00192E19">
      <w:pPr>
        <w:rPr>
          <w:rFonts w:ascii="Liberation Serif" w:hAnsi="Liberation Serif" w:cs="Liberation Serif"/>
          <w:sz w:val="28"/>
          <w:szCs w:val="28"/>
        </w:rPr>
      </w:pPr>
    </w:p>
    <w:p w:rsidR="00192E19" w:rsidRPr="00192E19" w:rsidRDefault="00192E19" w:rsidP="00192E19">
      <w:pPr>
        <w:rPr>
          <w:rFonts w:ascii="Liberation Serif" w:hAnsi="Liberation Serif" w:cs="Liberation Serif"/>
          <w:sz w:val="28"/>
          <w:szCs w:val="28"/>
        </w:rPr>
      </w:pPr>
    </w:p>
    <w:p w:rsidR="00192E19" w:rsidRPr="00192E19" w:rsidRDefault="00192E19" w:rsidP="00192E19">
      <w:pPr>
        <w:jc w:val="center"/>
        <w:rPr>
          <w:rFonts w:ascii="Liberation Serif" w:hAnsi="Liberation Serif" w:cs="Liberation Serif"/>
          <w:b/>
          <w:bCs/>
          <w:sz w:val="28"/>
          <w:szCs w:val="28"/>
        </w:rPr>
      </w:pPr>
      <w:r w:rsidRPr="00192E19">
        <w:rPr>
          <w:rFonts w:ascii="Liberation Serif" w:hAnsi="Liberation Serif" w:cs="Liberation Serif"/>
          <w:b/>
          <w:bCs/>
          <w:sz w:val="28"/>
          <w:szCs w:val="28"/>
        </w:rPr>
        <w:t>ДОГОВОР № ____</w:t>
      </w:r>
    </w:p>
    <w:p w:rsidR="00192E19" w:rsidRPr="00192E19" w:rsidRDefault="00192E19" w:rsidP="00192E19">
      <w:pPr>
        <w:jc w:val="center"/>
        <w:rPr>
          <w:rFonts w:ascii="Liberation Serif" w:hAnsi="Liberation Serif" w:cs="Liberation Serif"/>
          <w:b/>
          <w:bCs/>
          <w:sz w:val="28"/>
          <w:szCs w:val="28"/>
        </w:rPr>
      </w:pPr>
      <w:r w:rsidRPr="00192E19">
        <w:rPr>
          <w:rFonts w:ascii="Liberation Serif" w:hAnsi="Liberation Serif" w:cs="Liberation Serif"/>
          <w:b/>
          <w:bCs/>
          <w:sz w:val="28"/>
          <w:szCs w:val="28"/>
        </w:rPr>
        <w:t>о предоставлении субсидий юридическим и физическим лицам на возмещение затрат по приспособлению жилых помещений и общего имущества в многоквартирных домах, в которых проживают инвалиды</w:t>
      </w:r>
    </w:p>
    <w:p w:rsidR="00192E19" w:rsidRPr="00192E19" w:rsidRDefault="00192E19" w:rsidP="00192E19">
      <w:pPr>
        <w:jc w:val="center"/>
        <w:rPr>
          <w:rFonts w:ascii="Liberation Serif" w:hAnsi="Liberation Serif" w:cs="Liberation Serif"/>
          <w:b/>
          <w:bCs/>
          <w:sz w:val="28"/>
          <w:szCs w:val="28"/>
        </w:rPr>
      </w:pP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г. Верхняя Пышма</w:t>
      </w:r>
      <w:r w:rsidRPr="00192E19">
        <w:rPr>
          <w:rFonts w:ascii="Liberation Serif" w:hAnsi="Liberation Serif" w:cs="Liberation Serif"/>
          <w:sz w:val="28"/>
          <w:szCs w:val="28"/>
        </w:rPr>
        <w:tab/>
        <w:t xml:space="preserve">                                                          </w:t>
      </w:r>
      <w:r w:rsidRPr="00192E19">
        <w:rPr>
          <w:rFonts w:ascii="Liberation Serif" w:hAnsi="Liberation Serif" w:cs="Liberation Serif"/>
          <w:sz w:val="28"/>
          <w:szCs w:val="28"/>
        </w:rPr>
        <w:tab/>
        <w:t>"___" _________ 20__</w:t>
      </w: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_____________________________, именуемый в дальнейшем «Исполнитель» в лице _________________________, действующего на основании ___________________, с одной стороны, и Муниципальное казенное учреждение «Комитет Жилищно-коммунального хозяйства» именуемый в дальнейшем «Плательщик», в лице председателя _________________ , действующего на основании Устава, с другой стороны, заключили настоящий договор о нижеследующем:</w:t>
      </w: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ab/>
      </w:r>
    </w:p>
    <w:p w:rsidR="00192E19" w:rsidRPr="00192E19" w:rsidRDefault="00192E19" w:rsidP="00192E19">
      <w:pPr>
        <w:jc w:val="center"/>
        <w:rPr>
          <w:rFonts w:ascii="Liberation Serif" w:hAnsi="Liberation Serif" w:cs="Liberation Serif"/>
          <w:b/>
          <w:bCs/>
          <w:sz w:val="28"/>
          <w:szCs w:val="28"/>
        </w:rPr>
      </w:pPr>
      <w:r w:rsidRPr="00192E19">
        <w:rPr>
          <w:rFonts w:ascii="Liberation Serif" w:hAnsi="Liberation Serif" w:cs="Liberation Serif"/>
          <w:b/>
          <w:bCs/>
          <w:sz w:val="28"/>
          <w:szCs w:val="28"/>
        </w:rPr>
        <w:t>1. ПРЕДМЕТ ДОГОВОРА</w:t>
      </w: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1.1. Предметом настоящего Договора является предоставление из бюджета городского округа  Верхняя Пышма Получателю субсидии в целях финансового возмещения затрат получателя связанных с выполнением работ по ___________________________________________________________</w:t>
      </w: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 xml:space="preserve">(необходимо  указать на какие цели субсидия) </w:t>
      </w: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 xml:space="preserve">(далее – Субсидия). </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1.2. Плательщик производит возмещение затрат за счет средств бюджета городского округа Верхняя Пышма в порядке, определенном настоящим договором и действующим законодательством.</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1.3. Субсидия предоставляется Исполнителю для реализации следующих проектов (мероприятий):_________________________________________________________________.</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1.4. Размер субсидии, предоставляемой из бюджета городского округа Верхняя Пышма в соответствии с настоящим Договором, составляет:</w:t>
      </w: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 xml:space="preserve">В 20__ году _________________ (сумма прописью) рублей. </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1.5. Основанием для перечисления Субсидии является предоставление Исполнителем документов, необходимых для получения Субсидии, указанных в разделе 2 Порядка предоставления субсидий юридическим и физическим лицам </w:t>
      </w:r>
      <w:r w:rsidRPr="00192E19">
        <w:rPr>
          <w:rFonts w:ascii="Liberation Serif" w:eastAsia="Calibri" w:hAnsi="Liberation Serif" w:cs="Liberation Serif"/>
          <w:sz w:val="28"/>
          <w:szCs w:val="28"/>
          <w:lang w:eastAsia="en-US"/>
        </w:rPr>
        <w:t>на возмещение затрат по приспособлению жилых помещений и общего имущества в многоквартирных домах, в которых проживают инвалиды.</w:t>
      </w: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jc w:val="center"/>
        <w:rPr>
          <w:rFonts w:ascii="Liberation Serif" w:hAnsi="Liberation Serif" w:cs="Liberation Serif"/>
          <w:b/>
          <w:bCs/>
          <w:sz w:val="28"/>
          <w:szCs w:val="28"/>
        </w:rPr>
      </w:pPr>
      <w:r w:rsidRPr="00192E19">
        <w:rPr>
          <w:rFonts w:ascii="Liberation Serif" w:hAnsi="Liberation Serif" w:cs="Liberation Serif"/>
          <w:b/>
          <w:bCs/>
          <w:sz w:val="28"/>
          <w:szCs w:val="28"/>
        </w:rPr>
        <w:t>2. ПРАВА СТОРОН</w:t>
      </w: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lastRenderedPageBreak/>
        <w:t>2.1. Плательщик имеет право:</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2.1.1. Контролировать целевое использование перечисляемых по настоящему договору бюджетных средств.</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2.1.2. Запрашивать и получать дополнительную информацию по интересующим вопросам, а также расчеты, необходимые для определения размера бюджетного финансирования.</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2.1.3. Прекращать перечисление бюджетных средств в случае невыполнения Исполнителем условий настоящего Договора, и возобновлять финансирование по истечении 10 дней после устранения Исполнителем всех нарушений и предоставления требуемых документов. </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2.2. Исполнитель имеет право:</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2.2.1. Получать от Плательщика информацию о размерах выделенных бюджетных средств. </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2.2.2. Обращаться к Плательщику за разъяснениями в связи с исполнением настоящего договора.   </w:t>
      </w: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jc w:val="center"/>
        <w:rPr>
          <w:rFonts w:ascii="Liberation Serif" w:hAnsi="Liberation Serif" w:cs="Liberation Serif"/>
          <w:b/>
          <w:bCs/>
          <w:sz w:val="28"/>
          <w:szCs w:val="28"/>
        </w:rPr>
      </w:pPr>
      <w:r w:rsidRPr="00192E19">
        <w:rPr>
          <w:rFonts w:ascii="Liberation Serif" w:hAnsi="Liberation Serif" w:cs="Liberation Serif"/>
          <w:b/>
          <w:bCs/>
          <w:sz w:val="28"/>
          <w:szCs w:val="28"/>
        </w:rPr>
        <w:t>3. ОБЯЗАННОСТИ СТОРОН</w:t>
      </w: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3.1. Исполнитель обязан:</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3.1.1. По запросу Плательщика предоставлять информацию по вопросам, связанным с деятельностью по приспособлению жилых помещений и общего имущества многоквартирных домах. </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3.1.2. Использовать бюджетные средства, полученные по договору по целевому назначению.</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3.1.3. Устранять факты нарушения порядка, целей, условий предоставления Субсидии в сроки, указанные в требовании Плательщика.</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3.2. Плательщик обязан:</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3.2.1. Проверять информацию, предоставляемую Исполнителем в соответствии с п. 3.1.1 настоящего договора и расчеты, названные в п.2.1.2. настоящего договора.</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3.2.2. Обеспечить перечисление Субсидии Исполнителю на счет, указанный в п. 4.3.</w:t>
      </w: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jc w:val="center"/>
        <w:rPr>
          <w:rFonts w:ascii="Liberation Serif" w:hAnsi="Liberation Serif" w:cs="Liberation Serif"/>
          <w:b/>
          <w:bCs/>
          <w:sz w:val="28"/>
          <w:szCs w:val="28"/>
        </w:rPr>
      </w:pPr>
      <w:r w:rsidRPr="00192E19">
        <w:rPr>
          <w:rFonts w:ascii="Liberation Serif" w:hAnsi="Liberation Serif" w:cs="Liberation Serif"/>
          <w:b/>
          <w:bCs/>
          <w:sz w:val="28"/>
          <w:szCs w:val="28"/>
        </w:rPr>
        <w:t>4. ПОРЯДОК РАСЧЕТОВ</w:t>
      </w: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4.1. Объем финансирования по настоящему договору определяется на основании распоряжения администрации городского округа Верхняя Пышма, подготовленного и изданного на основании заключения муниципальной Комиссии по субсидиям.</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4.2. При обнаружении одной из сторон договора или органом, уполномоченным проверять правильность расходования бюджетных средств, ошибок в расчетах, сумма, подлежащая перечислению в соответствии с п.4.1. настоящего договора, подлежит уточнению в квартале, следующем за отчетным.</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lastRenderedPageBreak/>
        <w:t>4.3.  Перечисление Субсидии осуществляется в соответствии с бюджетным законодательством Российской Федерации на счет ________________________________________________________________________________________________________________________________</w:t>
      </w: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 xml:space="preserve">                                                  (реквизиты Получателя)</w:t>
      </w: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 xml:space="preserve">открытый в ________________________________________________________________________________________________________________________________. </w:t>
      </w: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 xml:space="preserve">                                                             (наименование банка)</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 xml:space="preserve">4.4. Срок перечисления Субсидии: __________. Перечисление субсидии осуществляется после предоставления Исполнителем документов, подтверждающих возникновение соответствующих обязательств.   </w:t>
      </w: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jc w:val="center"/>
        <w:rPr>
          <w:rFonts w:ascii="Liberation Serif" w:hAnsi="Liberation Serif" w:cs="Liberation Serif"/>
          <w:b/>
          <w:bCs/>
          <w:sz w:val="28"/>
          <w:szCs w:val="28"/>
        </w:rPr>
      </w:pPr>
      <w:r w:rsidRPr="00192E19">
        <w:rPr>
          <w:rFonts w:ascii="Liberation Serif" w:hAnsi="Liberation Serif" w:cs="Liberation Serif"/>
          <w:b/>
          <w:bCs/>
          <w:sz w:val="28"/>
          <w:szCs w:val="28"/>
        </w:rPr>
        <w:t>5. ОТВЕТСТВЕННОСТЬ СТОРОН</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5.1. При выявлении Плательщиком нарушений целей предоставления субсидий, условий, являющихся основанием для предоставления субсидий, а также порядка их предоставления полученные средства подлежат возврату в бюджет городского округа в течение 30 календарных дней с момента получения соответствующего требования. При невозврате субсидий в указанный период Плательщик принимает меры по взысканию подлежащих возврату бюджетных средств в судебном порядке.</w:t>
      </w: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jc w:val="center"/>
        <w:rPr>
          <w:rFonts w:ascii="Liberation Serif" w:hAnsi="Liberation Serif" w:cs="Liberation Serif"/>
          <w:b/>
          <w:bCs/>
          <w:sz w:val="28"/>
          <w:szCs w:val="28"/>
        </w:rPr>
      </w:pPr>
      <w:r w:rsidRPr="00192E19">
        <w:rPr>
          <w:rFonts w:ascii="Liberation Serif" w:hAnsi="Liberation Serif" w:cs="Liberation Serif"/>
          <w:b/>
          <w:bCs/>
          <w:sz w:val="28"/>
          <w:szCs w:val="28"/>
        </w:rPr>
        <w:t>6. ЗАКЛЮЧИТЕЛЬНЫЕ ПОЛОЖЕНИЯ</w:t>
      </w: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6.1. Срок действия договора с ____.___.20__ до ____.___.20__.</w:t>
      </w: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 xml:space="preserve">Обязательство по перечислению Субсидии прекращается по окончании финансового года, в котором заключен Договор, за исключением случаев, прямо предусмотренных нормативно правовыми актами городского округа Верхняя Пышма. </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6.2.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РФ.</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6.3. Любые изменения и дополнения к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192E19" w:rsidRPr="00192E19" w:rsidRDefault="00192E19" w:rsidP="00192E19">
      <w:pPr>
        <w:ind w:firstLine="708"/>
        <w:jc w:val="both"/>
        <w:rPr>
          <w:rFonts w:ascii="Liberation Serif" w:hAnsi="Liberation Serif" w:cs="Liberation Serif"/>
          <w:sz w:val="28"/>
          <w:szCs w:val="28"/>
        </w:rPr>
      </w:pPr>
      <w:r w:rsidRPr="00192E19">
        <w:rPr>
          <w:rFonts w:ascii="Liberation Serif" w:hAnsi="Liberation Serif" w:cs="Liberation Serif"/>
          <w:sz w:val="28"/>
          <w:szCs w:val="28"/>
        </w:rPr>
        <w:t>6.4. Настоящий Договор составлен в двух экземплярах - по одному для каждой стороны.</w:t>
      </w: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jc w:val="center"/>
        <w:rPr>
          <w:rFonts w:ascii="Liberation Serif" w:hAnsi="Liberation Serif" w:cs="Liberation Serif"/>
          <w:b/>
          <w:bCs/>
          <w:sz w:val="28"/>
          <w:szCs w:val="28"/>
        </w:rPr>
      </w:pPr>
      <w:r w:rsidRPr="00192E19">
        <w:rPr>
          <w:rFonts w:ascii="Liberation Serif" w:hAnsi="Liberation Serif" w:cs="Liberation Serif"/>
          <w:b/>
          <w:bCs/>
          <w:sz w:val="28"/>
          <w:szCs w:val="28"/>
        </w:rPr>
        <w:t>РЕКВИЗИТЫ И ПОДПИСИ СТОРОН</w:t>
      </w:r>
    </w:p>
    <w:p w:rsidR="00192E19" w:rsidRPr="00192E19" w:rsidRDefault="00192E19" w:rsidP="00192E19">
      <w:pPr>
        <w:jc w:val="center"/>
        <w:rPr>
          <w:rFonts w:ascii="Liberation Serif" w:hAnsi="Liberation Serif" w:cs="Liberation Serif"/>
          <w:b/>
          <w:bCs/>
          <w:sz w:val="28"/>
          <w:szCs w:val="28"/>
        </w:rPr>
      </w:pPr>
    </w:p>
    <w:tbl>
      <w:tblPr>
        <w:tblW w:w="0" w:type="auto"/>
        <w:tblLook w:val="04A0" w:firstRow="1" w:lastRow="0" w:firstColumn="1" w:lastColumn="0" w:noHBand="0" w:noVBand="1"/>
      </w:tblPr>
      <w:tblGrid>
        <w:gridCol w:w="4785"/>
        <w:gridCol w:w="4786"/>
      </w:tblGrid>
      <w:tr w:rsidR="00192E19" w:rsidRPr="00192E19" w:rsidTr="0043095F">
        <w:tc>
          <w:tcPr>
            <w:tcW w:w="4785" w:type="dxa"/>
          </w:tcPr>
          <w:p w:rsidR="00192E19" w:rsidRPr="00192E19" w:rsidRDefault="00192E19" w:rsidP="00192E19">
            <w:pPr>
              <w:jc w:val="center"/>
              <w:rPr>
                <w:rFonts w:ascii="Liberation Serif" w:hAnsi="Liberation Serif" w:cs="Liberation Serif"/>
                <w:sz w:val="28"/>
                <w:szCs w:val="28"/>
              </w:rPr>
            </w:pPr>
            <w:r w:rsidRPr="00192E19">
              <w:rPr>
                <w:rFonts w:ascii="Liberation Serif" w:hAnsi="Liberation Serif" w:cs="Liberation Serif"/>
                <w:sz w:val="28"/>
                <w:szCs w:val="28"/>
              </w:rPr>
              <w:t>Плательщик:</w:t>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Муниципальное казенное учреждение</w:t>
            </w: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"Комитет жилищно-коммунального хозяйства"</w:t>
            </w:r>
          </w:p>
          <w:p w:rsidR="00192E19" w:rsidRPr="00192E19" w:rsidRDefault="00192E19" w:rsidP="00192E19">
            <w:pPr>
              <w:jc w:val="both"/>
              <w:rPr>
                <w:rFonts w:ascii="Liberation Serif" w:hAnsi="Liberation Serif" w:cs="Liberation Serif"/>
                <w:sz w:val="28"/>
                <w:szCs w:val="28"/>
              </w:rPr>
            </w:pPr>
          </w:p>
        </w:tc>
        <w:tc>
          <w:tcPr>
            <w:tcW w:w="4786" w:type="dxa"/>
            <w:hideMark/>
          </w:tcPr>
          <w:p w:rsidR="00192E19" w:rsidRPr="00192E19" w:rsidRDefault="00192E19" w:rsidP="00192E19">
            <w:pPr>
              <w:jc w:val="center"/>
              <w:rPr>
                <w:rFonts w:ascii="Liberation Serif" w:hAnsi="Liberation Serif" w:cs="Liberation Serif"/>
                <w:sz w:val="28"/>
                <w:szCs w:val="28"/>
              </w:rPr>
            </w:pPr>
            <w:r w:rsidRPr="00192E19">
              <w:rPr>
                <w:rFonts w:ascii="Liberation Serif" w:hAnsi="Liberation Serif" w:cs="Liberation Serif"/>
                <w:sz w:val="28"/>
                <w:szCs w:val="28"/>
              </w:rPr>
              <w:lastRenderedPageBreak/>
              <w:t>Исполнитель:</w:t>
            </w:r>
          </w:p>
        </w:tc>
      </w:tr>
    </w:tbl>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ab/>
        <w:t xml:space="preserve"> </w:t>
      </w: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 xml:space="preserve">Председатель </w:t>
      </w:r>
    </w:p>
    <w:p w:rsidR="00192E19" w:rsidRPr="00192E19" w:rsidRDefault="00192E19" w:rsidP="00192E19">
      <w:pPr>
        <w:jc w:val="both"/>
        <w:rPr>
          <w:rFonts w:ascii="Liberation Serif" w:hAnsi="Liberation Serif" w:cs="Liberation Serif"/>
          <w:sz w:val="28"/>
          <w:szCs w:val="28"/>
        </w:rPr>
      </w:pPr>
    </w:p>
    <w:p w:rsidR="00192E19" w:rsidRPr="00192E19" w:rsidRDefault="00192E19" w:rsidP="00192E19">
      <w:pPr>
        <w:jc w:val="both"/>
        <w:rPr>
          <w:rFonts w:ascii="Liberation Serif" w:hAnsi="Liberation Serif" w:cs="Liberation Serif"/>
          <w:sz w:val="28"/>
          <w:szCs w:val="28"/>
        </w:rPr>
      </w:pPr>
      <w:r w:rsidRPr="00192E19">
        <w:rPr>
          <w:rFonts w:ascii="Liberation Serif" w:hAnsi="Liberation Serif" w:cs="Liberation Serif"/>
          <w:sz w:val="28"/>
          <w:szCs w:val="28"/>
        </w:rPr>
        <w:t>_____________ /_________________/</w:t>
      </w:r>
      <w:r w:rsidRPr="00192E19">
        <w:rPr>
          <w:rFonts w:ascii="Liberation Serif" w:hAnsi="Liberation Serif" w:cs="Liberation Serif"/>
          <w:sz w:val="28"/>
          <w:szCs w:val="28"/>
        </w:rPr>
        <w:tab/>
        <w:t xml:space="preserve">                         ____________________/________________/</w:t>
      </w:r>
    </w:p>
    <w:p w:rsidR="00192E19" w:rsidRPr="00192E19" w:rsidRDefault="00192E19" w:rsidP="00192E19">
      <w:pPr>
        <w:rPr>
          <w:rFonts w:ascii="Liberation Serif" w:hAnsi="Liberation Serif" w:cs="Liberation Serif"/>
          <w:sz w:val="28"/>
          <w:szCs w:val="28"/>
        </w:rPr>
      </w:pPr>
    </w:p>
    <w:p w:rsidR="00192E19" w:rsidRPr="00192E19" w:rsidRDefault="00192E19" w:rsidP="00192E19">
      <w:pPr>
        <w:rPr>
          <w:rFonts w:ascii="Liberation Serif" w:hAnsi="Liberation Serif" w:cs="Liberation Serif"/>
          <w:sz w:val="28"/>
          <w:szCs w:val="28"/>
        </w:rPr>
      </w:pPr>
      <w:r w:rsidRPr="00192E19">
        <w:rPr>
          <w:rFonts w:ascii="Liberation Serif" w:hAnsi="Liberation Serif" w:cs="Liberation Serif"/>
          <w:sz w:val="28"/>
          <w:szCs w:val="28"/>
        </w:rPr>
        <w:t xml:space="preserve"> </w:t>
      </w:r>
    </w:p>
    <w:p w:rsidR="00192E19" w:rsidRPr="00192E19" w:rsidRDefault="00192E19" w:rsidP="00192E19">
      <w:pPr>
        <w:rPr>
          <w:rFonts w:ascii="Liberation Serif" w:hAnsi="Liberation Serif" w:cs="Liberation Serif"/>
          <w:sz w:val="28"/>
          <w:szCs w:val="28"/>
        </w:rPr>
      </w:pPr>
    </w:p>
    <w:p w:rsidR="00192E19" w:rsidRPr="00192E19" w:rsidRDefault="00192E19" w:rsidP="00192E19">
      <w:pPr>
        <w:rPr>
          <w:rFonts w:ascii="Liberation Serif" w:hAnsi="Liberation Serif" w:cs="Liberation Serif"/>
          <w:sz w:val="28"/>
          <w:szCs w:val="28"/>
        </w:rPr>
      </w:pPr>
    </w:p>
    <w:p w:rsidR="00192E19" w:rsidRPr="00192E19" w:rsidRDefault="00192E19" w:rsidP="00192E19">
      <w:pPr>
        <w:rPr>
          <w:rFonts w:ascii="Liberation Serif" w:hAnsi="Liberation Serif"/>
          <w:sz w:val="28"/>
          <w:szCs w:val="28"/>
        </w:rPr>
      </w:pPr>
    </w:p>
    <w:p w:rsidR="00192E19" w:rsidRDefault="00192E19"/>
    <w:sectPr w:rsidR="00192E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PT Serif">
    <w:altName w:val="Arial"/>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130"/>
    <w:rsid w:val="000A69AA"/>
    <w:rsid w:val="00192E19"/>
    <w:rsid w:val="00277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E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92E19"/>
    <w:rPr>
      <w:color w:val="0000FF"/>
      <w:u w:val="single"/>
    </w:rPr>
  </w:style>
  <w:style w:type="paragraph" w:customStyle="1" w:styleId="ConsNormal">
    <w:name w:val="ConsNormal"/>
    <w:rsid w:val="00192E19"/>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E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92E19"/>
    <w:rPr>
      <w:color w:val="0000FF"/>
      <w:u w:val="single"/>
    </w:rPr>
  </w:style>
  <w:style w:type="paragraph" w:customStyle="1" w:styleId="ConsNormal">
    <w:name w:val="ConsNormal"/>
    <w:rsid w:val="00192E1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79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3964</Words>
  <Characters>22599</Characters>
  <Application>Microsoft Office Word</Application>
  <DocSecurity>0</DocSecurity>
  <Lines>188</Lines>
  <Paragraphs>53</Paragraphs>
  <ScaleCrop>false</ScaleCrop>
  <Company/>
  <LinksUpToDate>false</LinksUpToDate>
  <CharactersWithSpaces>26510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2020-12-25T09:04:00Z</dcterms:created>
  <dcterms:modified xsi:type="dcterms:W3CDTF">2020-12-25T09:04:00Z</dcterms:modified>
</cp:coreProperties>
</file>