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C821E8" w:rsidRPr="00C821E8" w:rsidTr="00770FCF">
        <w:trPr>
          <w:trHeight w:val="524"/>
        </w:trPr>
        <w:tc>
          <w:tcPr>
            <w:tcW w:w="9460" w:type="dxa"/>
            <w:gridSpan w:val="5"/>
          </w:tcPr>
          <w:p w:rsidR="00C821E8" w:rsidRPr="00C821E8" w:rsidRDefault="00C821E8" w:rsidP="00C821E8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C821E8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C821E8" w:rsidRPr="00C821E8" w:rsidRDefault="00C821E8" w:rsidP="00C821E8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C821E8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C821E8" w:rsidRPr="00C821E8" w:rsidRDefault="00C821E8" w:rsidP="00C821E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C821E8">
              <w:rPr>
                <w:rFonts w:ascii="Liberation Serif" w:eastAsia="Times New Roman" w:hAnsi="Liberation Serif" w:cs="Times New Roman"/>
                <w:b/>
                <w:spacing w:val="40"/>
                <w:sz w:val="32"/>
                <w:szCs w:val="34"/>
                <w:lang w:eastAsia="ru-RU"/>
              </w:rPr>
              <w:t>ПОСТАНОВЛЕНИЕ</w:t>
            </w:r>
          </w:p>
          <w:p w:rsidR="00C821E8" w:rsidRPr="00C821E8" w:rsidRDefault="00C821E8" w:rsidP="00C821E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C821E8" w:rsidRPr="00C821E8" w:rsidTr="00770FCF">
        <w:trPr>
          <w:trHeight w:val="524"/>
        </w:trPr>
        <w:tc>
          <w:tcPr>
            <w:tcW w:w="284" w:type="dxa"/>
            <w:vAlign w:val="bottom"/>
          </w:tcPr>
          <w:p w:rsidR="00C821E8" w:rsidRPr="00C821E8" w:rsidRDefault="00C821E8" w:rsidP="00C821E8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C821E8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C821E8" w:rsidRPr="00C821E8" w:rsidRDefault="00C821E8" w:rsidP="00C821E8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C821E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C821E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Рег.дата  \* MERGEFORMAT </w:instrText>
            </w:r>
            <w:r w:rsidRPr="00C821E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C821E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C821E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12.01.2021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</w:tcPr>
          <w:p w:rsidR="00C821E8" w:rsidRPr="00C821E8" w:rsidRDefault="00C821E8" w:rsidP="00C821E8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C821E8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C821E8" w:rsidRPr="00C821E8" w:rsidRDefault="00C821E8" w:rsidP="00C821E8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</w:t>
            </w:r>
            <w:r w:rsidRPr="00C821E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C821E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C821E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C821E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C821E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C821E8" w:rsidRPr="00C821E8" w:rsidRDefault="00C821E8" w:rsidP="00C821E8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C821E8" w:rsidRPr="00C821E8" w:rsidTr="00770FCF">
        <w:trPr>
          <w:trHeight w:val="130"/>
        </w:trPr>
        <w:tc>
          <w:tcPr>
            <w:tcW w:w="9460" w:type="dxa"/>
            <w:gridSpan w:val="5"/>
          </w:tcPr>
          <w:p w:rsidR="00C821E8" w:rsidRPr="00C821E8" w:rsidRDefault="00C821E8" w:rsidP="00C821E8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</w:p>
        </w:tc>
      </w:tr>
      <w:tr w:rsidR="00C821E8" w:rsidRPr="00C821E8" w:rsidTr="00770FCF">
        <w:tc>
          <w:tcPr>
            <w:tcW w:w="9460" w:type="dxa"/>
            <w:gridSpan w:val="5"/>
          </w:tcPr>
          <w:p w:rsidR="00C821E8" w:rsidRPr="00C821E8" w:rsidRDefault="00C821E8" w:rsidP="00C821E8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val="en-US" w:eastAsia="ru-RU"/>
              </w:rPr>
            </w:pPr>
            <w:r w:rsidRPr="00C821E8"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C821E8" w:rsidRPr="00C821E8" w:rsidRDefault="00C821E8" w:rsidP="00C821E8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  <w:p w:rsidR="00C821E8" w:rsidRPr="00C821E8" w:rsidRDefault="00C821E8" w:rsidP="00C821E8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</w:tc>
      </w:tr>
      <w:tr w:rsidR="00C821E8" w:rsidRPr="00C821E8" w:rsidTr="00770FCF">
        <w:tc>
          <w:tcPr>
            <w:tcW w:w="9460" w:type="dxa"/>
            <w:gridSpan w:val="5"/>
          </w:tcPr>
          <w:p w:rsidR="00C821E8" w:rsidRPr="00C821E8" w:rsidRDefault="00C821E8" w:rsidP="00C821E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</w:pPr>
            <w:r w:rsidRPr="00C821E8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 xml:space="preserve">Об утверждении административного регламента предоставления муниципальной услуги «Предоставление в собственность, постоянное (бессрочное) пользование,  безвозмездное пользование, аренду земельных участков из состава земель, государственная собственность на которые не разграничена, из земель, находящихся в собственности муниципального образования, на которых расположены здания, сооружения, собственникам таких зданий, сооружений, либо помещений в них» </w:t>
            </w:r>
          </w:p>
        </w:tc>
      </w:tr>
      <w:tr w:rsidR="00C821E8" w:rsidRPr="00C821E8" w:rsidTr="00770FCF">
        <w:tc>
          <w:tcPr>
            <w:tcW w:w="9460" w:type="dxa"/>
            <w:gridSpan w:val="5"/>
          </w:tcPr>
          <w:p w:rsidR="00C821E8" w:rsidRPr="00C821E8" w:rsidRDefault="00C821E8" w:rsidP="00C821E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C821E8" w:rsidRPr="00C821E8" w:rsidRDefault="00C821E8" w:rsidP="00C821E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</w:tbl>
    <w:p w:rsidR="00C821E8" w:rsidRPr="00C821E8" w:rsidRDefault="00C821E8" w:rsidP="00C821E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proofErr w:type="gramStart"/>
      <w:r w:rsidRPr="00C821E8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В целях соблюдения норм Земельного </w:t>
      </w:r>
      <w:hyperlink r:id="rId5" w:history="1">
        <w:r w:rsidRPr="00C821E8">
          <w:rPr>
            <w:rFonts w:ascii="Liberation Serif" w:eastAsia="Times New Roman" w:hAnsi="Liberation Serif" w:cs="Liberation Serif"/>
            <w:color w:val="000000"/>
            <w:sz w:val="28"/>
            <w:szCs w:val="28"/>
            <w:lang w:eastAsia="ru-RU"/>
          </w:rPr>
          <w:t>кодекса</w:t>
        </w:r>
      </w:hyperlink>
      <w:r w:rsidRPr="00C821E8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Российской Федерации, Федерального </w:t>
      </w:r>
      <w:hyperlink r:id="rId6" w:history="1">
        <w:r w:rsidRPr="00C821E8">
          <w:rPr>
            <w:rFonts w:ascii="Liberation Serif" w:eastAsia="Times New Roman" w:hAnsi="Liberation Serif" w:cs="Liberation Serif"/>
            <w:color w:val="000000"/>
            <w:sz w:val="28"/>
            <w:szCs w:val="28"/>
            <w:lang w:eastAsia="ru-RU"/>
          </w:rPr>
          <w:t>закона</w:t>
        </w:r>
      </w:hyperlink>
      <w:r w:rsidRPr="00C821E8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от 27 июля 2010 года № 210-ФЗ «Об организации предоставления государственных и муниципальных услуг»,</w:t>
      </w:r>
      <w:r w:rsidRPr="00C821E8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</w:t>
      </w:r>
      <w:r w:rsidRPr="00C821E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руководствуясь Федеральным </w:t>
      </w:r>
      <w:hyperlink r:id="rId7" w:history="1">
        <w:r w:rsidRPr="00C821E8">
          <w:rPr>
            <w:rFonts w:ascii="Liberation Serif" w:eastAsia="Times New Roman" w:hAnsi="Liberation Serif" w:cs="Liberation Serif"/>
            <w:color w:val="000000"/>
            <w:sz w:val="28"/>
            <w:szCs w:val="28"/>
            <w:lang w:eastAsia="ru-RU"/>
          </w:rPr>
          <w:t>законом</w:t>
        </w:r>
      </w:hyperlink>
      <w:r w:rsidRPr="00C821E8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</w:t>
      </w:r>
      <w:r w:rsidRPr="00C821E8">
        <w:rPr>
          <w:rFonts w:ascii="Liberation Serif" w:eastAsia="Times New Roman" w:hAnsi="Liberation Serif" w:cs="Liberation Serif"/>
          <w:sz w:val="28"/>
          <w:szCs w:val="28"/>
          <w:lang w:eastAsia="ru-RU"/>
        </w:rPr>
        <w:t>от 6 октября 2003 года № 131-ФЗ «Об общих принципах организации местного самоуправления в Российской Федерации</w:t>
      </w:r>
      <w:r w:rsidRPr="00C821E8">
        <w:rPr>
          <w:rFonts w:ascii="Liberation Serif" w:eastAsia="Times New Roman" w:hAnsi="Liberation Serif" w:cs="Liberation Serif"/>
          <w:sz w:val="24"/>
          <w:szCs w:val="24"/>
          <w:lang w:eastAsia="ru-RU"/>
        </w:rPr>
        <w:t>»,</w:t>
      </w:r>
      <w:r w:rsidRPr="00C821E8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постановлением администрации городского округа  Верхняя Пышма от 20.01.2020 № 38 «О разработке и утверждении административных регламентов предоставления муниципальных услуг на</w:t>
      </w:r>
      <w:proofErr w:type="gramEnd"/>
      <w:r w:rsidRPr="00C821E8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территории городского округа Верхняя Пышма», </w:t>
      </w:r>
      <w:hyperlink r:id="rId8" w:history="1">
        <w:r w:rsidRPr="00C821E8">
          <w:rPr>
            <w:rFonts w:ascii="Liberation Serif" w:eastAsia="Times New Roman" w:hAnsi="Liberation Serif" w:cs="Liberation Serif"/>
            <w:color w:val="000000"/>
            <w:sz w:val="28"/>
            <w:szCs w:val="28"/>
            <w:lang w:eastAsia="ru-RU"/>
          </w:rPr>
          <w:t>Устав</w:t>
        </w:r>
      </w:hyperlink>
      <w:r w:rsidRPr="00C821E8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ом городского округа Верхняя Пышма</w:t>
      </w:r>
      <w:r w:rsidRPr="00C821E8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, администрация городского округа Верхняя Пышма</w:t>
      </w:r>
    </w:p>
    <w:p w:rsidR="00C821E8" w:rsidRPr="00C821E8" w:rsidRDefault="00C821E8" w:rsidP="00C821E8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C821E8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ПОСТАНОВЛЯЕТ:</w:t>
      </w:r>
    </w:p>
    <w:p w:rsidR="00C821E8" w:rsidRPr="00C821E8" w:rsidRDefault="00C821E8" w:rsidP="00C821E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bCs/>
          <w:sz w:val="28"/>
          <w:szCs w:val="28"/>
        </w:rPr>
      </w:pPr>
      <w:r w:rsidRPr="00C821E8">
        <w:rPr>
          <w:rFonts w:ascii="Liberation Serif" w:eastAsia="Calibri" w:hAnsi="Liberation Serif" w:cs="Times New Roman"/>
          <w:sz w:val="28"/>
          <w:szCs w:val="28"/>
        </w:rPr>
        <w:t xml:space="preserve">1.Утвердить административный регламент </w:t>
      </w:r>
      <w:r w:rsidRPr="00C821E8">
        <w:rPr>
          <w:rFonts w:ascii="Liberation Serif" w:eastAsia="Calibri" w:hAnsi="Liberation Serif" w:cs="Times New Roman"/>
          <w:bCs/>
          <w:sz w:val="28"/>
          <w:szCs w:val="28"/>
        </w:rPr>
        <w:t>предоставления муниципальной услуги «</w:t>
      </w:r>
      <w:r w:rsidRPr="00C821E8">
        <w:rPr>
          <w:rFonts w:ascii="Liberation Serif" w:eastAsia="Calibri" w:hAnsi="Liberation Serif" w:cs="Liberation Serif"/>
          <w:sz w:val="28"/>
          <w:szCs w:val="28"/>
        </w:rPr>
        <w:t xml:space="preserve">Предоставление в собственность, постоянное (бессрочное) пользование, безвозмездное пользование, аренду земельных участков из состава земель, государственная собственность </w:t>
      </w:r>
      <w:r w:rsidRPr="00C821E8">
        <w:rPr>
          <w:rFonts w:ascii="Liberation Serif" w:eastAsia="Calibri" w:hAnsi="Liberation Serif" w:cs="Liberation Serif"/>
          <w:sz w:val="28"/>
          <w:szCs w:val="28"/>
        </w:rPr>
        <w:br/>
        <w:t>на которые не разграничена, из земель, находящихся в собственности муниципального образования, на которых расположены здания, сооружения, собственникам таких зданий, сооружений, либо помещений в них</w:t>
      </w:r>
      <w:r w:rsidRPr="00C821E8">
        <w:rPr>
          <w:rFonts w:ascii="Liberation Serif" w:eastAsia="Calibri" w:hAnsi="Liberation Serif" w:cs="Times New Roman"/>
          <w:bCs/>
          <w:sz w:val="28"/>
          <w:szCs w:val="28"/>
        </w:rPr>
        <w:t>»</w:t>
      </w:r>
      <w:r w:rsidRPr="00C821E8">
        <w:rPr>
          <w:rFonts w:ascii="Liberation Serif" w:eastAsia="Calibri" w:hAnsi="Liberation Serif" w:cs="Times New Roman"/>
          <w:sz w:val="28"/>
          <w:szCs w:val="28"/>
        </w:rPr>
        <w:t xml:space="preserve"> (прилагается)</w:t>
      </w:r>
      <w:r w:rsidRPr="00C821E8">
        <w:rPr>
          <w:rFonts w:ascii="Liberation Serif" w:eastAsia="Calibri" w:hAnsi="Liberation Serif" w:cs="Times New Roman"/>
          <w:bCs/>
          <w:sz w:val="28"/>
          <w:szCs w:val="28"/>
        </w:rPr>
        <w:t>.</w:t>
      </w:r>
    </w:p>
    <w:p w:rsidR="00C821E8" w:rsidRPr="00C821E8" w:rsidRDefault="00C821E8" w:rsidP="00C821E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C821E8">
        <w:rPr>
          <w:rFonts w:ascii="Liberation Serif" w:eastAsia="Calibri" w:hAnsi="Liberation Serif" w:cs="Times New Roman"/>
          <w:sz w:val="28"/>
          <w:szCs w:val="28"/>
        </w:rPr>
        <w:t xml:space="preserve">2. </w:t>
      </w:r>
      <w:proofErr w:type="gramStart"/>
      <w:r w:rsidRPr="00C821E8">
        <w:rPr>
          <w:rFonts w:ascii="Liberation Serif" w:eastAsia="Calibri" w:hAnsi="Liberation Serif" w:cs="Times New Roman"/>
          <w:sz w:val="28"/>
          <w:szCs w:val="28"/>
        </w:rPr>
        <w:t xml:space="preserve">Признать утратившим силу постановление администрации городского округа Верхняя Пышма от 31.12.2015 № 2061 «Об утверждении административного регламента предоставления муниципальной услуги «Предоставление в собственность, постоянное (бессрочное) пользование, безвозмездное пользование, аренду земельных участков из состава земель, государственная собственность на которые не разграничена, из земель, </w:t>
      </w:r>
      <w:r w:rsidRPr="00C821E8">
        <w:rPr>
          <w:rFonts w:ascii="Liberation Serif" w:eastAsia="Calibri" w:hAnsi="Liberation Serif" w:cs="Times New Roman"/>
          <w:sz w:val="28"/>
          <w:szCs w:val="28"/>
        </w:rPr>
        <w:lastRenderedPageBreak/>
        <w:t>находящихся в собственности городского округа Верхняя Пышма, на которых располагаются здания, сооружения, гражданам и юридическим лицам».</w:t>
      </w:r>
      <w:proofErr w:type="gramEnd"/>
    </w:p>
    <w:p w:rsidR="00C821E8" w:rsidRPr="00C821E8" w:rsidRDefault="00C821E8" w:rsidP="00C821E8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C821E8">
        <w:rPr>
          <w:rFonts w:ascii="Liberation Serif" w:eastAsia="Times New Roman" w:hAnsi="Liberation Serif" w:cs="Times New Roman"/>
          <w:sz w:val="28"/>
          <w:szCs w:val="28"/>
          <w:lang w:eastAsia="ru-RU"/>
        </w:rPr>
        <w:t>3. Опубликовать настоящее постановление в газете «Красное знамя»,     на официальном интернет-портале правовой информации городского округа Верхняя Пышма (www.верхняяпышма-право</w:t>
      </w:r>
      <w:proofErr w:type="gramStart"/>
      <w:r w:rsidRPr="00C821E8">
        <w:rPr>
          <w:rFonts w:ascii="Liberation Serif" w:eastAsia="Times New Roman" w:hAnsi="Liberation Serif" w:cs="Times New Roman"/>
          <w:sz w:val="28"/>
          <w:szCs w:val="28"/>
          <w:lang w:eastAsia="ru-RU"/>
        </w:rPr>
        <w:t>.р</w:t>
      </w:r>
      <w:proofErr w:type="gramEnd"/>
      <w:r w:rsidRPr="00C821E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ф), разместить на официальном сайте городского округа Верхняя Пышма. </w:t>
      </w:r>
    </w:p>
    <w:p w:rsidR="00C821E8" w:rsidRPr="00C821E8" w:rsidRDefault="00C821E8" w:rsidP="00C821E8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C821E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4. </w:t>
      </w:r>
      <w:proofErr w:type="gramStart"/>
      <w:r w:rsidRPr="00C821E8">
        <w:rPr>
          <w:rFonts w:ascii="Liberation Serif" w:eastAsia="Times New Roman" w:hAnsi="Liberation Serif" w:cs="Times New Roman"/>
          <w:sz w:val="28"/>
          <w:szCs w:val="28"/>
          <w:lang w:eastAsia="ru-RU"/>
        </w:rPr>
        <w:t>Контроль за</w:t>
      </w:r>
      <w:proofErr w:type="gramEnd"/>
      <w:r w:rsidRPr="00C821E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исполнением настоящего постановления возложить </w:t>
      </w:r>
      <w:r w:rsidRPr="00C821E8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на первого заместителя главы администрации по инвестиционной политике</w:t>
      </w:r>
      <w:r w:rsidRPr="00C821E8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 и развитию территории городского округа Верхняя Пышма </w:t>
      </w:r>
      <w:proofErr w:type="spellStart"/>
      <w:r w:rsidRPr="00C821E8">
        <w:rPr>
          <w:rFonts w:ascii="Liberation Serif" w:eastAsia="Times New Roman" w:hAnsi="Liberation Serif" w:cs="Times New Roman"/>
          <w:sz w:val="28"/>
          <w:szCs w:val="28"/>
          <w:lang w:eastAsia="ru-RU"/>
        </w:rPr>
        <w:t>Николишина</w:t>
      </w:r>
      <w:proofErr w:type="spellEnd"/>
      <w:r w:rsidRPr="00C821E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В.Н.</w:t>
      </w:r>
    </w:p>
    <w:p w:rsidR="00C821E8" w:rsidRPr="00C821E8" w:rsidRDefault="00C821E8" w:rsidP="00C821E8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C821E8" w:rsidRPr="00C821E8" w:rsidRDefault="00C821E8" w:rsidP="00C821E8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C821E8" w:rsidRPr="00C821E8" w:rsidTr="00770FCF">
        <w:tc>
          <w:tcPr>
            <w:tcW w:w="6237" w:type="dxa"/>
            <w:vAlign w:val="bottom"/>
          </w:tcPr>
          <w:p w:rsidR="00C821E8" w:rsidRPr="00C821E8" w:rsidRDefault="00C821E8" w:rsidP="00C821E8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C821E8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C821E8" w:rsidRPr="00C821E8" w:rsidRDefault="00C821E8" w:rsidP="00C821E8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C821E8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И.В. Соломин</w:t>
            </w:r>
          </w:p>
        </w:tc>
      </w:tr>
    </w:tbl>
    <w:p w:rsidR="00C821E8" w:rsidRPr="00C821E8" w:rsidRDefault="00C821E8" w:rsidP="00C821E8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450217" w:rsidRDefault="00450217"/>
    <w:sectPr w:rsidR="00450217" w:rsidSect="009F482A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C821E8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Вр-311450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C821E8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Вр-311450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55343892" w:edGrp="everyone"/>
  <w:p w:rsidR="00AF0248" w:rsidRDefault="00C821E8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ermEnd w:id="55343892"/>
  <w:p w:rsidR="00810AAA" w:rsidRPr="00810AAA" w:rsidRDefault="00C821E8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C821E8" w:rsidP="00810AAA">
    <w:pPr>
      <w:pStyle w:val="a3"/>
      <w:jc w:val="center"/>
    </w:pPr>
    <w:permStart w:id="645478794" w:edGrp="everyone"/>
    <w:permEnd w:id="645478794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03C1"/>
    <w:rsid w:val="000C03C1"/>
    <w:rsid w:val="00450217"/>
    <w:rsid w:val="00C82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821E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C821E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C821E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C821E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821E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C821E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C821E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C821E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CD4B3AFEAB8D939F59436EDBD9FB4D345395B43DE2EAF7EB1A011575ED0ABB7AB66C11BE28F64D3768024F23CD30C109414B87A1FAA0E530AF31F0Ew5ZCE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5EA6B4CC4D4AD2D11191ACFDEC5C2561907D7066C4BF8E563FA53A8B553FD08B6355BC5C9C9211BA6DCDE47600N5T4G" TargetMode="External"/><Relationship Id="rId12" Type="http://schemas.openxmlformats.org/officeDocument/2006/relationships/footer" Target="footer2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DCD4B3AFEAB8D939F59428E0ABF3EAD94730044BDE28AD2DEEF517000180ADE2EB26C74EA1CB69DB728B70A27A8D5543D45FB47805B60F52w1ZDE" TargetMode="External"/><Relationship Id="rId11" Type="http://schemas.openxmlformats.org/officeDocument/2006/relationships/header" Target="header2.xml"/><Relationship Id="rId5" Type="http://schemas.openxmlformats.org/officeDocument/2006/relationships/hyperlink" Target="consultantplus://offline/ref=DCD4B3AFEAB8D939F59428E0ABF3EAD947310546D92BAD2DEEF517000180ADE2F9269F42A3CF77D3769E26F33FwDZ1E" TargetMode="Externa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510</Words>
  <Characters>2907</Characters>
  <Application>Microsoft Office Word</Application>
  <DocSecurity>0</DocSecurity>
  <Lines>24</Lines>
  <Paragraphs>6</Paragraphs>
  <ScaleCrop>false</ScaleCrop>
  <Company/>
  <LinksUpToDate>false</LinksUpToDate>
  <CharactersWithSpaces>3411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2021-01-13T03:03:00Z</dcterms:created>
  <dcterms:modified xsi:type="dcterms:W3CDTF">2021-01-13T03:03:00Z</dcterms:modified>
</cp:coreProperties>
</file>