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C15A3" w:rsidRPr="001C15A3" w:rsidTr="00777FC1">
        <w:trPr>
          <w:trHeight w:val="524"/>
        </w:trPr>
        <w:tc>
          <w:tcPr>
            <w:tcW w:w="9460" w:type="dxa"/>
            <w:gridSpan w:val="5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15A3" w:rsidRPr="001C15A3" w:rsidTr="00777FC1">
        <w:trPr>
          <w:trHeight w:val="524"/>
        </w:trPr>
        <w:tc>
          <w:tcPr>
            <w:tcW w:w="284" w:type="dxa"/>
            <w:vAlign w:val="bottom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C15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C15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C15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C15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C15A3" w:rsidRPr="001C15A3" w:rsidRDefault="001C15A3" w:rsidP="001C15A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C15A3" w:rsidRPr="001C15A3" w:rsidTr="00777FC1">
        <w:trPr>
          <w:trHeight w:val="130"/>
        </w:trPr>
        <w:tc>
          <w:tcPr>
            <w:tcW w:w="9460" w:type="dxa"/>
            <w:gridSpan w:val="5"/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C15A3" w:rsidRPr="001C15A3" w:rsidTr="00777FC1">
        <w:tc>
          <w:tcPr>
            <w:tcW w:w="9460" w:type="dxa"/>
            <w:gridSpan w:val="5"/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C15A3" w:rsidRPr="001C15A3" w:rsidTr="00777FC1">
        <w:tc>
          <w:tcPr>
            <w:tcW w:w="9460" w:type="dxa"/>
            <w:gridSpan w:val="5"/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«Управление муниципальными финансами городского округа Верхняя Пышма </w:t>
            </w:r>
            <w:r w:rsidRPr="001C15A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1C15A3" w:rsidRPr="001C15A3" w:rsidTr="00777FC1">
        <w:tc>
          <w:tcPr>
            <w:tcW w:w="9460" w:type="dxa"/>
            <w:gridSpan w:val="5"/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C15A3" w:rsidRPr="001C15A3" w:rsidRDefault="001C15A3" w:rsidP="001C15A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</w:t>
      </w: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</w:t>
      </w: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24.12.2020 № 29/1</w:t>
      </w:r>
      <w:r w:rsidRPr="001C15A3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1C15A3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1C15A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бюджете городского округа Верхняя Пышма на 2021 год и плановый период 2022 и 2023 годов»</w:t>
      </w: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</w:t>
      </w:r>
      <w:proofErr w:type="gramEnd"/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округа Верхняя Пышма, администрация городского округа Верхняя</w:t>
      </w:r>
    </w:p>
    <w:p w:rsidR="001C15A3" w:rsidRPr="001C15A3" w:rsidRDefault="001C15A3" w:rsidP="001C15A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C15A3" w:rsidRPr="001C15A3" w:rsidRDefault="001C15A3" w:rsidP="001C15A3">
      <w:p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 (в редакции от 29.12.2020 № 1085), следующие изменения:</w:t>
      </w:r>
    </w:p>
    <w:p w:rsidR="001C15A3" w:rsidRPr="001C15A3" w:rsidRDefault="001C15A3" w:rsidP="001C15A3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1C15A3" w:rsidRPr="001C15A3" w:rsidRDefault="001C15A3" w:rsidP="001C15A3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4899"/>
      </w:tblGrid>
      <w:tr w:rsidR="001C15A3" w:rsidRPr="001C15A3" w:rsidTr="00777FC1">
        <w:tc>
          <w:tcPr>
            <w:tcW w:w="2500" w:type="pct"/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Объемы финансирования муниципальной программы</w:t>
            </w:r>
          </w:p>
        </w:tc>
        <w:tc>
          <w:tcPr>
            <w:tcW w:w="2500" w:type="pct"/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 </w:t>
            </w:r>
            <w:r w:rsidRPr="001C15A3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124 072,0 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16 177,9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19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 местный бюджет  </w:t>
            </w:r>
            <w:r w:rsidRPr="001C15A3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124 072,0 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16 177,9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19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2022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1C15A3" w:rsidRPr="001C15A3" w:rsidRDefault="001C15A3" w:rsidP="001C15A3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год – </w:t>
            </w:r>
            <w:r w:rsidRPr="001C15A3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рублей.</w:t>
            </w:r>
          </w:p>
        </w:tc>
      </w:tr>
    </w:tbl>
    <w:p w:rsidR="001C15A3" w:rsidRPr="001C15A3" w:rsidRDefault="001C15A3" w:rsidP="001C15A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C15A3" w:rsidRPr="001C15A3" w:rsidRDefault="001C15A3" w:rsidP="001C15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2) в приложении № 1 к Программе строку 30 изложить в следующей редакции</w:t>
      </w:r>
    </w:p>
    <w:p w:rsidR="001C15A3" w:rsidRPr="001C15A3" w:rsidRDefault="001C15A3" w:rsidP="001C15A3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"/>
        <w:gridCol w:w="896"/>
        <w:gridCol w:w="2317"/>
        <w:gridCol w:w="923"/>
        <w:gridCol w:w="332"/>
        <w:gridCol w:w="332"/>
        <w:gridCol w:w="333"/>
        <w:gridCol w:w="332"/>
        <w:gridCol w:w="332"/>
        <w:gridCol w:w="333"/>
        <w:gridCol w:w="3171"/>
      </w:tblGrid>
      <w:tr w:rsidR="001C15A3" w:rsidRPr="001C15A3" w:rsidTr="00777FC1">
        <w:trPr>
          <w:tblCellSpacing w:w="5" w:type="nil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1.1.6.2.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 проведенных плановых проверок соблюдения законодательства</w:t>
            </w:r>
          </w:p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Федеральный закон</w:t>
            </w:r>
          </w:p>
          <w:p w:rsidR="001C15A3" w:rsidRPr="001C15A3" w:rsidRDefault="001C15A3" w:rsidP="001C15A3">
            <w:pPr>
              <w:spacing w:after="0" w:line="240" w:lineRule="auto"/>
              <w:ind w:right="255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5 апреля 2013 года № 44-ФЗ;</w:t>
            </w:r>
          </w:p>
          <w:p w:rsidR="001C15A3" w:rsidRPr="001C15A3" w:rsidRDefault="001C15A3" w:rsidP="001C15A3">
            <w:pPr>
              <w:tabs>
                <w:tab w:val="left" w:pos="3658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План контрольных мероприятий Финансового управления в сфере закупок</w:t>
            </w:r>
          </w:p>
        </w:tc>
      </w:tr>
    </w:tbl>
    <w:p w:rsidR="001C15A3" w:rsidRPr="001C15A3" w:rsidRDefault="001C15A3" w:rsidP="001C15A3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</w:p>
    <w:p w:rsidR="001C15A3" w:rsidRPr="001C15A3" w:rsidRDefault="001C15A3" w:rsidP="001C15A3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1C15A3" w:rsidRPr="001C15A3" w:rsidRDefault="001C15A3" w:rsidP="001C15A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1C15A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1C15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1C15A3" w:rsidRPr="001C15A3" w:rsidRDefault="001C15A3" w:rsidP="001C15A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C15A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1C15A3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1C15A3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1C15A3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1C15A3" w:rsidRPr="001C15A3" w:rsidRDefault="001C15A3" w:rsidP="001C15A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</w:p>
    <w:p w:rsidR="001C15A3" w:rsidRPr="001C15A3" w:rsidRDefault="001C15A3" w:rsidP="001C15A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C15A3" w:rsidRPr="001C15A3" w:rsidTr="00777FC1">
        <w:tc>
          <w:tcPr>
            <w:tcW w:w="6237" w:type="dxa"/>
            <w:vAlign w:val="bottom"/>
          </w:tcPr>
          <w:p w:rsidR="001C15A3" w:rsidRPr="001C15A3" w:rsidRDefault="001C15A3" w:rsidP="001C15A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C15A3" w:rsidRPr="001C15A3" w:rsidRDefault="001C15A3" w:rsidP="001C15A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15A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C15A3" w:rsidRPr="001C15A3" w:rsidRDefault="001C15A3" w:rsidP="001C15A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5685A" w:rsidRDefault="00A5685A"/>
    <w:p w:rsidR="00A5685A" w:rsidRDefault="00A5685A"/>
    <w:p w:rsidR="00A5685A" w:rsidRDefault="00A5685A"/>
    <w:p w:rsidR="00A5685A" w:rsidRDefault="00A5685A"/>
    <w:p w:rsidR="00A5685A" w:rsidRDefault="00A5685A"/>
    <w:p w:rsidR="00A5685A" w:rsidRDefault="00A5685A">
      <w:pPr>
        <w:sectPr w:rsidR="00A5685A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_____проект</w:t>
      </w:r>
      <w:bookmarkStart w:id="0" w:name="_GoBack"/>
      <w:bookmarkEnd w:id="0"/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 № _________</w:t>
      </w: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</w:t>
      </w: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муниципальной программе</w:t>
      </w:r>
    </w:p>
    <w:p w:rsidR="00A5685A" w:rsidRPr="00A5685A" w:rsidRDefault="00A5685A" w:rsidP="00A5685A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685A">
        <w:rPr>
          <w:rFonts w:ascii="Liberation Serif" w:eastAsia="Times New Roman" w:hAnsi="Liberation Serif" w:cs="Times New Roman"/>
          <w:sz w:val="28"/>
          <w:szCs w:val="28"/>
          <w:lang w:eastAsia="ru-RU"/>
        </w:rPr>
        <w:t>«Управление муниципальными финансами городского округа Верхняя Пышма до 2024 года</w:t>
      </w:r>
    </w:p>
    <w:p w:rsidR="00A5685A" w:rsidRPr="00A5685A" w:rsidRDefault="00A5685A" w:rsidP="00A568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Pr="00A5685A" w:rsidRDefault="00A5685A" w:rsidP="00A568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Pr="00A5685A" w:rsidRDefault="00A5685A" w:rsidP="00A568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Pr="00A5685A" w:rsidRDefault="00A5685A" w:rsidP="00A5685A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5685A">
        <w:rPr>
          <w:rFonts w:ascii="Liberation Serif" w:eastAsia="Calibri" w:hAnsi="Liberation Serif" w:cs="Times New Roman"/>
          <w:b/>
          <w:sz w:val="28"/>
          <w:szCs w:val="28"/>
        </w:rPr>
        <w:t>ПЛАН</w:t>
      </w:r>
    </w:p>
    <w:p w:rsidR="00A5685A" w:rsidRPr="00A5685A" w:rsidRDefault="00A5685A" w:rsidP="00A5685A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5685A">
        <w:rPr>
          <w:rFonts w:ascii="Liberation Serif" w:eastAsia="Calibri" w:hAnsi="Liberation Serif" w:cs="Times New Roman"/>
          <w:b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A5685A" w:rsidRPr="00A5685A" w:rsidRDefault="00A5685A" w:rsidP="00A5685A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A5685A">
        <w:rPr>
          <w:rFonts w:ascii="Liberation Serif" w:eastAsia="Calibri" w:hAnsi="Liberation Serif" w:cs="Times New Roman"/>
          <w:b/>
          <w:sz w:val="28"/>
          <w:szCs w:val="28"/>
        </w:rPr>
        <w:t>«Управление муниципальными финансами городского округа Верхняя Пышма до 2024 года»</w:t>
      </w:r>
    </w:p>
    <w:p w:rsidR="00A5685A" w:rsidRPr="00A5685A" w:rsidRDefault="00A5685A" w:rsidP="00A5685A">
      <w:pPr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5000" w:type="pct"/>
        <w:jc w:val="center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2847"/>
        <w:gridCol w:w="1329"/>
        <w:gridCol w:w="1326"/>
        <w:gridCol w:w="1136"/>
        <w:gridCol w:w="1329"/>
        <w:gridCol w:w="1326"/>
        <w:gridCol w:w="1326"/>
        <w:gridCol w:w="1522"/>
        <w:gridCol w:w="1897"/>
      </w:tblGrid>
      <w:tr w:rsidR="00A5685A" w:rsidRPr="00A5685A" w:rsidTr="00777FC1">
        <w:trPr>
          <w:trHeight w:val="662"/>
          <w:tblHeader/>
          <w:tblCellSpacing w:w="5" w:type="nil"/>
          <w:jc w:val="center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Но-</w:t>
            </w:r>
          </w:p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мер</w:t>
            </w:r>
          </w:p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proofErr w:type="spellStart"/>
            <w:r w:rsidRPr="00A5685A">
              <w:rPr>
                <w:rFonts w:ascii="Liberation Serif" w:eastAsia="Calibri" w:hAnsi="Liberation Serif" w:cs="Times New Roman"/>
                <w:sz w:val="24"/>
              </w:rPr>
              <w:t>стро</w:t>
            </w:r>
            <w:proofErr w:type="spellEnd"/>
            <w:r w:rsidRPr="00A5685A">
              <w:rPr>
                <w:rFonts w:ascii="Liberation Serif" w:eastAsia="Calibri" w:hAnsi="Liberation Serif" w:cs="Times New Roman"/>
                <w:sz w:val="24"/>
              </w:rPr>
              <w:t>-</w:t>
            </w:r>
          </w:p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proofErr w:type="spellStart"/>
            <w:r w:rsidRPr="00A5685A">
              <w:rPr>
                <w:rFonts w:ascii="Liberation Serif" w:eastAsia="Calibri" w:hAnsi="Liberation Serif" w:cs="Times New Roman"/>
                <w:sz w:val="24"/>
              </w:rPr>
              <w:t>ки</w:t>
            </w:r>
            <w:proofErr w:type="spellEnd"/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Наименование мероприятия/источник расходов на финансирование</w:t>
            </w:r>
          </w:p>
        </w:tc>
        <w:tc>
          <w:tcPr>
            <w:tcW w:w="3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Объем расходов на выполнение мероприятия за счет всех источников ресурсного обеспечения</w:t>
            </w:r>
          </w:p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ind w:right="3657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 xml:space="preserve">                                                                 (тыс. рублей)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A5685A" w:rsidRPr="00A5685A" w:rsidTr="00777FC1">
        <w:trPr>
          <w:tblCellSpacing w:w="5" w:type="nil"/>
          <w:jc w:val="center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всего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2019 год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2020 год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2021 год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2022 год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2023 год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Times New Roman"/>
                <w:sz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</w:rPr>
              <w:t>2024 год</w:t>
            </w:r>
          </w:p>
        </w:tc>
        <w:tc>
          <w:tcPr>
            <w:tcW w:w="6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2524"/>
              </w:tabs>
              <w:ind w:right="4223"/>
              <w:jc w:val="center"/>
              <w:rPr>
                <w:rFonts w:ascii="Liberation Serif" w:eastAsia="Calibri" w:hAnsi="Liberation Serif" w:cs="Times New Roman"/>
                <w:sz w:val="24"/>
              </w:rPr>
            </w:pPr>
          </w:p>
        </w:tc>
      </w:tr>
    </w:tbl>
    <w:p w:rsidR="00A5685A" w:rsidRPr="00A5685A" w:rsidRDefault="00A5685A" w:rsidP="00A5685A">
      <w:pPr>
        <w:spacing w:line="14" w:lineRule="auto"/>
        <w:rPr>
          <w:rFonts w:ascii="Liberation Serif" w:eastAsia="Calibri" w:hAnsi="Liberation Serif" w:cs="Times New Roman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2849"/>
        <w:gridCol w:w="1331"/>
        <w:gridCol w:w="1328"/>
        <w:gridCol w:w="1138"/>
        <w:gridCol w:w="1331"/>
        <w:gridCol w:w="1328"/>
        <w:gridCol w:w="1328"/>
        <w:gridCol w:w="1518"/>
        <w:gridCol w:w="1904"/>
      </w:tblGrid>
      <w:tr w:rsidR="00A5685A" w:rsidRPr="00A5685A" w:rsidTr="00777FC1">
        <w:trPr>
          <w:trHeight w:val="299"/>
          <w:tblHeader/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10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19 621,7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ind w:right="-595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tabs>
                <w:tab w:val="left" w:pos="3261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Всего по подпрограмме 2,  в том числе: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Прочие нужды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Всего по направлению «Прочие нужды»</w:t>
            </w:r>
          </w:p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124 072,0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16 177,9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19 621,7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22 068,10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х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Мероприятие 2.1.</w:t>
            </w:r>
          </w:p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11 795,7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1 373,1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2 038,6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1.1.3.1.</w:t>
            </w:r>
          </w:p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1.1.3.2.</w:t>
            </w:r>
          </w:p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2.2.1.1.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11 795,7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1 373,1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2 038,6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2 096,0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Мероприятие 2.2.</w:t>
            </w:r>
          </w:p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112 276,3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14 804,8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17 583,1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1.1.3.1.</w:t>
            </w:r>
          </w:p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1.1.3.2.</w:t>
            </w:r>
          </w:p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2.2.1.1.</w:t>
            </w:r>
          </w:p>
        </w:tc>
      </w:tr>
      <w:tr w:rsidR="00A5685A" w:rsidRPr="00A5685A" w:rsidTr="00777FC1">
        <w:trPr>
          <w:trHeight w:val="146"/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112 276,3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14 804,8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17 583,1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19 972,1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Мероприятие 2.3.</w:t>
            </w:r>
          </w:p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Мониторинг просроченной кредиторской задолженности </w:t>
            </w: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Финансового управления по обязательствам местного бюджета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2.2.1.1</w:t>
            </w:r>
          </w:p>
        </w:tc>
      </w:tr>
      <w:tr w:rsidR="00A5685A" w:rsidRPr="00A5685A" w:rsidTr="00777FC1">
        <w:trPr>
          <w:tblCellSpacing w:w="5" w:type="nil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5685A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85A" w:rsidRPr="00A5685A" w:rsidRDefault="00A5685A" w:rsidP="00A5685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5685A" w:rsidRPr="00A5685A" w:rsidRDefault="00A5685A" w:rsidP="00A5685A">
      <w:pPr>
        <w:rPr>
          <w:rFonts w:ascii="Liberation Serif" w:eastAsia="Calibri" w:hAnsi="Liberation Serif" w:cs="Times New Roman"/>
        </w:rPr>
      </w:pPr>
    </w:p>
    <w:p w:rsidR="00A5685A" w:rsidRPr="00A5685A" w:rsidRDefault="00A5685A" w:rsidP="00A5685A">
      <w:pPr>
        <w:spacing w:after="0" w:line="240" w:lineRule="auto"/>
        <w:ind w:left="-709" w:hanging="42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685A" w:rsidRDefault="00A5685A"/>
    <w:p w:rsidR="00A5685A" w:rsidRDefault="00A5685A"/>
    <w:sectPr w:rsidR="00A5685A" w:rsidSect="00A5685A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7E0" w:rsidRDefault="00CE47E0">
      <w:pPr>
        <w:spacing w:after="0" w:line="240" w:lineRule="auto"/>
      </w:pPr>
      <w:r>
        <w:separator/>
      </w:r>
    </w:p>
  </w:endnote>
  <w:endnote w:type="continuationSeparator" w:id="0">
    <w:p w:rsidR="00CE47E0" w:rsidRDefault="00CE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C15A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Вр-317767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C15A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Вр-317767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7E0" w:rsidRDefault="00CE47E0">
      <w:pPr>
        <w:spacing w:after="0" w:line="240" w:lineRule="auto"/>
      </w:pPr>
      <w:r>
        <w:separator/>
      </w:r>
    </w:p>
  </w:footnote>
  <w:footnote w:type="continuationSeparator" w:id="0">
    <w:p w:rsidR="00CE47E0" w:rsidRDefault="00CE4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2048695" w:edGrp="everyone"/>
  <w:p w:rsidR="00AF0248" w:rsidRDefault="001C15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85A">
      <w:rPr>
        <w:noProof/>
      </w:rPr>
      <w:t>5</w:t>
    </w:r>
    <w:r>
      <w:fldChar w:fldCharType="end"/>
    </w:r>
  </w:p>
  <w:permEnd w:id="1072048695"/>
  <w:p w:rsidR="00810AAA" w:rsidRPr="00810AAA" w:rsidRDefault="00CE47E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E47E0" w:rsidP="00810AAA">
    <w:pPr>
      <w:pStyle w:val="a3"/>
      <w:jc w:val="center"/>
    </w:pPr>
    <w:permStart w:id="790827596" w:edGrp="everyone"/>
    <w:permEnd w:id="7908275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85"/>
    <w:rsid w:val="001C15A3"/>
    <w:rsid w:val="001D6C88"/>
    <w:rsid w:val="00A5685A"/>
    <w:rsid w:val="00C52785"/>
    <w:rsid w:val="00CE47E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1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C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C1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C15A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1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C15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C1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C15A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2021-02-10T04:01:00Z</dcterms:created>
  <dcterms:modified xsi:type="dcterms:W3CDTF">2021-02-10T04:02:00Z</dcterms:modified>
</cp:coreProperties>
</file>