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</w:t>
      </w:r>
      <w:r w:rsidR="003A0B82">
        <w:rPr>
          <w:rFonts w:ascii="Liberation Serif" w:hAnsi="Liberation Serif" w:cs="Liberation Serif"/>
          <w:b/>
          <w:sz w:val="28"/>
          <w:szCs w:val="28"/>
        </w:rPr>
        <w:t xml:space="preserve">                              </w:t>
      </w:r>
    </w:p>
    <w:p w:rsidR="00C93B0A" w:rsidRPr="0033500E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33500E">
        <w:rPr>
          <w:rFonts w:ascii="Liberation Serif" w:hAnsi="Liberation Serif" w:cs="Liberation Serif"/>
          <w:b/>
          <w:sz w:val="27"/>
          <w:szCs w:val="27"/>
        </w:rPr>
        <w:t>ПОРЯДОК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заседания антитеррористической комиссии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в городском округе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295307" w:rsidRDefault="005179C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18 </w:t>
            </w:r>
            <w:r w:rsidR="003A0B82">
              <w:rPr>
                <w:rFonts w:ascii="Liberation Serif" w:hAnsi="Liberation Serif" w:cs="Liberation Serif"/>
                <w:i/>
                <w:sz w:val="27"/>
                <w:szCs w:val="27"/>
              </w:rPr>
              <w:t>февраля 2021</w:t>
            </w:r>
            <w:r w:rsidR="00C93B0A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330259" w:rsidP="003E327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E327C"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295307" w:rsidRPr="003E327C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3E327C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D585E" w:rsidRPr="007D585E">
              <w:rPr>
                <w:rFonts w:ascii="Liberation Serif" w:hAnsi="Liberation Serif" w:cs="Liberation Serif"/>
                <w:i/>
                <w:sz w:val="27"/>
                <w:szCs w:val="27"/>
              </w:rPr>
              <w:t>12:2</w:t>
            </w:r>
            <w:r w:rsidR="003E327C" w:rsidRPr="007D585E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Малый зал Администрации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>ПОВЕСТКА ДНЯ</w:t>
      </w:r>
    </w:p>
    <w:p w:rsidR="000323A4" w:rsidRPr="0033500E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4E36BF" w:rsidRPr="00295307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 w:cs="Liberation Serif"/>
          <w:sz w:val="27"/>
          <w:szCs w:val="27"/>
        </w:rPr>
        <w:t>Об утверждении повестки заседания антитеррористической комиссии.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состоянии антитеррористической защищенности объектов топливно-энергетического комплекса и мерах по ее совершенствованию.</w:t>
      </w:r>
    </w:p>
    <w:p w:rsidR="006E6FF0" w:rsidRPr="00295307" w:rsidRDefault="006E6FF0" w:rsidP="006E6FF0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33500E" w:rsidRPr="00295307">
        <w:rPr>
          <w:rFonts w:ascii="Liberation Serif" w:hAnsi="Liberation Serif"/>
          <w:sz w:val="27"/>
          <w:szCs w:val="27"/>
        </w:rPr>
        <w:t xml:space="preserve"> (</w:t>
      </w:r>
      <w:r w:rsidR="005179CE">
        <w:rPr>
          <w:rFonts w:ascii="Liberation Serif" w:hAnsi="Liberation Serif"/>
          <w:sz w:val="27"/>
          <w:szCs w:val="27"/>
        </w:rPr>
        <w:t>за 2020 год и текущий период 2021 года</w:t>
      </w:r>
      <w:r w:rsidR="0033500E" w:rsidRPr="00295307">
        <w:rPr>
          <w:rFonts w:ascii="Liberation Serif" w:hAnsi="Liberation Serif"/>
          <w:sz w:val="27"/>
          <w:szCs w:val="27"/>
        </w:rPr>
        <w:t>)</w:t>
      </w:r>
      <w:r w:rsidRPr="00295307">
        <w:rPr>
          <w:rFonts w:ascii="Liberation Serif" w:hAnsi="Liberation Serif" w:cs="Liberation Serif"/>
          <w:sz w:val="27"/>
          <w:szCs w:val="27"/>
        </w:rPr>
        <w:t>.</w:t>
      </w:r>
    </w:p>
    <w:p w:rsidR="005179CE" w:rsidRPr="008621C6" w:rsidRDefault="005179CE" w:rsidP="005179CE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8621C6">
        <w:rPr>
          <w:rFonts w:ascii="Liberation Serif" w:hAnsi="Liberation Serif"/>
          <w:sz w:val="27"/>
          <w:szCs w:val="27"/>
        </w:rPr>
        <w:t>Анализ реализации муниципальных планов и программ в области профилактики терроризма, минимизации и (или) ликвидации последствий его проявлений за 2020 год.</w:t>
      </w:r>
      <w:r>
        <w:rPr>
          <w:rFonts w:ascii="Liberation Serif" w:hAnsi="Liberation Serif"/>
          <w:sz w:val="27"/>
          <w:szCs w:val="27"/>
        </w:rPr>
        <w:t xml:space="preserve">  Финансирование муниципальных программ (планов</w:t>
      </w:r>
      <w:r w:rsidRPr="008621C6">
        <w:rPr>
          <w:rFonts w:ascii="Liberation Serif" w:hAnsi="Liberation Serif"/>
          <w:sz w:val="27"/>
          <w:szCs w:val="27"/>
        </w:rPr>
        <w:t xml:space="preserve">) </w:t>
      </w:r>
      <w:r>
        <w:rPr>
          <w:rFonts w:ascii="Liberation Serif" w:hAnsi="Liberation Serif"/>
          <w:sz w:val="27"/>
          <w:szCs w:val="27"/>
        </w:rPr>
        <w:t>на</w:t>
      </w:r>
      <w:r w:rsidRPr="008621C6">
        <w:rPr>
          <w:rFonts w:ascii="Liberation Serif" w:hAnsi="Liberation Serif"/>
          <w:sz w:val="27"/>
          <w:szCs w:val="27"/>
        </w:rPr>
        <w:t xml:space="preserve"> 2021</w:t>
      </w:r>
      <w:r>
        <w:rPr>
          <w:rFonts w:ascii="Liberation Serif" w:hAnsi="Liberation Serif"/>
          <w:sz w:val="27"/>
          <w:szCs w:val="27"/>
        </w:rPr>
        <w:t xml:space="preserve"> год.</w:t>
      </w:r>
    </w:p>
    <w:p w:rsidR="005179CE" w:rsidRPr="008621C6" w:rsidRDefault="005179CE" w:rsidP="005179CE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8621C6">
        <w:rPr>
          <w:rFonts w:ascii="Liberation Serif" w:hAnsi="Liberation Serif"/>
          <w:sz w:val="27"/>
          <w:szCs w:val="27"/>
        </w:rPr>
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</w:r>
    </w:p>
    <w:p w:rsidR="005179CE" w:rsidRPr="00E56017" w:rsidRDefault="005179CE" w:rsidP="005179CE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E56017">
        <w:rPr>
          <w:rFonts w:ascii="Liberation Serif" w:hAnsi="Liberation Serif"/>
          <w:sz w:val="27"/>
          <w:szCs w:val="27"/>
        </w:rPr>
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дню.</w:t>
      </w:r>
    </w:p>
    <w:p w:rsidR="006E6FF0" w:rsidRPr="005179CE" w:rsidRDefault="00193D62" w:rsidP="005179CE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179CE">
        <w:rPr>
          <w:rFonts w:ascii="Liberation Serif" w:hAnsi="Liberation Serif"/>
          <w:sz w:val="27"/>
          <w:szCs w:val="27"/>
        </w:rPr>
        <w:t xml:space="preserve">О реализации </w:t>
      </w:r>
      <w:r w:rsidRPr="005179CE">
        <w:rPr>
          <w:rFonts w:ascii="Liberation Serif" w:hAnsi="Liberation Serif"/>
          <w:bCs/>
          <w:sz w:val="27"/>
          <w:szCs w:val="27"/>
        </w:rPr>
        <w:t>Комплексного плана мероприятий по противодействию идеологии терроризма в Российской Федерации</w:t>
      </w:r>
      <w:r w:rsidR="005179CE">
        <w:rPr>
          <w:rFonts w:ascii="Liberation Serif" w:hAnsi="Liberation Serif"/>
          <w:bCs/>
          <w:sz w:val="27"/>
          <w:szCs w:val="27"/>
        </w:rPr>
        <w:t>.</w:t>
      </w:r>
    </w:p>
    <w:p w:rsidR="005179CE" w:rsidRPr="005179CE" w:rsidRDefault="005179CE" w:rsidP="005179CE">
      <w:pPr>
        <w:pStyle w:val="ad"/>
        <w:spacing w:after="0" w:line="240" w:lineRule="auto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E56017">
        <w:rPr>
          <w:rFonts w:ascii="Liberation Serif" w:hAnsi="Liberation Serif" w:cs="Liberation Serif"/>
          <w:sz w:val="27"/>
          <w:szCs w:val="27"/>
        </w:rPr>
        <w:t>Анализ организации адресной профилактической работы с отдельными категориями лиц, наиболее подверженными воздействию идеологии терроризма</w:t>
      </w:r>
      <w:r w:rsidRPr="00E56017">
        <w:rPr>
          <w:rFonts w:ascii="Liberation Serif" w:hAnsi="Liberation Serif"/>
          <w:sz w:val="27"/>
          <w:szCs w:val="27"/>
        </w:rPr>
        <w:t xml:space="preserve">, а также подпавших под ее влияние. </w:t>
      </w:r>
      <w:r>
        <w:rPr>
          <w:rFonts w:ascii="Liberation Serif" w:hAnsi="Liberation Serif"/>
          <w:sz w:val="27"/>
          <w:szCs w:val="27"/>
        </w:rPr>
        <w:t xml:space="preserve">Повышение качества проводимых индивидуальных профилактических мероприятий в отношении лиц данной </w:t>
      </w:r>
      <w:r w:rsidRPr="00E56017">
        <w:rPr>
          <w:rFonts w:ascii="Liberation Serif" w:hAnsi="Liberation Serif"/>
          <w:sz w:val="27"/>
          <w:szCs w:val="27"/>
        </w:rPr>
        <w:t>категории</w:t>
      </w:r>
      <w:r>
        <w:rPr>
          <w:rFonts w:ascii="Liberation Serif" w:hAnsi="Liberation Serif"/>
          <w:sz w:val="27"/>
          <w:szCs w:val="27"/>
        </w:rPr>
        <w:t xml:space="preserve">. </w:t>
      </w:r>
    </w:p>
    <w:p w:rsidR="00193D62" w:rsidRPr="00BA41C1" w:rsidRDefault="00193D62" w:rsidP="00193D62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95307">
        <w:rPr>
          <w:rFonts w:ascii="Liberation Serif" w:hAnsi="Liberation Serif"/>
          <w:sz w:val="27"/>
          <w:szCs w:val="27"/>
        </w:rPr>
        <w:t>О ходе исполнения решений АТК в Свердловской области и ОШ в Свердловской области, решений Комиссии.</w:t>
      </w: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A0B82" w:rsidRPr="00BA41C1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179CE" w:rsidRPr="00295307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ПЕРВЫЙ ВОПРОС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3E327C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3E327C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3E327C" w:rsidRDefault="00330259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A41C1">
              <w:rPr>
                <w:rFonts w:ascii="Liberation Serif" w:hAnsi="Liberation Serif" w:cs="Liberation Serif"/>
                <w:i/>
                <w:sz w:val="26"/>
                <w:szCs w:val="26"/>
              </w:rPr>
              <w:t>11:00 – 11</w:t>
            </w:r>
            <w:r w:rsidR="005119CE" w:rsidRPr="00BA41C1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повестки заседания </w:t>
            </w:r>
            <w:r w:rsidR="00EC4EB5" w:rsidRPr="003E327C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:rsidR="00C93B0A" w:rsidRPr="003E327C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3E327C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536DB6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3E327C" w:rsidRDefault="00330259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5119CE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11</w:t>
            </w:r>
            <w:r w:rsidR="005119CE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E4DA3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5119CE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3E327C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C93B0A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3E327C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3E327C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3E327C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5119CE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  <w:r w:rsidR="00EC4EB5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B64120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1:09</w:t>
            </w:r>
          </w:p>
          <w:p w:rsidR="00CC4560" w:rsidRPr="003E327C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Pr="003E327C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Pr="003E327C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11:09 – 11:12</w:t>
            </w:r>
          </w:p>
          <w:p w:rsidR="00354512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A0B82" w:rsidRPr="003E327C" w:rsidRDefault="003A0B8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3E327C" w:rsidRDefault="00330259" w:rsidP="0033025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11:12 – 11:15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179CE" w:rsidRPr="003E327C" w:rsidRDefault="00943E5C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5179CE" w:rsidRPr="003E327C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объектов транспортной инфраструктуры (железнодорожного, автомобильного транспорта) и мерах по ее совершенствованию.</w:t>
            </w:r>
          </w:p>
          <w:p w:rsidR="005179CE" w:rsidRPr="003E327C" w:rsidRDefault="005179CE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179CE" w:rsidRPr="003E327C" w:rsidRDefault="005179CE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5179CE" w:rsidRPr="003E327C" w:rsidRDefault="005179CE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  <w:r w:rsidRPr="003E327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3E327C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3E327C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5179CE" w:rsidRPr="003E327C" w:rsidRDefault="005179CE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179CE" w:rsidRDefault="003A0B82" w:rsidP="005179C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Бабин Сергей Александрович</w:t>
            </w:r>
          </w:p>
          <w:p w:rsidR="005179CE" w:rsidRDefault="003A0B82" w:rsidP="003A0B8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3A0B82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чальник железнодорожной станции «Исеть»</w:t>
            </w:r>
          </w:p>
          <w:p w:rsidR="003A0B82" w:rsidRPr="003A0B82" w:rsidRDefault="003A0B82" w:rsidP="003A0B8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A0B82" w:rsidRPr="003A0B82" w:rsidRDefault="003A0B82" w:rsidP="003A0B82">
            <w:pPr>
              <w:spacing w:after="0" w:line="240" w:lineRule="auto"/>
              <w:rPr>
                <w:rFonts w:ascii="Liberation Serif" w:hAnsi="Liberation Serif"/>
                <w:b/>
                <w:sz w:val="26"/>
                <w:szCs w:val="26"/>
              </w:rPr>
            </w:pPr>
            <w:r w:rsidRPr="003A0B82">
              <w:rPr>
                <w:rFonts w:ascii="Liberation Serif" w:hAnsi="Liberation Serif"/>
                <w:b/>
                <w:sz w:val="26"/>
                <w:szCs w:val="26"/>
              </w:rPr>
              <w:t>Лысенко Анастасия Юрьевна  </w:t>
            </w:r>
          </w:p>
          <w:p w:rsidR="00A91863" w:rsidRPr="003A0B82" w:rsidRDefault="00AD1E70" w:rsidP="003A0B82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</w:t>
            </w:r>
            <w:r w:rsidR="003A0B82" w:rsidRPr="003A0B82">
              <w:rPr>
                <w:rFonts w:ascii="Liberation Serif" w:hAnsi="Liberation Serif"/>
                <w:sz w:val="26"/>
                <w:szCs w:val="26"/>
              </w:rPr>
              <w:t xml:space="preserve">пециалист </w:t>
            </w:r>
            <w:r w:rsidR="003A0B82">
              <w:rPr>
                <w:rFonts w:ascii="Liberation Serif" w:hAnsi="Liberation Serif"/>
                <w:sz w:val="26"/>
                <w:szCs w:val="26"/>
              </w:rPr>
              <w:t>п</w:t>
            </w:r>
            <w:r w:rsidR="003A0B82" w:rsidRPr="003A0B82">
              <w:rPr>
                <w:rFonts w:ascii="Liberation Serif" w:hAnsi="Liberation Serif"/>
                <w:sz w:val="26"/>
                <w:szCs w:val="26"/>
              </w:rPr>
              <w:t>о транспортной безопасно</w:t>
            </w:r>
            <w:bookmarkStart w:id="0" w:name="_GoBack"/>
            <w:bookmarkEnd w:id="0"/>
            <w:r w:rsidR="003A0B82" w:rsidRPr="003A0B82">
              <w:rPr>
                <w:rFonts w:ascii="Liberation Serif" w:hAnsi="Liberation Serif"/>
                <w:sz w:val="26"/>
                <w:szCs w:val="26"/>
              </w:rPr>
              <w:t xml:space="preserve">сти </w:t>
            </w:r>
            <w:r w:rsidR="005179CE" w:rsidRPr="003A0B82">
              <w:rPr>
                <w:rFonts w:ascii="Liberation Serif" w:hAnsi="Liberation Serif"/>
                <w:sz w:val="26"/>
                <w:szCs w:val="26"/>
              </w:rPr>
              <w:t>АО "Автотранспорт"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11:15 – 11</w:t>
            </w:r>
            <w:r w:rsidR="005119CE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23A4" w:rsidRPr="003E327C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  <w:p w:rsidR="003A4D15" w:rsidRPr="003E327C" w:rsidRDefault="003A4D15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93B0A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3E327C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3E327C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3E327C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11:20 – 11:23</w:t>
            </w:r>
          </w:p>
          <w:p w:rsidR="00080FA4" w:rsidRPr="003E327C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3E327C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330259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11:23</w:t>
            </w:r>
            <w:r w:rsidR="00080FA4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11:25</w:t>
            </w:r>
          </w:p>
          <w:p w:rsidR="00330259" w:rsidRDefault="00330259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A4D15" w:rsidRPr="003E327C" w:rsidRDefault="003A4D15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3E327C" w:rsidRDefault="00330259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11:25 – 11:27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23AC" w:rsidRPr="003E327C" w:rsidRDefault="00C93B0A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FE23AC" w:rsidRPr="003E327C">
              <w:rPr>
                <w:rFonts w:ascii="Liberation Serif" w:hAnsi="Liberation Serif"/>
                <w:sz w:val="26"/>
                <w:szCs w:val="26"/>
              </w:rPr>
              <w:t>О состоянии антитеррористической защищенности объектов топливно-энергетического комплекса и мерах по ее совершенствованию.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Начальник</w:t>
            </w:r>
            <w:r w:rsidRPr="003E327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3E327C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3E327C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A0B82" w:rsidRPr="003A0B82" w:rsidRDefault="003A0B82" w:rsidP="003A0B82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eastAsiaTheme="minorHAnsi" w:hAnsi="Liberation Serif" w:cstheme="minorBidi"/>
                <w:b/>
                <w:sz w:val="26"/>
                <w:szCs w:val="26"/>
              </w:rPr>
            </w:pPr>
            <w:r w:rsidRPr="003A0B82">
              <w:rPr>
                <w:rFonts w:ascii="Liberation Serif" w:eastAsiaTheme="minorHAnsi" w:hAnsi="Liberation Serif" w:cstheme="minorBidi"/>
                <w:b/>
                <w:sz w:val="26"/>
                <w:szCs w:val="26"/>
              </w:rPr>
              <w:t>Звонарев Эдуард Владимирович</w:t>
            </w:r>
          </w:p>
          <w:p w:rsidR="003A0B82" w:rsidRPr="003A0B82" w:rsidRDefault="003A4D15" w:rsidP="003A0B82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Liberation Serif" w:eastAsiaTheme="minorHAnsi" w:hAnsi="Liberation Serif" w:cstheme="minorBidi"/>
                <w:sz w:val="26"/>
                <w:szCs w:val="26"/>
              </w:rPr>
            </w:pPr>
            <w:r>
              <w:rPr>
                <w:rFonts w:ascii="Liberation Serif" w:eastAsiaTheme="minorHAnsi" w:hAnsi="Liberation Serif" w:cstheme="minorBidi"/>
                <w:sz w:val="26"/>
                <w:szCs w:val="26"/>
              </w:rPr>
              <w:t>Д</w:t>
            </w:r>
            <w:r w:rsidR="003A0B82" w:rsidRPr="003A0B82">
              <w:rPr>
                <w:rFonts w:ascii="Liberation Serif" w:eastAsiaTheme="minorHAnsi" w:hAnsi="Liberation Serif" w:cstheme="minorBidi"/>
                <w:sz w:val="26"/>
                <w:szCs w:val="26"/>
              </w:rPr>
              <w:t>иректор АО «УТС»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A4D15" w:rsidRPr="003A4D15" w:rsidRDefault="003A4D15" w:rsidP="003A4D15">
            <w:pPr>
              <w:spacing w:after="0" w:line="240" w:lineRule="auto"/>
              <w:jc w:val="both"/>
              <w:rPr>
                <w:rFonts w:ascii="Liberation Serif" w:hAnsi="Liberation Serif" w:cs="Calibri"/>
                <w:b/>
                <w:sz w:val="26"/>
                <w:szCs w:val="26"/>
              </w:rPr>
            </w:pPr>
            <w:r w:rsidRPr="003A4D15">
              <w:rPr>
                <w:rFonts w:ascii="Liberation Serif" w:hAnsi="Liberation Serif" w:cs="Calibri"/>
                <w:b/>
                <w:sz w:val="26"/>
                <w:szCs w:val="26"/>
              </w:rPr>
              <w:t>Тарасов Эдуард Рудольфович</w:t>
            </w:r>
          </w:p>
          <w:p w:rsidR="00701425" w:rsidRDefault="003A4D15" w:rsidP="003A4D15">
            <w:pPr>
              <w:spacing w:after="0" w:line="240" w:lineRule="auto"/>
              <w:jc w:val="both"/>
              <w:rPr>
                <w:rFonts w:ascii="Liberation Serif" w:hAnsi="Liberation Serif" w:cs="Calibri"/>
                <w:sz w:val="26"/>
                <w:szCs w:val="26"/>
              </w:rPr>
            </w:pPr>
            <w:r w:rsidRPr="003A4D15">
              <w:rPr>
                <w:rFonts w:ascii="Liberation Serif" w:hAnsi="Liberation Serif" w:cs="Calibri"/>
                <w:sz w:val="26"/>
                <w:szCs w:val="26"/>
              </w:rPr>
              <w:t xml:space="preserve">Начальник </w:t>
            </w:r>
            <w:proofErr w:type="spellStart"/>
            <w:r w:rsidR="00FE23AC" w:rsidRPr="003A4D15">
              <w:rPr>
                <w:rFonts w:ascii="Liberation Serif" w:hAnsi="Liberation Serif" w:cs="Calibri"/>
                <w:sz w:val="26"/>
                <w:szCs w:val="26"/>
              </w:rPr>
              <w:t>Верхнепышминского</w:t>
            </w:r>
            <w:proofErr w:type="spellEnd"/>
            <w:r w:rsidR="00FE23AC" w:rsidRPr="003A4D15">
              <w:rPr>
                <w:rFonts w:ascii="Liberation Serif" w:hAnsi="Liberation Serif" w:cs="Calibri"/>
                <w:sz w:val="26"/>
                <w:szCs w:val="26"/>
              </w:rPr>
              <w:t xml:space="preserve"> участка по </w:t>
            </w:r>
            <w:r w:rsidR="00330259" w:rsidRPr="003A4D15">
              <w:rPr>
                <w:rFonts w:ascii="Liberation Serif" w:hAnsi="Liberation Serif" w:cs="Calibri"/>
                <w:sz w:val="26"/>
                <w:szCs w:val="26"/>
              </w:rPr>
              <w:t>ЭГХ</w:t>
            </w:r>
            <w:r w:rsidR="00FE23AC" w:rsidRPr="003A4D15">
              <w:rPr>
                <w:rFonts w:ascii="Liberation Serif" w:hAnsi="Liberation Serif" w:cs="Calibri"/>
                <w:sz w:val="26"/>
                <w:szCs w:val="26"/>
              </w:rPr>
              <w:t xml:space="preserve"> ОАО «Газпром газораспределение Екатеринбург»</w:t>
            </w:r>
          </w:p>
          <w:p w:rsidR="003A4D15" w:rsidRDefault="003A4D15" w:rsidP="003A4D15">
            <w:pPr>
              <w:spacing w:after="0" w:line="240" w:lineRule="auto"/>
              <w:jc w:val="both"/>
              <w:rPr>
                <w:rFonts w:ascii="Liberation Serif" w:hAnsi="Liberation Serif" w:cs="Calibri"/>
                <w:sz w:val="26"/>
                <w:szCs w:val="26"/>
              </w:rPr>
            </w:pPr>
          </w:p>
          <w:p w:rsidR="003A4D15" w:rsidRPr="003A4D15" w:rsidRDefault="003A4D15" w:rsidP="003A4D15">
            <w:pPr>
              <w:spacing w:after="0" w:line="240" w:lineRule="auto"/>
              <w:jc w:val="both"/>
              <w:rPr>
                <w:rFonts w:ascii="Liberation Serif" w:hAnsi="Liberation Serif" w:cs="Calibri"/>
                <w:b/>
                <w:sz w:val="26"/>
                <w:szCs w:val="26"/>
              </w:rPr>
            </w:pPr>
            <w:proofErr w:type="spellStart"/>
            <w:r w:rsidRPr="003A4D15">
              <w:rPr>
                <w:rFonts w:ascii="Liberation Serif" w:hAnsi="Liberation Serif" w:cs="Calibri"/>
                <w:b/>
                <w:sz w:val="26"/>
                <w:szCs w:val="26"/>
              </w:rPr>
              <w:t>Ждановских</w:t>
            </w:r>
            <w:proofErr w:type="spellEnd"/>
            <w:r w:rsidRPr="003A4D15">
              <w:rPr>
                <w:rFonts w:ascii="Liberation Serif" w:hAnsi="Liberation Serif" w:cs="Calibri"/>
                <w:b/>
                <w:sz w:val="26"/>
                <w:szCs w:val="26"/>
              </w:rPr>
              <w:t xml:space="preserve"> Алексей Юрьевич</w:t>
            </w:r>
          </w:p>
          <w:p w:rsidR="003A4D15" w:rsidRPr="003A4D15" w:rsidRDefault="003A4D15" w:rsidP="003A4D15">
            <w:pPr>
              <w:spacing w:after="0" w:line="240" w:lineRule="auto"/>
              <w:jc w:val="both"/>
              <w:rPr>
                <w:rFonts w:ascii="Liberation Serif" w:hAnsi="Liberation Serif" w:cs="Calibri"/>
                <w:sz w:val="26"/>
                <w:szCs w:val="26"/>
              </w:rPr>
            </w:pPr>
            <w:r>
              <w:rPr>
                <w:rFonts w:ascii="Liberation Serif" w:hAnsi="Liberation Serif" w:cs="Calibri"/>
                <w:sz w:val="26"/>
                <w:szCs w:val="26"/>
              </w:rPr>
              <w:t>Зам. н</w:t>
            </w:r>
            <w:r w:rsidRPr="003A4D15">
              <w:rPr>
                <w:rFonts w:ascii="Liberation Serif" w:hAnsi="Liberation Serif" w:cs="Calibri"/>
                <w:sz w:val="26"/>
                <w:szCs w:val="26"/>
              </w:rPr>
              <w:t>ачальник</w:t>
            </w:r>
            <w:r>
              <w:rPr>
                <w:rFonts w:ascii="Liberation Serif" w:hAnsi="Liberation Serif" w:cs="Calibri"/>
                <w:sz w:val="26"/>
                <w:szCs w:val="26"/>
              </w:rPr>
              <w:t>а</w:t>
            </w:r>
            <w:r w:rsidRPr="003A4D15">
              <w:rPr>
                <w:rFonts w:ascii="Liberation Serif" w:hAnsi="Liberation Serif" w:cs="Calibri"/>
                <w:sz w:val="26"/>
                <w:szCs w:val="26"/>
              </w:rPr>
              <w:t xml:space="preserve"> </w:t>
            </w:r>
            <w:proofErr w:type="spellStart"/>
            <w:r w:rsidRPr="003A4D15">
              <w:rPr>
                <w:rFonts w:ascii="Liberation Serif" w:hAnsi="Liberation Serif" w:cs="Calibri"/>
                <w:sz w:val="26"/>
                <w:szCs w:val="26"/>
              </w:rPr>
              <w:t>Верхнепышминского</w:t>
            </w:r>
            <w:proofErr w:type="spellEnd"/>
            <w:r w:rsidRPr="003A4D15">
              <w:rPr>
                <w:rFonts w:ascii="Liberation Serif" w:hAnsi="Liberation Serif" w:cs="Calibri"/>
                <w:sz w:val="26"/>
                <w:szCs w:val="26"/>
              </w:rPr>
              <w:t xml:space="preserve"> участка по ЭГХ ОАО «Газпром газораспределение Екатеринбург»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11:27</w:t>
            </w:r>
            <w:r w:rsidR="00B91569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080FA4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 w:rsidR="00B91569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11:30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640D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3E327C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  <w:p w:rsidR="003A4D15" w:rsidRPr="003E327C" w:rsidRDefault="003A4D15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93B0A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ЧЕТВЕРТЫЙ</w:t>
            </w:r>
            <w:r w:rsidR="00C93B0A"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3E327C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E327C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11:30 – 11:33</w:t>
            </w: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A4D15" w:rsidRPr="003E327C" w:rsidRDefault="003A4D1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3E327C" w:rsidRDefault="00330259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080FA4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33 - 11:36</w:t>
            </w:r>
          </w:p>
          <w:p w:rsidR="00040683" w:rsidRPr="003E327C" w:rsidRDefault="0004068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3E327C" w:rsidRDefault="0004068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23AC" w:rsidRPr="003E327C" w:rsidRDefault="00FE23AC" w:rsidP="00FE23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(за 2020 год и текущий период 2021 года). </w:t>
            </w:r>
          </w:p>
          <w:p w:rsidR="00AF5F15" w:rsidRPr="003E327C" w:rsidRDefault="00AF5F15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proofErr w:type="gramStart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Иван</w:t>
            </w:r>
            <w:proofErr w:type="gramEnd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Алексеевич, </w:t>
            </w:r>
          </w:p>
          <w:p w:rsidR="00FE23A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3A4D15" w:rsidRPr="003E327C" w:rsidRDefault="003A4D15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</w:t>
            </w:r>
          </w:p>
          <w:p w:rsidR="000522DE" w:rsidRPr="003E327C" w:rsidRDefault="00FE23AC" w:rsidP="00FE23AC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экономике и финансам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33025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11:36 – 11:40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3E327C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EC4EB5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3E327C" w:rsidRDefault="004E064F" w:rsidP="00EC4EB5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EC4EB5"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C93B0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3E327C" w:rsidRDefault="00C93B0A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3E327C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3E327C" w:rsidRDefault="0004068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E327C" w:rsidRPr="003E327C" w:rsidRDefault="003E327C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3E327C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3E327C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11:40</w:t>
            </w:r>
            <w:r w:rsidR="008E4DA3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1:43</w:t>
            </w:r>
          </w:p>
          <w:p w:rsidR="00A91863" w:rsidRPr="003E327C" w:rsidRDefault="00A9186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3E327C" w:rsidRDefault="00A9186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3E327C" w:rsidRDefault="0004068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3E327C" w:rsidRDefault="003E327C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11:43 – 11:46</w:t>
            </w:r>
          </w:p>
          <w:p w:rsidR="00040683" w:rsidRPr="003E327C" w:rsidRDefault="0004068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3E327C" w:rsidRDefault="0004068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23AC" w:rsidRPr="003E327C" w:rsidRDefault="00701425" w:rsidP="00FE23A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FE23AC" w:rsidRPr="003E327C">
              <w:rPr>
                <w:rFonts w:ascii="Liberation Serif" w:hAnsi="Liberation Serif"/>
                <w:sz w:val="26"/>
                <w:szCs w:val="26"/>
              </w:rPr>
              <w:t>Анализ реализации муниципальных планов и программ в области профилактики терроризма, минимизации и (или) ликвидации последствий его проявлений за 2020 год.  Финансирование муниципальных программ (планов) на 2021 год.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E23AC" w:rsidRPr="003E327C" w:rsidRDefault="00FE23AC" w:rsidP="00FE23A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Яковлевич,</w:t>
            </w:r>
          </w:p>
          <w:p w:rsidR="001F525E" w:rsidRPr="003E327C" w:rsidRDefault="00FE23AC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социальным вопросам</w:t>
            </w:r>
          </w:p>
        </w:tc>
      </w:tr>
      <w:tr w:rsidR="004E064F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3E327C" w:rsidRDefault="003E327C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11:46 – 11</w:t>
            </w:r>
            <w:r w:rsidR="00040683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3E327C" w:rsidRDefault="00D52C36" w:rsidP="00D52C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E2269A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3E327C" w:rsidRDefault="00BA1611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E2269A"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E064F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683" w:rsidRPr="003E327C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3E327C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3E327C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E327C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3E327C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040683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17ABC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11:53</w:t>
            </w:r>
          </w:p>
          <w:p w:rsidR="00C17ABC" w:rsidRPr="003E327C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5AA" w:rsidRPr="003E327C" w:rsidRDefault="00DE25AA" w:rsidP="00DE25A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/>
                <w:sz w:val="26"/>
                <w:szCs w:val="26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      </w:r>
          </w:p>
          <w:p w:rsidR="00E2269A" w:rsidRPr="003E327C" w:rsidRDefault="00E2269A" w:rsidP="0004068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25AA" w:rsidRPr="003E327C" w:rsidRDefault="00DE25AA" w:rsidP="00DE25A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DE25AA" w:rsidRPr="003E327C" w:rsidRDefault="00DE25AA" w:rsidP="0004068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городского округа по общим вопросам  </w:t>
            </w:r>
          </w:p>
        </w:tc>
      </w:tr>
      <w:tr w:rsidR="004E064F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512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11:53 – 11:55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3E327C" w:rsidRDefault="00E2269A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BA1611" w:rsidRPr="003E327C">
              <w:rPr>
                <w:rFonts w:ascii="Liberation Serif" w:hAnsi="Liberation Serif" w:cs="Liberation Serif"/>
                <w:sz w:val="26"/>
                <w:szCs w:val="26"/>
              </w:rPr>
              <w:t>шестому</w:t>
            </w: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E48E5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3E327C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 ВОПРОС</w:t>
            </w:r>
          </w:p>
        </w:tc>
      </w:tr>
      <w:tr w:rsidR="00CE48E5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11:55 – 11:58</w:t>
            </w: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1C1" w:rsidRDefault="00BA41C1" w:rsidP="00BA41C1">
            <w:pPr>
              <w:pStyle w:val="ad"/>
              <w:spacing w:after="0" w:line="240" w:lineRule="auto"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/>
                <w:sz w:val="26"/>
                <w:szCs w:val="26"/>
              </w:rPr>
              <w:lastRenderedPageBreak/>
              <w:t>О мерах по предотвращению террористических угроз в период подготовки и проведения массовых мероприятий, посвященных Дню защитника Отечества, Международному женскому дню.</w:t>
            </w:r>
          </w:p>
          <w:p w:rsidR="00BA41C1" w:rsidRPr="003E327C" w:rsidRDefault="00BA41C1" w:rsidP="00BA41C1">
            <w:pPr>
              <w:pStyle w:val="ad"/>
              <w:spacing w:after="0" w:line="240" w:lineRule="auto"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BA41C1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Выгодский Павел Яковлевич,</w:t>
            </w:r>
          </w:p>
          <w:p w:rsidR="003E327C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социальным вопросам</w:t>
            </w:r>
          </w:p>
        </w:tc>
      </w:tr>
      <w:tr w:rsidR="00CE48E5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3E327C" w:rsidRDefault="008E4DA3" w:rsidP="003E327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3E327C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1:58 – 12:00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327C" w:rsidRPr="003E327C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седьмому вопросу</w:t>
            </w:r>
          </w:p>
        </w:tc>
      </w:tr>
      <w:tr w:rsidR="00CE48E5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3E327C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 ВОПРОС</w:t>
            </w:r>
          </w:p>
        </w:tc>
      </w:tr>
      <w:tr w:rsidR="00CE48E5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3E327C" w:rsidRDefault="00CE48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12:00 – 12:03</w:t>
            </w: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12:03 – 12:05</w:t>
            </w: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Pr="003E327C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12:05 – 12:08</w:t>
            </w: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585E" w:rsidRPr="003E327C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12:08 – 12:11</w:t>
            </w:r>
          </w:p>
          <w:p w:rsidR="00354512" w:rsidRPr="003E327C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1C1" w:rsidRPr="003E327C" w:rsidRDefault="00BA41C1" w:rsidP="00BA41C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3E327C">
              <w:rPr>
                <w:rFonts w:ascii="Liberation Serif" w:hAnsi="Liberation Serif"/>
                <w:sz w:val="26"/>
                <w:szCs w:val="26"/>
              </w:rPr>
              <w:t xml:space="preserve">О реализации </w:t>
            </w:r>
            <w:r w:rsidRPr="003E327C">
              <w:rPr>
                <w:rFonts w:ascii="Liberation Serif" w:hAnsi="Liberation Serif"/>
                <w:bCs/>
                <w:sz w:val="26"/>
                <w:szCs w:val="26"/>
              </w:rPr>
              <w:t xml:space="preserve">Комплексного плана мероприятий по противодействию идеологии терроризма в Российской Федерации. </w:t>
            </w:r>
          </w:p>
          <w:p w:rsidR="00BA41C1" w:rsidRPr="003E327C" w:rsidRDefault="00BA41C1" w:rsidP="00BA41C1">
            <w:pPr>
              <w:pStyle w:val="ad"/>
              <w:spacing w:after="0" w:line="240" w:lineRule="auto"/>
              <w:ind w:left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    Анализ организации адресной профилактической работы с отдельными категориями лиц, наиболее подверженными воздействию идеологии терроризма</w:t>
            </w:r>
            <w:r w:rsidRPr="003E327C">
              <w:rPr>
                <w:rFonts w:ascii="Liberation Serif" w:hAnsi="Liberation Serif"/>
                <w:sz w:val="26"/>
                <w:szCs w:val="26"/>
              </w:rPr>
              <w:t xml:space="preserve">, а также подпавших под ее влияние. Повышение качества проводимых индивидуальных профилактических мероприятий в отношении лиц данной категории. </w:t>
            </w:r>
          </w:p>
          <w:p w:rsidR="00BA41C1" w:rsidRPr="003E327C" w:rsidRDefault="00BA41C1" w:rsidP="00BA41C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A41C1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Яковлевич,</w:t>
            </w: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социальным вопросам</w:t>
            </w:r>
            <w:r w:rsidRPr="003E327C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</w:t>
            </w: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</w:pPr>
            <w:proofErr w:type="spellStart"/>
            <w:r w:rsidRPr="003E327C"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  <w:t>Щемелев</w:t>
            </w:r>
            <w:proofErr w:type="spellEnd"/>
            <w:r w:rsidRPr="003E327C"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  <w:t xml:space="preserve"> Роман Иванович</w:t>
            </w: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3E327C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Руководитель следственного отдела по г. Верхняя Пышма, СУ СК России по Свердловской области в Верхней Пышме</w:t>
            </w: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</w:pPr>
            <w:r w:rsidRPr="003E327C"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  <w:t>Наговицын Дмитрий Григорьевич</w:t>
            </w: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3E327C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инспектор </w:t>
            </w:r>
            <w:proofErr w:type="spellStart"/>
            <w:r w:rsidRPr="003E327C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3E327C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межмуниципального филиала ФКУ УИИ ГУФСИН России по Свердловской области;</w:t>
            </w:r>
          </w:p>
          <w:p w:rsidR="00BA41C1" w:rsidRPr="003E327C" w:rsidRDefault="00BA41C1" w:rsidP="00BA41C1">
            <w:pPr>
              <w:pStyle w:val="ae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  <w:p w:rsidR="00BA41C1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proofErr w:type="gramStart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Иван</w:t>
            </w:r>
            <w:proofErr w:type="gramEnd"/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 Алексеевич, </w:t>
            </w:r>
          </w:p>
          <w:p w:rsidR="00864149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ачальник МО МВД России «Верхнепышминский»</w:t>
            </w:r>
          </w:p>
        </w:tc>
      </w:tr>
      <w:tr w:rsidR="00CE48E5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585E" w:rsidRPr="003E327C" w:rsidRDefault="007D585E" w:rsidP="007D585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>12:11 – 12:13</w:t>
            </w:r>
          </w:p>
          <w:p w:rsidR="00CE48E5" w:rsidRPr="003E327C" w:rsidRDefault="00CE48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3E327C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CE48E5" w:rsidRPr="003E327C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3E327C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 ВОПРОС</w:t>
            </w:r>
          </w:p>
        </w:tc>
      </w:tr>
      <w:tr w:rsidR="004E064F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ABC" w:rsidRPr="003E327C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E327C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E327C" w:rsidRPr="003E327C" w:rsidRDefault="003E327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E327C" w:rsidRPr="003E327C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12:13 -12:15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41C1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О ходе исполнения решений АТК в Свердловской области и ОШ в Свердловской области, решений Комиссии</w:t>
            </w:r>
          </w:p>
          <w:p w:rsidR="00BA41C1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A41C1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Рудакова Ольга Николаевна,</w:t>
            </w:r>
          </w:p>
          <w:p w:rsidR="00DE25AA" w:rsidRPr="003E327C" w:rsidRDefault="00BA41C1" w:rsidP="00BA41C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DA54EC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3E327C" w:rsidRDefault="007D585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12:15 – 12:16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3E327C" w:rsidRDefault="00DA54EC" w:rsidP="00DA54E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девятому вопросу</w:t>
            </w:r>
          </w:p>
        </w:tc>
      </w:tr>
      <w:tr w:rsidR="00DE25A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5AA" w:rsidRPr="003E327C" w:rsidRDefault="007D585E" w:rsidP="003E327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12:16</w:t>
            </w:r>
            <w:r w:rsidR="00DE25AA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2:18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5AA" w:rsidRPr="003E327C" w:rsidRDefault="00DE25AA" w:rsidP="00DE25A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DE25AA" w:rsidRPr="003E327C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5AA" w:rsidRPr="003E327C" w:rsidRDefault="007D585E" w:rsidP="003E327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12:18</w:t>
            </w:r>
            <w:r w:rsidR="00DE25AA" w:rsidRPr="003E327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2:20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25AA" w:rsidRPr="003E327C" w:rsidRDefault="00DE25AA" w:rsidP="00DE25A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DE25AA" w:rsidRPr="003E327C" w:rsidRDefault="00DE25AA" w:rsidP="00DE25A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DE25AA" w:rsidRPr="003E327C" w:rsidRDefault="00DE25AA" w:rsidP="00DE25A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E327C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C79" w:rsidRDefault="007B7C79" w:rsidP="00AC7641">
      <w:pPr>
        <w:spacing w:after="0" w:line="240" w:lineRule="auto"/>
      </w:pPr>
      <w:r>
        <w:separator/>
      </w:r>
    </w:p>
  </w:endnote>
  <w:endnote w:type="continuationSeparator" w:id="0">
    <w:p w:rsidR="007B7C79" w:rsidRDefault="007B7C79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C79" w:rsidRDefault="007B7C79" w:rsidP="00AC7641">
      <w:pPr>
        <w:spacing w:after="0" w:line="240" w:lineRule="auto"/>
      </w:pPr>
      <w:r>
        <w:separator/>
      </w:r>
    </w:p>
  </w:footnote>
  <w:footnote w:type="continuationSeparator" w:id="0">
    <w:p w:rsidR="007B7C79" w:rsidRDefault="007B7C79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AD1E70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1"/>
  </w:num>
  <w:num w:numId="8">
    <w:abstractNumId w:val="13"/>
  </w:num>
  <w:num w:numId="9">
    <w:abstractNumId w:val="16"/>
  </w:num>
  <w:num w:numId="10">
    <w:abstractNumId w:val="9"/>
  </w:num>
  <w:num w:numId="11">
    <w:abstractNumId w:val="8"/>
  </w:num>
  <w:num w:numId="12">
    <w:abstractNumId w:val="10"/>
  </w:num>
  <w:num w:numId="13">
    <w:abstractNumId w:val="15"/>
  </w:num>
  <w:num w:numId="14">
    <w:abstractNumId w:val="6"/>
  </w:num>
  <w:num w:numId="15">
    <w:abstractNumId w:val="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683"/>
    <w:rsid w:val="000522DE"/>
    <w:rsid w:val="00065C85"/>
    <w:rsid w:val="00080FA4"/>
    <w:rsid w:val="000B08F4"/>
    <w:rsid w:val="000B4E86"/>
    <w:rsid w:val="001800B7"/>
    <w:rsid w:val="00187406"/>
    <w:rsid w:val="00193D62"/>
    <w:rsid w:val="001F3065"/>
    <w:rsid w:val="001F525E"/>
    <w:rsid w:val="00224A74"/>
    <w:rsid w:val="00232B7C"/>
    <w:rsid w:val="00254C49"/>
    <w:rsid w:val="00265386"/>
    <w:rsid w:val="00274A73"/>
    <w:rsid w:val="00295307"/>
    <w:rsid w:val="002C3D92"/>
    <w:rsid w:val="00330259"/>
    <w:rsid w:val="0033500E"/>
    <w:rsid w:val="00354512"/>
    <w:rsid w:val="00396BED"/>
    <w:rsid w:val="003A0B82"/>
    <w:rsid w:val="003A4D15"/>
    <w:rsid w:val="003E327C"/>
    <w:rsid w:val="00400035"/>
    <w:rsid w:val="00447ECE"/>
    <w:rsid w:val="00495406"/>
    <w:rsid w:val="004A1CED"/>
    <w:rsid w:val="004E064F"/>
    <w:rsid w:val="004E36BF"/>
    <w:rsid w:val="005119CE"/>
    <w:rsid w:val="005179CE"/>
    <w:rsid w:val="00524511"/>
    <w:rsid w:val="00525344"/>
    <w:rsid w:val="0052563F"/>
    <w:rsid w:val="00536DB6"/>
    <w:rsid w:val="005938F3"/>
    <w:rsid w:val="005B3E25"/>
    <w:rsid w:val="005D45A0"/>
    <w:rsid w:val="0069542A"/>
    <w:rsid w:val="006A5872"/>
    <w:rsid w:val="006E6FF0"/>
    <w:rsid w:val="00701425"/>
    <w:rsid w:val="00715223"/>
    <w:rsid w:val="007403DF"/>
    <w:rsid w:val="007419CC"/>
    <w:rsid w:val="00745F03"/>
    <w:rsid w:val="00777D86"/>
    <w:rsid w:val="007B18D7"/>
    <w:rsid w:val="007B7C79"/>
    <w:rsid w:val="007D585E"/>
    <w:rsid w:val="007D640D"/>
    <w:rsid w:val="0081403C"/>
    <w:rsid w:val="0082791D"/>
    <w:rsid w:val="00864149"/>
    <w:rsid w:val="008732FA"/>
    <w:rsid w:val="008E4DA3"/>
    <w:rsid w:val="008F6D93"/>
    <w:rsid w:val="00923EDE"/>
    <w:rsid w:val="009377A9"/>
    <w:rsid w:val="00943E5C"/>
    <w:rsid w:val="009B14D3"/>
    <w:rsid w:val="00A01C86"/>
    <w:rsid w:val="00A7152F"/>
    <w:rsid w:val="00A87DAE"/>
    <w:rsid w:val="00A91863"/>
    <w:rsid w:val="00AC7641"/>
    <w:rsid w:val="00AD1E70"/>
    <w:rsid w:val="00AF5F15"/>
    <w:rsid w:val="00B552DF"/>
    <w:rsid w:val="00B64120"/>
    <w:rsid w:val="00B91569"/>
    <w:rsid w:val="00B92179"/>
    <w:rsid w:val="00BA1611"/>
    <w:rsid w:val="00BA41C1"/>
    <w:rsid w:val="00C17ABC"/>
    <w:rsid w:val="00C77764"/>
    <w:rsid w:val="00C93B0A"/>
    <w:rsid w:val="00CA1EAA"/>
    <w:rsid w:val="00CA6CE5"/>
    <w:rsid w:val="00CC4560"/>
    <w:rsid w:val="00CE48E5"/>
    <w:rsid w:val="00CF6DAE"/>
    <w:rsid w:val="00D0316D"/>
    <w:rsid w:val="00D103FD"/>
    <w:rsid w:val="00D52C36"/>
    <w:rsid w:val="00D6399E"/>
    <w:rsid w:val="00DA54EC"/>
    <w:rsid w:val="00DE25AA"/>
    <w:rsid w:val="00E034FC"/>
    <w:rsid w:val="00E2269A"/>
    <w:rsid w:val="00E2689D"/>
    <w:rsid w:val="00E50E53"/>
    <w:rsid w:val="00E712B1"/>
    <w:rsid w:val="00E73FA3"/>
    <w:rsid w:val="00EC4EB5"/>
    <w:rsid w:val="00ED27EA"/>
    <w:rsid w:val="00EE43CE"/>
    <w:rsid w:val="00F141D7"/>
    <w:rsid w:val="00F922AA"/>
    <w:rsid w:val="00FB3B0F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46</cp:revision>
  <cp:lastPrinted>2021-02-18T03:37:00Z</cp:lastPrinted>
  <dcterms:created xsi:type="dcterms:W3CDTF">2020-01-21T06:32:00Z</dcterms:created>
  <dcterms:modified xsi:type="dcterms:W3CDTF">2021-02-18T03:46:00Z</dcterms:modified>
</cp:coreProperties>
</file>