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5D" w:rsidRPr="002A785D" w:rsidRDefault="002A785D" w:rsidP="002A785D">
      <w:pPr>
        <w:pStyle w:val="ConsPlusNormal"/>
        <w:spacing w:before="280"/>
        <w:jc w:val="center"/>
        <w:outlineLvl w:val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</w:t>
      </w:r>
      <w:r w:rsidRPr="002A785D">
        <w:rPr>
          <w:rFonts w:ascii="Liberation Serif" w:hAnsi="Liberation Serif"/>
        </w:rPr>
        <w:t>Приложение N 1</w:t>
      </w:r>
    </w:p>
    <w:p w:rsidR="002A785D" w:rsidRPr="002A785D" w:rsidRDefault="002A785D" w:rsidP="002A785D">
      <w:pPr>
        <w:pStyle w:val="ConsPlusNormal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</w:t>
      </w:r>
      <w:r w:rsidRPr="002A785D">
        <w:rPr>
          <w:rFonts w:ascii="Liberation Serif" w:hAnsi="Liberation Serif"/>
        </w:rPr>
        <w:t>к Указу Президента</w:t>
      </w:r>
    </w:p>
    <w:p w:rsidR="002A785D" w:rsidRPr="002A785D" w:rsidRDefault="002A785D" w:rsidP="002A785D">
      <w:pPr>
        <w:pStyle w:val="ConsPlusNormal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</w:t>
      </w:r>
      <w:r w:rsidRPr="002A785D">
        <w:rPr>
          <w:rFonts w:ascii="Liberation Serif" w:hAnsi="Liberation Serif"/>
        </w:rPr>
        <w:t>Российской Федерации</w:t>
      </w:r>
    </w:p>
    <w:p w:rsidR="002A785D" w:rsidRPr="002A785D" w:rsidRDefault="002A785D" w:rsidP="002A785D">
      <w:pPr>
        <w:pStyle w:val="ConsPlusNormal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                      </w:t>
      </w:r>
      <w:r w:rsidRPr="002A785D">
        <w:rPr>
          <w:rFonts w:ascii="Liberation Serif" w:hAnsi="Liberation Serif"/>
        </w:rPr>
        <w:t>от 10 декабря 2020 г. N 778</w:t>
      </w:r>
    </w:p>
    <w:p w:rsidR="002A785D" w:rsidRPr="002A785D" w:rsidRDefault="002A785D" w:rsidP="002A785D">
      <w:pPr>
        <w:pStyle w:val="ConsPlusNormal"/>
        <w:jc w:val="both"/>
        <w:rPr>
          <w:rFonts w:ascii="Liberation Serif" w:hAnsi="Liberation Serif"/>
        </w:rPr>
      </w:pPr>
    </w:p>
    <w:p w:rsidR="002A785D" w:rsidRPr="002A785D" w:rsidRDefault="002A785D" w:rsidP="002A785D">
      <w:pPr>
        <w:pStyle w:val="ConsPlusNonformat"/>
        <w:jc w:val="center"/>
        <w:rPr>
          <w:rFonts w:ascii="Liberation Serif" w:hAnsi="Liberation Serif"/>
          <w:b/>
          <w:sz w:val="24"/>
          <w:szCs w:val="24"/>
        </w:rPr>
      </w:pPr>
      <w:bookmarkStart w:id="0" w:name="P40"/>
      <w:bookmarkEnd w:id="0"/>
      <w:r w:rsidRPr="002A785D">
        <w:rPr>
          <w:rFonts w:ascii="Liberation Serif" w:hAnsi="Liberation Serif"/>
          <w:b/>
          <w:sz w:val="24"/>
          <w:szCs w:val="24"/>
        </w:rPr>
        <w:t>УВЕДОМЛЕНИЕ</w:t>
      </w:r>
    </w:p>
    <w:p w:rsidR="002A785D" w:rsidRPr="002A785D" w:rsidRDefault="002A785D" w:rsidP="002A785D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>о наличии цифровых финансовых активов, цифровых прав,</w:t>
      </w:r>
    </w:p>
    <w:p w:rsidR="002A785D" w:rsidRPr="002A785D" w:rsidRDefault="002A785D" w:rsidP="002A785D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>включающих одновременно цифровые финансовые активы и иные</w:t>
      </w:r>
    </w:p>
    <w:p w:rsidR="002A785D" w:rsidRPr="002A785D" w:rsidRDefault="002A785D" w:rsidP="002A785D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>цифровые права, утилитарных цифровых прав, цифровой валюты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 xml:space="preserve">    Я, _________________________________________________________, уведомляю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 xml:space="preserve">                        (фамилия, имя, отчество)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>о наличии у меня, моей супруги (моего супруга), несовершеннолетнего ребенка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>(нужное подчеркнуть) следующего имущества: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 xml:space="preserve">    1.  Цифровые финансовые активы, цифровые права, включающие одновременно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>цифровые финансовые активы и иные цифровые права</w:t>
      </w:r>
    </w:p>
    <w:p w:rsidR="002A785D" w:rsidRPr="002A785D" w:rsidRDefault="002A785D" w:rsidP="002A785D">
      <w:pPr>
        <w:pStyle w:val="ConsPlusNormal"/>
        <w:jc w:val="both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N п/п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 xml:space="preserve">Наименование цифрового финансового актива или цифрового права </w:t>
            </w:r>
            <w:hyperlink w:anchor="P75" w:history="1">
              <w:r w:rsidRPr="002A785D">
                <w:rPr>
                  <w:rFonts w:ascii="Liberation Serif" w:hAnsi="Liberation Serif"/>
                  <w:color w:val="0000FF"/>
                </w:rPr>
                <w:t>&lt;1&gt;</w:t>
              </w:r>
            </w:hyperlink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Дата приобретения</w:t>
            </w: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Общее количество</w:t>
            </w: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82" w:history="1">
              <w:r w:rsidRPr="002A785D">
                <w:rPr>
                  <w:rFonts w:ascii="Liberation Serif" w:hAnsi="Liberation Serif"/>
                  <w:color w:val="0000FF"/>
                </w:rPr>
                <w:t>&lt;2&gt;</w:t>
              </w:r>
            </w:hyperlink>
          </w:p>
        </w:tc>
      </w:tr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1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3</w:t>
            </w: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4</w:t>
            </w: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5</w:t>
            </w:r>
          </w:p>
        </w:tc>
      </w:tr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1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2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</w:tbl>
    <w:p w:rsidR="002A785D" w:rsidRPr="002A785D" w:rsidRDefault="002A785D" w:rsidP="002A785D">
      <w:pPr>
        <w:pStyle w:val="ConsPlusNormal"/>
        <w:jc w:val="both"/>
        <w:rPr>
          <w:rFonts w:ascii="Liberation Serif" w:hAnsi="Liberation Serif"/>
        </w:rPr>
      </w:pP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</w:rPr>
      </w:pPr>
      <w:r w:rsidRPr="002A785D">
        <w:rPr>
          <w:rFonts w:ascii="Liberation Serif" w:hAnsi="Liberation Serif"/>
        </w:rPr>
        <w:t xml:space="preserve">    --------------------------------</w:t>
      </w:r>
    </w:p>
    <w:p w:rsidR="002A785D" w:rsidRPr="002A785D" w:rsidRDefault="002A785D" w:rsidP="002A785D">
      <w:pPr>
        <w:pStyle w:val="ConsPlusNonformat"/>
        <w:tabs>
          <w:tab w:val="left" w:pos="6663"/>
        </w:tabs>
        <w:jc w:val="both"/>
        <w:rPr>
          <w:rFonts w:ascii="Liberation Serif" w:hAnsi="Liberation Serif"/>
          <w:sz w:val="24"/>
          <w:szCs w:val="24"/>
        </w:rPr>
      </w:pPr>
      <w:bookmarkStart w:id="1" w:name="P75"/>
      <w:bookmarkEnd w:id="1"/>
      <w:r w:rsidRPr="002A785D">
        <w:rPr>
          <w:rFonts w:ascii="Liberation Serif" w:hAnsi="Liberation Serif"/>
          <w:sz w:val="24"/>
          <w:szCs w:val="24"/>
        </w:rPr>
        <w:t xml:space="preserve">    &lt;1</w:t>
      </w:r>
      <w:proofErr w:type="gramStart"/>
      <w:r w:rsidRPr="002A785D">
        <w:rPr>
          <w:rFonts w:ascii="Liberation Serif" w:hAnsi="Liberation Serif"/>
          <w:sz w:val="24"/>
          <w:szCs w:val="24"/>
        </w:rPr>
        <w:t>&gt;  Указываются</w:t>
      </w:r>
      <w:proofErr w:type="gramEnd"/>
      <w:r w:rsidRPr="002A785D">
        <w:rPr>
          <w:rFonts w:ascii="Liberation Serif" w:hAnsi="Liberation Serif"/>
          <w:sz w:val="24"/>
          <w:szCs w:val="24"/>
        </w:rPr>
        <w:t xml:space="preserve">  наименования  цифрового  финансового актива (если его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нельзя определить, указываются вид и объем прав, удостоверяемых выпускаемым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цифровым   финансовым   активом)   и  (или)  цифрового  права,  включающего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одновременно  цифровые  финансовые  активы  и иные цифровые права (если его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нельзя  определить,  указываются вид и объем прав, удостоверяемых цифровыми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финансовыми  активами  и  иными  цифровыми  правами  с указанием видов иных</w:t>
      </w:r>
      <w:r>
        <w:rPr>
          <w:rFonts w:ascii="Liberation Serif" w:hAnsi="Liberation Serif"/>
          <w:sz w:val="24"/>
          <w:szCs w:val="24"/>
        </w:rPr>
        <w:t xml:space="preserve">   </w:t>
      </w:r>
      <w:r w:rsidRPr="002A785D">
        <w:rPr>
          <w:rFonts w:ascii="Liberation Serif" w:hAnsi="Liberation Serif"/>
          <w:sz w:val="24"/>
          <w:szCs w:val="24"/>
        </w:rPr>
        <w:t>цифровых прав).</w:t>
      </w:r>
    </w:p>
    <w:p w:rsidR="002A785D" w:rsidRPr="002A785D" w:rsidRDefault="002A785D" w:rsidP="002A785D">
      <w:pPr>
        <w:pStyle w:val="ConsPlusNonformat"/>
        <w:tabs>
          <w:tab w:val="left" w:pos="6663"/>
        </w:tabs>
        <w:jc w:val="both"/>
        <w:rPr>
          <w:rFonts w:ascii="Liberation Serif" w:hAnsi="Liberation Serif"/>
          <w:sz w:val="24"/>
          <w:szCs w:val="24"/>
        </w:rPr>
      </w:pPr>
      <w:bookmarkStart w:id="2" w:name="P82"/>
      <w:bookmarkEnd w:id="2"/>
      <w:r w:rsidRPr="002A785D">
        <w:rPr>
          <w:rFonts w:ascii="Liberation Serif" w:hAnsi="Liberation Serif"/>
          <w:sz w:val="24"/>
          <w:szCs w:val="24"/>
        </w:rPr>
        <w:t xml:space="preserve">    &lt;2&gt;   </w:t>
      </w:r>
      <w:proofErr w:type="gramStart"/>
      <w:r w:rsidRPr="002A785D">
        <w:rPr>
          <w:rFonts w:ascii="Liberation Serif" w:hAnsi="Liberation Serif"/>
          <w:sz w:val="24"/>
          <w:szCs w:val="24"/>
        </w:rPr>
        <w:t>Указываются  наименование</w:t>
      </w:r>
      <w:proofErr w:type="gramEnd"/>
      <w:r w:rsidRPr="002A785D">
        <w:rPr>
          <w:rFonts w:ascii="Liberation Serif" w:hAnsi="Liberation Serif"/>
          <w:sz w:val="24"/>
          <w:szCs w:val="24"/>
        </w:rPr>
        <w:t xml:space="preserve">  оператора  информационной  системы,  в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которой  осуществляется  выпуск  цифровых  финансовых  активов,  страна его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регистрации  и его регистрационный номер в соответствии с применимым правом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(в  отношении  российского  юридического лица указываются идентификационный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номер налогоплательщика и основной государственный регистрационный номер).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</w:rPr>
      </w:pP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 xml:space="preserve">    2. Утилитарные цифровые права</w:t>
      </w:r>
    </w:p>
    <w:p w:rsidR="002A785D" w:rsidRPr="002A785D" w:rsidRDefault="002A785D" w:rsidP="002A785D">
      <w:pPr>
        <w:pStyle w:val="ConsPlusNormal"/>
        <w:jc w:val="both"/>
        <w:rPr>
          <w:rFonts w:ascii="Liberation Serif" w:hAnsi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8"/>
        <w:gridCol w:w="2045"/>
        <w:gridCol w:w="1701"/>
        <w:gridCol w:w="1361"/>
        <w:gridCol w:w="3274"/>
      </w:tblGrid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N п/п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 xml:space="preserve">Уникальное условное обозначение </w:t>
            </w:r>
            <w:hyperlink w:anchor="P117" w:history="1">
              <w:r w:rsidRPr="002A785D">
                <w:rPr>
                  <w:rFonts w:ascii="Liberation Serif" w:hAnsi="Liberation Serif"/>
                  <w:color w:val="0000FF"/>
                </w:rPr>
                <w:t>&lt;1&gt;</w:t>
              </w:r>
            </w:hyperlink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Дата приобретения</w:t>
            </w: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Объем инвестиций (руб.)</w:t>
            </w: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 xml:space="preserve">Сведения об операторе инвестиционной платформы </w:t>
            </w:r>
            <w:hyperlink w:anchor="P119" w:history="1">
              <w:r w:rsidRPr="002A785D">
                <w:rPr>
                  <w:rFonts w:ascii="Liberation Serif" w:hAnsi="Liberation Serif"/>
                  <w:color w:val="0000FF"/>
                </w:rPr>
                <w:t>&lt;2&gt;</w:t>
              </w:r>
            </w:hyperlink>
          </w:p>
        </w:tc>
      </w:tr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1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3</w:t>
            </w: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4</w:t>
            </w: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5</w:t>
            </w:r>
          </w:p>
        </w:tc>
      </w:tr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1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2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2A785D" w:rsidRPr="002A785D" w:rsidTr="00B847E0">
        <w:tc>
          <w:tcPr>
            <w:tcW w:w="63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3</w:t>
            </w:r>
          </w:p>
        </w:tc>
        <w:tc>
          <w:tcPr>
            <w:tcW w:w="2045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70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361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274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</w:tbl>
    <w:p w:rsidR="002A785D" w:rsidRPr="002A785D" w:rsidRDefault="002A785D" w:rsidP="002A785D">
      <w:pPr>
        <w:pStyle w:val="ConsPlusNormal"/>
        <w:jc w:val="both"/>
        <w:rPr>
          <w:rFonts w:ascii="Liberation Serif" w:hAnsi="Liberation Serif"/>
        </w:rPr>
      </w:pP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</w:rPr>
      </w:pPr>
      <w:r w:rsidRPr="002A785D">
        <w:rPr>
          <w:rFonts w:ascii="Liberation Serif" w:hAnsi="Liberation Serif"/>
        </w:rPr>
        <w:t xml:space="preserve">    --------------------------------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bookmarkStart w:id="3" w:name="P117"/>
      <w:bookmarkEnd w:id="3"/>
      <w:r w:rsidRPr="002A785D">
        <w:rPr>
          <w:rFonts w:ascii="Liberation Serif" w:hAnsi="Liberation Serif"/>
        </w:rPr>
        <w:t xml:space="preserve">    </w:t>
      </w:r>
      <w:r w:rsidRPr="002A785D">
        <w:rPr>
          <w:rFonts w:ascii="Liberation Serif" w:hAnsi="Liberation Serif"/>
          <w:sz w:val="24"/>
          <w:szCs w:val="24"/>
        </w:rPr>
        <w:t xml:space="preserve">&lt;1&gt;   </w:t>
      </w:r>
      <w:proofErr w:type="gramStart"/>
      <w:r w:rsidRPr="002A785D">
        <w:rPr>
          <w:rFonts w:ascii="Liberation Serif" w:hAnsi="Liberation Serif"/>
          <w:sz w:val="24"/>
          <w:szCs w:val="24"/>
        </w:rPr>
        <w:t>Указывается  уникальное</w:t>
      </w:r>
      <w:proofErr w:type="gramEnd"/>
      <w:r w:rsidRPr="002A785D">
        <w:rPr>
          <w:rFonts w:ascii="Liberation Serif" w:hAnsi="Liberation Serif"/>
          <w:sz w:val="24"/>
          <w:szCs w:val="24"/>
        </w:rPr>
        <w:t xml:space="preserve">  условное  обозначение,  идентифицирующее</w:t>
      </w:r>
      <w:r>
        <w:rPr>
          <w:rFonts w:ascii="Liberation Serif" w:hAnsi="Liberation Serif"/>
          <w:sz w:val="24"/>
          <w:szCs w:val="24"/>
        </w:rPr>
        <w:t xml:space="preserve">   </w:t>
      </w:r>
      <w:r w:rsidRPr="002A785D">
        <w:rPr>
          <w:rFonts w:ascii="Liberation Serif" w:hAnsi="Liberation Serif"/>
          <w:sz w:val="24"/>
          <w:szCs w:val="24"/>
        </w:rPr>
        <w:t>утилитарное цифровое право.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bookmarkStart w:id="4" w:name="P119"/>
      <w:bookmarkEnd w:id="4"/>
      <w:r w:rsidRPr="002A785D">
        <w:rPr>
          <w:rFonts w:ascii="Liberation Serif" w:hAnsi="Liberation Serif"/>
          <w:sz w:val="24"/>
          <w:szCs w:val="24"/>
        </w:rPr>
        <w:t xml:space="preserve">    &lt;2</w:t>
      </w:r>
      <w:proofErr w:type="gramStart"/>
      <w:r w:rsidRPr="002A785D">
        <w:rPr>
          <w:rFonts w:ascii="Liberation Serif" w:hAnsi="Liberation Serif"/>
          <w:sz w:val="24"/>
          <w:szCs w:val="24"/>
        </w:rPr>
        <w:t>&gt;  Указываются</w:t>
      </w:r>
      <w:proofErr w:type="gramEnd"/>
      <w:r w:rsidRPr="002A785D">
        <w:rPr>
          <w:rFonts w:ascii="Liberation Serif" w:hAnsi="Liberation Serif"/>
          <w:sz w:val="24"/>
          <w:szCs w:val="24"/>
        </w:rPr>
        <w:t xml:space="preserve">  наименование  оператора инвестиционной платформы, его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идентификационный   номер   налогоплательщика  и  основной  государственный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2A785D">
        <w:rPr>
          <w:rFonts w:ascii="Liberation Serif" w:hAnsi="Liberation Serif"/>
          <w:sz w:val="24"/>
          <w:szCs w:val="24"/>
        </w:rPr>
        <w:t>регистрационный номер.</w:t>
      </w: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</w:p>
    <w:p w:rsidR="002A785D" w:rsidRPr="002A785D" w:rsidRDefault="002A785D" w:rsidP="002A785D">
      <w:pPr>
        <w:pStyle w:val="ConsPlusNonformat"/>
        <w:jc w:val="both"/>
        <w:rPr>
          <w:rFonts w:ascii="Liberation Serif" w:hAnsi="Liberation Serif"/>
          <w:sz w:val="24"/>
          <w:szCs w:val="24"/>
        </w:rPr>
      </w:pPr>
      <w:r w:rsidRPr="002A785D">
        <w:rPr>
          <w:rFonts w:ascii="Liberation Serif" w:hAnsi="Liberation Serif"/>
          <w:sz w:val="24"/>
          <w:szCs w:val="24"/>
        </w:rPr>
        <w:t xml:space="preserve">    3. Цифровая валюта</w:t>
      </w:r>
    </w:p>
    <w:p w:rsidR="002A785D" w:rsidRPr="002A785D" w:rsidRDefault="002A785D" w:rsidP="002A785D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640"/>
        <w:gridCol w:w="3115"/>
        <w:gridCol w:w="2608"/>
      </w:tblGrid>
      <w:tr w:rsidR="002A785D" w:rsidRPr="002A785D" w:rsidTr="00B847E0">
        <w:tc>
          <w:tcPr>
            <w:tcW w:w="629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N п/п</w:t>
            </w:r>
          </w:p>
        </w:tc>
        <w:tc>
          <w:tcPr>
            <w:tcW w:w="2640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Наименование цифровой валюты</w:t>
            </w:r>
          </w:p>
        </w:tc>
        <w:tc>
          <w:tcPr>
            <w:tcW w:w="3115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Дата приобретения</w:t>
            </w:r>
          </w:p>
        </w:tc>
        <w:tc>
          <w:tcPr>
            <w:tcW w:w="260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Общее количество</w:t>
            </w:r>
          </w:p>
        </w:tc>
      </w:tr>
      <w:tr w:rsidR="002A785D" w:rsidRPr="002A785D" w:rsidTr="00B847E0">
        <w:tc>
          <w:tcPr>
            <w:tcW w:w="629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1</w:t>
            </w:r>
          </w:p>
        </w:tc>
        <w:tc>
          <w:tcPr>
            <w:tcW w:w="2640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2</w:t>
            </w:r>
          </w:p>
        </w:tc>
        <w:tc>
          <w:tcPr>
            <w:tcW w:w="3115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3</w:t>
            </w:r>
          </w:p>
        </w:tc>
        <w:tc>
          <w:tcPr>
            <w:tcW w:w="2608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4</w:t>
            </w:r>
          </w:p>
        </w:tc>
      </w:tr>
      <w:tr w:rsidR="002A785D" w:rsidRPr="002A785D" w:rsidTr="00B847E0">
        <w:tc>
          <w:tcPr>
            <w:tcW w:w="629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1</w:t>
            </w:r>
          </w:p>
        </w:tc>
        <w:tc>
          <w:tcPr>
            <w:tcW w:w="2640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115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608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2A785D" w:rsidRPr="002A785D" w:rsidTr="00B847E0">
        <w:tc>
          <w:tcPr>
            <w:tcW w:w="629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2</w:t>
            </w:r>
          </w:p>
        </w:tc>
        <w:tc>
          <w:tcPr>
            <w:tcW w:w="2640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115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608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2A785D" w:rsidRPr="002A785D" w:rsidTr="00B847E0">
        <w:tc>
          <w:tcPr>
            <w:tcW w:w="629" w:type="dxa"/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3</w:t>
            </w:r>
          </w:p>
        </w:tc>
        <w:tc>
          <w:tcPr>
            <w:tcW w:w="2640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115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2608" w:type="dxa"/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</w:tbl>
    <w:p w:rsidR="002A785D" w:rsidRPr="002A785D" w:rsidRDefault="002A785D" w:rsidP="002A785D">
      <w:pPr>
        <w:pStyle w:val="ConsPlusNormal"/>
        <w:jc w:val="both"/>
        <w:rPr>
          <w:rFonts w:ascii="Liberation Serif" w:hAnsi="Liberation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2A785D" w:rsidRPr="002A785D" w:rsidTr="00B847E0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по состоянию на _______________</w:t>
            </w:r>
          </w:p>
        </w:tc>
      </w:tr>
    </w:tbl>
    <w:p w:rsidR="002A785D" w:rsidRPr="002A785D" w:rsidRDefault="002A785D" w:rsidP="002A785D">
      <w:pPr>
        <w:pStyle w:val="ConsPlusNormal"/>
        <w:jc w:val="both"/>
        <w:rPr>
          <w:rFonts w:ascii="Liberation Serif" w:hAnsi="Liberation Serif"/>
        </w:rPr>
      </w:pPr>
      <w:bookmarkStart w:id="5" w:name="_GoBack"/>
      <w:bookmarkEnd w:id="5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874"/>
        <w:gridCol w:w="3345"/>
      </w:tblGrid>
      <w:tr w:rsidR="002A785D" w:rsidRPr="002A785D" w:rsidTr="00B847E0"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2A785D" w:rsidRPr="002A785D" w:rsidTr="00B847E0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2A785D" w:rsidRPr="002A785D" w:rsidTr="00B847E0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2A785D" w:rsidRPr="002A785D" w:rsidTr="00B847E0">
        <w:tblPrEx>
          <w:tblBorders>
            <w:insideH w:val="single" w:sz="4" w:space="0" w:color="auto"/>
          </w:tblBorders>
        </w:tblPrEx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(фамилия и инициалы)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785D" w:rsidRPr="002A785D" w:rsidRDefault="002A785D" w:rsidP="00B847E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2A785D">
              <w:rPr>
                <w:rFonts w:ascii="Liberation Serif" w:hAnsi="Liberation Serif"/>
              </w:rPr>
              <w:t>(подпись и дата)</w:t>
            </w:r>
          </w:p>
        </w:tc>
      </w:tr>
    </w:tbl>
    <w:p w:rsidR="00957011" w:rsidRPr="002A785D" w:rsidRDefault="002A785D">
      <w:pPr>
        <w:rPr>
          <w:rFonts w:ascii="Liberation Serif" w:hAnsi="Liberation Serif"/>
        </w:rPr>
      </w:pPr>
    </w:p>
    <w:sectPr w:rsidR="00957011" w:rsidRPr="002A785D" w:rsidSect="002A785D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5D"/>
    <w:rsid w:val="002A785D"/>
    <w:rsid w:val="00D864B9"/>
    <w:rsid w:val="00E7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46808-9E6C-48DD-B8B5-5B21BE2EB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8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A78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Лукашова Алена Леонидовна</dc:creator>
  <cp:keywords/>
  <dc:description/>
  <cp:lastModifiedBy>Лукашова Алена Леонидовна</cp:lastModifiedBy>
  <cp:revision>1</cp:revision>
  <dcterms:created xsi:type="dcterms:W3CDTF">2021-03-10T11:18:00Z</dcterms:created>
  <dcterms:modified xsi:type="dcterms:W3CDTF">2021-03-10T11:22:00Z</dcterms:modified>
</cp:coreProperties>
</file>