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33F9" w:rsidRPr="001D33F9" w:rsidTr="00374E79">
        <w:trPr>
          <w:trHeight w:val="524"/>
        </w:trPr>
        <w:tc>
          <w:tcPr>
            <w:tcW w:w="9460" w:type="dxa"/>
            <w:gridSpan w:val="5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D33F9" w:rsidRPr="001D33F9" w:rsidRDefault="001D33F9" w:rsidP="001D33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D33F9" w:rsidRPr="001D33F9" w:rsidRDefault="001D33F9" w:rsidP="001D33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33F9" w:rsidRPr="001D33F9" w:rsidTr="00374E79">
        <w:trPr>
          <w:trHeight w:val="524"/>
        </w:trPr>
        <w:tc>
          <w:tcPr>
            <w:tcW w:w="284" w:type="dxa"/>
            <w:vAlign w:val="bottom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D3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D3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D3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D33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33F9" w:rsidRPr="001D33F9" w:rsidRDefault="001D33F9" w:rsidP="001D33F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D33F9" w:rsidRPr="001D33F9" w:rsidTr="00374E79">
        <w:trPr>
          <w:trHeight w:val="130"/>
        </w:trPr>
        <w:tc>
          <w:tcPr>
            <w:tcW w:w="9460" w:type="dxa"/>
            <w:gridSpan w:val="5"/>
          </w:tcPr>
          <w:p w:rsidR="001D33F9" w:rsidRPr="001D33F9" w:rsidRDefault="001D33F9" w:rsidP="001D33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D33F9" w:rsidRPr="001D33F9" w:rsidTr="00374E79">
        <w:tc>
          <w:tcPr>
            <w:tcW w:w="9460" w:type="dxa"/>
            <w:gridSpan w:val="5"/>
          </w:tcPr>
          <w:p w:rsidR="001D33F9" w:rsidRPr="001D33F9" w:rsidRDefault="001D33F9" w:rsidP="001D33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D33F9" w:rsidRPr="001D33F9" w:rsidRDefault="001D33F9" w:rsidP="001D33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D33F9" w:rsidRPr="001D33F9" w:rsidRDefault="001D33F9" w:rsidP="001D33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D33F9" w:rsidRPr="001D33F9" w:rsidTr="00374E79">
        <w:tc>
          <w:tcPr>
            <w:tcW w:w="9460" w:type="dxa"/>
            <w:gridSpan w:val="5"/>
          </w:tcPr>
          <w:p w:rsidR="001D33F9" w:rsidRPr="001D33F9" w:rsidRDefault="001D33F9" w:rsidP="001D33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25.01.2021 № 40 «О мерах по предупреждению и тушению лесных и торфяных пожаров на территории городского округа Верхняя Пышма в 2021 году»</w:t>
            </w:r>
          </w:p>
        </w:tc>
      </w:tr>
      <w:tr w:rsidR="001D33F9" w:rsidRPr="001D33F9" w:rsidTr="00374E79">
        <w:tc>
          <w:tcPr>
            <w:tcW w:w="9460" w:type="dxa"/>
            <w:gridSpan w:val="5"/>
          </w:tcPr>
          <w:p w:rsidR="001D33F9" w:rsidRPr="001D33F9" w:rsidRDefault="001D33F9" w:rsidP="001D33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D33F9" w:rsidRPr="001D33F9" w:rsidRDefault="001D33F9" w:rsidP="001D33F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D33F9" w:rsidRPr="001D33F9" w:rsidRDefault="001D33F9" w:rsidP="001D33F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статьей 84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Лесного кодекса Российской Федерации, статьей 19 Федерального закона Российской Федерации 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 21 декабря 1994 года № 69-ФЗ «О пожарной безопасности»,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статьей 16 Федерального закона Российской Федерации                                          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от 22 июня 2008 года № 123-ФЗ «Технический регламент 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  <w:t xml:space="preserve">о требованиях пожарной безопасности»,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Правительства Российской Федерации от 16.09.2020 № 1479 «Об утверждении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Правил противопожарного режима в Российской Федерации», постановлением Правительства Российской Федерации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от 07.10.2020 № 1614 «Об утверждении правил пожарной безопасности в лесах»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статьей 8 з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акона Свердловской области от 15 июля 2005 года № 82-ОЗ «Об обеспечении пожарной безопасности на территории Свердловской области», постановлением Правительства Свердловской области от 10.03.2006 № 211-ПП «Об утверждении Положения 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  <w:t>о порядке проведения органами государственной власти Свердловской области противопожарной пропаганды и организации обучения населения мерам пожарной безопасности в Свердловской области»,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D33F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распоряжением Правительства Свердловской области от </w:t>
      </w:r>
      <w:r w:rsidRPr="001D33F9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30.12.2020 № 786-РП</w:t>
      </w:r>
      <w:r w:rsidRPr="001D33F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D33F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«Об обеспечении пожарной безопасности в лесах, расположенных на территории Свердловской области, в 2021 году», Положением о порядке подготовки и проведения схода граждан на территории городского округа Верхняя Пышма, утвержденным решением Думы городского округа Верхняя Пышма от 25.07.2019 № 13/7,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У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ставом городского округа Верхняя Пышма,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1D33F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целях обеспечения защищенности населения и имущества от лесных и торфяных пожаров, повышения ответственности организаций, должностных лиц и граждан в сфере обеспечения пожарной безопасности на территории городского округа Верхняя Пышма,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учетом анализа проделанной работы в 2020 году, администрация городского округа Верхняя Пышма</w:t>
      </w:r>
    </w:p>
    <w:p w:rsidR="001D33F9" w:rsidRPr="001D33F9" w:rsidRDefault="001D33F9" w:rsidP="001D33F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ПОСТАНОВЛЯЕТ:</w:t>
      </w:r>
    </w:p>
    <w:p w:rsidR="001D33F9" w:rsidRPr="001D33F9" w:rsidRDefault="001D33F9" w:rsidP="001D33F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постановление администрации городского округа Верхняя Пышма от 25.01.2021 № 40 «О мерах по предупреждению и тушению лесных и торфяных пожаров на территории городского округа Верхняя Пышма в 2021 году» следующие изменения:</w:t>
      </w:r>
    </w:p>
    <w:p w:rsidR="001D33F9" w:rsidRPr="001D33F9" w:rsidRDefault="001D33F9" w:rsidP="001D33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изложить подпункт 5 пункта 5 в следующей редакции:</w:t>
      </w:r>
    </w:p>
    <w:p w:rsidR="001D33F9" w:rsidRPr="001D33F9" w:rsidRDefault="001D33F9" w:rsidP="001D33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«5) оказать содействие в обеспечении первичных мер пожарной безопасности в границах подведомственных населенных пунктов, 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деятельности муниципальной пожарной охраны;»;</w:t>
      </w:r>
    </w:p>
    <w:p w:rsidR="001D33F9" w:rsidRPr="001D33F9" w:rsidRDefault="001D33F9" w:rsidP="001D33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изложить подпункт 6 пункта 5 в следующей редакции:</w:t>
      </w:r>
    </w:p>
    <w:p w:rsidR="001D33F9" w:rsidRPr="001D33F9" w:rsidRDefault="001D33F9" w:rsidP="001D33F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«6) обеспечить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леса;»;</w:t>
      </w:r>
    </w:p>
    <w:p w:rsidR="001D33F9" w:rsidRPr="001D33F9" w:rsidRDefault="001D33F9" w:rsidP="001D33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исключить из подпункта 9 пункта 5 словосочетание «сходы и».</w:t>
      </w:r>
    </w:p>
    <w:p w:rsidR="001D33F9" w:rsidRPr="001D33F9" w:rsidRDefault="001D33F9" w:rsidP="001D33F9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 официальном интернет-портале правовой информации городского округа Верхняя Пышма (</w:t>
      </w:r>
      <w:r w:rsidRPr="001D33F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.верхняяпышма-право.рф).</w:t>
      </w:r>
    </w:p>
    <w:p w:rsidR="001D33F9" w:rsidRPr="001D33F9" w:rsidRDefault="001D33F9" w:rsidP="001D33F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D33F9" w:rsidRPr="001D33F9" w:rsidRDefault="001D33F9" w:rsidP="001D33F9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D33F9" w:rsidRPr="001D33F9" w:rsidRDefault="001D33F9" w:rsidP="001D33F9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33F9" w:rsidRPr="001D33F9" w:rsidTr="00374E79">
        <w:tc>
          <w:tcPr>
            <w:tcW w:w="6237" w:type="dxa"/>
            <w:vAlign w:val="bottom"/>
          </w:tcPr>
          <w:p w:rsidR="001D33F9" w:rsidRPr="001D33F9" w:rsidRDefault="001D33F9" w:rsidP="001D33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33F9" w:rsidRPr="001D33F9" w:rsidRDefault="001D33F9" w:rsidP="001D33F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D33F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D33F9" w:rsidRPr="001D33F9" w:rsidRDefault="001D33F9" w:rsidP="001D33F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33F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Вр-325839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</w:instrText>
    </w:r>
    <w:r>
      <w:rPr>
        <w:sz w:val="20"/>
        <w:szCs w:val="20"/>
      </w:rPr>
      <w:instrText xml:space="preserve">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33F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Вр-325839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22670456" w:edGrp="everyone"/>
  <w:p w:rsidR="00AF0248" w:rsidRDefault="001D33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permEnd w:id="1422670456"/>
  </w:p>
  <w:p w:rsidR="00810AAA" w:rsidRPr="00810AAA" w:rsidRDefault="001D33F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33F9" w:rsidP="00810AAA">
    <w:pPr>
      <w:pStyle w:val="a3"/>
      <w:jc w:val="center"/>
    </w:pPr>
    <w:permStart w:id="560947160" w:edGrp="everyone"/>
    <w:permEnd w:id="5609471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0215"/>
    <w:multiLevelType w:val="hybridMultilevel"/>
    <w:tmpl w:val="AD960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ABA"/>
    <w:multiLevelType w:val="hybridMultilevel"/>
    <w:tmpl w:val="54AA6200"/>
    <w:lvl w:ilvl="0" w:tplc="47306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6"/>
    <w:rsid w:val="001D33F9"/>
    <w:rsid w:val="001D6C88"/>
    <w:rsid w:val="007F7E1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D33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D3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D33F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D33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D33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D33F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2021-03-17T05:10:00Z</dcterms:created>
  <dcterms:modified xsi:type="dcterms:W3CDTF">2021-03-17T05:10:00Z</dcterms:modified>
</cp:coreProperties>
</file>