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7"/>
        <w:gridCol w:w="1865"/>
        <w:gridCol w:w="430"/>
        <w:gridCol w:w="574"/>
        <w:gridCol w:w="6417"/>
      </w:tblGrid>
      <w:tr w:rsidR="00BE426C" w:rsidRPr="00BE426C" w:rsidTr="00374E79">
        <w:trPr>
          <w:trHeight w:val="524"/>
        </w:trPr>
        <w:tc>
          <w:tcPr>
            <w:tcW w:w="9460" w:type="dxa"/>
            <w:gridSpan w:val="5"/>
          </w:tcPr>
          <w:p w:rsidR="00BE426C" w:rsidRPr="00BE426C" w:rsidRDefault="00BE426C" w:rsidP="00BE426C">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BE426C">
              <w:rPr>
                <w:rFonts w:ascii="Liberation Serif" w:eastAsia="Times New Roman" w:hAnsi="Liberation Serif" w:cs="Times New Roman"/>
                <w:b/>
                <w:sz w:val="28"/>
                <w:szCs w:val="28"/>
                <w:lang w:eastAsia="ru-RU"/>
              </w:rPr>
              <w:t xml:space="preserve">АДМИНИСТРАЦИЯ ГОРОДСКОГО ОКРУГА </w:t>
            </w:r>
          </w:p>
          <w:p w:rsidR="00BE426C" w:rsidRPr="00BE426C" w:rsidRDefault="00BE426C" w:rsidP="00BE426C">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BE426C">
              <w:rPr>
                <w:rFonts w:ascii="Liberation Serif" w:eastAsia="Times New Roman" w:hAnsi="Liberation Serif" w:cs="Times New Roman"/>
                <w:b/>
                <w:sz w:val="28"/>
                <w:szCs w:val="28"/>
                <w:lang w:eastAsia="ru-RU"/>
              </w:rPr>
              <w:t>Верхняя Пышма</w:t>
            </w:r>
          </w:p>
          <w:p w:rsidR="00BE426C" w:rsidRPr="00BE426C" w:rsidRDefault="00BE426C" w:rsidP="00BE426C">
            <w:pPr>
              <w:spacing w:after="0" w:line="240" w:lineRule="auto"/>
              <w:jc w:val="center"/>
              <w:rPr>
                <w:rFonts w:ascii="Liberation Serif" w:eastAsia="Times New Roman" w:hAnsi="Liberation Serif" w:cs="Times New Roman"/>
                <w:b/>
                <w:spacing w:val="40"/>
                <w:sz w:val="34"/>
                <w:szCs w:val="34"/>
                <w:lang w:eastAsia="ru-RU"/>
              </w:rPr>
            </w:pPr>
            <w:r w:rsidRPr="00BE426C">
              <w:rPr>
                <w:rFonts w:ascii="Liberation Serif" w:eastAsia="Times New Roman" w:hAnsi="Liberation Serif" w:cs="Times New Roman"/>
                <w:b/>
                <w:spacing w:val="40"/>
                <w:sz w:val="32"/>
                <w:szCs w:val="34"/>
                <w:lang w:eastAsia="ru-RU"/>
              </w:rPr>
              <w:t>ПОСТАНОВЛЕНИЕ</w:t>
            </w:r>
          </w:p>
          <w:p w:rsidR="00BE426C" w:rsidRPr="00BE426C" w:rsidRDefault="00BE426C" w:rsidP="00BE426C">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6035" t="20955" r="24130" b="266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E426C" w:rsidRPr="00BE426C" w:rsidTr="00374E79">
        <w:trPr>
          <w:trHeight w:val="524"/>
        </w:trPr>
        <w:tc>
          <w:tcPr>
            <w:tcW w:w="284" w:type="dxa"/>
            <w:vAlign w:val="bottom"/>
          </w:tcPr>
          <w:p w:rsidR="00BE426C" w:rsidRPr="00BE426C" w:rsidRDefault="00BE426C" w:rsidP="00BE426C">
            <w:pPr>
              <w:tabs>
                <w:tab w:val="left" w:leader="underscore" w:pos="9639"/>
              </w:tabs>
              <w:spacing w:after="0" w:line="240" w:lineRule="auto"/>
              <w:rPr>
                <w:rFonts w:ascii="Liberation Serif" w:eastAsia="Times New Roman" w:hAnsi="Liberation Serif" w:cs="Times New Roman"/>
                <w:sz w:val="24"/>
                <w:szCs w:val="28"/>
                <w:lang w:eastAsia="ru-RU"/>
              </w:rPr>
            </w:pPr>
            <w:r w:rsidRPr="00BE426C">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BE426C" w:rsidRPr="00BE426C" w:rsidRDefault="00BE426C" w:rsidP="00BE426C">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E426C">
              <w:rPr>
                <w:rFonts w:ascii="Liberation Serif" w:eastAsia="Times New Roman" w:hAnsi="Liberation Serif" w:cs="Times New Roman"/>
                <w:sz w:val="24"/>
                <w:szCs w:val="24"/>
                <w:lang w:eastAsia="ru-RU"/>
              </w:rPr>
              <w:fldChar w:fldCharType="begin"/>
            </w:r>
            <w:r w:rsidRPr="00BE426C">
              <w:rPr>
                <w:rFonts w:ascii="Liberation Serif" w:eastAsia="Times New Roman" w:hAnsi="Liberation Serif" w:cs="Times New Roman"/>
                <w:sz w:val="24"/>
                <w:szCs w:val="24"/>
                <w:lang w:eastAsia="ru-RU"/>
              </w:rPr>
              <w:instrText xml:space="preserve"> DOCPROPERTY  Рег.дата  \* MERGEFORMAT </w:instrText>
            </w:r>
            <w:r w:rsidRPr="00BE426C">
              <w:rPr>
                <w:rFonts w:ascii="Liberation Serif" w:eastAsia="Times New Roman" w:hAnsi="Liberation Serif" w:cs="Times New Roman"/>
                <w:sz w:val="24"/>
                <w:szCs w:val="24"/>
                <w:lang w:eastAsia="ru-RU"/>
              </w:rPr>
              <w:fldChar w:fldCharType="separate"/>
            </w:r>
            <w:r w:rsidRPr="00BE426C">
              <w:rPr>
                <w:rFonts w:ascii="Liberation Serif" w:eastAsia="Times New Roman" w:hAnsi="Liberation Serif" w:cs="Times New Roman"/>
                <w:sz w:val="24"/>
                <w:szCs w:val="24"/>
                <w:lang w:eastAsia="ru-RU"/>
              </w:rPr>
              <w:t xml:space="preserve"> </w:t>
            </w:r>
            <w:r w:rsidRPr="00BE426C">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31.03.2021</w:t>
            </w:r>
            <w:bookmarkStart w:id="0" w:name="_GoBack"/>
            <w:bookmarkEnd w:id="0"/>
          </w:p>
        </w:tc>
        <w:tc>
          <w:tcPr>
            <w:tcW w:w="425" w:type="dxa"/>
            <w:vAlign w:val="bottom"/>
          </w:tcPr>
          <w:p w:rsidR="00BE426C" w:rsidRPr="00BE426C" w:rsidRDefault="00BE426C" w:rsidP="00BE426C">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E426C">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BE426C" w:rsidRPr="00BE426C" w:rsidRDefault="00BE426C" w:rsidP="00BE426C">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E426C">
              <w:rPr>
                <w:rFonts w:ascii="Liberation Serif" w:eastAsia="Times New Roman" w:hAnsi="Liberation Serif" w:cs="Times New Roman"/>
                <w:sz w:val="24"/>
                <w:szCs w:val="24"/>
                <w:lang w:eastAsia="ru-RU"/>
              </w:rPr>
              <w:fldChar w:fldCharType="begin"/>
            </w:r>
            <w:r w:rsidRPr="00BE426C">
              <w:rPr>
                <w:rFonts w:ascii="Liberation Serif" w:eastAsia="Times New Roman" w:hAnsi="Liberation Serif" w:cs="Times New Roman"/>
                <w:sz w:val="24"/>
                <w:szCs w:val="24"/>
                <w:lang w:eastAsia="ru-RU"/>
              </w:rPr>
              <w:instrText xml:space="preserve"> DOCPROPERTY  Рег.№  \* MERGEFORMAT </w:instrText>
            </w:r>
            <w:r w:rsidRPr="00BE426C">
              <w:rPr>
                <w:rFonts w:ascii="Liberation Serif" w:eastAsia="Times New Roman" w:hAnsi="Liberation Serif" w:cs="Times New Roman"/>
                <w:sz w:val="24"/>
                <w:szCs w:val="24"/>
                <w:lang w:eastAsia="ru-RU"/>
              </w:rPr>
              <w:fldChar w:fldCharType="separate"/>
            </w:r>
            <w:r w:rsidRPr="00BE426C">
              <w:rPr>
                <w:rFonts w:ascii="Liberation Serif" w:eastAsia="Times New Roman" w:hAnsi="Liberation Serif" w:cs="Times New Roman"/>
                <w:sz w:val="24"/>
                <w:szCs w:val="24"/>
                <w:lang w:eastAsia="ru-RU"/>
              </w:rPr>
              <w:t xml:space="preserve"> </w:t>
            </w:r>
            <w:r w:rsidRPr="00BE426C">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247</w:t>
            </w:r>
          </w:p>
        </w:tc>
        <w:tc>
          <w:tcPr>
            <w:tcW w:w="6341" w:type="dxa"/>
            <w:vAlign w:val="bottom"/>
          </w:tcPr>
          <w:p w:rsidR="00BE426C" w:rsidRPr="00BE426C" w:rsidRDefault="00BE426C" w:rsidP="00BE426C">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BE426C" w:rsidRPr="00BE426C" w:rsidTr="00374E79">
        <w:trPr>
          <w:trHeight w:val="130"/>
        </w:trPr>
        <w:tc>
          <w:tcPr>
            <w:tcW w:w="9460" w:type="dxa"/>
            <w:gridSpan w:val="5"/>
          </w:tcPr>
          <w:p w:rsidR="00BE426C" w:rsidRPr="00BE426C" w:rsidRDefault="00BE426C" w:rsidP="00BE426C">
            <w:pPr>
              <w:spacing w:after="0" w:line="240" w:lineRule="auto"/>
              <w:rPr>
                <w:rFonts w:ascii="Liberation Serif" w:eastAsia="Times New Roman" w:hAnsi="Liberation Serif" w:cs="Times New Roman"/>
                <w:sz w:val="20"/>
                <w:szCs w:val="28"/>
                <w:lang w:eastAsia="ru-RU"/>
              </w:rPr>
            </w:pPr>
          </w:p>
        </w:tc>
      </w:tr>
      <w:tr w:rsidR="00BE426C" w:rsidRPr="00BE426C" w:rsidTr="00374E79">
        <w:tc>
          <w:tcPr>
            <w:tcW w:w="9460" w:type="dxa"/>
            <w:gridSpan w:val="5"/>
          </w:tcPr>
          <w:p w:rsidR="00BE426C" w:rsidRPr="00BE426C" w:rsidRDefault="00BE426C" w:rsidP="00BE426C">
            <w:pPr>
              <w:spacing w:after="0" w:line="240" w:lineRule="auto"/>
              <w:rPr>
                <w:rFonts w:ascii="Liberation Serif" w:eastAsia="Times New Roman" w:hAnsi="Liberation Serif" w:cs="Times New Roman"/>
                <w:sz w:val="20"/>
                <w:szCs w:val="28"/>
                <w:lang w:val="en-US" w:eastAsia="ru-RU"/>
              </w:rPr>
            </w:pPr>
            <w:r w:rsidRPr="00BE426C">
              <w:rPr>
                <w:rFonts w:ascii="Liberation Serif" w:eastAsia="Times New Roman" w:hAnsi="Liberation Serif" w:cs="Times New Roman"/>
                <w:sz w:val="20"/>
                <w:szCs w:val="28"/>
                <w:lang w:eastAsia="ru-RU"/>
              </w:rPr>
              <w:t>г. Верхняя Пышма</w:t>
            </w:r>
          </w:p>
          <w:p w:rsidR="00BE426C" w:rsidRPr="00BE426C" w:rsidRDefault="00BE426C" w:rsidP="00BE426C">
            <w:pPr>
              <w:spacing w:after="0" w:line="240" w:lineRule="auto"/>
              <w:rPr>
                <w:rFonts w:ascii="Liberation Serif" w:eastAsia="Times New Roman" w:hAnsi="Liberation Serif" w:cs="Times New Roman"/>
                <w:sz w:val="24"/>
                <w:szCs w:val="28"/>
                <w:lang w:val="en-US" w:eastAsia="ru-RU"/>
              </w:rPr>
            </w:pPr>
          </w:p>
          <w:p w:rsidR="00BE426C" w:rsidRPr="00BE426C" w:rsidRDefault="00BE426C" w:rsidP="00BE426C">
            <w:pPr>
              <w:spacing w:after="0" w:line="240" w:lineRule="auto"/>
              <w:rPr>
                <w:rFonts w:ascii="Liberation Serif" w:eastAsia="Times New Roman" w:hAnsi="Liberation Serif" w:cs="Times New Roman"/>
                <w:sz w:val="24"/>
                <w:szCs w:val="28"/>
                <w:lang w:val="en-US" w:eastAsia="ru-RU"/>
              </w:rPr>
            </w:pPr>
          </w:p>
        </w:tc>
      </w:tr>
      <w:tr w:rsidR="00BE426C" w:rsidRPr="00BE426C" w:rsidTr="00374E79">
        <w:tc>
          <w:tcPr>
            <w:tcW w:w="9460" w:type="dxa"/>
            <w:gridSpan w:val="5"/>
          </w:tcPr>
          <w:p w:rsidR="00BE426C" w:rsidRPr="00BE426C" w:rsidRDefault="00BE426C" w:rsidP="00BE426C">
            <w:pPr>
              <w:spacing w:after="0" w:line="240" w:lineRule="auto"/>
              <w:jc w:val="center"/>
              <w:rPr>
                <w:rFonts w:ascii="Liberation Serif" w:eastAsia="Times New Roman" w:hAnsi="Liberation Serif" w:cs="Times New Roman"/>
                <w:b/>
                <w:i/>
                <w:sz w:val="27"/>
                <w:szCs w:val="27"/>
                <w:lang w:eastAsia="ru-RU"/>
              </w:rPr>
            </w:pPr>
            <w:r w:rsidRPr="00BE426C">
              <w:rPr>
                <w:rFonts w:ascii="Liberation Serif" w:eastAsia="Times New Roman" w:hAnsi="Liberation Serif" w:cs="Times New Roman"/>
                <w:b/>
                <w:i/>
                <w:sz w:val="27"/>
                <w:szCs w:val="27"/>
                <w:lang w:eastAsia="ru-RU"/>
              </w:rPr>
              <w:t xml:space="preserve">О внесении изменений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утвержденный постановлением администрации городского округа Верхняя Пышма </w:t>
            </w:r>
            <w:r w:rsidRPr="00BE426C">
              <w:rPr>
                <w:rFonts w:ascii="Liberation Serif" w:eastAsia="Times New Roman" w:hAnsi="Liberation Serif" w:cs="Times New Roman"/>
                <w:b/>
                <w:i/>
                <w:sz w:val="27"/>
                <w:szCs w:val="27"/>
                <w:lang w:eastAsia="ru-RU"/>
              </w:rPr>
              <w:br/>
              <w:t>от 13.01.2021 №14</w:t>
            </w:r>
          </w:p>
        </w:tc>
      </w:tr>
      <w:tr w:rsidR="00BE426C" w:rsidRPr="00BE426C" w:rsidTr="00374E79">
        <w:tc>
          <w:tcPr>
            <w:tcW w:w="9460" w:type="dxa"/>
            <w:gridSpan w:val="5"/>
          </w:tcPr>
          <w:p w:rsidR="00BE426C" w:rsidRPr="00BE426C" w:rsidRDefault="00BE426C" w:rsidP="00BE426C">
            <w:pPr>
              <w:spacing w:after="0" w:line="240" w:lineRule="auto"/>
              <w:jc w:val="center"/>
              <w:rPr>
                <w:rFonts w:ascii="Liberation Serif" w:eastAsia="Times New Roman" w:hAnsi="Liberation Serif" w:cs="Times New Roman"/>
                <w:sz w:val="24"/>
                <w:szCs w:val="28"/>
                <w:lang w:eastAsia="ru-RU"/>
              </w:rPr>
            </w:pPr>
          </w:p>
          <w:p w:rsidR="00BE426C" w:rsidRPr="00BE426C" w:rsidRDefault="00BE426C" w:rsidP="00BE426C">
            <w:pPr>
              <w:spacing w:after="0" w:line="240" w:lineRule="auto"/>
              <w:jc w:val="center"/>
              <w:rPr>
                <w:rFonts w:ascii="Liberation Serif" w:eastAsia="Times New Roman" w:hAnsi="Liberation Serif" w:cs="Times New Roman"/>
                <w:szCs w:val="28"/>
                <w:lang w:eastAsia="ru-RU"/>
              </w:rPr>
            </w:pPr>
          </w:p>
        </w:tc>
      </w:tr>
    </w:tbl>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 xml:space="preserve">В соответствии с Федеральным законом от 27 июля 2010 года № 210-ФЗ </w:t>
      </w:r>
      <w:r w:rsidRPr="00BE426C">
        <w:rPr>
          <w:rFonts w:ascii="Liberation Serif" w:eastAsia="Times New Roman" w:hAnsi="Liberation Serif" w:cs="Times New Roman"/>
          <w:sz w:val="27"/>
          <w:szCs w:val="27"/>
          <w:lang w:eastAsia="ru-RU"/>
        </w:rPr>
        <w:br/>
        <w:t xml:space="preserve">«Об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пунктом 4 главы 1 Порядка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Верхняя Пышма от </w:t>
      </w:r>
      <w:r w:rsidRPr="00BE426C">
        <w:rPr>
          <w:rFonts w:ascii="Liberation Serif" w:eastAsia="Times New Roman" w:hAnsi="Liberation Serif" w:cs="Times New Roman"/>
          <w:sz w:val="27"/>
          <w:szCs w:val="27"/>
          <w:lang w:eastAsia="ru-RU"/>
        </w:rPr>
        <w:br/>
        <w:t>20.01.2020 № 38 «О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p>
    <w:p w:rsidR="00BE426C" w:rsidRPr="00BE426C" w:rsidRDefault="00BE426C" w:rsidP="00BE426C">
      <w:pPr>
        <w:widowControl w:val="0"/>
        <w:spacing w:after="0" w:line="240" w:lineRule="auto"/>
        <w:jc w:val="both"/>
        <w:rPr>
          <w:rFonts w:ascii="Liberation Serif" w:eastAsia="Times New Roman" w:hAnsi="Liberation Serif" w:cs="Times New Roman"/>
          <w:sz w:val="28"/>
          <w:szCs w:val="28"/>
          <w:lang w:eastAsia="ru-RU"/>
        </w:rPr>
      </w:pPr>
      <w:r w:rsidRPr="00BE426C">
        <w:rPr>
          <w:rFonts w:ascii="Liberation Serif" w:eastAsia="Times New Roman" w:hAnsi="Liberation Serif" w:cs="Times New Roman"/>
          <w:b/>
          <w:sz w:val="28"/>
          <w:szCs w:val="28"/>
          <w:lang w:eastAsia="ru-RU"/>
        </w:rPr>
        <w:t>ПОСТАНОВЛЯЕТ:</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1. Внести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(далее – Административный регламент), утвержденный постановлением администрации городского округа Верхняя Пышма от 13.01.2021 № 14, следующие изменения:</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 xml:space="preserve">1) заменить слова «беспилотный летательный аппарат» на «беспилотное </w:t>
      </w:r>
      <w:r w:rsidRPr="00BE426C">
        <w:rPr>
          <w:rFonts w:ascii="Liberation Serif" w:eastAsia="Times New Roman" w:hAnsi="Liberation Serif" w:cs="Times New Roman"/>
          <w:sz w:val="27"/>
          <w:szCs w:val="27"/>
          <w:lang w:eastAsia="ru-RU"/>
        </w:rPr>
        <w:lastRenderedPageBreak/>
        <w:t>воздушное судно» по всему тексту Административного регламента;</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2) пункт 3 изложить в следующей редакции:</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«3. Запрещается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Верхняя Пышма, посадки (взлета) на расположенные в границах городского округа Верхняя Пышма площадки, сведения о которых не опубликованы в документах аэронавигационной информации без разрешения, установленном настоящим Административным регламентом.»;</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3) пункт 6 изложить в следующей редакции:</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 xml:space="preserve">«6. Положения настоящего регламента не распространяются </w:t>
      </w:r>
      <w:r w:rsidRPr="00BE426C">
        <w:rPr>
          <w:rFonts w:ascii="Liberation Serif" w:eastAsia="Times New Roman" w:hAnsi="Liberation Serif" w:cs="Times New Roman"/>
          <w:sz w:val="27"/>
          <w:szCs w:val="27"/>
          <w:lang w:eastAsia="ru-RU"/>
        </w:rPr>
        <w:br/>
        <w:t xml:space="preserve">на беспилотные воздушные суда, использование которых не противоречит требованиям Воздушного кодекса Российской Федерации, Постановлений Правительства Российской Федерации от 11.03.2010 № 138 «Об утверждении Федеральных правил использования воздушного пространства Российской Федерации» и от 25.05.2019 № 658 «Об утверждении Правил учета беспилотных гражданских воздушных судов с максимальной взлетной массой от </w:t>
      </w:r>
      <w:r w:rsidRPr="00BE426C">
        <w:rPr>
          <w:rFonts w:ascii="Liberation Serif" w:eastAsia="Times New Roman" w:hAnsi="Liberation Serif" w:cs="Times New Roman"/>
          <w:sz w:val="27"/>
          <w:szCs w:val="27"/>
          <w:lang w:eastAsia="ru-RU"/>
        </w:rPr>
        <w:br/>
        <w:t xml:space="preserve">0,25 килограмма до 30 килограммов, ввезенных в Российскую Федерацию или произведенных в Российской Федерации», и их максимальная взлетная масса не превышает 0,25 килограмм. Кроме того, пользователи воздушного пространства имеют право выполнять без разрешения зональных центров на использование воздушного пространства выполнение визуальных полетов беспилотных воздушных судов с максимальной взлетной массой до 30 кг, осуществляемых </w:t>
      </w:r>
      <w:r w:rsidRPr="00BE426C">
        <w:rPr>
          <w:rFonts w:ascii="Liberation Serif" w:eastAsia="Times New Roman" w:hAnsi="Liberation Serif" w:cs="Times New Roman"/>
          <w:sz w:val="27"/>
          <w:szCs w:val="27"/>
          <w:lang w:eastAsia="ru-RU"/>
        </w:rPr>
        <w:br/>
        <w:t>в пределах прямой видимости в светлое время суток на высотах менее 150 метров от земной или водной поверхности:</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w:t>
      </w:r>
      <w:r w:rsidRPr="00BE426C">
        <w:rPr>
          <w:rFonts w:ascii="Liberation Serif" w:eastAsia="Times New Roman" w:hAnsi="Liberation Serif" w:cs="Times New Roman"/>
          <w:sz w:val="27"/>
          <w:szCs w:val="27"/>
          <w:lang w:eastAsia="ru-RU"/>
        </w:rPr>
        <w:br/>
        <w:t>в соответствии с Федеральным законом «О государственной охране»;</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б) на удалении не менее 5 км от контрольных точек неконтролируемых аэродромов и посадочных площадок.».</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 xml:space="preserve">2. Опубликовать настоящее постановление в газете «Красное знамя», </w:t>
      </w:r>
      <w:r w:rsidRPr="00BE426C">
        <w:rPr>
          <w:rFonts w:ascii="Liberation Serif" w:eastAsia="Times New Roman" w:hAnsi="Liberation Serif" w:cs="Times New Roman"/>
          <w:sz w:val="27"/>
          <w:szCs w:val="27"/>
          <w:lang w:eastAsia="ru-RU"/>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w:t>
      </w:r>
    </w:p>
    <w:p w:rsidR="00BE426C" w:rsidRPr="00BE426C" w:rsidRDefault="00BE426C" w:rsidP="00BE426C">
      <w:pPr>
        <w:widowControl w:val="0"/>
        <w:spacing w:after="0" w:line="240" w:lineRule="auto"/>
        <w:ind w:firstLine="709"/>
        <w:jc w:val="both"/>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3. Контроль за исполнением настоящего постановления оставляю за собой.</w:t>
      </w:r>
    </w:p>
    <w:p w:rsidR="00BE426C" w:rsidRPr="00BE426C" w:rsidRDefault="00BE426C" w:rsidP="00BE426C">
      <w:pPr>
        <w:widowControl w:val="0"/>
        <w:spacing w:after="0" w:line="240" w:lineRule="auto"/>
        <w:jc w:val="both"/>
        <w:rPr>
          <w:rFonts w:ascii="Liberation Serif" w:eastAsia="Times New Roman" w:hAnsi="Liberation Serif" w:cs="Times New Roman"/>
          <w:sz w:val="28"/>
          <w:szCs w:val="28"/>
          <w:lang w:eastAsia="ru-RU"/>
        </w:rPr>
      </w:pPr>
    </w:p>
    <w:p w:rsidR="00BE426C" w:rsidRPr="00BE426C" w:rsidRDefault="00BE426C" w:rsidP="00BE426C">
      <w:pPr>
        <w:widowControl w:val="0"/>
        <w:spacing w:after="0" w:line="240" w:lineRule="auto"/>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311"/>
        <w:gridCol w:w="3384"/>
      </w:tblGrid>
      <w:tr w:rsidR="00BE426C" w:rsidRPr="00BE426C" w:rsidTr="00374E79">
        <w:tc>
          <w:tcPr>
            <w:tcW w:w="6237" w:type="dxa"/>
            <w:vAlign w:val="bottom"/>
          </w:tcPr>
          <w:p w:rsidR="00BE426C" w:rsidRPr="00BE426C" w:rsidRDefault="00BE426C" w:rsidP="00BE426C">
            <w:pPr>
              <w:spacing w:after="0" w:line="240" w:lineRule="auto"/>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Глава городского округа</w:t>
            </w:r>
          </w:p>
        </w:tc>
        <w:tc>
          <w:tcPr>
            <w:tcW w:w="3344" w:type="dxa"/>
            <w:vAlign w:val="bottom"/>
          </w:tcPr>
          <w:p w:rsidR="00BE426C" w:rsidRPr="00BE426C" w:rsidRDefault="00BE426C" w:rsidP="00BE426C">
            <w:pPr>
              <w:spacing w:after="0" w:line="240" w:lineRule="auto"/>
              <w:jc w:val="right"/>
              <w:rPr>
                <w:rFonts w:ascii="Liberation Serif" w:eastAsia="Times New Roman" w:hAnsi="Liberation Serif" w:cs="Times New Roman"/>
                <w:sz w:val="27"/>
                <w:szCs w:val="27"/>
                <w:lang w:eastAsia="ru-RU"/>
              </w:rPr>
            </w:pPr>
            <w:r w:rsidRPr="00BE426C">
              <w:rPr>
                <w:rFonts w:ascii="Liberation Serif" w:eastAsia="Times New Roman" w:hAnsi="Liberation Serif" w:cs="Times New Roman"/>
                <w:sz w:val="27"/>
                <w:szCs w:val="27"/>
                <w:lang w:eastAsia="ru-RU"/>
              </w:rPr>
              <w:t>И.В. Соломин</w:t>
            </w:r>
          </w:p>
        </w:tc>
      </w:tr>
    </w:tbl>
    <w:p w:rsidR="00BE426C" w:rsidRPr="00BE426C" w:rsidRDefault="00BE426C" w:rsidP="00BE426C">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320311">
      <w:headerReference w:type="default" r:id="rId5"/>
      <w:footerReference w:type="default" r:id="rId6"/>
      <w:headerReference w:type="first" r:id="rId7"/>
      <w:footerReference w:type="first" r:id="rId8"/>
      <w:pgSz w:w="11906" w:h="16838"/>
      <w:pgMar w:top="1077" w:right="567" w:bottom="1077" w:left="164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E426C" w:rsidP="00810AAA">
    <w:pPr>
      <w:pStyle w:val="a5"/>
      <w:jc w:val="right"/>
      <w:rPr>
        <w:sz w:val="20"/>
        <w:szCs w:val="20"/>
      </w:rPr>
    </w:pPr>
    <w:r w:rsidRPr="00EC798A">
      <w:rPr>
        <w:sz w:val="20"/>
        <w:szCs w:val="20"/>
      </w:rPr>
      <w:t>Вр-324706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E426C" w:rsidP="007B0005">
    <w:pPr>
      <w:pStyle w:val="a5"/>
      <w:jc w:val="right"/>
      <w:rPr>
        <w:sz w:val="20"/>
        <w:szCs w:val="20"/>
      </w:rPr>
    </w:pPr>
    <w:r w:rsidRPr="00EC798A">
      <w:rPr>
        <w:sz w:val="20"/>
        <w:szCs w:val="20"/>
      </w:rPr>
      <w:t>Вр-324706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693837776" w:edGrp="everyone"/>
  <w:p w:rsidR="00AF0248" w:rsidRDefault="00BE426C">
    <w:pPr>
      <w:pStyle w:val="a3"/>
      <w:jc w:val="center"/>
    </w:pPr>
    <w:r>
      <w:fldChar w:fldCharType="begin"/>
    </w:r>
    <w:r>
      <w:instrText xml:space="preserve"> PAGE   \* MERGEFORMAT </w:instrText>
    </w:r>
    <w:r>
      <w:fldChar w:fldCharType="separate"/>
    </w:r>
    <w:r>
      <w:rPr>
        <w:noProof/>
      </w:rPr>
      <w:t>2</w:t>
    </w:r>
    <w:r>
      <w:fldChar w:fldCharType="end"/>
    </w:r>
  </w:p>
  <w:permEnd w:id="693837776"/>
  <w:p w:rsidR="00810AAA" w:rsidRPr="00810AAA" w:rsidRDefault="00BE426C"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E426C" w:rsidP="00810AAA">
    <w:pPr>
      <w:pStyle w:val="a3"/>
      <w:jc w:val="center"/>
    </w:pPr>
    <w:permStart w:id="209733096" w:edGrp="everyone"/>
    <w:permEnd w:id="20973309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99"/>
    <w:rsid w:val="001D6C88"/>
    <w:rsid w:val="00562499"/>
    <w:rsid w:val="00BE426C"/>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2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E426C"/>
    <w:rPr>
      <w:rFonts w:ascii="Times New Roman" w:eastAsia="Times New Roman" w:hAnsi="Times New Roman" w:cs="Times New Roman"/>
      <w:sz w:val="24"/>
      <w:szCs w:val="24"/>
      <w:lang w:eastAsia="ru-RU"/>
    </w:rPr>
  </w:style>
  <w:style w:type="paragraph" w:styleId="a5">
    <w:name w:val="footer"/>
    <w:basedOn w:val="a"/>
    <w:link w:val="a6"/>
    <w:rsid w:val="00BE42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E426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2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E426C"/>
    <w:rPr>
      <w:rFonts w:ascii="Times New Roman" w:eastAsia="Times New Roman" w:hAnsi="Times New Roman" w:cs="Times New Roman"/>
      <w:sz w:val="24"/>
      <w:szCs w:val="24"/>
      <w:lang w:eastAsia="ru-RU"/>
    </w:rPr>
  </w:style>
  <w:style w:type="paragraph" w:styleId="a5">
    <w:name w:val="footer"/>
    <w:basedOn w:val="a"/>
    <w:link w:val="a6"/>
    <w:rsid w:val="00BE42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E42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2021-03-31T10:45:00Z</dcterms:created>
  <dcterms:modified xsi:type="dcterms:W3CDTF">2021-03-31T10:45:00Z</dcterms:modified>
</cp:coreProperties>
</file>