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2659A" w:rsidRPr="0013051B" w:rsidTr="007C5D7D">
        <w:trPr>
          <w:trHeight w:val="524"/>
        </w:trPr>
        <w:tc>
          <w:tcPr>
            <w:tcW w:w="9460" w:type="dxa"/>
            <w:gridSpan w:val="5"/>
          </w:tcPr>
          <w:p w:rsidR="0022659A" w:rsidRPr="0013051B" w:rsidRDefault="0022659A" w:rsidP="007C5D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2659A" w:rsidRPr="0013051B" w:rsidRDefault="0022659A" w:rsidP="007C5D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2659A" w:rsidRPr="0013051B" w:rsidRDefault="0022659A" w:rsidP="007C5D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2659A" w:rsidRPr="0013051B" w:rsidRDefault="0022659A" w:rsidP="007C5D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2659A" w:rsidRPr="0013051B" w:rsidTr="007C5D7D">
        <w:trPr>
          <w:trHeight w:val="524"/>
        </w:trPr>
        <w:tc>
          <w:tcPr>
            <w:tcW w:w="284" w:type="dxa"/>
            <w:vAlign w:val="bottom"/>
          </w:tcPr>
          <w:p w:rsidR="0022659A" w:rsidRPr="0013051B" w:rsidRDefault="0022659A" w:rsidP="007C5D7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2659A" w:rsidRPr="0013051B" w:rsidRDefault="0022659A" w:rsidP="007C5D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22659A" w:rsidRPr="0013051B" w:rsidRDefault="0022659A" w:rsidP="007C5D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659A" w:rsidRPr="0013051B" w:rsidRDefault="0022659A" w:rsidP="007C5D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2659A" w:rsidRPr="0013051B" w:rsidRDefault="0022659A" w:rsidP="007C5D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2659A" w:rsidRPr="0013051B" w:rsidTr="007C5D7D">
        <w:trPr>
          <w:trHeight w:val="130"/>
        </w:trPr>
        <w:tc>
          <w:tcPr>
            <w:tcW w:w="9460" w:type="dxa"/>
            <w:gridSpan w:val="5"/>
          </w:tcPr>
          <w:p w:rsidR="0022659A" w:rsidRPr="0013051B" w:rsidRDefault="0022659A" w:rsidP="007C5D7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2659A" w:rsidRPr="0013051B" w:rsidTr="007C5D7D">
        <w:tc>
          <w:tcPr>
            <w:tcW w:w="9460" w:type="dxa"/>
            <w:gridSpan w:val="5"/>
          </w:tcPr>
          <w:p w:rsidR="0022659A" w:rsidRPr="0013051B" w:rsidRDefault="0022659A" w:rsidP="007C5D7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2659A" w:rsidRPr="0013051B" w:rsidRDefault="0022659A" w:rsidP="007C5D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2659A" w:rsidRPr="0013051B" w:rsidRDefault="0022659A" w:rsidP="007C5D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2659A" w:rsidRPr="0013051B" w:rsidTr="007C5D7D">
        <w:tc>
          <w:tcPr>
            <w:tcW w:w="9460" w:type="dxa"/>
            <w:gridSpan w:val="5"/>
          </w:tcPr>
          <w:p w:rsidR="0022659A" w:rsidRPr="0013051B" w:rsidRDefault="0022659A" w:rsidP="007C5D7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 комиссии городского округа Верхняя Пышма по предупреждению и ликвидации чрезвычайных ситуаций и обеспечению пожарной безопасности </w:t>
            </w:r>
          </w:p>
        </w:tc>
      </w:tr>
      <w:tr w:rsidR="0022659A" w:rsidRPr="0013051B" w:rsidTr="007C5D7D">
        <w:tc>
          <w:tcPr>
            <w:tcW w:w="9460" w:type="dxa"/>
            <w:gridSpan w:val="5"/>
          </w:tcPr>
          <w:p w:rsidR="0022659A" w:rsidRPr="0013051B" w:rsidRDefault="0022659A" w:rsidP="007C5D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2659A" w:rsidRPr="0013051B" w:rsidRDefault="0022659A" w:rsidP="007C5D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2659A" w:rsidRDefault="0022659A" w:rsidP="0022659A">
      <w:pPr>
        <w:pStyle w:val="2"/>
        <w:spacing w:before="0" w:beforeAutospacing="0" w:after="0" w:afterAutospacing="0"/>
        <w:ind w:firstLine="708"/>
        <w:jc w:val="both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  <w:sz w:val="28"/>
          <w:szCs w:val="28"/>
        </w:rPr>
        <w:t xml:space="preserve">В соответствии со статьей 16 Федерального закона Российской Федерации от </w:t>
      </w:r>
      <w:r>
        <w:rPr>
          <w:rFonts w:ascii="Liberation Serif" w:hAnsi="Liberation Serif"/>
          <w:b w:val="0"/>
          <w:sz w:val="28"/>
          <w:szCs w:val="28"/>
          <w:lang w:val="ru-RU"/>
        </w:rPr>
        <w:t>0</w:t>
      </w:r>
      <w:r>
        <w:rPr>
          <w:rFonts w:ascii="Liberation Serif" w:hAnsi="Liberation Serif"/>
          <w:b w:val="0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пунктом 8 Положения</w:t>
      </w:r>
      <w:r>
        <w:rPr>
          <w:rFonts w:ascii="Liberation Serif" w:hAnsi="Liberation Serif"/>
          <w:b w:val="0"/>
        </w:rPr>
        <w:t xml:space="preserve"> </w:t>
      </w:r>
      <w:r>
        <w:rPr>
          <w:rFonts w:ascii="Liberation Serif" w:hAnsi="Liberation Serif"/>
          <w:b w:val="0"/>
          <w:sz w:val="28"/>
          <w:szCs w:val="28"/>
        </w:rPr>
        <w:t>о единой государственной системе предупреждения и ликвидации чрезвычайных ситуаций,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sz w:val="28"/>
          <w:szCs w:val="28"/>
        </w:rPr>
        <w:t xml:space="preserve">утвержденного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Свердловской области от 25.03.2004 № 201-ПП «О комиссии Правительства Свердловской области по предупреждению </w:t>
      </w:r>
      <w:r>
        <w:rPr>
          <w:rFonts w:ascii="Liberation Serif" w:hAnsi="Liberation Serif"/>
          <w:b w:val="0"/>
          <w:sz w:val="28"/>
          <w:szCs w:val="28"/>
        </w:rPr>
        <w:br/>
        <w:t>и ликвидации чрезвычайных ситуаций и обеспечению пожарной безопасности», в целях совершенствования деятельности комиссии городского округа Верхняя Пышма по предупреждению и ликвидации чрезвычайных ситуаций и обеспечению пожарной безопасности, Уставом городского округа Верхняя Пышма, администрация городского округа Верхняя Пышма</w:t>
      </w:r>
    </w:p>
    <w:p w:rsidR="0022659A" w:rsidRPr="0013051B" w:rsidRDefault="0022659A" w:rsidP="0022659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2659A" w:rsidRDefault="0022659A" w:rsidP="0022659A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состав комиссии городского округа Верхняя Пышма по предупреждению и ликвидации чрезвычайных ситуаций </w:t>
      </w:r>
      <w:r>
        <w:rPr>
          <w:rFonts w:ascii="Liberation Serif" w:hAnsi="Liberation Serif"/>
          <w:sz w:val="28"/>
          <w:szCs w:val="28"/>
        </w:rPr>
        <w:br/>
        <w:t xml:space="preserve">и обеспечению пожарной безопасности, утвержденный постановлением администрации городского округа Верхняя Пышма от 22.05.2017 № 316 </w:t>
      </w:r>
      <w:r>
        <w:rPr>
          <w:rFonts w:ascii="Liberation Serif" w:hAnsi="Liberation Serif"/>
          <w:sz w:val="28"/>
          <w:szCs w:val="28"/>
        </w:rPr>
        <w:br/>
        <w:t xml:space="preserve">«О комиссии городского округа Верхняя Пышма по предупреждению </w:t>
      </w:r>
      <w:r>
        <w:rPr>
          <w:rFonts w:ascii="Liberation Serif" w:hAnsi="Liberation Serif"/>
          <w:sz w:val="28"/>
          <w:szCs w:val="28"/>
        </w:rPr>
        <w:br/>
        <w:t>и ликвидации чрезвычайных ситуаций и обеспечению пожарной безопасности», изложив в новой редакции (прилагается).</w:t>
      </w:r>
    </w:p>
    <w:p w:rsidR="0022659A" w:rsidRDefault="0022659A" w:rsidP="0022659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25.01.2021 № 45 «О внесении изменений в состав комиссии городского округа Верхняя Пышма по предупреждению </w:t>
      </w:r>
      <w:r>
        <w:rPr>
          <w:rFonts w:ascii="Liberation Serif" w:hAnsi="Liberation Serif"/>
          <w:sz w:val="28"/>
          <w:szCs w:val="28"/>
        </w:rPr>
        <w:br/>
        <w:t>и ликвидации чрезвычайных ситуаций и обеспечению пожарной безопасности, утвержденный постановлением администрации городского округа Верхняя Пышма от 22.05.2017 № 316».</w:t>
      </w:r>
    </w:p>
    <w:p w:rsidR="0022659A" w:rsidRDefault="0022659A" w:rsidP="0022659A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22659A" w:rsidRDefault="0022659A" w:rsidP="0022659A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22659A" w:rsidRDefault="0022659A" w:rsidP="0022659A">
      <w:pPr>
        <w:widowControl w:val="0"/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22659A" w:rsidRPr="0096209A" w:rsidRDefault="0022659A" w:rsidP="0022659A">
      <w:pPr>
        <w:widowControl w:val="0"/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2659A" w:rsidRPr="0013051B" w:rsidTr="007C5D7D">
        <w:tc>
          <w:tcPr>
            <w:tcW w:w="6237" w:type="dxa"/>
            <w:vAlign w:val="bottom"/>
          </w:tcPr>
          <w:p w:rsidR="0022659A" w:rsidRPr="0013051B" w:rsidRDefault="0022659A" w:rsidP="007C5D7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2659A" w:rsidRPr="0013051B" w:rsidRDefault="0022659A" w:rsidP="007C5D7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2659A" w:rsidRPr="0013051B" w:rsidRDefault="0022659A" w:rsidP="0022659A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Default="0022659A"/>
    <w:p w:rsidR="0022659A" w:rsidRPr="0022659A" w:rsidRDefault="0022659A" w:rsidP="0022659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59A" w:rsidRPr="003C063F" w:rsidRDefault="0022659A" w:rsidP="002265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08780693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22659A" w:rsidRPr="003C063F" w:rsidRDefault="0022659A" w:rsidP="002265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22659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87806932"/>
                                <w:p w:rsidR="0022659A" w:rsidRPr="003C063F" w:rsidRDefault="0022659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2659A" w:rsidRPr="003C063F" w:rsidRDefault="0022659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2659A" w:rsidRPr="003C063F" w:rsidRDefault="0022659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11158625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2659A" w:rsidRPr="003C063F" w:rsidRDefault="0022659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11586257"/>
                                </w:p>
                              </w:tc>
                            </w:tr>
                          </w:tbl>
                          <w:p w:rsidR="0022659A" w:rsidRPr="003C063F" w:rsidRDefault="0022659A" w:rsidP="002265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2659A" w:rsidRPr="003C063F" w:rsidRDefault="0022659A" w:rsidP="002265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2659A" w:rsidRPr="003C063F" w:rsidRDefault="0022659A" w:rsidP="0022659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22659A" w:rsidRPr="003C063F" w:rsidRDefault="0022659A" w:rsidP="002265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08780693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22659A" w:rsidRPr="003C063F" w:rsidRDefault="0022659A" w:rsidP="002265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22659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87806932"/>
                          <w:p w:rsidR="0022659A" w:rsidRPr="003C063F" w:rsidRDefault="0022659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2659A" w:rsidRPr="003C063F" w:rsidRDefault="0022659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2659A" w:rsidRPr="003C063F" w:rsidRDefault="0022659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11158625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2659A" w:rsidRPr="003C063F" w:rsidRDefault="0022659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11586257"/>
                          </w:p>
                        </w:tc>
                      </w:tr>
                    </w:tbl>
                    <w:p w:rsidR="0022659A" w:rsidRPr="003C063F" w:rsidRDefault="0022659A" w:rsidP="002265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2659A" w:rsidRPr="003C063F" w:rsidRDefault="0022659A" w:rsidP="002265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2659A" w:rsidRPr="003C063F" w:rsidRDefault="0022659A" w:rsidP="0022659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659A" w:rsidRPr="0022659A" w:rsidRDefault="0022659A" w:rsidP="0022659A">
      <w:pPr>
        <w:jc w:val="center"/>
        <w:rPr>
          <w:rFonts w:ascii="Liberation Serif" w:hAnsi="Liberation Serif"/>
          <w:sz w:val="28"/>
          <w:szCs w:val="28"/>
        </w:rPr>
      </w:pPr>
    </w:p>
    <w:p w:rsidR="0022659A" w:rsidRPr="0022659A" w:rsidRDefault="0022659A" w:rsidP="0022659A">
      <w:pPr>
        <w:jc w:val="center"/>
        <w:rPr>
          <w:rFonts w:ascii="Liberation Serif" w:hAnsi="Liberation Serif"/>
          <w:sz w:val="28"/>
          <w:szCs w:val="28"/>
        </w:rPr>
      </w:pPr>
    </w:p>
    <w:p w:rsidR="0022659A" w:rsidRPr="0022659A" w:rsidRDefault="0022659A" w:rsidP="0022659A">
      <w:pPr>
        <w:jc w:val="center"/>
        <w:rPr>
          <w:rFonts w:ascii="Liberation Serif" w:hAnsi="Liberation Serif"/>
          <w:sz w:val="28"/>
          <w:szCs w:val="28"/>
        </w:rPr>
      </w:pPr>
    </w:p>
    <w:p w:rsidR="0022659A" w:rsidRPr="0022659A" w:rsidRDefault="0022659A" w:rsidP="0022659A">
      <w:pPr>
        <w:jc w:val="center"/>
        <w:rPr>
          <w:rFonts w:ascii="Liberation Serif" w:hAnsi="Liberation Serif"/>
          <w:sz w:val="28"/>
          <w:szCs w:val="28"/>
        </w:rPr>
      </w:pPr>
    </w:p>
    <w:p w:rsidR="0022659A" w:rsidRPr="0022659A" w:rsidRDefault="0022659A" w:rsidP="0022659A">
      <w:pPr>
        <w:jc w:val="center"/>
        <w:rPr>
          <w:rFonts w:ascii="Liberation Serif" w:hAnsi="Liberation Serif"/>
          <w:b/>
          <w:sz w:val="28"/>
          <w:szCs w:val="28"/>
        </w:rPr>
      </w:pPr>
      <w:r w:rsidRPr="0022659A">
        <w:rPr>
          <w:rFonts w:ascii="Liberation Serif" w:hAnsi="Liberation Serif"/>
          <w:b/>
          <w:sz w:val="28"/>
          <w:szCs w:val="28"/>
        </w:rPr>
        <w:t>СОСТАВ</w:t>
      </w:r>
    </w:p>
    <w:p w:rsidR="0022659A" w:rsidRPr="0022659A" w:rsidRDefault="0022659A" w:rsidP="0022659A">
      <w:pPr>
        <w:jc w:val="center"/>
        <w:rPr>
          <w:rFonts w:ascii="Liberation Serif" w:hAnsi="Liberation Serif"/>
          <w:b/>
          <w:sz w:val="28"/>
          <w:szCs w:val="28"/>
        </w:rPr>
      </w:pPr>
      <w:r w:rsidRPr="0022659A">
        <w:rPr>
          <w:rFonts w:ascii="Liberation Serif" w:hAnsi="Liberation Serif"/>
          <w:b/>
          <w:sz w:val="28"/>
          <w:szCs w:val="28"/>
        </w:rPr>
        <w:t xml:space="preserve">комиссии городского округа Верхняя Пышма по предупреждению </w:t>
      </w:r>
      <w:r w:rsidRPr="0022659A">
        <w:rPr>
          <w:rFonts w:ascii="Liberation Serif" w:hAnsi="Liberation Serif"/>
          <w:b/>
          <w:sz w:val="28"/>
          <w:szCs w:val="28"/>
        </w:rPr>
        <w:br/>
        <w:t>и ликвидации чрезвычайных ситуаций и обеспечению пожарной безопасности</w:t>
      </w:r>
    </w:p>
    <w:p w:rsidR="0022659A" w:rsidRPr="0022659A" w:rsidRDefault="0022659A" w:rsidP="0022659A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426"/>
        <w:gridCol w:w="6945"/>
      </w:tblGrid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Соломин И.В.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Верхняя Пышма, председатель комиссии;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Николишин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В.Н.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первый заместитель главы администрации по инвестиционной политике и развитию территории городского округа Верхняя Пышма, заместитель председателя комиссии;</w:t>
            </w:r>
          </w:p>
        </w:tc>
      </w:tr>
      <w:tr w:rsidR="0022659A" w:rsidRPr="0022659A" w:rsidTr="007C5D7D">
        <w:trPr>
          <w:trHeight w:val="1035"/>
        </w:trPr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Резинских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</w:tc>
      </w:tr>
      <w:tr w:rsidR="0022659A" w:rsidRPr="0022659A" w:rsidTr="007C5D7D">
        <w:trPr>
          <w:trHeight w:val="425"/>
        </w:trPr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Волосатов С.В.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начальник 1 ПСО ФПС ГПС ГУ МЧС России по Свердловской области, заместитель председателя комиссии;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Иванов И.В.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начальник муниципального казенного учреждения  «Управление гражданской защиты городского округа Верхняя Пышма», секретарь комиссии;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spacing w:before="240" w:after="20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426" w:type="dxa"/>
          </w:tcPr>
          <w:p w:rsidR="0022659A" w:rsidRPr="0022659A" w:rsidRDefault="0022659A" w:rsidP="0022659A">
            <w:pPr>
              <w:spacing w:before="24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945" w:type="dxa"/>
          </w:tcPr>
          <w:p w:rsidR="0022659A" w:rsidRPr="0022659A" w:rsidRDefault="0022659A" w:rsidP="0022659A">
            <w:pPr>
              <w:spacing w:before="240" w:after="20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Невструев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Н.В.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Ряжкина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М.С.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экономике и финансам городского округа Верхняя Пышма;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Выгодский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П.Я.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Исаева Н.В.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начальник отдела городского хозяйства и охраны окружающей среды администрации городского округа Верхняя Пышма;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Плесовских Н.В.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службы потребительского рынка администрации городского округа Верхняя Пышма;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Трофимов И.С.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председатель муниципального казенного учреждения  «Комитет жилищно-коммунального хозяйства»;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Звонарев Э.В.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директор АО «Управление тепловыми сетями»;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Барменков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С.А.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директор муниципального унитарного предприятия «Водоканал»;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Амиров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Д.Ш.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прокурор города Верхняя Пышма (по согласованию);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Ковалев А.В.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Врио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начальника Межмуниципального отдела МВД России «Верхнепышминский» (по согласованию);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Саитов Ю.В.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военный комиссар города Верхняя Пышма Свердловской области (по согласованию);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Бугреев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А.И.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надзорной деятельности </w:t>
            </w: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br/>
              <w:t>и профилактической работы по городскому округу Верхняя Пышма и городскому округу Среднеуральск (по согласованию);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Денисов В.Г.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главный врач ГАУЗ СО «</w:t>
            </w: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Верхнепышминская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ЦГБ </w:t>
            </w: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br/>
              <w:t>им. П.Д. Бородина» (по согласованию);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Лушев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В.Б.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северного территориального отдела Управления </w:t>
            </w: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Роспотребнадзора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по Свердловской области в Орджоникидзевском, Железнодорожном районах города Екатеринбурга, в городе Березовский, в городе Верхняя Пышма (по согласованию);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Хафизов Ф.М.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генеральный директор АО «Автотранспорт» </w:t>
            </w: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Тарасов Э.Р.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участка по ЭГХ ОАО «Газпром газораспределение Екатеринбург» </w:t>
            </w: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Морозов С.В.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Верхнепышминских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РКЭС АО «</w:t>
            </w: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Облкоммунэнерго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» (по согласованию);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Ермилова О.Е.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proofErr w:type="gram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Исетской</w:t>
            </w:r>
            <w:proofErr w:type="spellEnd"/>
            <w:proofErr w:type="gram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поселковой администрации;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Демиденко Н.С.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Красненской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поселковой</w:t>
            </w:r>
            <w:proofErr w:type="gram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администрации;</w:t>
            </w:r>
          </w:p>
        </w:tc>
      </w:tr>
      <w:tr w:rsidR="0022659A" w:rsidRPr="0022659A" w:rsidTr="007C5D7D"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Невьянцева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Т.В.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глава Мостовской сельской администрации;</w:t>
            </w:r>
          </w:p>
        </w:tc>
      </w:tr>
      <w:tr w:rsidR="0022659A" w:rsidRPr="0022659A" w:rsidTr="007C5D7D">
        <w:trPr>
          <w:trHeight w:val="363"/>
        </w:trPr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Рознатовский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К.В.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Балтымской</w:t>
            </w:r>
            <w:proofErr w:type="spell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сельской</w:t>
            </w:r>
            <w:proofErr w:type="gramEnd"/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администрации;</w:t>
            </w:r>
          </w:p>
        </w:tc>
      </w:tr>
      <w:tr w:rsidR="0022659A" w:rsidRPr="0022659A" w:rsidTr="007C5D7D">
        <w:trPr>
          <w:trHeight w:val="647"/>
        </w:trPr>
        <w:tc>
          <w:tcPr>
            <w:tcW w:w="2552" w:type="dxa"/>
            <w:hideMark/>
          </w:tcPr>
          <w:p w:rsidR="0022659A" w:rsidRPr="0022659A" w:rsidRDefault="0022659A" w:rsidP="002265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Мусина И.С.</w:t>
            </w:r>
          </w:p>
        </w:tc>
        <w:tc>
          <w:tcPr>
            <w:tcW w:w="426" w:type="dxa"/>
            <w:hideMark/>
          </w:tcPr>
          <w:p w:rsidR="0022659A" w:rsidRPr="0022659A" w:rsidRDefault="0022659A" w:rsidP="002265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945" w:type="dxa"/>
            <w:hideMark/>
          </w:tcPr>
          <w:p w:rsidR="0022659A" w:rsidRPr="0022659A" w:rsidRDefault="0022659A" w:rsidP="002265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2659A">
              <w:rPr>
                <w:rFonts w:ascii="Liberation Serif" w:hAnsi="Liberation Serif" w:cs="Liberation Serif"/>
                <w:sz w:val="28"/>
                <w:szCs w:val="28"/>
              </w:rPr>
              <w:t>глава Кедровской поселковой администрации.</w:t>
            </w:r>
          </w:p>
        </w:tc>
      </w:tr>
    </w:tbl>
    <w:p w:rsidR="0022659A" w:rsidRPr="0022659A" w:rsidRDefault="0022659A" w:rsidP="0022659A">
      <w:pPr>
        <w:rPr>
          <w:rFonts w:ascii="Liberation Serif" w:hAnsi="Liberation Serif"/>
          <w:sz w:val="28"/>
          <w:szCs w:val="28"/>
        </w:rPr>
      </w:pPr>
    </w:p>
    <w:p w:rsidR="0022659A" w:rsidRDefault="0022659A"/>
    <w:sectPr w:rsidR="0022659A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2659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Вр-332908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2659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Вр-332908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36752749" w:edGrp="everyone"/>
  <w:p w:rsidR="00AF0248" w:rsidRDefault="0022659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permEnd w:id="1136752749"/>
  </w:p>
  <w:p w:rsidR="00810AAA" w:rsidRPr="00810AAA" w:rsidRDefault="0022659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2659A" w:rsidP="00810AAA">
    <w:pPr>
      <w:pStyle w:val="a3"/>
      <w:jc w:val="center"/>
    </w:pPr>
    <w:permStart w:id="1587051627" w:edGrp="everyone"/>
    <w:permEnd w:id="158705162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453AA"/>
    <w:multiLevelType w:val="hybridMultilevel"/>
    <w:tmpl w:val="48880CF8"/>
    <w:lvl w:ilvl="0" w:tplc="0E8ECD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68"/>
    <w:rsid w:val="001D6C88"/>
    <w:rsid w:val="0022659A"/>
    <w:rsid w:val="00773E6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22659A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2659A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a3">
    <w:name w:val="header"/>
    <w:basedOn w:val="a"/>
    <w:link w:val="a4"/>
    <w:rsid w:val="002265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2265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2265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2265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2265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22659A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2659A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a3">
    <w:name w:val="header"/>
    <w:basedOn w:val="a"/>
    <w:link w:val="a4"/>
    <w:rsid w:val="002265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2265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2265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2265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2265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2021-04-23T10:46:00Z</dcterms:created>
  <dcterms:modified xsi:type="dcterms:W3CDTF">2021-04-23T10:47:00Z</dcterms:modified>
</cp:coreProperties>
</file>