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C41766" w:rsidRPr="0013051B" w:rsidTr="00927476">
        <w:trPr>
          <w:trHeight w:val="524"/>
        </w:trPr>
        <w:tc>
          <w:tcPr>
            <w:tcW w:w="9460" w:type="dxa"/>
            <w:gridSpan w:val="5"/>
          </w:tcPr>
          <w:p w:rsidR="00C41766" w:rsidRPr="0013051B" w:rsidRDefault="00C41766" w:rsidP="0092747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C41766" w:rsidRPr="0013051B" w:rsidRDefault="00C41766" w:rsidP="0092747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C41766" w:rsidRPr="0013051B" w:rsidRDefault="00C41766" w:rsidP="0092747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C41766" w:rsidRPr="0013051B" w:rsidRDefault="00C41766" w:rsidP="0092747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41766" w:rsidRPr="0013051B" w:rsidTr="00927476">
        <w:trPr>
          <w:trHeight w:val="524"/>
        </w:trPr>
        <w:tc>
          <w:tcPr>
            <w:tcW w:w="284" w:type="dxa"/>
            <w:vAlign w:val="bottom"/>
          </w:tcPr>
          <w:p w:rsidR="00C41766" w:rsidRPr="0013051B" w:rsidRDefault="00C41766" w:rsidP="00927476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C41766" w:rsidRPr="0013051B" w:rsidRDefault="00C41766" w:rsidP="0092747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21.05.2021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C41766" w:rsidRPr="0013051B" w:rsidRDefault="00C41766" w:rsidP="0092747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C41766" w:rsidRPr="0013051B" w:rsidRDefault="00C41766" w:rsidP="0092747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413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C41766" w:rsidRPr="0013051B" w:rsidRDefault="00C41766" w:rsidP="0092747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C41766" w:rsidRPr="0013051B" w:rsidTr="00927476">
        <w:trPr>
          <w:trHeight w:val="130"/>
        </w:trPr>
        <w:tc>
          <w:tcPr>
            <w:tcW w:w="9460" w:type="dxa"/>
            <w:gridSpan w:val="5"/>
          </w:tcPr>
          <w:p w:rsidR="00C41766" w:rsidRPr="0013051B" w:rsidRDefault="00C41766" w:rsidP="00927476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C41766" w:rsidRPr="0013051B" w:rsidTr="00927476">
        <w:tc>
          <w:tcPr>
            <w:tcW w:w="9460" w:type="dxa"/>
            <w:gridSpan w:val="5"/>
          </w:tcPr>
          <w:p w:rsidR="00C41766" w:rsidRPr="0013051B" w:rsidRDefault="00C41766" w:rsidP="00927476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C41766" w:rsidRPr="0013051B" w:rsidRDefault="00C41766" w:rsidP="0092747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C41766" w:rsidRPr="0013051B" w:rsidRDefault="00C41766" w:rsidP="0092747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C41766" w:rsidRPr="0013051B" w:rsidTr="00927476">
        <w:tc>
          <w:tcPr>
            <w:tcW w:w="9460" w:type="dxa"/>
            <w:gridSpan w:val="5"/>
          </w:tcPr>
          <w:p w:rsidR="00C41766" w:rsidRPr="0013051B" w:rsidRDefault="00C41766" w:rsidP="00927476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подготовке документации по планировке территории «Проект межевания территории расположенной по адресу: Свердловская область, г. Верхняя Пышма, п. Красный, в районе ул. Артиллеристов, кадастровый квартал 66:36:1301001»</w:t>
            </w:r>
          </w:p>
        </w:tc>
      </w:tr>
      <w:tr w:rsidR="00C41766" w:rsidRPr="0013051B" w:rsidTr="00927476">
        <w:tc>
          <w:tcPr>
            <w:tcW w:w="9460" w:type="dxa"/>
            <w:gridSpan w:val="5"/>
          </w:tcPr>
          <w:p w:rsidR="00C41766" w:rsidRPr="0013051B" w:rsidRDefault="00C41766" w:rsidP="0092747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C41766" w:rsidRPr="0013051B" w:rsidRDefault="00C41766" w:rsidP="0092747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C41766" w:rsidRDefault="00C41766" w:rsidP="00C41766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>
        <w:rPr>
          <w:rFonts w:ascii="Liberation Serif" w:hAnsi="Liberation Serif" w:cs="Liberation Serif"/>
          <w:sz w:val="28"/>
          <w:szCs w:val="28"/>
        </w:rPr>
        <w:t>Руководствуясь частью 5 статьи 41, статьей 43 Градостроительного кодекса Российской Федерации, статьей 19 Правил землепользования и застройки на территории городского округа Верхняя Пышма, утвержденных Решением Думы городского округа Верхняя Пышма от</w:t>
      </w:r>
      <w:r>
        <w:rPr>
          <w:rFonts w:ascii="Liberation Serif" w:hAnsi="Liberation Serif" w:cs="Liberation Serif"/>
          <w:sz w:val="28"/>
          <w:szCs w:val="28"/>
        </w:rPr>
        <w:br/>
        <w:t xml:space="preserve"> 31 октября 2019 года № 15/4, пунктом 19 части 7 статьи 25 Устава городского округа Верхняя Пышма, в целях обеспечения устойчивого развития территорий, выделения элементов планировочной структуры (кварталов, микрорайонов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, иных элементов), установления границ земельных участков, </w:t>
      </w:r>
      <w:r>
        <w:rPr>
          <w:rFonts w:ascii="Liberation Serif" w:hAnsi="Liberation Serif" w:cs="Liberation Serif"/>
          <w:sz w:val="28"/>
          <w:szCs w:val="28"/>
        </w:rPr>
        <w:br/>
        <w:t>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объектов, администрация городского округа Верхняя Пышма</w:t>
      </w:r>
    </w:p>
    <w:p w:rsidR="00C41766" w:rsidRPr="0013051B" w:rsidRDefault="00C41766" w:rsidP="00C41766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C41766" w:rsidRDefault="00C41766" w:rsidP="00C41766">
      <w:pPr>
        <w:pStyle w:val="a7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Принять решение о подготовке </w:t>
      </w:r>
      <w:r w:rsidRPr="00171F7E">
        <w:rPr>
          <w:rFonts w:ascii="Liberation Serif" w:hAnsi="Liberation Serif" w:cs="Liberation Serif"/>
          <w:sz w:val="28"/>
          <w:szCs w:val="28"/>
        </w:rPr>
        <w:t>документации по планировке территории «Проект межевания территории</w:t>
      </w:r>
      <w:r>
        <w:rPr>
          <w:rFonts w:ascii="Liberation Serif" w:hAnsi="Liberation Serif" w:cs="Liberation Serif"/>
          <w:sz w:val="28"/>
          <w:szCs w:val="28"/>
        </w:rPr>
        <w:t>,</w:t>
      </w:r>
      <w:r w:rsidRPr="00171F7E">
        <w:rPr>
          <w:rFonts w:ascii="Liberation Serif" w:hAnsi="Liberation Serif" w:cs="Liberation Serif"/>
          <w:sz w:val="28"/>
          <w:szCs w:val="28"/>
        </w:rPr>
        <w:t xml:space="preserve"> расположенной по адресу: Свердловская область, г. Верхняя Пышма, п. Красный, в районе </w:t>
      </w:r>
      <w:r>
        <w:rPr>
          <w:rFonts w:ascii="Liberation Serif" w:hAnsi="Liberation Serif" w:cs="Liberation Serif"/>
          <w:sz w:val="28"/>
          <w:szCs w:val="28"/>
        </w:rPr>
        <w:br/>
      </w:r>
      <w:r w:rsidRPr="00171F7E">
        <w:rPr>
          <w:rFonts w:ascii="Liberation Serif" w:hAnsi="Liberation Serif" w:cs="Liberation Serif"/>
          <w:sz w:val="28"/>
          <w:szCs w:val="28"/>
        </w:rPr>
        <w:t>ул. Артиллеристов, кадастровый квартал 66:36:1301001»</w:t>
      </w:r>
      <w:r>
        <w:rPr>
          <w:rFonts w:ascii="Liberation Serif" w:hAnsi="Liberation Serif" w:cs="Liberation Serif"/>
          <w:sz w:val="28"/>
          <w:szCs w:val="28"/>
        </w:rPr>
        <w:t xml:space="preserve"> (далее – Проект).</w:t>
      </w:r>
    </w:p>
    <w:p w:rsidR="00C41766" w:rsidRDefault="00C41766" w:rsidP="00C41766">
      <w:pPr>
        <w:pStyle w:val="a7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Утвердить задание на разработку Проекта (прилагается).</w:t>
      </w:r>
    </w:p>
    <w:p w:rsidR="00C41766" w:rsidRDefault="00C41766" w:rsidP="00C41766">
      <w:pPr>
        <w:pStyle w:val="a7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Индивидуальному предпринимателю Лихачеву С.Л. подготовить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представить в Управление архитектуры и градостроительства администрации городского округа Верхняя Пышма подготовленный в соответствии </w:t>
      </w:r>
      <w:r>
        <w:rPr>
          <w:rFonts w:ascii="Liberation Serif" w:hAnsi="Liberation Serif" w:cs="Liberation Serif"/>
          <w:sz w:val="28"/>
          <w:szCs w:val="28"/>
        </w:rPr>
        <w:br/>
        <w:t>с требованиями главы 5 Градостроительного кодекса Российской Федерации Прое</w:t>
      </w:r>
      <w:proofErr w:type="gramStart"/>
      <w:r>
        <w:rPr>
          <w:rFonts w:ascii="Liberation Serif" w:hAnsi="Liberation Serif" w:cs="Liberation Serif"/>
          <w:sz w:val="28"/>
          <w:szCs w:val="28"/>
        </w:rPr>
        <w:t>кт в ср</w:t>
      </w:r>
      <w:proofErr w:type="gramEnd"/>
      <w:r>
        <w:rPr>
          <w:rFonts w:ascii="Liberation Serif" w:hAnsi="Liberation Serif" w:cs="Liberation Serif"/>
          <w:sz w:val="28"/>
          <w:szCs w:val="28"/>
        </w:rPr>
        <w:t>ок до 30 августа 2021 года.</w:t>
      </w:r>
    </w:p>
    <w:p w:rsidR="00C41766" w:rsidRDefault="00C41766" w:rsidP="00C41766">
      <w:pPr>
        <w:pStyle w:val="a7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Опубликовать настоящее постановление </w:t>
      </w:r>
      <w:r>
        <w:rPr>
          <w:rFonts w:ascii="Liberation Serif" w:hAnsi="Liberation Serif"/>
          <w:sz w:val="28"/>
          <w:szCs w:val="28"/>
        </w:rPr>
        <w:t xml:space="preserve">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>
        <w:rPr>
          <w:rFonts w:ascii="Liberation Serif" w:hAnsi="Liberation Serif"/>
          <w:sz w:val="28"/>
          <w:szCs w:val="28"/>
        </w:rPr>
        <w:t>.р</w:t>
      </w:r>
      <w:proofErr w:type="gramEnd"/>
      <w:r>
        <w:rPr>
          <w:rFonts w:ascii="Liberation Serif" w:hAnsi="Liberation Serif"/>
          <w:sz w:val="28"/>
          <w:szCs w:val="28"/>
        </w:rPr>
        <w:t xml:space="preserve">ф), на официальном сайте городского округа Верхняя Пышма (www.movp.ru), в разделе «Градостроительство и землепользование» </w:t>
      </w:r>
      <w:r>
        <w:rPr>
          <w:rFonts w:ascii="Liberation Serif" w:hAnsi="Liberation Serif" w:cs="Liberation Serif"/>
          <w:sz w:val="28"/>
          <w:szCs w:val="28"/>
        </w:rPr>
        <w:t>−</w:t>
      </w:r>
      <w:r>
        <w:rPr>
          <w:rFonts w:ascii="Liberation Serif" w:hAnsi="Liberation Serif"/>
          <w:sz w:val="28"/>
          <w:szCs w:val="28"/>
        </w:rPr>
        <w:t xml:space="preserve"> «Проекты планировок и проекты межевания» – «Проекты планировок и проекты межевания ТЕРРИТОРИЙ»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C41766" w:rsidRPr="00171F7E" w:rsidRDefault="00C41766" w:rsidP="00C41766">
      <w:pPr>
        <w:widowControl w:val="0"/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7"/>
        </w:rPr>
        <w:t>Контроль за</w:t>
      </w:r>
      <w:proofErr w:type="gramEnd"/>
      <w:r>
        <w:rPr>
          <w:rFonts w:ascii="Liberation Serif" w:hAnsi="Liberation Serif"/>
          <w:sz w:val="28"/>
          <w:szCs w:val="27"/>
        </w:rPr>
        <w:t xml:space="preserve"> исполнением настоящего постановления возложить </w:t>
      </w:r>
      <w:r>
        <w:rPr>
          <w:rFonts w:ascii="Liberation Serif" w:hAnsi="Liberation Serif"/>
          <w:sz w:val="28"/>
          <w:szCs w:val="27"/>
        </w:rPr>
        <w:br/>
      </w:r>
      <w:r>
        <w:rPr>
          <w:rFonts w:ascii="Liberation Serif" w:hAnsi="Liberation Serif"/>
          <w:sz w:val="28"/>
          <w:szCs w:val="27"/>
        </w:rPr>
        <w:lastRenderedPageBreak/>
        <w:t xml:space="preserve">на первого заместителя главы администрации по инвестиционной политике </w:t>
      </w:r>
      <w:r>
        <w:rPr>
          <w:rFonts w:ascii="Liberation Serif" w:hAnsi="Liberation Serif"/>
          <w:sz w:val="28"/>
          <w:szCs w:val="27"/>
        </w:rPr>
        <w:br/>
        <w:t xml:space="preserve">и развитию территории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7"/>
        </w:rPr>
        <w:t>Николишина</w:t>
      </w:r>
      <w:proofErr w:type="spellEnd"/>
      <w:r>
        <w:rPr>
          <w:rFonts w:ascii="Liberation Serif" w:hAnsi="Liberation Serif"/>
          <w:sz w:val="28"/>
          <w:szCs w:val="27"/>
        </w:rPr>
        <w:t xml:space="preserve"> В.Н.</w:t>
      </w:r>
    </w:p>
    <w:p w:rsidR="00C41766" w:rsidRDefault="00C41766" w:rsidP="00C41766">
      <w:pPr>
        <w:pStyle w:val="a7"/>
        <w:tabs>
          <w:tab w:val="left" w:pos="1134"/>
        </w:tabs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C41766" w:rsidRDefault="00C41766" w:rsidP="00C41766">
      <w:pPr>
        <w:pStyle w:val="a7"/>
        <w:tabs>
          <w:tab w:val="left" w:pos="1134"/>
        </w:tabs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C41766" w:rsidRPr="0013051B" w:rsidTr="00927476">
        <w:tc>
          <w:tcPr>
            <w:tcW w:w="6237" w:type="dxa"/>
            <w:vAlign w:val="bottom"/>
          </w:tcPr>
          <w:p w:rsidR="00C41766" w:rsidRPr="0013051B" w:rsidRDefault="00C41766" w:rsidP="00927476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C41766" w:rsidRPr="0013051B" w:rsidRDefault="00C41766" w:rsidP="00927476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C41766" w:rsidRPr="0013051B" w:rsidRDefault="00C41766" w:rsidP="00C41766">
      <w:pPr>
        <w:pStyle w:val="ConsNormal"/>
        <w:widowControl/>
        <w:ind w:firstLine="0"/>
        <w:rPr>
          <w:rFonts w:ascii="Liberation Serif" w:hAnsi="Liberation Serif"/>
        </w:rPr>
      </w:pPr>
    </w:p>
    <w:p w:rsidR="00E4264B" w:rsidRDefault="00E4264B"/>
    <w:sectPr w:rsidR="00E4264B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C41766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Вр-338096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C41766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Вр-338096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166611655" w:edGrp="everyone"/>
  <w:p w:rsidR="00AF0248" w:rsidRDefault="00C4176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166611655"/>
  <w:p w:rsidR="00810AAA" w:rsidRPr="00810AAA" w:rsidRDefault="00C41766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C41766" w:rsidP="00810AAA">
    <w:pPr>
      <w:pStyle w:val="a3"/>
      <w:jc w:val="center"/>
    </w:pPr>
    <w:permStart w:id="1435980387" w:edGrp="everyone"/>
    <w:permEnd w:id="1435980387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5103E5"/>
    <w:multiLevelType w:val="hybridMultilevel"/>
    <w:tmpl w:val="CD1EB69C"/>
    <w:lvl w:ilvl="0" w:tplc="3FF62B2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C87"/>
    <w:rsid w:val="001D6C88"/>
    <w:rsid w:val="005A2C87"/>
    <w:rsid w:val="00C41766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7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4176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C417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C4176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C417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C41766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C41766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7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4176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C417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C4176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C417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C41766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C41766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2015</Characters>
  <Application>Microsoft Office Word</Application>
  <DocSecurity>0</DocSecurity>
  <Lines>16</Lines>
  <Paragraphs>4</Paragraphs>
  <ScaleCrop>false</ScaleCrop>
  <Company/>
  <LinksUpToDate>false</LinksUpToDate>
  <CharactersWithSpaces>2364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2021-05-21T09:11:00Z</dcterms:created>
  <dcterms:modified xsi:type="dcterms:W3CDTF">2021-05-21T09:11:00Z</dcterms:modified>
</cp:coreProperties>
</file>