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2B45" w:rsidRPr="0013051B" w:rsidTr="00AD256A">
        <w:trPr>
          <w:trHeight w:val="524"/>
        </w:trPr>
        <w:tc>
          <w:tcPr>
            <w:tcW w:w="9460" w:type="dxa"/>
            <w:gridSpan w:val="5"/>
          </w:tcPr>
          <w:p w:rsidR="001D2B45" w:rsidRPr="0013051B" w:rsidRDefault="001D2B45" w:rsidP="00AD2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2B45" w:rsidRPr="0013051B" w:rsidRDefault="001D2B45" w:rsidP="00AD2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2B45" w:rsidRPr="0013051B" w:rsidRDefault="001D2B45" w:rsidP="00AD2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2B45" w:rsidRPr="0013051B" w:rsidRDefault="001D2B45" w:rsidP="00AD2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2B45" w:rsidRPr="0013051B" w:rsidTr="00AD256A">
        <w:trPr>
          <w:trHeight w:val="524"/>
        </w:trPr>
        <w:tc>
          <w:tcPr>
            <w:tcW w:w="284" w:type="dxa"/>
            <w:vAlign w:val="bottom"/>
          </w:tcPr>
          <w:p w:rsidR="001D2B45" w:rsidRPr="0013051B" w:rsidRDefault="001D2B45" w:rsidP="00AD25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2B45" w:rsidRPr="0013051B" w:rsidRDefault="001D2B45" w:rsidP="00AD2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D2B45" w:rsidRPr="0013051B" w:rsidRDefault="001D2B45" w:rsidP="00AD2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2B45" w:rsidRPr="0013051B" w:rsidRDefault="001D2B45" w:rsidP="00AD2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2B45" w:rsidRPr="0013051B" w:rsidRDefault="001D2B45" w:rsidP="00AD2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2B45" w:rsidRPr="0013051B" w:rsidTr="00AD256A">
        <w:trPr>
          <w:trHeight w:val="130"/>
        </w:trPr>
        <w:tc>
          <w:tcPr>
            <w:tcW w:w="9460" w:type="dxa"/>
            <w:gridSpan w:val="5"/>
          </w:tcPr>
          <w:p w:rsidR="001D2B45" w:rsidRPr="0013051B" w:rsidRDefault="001D2B45" w:rsidP="00AD25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2B45" w:rsidRPr="0013051B" w:rsidTr="00AD256A">
        <w:tc>
          <w:tcPr>
            <w:tcW w:w="9460" w:type="dxa"/>
            <w:gridSpan w:val="5"/>
          </w:tcPr>
          <w:p w:rsidR="001D2B45" w:rsidRPr="0013051B" w:rsidRDefault="001D2B45" w:rsidP="00AD256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2B45" w:rsidRPr="0013051B" w:rsidRDefault="001D2B45" w:rsidP="00AD256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2B45" w:rsidRPr="0013051B" w:rsidRDefault="001D2B45" w:rsidP="00AD256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2B45" w:rsidRPr="0013051B" w:rsidTr="00AD256A">
        <w:tc>
          <w:tcPr>
            <w:tcW w:w="9460" w:type="dxa"/>
            <w:gridSpan w:val="5"/>
          </w:tcPr>
          <w:p w:rsidR="001D2B45" w:rsidRPr="0013051B" w:rsidRDefault="001D2B45" w:rsidP="00AD25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17.09.2020 № 735 «Об определении на территории городского округа Верхняя Пышма мер по недопущению нахождения детей (лиц, не достигших возраста 18 лет) в местах,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детей» </w:t>
            </w:r>
          </w:p>
        </w:tc>
      </w:tr>
      <w:tr w:rsidR="001D2B45" w:rsidRPr="0013051B" w:rsidTr="00AD256A">
        <w:tc>
          <w:tcPr>
            <w:tcW w:w="9460" w:type="dxa"/>
            <w:gridSpan w:val="5"/>
          </w:tcPr>
          <w:p w:rsidR="001D2B45" w:rsidRPr="0013051B" w:rsidRDefault="001D2B45" w:rsidP="00AD2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2B45" w:rsidRPr="0013051B" w:rsidRDefault="001D2B45" w:rsidP="00AD2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2B45" w:rsidRPr="0013051B" w:rsidRDefault="001D2B45" w:rsidP="001D2B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3D20A4">
        <w:rPr>
          <w:rFonts w:ascii="Liberation Serif" w:hAnsi="Liberation Serif"/>
          <w:sz w:val="28"/>
          <w:szCs w:val="28"/>
        </w:rPr>
        <w:t>закон</w:t>
      </w:r>
      <w:r>
        <w:rPr>
          <w:rFonts w:ascii="Liberation Serif" w:hAnsi="Liberation Serif"/>
          <w:sz w:val="28"/>
          <w:szCs w:val="28"/>
        </w:rPr>
        <w:t>ом С</w:t>
      </w:r>
      <w:r w:rsidRPr="003D20A4">
        <w:rPr>
          <w:rFonts w:ascii="Liberation Serif" w:hAnsi="Liberation Serif"/>
          <w:sz w:val="28"/>
          <w:szCs w:val="28"/>
        </w:rPr>
        <w:t>вердловской области</w:t>
      </w:r>
      <w:r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br/>
      </w:r>
      <w:r w:rsidRPr="003D20A4">
        <w:rPr>
          <w:rFonts w:ascii="Liberation Serif" w:hAnsi="Liberation Serif"/>
          <w:sz w:val="28"/>
          <w:szCs w:val="28"/>
        </w:rPr>
        <w:t>19 марта 2021 года</w:t>
      </w:r>
      <w:r>
        <w:rPr>
          <w:rFonts w:ascii="Liberation Serif" w:hAnsi="Liberation Serif"/>
          <w:sz w:val="28"/>
          <w:szCs w:val="28"/>
        </w:rPr>
        <w:t xml:space="preserve"> № 20-ОЗ «О</w:t>
      </w:r>
      <w:r w:rsidRPr="003D20A4">
        <w:rPr>
          <w:rFonts w:ascii="Liberation Serif" w:hAnsi="Liberation Serif"/>
          <w:sz w:val="28"/>
          <w:szCs w:val="28"/>
        </w:rPr>
        <w:t xml:space="preserve"> внесен</w:t>
      </w:r>
      <w:r>
        <w:rPr>
          <w:rFonts w:ascii="Liberation Serif" w:hAnsi="Liberation Serif"/>
          <w:sz w:val="28"/>
          <w:szCs w:val="28"/>
        </w:rPr>
        <w:t>ии изменения в статью 3 закона С</w:t>
      </w:r>
      <w:r w:rsidRPr="003D20A4">
        <w:rPr>
          <w:rFonts w:ascii="Liberation Serif" w:hAnsi="Liberation Serif"/>
          <w:sz w:val="28"/>
          <w:szCs w:val="28"/>
        </w:rPr>
        <w:t>вердловской области</w:t>
      </w:r>
      <w:r>
        <w:rPr>
          <w:rFonts w:ascii="Liberation Serif" w:hAnsi="Liberation Serif"/>
          <w:sz w:val="28"/>
          <w:szCs w:val="28"/>
        </w:rPr>
        <w:t xml:space="preserve"> «О</w:t>
      </w:r>
      <w:r w:rsidRPr="003D20A4">
        <w:rPr>
          <w:rFonts w:ascii="Liberation Serif" w:hAnsi="Liberation Serif"/>
          <w:sz w:val="28"/>
          <w:szCs w:val="28"/>
        </w:rPr>
        <w:t>б установлении на территории свердловской области мер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по недопущению нахождения детей в местах, нахождение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в которых может причинить вред здоровью детей, 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физическому, интеллектуальному, психическому, духовному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нравственному развитию, и по недопущению нахождения детей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в ночное время в общественных</w:t>
      </w:r>
      <w:proofErr w:type="gramEnd"/>
      <w:r w:rsidRPr="003D20A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3D20A4">
        <w:rPr>
          <w:rFonts w:ascii="Liberation Serif" w:hAnsi="Liberation Serif"/>
          <w:sz w:val="28"/>
          <w:szCs w:val="28"/>
        </w:rPr>
        <w:t>местах</w:t>
      </w:r>
      <w:proofErr w:type="gramEnd"/>
      <w:r w:rsidRPr="003D20A4">
        <w:rPr>
          <w:rFonts w:ascii="Liberation Serif" w:hAnsi="Liberation Serif"/>
          <w:sz w:val="28"/>
          <w:szCs w:val="28"/>
        </w:rPr>
        <w:t xml:space="preserve"> без сопровождения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родителей (лиц, их заменяющих) или лиц,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20A4">
        <w:rPr>
          <w:rFonts w:ascii="Liberation Serif" w:hAnsi="Liberation Serif"/>
          <w:sz w:val="28"/>
          <w:szCs w:val="28"/>
        </w:rPr>
        <w:t>осуществляющих мероприятия с участием детей</w:t>
      </w:r>
      <w:r>
        <w:rPr>
          <w:rFonts w:ascii="Liberation Serif" w:hAnsi="Liberation Serif"/>
          <w:sz w:val="28"/>
          <w:szCs w:val="28"/>
        </w:rPr>
        <w:t xml:space="preserve">», </w:t>
      </w:r>
      <w:r w:rsidRPr="00F46C2C"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1D2B45" w:rsidRPr="0013051B" w:rsidRDefault="001D2B45" w:rsidP="001D2B4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D2B45" w:rsidRDefault="001D2B45" w:rsidP="001D2B4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F46C2C">
        <w:rPr>
          <w:rFonts w:ascii="Liberation Serif" w:hAnsi="Liberation Serif"/>
          <w:sz w:val="28"/>
          <w:szCs w:val="28"/>
        </w:rPr>
        <w:t>нес</w:t>
      </w:r>
      <w:r>
        <w:rPr>
          <w:rFonts w:ascii="Liberation Serif" w:hAnsi="Liberation Serif"/>
          <w:sz w:val="28"/>
          <w:szCs w:val="28"/>
        </w:rPr>
        <w:t>т</w:t>
      </w:r>
      <w:r w:rsidRPr="00F46C2C">
        <w:rPr>
          <w:rFonts w:ascii="Liberation Serif" w:hAnsi="Liberation Serif"/>
          <w:sz w:val="28"/>
          <w:szCs w:val="28"/>
        </w:rPr>
        <w:t>и изменени</w:t>
      </w:r>
      <w:r>
        <w:rPr>
          <w:rFonts w:ascii="Liberation Serif" w:hAnsi="Liberation Serif"/>
          <w:sz w:val="28"/>
          <w:szCs w:val="28"/>
        </w:rPr>
        <w:t>я</w:t>
      </w:r>
      <w:r w:rsidRPr="00F46C2C">
        <w:rPr>
          <w:rFonts w:ascii="Liberation Serif" w:hAnsi="Liberation Serif"/>
          <w:sz w:val="28"/>
          <w:szCs w:val="28"/>
        </w:rPr>
        <w:t xml:space="preserve"> в постановление администрации городского </w:t>
      </w:r>
      <w:proofErr w:type="gramStart"/>
      <w:r w:rsidRPr="00F46C2C">
        <w:rPr>
          <w:rFonts w:ascii="Liberation Serif" w:hAnsi="Liberation Serif"/>
          <w:sz w:val="28"/>
          <w:szCs w:val="28"/>
        </w:rPr>
        <w:t>округа Верхняя Пышма от 17.09.2020 № 735 «Об определении на территории городского округа Верхняя Пышма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</w:t>
      </w:r>
      <w:proofErr w:type="gramEnd"/>
      <w:r w:rsidRPr="00F46C2C">
        <w:rPr>
          <w:rFonts w:ascii="Liberation Serif" w:hAnsi="Liberation Serif"/>
          <w:sz w:val="28"/>
          <w:szCs w:val="28"/>
        </w:rPr>
        <w:t>, осуществляющих мероприятия с участием детей»</w:t>
      </w:r>
      <w:r>
        <w:rPr>
          <w:rFonts w:ascii="Liberation Serif" w:hAnsi="Liberation Serif"/>
          <w:sz w:val="28"/>
          <w:szCs w:val="28"/>
        </w:rPr>
        <w:t>, изложив подпункт 2 пункта 1 в следующей редакции:</w:t>
      </w:r>
    </w:p>
    <w:p w:rsidR="001D2B45" w:rsidRDefault="001D2B45" w:rsidP="001D2B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«2) </w:t>
      </w:r>
      <w:r w:rsidRPr="00F46C2C">
        <w:rPr>
          <w:rFonts w:ascii="Liberation Serif" w:hAnsi="Liberation Serif"/>
          <w:sz w:val="28"/>
          <w:szCs w:val="28"/>
        </w:rPr>
        <w:t xml:space="preserve">Перечень мест на территории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F46C2C">
        <w:rPr>
          <w:rFonts w:ascii="Liberation Serif" w:hAnsi="Liberation Serif"/>
          <w:sz w:val="28"/>
          <w:szCs w:val="28"/>
        </w:rPr>
        <w:t xml:space="preserve">в которых не допускается нахождение детей, не достигших возраста 16 лет, без сопровождения родителей (лиц, их замещающих) или лиц, осуществляющих мероприятия с </w:t>
      </w:r>
      <w:r>
        <w:rPr>
          <w:rFonts w:ascii="Liberation Serif" w:hAnsi="Liberation Serif"/>
          <w:sz w:val="28"/>
          <w:szCs w:val="28"/>
        </w:rPr>
        <w:t xml:space="preserve">участием детей, в ночное время – </w:t>
      </w:r>
      <w:r w:rsidRPr="00F46C2C">
        <w:rPr>
          <w:rFonts w:ascii="Liberation Serif" w:hAnsi="Liberation Serif"/>
          <w:sz w:val="28"/>
          <w:szCs w:val="28"/>
        </w:rPr>
        <w:t>с 22.00</w:t>
      </w:r>
      <w:r>
        <w:rPr>
          <w:rFonts w:ascii="Liberation Serif" w:hAnsi="Liberation Serif"/>
          <w:sz w:val="28"/>
          <w:szCs w:val="28"/>
        </w:rPr>
        <w:t xml:space="preserve"> часов</w:t>
      </w:r>
      <w:r w:rsidRPr="00F46C2C">
        <w:rPr>
          <w:rFonts w:ascii="Liberation Serif" w:hAnsi="Liberation Serif"/>
          <w:sz w:val="28"/>
          <w:szCs w:val="28"/>
        </w:rPr>
        <w:t xml:space="preserve"> до 06.00 часов </w:t>
      </w:r>
      <w:r w:rsidRPr="00F46C2C">
        <w:rPr>
          <w:rFonts w:ascii="Liberation Serif" w:hAnsi="Liberation Serif"/>
          <w:sz w:val="28"/>
          <w:szCs w:val="28"/>
        </w:rPr>
        <w:lastRenderedPageBreak/>
        <w:t>местного времени (прилагается)</w:t>
      </w:r>
      <w:proofErr w:type="gramStart"/>
      <w:r w:rsidRPr="00F46C2C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>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1D2B45" w:rsidRPr="00F46C2C" w:rsidRDefault="001D2B45" w:rsidP="001D2B4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6C2C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</w:t>
      </w:r>
      <w:r>
        <w:rPr>
          <w:rFonts w:ascii="Liberation Serif" w:hAnsi="Liberation Serif"/>
          <w:sz w:val="28"/>
          <w:szCs w:val="28"/>
        </w:rPr>
        <w:t>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ф), </w:t>
      </w:r>
      <w:r w:rsidRPr="00F46C2C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Пышма.</w:t>
      </w:r>
    </w:p>
    <w:p w:rsidR="001D2B45" w:rsidRDefault="001D2B45" w:rsidP="001D2B4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46C2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46C2C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F46C2C">
        <w:rPr>
          <w:rFonts w:ascii="Liberation Serif" w:hAnsi="Liberation Serif"/>
          <w:sz w:val="28"/>
          <w:szCs w:val="28"/>
        </w:rPr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F46C2C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F46C2C">
        <w:rPr>
          <w:rFonts w:ascii="Liberation Serif" w:hAnsi="Liberation Serif"/>
          <w:sz w:val="28"/>
          <w:szCs w:val="28"/>
        </w:rPr>
        <w:t xml:space="preserve"> П.Я.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D2B45" w:rsidRDefault="001D2B45" w:rsidP="001D2B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D2B45" w:rsidRPr="0013051B" w:rsidRDefault="001D2B45" w:rsidP="001D2B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2B45" w:rsidRPr="0013051B" w:rsidTr="00AD256A">
        <w:tc>
          <w:tcPr>
            <w:tcW w:w="6237" w:type="dxa"/>
            <w:vAlign w:val="bottom"/>
          </w:tcPr>
          <w:p w:rsidR="001D2B45" w:rsidRPr="0013051B" w:rsidRDefault="001D2B45" w:rsidP="00AD256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2B45" w:rsidRPr="0013051B" w:rsidRDefault="001D2B45" w:rsidP="00AD25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D2B45" w:rsidRPr="0013051B" w:rsidRDefault="001D2B45" w:rsidP="001D2B45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2B4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Вр-341658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2B4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Вр-341658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66772970" w:edGrp="everyone"/>
  <w:p w:rsidR="00AF0248" w:rsidRDefault="001D2B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66772970"/>
  <w:p w:rsidR="00810AAA" w:rsidRPr="00810AAA" w:rsidRDefault="001D2B4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2B45" w:rsidP="00810AAA">
    <w:pPr>
      <w:pStyle w:val="a3"/>
      <w:jc w:val="center"/>
    </w:pPr>
    <w:permStart w:id="686777818" w:edGrp="everyone"/>
    <w:permEnd w:id="6867778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7FB8"/>
    <w:multiLevelType w:val="hybridMultilevel"/>
    <w:tmpl w:val="7B7E3516"/>
    <w:lvl w:ilvl="0" w:tplc="E5ACA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1"/>
    <w:rsid w:val="001D2B45"/>
    <w:rsid w:val="001D6C88"/>
    <w:rsid w:val="00A14F3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2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2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2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2B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B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2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2B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2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2B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2021-06-03T07:27:00Z</dcterms:created>
  <dcterms:modified xsi:type="dcterms:W3CDTF">2021-06-03T07:28:00Z</dcterms:modified>
</cp:coreProperties>
</file>