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B04FA0" w:rsidRPr="0013051B" w:rsidTr="00796F15">
        <w:trPr>
          <w:trHeight w:val="524"/>
        </w:trPr>
        <w:tc>
          <w:tcPr>
            <w:tcW w:w="9460" w:type="dxa"/>
            <w:gridSpan w:val="5"/>
          </w:tcPr>
          <w:p w:rsidR="00B04FA0" w:rsidRPr="0013051B" w:rsidRDefault="00B04FA0" w:rsidP="00796F15">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B04FA0" w:rsidRPr="0013051B" w:rsidRDefault="00B04FA0" w:rsidP="00796F15">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B04FA0" w:rsidRPr="0013051B" w:rsidRDefault="00B04FA0" w:rsidP="00796F15">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B04FA0" w:rsidRPr="0013051B" w:rsidRDefault="00B04FA0" w:rsidP="00796F15">
            <w:pPr>
              <w:jc w:val="center"/>
              <w:rPr>
                <w:rFonts w:ascii="Liberation Serif" w:hAnsi="Liberation Serif"/>
                <w:b/>
                <w:spacing w:val="40"/>
                <w:sz w:val="34"/>
                <w:szCs w:val="34"/>
              </w:rPr>
            </w:pPr>
            <w:r>
              <w:rPr>
                <w:rFonts w:ascii="Liberation Serif" w:hAnsi="Liberation Serif"/>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04FA0" w:rsidRPr="0013051B" w:rsidTr="00796F15">
        <w:trPr>
          <w:trHeight w:val="524"/>
        </w:trPr>
        <w:tc>
          <w:tcPr>
            <w:tcW w:w="284" w:type="dxa"/>
            <w:vAlign w:val="bottom"/>
          </w:tcPr>
          <w:p w:rsidR="00B04FA0" w:rsidRPr="0013051B" w:rsidRDefault="00B04FA0" w:rsidP="00796F15">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B04FA0" w:rsidRPr="0013051B" w:rsidRDefault="00511DFF" w:rsidP="00796F15">
            <w:pPr>
              <w:tabs>
                <w:tab w:val="left" w:leader="underscore" w:pos="9639"/>
              </w:tabs>
              <w:jc w:val="center"/>
              <w:rPr>
                <w:rFonts w:ascii="Liberation Serif" w:hAnsi="Liberation Serif"/>
                <w:b/>
                <w:szCs w:val="28"/>
              </w:rPr>
            </w:pPr>
            <w:r>
              <w:rPr>
                <w:rFonts w:ascii="Liberation Serif" w:hAnsi="Liberation Serif"/>
              </w:rPr>
              <w:t>проект</w:t>
            </w:r>
            <w:bookmarkStart w:id="0" w:name="_GoBack"/>
            <w:bookmarkEnd w:id="0"/>
            <w:r w:rsidR="00B04FA0" w:rsidRPr="0013051B">
              <w:rPr>
                <w:rFonts w:ascii="Liberation Serif" w:hAnsi="Liberation Serif"/>
              </w:rPr>
              <w:fldChar w:fldCharType="begin"/>
            </w:r>
            <w:r w:rsidR="00B04FA0" w:rsidRPr="0013051B">
              <w:rPr>
                <w:rFonts w:ascii="Liberation Serif" w:hAnsi="Liberation Serif"/>
              </w:rPr>
              <w:instrText xml:space="preserve"> DOCPROPERTY  Рег.дата  \* MERGEFORMAT </w:instrText>
            </w:r>
            <w:r w:rsidR="00B04FA0" w:rsidRPr="0013051B">
              <w:rPr>
                <w:rFonts w:ascii="Liberation Serif" w:hAnsi="Liberation Serif"/>
              </w:rPr>
              <w:fldChar w:fldCharType="separate"/>
            </w:r>
            <w:r w:rsidR="00B04FA0" w:rsidRPr="0013051B">
              <w:rPr>
                <w:rFonts w:ascii="Liberation Serif" w:hAnsi="Liberation Serif"/>
              </w:rPr>
              <w:t xml:space="preserve"> </w:t>
            </w:r>
            <w:r w:rsidR="00B04FA0" w:rsidRPr="0013051B">
              <w:rPr>
                <w:rFonts w:ascii="Liberation Serif" w:hAnsi="Liberation Serif"/>
              </w:rPr>
              <w:fldChar w:fldCharType="end"/>
            </w:r>
          </w:p>
        </w:tc>
        <w:tc>
          <w:tcPr>
            <w:tcW w:w="425" w:type="dxa"/>
            <w:vAlign w:val="bottom"/>
          </w:tcPr>
          <w:p w:rsidR="00B04FA0" w:rsidRPr="0013051B" w:rsidRDefault="00B04FA0" w:rsidP="00796F15">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B04FA0" w:rsidRPr="0013051B" w:rsidRDefault="00B04FA0" w:rsidP="00796F1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B04FA0" w:rsidRPr="0013051B" w:rsidRDefault="00B04FA0" w:rsidP="00796F15">
            <w:pPr>
              <w:tabs>
                <w:tab w:val="left" w:leader="underscore" w:pos="9639"/>
              </w:tabs>
              <w:jc w:val="center"/>
              <w:rPr>
                <w:rFonts w:ascii="Liberation Serif" w:hAnsi="Liberation Serif"/>
                <w:b/>
                <w:szCs w:val="28"/>
              </w:rPr>
            </w:pPr>
          </w:p>
        </w:tc>
      </w:tr>
      <w:tr w:rsidR="00B04FA0" w:rsidRPr="0013051B" w:rsidTr="00796F15">
        <w:trPr>
          <w:trHeight w:val="130"/>
        </w:trPr>
        <w:tc>
          <w:tcPr>
            <w:tcW w:w="9460" w:type="dxa"/>
            <w:gridSpan w:val="5"/>
          </w:tcPr>
          <w:p w:rsidR="00B04FA0" w:rsidRPr="0013051B" w:rsidRDefault="00B04FA0" w:rsidP="00796F15">
            <w:pPr>
              <w:rPr>
                <w:rFonts w:ascii="Liberation Serif" w:hAnsi="Liberation Serif"/>
                <w:sz w:val="20"/>
                <w:szCs w:val="28"/>
              </w:rPr>
            </w:pPr>
          </w:p>
        </w:tc>
      </w:tr>
      <w:tr w:rsidR="00B04FA0" w:rsidRPr="0013051B" w:rsidTr="00796F15">
        <w:tc>
          <w:tcPr>
            <w:tcW w:w="9460" w:type="dxa"/>
            <w:gridSpan w:val="5"/>
          </w:tcPr>
          <w:p w:rsidR="00B04FA0" w:rsidRPr="00B04FA0" w:rsidRDefault="00B04FA0" w:rsidP="00796F15">
            <w:pPr>
              <w:rPr>
                <w:rFonts w:ascii="Liberation Serif" w:hAnsi="Liberation Serif"/>
                <w:sz w:val="20"/>
                <w:szCs w:val="28"/>
              </w:rPr>
            </w:pPr>
            <w:r w:rsidRPr="0013051B">
              <w:rPr>
                <w:rFonts w:ascii="Liberation Serif" w:hAnsi="Liberation Serif"/>
                <w:sz w:val="20"/>
                <w:szCs w:val="28"/>
              </w:rPr>
              <w:t>г. Верхняя Пышма</w:t>
            </w:r>
          </w:p>
        </w:tc>
      </w:tr>
      <w:tr w:rsidR="00B04FA0" w:rsidRPr="0013051B" w:rsidTr="00796F15">
        <w:tc>
          <w:tcPr>
            <w:tcW w:w="9460" w:type="dxa"/>
            <w:gridSpan w:val="5"/>
          </w:tcPr>
          <w:p w:rsidR="00B04FA0" w:rsidRPr="0013051B" w:rsidRDefault="00B04FA0" w:rsidP="00E4640A">
            <w:pPr>
              <w:spacing w:after="0" w:line="240" w:lineRule="auto"/>
              <w:jc w:val="center"/>
              <w:rPr>
                <w:rFonts w:ascii="Liberation Serif" w:hAnsi="Liberation Serif"/>
                <w:b/>
                <w:i/>
                <w:sz w:val="28"/>
                <w:szCs w:val="28"/>
              </w:rPr>
            </w:pPr>
            <w:r w:rsidRPr="0013051B">
              <w:rPr>
                <w:rFonts w:ascii="Liberation Serif" w:hAnsi="Liberation Serif"/>
                <w:b/>
                <w:i/>
                <w:sz w:val="28"/>
                <w:szCs w:val="28"/>
              </w:rPr>
              <w:t xml:space="preserve">Об утверждении Требований к местам установки, конструктивному исполнению, внешнему виду, условиям эксплуатации рекламных конструкций и вывесок, связанных с сохранением внешнего архитектурного облика сложившейся застройки городского округа Верхняя Пышма в новой редакции </w:t>
            </w:r>
          </w:p>
        </w:tc>
      </w:tr>
      <w:tr w:rsidR="00B04FA0" w:rsidRPr="0013051B" w:rsidTr="00796F15">
        <w:tc>
          <w:tcPr>
            <w:tcW w:w="9460" w:type="dxa"/>
            <w:gridSpan w:val="5"/>
          </w:tcPr>
          <w:p w:rsidR="00B04FA0" w:rsidRPr="0013051B" w:rsidRDefault="00B04FA0" w:rsidP="00B04FA0">
            <w:pPr>
              <w:rPr>
                <w:rFonts w:ascii="Liberation Serif" w:hAnsi="Liberation Serif"/>
                <w:sz w:val="28"/>
                <w:szCs w:val="28"/>
              </w:rPr>
            </w:pPr>
          </w:p>
        </w:tc>
      </w:tr>
    </w:tbl>
    <w:p w:rsidR="00B04FA0" w:rsidRPr="000A294E" w:rsidRDefault="00B04FA0" w:rsidP="00B04FA0">
      <w:pPr>
        <w:widowControl w:val="0"/>
        <w:spacing w:after="0" w:line="240" w:lineRule="auto"/>
        <w:ind w:firstLine="709"/>
        <w:jc w:val="both"/>
        <w:rPr>
          <w:rFonts w:ascii="Liberation Serif" w:hAnsi="Liberation Serif"/>
          <w:sz w:val="27"/>
          <w:szCs w:val="27"/>
        </w:rPr>
      </w:pPr>
      <w:r w:rsidRPr="000A294E">
        <w:rPr>
          <w:rFonts w:ascii="Liberation Serif" w:hAnsi="Liberation Serif"/>
          <w:sz w:val="27"/>
          <w:szCs w:val="27"/>
        </w:rPr>
        <w:t>В соответ</w:t>
      </w:r>
      <w:r>
        <w:rPr>
          <w:rFonts w:ascii="Liberation Serif" w:hAnsi="Liberation Serif"/>
          <w:sz w:val="27"/>
          <w:szCs w:val="27"/>
        </w:rPr>
        <w:t>ствии с Федеральным законом от 0</w:t>
      </w:r>
      <w:r w:rsidRPr="000A294E">
        <w:rPr>
          <w:rFonts w:ascii="Liberation Serif" w:hAnsi="Liberation Serif"/>
          <w:sz w:val="27"/>
          <w:szCs w:val="27"/>
        </w:rPr>
        <w:t>6.10.2003 № 131-ФЗ «Об общих принципах организации местного самоуправления в Российской Федерации», Федеральным законом от 13.03.2006 № 38-ФЗ «О рекламе», постановлением Государственного стандарта Российской Федерации от 22.04.2003 № 124-ст «ГОСТ Р 5204-2003.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постановлением Правительства Свердловской области от 18.09.2013 № 1137-ПП «Об утверждении порядка предварительного согласования схем размещения рекламных конструкций и вносимых в них изменений на территории Свердловской области», Законом Свердловской области от 14 июня 2005 года № 52-ОЗ «Об административных правонарушениях на территории Свердловской области», Заключением</w:t>
      </w:r>
      <w:r w:rsidRPr="000A294E">
        <w:rPr>
          <w:sz w:val="27"/>
          <w:szCs w:val="27"/>
        </w:rPr>
        <w:t xml:space="preserve"> </w:t>
      </w:r>
      <w:r w:rsidRPr="000A294E">
        <w:rPr>
          <w:rFonts w:ascii="Liberation Serif" w:hAnsi="Liberation Serif"/>
          <w:sz w:val="27"/>
          <w:szCs w:val="27"/>
        </w:rPr>
        <w:t>о проведении публичных консультаций для проектов нормативных правовых актов средней и высокой степени регулирующего воздействия, Положением об особенностях распространения наружной рекламы в городском округе Верхняя Пышма, утвержденным Решением Думы городского округа Верхняя Пышма от 24.11.2016 № 50/4, Генеральным планом городского округа Верхняя Пышма применительно к территории города Верхняя Пышма, утвержденного Решением Думы от 28.06.2018 № 75/3 «О внесении изменений в Генеральный план городского округа Верхняя Пышма применительно к территории города Верхняя Пышма», Правилами благоустройства, обеспечения санитарного содержания территорий, обращения с бытовыми отходами в городском округе Верхняя Пышма, утвержденными Решением Думы городского округа Верхняя Пышма от 21</w:t>
      </w:r>
      <w:r>
        <w:rPr>
          <w:rFonts w:ascii="Liberation Serif" w:hAnsi="Liberation Serif"/>
          <w:sz w:val="27"/>
          <w:szCs w:val="27"/>
        </w:rPr>
        <w:t>.12.2017</w:t>
      </w:r>
      <w:r w:rsidRPr="000A294E">
        <w:rPr>
          <w:rFonts w:ascii="Liberation Serif" w:hAnsi="Liberation Serif"/>
          <w:sz w:val="27"/>
          <w:szCs w:val="27"/>
        </w:rPr>
        <w:t xml:space="preserve"> № 67/11,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руководствуясь Уставом городского </w:t>
      </w:r>
      <w:r w:rsidRPr="000A294E">
        <w:rPr>
          <w:rFonts w:ascii="Liberation Serif" w:hAnsi="Liberation Serif"/>
          <w:sz w:val="27"/>
          <w:szCs w:val="27"/>
        </w:rPr>
        <w:lastRenderedPageBreak/>
        <w:t>округа Верхняя Пышма, администрация городского округа Верхняя Пышма</w:t>
      </w:r>
    </w:p>
    <w:p w:rsidR="00B04FA0" w:rsidRPr="0013051B" w:rsidRDefault="00B04FA0" w:rsidP="00B04FA0">
      <w:pPr>
        <w:widowControl w:val="0"/>
        <w:spacing w:after="0" w:line="240" w:lineRule="auto"/>
        <w:jc w:val="both"/>
        <w:rPr>
          <w:rFonts w:ascii="Liberation Serif" w:hAnsi="Liberation Serif"/>
          <w:sz w:val="28"/>
          <w:szCs w:val="28"/>
        </w:rPr>
      </w:pPr>
      <w:r w:rsidRPr="0013051B">
        <w:rPr>
          <w:rFonts w:ascii="Liberation Serif" w:hAnsi="Liberation Serif"/>
          <w:b/>
          <w:sz w:val="28"/>
          <w:szCs w:val="28"/>
        </w:rPr>
        <w:t>ПОСТАНОВЛЯЕТ:</w:t>
      </w:r>
    </w:p>
    <w:p w:rsidR="00B04FA0" w:rsidRPr="00955F16" w:rsidRDefault="00B04FA0" w:rsidP="00B04FA0">
      <w:pPr>
        <w:numPr>
          <w:ilvl w:val="0"/>
          <w:numId w:val="1"/>
        </w:numPr>
        <w:tabs>
          <w:tab w:val="left" w:pos="993"/>
        </w:tabs>
        <w:spacing w:after="0" w:line="240" w:lineRule="auto"/>
        <w:ind w:left="0" w:firstLine="567"/>
        <w:jc w:val="both"/>
        <w:rPr>
          <w:rFonts w:ascii="Liberation Serif" w:hAnsi="Liberation Serif"/>
          <w:sz w:val="27"/>
          <w:szCs w:val="27"/>
        </w:rPr>
      </w:pPr>
      <w:r>
        <w:rPr>
          <w:rFonts w:ascii="Liberation Serif" w:hAnsi="Liberation Serif"/>
          <w:sz w:val="27"/>
          <w:szCs w:val="27"/>
        </w:rPr>
        <w:t xml:space="preserve"> </w:t>
      </w:r>
      <w:r w:rsidRPr="00955F16">
        <w:rPr>
          <w:rFonts w:ascii="Liberation Serif" w:hAnsi="Liberation Serif"/>
          <w:sz w:val="27"/>
          <w:szCs w:val="27"/>
        </w:rPr>
        <w:t>Утвердить Требования к местам установки, конструктивному исполнению, внешнему виду, условиям эксплуатации рекламных конструкций и вывесок, связанных с сохранением внешнего архитектурного облика сложившейся застройки городского округа Верхняя Пышма в новой редакции (далее – Требования) (прилагаются).</w:t>
      </w:r>
    </w:p>
    <w:p w:rsidR="00B04FA0" w:rsidRPr="000A294E" w:rsidRDefault="00B04FA0" w:rsidP="00B04FA0">
      <w:pPr>
        <w:numPr>
          <w:ilvl w:val="0"/>
          <w:numId w:val="1"/>
        </w:numPr>
        <w:tabs>
          <w:tab w:val="left" w:pos="993"/>
        </w:tabs>
        <w:spacing w:after="0" w:line="240" w:lineRule="auto"/>
        <w:ind w:left="0" w:firstLine="567"/>
        <w:jc w:val="both"/>
        <w:rPr>
          <w:rFonts w:ascii="Liberation Serif" w:hAnsi="Liberation Serif"/>
          <w:sz w:val="27"/>
          <w:szCs w:val="27"/>
        </w:rPr>
      </w:pPr>
      <w:r>
        <w:rPr>
          <w:rFonts w:ascii="Liberation Serif" w:hAnsi="Liberation Serif"/>
          <w:sz w:val="27"/>
          <w:szCs w:val="27"/>
        </w:rPr>
        <w:t xml:space="preserve"> </w:t>
      </w:r>
      <w:r w:rsidRPr="000A294E">
        <w:rPr>
          <w:rFonts w:ascii="Liberation Serif" w:hAnsi="Liberation Serif"/>
          <w:sz w:val="27"/>
          <w:szCs w:val="27"/>
        </w:rPr>
        <w:t>Отменить действие постановления администрации городского округа Верхняя Пышма от 22.05.2017 № 313 «Об утверждении Требований к местам установки, конструктивному исполнению, внешнему виду, условиям эксплуатации рекламных конструкций, связанных с сохранением внешнего архитектурного облика сложившейся застройки городского округа Верхняя Пышма».</w:t>
      </w:r>
    </w:p>
    <w:p w:rsidR="00B04FA0" w:rsidRPr="000A294E" w:rsidRDefault="00B04FA0" w:rsidP="00B04FA0">
      <w:pPr>
        <w:widowControl w:val="0"/>
        <w:numPr>
          <w:ilvl w:val="0"/>
          <w:numId w:val="1"/>
        </w:numPr>
        <w:tabs>
          <w:tab w:val="left" w:pos="993"/>
        </w:tabs>
        <w:spacing w:after="0" w:line="240" w:lineRule="auto"/>
        <w:ind w:left="0" w:firstLine="567"/>
        <w:jc w:val="both"/>
        <w:rPr>
          <w:rFonts w:ascii="Liberation Serif" w:hAnsi="Liberation Serif"/>
          <w:sz w:val="27"/>
          <w:szCs w:val="27"/>
        </w:rPr>
      </w:pPr>
      <w:r>
        <w:rPr>
          <w:rFonts w:ascii="Liberation Serif" w:hAnsi="Liberation Serif"/>
          <w:sz w:val="27"/>
          <w:szCs w:val="27"/>
        </w:rPr>
        <w:t xml:space="preserve"> Поручить М</w:t>
      </w:r>
      <w:r w:rsidRPr="000A294E">
        <w:rPr>
          <w:rFonts w:ascii="Liberation Serif" w:hAnsi="Liberation Serif"/>
          <w:sz w:val="27"/>
          <w:szCs w:val="27"/>
        </w:rPr>
        <w:t xml:space="preserve">униципальному бюджетному учреждению «Центр пространственного развития городского округа Верхняя Пышма» </w:t>
      </w:r>
      <w:r>
        <w:rPr>
          <w:rFonts w:ascii="Liberation Serif" w:hAnsi="Liberation Serif"/>
          <w:sz w:val="27"/>
          <w:szCs w:val="27"/>
        </w:rPr>
        <w:t>разработку</w:t>
      </w:r>
      <w:r w:rsidRPr="000A294E">
        <w:rPr>
          <w:rFonts w:ascii="Liberation Serif" w:hAnsi="Liberation Serif"/>
          <w:sz w:val="27"/>
          <w:szCs w:val="27"/>
        </w:rPr>
        <w:t xml:space="preserve"> Дизайн</w:t>
      </w:r>
      <w:r>
        <w:rPr>
          <w:rFonts w:ascii="Liberation Serif" w:hAnsi="Liberation Serif"/>
          <w:sz w:val="27"/>
          <w:szCs w:val="27"/>
        </w:rPr>
        <w:t xml:space="preserve"> </w:t>
      </w:r>
      <w:r w:rsidRPr="000A294E">
        <w:rPr>
          <w:rFonts w:ascii="Liberation Serif" w:hAnsi="Liberation Serif"/>
          <w:sz w:val="27"/>
          <w:szCs w:val="27"/>
        </w:rPr>
        <w:t xml:space="preserve">- </w:t>
      </w:r>
      <w:r>
        <w:rPr>
          <w:rFonts w:ascii="Liberation Serif" w:hAnsi="Liberation Serif"/>
          <w:sz w:val="27"/>
          <w:szCs w:val="27"/>
        </w:rPr>
        <w:t>кода</w:t>
      </w:r>
      <w:r w:rsidRPr="000A294E">
        <w:rPr>
          <w:rFonts w:ascii="Liberation Serif" w:hAnsi="Liberation Serif"/>
          <w:sz w:val="27"/>
          <w:szCs w:val="27"/>
        </w:rPr>
        <w:t xml:space="preserve"> городского округа Верхняя Пышма, в том числе разработку Брендбука.</w:t>
      </w:r>
    </w:p>
    <w:p w:rsidR="00B04FA0" w:rsidRPr="000A294E" w:rsidRDefault="00B04FA0" w:rsidP="00B04FA0">
      <w:pPr>
        <w:numPr>
          <w:ilvl w:val="0"/>
          <w:numId w:val="1"/>
        </w:numPr>
        <w:tabs>
          <w:tab w:val="left" w:pos="993"/>
        </w:tabs>
        <w:spacing w:after="0" w:line="240" w:lineRule="auto"/>
        <w:ind w:left="0" w:firstLine="567"/>
        <w:jc w:val="both"/>
        <w:rPr>
          <w:rFonts w:ascii="Liberation Serif" w:hAnsi="Liberation Serif"/>
          <w:sz w:val="27"/>
          <w:szCs w:val="27"/>
        </w:rPr>
      </w:pPr>
      <w:r>
        <w:rPr>
          <w:rFonts w:ascii="Liberation Serif" w:hAnsi="Liberation Serif"/>
          <w:sz w:val="27"/>
          <w:szCs w:val="27"/>
        </w:rPr>
        <w:t xml:space="preserve"> Поручить п</w:t>
      </w:r>
      <w:r w:rsidRPr="000A294E">
        <w:rPr>
          <w:rFonts w:ascii="Liberation Serif" w:hAnsi="Liberation Serif"/>
          <w:sz w:val="27"/>
          <w:szCs w:val="27"/>
        </w:rPr>
        <w:t>ресс</w:t>
      </w:r>
      <w:r>
        <w:rPr>
          <w:rFonts w:ascii="Liberation Serif" w:hAnsi="Liberation Serif"/>
          <w:sz w:val="27"/>
          <w:szCs w:val="27"/>
        </w:rPr>
        <w:t xml:space="preserve"> </w:t>
      </w:r>
      <w:r w:rsidRPr="000A294E">
        <w:rPr>
          <w:rFonts w:ascii="Liberation Serif" w:hAnsi="Liberation Serif"/>
          <w:sz w:val="27"/>
          <w:szCs w:val="27"/>
        </w:rPr>
        <w:t xml:space="preserve">- секретарю </w:t>
      </w:r>
      <w:r>
        <w:rPr>
          <w:rFonts w:ascii="Liberation Serif" w:hAnsi="Liberation Serif"/>
          <w:sz w:val="27"/>
          <w:szCs w:val="27"/>
        </w:rPr>
        <w:t xml:space="preserve">Главы </w:t>
      </w:r>
      <w:r w:rsidRPr="000A294E">
        <w:rPr>
          <w:rFonts w:ascii="Liberation Serif" w:hAnsi="Liberation Serif"/>
          <w:sz w:val="27"/>
          <w:szCs w:val="27"/>
        </w:rPr>
        <w:t>городского округа Верхняя Пышма созда</w:t>
      </w:r>
      <w:r>
        <w:rPr>
          <w:rFonts w:ascii="Liberation Serif" w:hAnsi="Liberation Serif"/>
          <w:sz w:val="27"/>
          <w:szCs w:val="27"/>
        </w:rPr>
        <w:t>ние</w:t>
      </w:r>
      <w:r w:rsidRPr="000A294E">
        <w:rPr>
          <w:rFonts w:ascii="Liberation Serif" w:hAnsi="Liberation Serif"/>
          <w:sz w:val="27"/>
          <w:szCs w:val="27"/>
        </w:rPr>
        <w:t xml:space="preserve"> на официальном сайте городского о</w:t>
      </w:r>
      <w:r>
        <w:rPr>
          <w:rFonts w:ascii="Liberation Serif" w:hAnsi="Liberation Serif"/>
          <w:sz w:val="27"/>
          <w:szCs w:val="27"/>
        </w:rPr>
        <w:t>круга Верхняя Пышма тематического</w:t>
      </w:r>
      <w:r w:rsidRPr="000A294E">
        <w:rPr>
          <w:rFonts w:ascii="Liberation Serif" w:hAnsi="Liberation Serif"/>
          <w:sz w:val="27"/>
          <w:szCs w:val="27"/>
        </w:rPr>
        <w:t xml:space="preserve"> раздел</w:t>
      </w:r>
      <w:r>
        <w:rPr>
          <w:rFonts w:ascii="Liberation Serif" w:hAnsi="Liberation Serif"/>
          <w:sz w:val="27"/>
          <w:szCs w:val="27"/>
        </w:rPr>
        <w:t>а:</w:t>
      </w:r>
      <w:r w:rsidRPr="000A294E">
        <w:rPr>
          <w:rFonts w:ascii="Liberation Serif" w:hAnsi="Liberation Serif"/>
          <w:sz w:val="27"/>
          <w:szCs w:val="27"/>
        </w:rPr>
        <w:t xml:space="preserve"> «Дизайн-код городского округа Верхняя Пышма», состоящий из подразделов: Паспорт архитектурного решения фасада здания; аналитически</w:t>
      </w:r>
      <w:r>
        <w:rPr>
          <w:rFonts w:ascii="Liberation Serif" w:hAnsi="Liberation Serif"/>
          <w:sz w:val="27"/>
          <w:szCs w:val="27"/>
        </w:rPr>
        <w:t>е схемы; рекомендации; Брендбук</w:t>
      </w:r>
      <w:r w:rsidRPr="000A294E">
        <w:rPr>
          <w:rFonts w:ascii="Liberation Serif" w:hAnsi="Liberation Serif"/>
          <w:sz w:val="27"/>
          <w:szCs w:val="27"/>
        </w:rPr>
        <w:t xml:space="preserve">, с возможностью размещения информации, хранения, скачивания редактируемых файлов, внесения изменений в содержание подразделов Дизайн-кода. </w:t>
      </w:r>
    </w:p>
    <w:p w:rsidR="00B04FA0" w:rsidRPr="000A294E" w:rsidRDefault="00B04FA0" w:rsidP="00B04FA0">
      <w:pPr>
        <w:widowControl w:val="0"/>
        <w:numPr>
          <w:ilvl w:val="0"/>
          <w:numId w:val="1"/>
        </w:numPr>
        <w:tabs>
          <w:tab w:val="left" w:pos="993"/>
          <w:tab w:val="left" w:pos="1276"/>
        </w:tabs>
        <w:spacing w:after="0" w:line="240" w:lineRule="auto"/>
        <w:ind w:left="0" w:firstLine="567"/>
        <w:jc w:val="both"/>
        <w:rPr>
          <w:rFonts w:ascii="Liberation Serif" w:hAnsi="Liberation Serif"/>
          <w:sz w:val="27"/>
          <w:szCs w:val="27"/>
        </w:rPr>
      </w:pPr>
      <w:r>
        <w:rPr>
          <w:rFonts w:ascii="Liberation Serif" w:hAnsi="Liberation Serif"/>
          <w:sz w:val="27"/>
          <w:szCs w:val="27"/>
        </w:rPr>
        <w:t xml:space="preserve"> </w:t>
      </w:r>
      <w:r w:rsidRPr="000A294E">
        <w:rPr>
          <w:rFonts w:ascii="Liberation Serif" w:hAnsi="Liberation Serif"/>
          <w:sz w:val="27"/>
          <w:szCs w:val="27"/>
        </w:rPr>
        <w:t xml:space="preserve">Владельцам существующих рекламных конструкций, вывесок, установленных в соответствии с действовавшим законодательством (договором на размещение рекламных конструкций и/или разрешением на установку рекламной конструкции, согласованием) до вступления в силу настоящего постановления, в течение 3 (трех) лет с момента вступления в силу настоящего постановления, привести существующие рекламные конструкции, вывески в соответствие настоящим Требованиям. </w:t>
      </w:r>
    </w:p>
    <w:p w:rsidR="00B04FA0" w:rsidRPr="000A294E" w:rsidRDefault="00B04FA0" w:rsidP="00B04FA0">
      <w:pPr>
        <w:widowControl w:val="0"/>
        <w:numPr>
          <w:ilvl w:val="0"/>
          <w:numId w:val="1"/>
        </w:numPr>
        <w:tabs>
          <w:tab w:val="left" w:pos="993"/>
        </w:tabs>
        <w:spacing w:after="0" w:line="240" w:lineRule="auto"/>
        <w:ind w:left="0" w:firstLine="567"/>
        <w:jc w:val="both"/>
        <w:rPr>
          <w:rFonts w:ascii="Liberation Serif" w:hAnsi="Liberation Serif"/>
          <w:sz w:val="27"/>
          <w:szCs w:val="27"/>
        </w:rPr>
      </w:pPr>
      <w:r>
        <w:rPr>
          <w:rFonts w:ascii="Liberation Serif" w:hAnsi="Liberation Serif"/>
          <w:sz w:val="27"/>
          <w:szCs w:val="27"/>
        </w:rPr>
        <w:t xml:space="preserve"> </w:t>
      </w:r>
      <w:r w:rsidRPr="000A294E">
        <w:rPr>
          <w:rFonts w:ascii="Liberation Serif" w:hAnsi="Liberation Serif"/>
          <w:sz w:val="27"/>
          <w:szCs w:val="27"/>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hyperlink r:id="rId8" w:history="1">
        <w:r w:rsidRPr="000F3AA1">
          <w:rPr>
            <w:rStyle w:val="a3"/>
            <w:rFonts w:ascii="Liberation Serif" w:hAnsi="Liberation Serif"/>
            <w:sz w:val="27"/>
            <w:szCs w:val="27"/>
          </w:rPr>
          <w:t>www.верхняяпышма-право.рф</w:t>
        </w:r>
      </w:hyperlink>
      <w:r w:rsidRPr="000A294E">
        <w:rPr>
          <w:rFonts w:ascii="Liberation Serif" w:hAnsi="Liberation Serif"/>
          <w:sz w:val="27"/>
          <w:szCs w:val="27"/>
        </w:rPr>
        <w:t>) и разместить на официальном сайте городского округа Верхняя Пышма (</w:t>
      </w:r>
      <w:hyperlink r:id="rId9" w:history="1">
        <w:r w:rsidRPr="000F3AA1">
          <w:rPr>
            <w:rStyle w:val="a3"/>
            <w:rFonts w:ascii="Liberation Serif" w:hAnsi="Liberation Serif"/>
            <w:sz w:val="27"/>
            <w:szCs w:val="27"/>
          </w:rPr>
          <w:t>www.movp.ru</w:t>
        </w:r>
      </w:hyperlink>
      <w:r w:rsidRPr="000F3AA1">
        <w:rPr>
          <w:rFonts w:ascii="Liberation Serif" w:hAnsi="Liberation Serif"/>
          <w:sz w:val="27"/>
          <w:szCs w:val="27"/>
        </w:rPr>
        <w:t>)</w:t>
      </w:r>
      <w:r w:rsidRPr="000A294E">
        <w:rPr>
          <w:rFonts w:ascii="Liberation Serif" w:hAnsi="Liberation Serif"/>
          <w:sz w:val="27"/>
          <w:szCs w:val="27"/>
        </w:rPr>
        <w:t>.</w:t>
      </w:r>
    </w:p>
    <w:p w:rsidR="00B04FA0" w:rsidRPr="000A294E" w:rsidRDefault="00B04FA0" w:rsidP="00B04FA0">
      <w:pPr>
        <w:widowControl w:val="0"/>
        <w:numPr>
          <w:ilvl w:val="0"/>
          <w:numId w:val="1"/>
        </w:numPr>
        <w:tabs>
          <w:tab w:val="left" w:pos="993"/>
        </w:tabs>
        <w:spacing w:after="0" w:line="240" w:lineRule="auto"/>
        <w:ind w:left="0" w:firstLine="567"/>
        <w:jc w:val="both"/>
        <w:rPr>
          <w:rFonts w:ascii="Liberation Serif" w:hAnsi="Liberation Serif"/>
          <w:sz w:val="27"/>
          <w:szCs w:val="27"/>
        </w:rPr>
      </w:pPr>
      <w:r>
        <w:rPr>
          <w:rFonts w:ascii="Liberation Serif" w:hAnsi="Liberation Serif"/>
          <w:sz w:val="27"/>
          <w:szCs w:val="27"/>
        </w:rPr>
        <w:t xml:space="preserve"> </w:t>
      </w:r>
      <w:r w:rsidRPr="000A294E">
        <w:rPr>
          <w:rFonts w:ascii="Liberation Serif" w:hAnsi="Liberation Serif"/>
          <w:sz w:val="27"/>
          <w:szCs w:val="27"/>
        </w:rPr>
        <w:t>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w:t>
      </w:r>
      <w:r w:rsidRPr="001E1BAD">
        <w:rPr>
          <w:rFonts w:ascii="Liberation Serif" w:hAnsi="Liberation Serif"/>
          <w:sz w:val="27"/>
          <w:szCs w:val="27"/>
        </w:rPr>
        <w:t xml:space="preserve"> </w:t>
      </w:r>
      <w:r>
        <w:rPr>
          <w:rFonts w:ascii="Liberation Serif" w:hAnsi="Liberation Serif"/>
          <w:sz w:val="27"/>
          <w:szCs w:val="27"/>
        </w:rPr>
        <w:t>В.Н</w:t>
      </w:r>
      <w:r w:rsidRPr="000A294E">
        <w:rPr>
          <w:rFonts w:ascii="Liberation Serif" w:hAnsi="Liberation Serif"/>
          <w:sz w:val="27"/>
          <w:szCs w:val="27"/>
        </w:rPr>
        <w:t>.</w:t>
      </w:r>
    </w:p>
    <w:p w:rsidR="00B04FA0" w:rsidRDefault="00B04FA0" w:rsidP="00B04FA0">
      <w:pPr>
        <w:widowControl w:val="0"/>
        <w:spacing w:after="0" w:line="240" w:lineRule="auto"/>
        <w:ind w:firstLine="709"/>
        <w:jc w:val="both"/>
        <w:rPr>
          <w:rFonts w:ascii="Liberation Serif" w:hAnsi="Liberation Serif"/>
        </w:rPr>
      </w:pPr>
    </w:p>
    <w:p w:rsidR="00B04FA0" w:rsidRPr="00E84CA5" w:rsidRDefault="00B04FA0" w:rsidP="00B04FA0">
      <w:pPr>
        <w:widowControl w:val="0"/>
        <w:spacing w:after="0" w:line="240" w:lineRule="auto"/>
        <w:ind w:firstLine="709"/>
        <w:jc w:val="both"/>
        <w:rPr>
          <w:rFonts w:ascii="Liberation Serif" w:hAnsi="Liberation Serif"/>
        </w:rPr>
      </w:pPr>
    </w:p>
    <w:tbl>
      <w:tblPr>
        <w:tblW w:w="5000" w:type="pct"/>
        <w:tblCellMar>
          <w:left w:w="0" w:type="dxa"/>
          <w:right w:w="0" w:type="dxa"/>
        </w:tblCellMar>
        <w:tblLook w:val="04A0" w:firstRow="1" w:lastRow="0" w:firstColumn="1" w:lastColumn="0" w:noHBand="0" w:noVBand="1"/>
      </w:tblPr>
      <w:tblGrid>
        <w:gridCol w:w="6237"/>
        <w:gridCol w:w="3344"/>
      </w:tblGrid>
      <w:tr w:rsidR="00B04FA0" w:rsidRPr="0013051B" w:rsidTr="00796F15">
        <w:tc>
          <w:tcPr>
            <w:tcW w:w="6237" w:type="dxa"/>
            <w:vAlign w:val="bottom"/>
          </w:tcPr>
          <w:p w:rsidR="00B04FA0" w:rsidRPr="000A294E" w:rsidRDefault="00B04FA0" w:rsidP="00B04FA0">
            <w:pPr>
              <w:spacing w:after="0" w:line="240" w:lineRule="auto"/>
              <w:rPr>
                <w:rFonts w:ascii="Liberation Serif" w:hAnsi="Liberation Serif"/>
                <w:sz w:val="27"/>
                <w:szCs w:val="27"/>
              </w:rPr>
            </w:pPr>
            <w:r w:rsidRPr="000A294E">
              <w:rPr>
                <w:rFonts w:ascii="Liberation Serif" w:hAnsi="Liberation Serif"/>
                <w:sz w:val="27"/>
                <w:szCs w:val="27"/>
              </w:rPr>
              <w:t>Глава городского округа</w:t>
            </w:r>
          </w:p>
        </w:tc>
        <w:tc>
          <w:tcPr>
            <w:tcW w:w="3344" w:type="dxa"/>
            <w:vAlign w:val="bottom"/>
          </w:tcPr>
          <w:p w:rsidR="00B04FA0" w:rsidRPr="000A294E" w:rsidRDefault="00B04FA0" w:rsidP="00B04FA0">
            <w:pPr>
              <w:spacing w:after="0" w:line="240" w:lineRule="auto"/>
              <w:jc w:val="right"/>
              <w:rPr>
                <w:rFonts w:ascii="Liberation Serif" w:hAnsi="Liberation Serif"/>
                <w:sz w:val="27"/>
                <w:szCs w:val="27"/>
              </w:rPr>
            </w:pPr>
            <w:r w:rsidRPr="000A294E">
              <w:rPr>
                <w:rFonts w:ascii="Liberation Serif" w:hAnsi="Liberation Serif"/>
                <w:sz w:val="27"/>
                <w:szCs w:val="27"/>
              </w:rPr>
              <w:t>И.В. Соломин</w:t>
            </w:r>
          </w:p>
        </w:tc>
      </w:tr>
    </w:tbl>
    <w:p w:rsidR="00B04FA0" w:rsidRPr="0013051B" w:rsidRDefault="00B04FA0" w:rsidP="00B04FA0">
      <w:pPr>
        <w:pStyle w:val="ConsNormal"/>
        <w:widowControl/>
        <w:ind w:firstLine="0"/>
        <w:rPr>
          <w:rFonts w:ascii="Liberation Serif" w:hAnsi="Liberation Serif"/>
        </w:rPr>
      </w:pPr>
    </w:p>
    <w:p w:rsidR="00E4264B" w:rsidRDefault="00E4264B" w:rsidP="00B04FA0">
      <w:pPr>
        <w:spacing w:after="0" w:line="240" w:lineRule="auto"/>
      </w:pPr>
    </w:p>
    <w:p w:rsidR="00B04FA0" w:rsidRDefault="00B04FA0" w:rsidP="00B04FA0">
      <w:pPr>
        <w:spacing w:after="0" w:line="240" w:lineRule="auto"/>
      </w:pPr>
    </w:p>
    <w:p w:rsidR="00B04FA0" w:rsidRDefault="00B04FA0" w:rsidP="00B04FA0">
      <w:pPr>
        <w:spacing w:after="0" w:line="240" w:lineRule="auto"/>
      </w:pPr>
    </w:p>
    <w:p w:rsidR="00B04FA0" w:rsidRDefault="00B04FA0" w:rsidP="00B04FA0">
      <w:pPr>
        <w:spacing w:after="0" w:line="240" w:lineRule="auto"/>
      </w:pPr>
    </w:p>
    <w:p w:rsidR="00651005" w:rsidRDefault="00651005" w:rsidP="00B04FA0">
      <w:pPr>
        <w:spacing w:after="0" w:line="240" w:lineRule="auto"/>
      </w:pPr>
    </w:p>
    <w:p w:rsidR="00651005" w:rsidRDefault="00651005" w:rsidP="00B04FA0">
      <w:pPr>
        <w:spacing w:after="0" w:line="240" w:lineRule="auto"/>
      </w:pPr>
    </w:p>
    <w:p w:rsidR="00B04FA0" w:rsidRPr="0036676D" w:rsidRDefault="00B04FA0" w:rsidP="00651005">
      <w:pPr>
        <w:spacing w:after="0" w:line="240" w:lineRule="auto"/>
        <w:ind w:firstLine="5670"/>
        <w:rPr>
          <w:rFonts w:ascii="Liberation Serif" w:eastAsia="Times New Roman" w:hAnsi="Liberation Serif"/>
          <w:sz w:val="24"/>
          <w:szCs w:val="24"/>
          <w:lang w:eastAsia="ru-RU"/>
        </w:rPr>
      </w:pPr>
      <w:permStart w:id="287113405" w:edGrp="everyone"/>
      <w:r>
        <w:rPr>
          <w:rFonts w:ascii="Liberation Serif" w:eastAsia="Times New Roman" w:hAnsi="Liberation Serif"/>
          <w:sz w:val="24"/>
          <w:szCs w:val="24"/>
          <w:lang w:eastAsia="ru-RU"/>
        </w:rPr>
        <w:lastRenderedPageBreak/>
        <w:t>УТВЕРЖДЕНЫ</w:t>
      </w:r>
    </w:p>
    <w:p w:rsidR="00B04FA0" w:rsidRPr="0036676D" w:rsidRDefault="00B04FA0" w:rsidP="00651005">
      <w:pPr>
        <w:spacing w:after="0" w:line="240" w:lineRule="auto"/>
        <w:ind w:firstLine="5670"/>
        <w:rPr>
          <w:rFonts w:ascii="Liberation Serif" w:eastAsia="Times New Roman" w:hAnsi="Liberation Serif"/>
          <w:sz w:val="24"/>
          <w:szCs w:val="24"/>
          <w:lang w:eastAsia="ru-RU"/>
        </w:rPr>
      </w:pPr>
      <w:r>
        <w:rPr>
          <w:rFonts w:ascii="Liberation Serif" w:eastAsia="Times New Roman" w:hAnsi="Liberation Serif"/>
          <w:sz w:val="24"/>
          <w:szCs w:val="24"/>
          <w:lang w:eastAsia="ru-RU"/>
        </w:rPr>
        <w:t>постановлением</w:t>
      </w:r>
      <w:r w:rsidRPr="0036676D">
        <w:rPr>
          <w:rFonts w:ascii="Liberation Serif" w:eastAsia="Times New Roman" w:hAnsi="Liberation Serif"/>
          <w:sz w:val="24"/>
          <w:szCs w:val="24"/>
          <w:lang w:eastAsia="ru-RU"/>
        </w:rPr>
        <w:t xml:space="preserve"> администрации</w:t>
      </w:r>
    </w:p>
    <w:p w:rsidR="00B04FA0" w:rsidRPr="0036676D" w:rsidRDefault="00B04FA0" w:rsidP="00651005">
      <w:pPr>
        <w:spacing w:after="0" w:line="240" w:lineRule="auto"/>
        <w:ind w:firstLine="5670"/>
        <w:rPr>
          <w:rFonts w:ascii="Liberation Serif" w:eastAsia="Times New Roman" w:hAnsi="Liberation Serif"/>
          <w:sz w:val="26"/>
          <w:szCs w:val="26"/>
          <w:lang w:eastAsia="ru-RU"/>
        </w:rPr>
      </w:pPr>
      <w:r w:rsidRPr="0036676D">
        <w:rPr>
          <w:rFonts w:ascii="Liberation Serif" w:eastAsia="Times New Roman" w:hAnsi="Liberation Serif"/>
          <w:sz w:val="24"/>
          <w:szCs w:val="24"/>
          <w:lang w:eastAsia="ru-RU"/>
        </w:rPr>
        <w:t>городского округа Верхняя Пышма</w:t>
      </w:r>
    </w:p>
    <w:tbl>
      <w:tblPr>
        <w:tblW w:w="0" w:type="auto"/>
        <w:jc w:val="right"/>
        <w:tblInd w:w="419" w:type="dxa"/>
        <w:tblLook w:val="04A0" w:firstRow="1" w:lastRow="0" w:firstColumn="1" w:lastColumn="0" w:noHBand="0" w:noVBand="1"/>
      </w:tblPr>
      <w:tblGrid>
        <w:gridCol w:w="737"/>
        <w:gridCol w:w="1950"/>
        <w:gridCol w:w="484"/>
        <w:gridCol w:w="1159"/>
      </w:tblGrid>
      <w:tr w:rsidR="00B04FA0" w:rsidRPr="0036676D" w:rsidTr="00651005">
        <w:trPr>
          <w:jc w:val="right"/>
        </w:trPr>
        <w:tc>
          <w:tcPr>
            <w:tcW w:w="737" w:type="dxa"/>
            <w:shd w:val="clear" w:color="auto" w:fill="auto"/>
          </w:tcPr>
          <w:permEnd w:id="287113405"/>
          <w:p w:rsidR="00B04FA0" w:rsidRPr="0036676D" w:rsidRDefault="00B04FA0" w:rsidP="00651005">
            <w:pPr>
              <w:spacing w:after="0" w:line="240" w:lineRule="auto"/>
              <w:ind w:firstLine="5670"/>
              <w:jc w:val="right"/>
              <w:rPr>
                <w:rFonts w:ascii="Liberation Serif" w:eastAsia="Times New Roman" w:hAnsi="Liberation Serif"/>
                <w:sz w:val="24"/>
                <w:szCs w:val="24"/>
                <w:lang w:eastAsia="ru-RU"/>
              </w:rPr>
            </w:pPr>
            <w:r w:rsidRPr="0036676D">
              <w:rPr>
                <w:rFonts w:ascii="Liberation Serif" w:eastAsia="Times New Roman" w:hAnsi="Liberation Serif"/>
                <w:sz w:val="24"/>
                <w:szCs w:val="24"/>
                <w:lang w:eastAsia="ru-RU"/>
              </w:rPr>
              <w:t>о</w:t>
            </w:r>
            <w:r w:rsidR="00651005">
              <w:rPr>
                <w:rFonts w:ascii="Liberation Serif" w:eastAsia="Times New Roman" w:hAnsi="Liberation Serif"/>
                <w:sz w:val="24"/>
                <w:szCs w:val="24"/>
                <w:lang w:eastAsia="ru-RU"/>
              </w:rPr>
              <w:t>о</w:t>
            </w:r>
            <w:r w:rsidRPr="0036676D">
              <w:rPr>
                <w:rFonts w:ascii="Liberation Serif" w:eastAsia="Times New Roman" w:hAnsi="Liberation Serif"/>
                <w:sz w:val="24"/>
                <w:szCs w:val="24"/>
                <w:lang w:eastAsia="ru-RU"/>
              </w:rPr>
              <w:t>т</w:t>
            </w:r>
          </w:p>
        </w:tc>
        <w:permStart w:id="146426477" w:edGrp="everyone"/>
        <w:tc>
          <w:tcPr>
            <w:tcW w:w="1950" w:type="dxa"/>
            <w:tcBorders>
              <w:bottom w:val="single" w:sz="4" w:space="0" w:color="auto"/>
            </w:tcBorders>
            <w:shd w:val="clear" w:color="auto" w:fill="auto"/>
          </w:tcPr>
          <w:p w:rsidR="00B04FA0" w:rsidRPr="0036676D" w:rsidRDefault="00B04FA0" w:rsidP="00651005">
            <w:pPr>
              <w:spacing w:after="0" w:line="240" w:lineRule="auto"/>
              <w:ind w:firstLine="5670"/>
              <w:jc w:val="center"/>
              <w:rPr>
                <w:rFonts w:ascii="Liberation Serif" w:eastAsia="Times New Roman" w:hAnsi="Liberation Serif"/>
                <w:sz w:val="24"/>
                <w:szCs w:val="24"/>
                <w:lang w:eastAsia="ru-RU"/>
              </w:rPr>
            </w:pPr>
            <w:r w:rsidRPr="0036676D">
              <w:rPr>
                <w:rFonts w:ascii="Liberation Serif" w:hAnsi="Liberation Serif"/>
                <w:sz w:val="24"/>
                <w:szCs w:val="24"/>
              </w:rPr>
              <w:fldChar w:fldCharType="begin"/>
            </w:r>
            <w:r w:rsidRPr="0036676D">
              <w:rPr>
                <w:rFonts w:ascii="Liberation Serif" w:hAnsi="Liberation Serif"/>
                <w:sz w:val="24"/>
                <w:szCs w:val="24"/>
              </w:rPr>
              <w:instrText xml:space="preserve"> DOCPROPERTY  Рег.дата  \* MERGEFORMAT </w:instrText>
            </w:r>
            <w:r w:rsidRPr="0036676D">
              <w:rPr>
                <w:rFonts w:ascii="Liberation Serif" w:hAnsi="Liberation Serif"/>
                <w:sz w:val="24"/>
                <w:szCs w:val="24"/>
              </w:rPr>
              <w:fldChar w:fldCharType="separate"/>
            </w:r>
            <w:r w:rsidRPr="0036676D">
              <w:rPr>
                <w:rFonts w:ascii="Liberation Serif" w:hAnsi="Liberation Serif"/>
                <w:sz w:val="24"/>
                <w:szCs w:val="24"/>
              </w:rPr>
              <w:t xml:space="preserve"> </w:t>
            </w:r>
            <w:r w:rsidRPr="0036676D">
              <w:rPr>
                <w:rFonts w:ascii="Liberation Serif" w:hAnsi="Liberation Serif"/>
                <w:sz w:val="24"/>
                <w:szCs w:val="24"/>
              </w:rPr>
              <w:fldChar w:fldCharType="end"/>
            </w:r>
            <w:permEnd w:id="146426477"/>
          </w:p>
        </w:tc>
        <w:tc>
          <w:tcPr>
            <w:tcW w:w="484" w:type="dxa"/>
            <w:shd w:val="clear" w:color="auto" w:fill="auto"/>
          </w:tcPr>
          <w:p w:rsidR="00B04FA0" w:rsidRPr="0036676D" w:rsidRDefault="00B04FA0" w:rsidP="00651005">
            <w:pPr>
              <w:spacing w:after="0" w:line="240" w:lineRule="auto"/>
              <w:ind w:firstLine="5670"/>
              <w:rPr>
                <w:rFonts w:ascii="Liberation Serif" w:eastAsia="Times New Roman" w:hAnsi="Liberation Serif"/>
                <w:sz w:val="24"/>
                <w:szCs w:val="24"/>
                <w:lang w:eastAsia="ru-RU"/>
              </w:rPr>
            </w:pPr>
            <w:r w:rsidRPr="0036676D">
              <w:rPr>
                <w:rFonts w:ascii="Liberation Serif" w:eastAsia="Times New Roman" w:hAnsi="Liberation Serif"/>
                <w:sz w:val="24"/>
                <w:szCs w:val="24"/>
                <w:lang w:eastAsia="ru-RU"/>
              </w:rPr>
              <w:t>№</w:t>
            </w:r>
          </w:p>
        </w:tc>
        <w:tc>
          <w:tcPr>
            <w:tcW w:w="1159" w:type="dxa"/>
            <w:tcBorders>
              <w:bottom w:val="single" w:sz="4" w:space="0" w:color="auto"/>
            </w:tcBorders>
            <w:shd w:val="clear" w:color="auto" w:fill="auto"/>
          </w:tcPr>
          <w:p w:rsidR="00B04FA0" w:rsidRPr="0036676D" w:rsidRDefault="00651005" w:rsidP="00651005">
            <w:pPr>
              <w:spacing w:after="0" w:line="240" w:lineRule="auto"/>
              <w:ind w:firstLine="5670"/>
              <w:jc w:val="center"/>
              <w:rPr>
                <w:rFonts w:ascii="Liberation Serif" w:eastAsia="Times New Roman" w:hAnsi="Liberation Serif"/>
                <w:sz w:val="24"/>
                <w:szCs w:val="24"/>
                <w:lang w:eastAsia="ru-RU"/>
              </w:rPr>
            </w:pPr>
            <w:permStart w:id="893942069" w:edGrp="everyone"/>
            <w:r>
              <w:rPr>
                <w:rFonts w:ascii="Liberation Serif" w:hAnsi="Liberation Serif"/>
                <w:sz w:val="24"/>
                <w:szCs w:val="24"/>
              </w:rPr>
              <w:t>№</w:t>
            </w:r>
            <w:r w:rsidR="00B04FA0" w:rsidRPr="0036676D">
              <w:rPr>
                <w:rFonts w:ascii="Liberation Serif" w:hAnsi="Liberation Serif"/>
                <w:sz w:val="24"/>
                <w:szCs w:val="24"/>
              </w:rPr>
              <w:fldChar w:fldCharType="begin"/>
            </w:r>
            <w:r w:rsidR="00B04FA0" w:rsidRPr="0036676D">
              <w:rPr>
                <w:rFonts w:ascii="Liberation Serif" w:hAnsi="Liberation Serif"/>
                <w:sz w:val="24"/>
                <w:szCs w:val="24"/>
              </w:rPr>
              <w:instrText xml:space="preserve"> DOCPROPERTY  Рег.№  \* MERGEFORMAT </w:instrText>
            </w:r>
            <w:r w:rsidR="00B04FA0" w:rsidRPr="0036676D">
              <w:rPr>
                <w:rFonts w:ascii="Liberation Serif" w:hAnsi="Liberation Serif"/>
                <w:sz w:val="24"/>
                <w:szCs w:val="24"/>
              </w:rPr>
              <w:fldChar w:fldCharType="separate"/>
            </w:r>
            <w:r w:rsidR="00B04FA0" w:rsidRPr="0036676D">
              <w:rPr>
                <w:rFonts w:ascii="Liberation Serif" w:hAnsi="Liberation Serif"/>
                <w:sz w:val="24"/>
                <w:szCs w:val="24"/>
              </w:rPr>
              <w:t xml:space="preserve"> </w:t>
            </w:r>
            <w:r w:rsidR="00B04FA0" w:rsidRPr="0036676D">
              <w:rPr>
                <w:rFonts w:ascii="Liberation Serif" w:hAnsi="Liberation Serif"/>
                <w:sz w:val="24"/>
                <w:szCs w:val="24"/>
              </w:rPr>
              <w:fldChar w:fldCharType="end"/>
            </w:r>
            <w:permEnd w:id="893942069"/>
          </w:p>
        </w:tc>
      </w:tr>
    </w:tbl>
    <w:p w:rsidR="00B04FA0" w:rsidRDefault="00B04FA0" w:rsidP="00B04FA0">
      <w:pPr>
        <w:spacing w:after="0" w:line="240" w:lineRule="auto"/>
        <w:rPr>
          <w:rFonts w:ascii="Liberation Serif" w:eastAsia="Times New Roman" w:hAnsi="Liberation Serif"/>
          <w:sz w:val="24"/>
          <w:szCs w:val="24"/>
          <w:lang w:eastAsia="ru-RU"/>
        </w:rPr>
      </w:pPr>
    </w:p>
    <w:p w:rsidR="00FE7C61" w:rsidRPr="00733427" w:rsidRDefault="00FE7C61" w:rsidP="00FE7C61"/>
    <w:p w:rsidR="00FE7C61" w:rsidRDefault="00FE7C61" w:rsidP="00FE7C61">
      <w:pPr>
        <w:pStyle w:val="1"/>
        <w:keepNext w:val="0"/>
        <w:numPr>
          <w:ilvl w:val="0"/>
          <w:numId w:val="0"/>
        </w:numPr>
        <w:spacing w:before="0" w:after="0"/>
        <w:jc w:val="center"/>
        <w:rPr>
          <w:rFonts w:ascii="Liberation Serif" w:hAnsi="Liberation Serif" w:cs="Times New Roman"/>
          <w:sz w:val="24"/>
          <w:szCs w:val="24"/>
        </w:rPr>
      </w:pPr>
    </w:p>
    <w:p w:rsidR="00FE7C61" w:rsidRPr="004E54CB" w:rsidRDefault="00FE7C61" w:rsidP="00FE7C61">
      <w:pPr>
        <w:pStyle w:val="1"/>
        <w:keepNext w:val="0"/>
        <w:numPr>
          <w:ilvl w:val="0"/>
          <w:numId w:val="0"/>
        </w:numPr>
        <w:spacing w:before="0" w:after="0"/>
        <w:jc w:val="center"/>
        <w:rPr>
          <w:rFonts w:ascii="Liberation Serif" w:hAnsi="Liberation Serif" w:cs="Times New Roman"/>
          <w:sz w:val="24"/>
          <w:szCs w:val="24"/>
        </w:rPr>
      </w:pPr>
      <w:r w:rsidRPr="004E54CB">
        <w:rPr>
          <w:rFonts w:ascii="Liberation Serif" w:hAnsi="Liberation Serif" w:cs="Times New Roman"/>
          <w:sz w:val="24"/>
          <w:szCs w:val="24"/>
        </w:rPr>
        <w:t>ТРЕБОВАНИЯ</w:t>
      </w:r>
    </w:p>
    <w:p w:rsidR="00FE7C61" w:rsidRPr="004E54CB" w:rsidRDefault="00FE7C61" w:rsidP="00FE7C61">
      <w:pPr>
        <w:spacing w:after="0" w:line="240" w:lineRule="auto"/>
        <w:jc w:val="center"/>
        <w:rPr>
          <w:rFonts w:ascii="Liberation Serif" w:hAnsi="Liberation Serif"/>
          <w:sz w:val="24"/>
          <w:szCs w:val="24"/>
        </w:rPr>
      </w:pPr>
      <w:r w:rsidRPr="004E54CB">
        <w:rPr>
          <w:rFonts w:ascii="Liberation Serif" w:hAnsi="Liberation Serif"/>
          <w:sz w:val="24"/>
          <w:szCs w:val="24"/>
        </w:rPr>
        <w:t xml:space="preserve">к местам установки, конструктивному исполнению, внешнему виду, </w:t>
      </w:r>
    </w:p>
    <w:p w:rsidR="00FE7C61" w:rsidRPr="004E54CB" w:rsidRDefault="00FE7C61" w:rsidP="00FE7C61">
      <w:pPr>
        <w:spacing w:after="0" w:line="240" w:lineRule="auto"/>
        <w:jc w:val="center"/>
        <w:rPr>
          <w:rFonts w:ascii="Liberation Serif" w:hAnsi="Liberation Serif"/>
          <w:sz w:val="24"/>
          <w:szCs w:val="24"/>
        </w:rPr>
      </w:pPr>
      <w:r w:rsidRPr="004E54CB">
        <w:rPr>
          <w:rFonts w:ascii="Liberation Serif" w:hAnsi="Liberation Serif"/>
          <w:sz w:val="24"/>
          <w:szCs w:val="24"/>
        </w:rPr>
        <w:t xml:space="preserve">условиям эксплуатации рекламных конструкций и вывесок, связанные </w:t>
      </w:r>
    </w:p>
    <w:p w:rsidR="00FE7C61" w:rsidRPr="004E54CB" w:rsidRDefault="00FE7C61" w:rsidP="00FE7C61">
      <w:pPr>
        <w:spacing w:after="0" w:line="240" w:lineRule="auto"/>
        <w:jc w:val="center"/>
        <w:rPr>
          <w:rFonts w:ascii="Liberation Serif" w:hAnsi="Liberation Serif"/>
          <w:sz w:val="24"/>
          <w:szCs w:val="24"/>
        </w:rPr>
      </w:pPr>
      <w:r w:rsidRPr="004E54CB">
        <w:rPr>
          <w:rFonts w:ascii="Liberation Serif" w:hAnsi="Liberation Serif"/>
          <w:sz w:val="24"/>
          <w:szCs w:val="24"/>
        </w:rPr>
        <w:t>с сохранением внешнего архитектурного облика сложившейся застройки</w:t>
      </w:r>
    </w:p>
    <w:p w:rsidR="00FE7C61" w:rsidRPr="004E54CB" w:rsidRDefault="00FE7C61" w:rsidP="00FE7C61">
      <w:pPr>
        <w:spacing w:after="0" w:line="240" w:lineRule="auto"/>
        <w:jc w:val="center"/>
        <w:rPr>
          <w:rFonts w:ascii="Liberation Serif" w:hAnsi="Liberation Serif"/>
          <w:sz w:val="24"/>
          <w:szCs w:val="24"/>
        </w:rPr>
      </w:pPr>
      <w:r w:rsidRPr="004E54CB">
        <w:rPr>
          <w:rFonts w:ascii="Liberation Serif" w:hAnsi="Liberation Serif"/>
          <w:sz w:val="24"/>
          <w:szCs w:val="24"/>
        </w:rPr>
        <w:t>городского округа Верхняя Пышма в новой редакции.</w:t>
      </w:r>
    </w:p>
    <w:p w:rsidR="00FE7C61" w:rsidRPr="004E54CB" w:rsidRDefault="00FE7C61" w:rsidP="00FE7C61">
      <w:pPr>
        <w:spacing w:line="240" w:lineRule="auto"/>
        <w:jc w:val="both"/>
        <w:rPr>
          <w:rFonts w:ascii="Liberation Serif" w:hAnsi="Liberation Serif"/>
          <w:sz w:val="24"/>
          <w:szCs w:val="24"/>
        </w:rPr>
      </w:pPr>
    </w:p>
    <w:p w:rsidR="00FE7C61" w:rsidRPr="004E54CB" w:rsidRDefault="00FE7C61" w:rsidP="00FE7C61">
      <w:pPr>
        <w:pStyle w:val="1"/>
        <w:keepNext w:val="0"/>
        <w:numPr>
          <w:ilvl w:val="0"/>
          <w:numId w:val="0"/>
        </w:numPr>
        <w:spacing w:before="0" w:after="0"/>
        <w:jc w:val="center"/>
        <w:rPr>
          <w:rFonts w:ascii="Liberation Serif" w:hAnsi="Liberation Serif" w:cs="Times New Roman"/>
          <w:sz w:val="24"/>
          <w:szCs w:val="24"/>
        </w:rPr>
      </w:pPr>
      <w:r w:rsidRPr="004E54CB">
        <w:rPr>
          <w:rFonts w:ascii="Liberation Serif" w:hAnsi="Liberation Serif" w:cs="Times New Roman"/>
          <w:sz w:val="24"/>
          <w:szCs w:val="24"/>
        </w:rPr>
        <w:t>Глава 1. Общие положения.</w:t>
      </w:r>
    </w:p>
    <w:p w:rsidR="00FE7C61" w:rsidRPr="004E54CB" w:rsidRDefault="00FE7C61" w:rsidP="00FE7C61">
      <w:pPr>
        <w:spacing w:after="0" w:line="240" w:lineRule="auto"/>
        <w:rPr>
          <w:rFonts w:ascii="Liberation Serif" w:hAnsi="Liberation Serif"/>
          <w:sz w:val="24"/>
          <w:szCs w:val="24"/>
        </w:rPr>
      </w:pPr>
    </w:p>
    <w:p w:rsidR="00FE7C61" w:rsidRPr="004E54CB" w:rsidRDefault="00FE7C61" w:rsidP="00FE7C61">
      <w:pPr>
        <w:pStyle w:val="a8"/>
        <w:numPr>
          <w:ilvl w:val="1"/>
          <w:numId w:val="7"/>
        </w:numPr>
        <w:tabs>
          <w:tab w:val="left" w:pos="1134"/>
        </w:tabs>
        <w:ind w:left="0" w:firstLine="567"/>
        <w:jc w:val="both"/>
        <w:rPr>
          <w:rFonts w:ascii="Liberation Serif" w:hAnsi="Liberation Serif"/>
        </w:rPr>
      </w:pPr>
      <w:r w:rsidRPr="004E54CB">
        <w:rPr>
          <w:rFonts w:ascii="Liberation Serif" w:hAnsi="Liberation Serif"/>
        </w:rPr>
        <w:t xml:space="preserve">Настоящие Требования к местам установки, конструктивному исполнению, внешнему виду, условиям эксплуатации рекламных конструкций и вывесок, связанные с сохранением внешнего архитектурного облика сложившейся застройки городского округа Верхняя Пышма в новой редакции (далее – Требования) разработаны в соответствии с Федеральным законом от 13.03.2006 № 38-ФЗ «О рекламе», постановлением Госстандарта РФ от 22.04.2003 № 124-ст «ГОСТ Р 52044-2003.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техническим регламентом Таможенного союза «Безопасность автомобильных дорог» (ТРТС014/2011), СанПиН 2.2.1/2.1.1.1278-03 «Гигиенические требования к естественному, искусственному и совмещенному освещению жилых и общественных зданий», «Концепцией оформления и размещения объектов наружной рекламы на территории Свердловской области», утвержденной приказом Министерства по управлению государственным имуществом Свердловской области от 26.07.2019 г. № 1872, Генеральным планом городского округа Верхняя Пышма, утвержденным Решением Думы городского округа Верхняя Пышма от 26.02.2010 №16/1,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31.10.2019 № 15/14, </w:t>
      </w:r>
      <w:r w:rsidRPr="004C07FC">
        <w:rPr>
          <w:rFonts w:ascii="Liberation Serif" w:hAnsi="Liberation Serif"/>
        </w:rPr>
        <w:t>Положением об особенностях распространения наружной рекламы в городском округе Верхняя Пышма, утвержденным Решением Думы городского округа Верхняя Пышма от 24 ноября 2016 года № 50/4</w:t>
      </w:r>
      <w:r>
        <w:rPr>
          <w:rFonts w:ascii="Liberation Serif" w:hAnsi="Liberation Serif"/>
        </w:rPr>
        <w:t>,</w:t>
      </w:r>
      <w:r w:rsidRPr="004C07FC">
        <w:rPr>
          <w:rFonts w:ascii="Liberation Serif" w:hAnsi="Liberation Serif"/>
        </w:rPr>
        <w:t xml:space="preserve"> </w:t>
      </w:r>
      <w:r w:rsidRPr="004E54CB">
        <w:rPr>
          <w:rFonts w:ascii="Liberation Serif" w:hAnsi="Liberation Serif"/>
        </w:rPr>
        <w:t>«Правилами благоустройства, обеспечения санитарного содержания территорий, обращения с отходами в городском округе Верхняя Пышма», утвержденными Решением Думы городского округа Верхняя Пышма от 21.12.2017 N 67/11.</w:t>
      </w:r>
    </w:p>
    <w:p w:rsidR="00FE7C61" w:rsidRPr="004E54CB" w:rsidRDefault="00FE7C61" w:rsidP="00FE7C61">
      <w:pPr>
        <w:tabs>
          <w:tab w:val="left" w:pos="1134"/>
        </w:tabs>
        <w:spacing w:after="0" w:line="240" w:lineRule="auto"/>
        <w:ind w:firstLine="567"/>
        <w:jc w:val="both"/>
        <w:rPr>
          <w:rFonts w:ascii="Liberation Serif" w:hAnsi="Liberation Serif"/>
          <w:sz w:val="24"/>
          <w:szCs w:val="24"/>
        </w:rPr>
      </w:pPr>
      <w:r w:rsidRPr="004E54CB">
        <w:rPr>
          <w:rFonts w:ascii="Liberation Serif" w:hAnsi="Liberation Serif"/>
          <w:sz w:val="24"/>
          <w:szCs w:val="24"/>
        </w:rPr>
        <w:t>Настоящие Требования распространяются на всю территорию городского округа Верхняя Пышма, включая сельские населённые пункты городского округа и межселенную территорию, за исключением участков автомобильных дорог федерального и регионального значения.</w:t>
      </w:r>
    </w:p>
    <w:p w:rsidR="00FE7C61" w:rsidRPr="004E54CB" w:rsidRDefault="00FE7C61" w:rsidP="00FE7C61">
      <w:pPr>
        <w:numPr>
          <w:ilvl w:val="1"/>
          <w:numId w:val="7"/>
        </w:numPr>
        <w:tabs>
          <w:tab w:val="left" w:pos="1134"/>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В настоящих Требованиях учитываются Стандарты комплексного развития территорий, подготовленные по поручению Председателя Правительства Российской Федерации  Минстроем России совместно с Фондом единого института развития в жилищной сфере (Акционерное общество «Дом.рф») и «КБ Стрелка» (Институт медиа, архитектуры и дизайна «Стрелка») от 31 мая 2019 г., а также документы, определяющие основные подходы к формированию и развитию территорий жилой и многофункциональной застройки, с учетом индивидуальных особенностей развития городского округа Верхняя Пышма в сфере формирования и преобразования городской среды.</w:t>
      </w:r>
    </w:p>
    <w:p w:rsidR="00FE7C61" w:rsidRPr="004E54CB" w:rsidRDefault="00FE7C61" w:rsidP="00FE7C61">
      <w:pPr>
        <w:numPr>
          <w:ilvl w:val="1"/>
          <w:numId w:val="7"/>
        </w:numPr>
        <w:tabs>
          <w:tab w:val="left" w:pos="1134"/>
        </w:tabs>
        <w:spacing w:after="0" w:line="240" w:lineRule="auto"/>
        <w:jc w:val="both"/>
        <w:rPr>
          <w:rFonts w:ascii="Liberation Serif" w:hAnsi="Liberation Serif"/>
          <w:sz w:val="24"/>
          <w:szCs w:val="24"/>
        </w:rPr>
      </w:pPr>
      <w:r w:rsidRPr="004E54CB">
        <w:rPr>
          <w:rFonts w:ascii="Liberation Serif" w:hAnsi="Liberation Serif"/>
          <w:sz w:val="24"/>
          <w:szCs w:val="24"/>
        </w:rPr>
        <w:lastRenderedPageBreak/>
        <w:t>Основные принципы Требований:</w:t>
      </w:r>
    </w:p>
    <w:p w:rsidR="00FE7C61" w:rsidRPr="004E54CB" w:rsidRDefault="00FE7C61" w:rsidP="00FE7C61">
      <w:pPr>
        <w:numPr>
          <w:ilvl w:val="0"/>
          <w:numId w:val="11"/>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комплексность совершенствования рынка наружной рекламы на территории городского округа Верхняя Пышма;</w:t>
      </w:r>
    </w:p>
    <w:p w:rsidR="00FE7C61" w:rsidRPr="004E54CB" w:rsidRDefault="00FE7C61" w:rsidP="00FE7C61">
      <w:pPr>
        <w:numPr>
          <w:ilvl w:val="0"/>
          <w:numId w:val="11"/>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формирование единого стиля рекламных конструкций;</w:t>
      </w:r>
    </w:p>
    <w:p w:rsidR="00FE7C61" w:rsidRPr="004E54CB" w:rsidRDefault="00FE7C61" w:rsidP="00FE7C61">
      <w:pPr>
        <w:numPr>
          <w:ilvl w:val="0"/>
          <w:numId w:val="11"/>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повышение культуры обслуживания населения;</w:t>
      </w:r>
    </w:p>
    <w:p w:rsidR="00FE7C61" w:rsidRPr="004E54CB" w:rsidRDefault="00FE7C61" w:rsidP="00FE7C61">
      <w:pPr>
        <w:numPr>
          <w:ilvl w:val="0"/>
          <w:numId w:val="11"/>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повышение управляемости рекламным контентом;</w:t>
      </w:r>
    </w:p>
    <w:p w:rsidR="00FE7C61" w:rsidRPr="004E54CB" w:rsidRDefault="00FE7C61" w:rsidP="00FE7C61">
      <w:pPr>
        <w:numPr>
          <w:ilvl w:val="0"/>
          <w:numId w:val="11"/>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повышение интенсивности информативности, а равно количества информации на одном рекламном носителе;</w:t>
      </w:r>
    </w:p>
    <w:p w:rsidR="00FE7C61" w:rsidRPr="004E54CB" w:rsidRDefault="00FE7C61" w:rsidP="00FE7C61">
      <w:pPr>
        <w:numPr>
          <w:ilvl w:val="0"/>
          <w:numId w:val="11"/>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стимулирование внедрения цифровых технологий в сфере наружной рекламы.</w:t>
      </w:r>
    </w:p>
    <w:p w:rsidR="00FE7C61" w:rsidRPr="004E54CB" w:rsidRDefault="00FE7C61" w:rsidP="00FE7C61">
      <w:pPr>
        <w:spacing w:after="0" w:line="240" w:lineRule="auto"/>
        <w:ind w:firstLine="567"/>
        <w:jc w:val="both"/>
        <w:rPr>
          <w:rFonts w:ascii="Liberation Serif" w:hAnsi="Liberation Serif"/>
          <w:sz w:val="24"/>
          <w:szCs w:val="24"/>
        </w:rPr>
      </w:pPr>
      <w:r w:rsidRPr="004E54CB">
        <w:rPr>
          <w:rFonts w:ascii="Liberation Serif" w:hAnsi="Liberation Serif"/>
          <w:sz w:val="24"/>
          <w:szCs w:val="24"/>
        </w:rPr>
        <w:t>1.4. Основные</w:t>
      </w:r>
      <w:r w:rsidRPr="004E54CB">
        <w:rPr>
          <w:rFonts w:ascii="Liberation Serif" w:hAnsi="Liberation Serif"/>
          <w:b/>
          <w:sz w:val="24"/>
          <w:szCs w:val="24"/>
        </w:rPr>
        <w:t xml:space="preserve"> </w:t>
      </w:r>
      <w:r w:rsidRPr="004E54CB">
        <w:rPr>
          <w:rFonts w:ascii="Liberation Serif" w:hAnsi="Liberation Serif"/>
          <w:sz w:val="24"/>
          <w:szCs w:val="24"/>
        </w:rPr>
        <w:t>задачи Требований:</w:t>
      </w:r>
    </w:p>
    <w:p w:rsidR="00FE7C61" w:rsidRPr="004E54CB" w:rsidRDefault="00FE7C61" w:rsidP="00FE7C61">
      <w:pPr>
        <w:numPr>
          <w:ilvl w:val="0"/>
          <w:numId w:val="12"/>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формирование единого визуального восприятия среды рекламного пространства и вывесок субъектов предпринимательской деятельности, обслуживания населения и иных предприятий потребительского рынка;</w:t>
      </w:r>
    </w:p>
    <w:p w:rsidR="00FE7C61" w:rsidRPr="004E54CB" w:rsidRDefault="00FE7C61" w:rsidP="00FE7C61">
      <w:pPr>
        <w:numPr>
          <w:ilvl w:val="0"/>
          <w:numId w:val="12"/>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обеспечение положительного эстетического восприятия рекламных конструкций и вывесок в совокупности с архитектурным обликом улиц городской застройки и застройки территории населенных пунктов городского округа Верхняя Пышма;</w:t>
      </w:r>
    </w:p>
    <w:p w:rsidR="00FE7C61" w:rsidRPr="004E54CB" w:rsidRDefault="00FE7C61" w:rsidP="00FE7C61">
      <w:pPr>
        <w:numPr>
          <w:ilvl w:val="0"/>
          <w:numId w:val="12"/>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обеспечение качественного и эффективного информационного обслуживания населения социальной направленности;</w:t>
      </w:r>
    </w:p>
    <w:p w:rsidR="00FE7C61" w:rsidRPr="004E54CB" w:rsidRDefault="00FE7C61" w:rsidP="00FE7C61">
      <w:pPr>
        <w:numPr>
          <w:ilvl w:val="0"/>
          <w:numId w:val="12"/>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рациональное размещение рекламных конструкций и вывесок;</w:t>
      </w:r>
    </w:p>
    <w:p w:rsidR="00FE7C61" w:rsidRPr="004E54CB" w:rsidRDefault="00FE7C61" w:rsidP="00FE7C61">
      <w:pPr>
        <w:numPr>
          <w:ilvl w:val="0"/>
          <w:numId w:val="12"/>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определение требований к плотности расположения рекламных конструкций и вывесок;</w:t>
      </w:r>
    </w:p>
    <w:p w:rsidR="00FE7C61" w:rsidRPr="004E54CB" w:rsidRDefault="00FE7C61" w:rsidP="00FE7C61">
      <w:pPr>
        <w:numPr>
          <w:ilvl w:val="0"/>
          <w:numId w:val="12"/>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установление критериев вариантов размещения рекламных конструкций;</w:t>
      </w:r>
    </w:p>
    <w:p w:rsidR="00FE7C61" w:rsidRPr="004E54CB" w:rsidRDefault="00FE7C61" w:rsidP="00FE7C61">
      <w:pPr>
        <w:numPr>
          <w:ilvl w:val="0"/>
          <w:numId w:val="12"/>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установление критериев вариантов размещения вывесок на фасадах зданий;</w:t>
      </w:r>
    </w:p>
    <w:p w:rsidR="00FE7C61" w:rsidRDefault="00FE7C61" w:rsidP="00FE7C61">
      <w:pPr>
        <w:numPr>
          <w:ilvl w:val="0"/>
          <w:numId w:val="12"/>
        </w:numPr>
        <w:tabs>
          <w:tab w:val="left" w:pos="851"/>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создание паспортов архитектурных решений</w:t>
      </w:r>
      <w:r>
        <w:rPr>
          <w:rFonts w:ascii="Liberation Serif" w:hAnsi="Liberation Serif"/>
          <w:sz w:val="24"/>
          <w:szCs w:val="24"/>
        </w:rPr>
        <w:t xml:space="preserve"> фасадов;</w:t>
      </w:r>
    </w:p>
    <w:p w:rsidR="00FE7C61" w:rsidRPr="004E54CB" w:rsidRDefault="00FE7C61" w:rsidP="00FE7C61">
      <w:pPr>
        <w:numPr>
          <w:ilvl w:val="0"/>
          <w:numId w:val="12"/>
        </w:numPr>
        <w:tabs>
          <w:tab w:val="left" w:pos="851"/>
        </w:tabs>
        <w:spacing w:after="0" w:line="240" w:lineRule="auto"/>
        <w:ind w:left="0" w:firstLine="567"/>
        <w:jc w:val="both"/>
        <w:rPr>
          <w:rFonts w:ascii="Liberation Serif" w:hAnsi="Liberation Serif"/>
          <w:sz w:val="24"/>
          <w:szCs w:val="24"/>
        </w:rPr>
      </w:pPr>
      <w:r>
        <w:rPr>
          <w:rFonts w:ascii="Liberation Serif" w:hAnsi="Liberation Serif"/>
          <w:sz w:val="24"/>
          <w:szCs w:val="24"/>
        </w:rPr>
        <w:t>создание Дизайн-кода.</w:t>
      </w:r>
    </w:p>
    <w:p w:rsidR="00FE7C61" w:rsidRPr="004E54CB" w:rsidRDefault="00FE7C61" w:rsidP="00FE7C61">
      <w:pPr>
        <w:pStyle w:val="a8"/>
        <w:tabs>
          <w:tab w:val="left" w:pos="1134"/>
        </w:tabs>
        <w:ind w:left="0" w:firstLine="567"/>
        <w:jc w:val="both"/>
        <w:rPr>
          <w:rFonts w:ascii="Liberation Serif" w:hAnsi="Liberation Serif"/>
        </w:rPr>
      </w:pPr>
    </w:p>
    <w:p w:rsidR="00FE7C61" w:rsidRPr="004E54CB" w:rsidRDefault="00FE7C61" w:rsidP="00FE7C61">
      <w:pPr>
        <w:pStyle w:val="a8"/>
        <w:tabs>
          <w:tab w:val="left" w:pos="1134"/>
        </w:tabs>
        <w:spacing w:after="240"/>
        <w:ind w:left="0" w:firstLine="567"/>
        <w:jc w:val="center"/>
        <w:rPr>
          <w:rFonts w:ascii="Liberation Serif" w:hAnsi="Liberation Serif"/>
        </w:rPr>
      </w:pPr>
      <w:r w:rsidRPr="004E54CB">
        <w:rPr>
          <w:rFonts w:ascii="Liberation Serif" w:hAnsi="Liberation Serif"/>
          <w:b/>
        </w:rPr>
        <w:t>Глава 2. Понятия и термины.</w:t>
      </w:r>
      <w:r w:rsidRPr="004E54CB">
        <w:rPr>
          <w:rFonts w:ascii="Liberation Serif" w:hAnsi="Liberation Serif"/>
        </w:rPr>
        <w:t xml:space="preserve"> </w:t>
      </w:r>
    </w:p>
    <w:p w:rsidR="00FE7C61" w:rsidRPr="004E54CB" w:rsidRDefault="00FE7C61" w:rsidP="00FE7C61">
      <w:pPr>
        <w:pStyle w:val="a8"/>
        <w:tabs>
          <w:tab w:val="left" w:pos="1134"/>
        </w:tabs>
        <w:spacing w:after="240"/>
        <w:ind w:left="0" w:firstLine="567"/>
        <w:jc w:val="center"/>
        <w:rPr>
          <w:rFonts w:ascii="Liberation Serif" w:hAnsi="Liberation Serif"/>
        </w:rPr>
      </w:pPr>
    </w:p>
    <w:p w:rsidR="00FE7C61" w:rsidRPr="00C0116A" w:rsidRDefault="00FE7C61" w:rsidP="00FE7C61">
      <w:pPr>
        <w:pStyle w:val="a8"/>
        <w:tabs>
          <w:tab w:val="left" w:pos="1134"/>
        </w:tabs>
        <w:ind w:left="0" w:firstLine="567"/>
        <w:jc w:val="both"/>
        <w:rPr>
          <w:rFonts w:ascii="Liberation Serif" w:hAnsi="Liberation Serif"/>
        </w:rPr>
      </w:pPr>
      <w:r w:rsidRPr="00C0116A">
        <w:rPr>
          <w:rFonts w:ascii="Liberation Serif" w:hAnsi="Liberation Serif"/>
        </w:rPr>
        <w:t>Понятия и термины, используемые в Требованиях, применяются в тех же значениях, что и в нормативно - правовых актах Российской Федерации и Свердловской области.</w:t>
      </w:r>
    </w:p>
    <w:p w:rsidR="00FE7C61" w:rsidRPr="004E54CB" w:rsidRDefault="00FE7C61" w:rsidP="00FE7C61">
      <w:pPr>
        <w:pStyle w:val="a8"/>
        <w:tabs>
          <w:tab w:val="left" w:pos="1134"/>
        </w:tabs>
        <w:ind w:left="0" w:firstLine="567"/>
        <w:jc w:val="both"/>
        <w:rPr>
          <w:rFonts w:ascii="Liberation Serif" w:hAnsi="Liberation Serif"/>
          <w:i/>
        </w:rPr>
      </w:pPr>
    </w:p>
    <w:p w:rsidR="00FE7C61" w:rsidRPr="004E54CB" w:rsidRDefault="00FE7C61" w:rsidP="00FE7C61">
      <w:pPr>
        <w:pStyle w:val="a8"/>
        <w:numPr>
          <w:ilvl w:val="1"/>
          <w:numId w:val="6"/>
        </w:numPr>
        <w:tabs>
          <w:tab w:val="left" w:pos="1134"/>
        </w:tabs>
        <w:ind w:hanging="1017"/>
        <w:jc w:val="both"/>
        <w:rPr>
          <w:rFonts w:ascii="Liberation Serif" w:hAnsi="Liberation Serif"/>
        </w:rPr>
      </w:pPr>
      <w:r w:rsidRPr="004E54CB">
        <w:rPr>
          <w:rFonts w:ascii="Liberation Serif" w:hAnsi="Liberation Serif"/>
        </w:rPr>
        <w:t>Фасад – наружная сторона здания, строения, сооружения.</w:t>
      </w:r>
    </w:p>
    <w:p w:rsidR="00FE7C61" w:rsidRPr="004E54CB" w:rsidRDefault="00FE7C61" w:rsidP="00FE7C61">
      <w:pPr>
        <w:numPr>
          <w:ilvl w:val="1"/>
          <w:numId w:val="6"/>
        </w:numPr>
        <w:tabs>
          <w:tab w:val="left" w:pos="1134"/>
          <w:tab w:val="left" w:pos="1276"/>
        </w:tabs>
        <w:spacing w:after="0" w:line="240" w:lineRule="auto"/>
        <w:ind w:left="0"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Конструктивные элементы фасада – внешняя поверхность стен, входы в здание, строение, сооружение (входные группы), окна, витрины, маркизы, балконы и лоджии, эркеры, иные элементы, размещение которых на фасаде предусмотрено архитектурным решением.</w:t>
      </w:r>
    </w:p>
    <w:p w:rsidR="00FE7C61" w:rsidRPr="004E54CB" w:rsidRDefault="00FE7C61" w:rsidP="00FE7C61">
      <w:pPr>
        <w:numPr>
          <w:ilvl w:val="1"/>
          <w:numId w:val="6"/>
        </w:numPr>
        <w:spacing w:after="0" w:line="240" w:lineRule="auto"/>
        <w:ind w:left="0"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xml:space="preserve">Вывески - элементы оформления главных фасадов зданий, в которых расположены организации, содержащие сведения, главным образом, о наименовании указанных организаций; могут содержать информацию о юридических лицах или индивидуальных предпринимателях, органах государственной власти или местного самоуправления, а также сведения, доведение которых до потребителя является обязательным в соответствии с федеральным законодательством Российской Федерации. (Приложение </w:t>
      </w:r>
      <w:r>
        <w:rPr>
          <w:rFonts w:ascii="Liberation Serif" w:eastAsia="Andale Sans UI" w:hAnsi="Liberation Serif"/>
          <w:kern w:val="1"/>
          <w:sz w:val="24"/>
          <w:szCs w:val="24"/>
        </w:rPr>
        <w:t>1</w:t>
      </w:r>
      <w:r w:rsidRPr="004E54CB">
        <w:rPr>
          <w:rFonts w:ascii="Liberation Serif" w:eastAsia="Andale Sans UI" w:hAnsi="Liberation Serif"/>
          <w:kern w:val="1"/>
          <w:sz w:val="24"/>
          <w:szCs w:val="24"/>
        </w:rPr>
        <w:t>, п. 2.1).</w:t>
      </w:r>
    </w:p>
    <w:p w:rsidR="00FE7C61" w:rsidRPr="004E54CB" w:rsidRDefault="00FE7C61" w:rsidP="00FE7C61">
      <w:pPr>
        <w:numPr>
          <w:ilvl w:val="1"/>
          <w:numId w:val="6"/>
        </w:numPr>
        <w:tabs>
          <w:tab w:val="left" w:pos="1134"/>
        </w:tabs>
        <w:spacing w:after="0" w:line="240" w:lineRule="auto"/>
        <w:ind w:left="0" w:firstLine="567"/>
        <w:jc w:val="both"/>
        <w:rPr>
          <w:rFonts w:ascii="Liberation Serif" w:eastAsia="Andale Sans UI" w:hAnsi="Liberation Serif"/>
          <w:kern w:val="1"/>
          <w:sz w:val="24"/>
          <w:szCs w:val="24"/>
        </w:rPr>
      </w:pPr>
      <w:r w:rsidRPr="004E54CB">
        <w:rPr>
          <w:rFonts w:ascii="Liberation Serif" w:hAnsi="Liberation Serif"/>
          <w:sz w:val="24"/>
          <w:szCs w:val="24"/>
        </w:rPr>
        <w:t>Витрина – остекленная часть фасада, конструктивно связанная с помещением, занимаемым объектом розничной торговли, общественного питания или бытового обслуживания населения, предназначенная для размещения информации о товарах (услугах), а также для демонстрации таких товаров (услуг).</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Витринная конструкция – конструкция, состоящая из одной или нескольких вывесок, располагаемых в витрине, на внешней и (или) с внутренней стороны остекления.</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 xml:space="preserve">Дополнительное оборудование – размещаемые на фасадах здания, строения, сооружения системы технического обеспечения эксплуатации зданий, строений, </w:t>
      </w:r>
      <w:r w:rsidRPr="004E54CB">
        <w:rPr>
          <w:rFonts w:ascii="Liberation Serif" w:hAnsi="Liberation Serif"/>
        </w:rPr>
        <w:lastRenderedPageBreak/>
        <w:t>сооружений (наружные блоки систем кондиционирования и вентиляции, вентиляционные трубопроводы, антенны, видеокамеры наружного наблюдения, иное подобное оборудование), элементы архитектурно - художественной подсветки, почтовые ящики, банкоматы и иное оборудование;</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Дополнительные элементы и устройства – вывески, информационные указатели и иное подобное оборудование.</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Информационный указатель – размещаемый на фасаде здания, строения, сооружения объект, который содержит информацию о наименованиях улиц, площадей, административно-территориальных единиц, номерах объектов адресации, направлении движения и расстоянии до места нахождения каких-либо объектов.</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Информационная вывеска</w:t>
      </w:r>
      <w:r>
        <w:rPr>
          <w:rFonts w:ascii="Liberation Serif" w:hAnsi="Liberation Serif"/>
        </w:rPr>
        <w:t xml:space="preserve"> </w:t>
      </w:r>
      <w:r w:rsidRPr="004E54CB">
        <w:rPr>
          <w:rFonts w:ascii="Liberation Serif" w:hAnsi="Liberation Serif"/>
        </w:rPr>
        <w:t>- вывеска, размещаемая в силу требований Федерального закона от 7 февраля 1992 года N 2300-I "О защите прав потребителей". Максимальный размер вывесок, размещаемых в соответствии с Федеральным законом от 7 февраля 1992 года N 2300-I "О защите прав потребителей".</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 xml:space="preserve">Колористическое решение фасадов – цветовое решение фасадов здания, строения, сооружения, определяющее его художественные особенности во взаимосвязи с окружающей градостроительной средой, информация о котором содержится в эскизном проекте и (или) архитектурном </w:t>
      </w:r>
      <w:r>
        <w:rPr>
          <w:rFonts w:ascii="Liberation Serif" w:hAnsi="Liberation Serif"/>
        </w:rPr>
        <w:t>П</w:t>
      </w:r>
      <w:r w:rsidRPr="004E54CB">
        <w:rPr>
          <w:rFonts w:ascii="Liberation Serif" w:hAnsi="Liberation Serif"/>
        </w:rPr>
        <w:t xml:space="preserve">аспорте </w:t>
      </w:r>
      <w:r w:rsidRPr="00A26B44">
        <w:rPr>
          <w:rFonts w:ascii="Liberation Serif" w:hAnsi="Liberation Serif"/>
        </w:rPr>
        <w:t xml:space="preserve">архитектурного решения фасада здания </w:t>
      </w:r>
      <w:r w:rsidRPr="004E54CB">
        <w:rPr>
          <w:rFonts w:ascii="Liberation Serif" w:hAnsi="Liberation Serif"/>
        </w:rPr>
        <w:t>и включает в себя информацию о цвете, материалах, способах отделки фасада и его отдельных конструктивных элементов</w:t>
      </w:r>
      <w:r>
        <w:rPr>
          <w:rFonts w:ascii="Liberation Serif" w:hAnsi="Liberation Serif"/>
        </w:rPr>
        <w:t xml:space="preserve">. </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 xml:space="preserve">Самовольное переоборудование или изменение внешнего вида фасада либо его элементов – переоборудование и (или) изменение внешнего вида фасада здания, строения, сооружения, либо его конструктивных элементов, произведенное при отсутствии согласованного в установленном порядке </w:t>
      </w:r>
      <w:r>
        <w:rPr>
          <w:rFonts w:ascii="Liberation Serif" w:hAnsi="Liberation Serif"/>
        </w:rPr>
        <w:t>П</w:t>
      </w:r>
      <w:r w:rsidRPr="004E54CB">
        <w:rPr>
          <w:rFonts w:ascii="Liberation Serif" w:hAnsi="Liberation Serif"/>
        </w:rPr>
        <w:t xml:space="preserve">аспорта архитектурного решения фасада </w:t>
      </w:r>
      <w:r>
        <w:rPr>
          <w:rFonts w:ascii="Liberation Serif" w:hAnsi="Liberation Serif"/>
        </w:rPr>
        <w:t xml:space="preserve">здания, </w:t>
      </w:r>
      <w:r w:rsidRPr="004E54CB">
        <w:rPr>
          <w:rFonts w:ascii="Liberation Serif" w:hAnsi="Liberation Serif"/>
        </w:rPr>
        <w:t xml:space="preserve">эскизного проекта, проектной документации или без внесения соответствующих изменений в проектную документацию, или в </w:t>
      </w:r>
      <w:r>
        <w:rPr>
          <w:rFonts w:ascii="Liberation Serif" w:hAnsi="Liberation Serif"/>
        </w:rPr>
        <w:t>П</w:t>
      </w:r>
      <w:r w:rsidRPr="004E54CB">
        <w:rPr>
          <w:rFonts w:ascii="Liberation Serif" w:hAnsi="Liberation Serif"/>
        </w:rPr>
        <w:t xml:space="preserve">аспорт архитектурного решения фасада </w:t>
      </w:r>
      <w:r>
        <w:rPr>
          <w:rFonts w:ascii="Liberation Serif" w:hAnsi="Liberation Serif"/>
        </w:rPr>
        <w:t>здания</w:t>
      </w:r>
      <w:r w:rsidRPr="006361F1">
        <w:rPr>
          <w:rFonts w:ascii="Liberation Serif" w:hAnsi="Liberation Serif"/>
        </w:rPr>
        <w:t>.</w:t>
      </w:r>
    </w:p>
    <w:p w:rsidR="00FE7C61" w:rsidRPr="004E54CB" w:rsidRDefault="00FE7C61" w:rsidP="00FE7C61">
      <w:pPr>
        <w:pStyle w:val="a8"/>
        <w:numPr>
          <w:ilvl w:val="1"/>
          <w:numId w:val="6"/>
        </w:numPr>
        <w:tabs>
          <w:tab w:val="left" w:pos="1134"/>
          <w:tab w:val="left" w:pos="1843"/>
        </w:tabs>
        <w:ind w:left="0" w:firstLine="567"/>
        <w:jc w:val="both"/>
        <w:rPr>
          <w:rFonts w:ascii="Liberation Serif" w:hAnsi="Liberation Serif"/>
        </w:rPr>
      </w:pPr>
      <w:r w:rsidRPr="004E54CB">
        <w:rPr>
          <w:rFonts w:ascii="Liberation Serif" w:hAnsi="Liberation Serif"/>
        </w:rPr>
        <w:t xml:space="preserve">Объекты – помещения, здания и строения (их части), в том числе специально оборудованные здания и строения (их части), расположенные на территории городского округа Верхняя Пышма, предназначенные для ведения деятельности в сфере потребительского рынка, организаций розничной и (или) оптовой торговли, организаций общественного питания и организаций сферы услуг, коммерческого, некоммерческого вида деятельности, индивидуальной или коллективной формы предпринимательской деятельности; частных, государственных, смешанных форм собственности; малые, средние и крупные в зависимости от сферы деятельности; с различным правовым статусом: хозяйственные товарищества и общества, производственные кооперативы, государственные и муниципальные унитарные предприятия; некоммерческие организации, индивидуальные предприниматели и т.д. </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 xml:space="preserve">Паспорт архитектурного решения фасада </w:t>
      </w:r>
      <w:r>
        <w:rPr>
          <w:rFonts w:ascii="Liberation Serif" w:hAnsi="Liberation Serif"/>
        </w:rPr>
        <w:t xml:space="preserve">здания </w:t>
      </w:r>
      <w:r w:rsidRPr="004E54CB">
        <w:rPr>
          <w:rFonts w:ascii="Liberation Serif" w:hAnsi="Liberation Serif"/>
        </w:rPr>
        <w:t>– документ в виде текстовых и графических материалов, отображающих информацию о внешнем оформлении фасада Объекта существующего здания, строения, сооружения, его конструктивных элементах, о размещении допол</w:t>
      </w:r>
      <w:r>
        <w:rPr>
          <w:rFonts w:ascii="Liberation Serif" w:hAnsi="Liberation Serif"/>
        </w:rPr>
        <w:t>нительных элементов и устройств,</w:t>
      </w:r>
      <w:r w:rsidRPr="00BA7D60">
        <w:t xml:space="preserve"> </w:t>
      </w:r>
      <w:r w:rsidRPr="006361F1">
        <w:rPr>
          <w:rFonts w:ascii="Liberation Serif" w:hAnsi="Liberation Serif"/>
        </w:rPr>
        <w:t>технических особенностях крепления отдельных элементов и устройств</w:t>
      </w:r>
      <w:r>
        <w:rPr>
          <w:rFonts w:ascii="Liberation Serif" w:hAnsi="Liberation Serif"/>
        </w:rPr>
        <w:t xml:space="preserve"> </w:t>
      </w:r>
      <w:r w:rsidRPr="000B1439">
        <w:rPr>
          <w:rFonts w:ascii="Liberation Serif" w:hAnsi="Liberation Serif"/>
          <w:color w:val="000000"/>
        </w:rPr>
        <w:t xml:space="preserve">(Приложение </w:t>
      </w:r>
      <w:r>
        <w:rPr>
          <w:rFonts w:ascii="Liberation Serif" w:hAnsi="Liberation Serif"/>
          <w:color w:val="000000"/>
        </w:rPr>
        <w:t>3</w:t>
      </w:r>
      <w:r w:rsidRPr="000B1439">
        <w:rPr>
          <w:rFonts w:ascii="Liberation Serif" w:hAnsi="Liberation Serif"/>
          <w:color w:val="000000"/>
        </w:rPr>
        <w:t>).</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Рекламная конструкция – конструкция, предназначенная для целей распространения наружной рекламы с использованием технических средств стабильного территориального размещения, а именно: ситибордов, ситиформатов, гордских смартфонов, видеоэкранов, велопарковок, территориально расположенных на земельных участках.</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 xml:space="preserve">Разрешение на установку рекламной конструкции – документ, установленной формы, утвержденный </w:t>
      </w:r>
      <w:r w:rsidRPr="006361F1">
        <w:rPr>
          <w:rFonts w:ascii="Liberation Serif" w:hAnsi="Liberation Serif"/>
        </w:rPr>
        <w:t>нормативно -</w:t>
      </w:r>
      <w:r w:rsidRPr="004E54CB">
        <w:rPr>
          <w:rFonts w:ascii="Liberation Serif" w:hAnsi="Liberation Serif"/>
        </w:rPr>
        <w:t xml:space="preserve"> правовым актом органа, осуществляющего полномочия в сфере рекламы, удостоверяющий право на установку и эксплуатацию рекламной конструкции. </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 xml:space="preserve">Схема рекламных конструкций </w:t>
      </w:r>
      <w:r>
        <w:rPr>
          <w:rFonts w:ascii="Liberation Serif" w:hAnsi="Liberation Serif"/>
        </w:rPr>
        <w:t xml:space="preserve">на территории городского круга Верхняя Пышма </w:t>
      </w:r>
      <w:r w:rsidRPr="004E54CB">
        <w:rPr>
          <w:rFonts w:ascii="Liberation Serif" w:hAnsi="Liberation Serif"/>
        </w:rPr>
        <w:t xml:space="preserve">(далее - Схема) является документом, определяющим места размещения рекламных </w:t>
      </w:r>
      <w:r w:rsidRPr="004E54CB">
        <w:rPr>
          <w:rFonts w:ascii="Liberation Serif" w:hAnsi="Liberation Serif"/>
        </w:rPr>
        <w:lastRenderedPageBreak/>
        <w:t>конструкций, типы и виды рекламных конструкций, установка которых допускается на данных местах. Схема является открытой и общедоступной и подлежит обязательному опубликованию и размещению на официальном сайте уполномоченного органа. Согласование и утверждение Схемы, а также внесение изменений в нее осуществляется в порядке, установленном законодательством Российской Федерации.</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Место размещения рекламной конструкции – территория, используемая для установки рекламн</w:t>
      </w:r>
      <w:r>
        <w:rPr>
          <w:rFonts w:ascii="Liberation Serif" w:hAnsi="Liberation Serif"/>
        </w:rPr>
        <w:t>ой (</w:t>
      </w:r>
      <w:r w:rsidRPr="004E54CB">
        <w:rPr>
          <w:rFonts w:ascii="Liberation Serif" w:hAnsi="Liberation Serif"/>
        </w:rPr>
        <w:t>ых</w:t>
      </w:r>
      <w:r>
        <w:rPr>
          <w:rFonts w:ascii="Liberation Serif" w:hAnsi="Liberation Serif"/>
        </w:rPr>
        <w:t>) конструкции (ий)</w:t>
      </w:r>
      <w:r w:rsidRPr="004E54CB">
        <w:rPr>
          <w:rFonts w:ascii="Liberation Serif" w:hAnsi="Liberation Serif"/>
        </w:rPr>
        <w:t>.</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Демонтаж рекламоносителя – работы по приведению рекламного места в первоначальное состояние, предшествующее монтажу рекламоносителя, включая благоустройство прилегающей территории и (или) выполнение каких-либо других работ в соответствии с условиями, определяемыми договором на размещение рекламной конструкции.</w:t>
      </w:r>
    </w:p>
    <w:p w:rsidR="00FE7C61" w:rsidRPr="004E54CB" w:rsidRDefault="00FE7C61" w:rsidP="00FE7C61">
      <w:pPr>
        <w:numPr>
          <w:ilvl w:val="1"/>
          <w:numId w:val="6"/>
        </w:numPr>
        <w:tabs>
          <w:tab w:val="left" w:pos="1134"/>
        </w:tabs>
        <w:spacing w:after="0" w:line="240" w:lineRule="auto"/>
        <w:ind w:left="0"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xml:space="preserve">Ситиборд (техническое средство стабильного территориального размещения) – двухсторонняя рекламная конструкция с внутренней подсветкой и защитным стеклом; состоит из опорной и щитовой частей под размещение рекламы, крепление осуществляется путём установки щита через опорную часть на фундамент. Конструкция щита выполняется из металлических профилей квадратного сечения. Рекламная часть представлена металлическим коробом с закрытием рекламного места стеклом, опорная часть облицовывается металлическими кассетами. Фундамент должен быть заглублен. Рекламные поверхности располагаются с двух сторон и защищены стеклом. В рекламной части конструкции осуществляется внутренняя белая подсветка. Ситиборд с LED экраном - рекламная конструкция, использующая в качестве рекламного поля электронный экран, транслирующий анимацию, видеоролики, изображения или текст. (Приложение </w:t>
      </w:r>
      <w:r>
        <w:rPr>
          <w:rFonts w:ascii="Liberation Serif" w:eastAsia="Andale Sans UI" w:hAnsi="Liberation Serif"/>
          <w:kern w:val="1"/>
          <w:sz w:val="24"/>
          <w:szCs w:val="24"/>
        </w:rPr>
        <w:t>1</w:t>
      </w:r>
      <w:r w:rsidRPr="004E54CB">
        <w:rPr>
          <w:rFonts w:ascii="Liberation Serif" w:eastAsia="Andale Sans UI" w:hAnsi="Liberation Serif"/>
          <w:kern w:val="1"/>
          <w:sz w:val="24"/>
          <w:szCs w:val="24"/>
        </w:rPr>
        <w:t>, п. 1.1);</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 xml:space="preserve">Ситиформат (техническое средство стабильного территориального размещения) – двухсторонняя рекламная конструкция малого формата из металлических профилей квадратного сечения с внутренней подсветкой, рекламное место закрыто защитным стеклом. Крепление осуществляется путём установки щита через опорную часть на фундамент; опорная часть облицовывается алюминиевыми кассетами по периметру. Ситиформат с LED экраном - рекламная конструкция, использующая в качестве рекламного поля электронный экран, транслирующий анимацию, видеоролики, изображения или текст. (Приложение </w:t>
      </w:r>
      <w:r>
        <w:rPr>
          <w:rFonts w:ascii="Liberation Serif" w:hAnsi="Liberation Serif"/>
        </w:rPr>
        <w:t>1</w:t>
      </w:r>
      <w:r w:rsidRPr="004E54CB">
        <w:rPr>
          <w:rFonts w:ascii="Liberation Serif" w:hAnsi="Liberation Serif"/>
        </w:rPr>
        <w:t>, п. 1.2.);</w:t>
      </w:r>
    </w:p>
    <w:p w:rsidR="00FE7C61" w:rsidRPr="004E54CB" w:rsidRDefault="00FE7C61" w:rsidP="00FE7C61">
      <w:pPr>
        <w:numPr>
          <w:ilvl w:val="1"/>
          <w:numId w:val="6"/>
        </w:numPr>
        <w:tabs>
          <w:tab w:val="left" w:pos="1134"/>
        </w:tabs>
        <w:spacing w:after="0" w:line="240" w:lineRule="auto"/>
        <w:ind w:left="0"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xml:space="preserve">Городской смартфон (техническое средство стабильного территориального размещения) - информационная конструкция, инновационный общественный гаджет для звонков, выхода в интернет, показа видео, предоставления информации, навигации, продажи билетов, товаров, услуг, селфи и другого. (Приложение </w:t>
      </w:r>
      <w:r>
        <w:rPr>
          <w:rFonts w:ascii="Liberation Serif" w:eastAsia="Andale Sans UI" w:hAnsi="Liberation Serif"/>
          <w:kern w:val="1"/>
          <w:sz w:val="24"/>
          <w:szCs w:val="24"/>
        </w:rPr>
        <w:t>1</w:t>
      </w:r>
      <w:r w:rsidRPr="004E54CB">
        <w:rPr>
          <w:rFonts w:ascii="Liberation Serif" w:eastAsia="Andale Sans UI" w:hAnsi="Liberation Serif"/>
          <w:kern w:val="1"/>
          <w:sz w:val="24"/>
          <w:szCs w:val="24"/>
        </w:rPr>
        <w:t>, п. 1.3.);</w:t>
      </w:r>
    </w:p>
    <w:p w:rsidR="00FE7C61" w:rsidRPr="004E54CB" w:rsidRDefault="00FE7C61" w:rsidP="00FE7C61">
      <w:pPr>
        <w:numPr>
          <w:ilvl w:val="1"/>
          <w:numId w:val="6"/>
        </w:numPr>
        <w:tabs>
          <w:tab w:val="left" w:pos="1134"/>
        </w:tabs>
        <w:spacing w:after="0" w:line="240" w:lineRule="auto"/>
        <w:ind w:left="0"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xml:space="preserve">Пиллар/ афишный стенд (техническое средство стабильного территориального размещения) – трёхсторонняя рекламная конструкция среднего формата с внутренней подсветкой. Основание конструкции образует равносторонний треугольник, рекламные места закрываются защитным стеклом, конструкция щита выполняется из металлических профилей квадратного сечения. Непрозрачные части конструкции облицовываются композитными материалами. Рекламные поверхности располагаются с трёх сторон и защищаются стеклом. В рекламной части конструкции осуществляется внутренняя белая подсветка. Пиллар или афишный стенд LED экраном - рекламная конструкция, использующая в качестве рекламного поля электронный экран, транслирующий анимацию, видеоролики, изображения или текст. (Приложение </w:t>
      </w:r>
      <w:r>
        <w:rPr>
          <w:rFonts w:ascii="Liberation Serif" w:eastAsia="Andale Sans UI" w:hAnsi="Liberation Serif"/>
          <w:kern w:val="1"/>
          <w:sz w:val="24"/>
          <w:szCs w:val="24"/>
        </w:rPr>
        <w:t>1</w:t>
      </w:r>
      <w:r w:rsidRPr="004E54CB">
        <w:rPr>
          <w:rFonts w:ascii="Liberation Serif" w:eastAsia="Andale Sans UI" w:hAnsi="Liberation Serif"/>
          <w:kern w:val="1"/>
          <w:sz w:val="24"/>
          <w:szCs w:val="24"/>
        </w:rPr>
        <w:t>, п. 1.4.);</w:t>
      </w:r>
    </w:p>
    <w:p w:rsidR="00FE7C61" w:rsidRPr="004E54CB" w:rsidRDefault="00FE7C61" w:rsidP="00FE7C61">
      <w:pPr>
        <w:numPr>
          <w:ilvl w:val="1"/>
          <w:numId w:val="6"/>
        </w:numPr>
        <w:tabs>
          <w:tab w:val="left" w:pos="1134"/>
        </w:tabs>
        <w:spacing w:after="0" w:line="240" w:lineRule="auto"/>
        <w:ind w:left="0" w:firstLine="567"/>
        <w:jc w:val="both"/>
        <w:rPr>
          <w:rFonts w:ascii="Liberation Serif" w:eastAsia="Andale Sans UI" w:hAnsi="Liberation Serif"/>
          <w:kern w:val="1"/>
          <w:sz w:val="24"/>
          <w:szCs w:val="24"/>
        </w:rPr>
      </w:pPr>
      <w:r w:rsidRPr="004E54CB">
        <w:rPr>
          <w:rFonts w:ascii="Liberation Serif" w:hAnsi="Liberation Serif"/>
          <w:sz w:val="24"/>
          <w:szCs w:val="24"/>
        </w:rPr>
        <w:t xml:space="preserve">Видеоэкран/ электронное табло (техническое средство стабильного территориального размещения) </w:t>
      </w:r>
      <w:r w:rsidRPr="004E54CB">
        <w:rPr>
          <w:rFonts w:ascii="Liberation Serif" w:eastAsia="Andale Sans UI" w:hAnsi="Liberation Serif"/>
          <w:kern w:val="1"/>
          <w:sz w:val="24"/>
          <w:szCs w:val="24"/>
        </w:rPr>
        <w:t xml:space="preserve">– это рекламный носитель, большого размера, в котором в качестве источника света используются лампы или полупроводниковые светодиоды (LED). С помощью видеоэкранов можно отображать компьютерную анимацию и видеоролики в информационных и рекламных целях. Видеоэкраны обладают широкими возможностями вывода информации, позволяют демонстрировать динамическую рекламу, знако - </w:t>
      </w:r>
      <w:r w:rsidRPr="004E54CB">
        <w:rPr>
          <w:rFonts w:ascii="Liberation Serif" w:eastAsia="Andale Sans UI" w:hAnsi="Liberation Serif"/>
          <w:kern w:val="1"/>
          <w:sz w:val="24"/>
          <w:szCs w:val="24"/>
        </w:rPr>
        <w:lastRenderedPageBreak/>
        <w:t xml:space="preserve">графическую информацию, черно-белые и цветные видеоролики, а также отображать температуру, дату, текущее время (Приложение </w:t>
      </w:r>
      <w:r>
        <w:rPr>
          <w:rFonts w:ascii="Liberation Serif" w:eastAsia="Andale Sans UI" w:hAnsi="Liberation Serif"/>
          <w:kern w:val="1"/>
          <w:sz w:val="24"/>
          <w:szCs w:val="24"/>
        </w:rPr>
        <w:t>1</w:t>
      </w:r>
      <w:r w:rsidRPr="004E54CB">
        <w:rPr>
          <w:rFonts w:ascii="Liberation Serif" w:eastAsia="Andale Sans UI" w:hAnsi="Liberation Serif"/>
          <w:kern w:val="1"/>
          <w:sz w:val="24"/>
          <w:szCs w:val="24"/>
        </w:rPr>
        <w:t>, п. 1.5.).</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 xml:space="preserve">Велопарковка (иное техническое средство стабильного территориального размещения) – информационное поле устанавливается на велосипедной парковке с монтажно- укрепительными работами. Подразумевает под собой: нанесение изображений и надписей на велопарковку. Обязательно, чтобы нанесенное изображение воспринималось единым целым с велопарковкой, нанесенное изображение должно быть выполнено в едином стиле, в том числе и цветовом решении, с объектами потребительского рынка, благоустройства, расположенными в близости велопарковки в пространстве городской среды (Приложение </w:t>
      </w:r>
      <w:r>
        <w:rPr>
          <w:rFonts w:ascii="Liberation Serif" w:hAnsi="Liberation Serif"/>
        </w:rPr>
        <w:t>1</w:t>
      </w:r>
      <w:r w:rsidRPr="004E54CB">
        <w:rPr>
          <w:rFonts w:ascii="Liberation Serif" w:hAnsi="Liberation Serif"/>
        </w:rPr>
        <w:t>, п. 1.6.).</w:t>
      </w:r>
    </w:p>
    <w:p w:rsidR="00FE7C61" w:rsidRPr="004E54CB" w:rsidRDefault="00FE7C61" w:rsidP="00FE7C61">
      <w:pPr>
        <w:pStyle w:val="a8"/>
        <w:numPr>
          <w:ilvl w:val="1"/>
          <w:numId w:val="6"/>
        </w:numPr>
        <w:tabs>
          <w:tab w:val="left" w:pos="1134"/>
        </w:tabs>
        <w:ind w:left="0" w:firstLine="567"/>
        <w:jc w:val="both"/>
        <w:rPr>
          <w:rFonts w:ascii="Liberation Serif" w:hAnsi="Liberation Serif"/>
        </w:rPr>
      </w:pPr>
      <w:r w:rsidRPr="004E54CB">
        <w:rPr>
          <w:rFonts w:ascii="Liberation Serif" w:hAnsi="Liberation Serif"/>
        </w:rPr>
        <w:t xml:space="preserve">Проекционная реклама – это вид рекламы, который представляет собой создание рекламной видеопроекции при помощи проекционного оборудования на стену или фасад здания, внутри помещения, а также на любую поверхность, пригодную для этого. Проекционная реклама может быть прямой проекции и обратной (Приложение </w:t>
      </w:r>
      <w:r>
        <w:rPr>
          <w:rFonts w:ascii="Liberation Serif" w:hAnsi="Liberation Serif"/>
        </w:rPr>
        <w:t>1</w:t>
      </w:r>
      <w:r w:rsidRPr="004E54CB">
        <w:rPr>
          <w:rFonts w:ascii="Liberation Serif" w:hAnsi="Liberation Serif"/>
        </w:rPr>
        <w:t xml:space="preserve">, п. 1.7). </w:t>
      </w:r>
    </w:p>
    <w:p w:rsidR="00FE7C61" w:rsidRPr="004E54CB" w:rsidRDefault="00FE7C61" w:rsidP="00FE7C61">
      <w:pPr>
        <w:pStyle w:val="a8"/>
        <w:tabs>
          <w:tab w:val="left" w:pos="1134"/>
        </w:tabs>
        <w:ind w:left="0" w:firstLine="567"/>
        <w:jc w:val="both"/>
        <w:rPr>
          <w:rFonts w:ascii="Liberation Serif" w:hAnsi="Liberation Serif"/>
        </w:rPr>
      </w:pPr>
      <w:r w:rsidRPr="004E54CB">
        <w:rPr>
          <w:rFonts w:ascii="Liberation Serif" w:hAnsi="Liberation Serif"/>
        </w:rPr>
        <w:t xml:space="preserve">Прямая проекция – это способ получения изображения на проекционном экране, при котором проектор устанавливается перед экраном (Приложение </w:t>
      </w:r>
      <w:r>
        <w:rPr>
          <w:rFonts w:ascii="Liberation Serif" w:hAnsi="Liberation Serif"/>
        </w:rPr>
        <w:t>1</w:t>
      </w:r>
      <w:r w:rsidRPr="004E54CB">
        <w:rPr>
          <w:rFonts w:ascii="Liberation Serif" w:hAnsi="Liberation Serif"/>
        </w:rPr>
        <w:t>, п. 1.7.1).</w:t>
      </w:r>
    </w:p>
    <w:p w:rsidR="00FE7C61" w:rsidRDefault="00FE7C61" w:rsidP="00FE7C61">
      <w:pPr>
        <w:pStyle w:val="a8"/>
        <w:tabs>
          <w:tab w:val="left" w:pos="1134"/>
        </w:tabs>
        <w:ind w:left="0" w:firstLine="567"/>
        <w:jc w:val="both"/>
        <w:rPr>
          <w:rFonts w:ascii="Liberation Serif" w:hAnsi="Liberation Serif"/>
        </w:rPr>
      </w:pPr>
      <w:r w:rsidRPr="004E54CB">
        <w:rPr>
          <w:rFonts w:ascii="Liberation Serif" w:hAnsi="Liberation Serif"/>
        </w:rPr>
        <w:t xml:space="preserve">Обратная проекция – это способ получения изображения на проекционном экране, при котором проектор устанавливается за экраном (Приложение </w:t>
      </w:r>
      <w:r>
        <w:rPr>
          <w:rFonts w:ascii="Liberation Serif" w:hAnsi="Liberation Serif"/>
        </w:rPr>
        <w:t>1</w:t>
      </w:r>
      <w:r w:rsidRPr="004E54CB">
        <w:rPr>
          <w:rFonts w:ascii="Liberation Serif" w:hAnsi="Liberation Serif"/>
        </w:rPr>
        <w:t>, п. 1.7.2).</w:t>
      </w:r>
    </w:p>
    <w:p w:rsidR="00FE7C61" w:rsidRDefault="00FE7C61" w:rsidP="00FE7C61">
      <w:pPr>
        <w:pStyle w:val="a8"/>
        <w:numPr>
          <w:ilvl w:val="1"/>
          <w:numId w:val="6"/>
        </w:numPr>
        <w:tabs>
          <w:tab w:val="left" w:pos="1134"/>
        </w:tabs>
        <w:ind w:left="0" w:firstLine="567"/>
        <w:jc w:val="both"/>
        <w:rPr>
          <w:rFonts w:ascii="Liberation Serif" w:hAnsi="Liberation Serif"/>
        </w:rPr>
      </w:pPr>
      <w:r w:rsidRPr="00321313">
        <w:rPr>
          <w:rFonts w:ascii="Liberation Serif" w:hAnsi="Liberation Serif"/>
        </w:rPr>
        <w:t>Дизайн-код</w:t>
      </w:r>
      <w:r w:rsidRPr="005E0292">
        <w:rPr>
          <w:rFonts w:ascii="Liberation Serif" w:hAnsi="Liberation Serif"/>
        </w:rPr>
        <w:t xml:space="preserve"> – это правила формирования внешнего вида застройки, определяющие выбор облицовочных материалов, колористических решений, основных пластических и композиционных приёмов. </w:t>
      </w:r>
      <w:r w:rsidRPr="007C7536">
        <w:rPr>
          <w:rFonts w:ascii="Liberation Serif" w:hAnsi="Liberation Serif"/>
          <w:color w:val="000000"/>
        </w:rPr>
        <w:t xml:space="preserve">Дизайн-код позволит объединить и упорядочить проекты разных авторов на одной территории. По сути, это надстройка над официальными нормами и правилами, позволяющая контролировать аспекты в них упущенные. Использования </w:t>
      </w:r>
      <w:r>
        <w:rPr>
          <w:rFonts w:ascii="Liberation Serif" w:hAnsi="Liberation Serif"/>
          <w:color w:val="000000"/>
        </w:rPr>
        <w:t>Д</w:t>
      </w:r>
      <w:r w:rsidRPr="007C7536">
        <w:rPr>
          <w:rFonts w:ascii="Liberation Serif" w:hAnsi="Liberation Serif"/>
          <w:color w:val="000000"/>
        </w:rPr>
        <w:t xml:space="preserve">изайн-кода в процессе эксплуатации поможет регулировать размещение, кондиционеров, остекление балконов, установку входных групп и т.п. Редактирование (обновление паспортов фасадов, условий размещения вывесок на фасадах конкретных домов) происходит по мере необходимости, без внесения изменений в настоящее постановление. </w:t>
      </w:r>
    </w:p>
    <w:p w:rsidR="00FE7C61" w:rsidRPr="00DC04BC" w:rsidRDefault="00FE7C61" w:rsidP="00FE7C61">
      <w:pPr>
        <w:pStyle w:val="a8"/>
        <w:numPr>
          <w:ilvl w:val="1"/>
          <w:numId w:val="6"/>
        </w:numPr>
        <w:tabs>
          <w:tab w:val="left" w:pos="1134"/>
        </w:tabs>
        <w:ind w:left="0" w:firstLine="567"/>
        <w:jc w:val="both"/>
        <w:rPr>
          <w:rFonts w:ascii="Liberation Serif" w:hAnsi="Liberation Serif"/>
        </w:rPr>
      </w:pPr>
      <w:r w:rsidRPr="00DC04BC">
        <w:rPr>
          <w:rFonts w:ascii="Liberation Serif" w:hAnsi="Liberation Serif"/>
        </w:rPr>
        <w:t>Брендбук (англ. brand book) — документ, в котором описывается концепция бренда городского округа, атрибуты, это описание основных элементов идентичности (суть, позиция, миссия, философия, ценности, индивидуальность</w:t>
      </w:r>
      <w:r>
        <w:rPr>
          <w:rFonts w:ascii="Liberation Serif" w:hAnsi="Liberation Serif"/>
        </w:rPr>
        <w:t xml:space="preserve"> и др.</w:t>
      </w:r>
      <w:r w:rsidRPr="00DC04BC">
        <w:rPr>
          <w:rFonts w:ascii="Liberation Serif" w:hAnsi="Liberation Serif"/>
        </w:rPr>
        <w:t>). Задачей этого документа является систематизация всех идеологических элементов бренда</w:t>
      </w:r>
      <w:r>
        <w:rPr>
          <w:rFonts w:ascii="Liberation Serif" w:hAnsi="Liberation Serif"/>
        </w:rPr>
        <w:t xml:space="preserve"> городского округа Верхняя Пышма</w:t>
      </w:r>
      <w:r w:rsidRPr="00DC04BC">
        <w:rPr>
          <w:rFonts w:ascii="Liberation Serif" w:hAnsi="Liberation Serif"/>
        </w:rPr>
        <w:t>, создание комплексной сформированной картины бренда, а также подробных рекомендаций по его использованию с целью формирования целостного восприятия бренда потребителями</w:t>
      </w:r>
      <w:r>
        <w:rPr>
          <w:rFonts w:ascii="Liberation Serif" w:hAnsi="Liberation Serif"/>
        </w:rPr>
        <w:t>:</w:t>
      </w:r>
      <w:r w:rsidRPr="00DC04BC">
        <w:rPr>
          <w:rFonts w:ascii="Liberation Serif" w:hAnsi="Liberation Serif"/>
        </w:rPr>
        <w:t xml:space="preserve"> </w:t>
      </w:r>
      <w:r>
        <w:rPr>
          <w:rFonts w:ascii="Liberation Serif" w:hAnsi="Liberation Serif"/>
        </w:rPr>
        <w:t xml:space="preserve">жителями и гостями городского округа Верхняя Пышма. </w:t>
      </w:r>
    </w:p>
    <w:p w:rsidR="00FE7C61" w:rsidRPr="0004114D" w:rsidRDefault="00FE7C61" w:rsidP="00FE7C61">
      <w:pPr>
        <w:pStyle w:val="a8"/>
        <w:tabs>
          <w:tab w:val="left" w:pos="1134"/>
        </w:tabs>
        <w:ind w:left="567"/>
        <w:jc w:val="both"/>
        <w:rPr>
          <w:rFonts w:ascii="Liberation Serif" w:hAnsi="Liberation Serif"/>
        </w:rPr>
      </w:pPr>
    </w:p>
    <w:p w:rsidR="00FE7C61" w:rsidRPr="004E54CB" w:rsidRDefault="00FE7C61" w:rsidP="00FE7C61">
      <w:pPr>
        <w:pStyle w:val="a8"/>
        <w:tabs>
          <w:tab w:val="left" w:pos="1134"/>
        </w:tabs>
        <w:ind w:firstLine="567"/>
        <w:jc w:val="center"/>
        <w:rPr>
          <w:rFonts w:ascii="Liberation Serif" w:hAnsi="Liberation Serif"/>
          <w:b/>
        </w:rPr>
      </w:pPr>
      <w:r w:rsidRPr="004E54CB">
        <w:rPr>
          <w:rFonts w:ascii="Liberation Serif" w:hAnsi="Liberation Serif"/>
          <w:b/>
        </w:rPr>
        <w:t>Глава 3. Виды рекламных конструкций.</w:t>
      </w:r>
    </w:p>
    <w:p w:rsidR="00FE7C61" w:rsidRPr="004E54CB" w:rsidRDefault="00FE7C61" w:rsidP="00FE7C61">
      <w:pPr>
        <w:pStyle w:val="a8"/>
        <w:tabs>
          <w:tab w:val="left" w:pos="1134"/>
        </w:tabs>
        <w:ind w:firstLine="567"/>
        <w:jc w:val="center"/>
        <w:rPr>
          <w:rFonts w:ascii="Liberation Serif" w:hAnsi="Liberation Serif"/>
          <w:b/>
        </w:rPr>
      </w:pPr>
      <w:r w:rsidRPr="004E54CB">
        <w:rPr>
          <w:rFonts w:ascii="Liberation Serif" w:hAnsi="Liberation Serif"/>
          <w:b/>
        </w:rPr>
        <w:t>Порядок разделения территории городского округа Верхняя Пышма на зоны размещения рекламных конструкций.</w:t>
      </w:r>
    </w:p>
    <w:p w:rsidR="00FE7C61" w:rsidRPr="004E54CB" w:rsidRDefault="00FE7C61" w:rsidP="00FE7C61">
      <w:pPr>
        <w:pStyle w:val="a8"/>
        <w:tabs>
          <w:tab w:val="left" w:pos="1134"/>
        </w:tabs>
        <w:ind w:firstLine="567"/>
        <w:jc w:val="center"/>
        <w:rPr>
          <w:rFonts w:ascii="Liberation Serif" w:hAnsi="Liberation Serif"/>
          <w:b/>
        </w:rPr>
      </w:pPr>
      <w:r w:rsidRPr="004E54CB">
        <w:rPr>
          <w:rFonts w:ascii="Liberation Serif" w:hAnsi="Liberation Serif"/>
          <w:b/>
        </w:rPr>
        <w:t xml:space="preserve">Требования к размещению рекламных конструкций </w:t>
      </w:r>
    </w:p>
    <w:p w:rsidR="00FE7C61" w:rsidRPr="004E54CB" w:rsidRDefault="00FE7C61" w:rsidP="00FE7C61">
      <w:pPr>
        <w:pStyle w:val="a8"/>
        <w:tabs>
          <w:tab w:val="left" w:pos="1134"/>
        </w:tabs>
        <w:ind w:firstLine="567"/>
        <w:jc w:val="center"/>
        <w:rPr>
          <w:rFonts w:ascii="Liberation Serif" w:hAnsi="Liberation Serif"/>
          <w:b/>
        </w:rPr>
      </w:pPr>
      <w:r w:rsidRPr="004E54CB">
        <w:rPr>
          <w:rFonts w:ascii="Liberation Serif" w:hAnsi="Liberation Serif"/>
          <w:b/>
        </w:rPr>
        <w:t>в зависимости от зоны её размещения.</w:t>
      </w:r>
    </w:p>
    <w:p w:rsidR="00FE7C61" w:rsidRPr="004E54CB" w:rsidRDefault="00FE7C61" w:rsidP="00FE7C61">
      <w:pPr>
        <w:pStyle w:val="a8"/>
        <w:tabs>
          <w:tab w:val="left" w:pos="1134"/>
        </w:tabs>
        <w:ind w:left="0" w:firstLine="567"/>
        <w:jc w:val="both"/>
        <w:rPr>
          <w:rFonts w:ascii="Liberation Serif" w:hAnsi="Liberation Serif"/>
        </w:rPr>
      </w:pPr>
    </w:p>
    <w:p w:rsidR="00FE7C61" w:rsidRPr="004E54CB" w:rsidRDefault="00FE7C61" w:rsidP="00FE7C61">
      <w:pPr>
        <w:pStyle w:val="a8"/>
        <w:numPr>
          <w:ilvl w:val="1"/>
          <w:numId w:val="5"/>
        </w:numPr>
        <w:tabs>
          <w:tab w:val="left" w:pos="567"/>
          <w:tab w:val="left" w:pos="1134"/>
        </w:tabs>
        <w:ind w:left="0" w:firstLine="567"/>
        <w:jc w:val="both"/>
        <w:rPr>
          <w:rFonts w:ascii="Liberation Serif" w:hAnsi="Liberation Serif"/>
        </w:rPr>
      </w:pPr>
      <w:r w:rsidRPr="004E54CB">
        <w:rPr>
          <w:rFonts w:ascii="Liberation Serif" w:hAnsi="Liberation Serif"/>
        </w:rPr>
        <w:t>Настоящие Требования предъявляются к местам установки, конструктивному исполнению, внешнему виду, условиям эксплуатации технических средств стабильного территориального размещения, предназначенных для распространения наружной рекламы, в городском округе Верхняя Пышма (далее – рекламные конструкции), включенных в утвержденную Схему рекламных конструкций на территории городского округа Верхняя Пышма, к которым относятся:</w:t>
      </w:r>
    </w:p>
    <w:p w:rsidR="00FE7C61" w:rsidRPr="004E54CB" w:rsidRDefault="00FE7C61" w:rsidP="00FE7C61">
      <w:pPr>
        <w:pStyle w:val="a8"/>
        <w:tabs>
          <w:tab w:val="left" w:pos="567"/>
        </w:tabs>
        <w:ind w:left="567"/>
        <w:jc w:val="both"/>
        <w:rPr>
          <w:rFonts w:ascii="Liberation Serif" w:hAnsi="Liberation Serif"/>
        </w:rPr>
      </w:pPr>
      <w:r w:rsidRPr="004E54CB">
        <w:rPr>
          <w:rFonts w:ascii="Liberation Serif" w:hAnsi="Liberation Serif"/>
        </w:rPr>
        <w:t xml:space="preserve">- ситиборд и ситиборд с LED с экраном (Приложение </w:t>
      </w:r>
      <w:r>
        <w:rPr>
          <w:rFonts w:ascii="Liberation Serif" w:hAnsi="Liberation Serif"/>
        </w:rPr>
        <w:t>1</w:t>
      </w:r>
      <w:r w:rsidRPr="004E54CB">
        <w:rPr>
          <w:rFonts w:ascii="Liberation Serif" w:hAnsi="Liberation Serif"/>
        </w:rPr>
        <w:t>, п. 1.1);</w:t>
      </w:r>
    </w:p>
    <w:p w:rsidR="00FE7C61" w:rsidRPr="004E54CB" w:rsidRDefault="00FE7C61" w:rsidP="00FE7C61">
      <w:pPr>
        <w:pStyle w:val="a8"/>
        <w:tabs>
          <w:tab w:val="left" w:pos="567"/>
        </w:tabs>
        <w:ind w:left="567"/>
        <w:jc w:val="both"/>
        <w:rPr>
          <w:rFonts w:ascii="Liberation Serif" w:hAnsi="Liberation Serif"/>
        </w:rPr>
      </w:pPr>
      <w:r w:rsidRPr="004E54CB">
        <w:rPr>
          <w:rFonts w:ascii="Liberation Serif" w:hAnsi="Liberation Serif"/>
        </w:rPr>
        <w:t xml:space="preserve">- ситиформат и ситиформат с LED с экраном (Приложение </w:t>
      </w:r>
      <w:r>
        <w:rPr>
          <w:rFonts w:ascii="Liberation Serif" w:hAnsi="Liberation Serif"/>
        </w:rPr>
        <w:t>1</w:t>
      </w:r>
      <w:r w:rsidRPr="004E54CB">
        <w:rPr>
          <w:rFonts w:ascii="Liberation Serif" w:hAnsi="Liberation Serif"/>
        </w:rPr>
        <w:t>, п. 1.2);</w:t>
      </w:r>
    </w:p>
    <w:p w:rsidR="00FE7C61" w:rsidRPr="004E54CB" w:rsidRDefault="00FE7C61" w:rsidP="00FE7C61">
      <w:pPr>
        <w:pStyle w:val="a8"/>
        <w:tabs>
          <w:tab w:val="left" w:pos="567"/>
        </w:tabs>
        <w:ind w:left="567"/>
        <w:jc w:val="both"/>
        <w:rPr>
          <w:rFonts w:ascii="Liberation Serif" w:hAnsi="Liberation Serif"/>
        </w:rPr>
      </w:pPr>
      <w:r w:rsidRPr="004E54CB">
        <w:rPr>
          <w:rFonts w:ascii="Liberation Serif" w:hAnsi="Liberation Serif"/>
        </w:rPr>
        <w:t xml:space="preserve">- городской смартфон (Приложение </w:t>
      </w:r>
      <w:r>
        <w:rPr>
          <w:rFonts w:ascii="Liberation Serif" w:hAnsi="Liberation Serif"/>
        </w:rPr>
        <w:t>1</w:t>
      </w:r>
      <w:r w:rsidRPr="004E54CB">
        <w:rPr>
          <w:rFonts w:ascii="Liberation Serif" w:hAnsi="Liberation Serif"/>
        </w:rPr>
        <w:t>, п. 1.3);</w:t>
      </w:r>
    </w:p>
    <w:p w:rsidR="00FE7C61" w:rsidRPr="004E54CB" w:rsidRDefault="00FE7C61" w:rsidP="00FE7C61">
      <w:pPr>
        <w:pStyle w:val="a8"/>
        <w:tabs>
          <w:tab w:val="left" w:pos="851"/>
        </w:tabs>
        <w:ind w:left="0" w:firstLine="567"/>
        <w:jc w:val="both"/>
        <w:rPr>
          <w:rFonts w:ascii="Liberation Serif" w:hAnsi="Liberation Serif"/>
        </w:rPr>
      </w:pPr>
      <w:r w:rsidRPr="004E54CB">
        <w:rPr>
          <w:rFonts w:ascii="Liberation Serif" w:hAnsi="Liberation Serif"/>
        </w:rPr>
        <w:t xml:space="preserve">- афишный стенд и пиллар/ афишный стенд и пиллар с LED с экраном (Приложение </w:t>
      </w:r>
      <w:r>
        <w:rPr>
          <w:rFonts w:ascii="Liberation Serif" w:hAnsi="Liberation Serif"/>
        </w:rPr>
        <w:t>1</w:t>
      </w:r>
      <w:r w:rsidRPr="004E54CB">
        <w:rPr>
          <w:rFonts w:ascii="Liberation Serif" w:hAnsi="Liberation Serif"/>
        </w:rPr>
        <w:t xml:space="preserve">, </w:t>
      </w:r>
      <w:r w:rsidRPr="004E54CB">
        <w:rPr>
          <w:rFonts w:ascii="Liberation Serif" w:hAnsi="Liberation Serif"/>
        </w:rPr>
        <w:lastRenderedPageBreak/>
        <w:t>п. 1.4);</w:t>
      </w:r>
    </w:p>
    <w:p w:rsidR="00FE7C61" w:rsidRPr="004E54CB" w:rsidRDefault="00FE7C61" w:rsidP="00FE7C61">
      <w:pPr>
        <w:pStyle w:val="a8"/>
        <w:tabs>
          <w:tab w:val="left" w:pos="567"/>
        </w:tabs>
        <w:ind w:left="567"/>
        <w:jc w:val="both"/>
        <w:rPr>
          <w:rFonts w:ascii="Liberation Serif" w:hAnsi="Liberation Serif"/>
        </w:rPr>
      </w:pPr>
      <w:r w:rsidRPr="004E54CB">
        <w:rPr>
          <w:rFonts w:ascii="Liberation Serif" w:hAnsi="Liberation Serif"/>
        </w:rPr>
        <w:t xml:space="preserve">- видеоэкран/ электронное табло (Приложение </w:t>
      </w:r>
      <w:r>
        <w:rPr>
          <w:rFonts w:ascii="Liberation Serif" w:hAnsi="Liberation Serif"/>
        </w:rPr>
        <w:t>1</w:t>
      </w:r>
      <w:r w:rsidRPr="004E54CB">
        <w:rPr>
          <w:rFonts w:ascii="Liberation Serif" w:hAnsi="Liberation Serif"/>
        </w:rPr>
        <w:t>, п. 1.5);</w:t>
      </w:r>
    </w:p>
    <w:p w:rsidR="00FE7C61" w:rsidRPr="004E54CB" w:rsidRDefault="00FE7C61" w:rsidP="00FE7C61">
      <w:pPr>
        <w:pStyle w:val="a8"/>
        <w:tabs>
          <w:tab w:val="left" w:pos="567"/>
        </w:tabs>
        <w:ind w:left="567"/>
        <w:jc w:val="both"/>
        <w:rPr>
          <w:rFonts w:ascii="Liberation Serif" w:hAnsi="Liberation Serif"/>
        </w:rPr>
      </w:pPr>
      <w:r w:rsidRPr="004E54CB">
        <w:rPr>
          <w:rFonts w:ascii="Liberation Serif" w:hAnsi="Liberation Serif"/>
        </w:rPr>
        <w:t xml:space="preserve">- велопарковка (Приложение </w:t>
      </w:r>
      <w:r>
        <w:rPr>
          <w:rFonts w:ascii="Liberation Serif" w:hAnsi="Liberation Serif"/>
        </w:rPr>
        <w:t>1</w:t>
      </w:r>
      <w:r w:rsidRPr="004E54CB">
        <w:rPr>
          <w:rFonts w:ascii="Liberation Serif" w:hAnsi="Liberation Serif"/>
        </w:rPr>
        <w:t>, п. 1.6);</w:t>
      </w:r>
    </w:p>
    <w:p w:rsidR="00FE7C61" w:rsidRPr="004E54CB" w:rsidRDefault="00FE7C61" w:rsidP="00FE7C61">
      <w:pPr>
        <w:pStyle w:val="a8"/>
        <w:numPr>
          <w:ilvl w:val="1"/>
          <w:numId w:val="5"/>
        </w:numPr>
        <w:tabs>
          <w:tab w:val="left" w:pos="567"/>
          <w:tab w:val="left" w:pos="1134"/>
        </w:tabs>
        <w:ind w:left="0" w:firstLine="567"/>
        <w:jc w:val="both"/>
        <w:rPr>
          <w:rFonts w:ascii="Liberation Serif" w:hAnsi="Liberation Serif"/>
        </w:rPr>
      </w:pPr>
      <w:r w:rsidRPr="004E54CB">
        <w:rPr>
          <w:rFonts w:ascii="Liberation Serif" w:hAnsi="Liberation Serif"/>
        </w:rPr>
        <w:t>Городской округ Верхняя Пышма разделён на 2 территориально ориентированные зоны:</w:t>
      </w:r>
    </w:p>
    <w:p w:rsidR="00FE7C61" w:rsidRPr="004E54CB" w:rsidRDefault="00FE7C61" w:rsidP="00FE7C61">
      <w:pPr>
        <w:pStyle w:val="a8"/>
        <w:tabs>
          <w:tab w:val="left" w:pos="567"/>
        </w:tabs>
        <w:ind w:left="567"/>
        <w:jc w:val="both"/>
        <w:rPr>
          <w:rFonts w:ascii="Liberation Serif" w:hAnsi="Liberation Serif"/>
        </w:rPr>
      </w:pPr>
      <w:r w:rsidRPr="004E54CB">
        <w:rPr>
          <w:rFonts w:ascii="Liberation Serif" w:hAnsi="Liberation Serif"/>
        </w:rPr>
        <w:t>-  Зона № 1   – территория города Верхняя Пышма и территория села Балтым;</w:t>
      </w:r>
    </w:p>
    <w:p w:rsidR="00FE7C61" w:rsidRPr="004E54CB" w:rsidRDefault="00FE7C61" w:rsidP="00FE7C61">
      <w:pPr>
        <w:pStyle w:val="a8"/>
        <w:ind w:left="0" w:firstLine="567"/>
        <w:jc w:val="both"/>
        <w:rPr>
          <w:rFonts w:ascii="Liberation Serif" w:hAnsi="Liberation Serif"/>
        </w:rPr>
      </w:pPr>
      <w:r w:rsidRPr="004E54CB">
        <w:rPr>
          <w:rFonts w:ascii="Liberation Serif" w:hAnsi="Liberation Serif"/>
        </w:rPr>
        <w:t>- Зона № 2 – все иные сельские населенные пункты городского округа Верхняя Пышма, межселенные территории и прочие территории городского округа Верхняя Пышма.</w:t>
      </w:r>
    </w:p>
    <w:p w:rsidR="00FE7C61" w:rsidRPr="004E54CB" w:rsidRDefault="00FE7C61" w:rsidP="00FE7C61">
      <w:pPr>
        <w:pStyle w:val="a8"/>
        <w:numPr>
          <w:ilvl w:val="1"/>
          <w:numId w:val="5"/>
        </w:numPr>
        <w:tabs>
          <w:tab w:val="left" w:pos="567"/>
          <w:tab w:val="left" w:pos="1134"/>
        </w:tabs>
        <w:jc w:val="both"/>
        <w:rPr>
          <w:rFonts w:ascii="Liberation Serif" w:hAnsi="Liberation Serif"/>
        </w:rPr>
      </w:pPr>
      <w:r w:rsidRPr="004E54CB">
        <w:rPr>
          <w:rFonts w:ascii="Liberation Serif" w:hAnsi="Liberation Serif"/>
        </w:rPr>
        <w:t>Требования к рекламным конструкциям в Зоне № 1.</w:t>
      </w:r>
    </w:p>
    <w:p w:rsidR="00FE7C61" w:rsidRPr="004E54CB" w:rsidRDefault="00FE7C61" w:rsidP="00FE7C61">
      <w:pPr>
        <w:tabs>
          <w:tab w:val="left" w:pos="1134"/>
        </w:tabs>
        <w:spacing w:after="0" w:line="240" w:lineRule="auto"/>
        <w:ind w:firstLine="567"/>
        <w:jc w:val="both"/>
        <w:rPr>
          <w:rFonts w:ascii="Liberation Serif" w:hAnsi="Liberation Serif"/>
          <w:sz w:val="24"/>
          <w:szCs w:val="24"/>
        </w:rPr>
      </w:pPr>
      <w:r w:rsidRPr="004E54CB">
        <w:rPr>
          <w:rFonts w:ascii="Liberation Serif" w:hAnsi="Liberation Serif"/>
          <w:sz w:val="24"/>
          <w:szCs w:val="24"/>
        </w:rPr>
        <w:t>В зоне № 1 допускаются к размещению следующие виды рекламных конструкций:</w:t>
      </w:r>
    </w:p>
    <w:p w:rsidR="00FE7C61" w:rsidRPr="004E54CB" w:rsidRDefault="00FE7C61" w:rsidP="00FE7C61">
      <w:pPr>
        <w:numPr>
          <w:ilvl w:val="0"/>
          <w:numId w:val="3"/>
        </w:numPr>
        <w:tabs>
          <w:tab w:val="left" w:pos="851"/>
          <w:tab w:val="left" w:pos="1134"/>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 xml:space="preserve"> ситиборд с </w:t>
      </w:r>
      <w:r w:rsidRPr="004E54CB">
        <w:rPr>
          <w:rFonts w:ascii="Liberation Serif" w:hAnsi="Liberation Serif"/>
          <w:sz w:val="24"/>
          <w:szCs w:val="24"/>
          <w:lang w:val="en-US"/>
        </w:rPr>
        <w:t>LED</w:t>
      </w:r>
      <w:r w:rsidRPr="004E54CB">
        <w:rPr>
          <w:rFonts w:ascii="Liberation Serif" w:hAnsi="Liberation Serif"/>
          <w:sz w:val="24"/>
          <w:szCs w:val="24"/>
        </w:rPr>
        <w:t xml:space="preserve"> экраном;</w:t>
      </w:r>
    </w:p>
    <w:p w:rsidR="00FE7C61" w:rsidRPr="004E54CB" w:rsidRDefault="00FE7C61" w:rsidP="00FE7C61">
      <w:pPr>
        <w:numPr>
          <w:ilvl w:val="0"/>
          <w:numId w:val="3"/>
        </w:numPr>
        <w:tabs>
          <w:tab w:val="left" w:pos="567"/>
          <w:tab w:val="left" w:pos="709"/>
          <w:tab w:val="left" w:pos="1134"/>
        </w:tabs>
        <w:spacing w:after="0" w:line="240" w:lineRule="auto"/>
        <w:ind w:left="851" w:hanging="284"/>
        <w:jc w:val="both"/>
        <w:rPr>
          <w:rFonts w:ascii="Liberation Serif" w:hAnsi="Liberation Serif"/>
          <w:sz w:val="24"/>
          <w:szCs w:val="24"/>
        </w:rPr>
      </w:pPr>
      <w:r w:rsidRPr="00AB711C">
        <w:rPr>
          <w:rFonts w:ascii="Liberation Serif" w:hAnsi="Liberation Serif"/>
          <w:color w:val="FF0000"/>
          <w:sz w:val="24"/>
          <w:szCs w:val="24"/>
        </w:rPr>
        <w:t></w:t>
      </w:r>
      <w:r w:rsidRPr="00321313">
        <w:rPr>
          <w:rFonts w:ascii="Liberation Serif" w:hAnsi="Liberation Serif"/>
          <w:sz w:val="24"/>
          <w:szCs w:val="24"/>
        </w:rPr>
        <w:t>ситиформат</w:t>
      </w:r>
      <w:r w:rsidRPr="004E54CB">
        <w:rPr>
          <w:rFonts w:ascii="Liberation Serif" w:hAnsi="Liberation Serif"/>
          <w:sz w:val="24"/>
          <w:szCs w:val="24"/>
        </w:rPr>
        <w:t xml:space="preserve"> с LED экраном;</w:t>
      </w:r>
    </w:p>
    <w:p w:rsidR="00FE7C61" w:rsidRPr="004E54CB" w:rsidRDefault="00FE7C61" w:rsidP="00FE7C61">
      <w:pPr>
        <w:numPr>
          <w:ilvl w:val="0"/>
          <w:numId w:val="3"/>
        </w:numPr>
        <w:tabs>
          <w:tab w:val="left" w:pos="851"/>
          <w:tab w:val="left" w:pos="1134"/>
        </w:tabs>
        <w:spacing w:after="0" w:line="240" w:lineRule="auto"/>
        <w:ind w:hanging="720"/>
        <w:jc w:val="both"/>
        <w:rPr>
          <w:rFonts w:ascii="Liberation Serif" w:hAnsi="Liberation Serif"/>
          <w:sz w:val="24"/>
          <w:szCs w:val="24"/>
        </w:rPr>
      </w:pPr>
      <w:r w:rsidRPr="004E54CB">
        <w:rPr>
          <w:rFonts w:ascii="Liberation Serif" w:hAnsi="Liberation Serif"/>
          <w:sz w:val="24"/>
          <w:szCs w:val="24"/>
        </w:rPr>
        <w:t>пиллар/ афишный стенд с LED с экраном;</w:t>
      </w:r>
    </w:p>
    <w:p w:rsidR="00FE7C61" w:rsidRPr="004E54CB" w:rsidRDefault="00FE7C61" w:rsidP="00FE7C61">
      <w:pPr>
        <w:numPr>
          <w:ilvl w:val="0"/>
          <w:numId w:val="3"/>
        </w:numPr>
        <w:tabs>
          <w:tab w:val="left" w:pos="851"/>
          <w:tab w:val="left" w:pos="1134"/>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 xml:space="preserve">городской смартфон; </w:t>
      </w:r>
    </w:p>
    <w:p w:rsidR="00FE7C61" w:rsidRPr="004E54CB" w:rsidRDefault="00FE7C61" w:rsidP="00FE7C61">
      <w:pPr>
        <w:numPr>
          <w:ilvl w:val="0"/>
          <w:numId w:val="3"/>
        </w:numPr>
        <w:tabs>
          <w:tab w:val="left" w:pos="851"/>
          <w:tab w:val="left" w:pos="1134"/>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видеоэкран/ электронное табло;</w:t>
      </w:r>
    </w:p>
    <w:p w:rsidR="00FE7C61" w:rsidRPr="004E54CB" w:rsidRDefault="00FE7C61" w:rsidP="00FE7C61">
      <w:pPr>
        <w:numPr>
          <w:ilvl w:val="0"/>
          <w:numId w:val="3"/>
        </w:numPr>
        <w:tabs>
          <w:tab w:val="left" w:pos="851"/>
          <w:tab w:val="left" w:pos="1134"/>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велопарковка.</w:t>
      </w:r>
    </w:p>
    <w:p w:rsidR="00FE7C61" w:rsidRPr="004E54CB" w:rsidRDefault="00FE7C61" w:rsidP="00FE7C61">
      <w:pPr>
        <w:numPr>
          <w:ilvl w:val="0"/>
          <w:numId w:val="3"/>
        </w:numPr>
        <w:tabs>
          <w:tab w:val="left" w:pos="851"/>
          <w:tab w:val="left" w:pos="1134"/>
        </w:tabs>
        <w:spacing w:after="0" w:line="240" w:lineRule="auto"/>
        <w:ind w:hanging="720"/>
        <w:jc w:val="both"/>
        <w:rPr>
          <w:rFonts w:ascii="Liberation Serif" w:hAnsi="Liberation Serif"/>
          <w:sz w:val="24"/>
          <w:szCs w:val="24"/>
        </w:rPr>
      </w:pPr>
      <w:r w:rsidRPr="004E54CB">
        <w:rPr>
          <w:rFonts w:ascii="Liberation Serif" w:hAnsi="Liberation Serif"/>
          <w:sz w:val="24"/>
          <w:szCs w:val="24"/>
        </w:rPr>
        <w:t>проекционная реклама.</w:t>
      </w:r>
    </w:p>
    <w:p w:rsidR="00FE7C61" w:rsidRPr="004E54CB" w:rsidRDefault="00FE7C61" w:rsidP="00FE7C61">
      <w:pPr>
        <w:tabs>
          <w:tab w:val="left" w:pos="851"/>
          <w:tab w:val="left" w:pos="1134"/>
        </w:tabs>
        <w:spacing w:after="0" w:line="240" w:lineRule="auto"/>
        <w:ind w:firstLine="567"/>
        <w:jc w:val="both"/>
        <w:rPr>
          <w:rFonts w:ascii="Liberation Serif" w:hAnsi="Liberation Serif" w:cs="Liberation Serif"/>
          <w:sz w:val="24"/>
          <w:szCs w:val="24"/>
        </w:rPr>
      </w:pPr>
      <w:r w:rsidRPr="004E54CB">
        <w:rPr>
          <w:rFonts w:ascii="Liberation Serif" w:hAnsi="Liberation Serif" w:cs="Liberation Serif"/>
          <w:sz w:val="24"/>
          <w:szCs w:val="24"/>
        </w:rPr>
        <w:t xml:space="preserve">В Зоне № 1 запрещено размещение рекламных конструкций без </w:t>
      </w:r>
      <w:r w:rsidRPr="004E54CB">
        <w:rPr>
          <w:rFonts w:ascii="Liberation Serif" w:hAnsi="Liberation Serif" w:cs="Liberation Serif"/>
          <w:sz w:val="24"/>
          <w:szCs w:val="24"/>
          <w:lang w:val="en-US"/>
        </w:rPr>
        <w:t>LED</w:t>
      </w:r>
      <w:r w:rsidRPr="004E54CB">
        <w:rPr>
          <w:rFonts w:ascii="Liberation Serif" w:hAnsi="Liberation Serif" w:cs="Liberation Serif"/>
          <w:sz w:val="24"/>
          <w:szCs w:val="24"/>
        </w:rPr>
        <w:t xml:space="preserve"> экранов (за исключением велопарковок и проекционной рекламы), крепление рекламных конструкций на фасадах, размещение перетяжек любого вида, брандмауэров, рекламы на столбах освещения, деревьях, остановках, тротуарах, газонах, рекламные конструкции большого формата, штендеров.</w:t>
      </w:r>
    </w:p>
    <w:p w:rsidR="00FE7C61" w:rsidRPr="004E54CB" w:rsidRDefault="00FE7C61" w:rsidP="00FE7C61">
      <w:pPr>
        <w:pStyle w:val="a8"/>
        <w:tabs>
          <w:tab w:val="left" w:pos="851"/>
        </w:tabs>
        <w:ind w:left="0" w:firstLine="567"/>
        <w:jc w:val="both"/>
        <w:rPr>
          <w:rFonts w:ascii="Liberation Serif" w:hAnsi="Liberation Serif" w:cs="Liberation Serif"/>
        </w:rPr>
      </w:pPr>
      <w:r w:rsidRPr="004E54CB">
        <w:rPr>
          <w:rFonts w:ascii="Liberation Serif" w:hAnsi="Liberation Serif" w:cs="Liberation Serif"/>
        </w:rPr>
        <w:t>Рекламные конструкции должны соответствовать требованиям к оформлению, расположению и эксплуатации, указанным в настоящих Требованиях.</w:t>
      </w:r>
    </w:p>
    <w:p w:rsidR="00FE7C61" w:rsidRPr="004E54CB" w:rsidRDefault="00FE7C61" w:rsidP="00FE7C61">
      <w:pPr>
        <w:pStyle w:val="a8"/>
        <w:tabs>
          <w:tab w:val="left" w:pos="851"/>
        </w:tabs>
        <w:ind w:left="0" w:firstLine="567"/>
        <w:jc w:val="both"/>
        <w:rPr>
          <w:rFonts w:ascii="Liberation Serif" w:hAnsi="Liberation Serif"/>
        </w:rPr>
      </w:pPr>
      <w:r w:rsidRPr="004E54CB">
        <w:rPr>
          <w:rFonts w:ascii="Liberation Serif" w:hAnsi="Liberation Serif" w:cs="Liberation Serif"/>
        </w:rPr>
        <w:t>Цвет рекламных конструкций должен соответствовать вариантам, предусмотренным в настоящих Требованиях. В квартале улиц и (или) в иных элементах планировочной структуры необходимо применять одноцветовое и однотипное стилистическое решение</w:t>
      </w:r>
      <w:r w:rsidRPr="004E54CB">
        <w:rPr>
          <w:rFonts w:ascii="Liberation Serif" w:hAnsi="Liberation Serif"/>
        </w:rPr>
        <w:t>.</w:t>
      </w:r>
    </w:p>
    <w:p w:rsidR="00FE7C61" w:rsidRPr="004E54CB" w:rsidRDefault="00FE7C61" w:rsidP="00FE7C61">
      <w:pPr>
        <w:pStyle w:val="a8"/>
        <w:numPr>
          <w:ilvl w:val="1"/>
          <w:numId w:val="5"/>
        </w:numPr>
        <w:tabs>
          <w:tab w:val="left" w:pos="851"/>
          <w:tab w:val="left" w:pos="993"/>
        </w:tabs>
        <w:jc w:val="both"/>
        <w:rPr>
          <w:rFonts w:ascii="Liberation Serif" w:hAnsi="Liberation Serif"/>
        </w:rPr>
      </w:pPr>
      <w:r>
        <w:rPr>
          <w:rFonts w:ascii="Liberation Serif" w:hAnsi="Liberation Serif"/>
        </w:rPr>
        <w:t xml:space="preserve"> </w:t>
      </w:r>
      <w:r w:rsidRPr="004E54CB">
        <w:rPr>
          <w:rFonts w:ascii="Liberation Serif" w:hAnsi="Liberation Serif"/>
        </w:rPr>
        <w:t>Требования к рекламным конструкциям в Зоне № 2.</w:t>
      </w:r>
    </w:p>
    <w:p w:rsidR="00FE7C61" w:rsidRPr="004E54CB" w:rsidRDefault="00FE7C61" w:rsidP="00FE7C61">
      <w:pPr>
        <w:tabs>
          <w:tab w:val="left" w:pos="1134"/>
        </w:tabs>
        <w:spacing w:after="0" w:line="240" w:lineRule="auto"/>
        <w:ind w:firstLine="567"/>
        <w:jc w:val="both"/>
        <w:rPr>
          <w:rFonts w:ascii="Liberation Serif" w:hAnsi="Liberation Serif"/>
          <w:sz w:val="24"/>
          <w:szCs w:val="24"/>
        </w:rPr>
      </w:pPr>
      <w:r w:rsidRPr="004E54CB">
        <w:rPr>
          <w:rFonts w:ascii="Liberation Serif" w:hAnsi="Liberation Serif"/>
          <w:sz w:val="24"/>
          <w:szCs w:val="24"/>
        </w:rPr>
        <w:t>Зона № 2 состоит из сельских населенных пунктов городского округа Верхняя Пышма, межселенных территорий и прочих территорий городского округа Верхняя Пышма.</w:t>
      </w:r>
    </w:p>
    <w:p w:rsidR="00FE7C61" w:rsidRPr="004E54CB" w:rsidRDefault="00FE7C61" w:rsidP="00FE7C61">
      <w:pPr>
        <w:tabs>
          <w:tab w:val="left" w:pos="1134"/>
        </w:tabs>
        <w:spacing w:after="0" w:line="240" w:lineRule="auto"/>
        <w:ind w:firstLine="567"/>
        <w:jc w:val="both"/>
        <w:rPr>
          <w:rFonts w:ascii="Liberation Serif" w:hAnsi="Liberation Serif"/>
          <w:sz w:val="24"/>
          <w:szCs w:val="24"/>
        </w:rPr>
      </w:pPr>
      <w:r w:rsidRPr="004E54CB">
        <w:rPr>
          <w:rFonts w:ascii="Liberation Serif" w:hAnsi="Liberation Serif"/>
          <w:sz w:val="24"/>
          <w:szCs w:val="24"/>
        </w:rPr>
        <w:t xml:space="preserve">В зоне № 2 допускаются к размещению все виды рекламных конструкций, предусмотренные Главой 3 настоящих Требований. </w:t>
      </w:r>
    </w:p>
    <w:p w:rsidR="00FE7C61" w:rsidRPr="004E54CB" w:rsidRDefault="00FE7C61" w:rsidP="00FE7C61">
      <w:pPr>
        <w:tabs>
          <w:tab w:val="left" w:pos="1134"/>
        </w:tabs>
        <w:spacing w:after="0" w:line="240" w:lineRule="auto"/>
        <w:ind w:firstLine="567"/>
        <w:jc w:val="both"/>
        <w:rPr>
          <w:rFonts w:ascii="Liberation Serif" w:hAnsi="Liberation Serif"/>
          <w:sz w:val="24"/>
          <w:szCs w:val="24"/>
        </w:rPr>
      </w:pPr>
      <w:r w:rsidRPr="004E54CB">
        <w:rPr>
          <w:rFonts w:ascii="Liberation Serif" w:hAnsi="Liberation Serif"/>
          <w:sz w:val="24"/>
          <w:szCs w:val="24"/>
        </w:rPr>
        <w:t>В Зоне № 2 запрещено: крепление рекламных конструкций на фасадах, размещение перетяжек любого вида, брандмауэров, рекламы на столбах освещения, деревьях, остановках, тротуарах, газонах.</w:t>
      </w:r>
    </w:p>
    <w:p w:rsidR="00FE7C61" w:rsidRPr="004E54CB" w:rsidRDefault="00FE7C61" w:rsidP="00FE7C61">
      <w:pPr>
        <w:pStyle w:val="a8"/>
        <w:tabs>
          <w:tab w:val="left" w:pos="851"/>
        </w:tabs>
        <w:ind w:left="0" w:firstLine="567"/>
        <w:jc w:val="both"/>
        <w:rPr>
          <w:rFonts w:ascii="Liberation Serif" w:hAnsi="Liberation Serif"/>
        </w:rPr>
      </w:pPr>
      <w:r w:rsidRPr="004E54CB">
        <w:rPr>
          <w:rFonts w:ascii="Liberation Serif" w:hAnsi="Liberation Serif"/>
        </w:rPr>
        <w:t>Рекламные конструкции должны соответствовать требованиям к оформлению, расположению и эксплуатации, указанным в настоящих Требованиях.</w:t>
      </w:r>
    </w:p>
    <w:p w:rsidR="00FE7C61" w:rsidRPr="004E54CB" w:rsidRDefault="00FE7C61" w:rsidP="00FE7C61">
      <w:pPr>
        <w:pStyle w:val="a8"/>
        <w:tabs>
          <w:tab w:val="left" w:pos="851"/>
        </w:tabs>
        <w:ind w:left="0" w:firstLine="567"/>
        <w:jc w:val="both"/>
        <w:rPr>
          <w:rFonts w:ascii="Liberation Serif" w:hAnsi="Liberation Serif"/>
        </w:rPr>
      </w:pPr>
      <w:r w:rsidRPr="004E54CB">
        <w:rPr>
          <w:rFonts w:ascii="Liberation Serif" w:hAnsi="Liberation Serif"/>
        </w:rPr>
        <w:t>Цвет рекламных конструкций должен соответствовать вариантам, предусмотренным настоящими Требованиями. В квартале улиц и (или) в иных элементах планировочной структуры необходимо применять единое цветовое и однотипное стилистическое решение.</w:t>
      </w:r>
    </w:p>
    <w:p w:rsidR="00FE7C61" w:rsidRPr="004E54CB" w:rsidRDefault="00FE7C61" w:rsidP="00FE7C61">
      <w:pPr>
        <w:pStyle w:val="a8"/>
        <w:numPr>
          <w:ilvl w:val="1"/>
          <w:numId w:val="5"/>
        </w:numPr>
        <w:tabs>
          <w:tab w:val="left" w:pos="851"/>
          <w:tab w:val="left" w:pos="993"/>
        </w:tabs>
        <w:spacing w:line="276" w:lineRule="auto"/>
        <w:jc w:val="both"/>
        <w:rPr>
          <w:rFonts w:ascii="Liberation Serif" w:hAnsi="Liberation Serif"/>
        </w:rPr>
      </w:pPr>
      <w:r w:rsidRPr="004E54CB">
        <w:rPr>
          <w:rFonts w:ascii="Liberation Serif" w:hAnsi="Liberation Serif"/>
        </w:rPr>
        <w:t xml:space="preserve"> Общие данные.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678"/>
        <w:gridCol w:w="1275"/>
        <w:gridCol w:w="1134"/>
      </w:tblGrid>
      <w:tr w:rsidR="00FE7C61" w:rsidRPr="004E54CB" w:rsidTr="005F3775">
        <w:tc>
          <w:tcPr>
            <w:tcW w:w="2410" w:type="dxa"/>
            <w:shd w:val="clear" w:color="auto" w:fill="auto"/>
          </w:tcPr>
          <w:p w:rsidR="00FE7C61" w:rsidRPr="004E54CB" w:rsidRDefault="00FE7C61" w:rsidP="00796F15">
            <w:pPr>
              <w:pStyle w:val="a8"/>
              <w:tabs>
                <w:tab w:val="left" w:pos="851"/>
                <w:tab w:val="left" w:pos="993"/>
              </w:tabs>
              <w:ind w:left="0"/>
              <w:jc w:val="both"/>
              <w:rPr>
                <w:rFonts w:ascii="Liberation Serif" w:hAnsi="Liberation Serif"/>
              </w:rPr>
            </w:pPr>
            <w:r w:rsidRPr="004E54CB">
              <w:rPr>
                <w:rFonts w:ascii="Liberation Serif" w:hAnsi="Liberation Serif"/>
              </w:rPr>
              <w:t>Наименование</w:t>
            </w:r>
          </w:p>
        </w:tc>
        <w:tc>
          <w:tcPr>
            <w:tcW w:w="4678" w:type="dxa"/>
            <w:shd w:val="clear" w:color="auto" w:fill="auto"/>
          </w:tcPr>
          <w:p w:rsidR="00FE7C61" w:rsidRPr="004E54CB" w:rsidRDefault="00FE7C61" w:rsidP="00796F15">
            <w:pPr>
              <w:pStyle w:val="a8"/>
              <w:tabs>
                <w:tab w:val="left" w:pos="851"/>
                <w:tab w:val="left" w:pos="993"/>
              </w:tabs>
              <w:ind w:left="-25" w:firstLine="25"/>
              <w:rPr>
                <w:rFonts w:ascii="Liberation Serif" w:hAnsi="Liberation Serif"/>
              </w:rPr>
            </w:pPr>
            <w:r w:rsidRPr="004E54CB">
              <w:rPr>
                <w:rFonts w:ascii="Liberation Serif" w:hAnsi="Liberation Serif"/>
              </w:rPr>
              <w:t>Описание.</w:t>
            </w:r>
          </w:p>
          <w:p w:rsidR="00FE7C61" w:rsidRPr="004E54CB" w:rsidRDefault="00FE7C61" w:rsidP="00796F15">
            <w:pPr>
              <w:pStyle w:val="a8"/>
              <w:tabs>
                <w:tab w:val="left" w:pos="851"/>
                <w:tab w:val="left" w:pos="993"/>
              </w:tabs>
              <w:ind w:left="0"/>
              <w:rPr>
                <w:rFonts w:ascii="Liberation Serif" w:hAnsi="Liberation Serif"/>
              </w:rPr>
            </w:pPr>
            <w:r w:rsidRPr="004E54CB">
              <w:rPr>
                <w:rFonts w:ascii="Liberation Serif" w:hAnsi="Liberation Serif"/>
              </w:rPr>
              <w:t>Размеры, расстояние между конструкциями.</w:t>
            </w:r>
          </w:p>
        </w:tc>
        <w:tc>
          <w:tcPr>
            <w:tcW w:w="2409" w:type="dxa"/>
            <w:gridSpan w:val="2"/>
            <w:shd w:val="clear" w:color="auto" w:fill="auto"/>
          </w:tcPr>
          <w:p w:rsidR="00FE7C61" w:rsidRPr="004E54CB" w:rsidRDefault="00FE7C61" w:rsidP="00796F15">
            <w:pPr>
              <w:pStyle w:val="a8"/>
              <w:tabs>
                <w:tab w:val="left" w:pos="851"/>
                <w:tab w:val="left" w:pos="993"/>
              </w:tabs>
              <w:ind w:left="0"/>
              <w:jc w:val="both"/>
              <w:rPr>
                <w:rFonts w:ascii="Liberation Serif" w:hAnsi="Liberation Serif"/>
              </w:rPr>
            </w:pPr>
            <w:r w:rsidRPr="004E54CB">
              <w:rPr>
                <w:rFonts w:ascii="Liberation Serif" w:hAnsi="Liberation Serif"/>
              </w:rPr>
              <w:t>Применение с учетом месторасположения</w:t>
            </w:r>
          </w:p>
        </w:tc>
      </w:tr>
      <w:tr w:rsidR="00FE7C61" w:rsidRPr="004E54CB" w:rsidTr="005F3775">
        <w:tc>
          <w:tcPr>
            <w:tcW w:w="7088" w:type="dxa"/>
            <w:gridSpan w:val="2"/>
            <w:shd w:val="clear" w:color="auto" w:fill="auto"/>
          </w:tcPr>
          <w:p w:rsidR="00FE7C61" w:rsidRPr="004E54CB" w:rsidRDefault="00FE7C61" w:rsidP="00796F15">
            <w:pPr>
              <w:pStyle w:val="a8"/>
              <w:tabs>
                <w:tab w:val="left" w:pos="851"/>
                <w:tab w:val="left" w:pos="993"/>
              </w:tabs>
              <w:ind w:left="0"/>
              <w:jc w:val="both"/>
              <w:rPr>
                <w:rFonts w:ascii="Liberation Serif" w:hAnsi="Liberation Serif"/>
              </w:rPr>
            </w:pPr>
            <w:r w:rsidRPr="004E54CB">
              <w:rPr>
                <w:rFonts w:ascii="Liberation Serif" w:hAnsi="Liberation Serif"/>
              </w:rPr>
              <w:t>Малый формат рекламных конструкций.</w:t>
            </w:r>
          </w:p>
        </w:tc>
        <w:tc>
          <w:tcPr>
            <w:tcW w:w="1275" w:type="dxa"/>
            <w:shd w:val="clear" w:color="auto" w:fill="auto"/>
          </w:tcPr>
          <w:p w:rsidR="00FE7C61" w:rsidRPr="004E54CB" w:rsidRDefault="00FE7C61" w:rsidP="00796F15">
            <w:pPr>
              <w:pStyle w:val="a8"/>
              <w:tabs>
                <w:tab w:val="left" w:pos="851"/>
                <w:tab w:val="left" w:pos="993"/>
              </w:tabs>
              <w:ind w:left="0"/>
              <w:jc w:val="center"/>
              <w:rPr>
                <w:rFonts w:ascii="Liberation Serif" w:hAnsi="Liberation Serif"/>
              </w:rPr>
            </w:pPr>
            <w:r w:rsidRPr="004E54CB">
              <w:rPr>
                <w:rFonts w:ascii="Liberation Serif" w:hAnsi="Liberation Serif"/>
              </w:rPr>
              <w:t>Зона 1</w:t>
            </w:r>
          </w:p>
        </w:tc>
        <w:tc>
          <w:tcPr>
            <w:tcW w:w="1134" w:type="dxa"/>
            <w:shd w:val="clear" w:color="auto" w:fill="auto"/>
          </w:tcPr>
          <w:p w:rsidR="00FE7C61" w:rsidRPr="004E54CB" w:rsidRDefault="00FE7C61" w:rsidP="00796F15">
            <w:pPr>
              <w:pStyle w:val="a8"/>
              <w:tabs>
                <w:tab w:val="left" w:pos="851"/>
                <w:tab w:val="left" w:pos="993"/>
              </w:tabs>
              <w:ind w:left="0"/>
              <w:jc w:val="center"/>
              <w:rPr>
                <w:rFonts w:ascii="Liberation Serif" w:hAnsi="Liberation Serif"/>
              </w:rPr>
            </w:pPr>
            <w:r w:rsidRPr="004E54CB">
              <w:rPr>
                <w:rFonts w:ascii="Liberation Serif" w:hAnsi="Liberation Serif"/>
              </w:rPr>
              <w:t>Зона 2</w:t>
            </w:r>
          </w:p>
        </w:tc>
      </w:tr>
      <w:tr w:rsidR="00FE7C61" w:rsidRPr="004E54CB" w:rsidTr="005F3775">
        <w:tc>
          <w:tcPr>
            <w:tcW w:w="2410" w:type="dxa"/>
            <w:shd w:val="clear" w:color="auto" w:fill="auto"/>
          </w:tcPr>
          <w:p w:rsidR="00FE7C61" w:rsidRPr="004E54CB" w:rsidRDefault="00FE7C61" w:rsidP="00796F15">
            <w:pPr>
              <w:pStyle w:val="a8"/>
              <w:numPr>
                <w:ilvl w:val="2"/>
                <w:numId w:val="5"/>
              </w:numPr>
              <w:tabs>
                <w:tab w:val="left" w:pos="459"/>
                <w:tab w:val="left" w:pos="993"/>
              </w:tabs>
              <w:ind w:left="34" w:hanging="34"/>
              <w:jc w:val="both"/>
              <w:rPr>
                <w:rFonts w:ascii="Liberation Serif" w:hAnsi="Liberation Serif"/>
              </w:rPr>
            </w:pPr>
            <w:r w:rsidRPr="004E54CB">
              <w:rPr>
                <w:rFonts w:ascii="Liberation Serif" w:hAnsi="Liberation Serif"/>
              </w:rPr>
              <w:t xml:space="preserve">Ситиборд и ситиборд с </w:t>
            </w:r>
            <w:r w:rsidRPr="004E54CB">
              <w:rPr>
                <w:rFonts w:ascii="Liberation Serif" w:hAnsi="Liberation Serif"/>
                <w:lang w:val="en-US"/>
              </w:rPr>
              <w:t>LED</w:t>
            </w:r>
            <w:r w:rsidRPr="004E54CB">
              <w:rPr>
                <w:rFonts w:ascii="Liberation Serif" w:hAnsi="Liberation Serif"/>
              </w:rPr>
              <w:t xml:space="preserve"> экраном (Приложение </w:t>
            </w:r>
            <w:r>
              <w:rPr>
                <w:rFonts w:ascii="Liberation Serif" w:hAnsi="Liberation Serif"/>
              </w:rPr>
              <w:t>1</w:t>
            </w:r>
            <w:r w:rsidRPr="004E54CB">
              <w:rPr>
                <w:rFonts w:ascii="Liberation Serif" w:hAnsi="Liberation Serif"/>
              </w:rPr>
              <w:t>, п.</w:t>
            </w:r>
            <w:r>
              <w:rPr>
                <w:rFonts w:ascii="Liberation Serif" w:hAnsi="Liberation Serif"/>
              </w:rPr>
              <w:t xml:space="preserve"> </w:t>
            </w:r>
            <w:r w:rsidRPr="004E54CB">
              <w:rPr>
                <w:rFonts w:ascii="Liberation Serif" w:hAnsi="Liberation Serif"/>
              </w:rPr>
              <w:t>1.1)</w:t>
            </w:r>
          </w:p>
        </w:tc>
        <w:tc>
          <w:tcPr>
            <w:tcW w:w="4678" w:type="dxa"/>
            <w:shd w:val="clear" w:color="auto" w:fill="auto"/>
          </w:tcPr>
          <w:p w:rsidR="00FE7C61" w:rsidRPr="004E54CB" w:rsidRDefault="00FE7C61" w:rsidP="00796F15">
            <w:pPr>
              <w:pStyle w:val="a8"/>
              <w:tabs>
                <w:tab w:val="left" w:pos="851"/>
                <w:tab w:val="left" w:pos="993"/>
              </w:tabs>
              <w:ind w:left="0" w:firstLine="317"/>
              <w:jc w:val="both"/>
              <w:rPr>
                <w:rFonts w:ascii="Liberation Serif" w:hAnsi="Liberation Serif"/>
              </w:rPr>
            </w:pPr>
            <w:r w:rsidRPr="004E54CB">
              <w:rPr>
                <w:rFonts w:ascii="Liberation Serif" w:hAnsi="Liberation Serif"/>
              </w:rPr>
              <w:t>Техническое средство стабильного территориального размещения.</w:t>
            </w:r>
          </w:p>
          <w:p w:rsidR="00FE7C61" w:rsidRPr="004E54CB" w:rsidRDefault="00FE7C61" w:rsidP="00796F15">
            <w:pPr>
              <w:pStyle w:val="a8"/>
              <w:tabs>
                <w:tab w:val="left" w:pos="884"/>
                <w:tab w:val="left" w:pos="993"/>
              </w:tabs>
              <w:ind w:left="34" w:firstLine="283"/>
              <w:jc w:val="both"/>
              <w:rPr>
                <w:rFonts w:ascii="Liberation Serif" w:hAnsi="Liberation Serif"/>
              </w:rPr>
            </w:pPr>
            <w:r w:rsidRPr="004E54CB">
              <w:rPr>
                <w:rFonts w:ascii="Liberation Serif" w:hAnsi="Liberation Serif"/>
              </w:rPr>
              <w:t xml:space="preserve">Двухсторонняя или односторонняя рекламная конструкция с рекламным полем, состоящая из опорной и щитовой частей под размещение рекламы, крепление осуществляется путём </w:t>
            </w:r>
            <w:r w:rsidRPr="004E54CB">
              <w:rPr>
                <w:rFonts w:ascii="Liberation Serif" w:hAnsi="Liberation Serif"/>
              </w:rPr>
              <w:lastRenderedPageBreak/>
              <w:t xml:space="preserve">установки щита через опорную часть на фундамент. </w:t>
            </w:r>
          </w:p>
          <w:p w:rsidR="00FE7C61" w:rsidRPr="004E54CB" w:rsidRDefault="00FE7C61" w:rsidP="00796F15">
            <w:pPr>
              <w:pStyle w:val="a8"/>
              <w:tabs>
                <w:tab w:val="left" w:pos="851"/>
                <w:tab w:val="left" w:pos="993"/>
              </w:tabs>
              <w:ind w:left="0" w:firstLine="259"/>
              <w:jc w:val="both"/>
              <w:rPr>
                <w:rFonts w:ascii="Liberation Serif" w:hAnsi="Liberation Serif"/>
              </w:rPr>
            </w:pPr>
            <w:r w:rsidRPr="004E54CB">
              <w:rPr>
                <w:rFonts w:ascii="Liberation Serif" w:hAnsi="Liberation Serif"/>
              </w:rPr>
              <w:t xml:space="preserve">Вариант 1: размер информационного поля – 3,7х2,7 м. Внешние габариты рекламной панели не более – 3,9х2,9 м. </w:t>
            </w:r>
          </w:p>
          <w:p w:rsidR="00FE7C61" w:rsidRPr="004E54CB" w:rsidRDefault="00FE7C61" w:rsidP="00796F15">
            <w:pPr>
              <w:pStyle w:val="a8"/>
              <w:tabs>
                <w:tab w:val="left" w:pos="851"/>
                <w:tab w:val="left" w:pos="993"/>
              </w:tabs>
              <w:ind w:left="-25" w:firstLine="284"/>
              <w:jc w:val="both"/>
              <w:rPr>
                <w:rFonts w:ascii="Liberation Serif" w:hAnsi="Liberation Serif"/>
              </w:rPr>
            </w:pPr>
            <w:r w:rsidRPr="004E54CB">
              <w:rPr>
                <w:rFonts w:ascii="Liberation Serif" w:hAnsi="Liberation Serif"/>
              </w:rPr>
              <w:t>Вариант 2: размер информационного поля – 3х6,0 м, внешние габариты рекламной панели не более – 3,2х6,2 м.</w:t>
            </w:r>
          </w:p>
          <w:p w:rsidR="00FE7C61" w:rsidRPr="004E54CB" w:rsidRDefault="00FE7C61" w:rsidP="00796F15">
            <w:pPr>
              <w:pStyle w:val="a8"/>
              <w:tabs>
                <w:tab w:val="left" w:pos="851"/>
                <w:tab w:val="left" w:pos="993"/>
              </w:tabs>
              <w:ind w:left="0" w:firstLine="259"/>
              <w:jc w:val="both"/>
              <w:rPr>
                <w:rFonts w:ascii="Liberation Serif" w:hAnsi="Liberation Serif"/>
              </w:rPr>
            </w:pPr>
            <w:r w:rsidRPr="004E54CB">
              <w:rPr>
                <w:rFonts w:ascii="Liberation Serif" w:hAnsi="Liberation Serif"/>
              </w:rPr>
              <w:t>Расстояние между конструкциями должно составлять не менее 100 метров.</w:t>
            </w:r>
          </w:p>
        </w:tc>
        <w:tc>
          <w:tcPr>
            <w:tcW w:w="1275" w:type="dxa"/>
            <w:shd w:val="clear" w:color="auto" w:fill="auto"/>
          </w:tcPr>
          <w:p w:rsidR="00FE7C61" w:rsidRPr="004E54CB" w:rsidRDefault="00FE7C61" w:rsidP="00796F15">
            <w:pPr>
              <w:pStyle w:val="ConsPlusNormal"/>
              <w:tabs>
                <w:tab w:val="left" w:pos="1134"/>
              </w:tabs>
              <w:jc w:val="center"/>
              <w:rPr>
                <w:rFonts w:ascii="Liberation Serif" w:hAnsi="Liberation Serif"/>
              </w:rPr>
            </w:pPr>
            <w:r w:rsidRPr="004E54CB">
              <w:rPr>
                <w:rFonts w:ascii="Liberation Serif" w:hAnsi="Liberation Serif"/>
              </w:rPr>
              <w:lastRenderedPageBreak/>
              <w:t>С LED экраном</w:t>
            </w:r>
          </w:p>
          <w:p w:rsidR="00FE7C61" w:rsidRPr="004E54CB" w:rsidRDefault="00FE7C61" w:rsidP="00796F15">
            <w:pPr>
              <w:pStyle w:val="ConsPlusNormal"/>
              <w:tabs>
                <w:tab w:val="left" w:pos="1134"/>
              </w:tabs>
              <w:jc w:val="center"/>
              <w:rPr>
                <w:rFonts w:ascii="Liberation Serif" w:hAnsi="Liberation Serif"/>
              </w:rPr>
            </w:pPr>
          </w:p>
          <w:p w:rsidR="00FE7C61" w:rsidRPr="004E54CB" w:rsidRDefault="00FE7C61" w:rsidP="00796F15">
            <w:pPr>
              <w:pStyle w:val="ConsPlusNormal"/>
              <w:tabs>
                <w:tab w:val="left" w:pos="1134"/>
              </w:tabs>
              <w:ind w:left="720"/>
              <w:rPr>
                <w:rFonts w:ascii="Liberation Serif" w:hAnsi="Liberation Serif"/>
              </w:rPr>
            </w:pPr>
          </w:p>
        </w:tc>
        <w:tc>
          <w:tcPr>
            <w:tcW w:w="1134" w:type="dxa"/>
            <w:shd w:val="clear" w:color="auto" w:fill="auto"/>
          </w:tcPr>
          <w:p w:rsidR="00FE7C61" w:rsidRPr="004E54CB" w:rsidRDefault="00FE7C61" w:rsidP="00796F15">
            <w:pPr>
              <w:pStyle w:val="ConsPlusNormal"/>
              <w:tabs>
                <w:tab w:val="left" w:pos="1134"/>
              </w:tabs>
              <w:jc w:val="center"/>
              <w:rPr>
                <w:rFonts w:ascii="Liberation Serif" w:hAnsi="Liberation Serif"/>
              </w:rPr>
            </w:pPr>
            <w:r w:rsidRPr="004E54CB">
              <w:rPr>
                <w:rFonts w:ascii="Liberation Serif" w:hAnsi="Liberation Serif"/>
              </w:rPr>
              <w:t>С LED экраном;</w:t>
            </w:r>
          </w:p>
          <w:p w:rsidR="00FE7C61" w:rsidRPr="004E54CB" w:rsidRDefault="00FE7C61" w:rsidP="00796F15">
            <w:pPr>
              <w:pStyle w:val="ConsPlusNormal"/>
              <w:tabs>
                <w:tab w:val="left" w:pos="1134"/>
              </w:tabs>
              <w:jc w:val="center"/>
              <w:rPr>
                <w:rFonts w:ascii="Liberation Serif" w:hAnsi="Liberation Serif"/>
              </w:rPr>
            </w:pPr>
            <w:r w:rsidRPr="004E54CB">
              <w:rPr>
                <w:rFonts w:ascii="Liberation Serif" w:hAnsi="Liberation Serif"/>
              </w:rPr>
              <w:t>Без LED экрана</w:t>
            </w:r>
          </w:p>
          <w:p w:rsidR="00FE7C61" w:rsidRPr="004E54CB" w:rsidRDefault="00FE7C61" w:rsidP="00796F15">
            <w:pPr>
              <w:pStyle w:val="ConsPlusNormal"/>
              <w:tabs>
                <w:tab w:val="left" w:pos="1134"/>
              </w:tabs>
              <w:ind w:left="360"/>
              <w:jc w:val="center"/>
              <w:rPr>
                <w:rFonts w:ascii="Liberation Serif" w:hAnsi="Liberation Serif"/>
              </w:rPr>
            </w:pPr>
          </w:p>
        </w:tc>
      </w:tr>
      <w:tr w:rsidR="00FE7C61" w:rsidRPr="004E54CB" w:rsidTr="005F3775">
        <w:tc>
          <w:tcPr>
            <w:tcW w:w="2410" w:type="dxa"/>
            <w:shd w:val="clear" w:color="auto" w:fill="auto"/>
          </w:tcPr>
          <w:p w:rsidR="00FE7C61" w:rsidRPr="004E54CB" w:rsidRDefault="00FE7C61" w:rsidP="00796F15">
            <w:pPr>
              <w:pStyle w:val="a8"/>
              <w:numPr>
                <w:ilvl w:val="2"/>
                <w:numId w:val="5"/>
              </w:numPr>
              <w:tabs>
                <w:tab w:val="left" w:pos="851"/>
                <w:tab w:val="left" w:pos="993"/>
              </w:tabs>
              <w:ind w:left="34" w:hanging="34"/>
              <w:jc w:val="both"/>
              <w:rPr>
                <w:rFonts w:ascii="Liberation Serif" w:hAnsi="Liberation Serif"/>
              </w:rPr>
            </w:pPr>
            <w:r w:rsidRPr="004E54CB">
              <w:rPr>
                <w:rFonts w:ascii="Liberation Serif" w:hAnsi="Liberation Serif"/>
              </w:rPr>
              <w:lastRenderedPageBreak/>
              <w:t>Ситиформат и ситиформат с LED экраном</w:t>
            </w:r>
          </w:p>
          <w:p w:rsidR="00FE7C61" w:rsidRPr="004E54CB" w:rsidRDefault="00FE7C61" w:rsidP="00796F15">
            <w:pPr>
              <w:pStyle w:val="a8"/>
              <w:tabs>
                <w:tab w:val="left" w:pos="414"/>
              </w:tabs>
              <w:ind w:left="0"/>
              <w:jc w:val="both"/>
              <w:rPr>
                <w:rFonts w:ascii="Liberation Serif" w:hAnsi="Liberation Serif"/>
              </w:rPr>
            </w:pPr>
            <w:r w:rsidRPr="004E54CB">
              <w:rPr>
                <w:rFonts w:ascii="Liberation Serif" w:hAnsi="Liberation Serif"/>
              </w:rPr>
              <w:t xml:space="preserve">(Приложение </w:t>
            </w:r>
            <w:r>
              <w:rPr>
                <w:rFonts w:ascii="Liberation Serif" w:hAnsi="Liberation Serif"/>
              </w:rPr>
              <w:t>1</w:t>
            </w:r>
            <w:r w:rsidRPr="004E54CB">
              <w:rPr>
                <w:rFonts w:ascii="Liberation Serif" w:hAnsi="Liberation Serif"/>
              </w:rPr>
              <w:t>, п.  1.2).</w:t>
            </w:r>
          </w:p>
        </w:tc>
        <w:tc>
          <w:tcPr>
            <w:tcW w:w="4678" w:type="dxa"/>
            <w:shd w:val="clear" w:color="auto" w:fill="auto"/>
          </w:tcPr>
          <w:p w:rsidR="00FE7C61" w:rsidRPr="004E54CB" w:rsidRDefault="00FE7C61" w:rsidP="00796F15">
            <w:pPr>
              <w:pStyle w:val="a8"/>
              <w:tabs>
                <w:tab w:val="left" w:pos="884"/>
                <w:tab w:val="left" w:pos="993"/>
              </w:tabs>
              <w:ind w:left="0" w:firstLine="317"/>
              <w:jc w:val="both"/>
              <w:rPr>
                <w:rFonts w:ascii="Liberation Serif" w:hAnsi="Liberation Serif"/>
              </w:rPr>
            </w:pPr>
            <w:r w:rsidRPr="004E54CB">
              <w:rPr>
                <w:rFonts w:ascii="Liberation Serif" w:hAnsi="Liberation Serif"/>
              </w:rPr>
              <w:t>Техническое средство стабильного территориального размещения.</w:t>
            </w:r>
          </w:p>
          <w:p w:rsidR="00FE7C61" w:rsidRPr="004E54CB" w:rsidRDefault="00FE7C61" w:rsidP="00796F15">
            <w:pPr>
              <w:pStyle w:val="a8"/>
              <w:tabs>
                <w:tab w:val="left" w:pos="993"/>
              </w:tabs>
              <w:ind w:left="0" w:firstLine="317"/>
              <w:jc w:val="both"/>
              <w:rPr>
                <w:rFonts w:ascii="Liberation Serif" w:hAnsi="Liberation Serif"/>
              </w:rPr>
            </w:pPr>
            <w:r w:rsidRPr="004E54CB">
              <w:rPr>
                <w:rFonts w:ascii="Liberation Serif" w:hAnsi="Liberation Serif"/>
              </w:rPr>
              <w:t>Двухсторонняя или односторонняя рекламная конструкция малого формата с рекламным полем, состоящая из опорной и щитовой частей под размещение рекламы, крепление осуществляется путём установки щита через опорную часть на фундамент.</w:t>
            </w:r>
          </w:p>
          <w:p w:rsidR="00FE7C61" w:rsidRPr="004E54CB" w:rsidRDefault="00FE7C61" w:rsidP="00796F15">
            <w:pPr>
              <w:pStyle w:val="a8"/>
              <w:tabs>
                <w:tab w:val="left" w:pos="884"/>
                <w:tab w:val="left" w:pos="993"/>
              </w:tabs>
              <w:ind w:left="0" w:firstLine="317"/>
              <w:jc w:val="both"/>
              <w:rPr>
                <w:rFonts w:ascii="Liberation Serif" w:hAnsi="Liberation Serif"/>
              </w:rPr>
            </w:pPr>
            <w:r w:rsidRPr="004E54CB">
              <w:rPr>
                <w:rFonts w:ascii="Liberation Serif" w:hAnsi="Liberation Serif"/>
              </w:rPr>
              <w:t xml:space="preserve">Высота опорной части – 0,3 - 0,4 м. В рекламной части конструкции осуществляется внутренняя белая подсветка. </w:t>
            </w:r>
          </w:p>
          <w:p w:rsidR="00FE7C61" w:rsidRPr="004E54CB" w:rsidRDefault="00FE7C61" w:rsidP="00796F15">
            <w:pPr>
              <w:pStyle w:val="a8"/>
              <w:tabs>
                <w:tab w:val="left" w:pos="884"/>
                <w:tab w:val="left" w:pos="993"/>
              </w:tabs>
              <w:ind w:left="0" w:firstLine="317"/>
              <w:jc w:val="both"/>
              <w:rPr>
                <w:rFonts w:ascii="Liberation Serif" w:hAnsi="Liberation Serif"/>
              </w:rPr>
            </w:pPr>
            <w:r w:rsidRPr="004E54CB">
              <w:rPr>
                <w:rFonts w:ascii="Liberation Serif" w:hAnsi="Liberation Serif"/>
              </w:rPr>
              <w:t xml:space="preserve">Вариант1. Размер информационного поля – 0.6х0.9 м; </w:t>
            </w:r>
          </w:p>
          <w:p w:rsidR="00FE7C61" w:rsidRPr="004E54CB" w:rsidRDefault="00FE7C61" w:rsidP="00796F15">
            <w:pPr>
              <w:pStyle w:val="a8"/>
              <w:tabs>
                <w:tab w:val="left" w:pos="884"/>
                <w:tab w:val="left" w:pos="993"/>
              </w:tabs>
              <w:ind w:left="0" w:firstLine="317"/>
              <w:jc w:val="both"/>
              <w:rPr>
                <w:rFonts w:ascii="Liberation Serif" w:hAnsi="Liberation Serif"/>
              </w:rPr>
            </w:pPr>
            <w:r w:rsidRPr="004E54CB">
              <w:rPr>
                <w:rFonts w:ascii="Liberation Serif" w:hAnsi="Liberation Serif"/>
              </w:rPr>
              <w:t xml:space="preserve">Вариант 2. Размер информационного поля – 1.2х1.8 м (допускается горизонтальное положение). </w:t>
            </w:r>
          </w:p>
          <w:p w:rsidR="00FE7C61" w:rsidRPr="004E54CB" w:rsidRDefault="00FE7C61" w:rsidP="00796F15">
            <w:pPr>
              <w:pStyle w:val="a8"/>
              <w:tabs>
                <w:tab w:val="left" w:pos="884"/>
                <w:tab w:val="left" w:pos="993"/>
              </w:tabs>
              <w:ind w:left="0" w:firstLine="317"/>
              <w:jc w:val="both"/>
              <w:rPr>
                <w:rFonts w:ascii="Liberation Serif" w:hAnsi="Liberation Serif"/>
              </w:rPr>
            </w:pPr>
            <w:r w:rsidRPr="004E54CB">
              <w:rPr>
                <w:rFonts w:ascii="Liberation Serif" w:hAnsi="Liberation Serif"/>
              </w:rPr>
              <w:t>Внешние габариты рекламной панели – 0.7х1.0 м; 1.4х1.9 м. Высота стойки от 0,2 до 1,2 м.</w:t>
            </w:r>
          </w:p>
          <w:p w:rsidR="00FE7C61" w:rsidRPr="004E54CB" w:rsidRDefault="00FE7C61" w:rsidP="00796F15">
            <w:pPr>
              <w:pStyle w:val="a8"/>
              <w:tabs>
                <w:tab w:val="left" w:pos="851"/>
                <w:tab w:val="left" w:pos="993"/>
              </w:tabs>
              <w:ind w:left="0" w:firstLine="176"/>
              <w:jc w:val="both"/>
              <w:rPr>
                <w:rFonts w:ascii="Liberation Serif" w:hAnsi="Liberation Serif"/>
              </w:rPr>
            </w:pPr>
            <w:r w:rsidRPr="004E54CB">
              <w:rPr>
                <w:rFonts w:ascii="Liberation Serif" w:hAnsi="Liberation Serif"/>
              </w:rPr>
              <w:t>Расстояние между конструкциями должно составлять не менее 30 метров.</w:t>
            </w:r>
          </w:p>
        </w:tc>
        <w:tc>
          <w:tcPr>
            <w:tcW w:w="1275" w:type="dxa"/>
            <w:shd w:val="clear" w:color="auto" w:fill="auto"/>
          </w:tcPr>
          <w:p w:rsidR="00FE7C61" w:rsidRPr="004E54CB" w:rsidRDefault="00FE7C61" w:rsidP="00796F15">
            <w:pPr>
              <w:pStyle w:val="ConsPlusNormal"/>
              <w:tabs>
                <w:tab w:val="left" w:pos="1134"/>
              </w:tabs>
              <w:jc w:val="center"/>
              <w:rPr>
                <w:rFonts w:ascii="Liberation Serif" w:hAnsi="Liberation Serif"/>
              </w:rPr>
            </w:pPr>
            <w:r w:rsidRPr="004E54CB">
              <w:rPr>
                <w:rFonts w:ascii="Liberation Serif" w:hAnsi="Liberation Serif"/>
              </w:rPr>
              <w:t>С LED экраном</w:t>
            </w:r>
          </w:p>
          <w:p w:rsidR="00FE7C61" w:rsidRPr="004E54CB" w:rsidRDefault="00FE7C61" w:rsidP="00796F15">
            <w:pPr>
              <w:pStyle w:val="ConsPlusNormal"/>
              <w:tabs>
                <w:tab w:val="left" w:pos="1134"/>
              </w:tabs>
              <w:jc w:val="center"/>
              <w:rPr>
                <w:rFonts w:ascii="Liberation Serif" w:hAnsi="Liberation Serif"/>
              </w:rPr>
            </w:pPr>
          </w:p>
          <w:p w:rsidR="00FE7C61" w:rsidRPr="004E54CB" w:rsidRDefault="00FE7C61" w:rsidP="00796F15">
            <w:pPr>
              <w:pStyle w:val="ConsPlusNormal"/>
              <w:tabs>
                <w:tab w:val="left" w:pos="1134"/>
              </w:tabs>
              <w:ind w:left="720"/>
              <w:rPr>
                <w:rFonts w:ascii="Liberation Serif" w:hAnsi="Liberation Serif"/>
              </w:rPr>
            </w:pPr>
          </w:p>
        </w:tc>
        <w:tc>
          <w:tcPr>
            <w:tcW w:w="1134" w:type="dxa"/>
            <w:shd w:val="clear" w:color="auto" w:fill="auto"/>
          </w:tcPr>
          <w:p w:rsidR="00FE7C61" w:rsidRPr="004E54CB" w:rsidRDefault="00FE7C61" w:rsidP="00796F15">
            <w:pPr>
              <w:pStyle w:val="ConsPlusNormal"/>
              <w:tabs>
                <w:tab w:val="left" w:pos="1134"/>
              </w:tabs>
              <w:jc w:val="center"/>
              <w:rPr>
                <w:rFonts w:ascii="Liberation Serif" w:hAnsi="Liberation Serif"/>
              </w:rPr>
            </w:pPr>
            <w:r w:rsidRPr="004E54CB">
              <w:rPr>
                <w:rFonts w:ascii="Liberation Serif" w:hAnsi="Liberation Serif"/>
              </w:rPr>
              <w:t>С LED экраном;</w:t>
            </w:r>
          </w:p>
          <w:p w:rsidR="00FE7C61" w:rsidRPr="004E54CB" w:rsidRDefault="00FE7C61" w:rsidP="00796F15">
            <w:pPr>
              <w:pStyle w:val="ConsPlusNormal"/>
              <w:tabs>
                <w:tab w:val="left" w:pos="1134"/>
              </w:tabs>
              <w:jc w:val="center"/>
              <w:rPr>
                <w:rFonts w:ascii="Liberation Serif" w:hAnsi="Liberation Serif"/>
              </w:rPr>
            </w:pPr>
            <w:r w:rsidRPr="004E54CB">
              <w:rPr>
                <w:rFonts w:ascii="Liberation Serif" w:hAnsi="Liberation Serif"/>
              </w:rPr>
              <w:t>Без LED экрана</w:t>
            </w:r>
          </w:p>
          <w:p w:rsidR="00FE7C61" w:rsidRPr="004E54CB" w:rsidRDefault="00FE7C61" w:rsidP="00796F15">
            <w:pPr>
              <w:pStyle w:val="ConsPlusNormal"/>
              <w:tabs>
                <w:tab w:val="left" w:pos="1134"/>
              </w:tabs>
              <w:ind w:left="360"/>
              <w:jc w:val="center"/>
              <w:rPr>
                <w:rFonts w:ascii="Liberation Serif" w:hAnsi="Liberation Serif"/>
              </w:rPr>
            </w:pPr>
          </w:p>
        </w:tc>
      </w:tr>
      <w:tr w:rsidR="00FE7C61" w:rsidRPr="004E54CB" w:rsidTr="005F3775">
        <w:tc>
          <w:tcPr>
            <w:tcW w:w="2410" w:type="dxa"/>
            <w:shd w:val="clear" w:color="auto" w:fill="auto"/>
          </w:tcPr>
          <w:p w:rsidR="00FE7C61" w:rsidRPr="004E54CB" w:rsidRDefault="00FE7C61" w:rsidP="00796F15">
            <w:pPr>
              <w:pStyle w:val="a8"/>
              <w:numPr>
                <w:ilvl w:val="2"/>
                <w:numId w:val="5"/>
              </w:numPr>
              <w:tabs>
                <w:tab w:val="left" w:pos="317"/>
                <w:tab w:val="left" w:pos="743"/>
                <w:tab w:val="left" w:pos="1216"/>
              </w:tabs>
              <w:ind w:hanging="1854"/>
              <w:jc w:val="both"/>
              <w:rPr>
                <w:rFonts w:ascii="Liberation Serif" w:hAnsi="Liberation Serif"/>
              </w:rPr>
            </w:pPr>
            <w:r w:rsidRPr="004E54CB">
              <w:rPr>
                <w:rFonts w:ascii="Liberation Serif" w:hAnsi="Liberation Serif"/>
              </w:rPr>
              <w:t>Городской</w:t>
            </w:r>
          </w:p>
          <w:p w:rsidR="00FE7C61" w:rsidRPr="004E54CB" w:rsidRDefault="00FE7C61" w:rsidP="00796F15">
            <w:pPr>
              <w:pStyle w:val="a8"/>
              <w:tabs>
                <w:tab w:val="left" w:pos="317"/>
                <w:tab w:val="left" w:pos="1026"/>
                <w:tab w:val="left" w:pos="1216"/>
              </w:tabs>
              <w:ind w:left="34"/>
              <w:jc w:val="both"/>
              <w:rPr>
                <w:rFonts w:ascii="Liberation Serif" w:hAnsi="Liberation Serif"/>
              </w:rPr>
            </w:pPr>
            <w:r w:rsidRPr="004E54CB">
              <w:rPr>
                <w:rFonts w:ascii="Liberation Serif" w:hAnsi="Liberation Serif"/>
              </w:rPr>
              <w:t xml:space="preserve">смартфон (Приложение </w:t>
            </w:r>
            <w:r>
              <w:rPr>
                <w:rFonts w:ascii="Liberation Serif" w:hAnsi="Liberation Serif"/>
              </w:rPr>
              <w:t>1</w:t>
            </w:r>
            <w:r w:rsidRPr="004E54CB">
              <w:rPr>
                <w:rFonts w:ascii="Liberation Serif" w:hAnsi="Liberation Serif"/>
              </w:rPr>
              <w:t>, п. 1.3).</w:t>
            </w:r>
          </w:p>
        </w:tc>
        <w:tc>
          <w:tcPr>
            <w:tcW w:w="4678" w:type="dxa"/>
            <w:shd w:val="clear" w:color="auto" w:fill="auto"/>
          </w:tcPr>
          <w:p w:rsidR="00FE7C61" w:rsidRPr="004E54CB" w:rsidRDefault="00FE7C61" w:rsidP="00796F15">
            <w:pPr>
              <w:pStyle w:val="a8"/>
              <w:tabs>
                <w:tab w:val="left" w:pos="993"/>
              </w:tabs>
              <w:ind w:left="34" w:firstLine="283"/>
              <w:jc w:val="both"/>
              <w:rPr>
                <w:rFonts w:ascii="Liberation Serif" w:hAnsi="Liberation Serif"/>
              </w:rPr>
            </w:pPr>
            <w:r w:rsidRPr="004E54CB">
              <w:rPr>
                <w:rFonts w:ascii="Liberation Serif" w:hAnsi="Liberation Serif"/>
              </w:rPr>
              <w:t>Техническое средство стабильного территориального размещения (городской смартфон с LED экраном).</w:t>
            </w:r>
          </w:p>
          <w:p w:rsidR="00FE7C61" w:rsidRPr="004E54CB" w:rsidRDefault="00FE7C61" w:rsidP="00796F15">
            <w:pPr>
              <w:pStyle w:val="a8"/>
              <w:tabs>
                <w:tab w:val="left" w:pos="993"/>
              </w:tabs>
              <w:ind w:left="34" w:firstLine="283"/>
              <w:jc w:val="both"/>
              <w:rPr>
                <w:rFonts w:ascii="Liberation Serif" w:hAnsi="Liberation Serif"/>
              </w:rPr>
            </w:pPr>
            <w:r w:rsidRPr="004E54CB">
              <w:rPr>
                <w:rFonts w:ascii="Liberation Serif" w:hAnsi="Liberation Serif"/>
              </w:rPr>
              <w:t xml:space="preserve">Информационная конструкция, инновационный общественный гаджет для звонков, выхода в интернет, показа видео, предоставления информации, навигации, продажи билетов, товаров, услуг, селфи и другого. </w:t>
            </w:r>
          </w:p>
          <w:p w:rsidR="00FE7C61" w:rsidRPr="004E54CB" w:rsidRDefault="00FE7C61" w:rsidP="00796F15">
            <w:pPr>
              <w:pStyle w:val="a8"/>
              <w:tabs>
                <w:tab w:val="left" w:pos="993"/>
              </w:tabs>
              <w:ind w:left="34" w:firstLine="283"/>
              <w:jc w:val="both"/>
              <w:rPr>
                <w:rFonts w:ascii="Liberation Serif" w:hAnsi="Liberation Serif"/>
              </w:rPr>
            </w:pPr>
            <w:r w:rsidRPr="004E54CB">
              <w:rPr>
                <w:rFonts w:ascii="Liberation Serif" w:hAnsi="Liberation Serif"/>
              </w:rPr>
              <w:t>Размер информационного поля – 1.0 х 1.2 м.</w:t>
            </w:r>
          </w:p>
          <w:p w:rsidR="00FE7C61" w:rsidRPr="004E54CB" w:rsidRDefault="00FE7C61" w:rsidP="00796F15">
            <w:pPr>
              <w:pStyle w:val="a8"/>
              <w:tabs>
                <w:tab w:val="left" w:pos="993"/>
              </w:tabs>
              <w:ind w:left="34" w:firstLine="283"/>
              <w:jc w:val="both"/>
              <w:rPr>
                <w:rFonts w:ascii="Liberation Serif" w:hAnsi="Liberation Serif"/>
              </w:rPr>
            </w:pPr>
            <w:r w:rsidRPr="004E54CB">
              <w:rPr>
                <w:rFonts w:ascii="Liberation Serif" w:hAnsi="Liberation Serif"/>
              </w:rPr>
              <w:t>Внешние габариты рекламной панели – высота 1,8 м, ширина 0.5.</w:t>
            </w:r>
          </w:p>
          <w:p w:rsidR="00FE7C61" w:rsidRPr="004E54CB" w:rsidRDefault="00FE7C61" w:rsidP="00796F15">
            <w:pPr>
              <w:pStyle w:val="a8"/>
              <w:tabs>
                <w:tab w:val="left" w:pos="993"/>
              </w:tabs>
              <w:ind w:left="0" w:firstLine="317"/>
              <w:jc w:val="both"/>
              <w:rPr>
                <w:rFonts w:ascii="Liberation Serif" w:hAnsi="Liberation Serif"/>
              </w:rPr>
            </w:pPr>
            <w:r w:rsidRPr="004E54CB">
              <w:rPr>
                <w:rFonts w:ascii="Liberation Serif" w:hAnsi="Liberation Serif"/>
              </w:rPr>
              <w:t>Расстояние между конструкциями должно составлять не менее 30 метров.</w:t>
            </w:r>
          </w:p>
        </w:tc>
        <w:tc>
          <w:tcPr>
            <w:tcW w:w="1275" w:type="dxa"/>
            <w:shd w:val="clear" w:color="auto" w:fill="auto"/>
          </w:tcPr>
          <w:p w:rsidR="00FE7C61" w:rsidRPr="004E54CB" w:rsidRDefault="00FE7C61" w:rsidP="00796F15">
            <w:pPr>
              <w:pStyle w:val="ConsPlusNormal"/>
              <w:tabs>
                <w:tab w:val="left" w:pos="1134"/>
              </w:tabs>
              <w:jc w:val="center"/>
              <w:rPr>
                <w:rFonts w:ascii="Liberation Serif" w:hAnsi="Liberation Serif"/>
              </w:rPr>
            </w:pPr>
            <w:r w:rsidRPr="004E54CB">
              <w:rPr>
                <w:rFonts w:ascii="Liberation Serif" w:hAnsi="Liberation Serif"/>
              </w:rPr>
              <w:t>С LED экраном</w:t>
            </w:r>
          </w:p>
          <w:p w:rsidR="00FE7C61" w:rsidRPr="004E54CB" w:rsidRDefault="00FE7C61" w:rsidP="00796F15">
            <w:pPr>
              <w:pStyle w:val="ConsPlusNormal"/>
              <w:tabs>
                <w:tab w:val="left" w:pos="1134"/>
              </w:tabs>
              <w:jc w:val="center"/>
              <w:rPr>
                <w:rFonts w:ascii="Liberation Serif" w:hAnsi="Liberation Serif"/>
              </w:rPr>
            </w:pPr>
          </w:p>
          <w:p w:rsidR="00FE7C61" w:rsidRPr="004E54CB" w:rsidRDefault="00FE7C61" w:rsidP="00796F15">
            <w:pPr>
              <w:pStyle w:val="ConsPlusNormal"/>
              <w:tabs>
                <w:tab w:val="left" w:pos="1134"/>
              </w:tabs>
              <w:ind w:left="720"/>
              <w:jc w:val="center"/>
              <w:rPr>
                <w:rFonts w:ascii="Liberation Serif" w:hAnsi="Liberation Serif"/>
              </w:rPr>
            </w:pPr>
          </w:p>
        </w:tc>
        <w:tc>
          <w:tcPr>
            <w:tcW w:w="1134" w:type="dxa"/>
            <w:shd w:val="clear" w:color="auto" w:fill="auto"/>
          </w:tcPr>
          <w:p w:rsidR="00FE7C61" w:rsidRPr="004E54CB" w:rsidRDefault="00FE7C61" w:rsidP="00796F15">
            <w:pPr>
              <w:pStyle w:val="ConsPlusNormal"/>
              <w:tabs>
                <w:tab w:val="left" w:pos="1134"/>
              </w:tabs>
              <w:jc w:val="center"/>
              <w:rPr>
                <w:rFonts w:ascii="Liberation Serif" w:hAnsi="Liberation Serif"/>
              </w:rPr>
            </w:pPr>
            <w:r w:rsidRPr="004E54CB">
              <w:rPr>
                <w:rFonts w:ascii="Liberation Serif" w:hAnsi="Liberation Serif"/>
              </w:rPr>
              <w:t>С LED экраном</w:t>
            </w:r>
          </w:p>
        </w:tc>
      </w:tr>
      <w:tr w:rsidR="00FE7C61" w:rsidRPr="004E54CB" w:rsidTr="005F3775">
        <w:tc>
          <w:tcPr>
            <w:tcW w:w="2410" w:type="dxa"/>
            <w:shd w:val="clear" w:color="auto" w:fill="auto"/>
          </w:tcPr>
          <w:p w:rsidR="00FE7C61" w:rsidRPr="004E54CB" w:rsidRDefault="00FE7C61" w:rsidP="00796F15">
            <w:pPr>
              <w:pStyle w:val="a8"/>
              <w:numPr>
                <w:ilvl w:val="2"/>
                <w:numId w:val="5"/>
              </w:numPr>
              <w:tabs>
                <w:tab w:val="left" w:pos="743"/>
                <w:tab w:val="left" w:pos="993"/>
              </w:tabs>
              <w:ind w:left="34" w:hanging="34"/>
              <w:jc w:val="both"/>
              <w:rPr>
                <w:rFonts w:ascii="Liberation Serif" w:hAnsi="Liberation Serif"/>
              </w:rPr>
            </w:pPr>
            <w:r w:rsidRPr="004E54CB">
              <w:rPr>
                <w:rFonts w:ascii="Liberation Serif" w:hAnsi="Liberation Serif"/>
              </w:rPr>
              <w:t xml:space="preserve">Пиллар/ афишный стенд и пиллар/ афишный стенд с LED </w:t>
            </w:r>
            <w:r w:rsidRPr="004E54CB">
              <w:rPr>
                <w:rFonts w:ascii="Liberation Serif" w:hAnsi="Liberation Serif"/>
              </w:rPr>
              <w:lastRenderedPageBreak/>
              <w:t xml:space="preserve">экраном (Приложение </w:t>
            </w:r>
            <w:r>
              <w:rPr>
                <w:rFonts w:ascii="Liberation Serif" w:hAnsi="Liberation Serif"/>
              </w:rPr>
              <w:t>1</w:t>
            </w:r>
            <w:r w:rsidRPr="004E54CB">
              <w:rPr>
                <w:rFonts w:ascii="Liberation Serif" w:hAnsi="Liberation Serif"/>
              </w:rPr>
              <w:t>, п. 1.4).</w:t>
            </w:r>
          </w:p>
        </w:tc>
        <w:tc>
          <w:tcPr>
            <w:tcW w:w="4678" w:type="dxa"/>
            <w:shd w:val="clear" w:color="auto" w:fill="auto"/>
          </w:tcPr>
          <w:p w:rsidR="00FE7C61" w:rsidRPr="004E54CB" w:rsidRDefault="00FE7C61" w:rsidP="00796F15">
            <w:pPr>
              <w:pStyle w:val="a8"/>
              <w:tabs>
                <w:tab w:val="left" w:pos="993"/>
              </w:tabs>
              <w:ind w:left="0" w:firstLine="317"/>
              <w:jc w:val="both"/>
              <w:rPr>
                <w:rFonts w:ascii="Liberation Serif" w:hAnsi="Liberation Serif"/>
              </w:rPr>
            </w:pPr>
            <w:r w:rsidRPr="004E54CB">
              <w:rPr>
                <w:rFonts w:ascii="Liberation Serif" w:hAnsi="Liberation Serif"/>
              </w:rPr>
              <w:lastRenderedPageBreak/>
              <w:t>Техническое средство стабильного территориального размещения.</w:t>
            </w:r>
          </w:p>
          <w:p w:rsidR="00FE7C61" w:rsidRPr="004E54CB" w:rsidRDefault="00FE7C61" w:rsidP="00796F15">
            <w:pPr>
              <w:pStyle w:val="a8"/>
              <w:tabs>
                <w:tab w:val="left" w:pos="993"/>
              </w:tabs>
              <w:ind w:left="0" w:firstLine="317"/>
              <w:jc w:val="both"/>
              <w:rPr>
                <w:rFonts w:ascii="Liberation Serif" w:hAnsi="Liberation Serif"/>
              </w:rPr>
            </w:pPr>
            <w:r w:rsidRPr="004E54CB">
              <w:rPr>
                <w:rFonts w:ascii="Liberation Serif" w:hAnsi="Liberation Serif"/>
              </w:rPr>
              <w:t xml:space="preserve">Трёхсторонняя рекламная конструкция среднего формата. Рекламная конструкция, </w:t>
            </w:r>
            <w:r w:rsidRPr="004E54CB">
              <w:rPr>
                <w:rFonts w:ascii="Liberation Serif" w:hAnsi="Liberation Serif"/>
              </w:rPr>
              <w:lastRenderedPageBreak/>
              <w:t xml:space="preserve">использующая в качестве рекламного поля электронный экран (TFT-монитор, LCD – монитор, LED экран), транслирующий анимацию, видеоролики, изображения или текст. </w:t>
            </w:r>
          </w:p>
          <w:p w:rsidR="00FE7C61" w:rsidRPr="004E54CB" w:rsidRDefault="00FE7C61" w:rsidP="00796F15">
            <w:pPr>
              <w:pStyle w:val="a8"/>
              <w:tabs>
                <w:tab w:val="left" w:pos="993"/>
              </w:tabs>
              <w:ind w:left="0" w:firstLine="317"/>
              <w:jc w:val="both"/>
              <w:rPr>
                <w:rFonts w:ascii="Liberation Serif" w:hAnsi="Liberation Serif"/>
              </w:rPr>
            </w:pPr>
            <w:r w:rsidRPr="004E54CB">
              <w:rPr>
                <w:rFonts w:ascii="Liberation Serif" w:hAnsi="Liberation Serif"/>
              </w:rPr>
              <w:t>Габаритные размеры: высота – 2,9 м, основание конструкции равносторонний треугольник со стороной 1,3 м. Размер информационного поля – 1,2 х 2,7 м.</w:t>
            </w:r>
          </w:p>
          <w:p w:rsidR="00FE7C61" w:rsidRPr="004E54CB" w:rsidRDefault="00FE7C61" w:rsidP="00796F15">
            <w:pPr>
              <w:pStyle w:val="a8"/>
              <w:tabs>
                <w:tab w:val="left" w:pos="993"/>
              </w:tabs>
              <w:ind w:left="0" w:firstLine="317"/>
              <w:jc w:val="both"/>
              <w:rPr>
                <w:rFonts w:ascii="Liberation Serif" w:hAnsi="Liberation Serif"/>
              </w:rPr>
            </w:pPr>
            <w:r w:rsidRPr="004E54CB">
              <w:rPr>
                <w:rFonts w:ascii="Liberation Serif" w:hAnsi="Liberation Serif"/>
              </w:rPr>
              <w:t>Расстояние между конструкциями должно составлять не менее 30 метров.</w:t>
            </w:r>
          </w:p>
          <w:p w:rsidR="00FE7C61" w:rsidRPr="004E54CB" w:rsidRDefault="00FE7C61" w:rsidP="00796F15">
            <w:pPr>
              <w:pStyle w:val="a8"/>
              <w:tabs>
                <w:tab w:val="left" w:pos="851"/>
                <w:tab w:val="left" w:pos="993"/>
              </w:tabs>
              <w:ind w:left="0" w:firstLine="317"/>
              <w:jc w:val="both"/>
              <w:rPr>
                <w:rFonts w:ascii="Liberation Serif" w:hAnsi="Liberation Serif"/>
              </w:rPr>
            </w:pPr>
            <w:r w:rsidRPr="004E54CB">
              <w:rPr>
                <w:rFonts w:ascii="Liberation Serif" w:hAnsi="Liberation Serif"/>
              </w:rPr>
              <w:t>Расстояние между конструкциями должно составлять не менее 30 метров.</w:t>
            </w:r>
          </w:p>
        </w:tc>
        <w:tc>
          <w:tcPr>
            <w:tcW w:w="1275" w:type="dxa"/>
            <w:shd w:val="clear" w:color="auto" w:fill="auto"/>
          </w:tcPr>
          <w:p w:rsidR="00FE7C61" w:rsidRPr="004E54CB" w:rsidRDefault="00FE7C61" w:rsidP="00796F15">
            <w:pPr>
              <w:pStyle w:val="ConsPlusNormal"/>
              <w:tabs>
                <w:tab w:val="left" w:pos="1134"/>
              </w:tabs>
              <w:jc w:val="center"/>
              <w:rPr>
                <w:rFonts w:ascii="Liberation Serif" w:hAnsi="Liberation Serif"/>
              </w:rPr>
            </w:pPr>
            <w:r w:rsidRPr="004E54CB">
              <w:rPr>
                <w:rFonts w:ascii="Liberation Serif" w:hAnsi="Liberation Serif"/>
              </w:rPr>
              <w:lastRenderedPageBreak/>
              <w:t>С LED экраном</w:t>
            </w:r>
          </w:p>
          <w:p w:rsidR="00FE7C61" w:rsidRPr="004E54CB" w:rsidRDefault="00FE7C61" w:rsidP="00796F15">
            <w:pPr>
              <w:pStyle w:val="ConsPlusNormal"/>
              <w:tabs>
                <w:tab w:val="left" w:pos="1134"/>
              </w:tabs>
              <w:jc w:val="center"/>
              <w:rPr>
                <w:rFonts w:ascii="Liberation Serif" w:hAnsi="Liberation Serif"/>
              </w:rPr>
            </w:pPr>
          </w:p>
          <w:p w:rsidR="00FE7C61" w:rsidRPr="004E54CB" w:rsidRDefault="00FE7C61" w:rsidP="00796F15">
            <w:pPr>
              <w:pStyle w:val="ConsPlusNormal"/>
              <w:tabs>
                <w:tab w:val="left" w:pos="1134"/>
              </w:tabs>
              <w:ind w:left="720"/>
              <w:jc w:val="center"/>
              <w:rPr>
                <w:rFonts w:ascii="Liberation Serif" w:hAnsi="Liberation Serif"/>
              </w:rPr>
            </w:pPr>
          </w:p>
        </w:tc>
        <w:tc>
          <w:tcPr>
            <w:tcW w:w="1134" w:type="dxa"/>
            <w:shd w:val="clear" w:color="auto" w:fill="auto"/>
          </w:tcPr>
          <w:p w:rsidR="00FE7C61" w:rsidRPr="004E54CB" w:rsidRDefault="00FE7C61" w:rsidP="00796F15">
            <w:pPr>
              <w:pStyle w:val="ConsPlusNormal"/>
              <w:tabs>
                <w:tab w:val="left" w:pos="1134"/>
              </w:tabs>
              <w:jc w:val="center"/>
              <w:rPr>
                <w:rFonts w:ascii="Liberation Serif" w:hAnsi="Liberation Serif"/>
              </w:rPr>
            </w:pPr>
            <w:r w:rsidRPr="004E54CB">
              <w:rPr>
                <w:rFonts w:ascii="Liberation Serif" w:hAnsi="Liberation Serif"/>
              </w:rPr>
              <w:t>С LED экраном;</w:t>
            </w:r>
          </w:p>
          <w:p w:rsidR="00FE7C61" w:rsidRPr="004E54CB" w:rsidRDefault="00FE7C61" w:rsidP="00796F15">
            <w:pPr>
              <w:pStyle w:val="ConsPlusNormal"/>
              <w:tabs>
                <w:tab w:val="left" w:pos="1134"/>
              </w:tabs>
              <w:jc w:val="center"/>
              <w:rPr>
                <w:rFonts w:ascii="Liberation Serif" w:hAnsi="Liberation Serif"/>
              </w:rPr>
            </w:pPr>
            <w:r w:rsidRPr="004E54CB">
              <w:rPr>
                <w:rFonts w:ascii="Liberation Serif" w:hAnsi="Liberation Serif"/>
              </w:rPr>
              <w:t>Без LED экрана</w:t>
            </w:r>
          </w:p>
          <w:p w:rsidR="00FE7C61" w:rsidRPr="004E54CB" w:rsidRDefault="00FE7C61" w:rsidP="00796F15">
            <w:pPr>
              <w:pStyle w:val="ConsPlusNormal"/>
              <w:tabs>
                <w:tab w:val="left" w:pos="1134"/>
              </w:tabs>
              <w:ind w:left="360"/>
              <w:jc w:val="center"/>
              <w:rPr>
                <w:rFonts w:ascii="Liberation Serif" w:hAnsi="Liberation Serif"/>
              </w:rPr>
            </w:pPr>
          </w:p>
        </w:tc>
      </w:tr>
      <w:tr w:rsidR="00FE7C61" w:rsidRPr="004E54CB" w:rsidTr="005F3775">
        <w:tc>
          <w:tcPr>
            <w:tcW w:w="2410" w:type="dxa"/>
            <w:shd w:val="clear" w:color="auto" w:fill="auto"/>
          </w:tcPr>
          <w:p w:rsidR="00FE7C61" w:rsidRPr="004E54CB" w:rsidRDefault="00FE7C61" w:rsidP="00796F15">
            <w:pPr>
              <w:pStyle w:val="a8"/>
              <w:numPr>
                <w:ilvl w:val="2"/>
                <w:numId w:val="5"/>
              </w:numPr>
              <w:tabs>
                <w:tab w:val="left" w:pos="601"/>
                <w:tab w:val="left" w:pos="993"/>
              </w:tabs>
              <w:ind w:left="0" w:firstLine="0"/>
              <w:jc w:val="both"/>
              <w:rPr>
                <w:rFonts w:ascii="Liberation Serif" w:hAnsi="Liberation Serif"/>
              </w:rPr>
            </w:pPr>
            <w:r w:rsidRPr="004E54CB">
              <w:rPr>
                <w:rFonts w:ascii="Liberation Serif" w:hAnsi="Liberation Serif"/>
              </w:rPr>
              <w:lastRenderedPageBreak/>
              <w:t>Видеоэкран (электронное табло),</w:t>
            </w:r>
          </w:p>
          <w:p w:rsidR="00FE7C61" w:rsidRPr="004E54CB" w:rsidRDefault="00FE7C61" w:rsidP="00796F15">
            <w:pPr>
              <w:pStyle w:val="a8"/>
              <w:tabs>
                <w:tab w:val="left" w:pos="601"/>
                <w:tab w:val="left" w:pos="993"/>
              </w:tabs>
              <w:ind w:left="0"/>
              <w:jc w:val="both"/>
              <w:rPr>
                <w:rFonts w:ascii="Liberation Serif" w:hAnsi="Liberation Serif"/>
              </w:rPr>
            </w:pPr>
            <w:r w:rsidRPr="004E54CB">
              <w:rPr>
                <w:rFonts w:ascii="Liberation Serif" w:hAnsi="Liberation Serif"/>
              </w:rPr>
              <w:t xml:space="preserve">(Приложение </w:t>
            </w:r>
            <w:r>
              <w:rPr>
                <w:rFonts w:ascii="Liberation Serif" w:hAnsi="Liberation Serif"/>
              </w:rPr>
              <w:t>1</w:t>
            </w:r>
            <w:r w:rsidRPr="004E54CB">
              <w:rPr>
                <w:rFonts w:ascii="Liberation Serif" w:hAnsi="Liberation Serif"/>
              </w:rPr>
              <w:t>, п. 1.5).</w:t>
            </w:r>
          </w:p>
        </w:tc>
        <w:tc>
          <w:tcPr>
            <w:tcW w:w="4678" w:type="dxa"/>
            <w:shd w:val="clear" w:color="auto" w:fill="auto"/>
          </w:tcPr>
          <w:p w:rsidR="00FE7C61" w:rsidRPr="004E54CB" w:rsidRDefault="00FE7C61" w:rsidP="00796F15">
            <w:pPr>
              <w:pStyle w:val="a8"/>
              <w:tabs>
                <w:tab w:val="left" w:pos="993"/>
              </w:tabs>
              <w:ind w:left="0" w:firstLine="317"/>
              <w:jc w:val="both"/>
              <w:rPr>
                <w:rFonts w:ascii="Liberation Serif" w:hAnsi="Liberation Serif"/>
              </w:rPr>
            </w:pPr>
            <w:r w:rsidRPr="004E54CB">
              <w:rPr>
                <w:rFonts w:ascii="Liberation Serif" w:hAnsi="Liberation Serif"/>
              </w:rPr>
              <w:t>Техническое средство стабильного территориального размещения видеоэкран (электронное табло). Размер рекламного поля 6 x 5 м. Двусторонняя конструкция из металлического каркаса, установленная на собственной опоре с заглубляемым фундаментом. Внутреннее или внешнее освещение.</w:t>
            </w:r>
          </w:p>
        </w:tc>
        <w:tc>
          <w:tcPr>
            <w:tcW w:w="1275" w:type="dxa"/>
            <w:shd w:val="clear" w:color="auto" w:fill="auto"/>
          </w:tcPr>
          <w:p w:rsidR="00FE7C61" w:rsidRPr="004E54CB" w:rsidRDefault="00FE7C61" w:rsidP="00796F15">
            <w:pPr>
              <w:pStyle w:val="ConsPlusNormal"/>
              <w:tabs>
                <w:tab w:val="left" w:pos="1134"/>
              </w:tabs>
              <w:jc w:val="center"/>
              <w:rPr>
                <w:rFonts w:ascii="Liberation Serif" w:hAnsi="Liberation Serif"/>
              </w:rPr>
            </w:pPr>
            <w:r w:rsidRPr="004E54CB">
              <w:rPr>
                <w:rFonts w:ascii="Liberation Serif" w:hAnsi="Liberation Serif"/>
              </w:rPr>
              <w:t>С LED экраном</w:t>
            </w:r>
          </w:p>
          <w:p w:rsidR="00FE7C61" w:rsidRPr="004E54CB" w:rsidRDefault="00FE7C61" w:rsidP="00796F15">
            <w:pPr>
              <w:pStyle w:val="ConsPlusNormal"/>
              <w:tabs>
                <w:tab w:val="left" w:pos="1134"/>
              </w:tabs>
              <w:jc w:val="center"/>
              <w:rPr>
                <w:rFonts w:ascii="Liberation Serif" w:hAnsi="Liberation Serif"/>
              </w:rPr>
            </w:pPr>
          </w:p>
          <w:p w:rsidR="00FE7C61" w:rsidRPr="004E54CB" w:rsidRDefault="00FE7C61" w:rsidP="00796F15">
            <w:pPr>
              <w:pStyle w:val="ConsPlusNormal"/>
              <w:tabs>
                <w:tab w:val="left" w:pos="1134"/>
              </w:tabs>
              <w:ind w:left="720"/>
              <w:jc w:val="center"/>
              <w:rPr>
                <w:rFonts w:ascii="Liberation Serif" w:hAnsi="Liberation Serif"/>
              </w:rPr>
            </w:pPr>
          </w:p>
        </w:tc>
        <w:tc>
          <w:tcPr>
            <w:tcW w:w="1134" w:type="dxa"/>
            <w:shd w:val="clear" w:color="auto" w:fill="auto"/>
          </w:tcPr>
          <w:p w:rsidR="00FE7C61" w:rsidRPr="004E54CB" w:rsidRDefault="00FE7C61" w:rsidP="00796F15">
            <w:pPr>
              <w:pStyle w:val="ConsPlusNormal"/>
              <w:tabs>
                <w:tab w:val="left" w:pos="1134"/>
              </w:tabs>
              <w:ind w:left="176"/>
              <w:jc w:val="center"/>
              <w:rPr>
                <w:rFonts w:ascii="Liberation Serif" w:hAnsi="Liberation Serif"/>
              </w:rPr>
            </w:pPr>
            <w:r w:rsidRPr="004E54CB">
              <w:rPr>
                <w:rFonts w:ascii="Liberation Serif" w:hAnsi="Liberation Serif"/>
              </w:rPr>
              <w:t>С LED экраном</w:t>
            </w:r>
          </w:p>
        </w:tc>
      </w:tr>
      <w:tr w:rsidR="00FE7C61" w:rsidRPr="004E54CB" w:rsidTr="005F3775">
        <w:tc>
          <w:tcPr>
            <w:tcW w:w="2410" w:type="dxa"/>
            <w:shd w:val="clear" w:color="auto" w:fill="auto"/>
          </w:tcPr>
          <w:p w:rsidR="00FE7C61" w:rsidRPr="004E54CB" w:rsidRDefault="00FE7C61" w:rsidP="00796F15">
            <w:pPr>
              <w:pStyle w:val="a8"/>
              <w:numPr>
                <w:ilvl w:val="2"/>
                <w:numId w:val="5"/>
              </w:numPr>
              <w:tabs>
                <w:tab w:val="left" w:pos="601"/>
                <w:tab w:val="left" w:pos="1310"/>
              </w:tabs>
              <w:ind w:left="34" w:hanging="34"/>
              <w:jc w:val="both"/>
              <w:rPr>
                <w:rFonts w:ascii="Liberation Serif" w:hAnsi="Liberation Serif"/>
              </w:rPr>
            </w:pPr>
            <w:r w:rsidRPr="004E54CB">
              <w:rPr>
                <w:rFonts w:ascii="Liberation Serif" w:hAnsi="Liberation Serif"/>
              </w:rPr>
              <w:t>Велопарковка.</w:t>
            </w:r>
          </w:p>
          <w:p w:rsidR="00FE7C61" w:rsidRPr="004E54CB" w:rsidRDefault="00FE7C61" w:rsidP="00796F15">
            <w:pPr>
              <w:pStyle w:val="a8"/>
              <w:tabs>
                <w:tab w:val="left" w:pos="601"/>
                <w:tab w:val="left" w:pos="1310"/>
              </w:tabs>
              <w:ind w:left="34"/>
              <w:jc w:val="both"/>
              <w:rPr>
                <w:rFonts w:ascii="Liberation Serif" w:hAnsi="Liberation Serif"/>
              </w:rPr>
            </w:pPr>
            <w:r w:rsidRPr="004E54CB">
              <w:rPr>
                <w:rFonts w:ascii="Liberation Serif" w:hAnsi="Liberation Serif"/>
              </w:rPr>
              <w:t xml:space="preserve">(Приложение </w:t>
            </w:r>
            <w:r>
              <w:rPr>
                <w:rFonts w:ascii="Liberation Serif" w:hAnsi="Liberation Serif"/>
              </w:rPr>
              <w:t>1</w:t>
            </w:r>
            <w:r w:rsidRPr="004E54CB">
              <w:rPr>
                <w:rFonts w:ascii="Liberation Serif" w:hAnsi="Liberation Serif"/>
              </w:rPr>
              <w:t>, п. 1.6).</w:t>
            </w:r>
          </w:p>
        </w:tc>
        <w:tc>
          <w:tcPr>
            <w:tcW w:w="4678" w:type="dxa"/>
            <w:shd w:val="clear" w:color="auto" w:fill="auto"/>
          </w:tcPr>
          <w:p w:rsidR="00FE7C61" w:rsidRPr="004E54CB" w:rsidRDefault="00FE7C61" w:rsidP="00796F15">
            <w:pPr>
              <w:pStyle w:val="a8"/>
              <w:tabs>
                <w:tab w:val="left" w:pos="851"/>
                <w:tab w:val="left" w:pos="993"/>
              </w:tabs>
              <w:ind w:left="0" w:firstLine="317"/>
              <w:jc w:val="both"/>
              <w:rPr>
                <w:rFonts w:ascii="Liberation Serif" w:hAnsi="Liberation Serif"/>
              </w:rPr>
            </w:pPr>
            <w:r w:rsidRPr="004E54CB">
              <w:rPr>
                <w:rFonts w:ascii="Liberation Serif" w:hAnsi="Liberation Serif"/>
              </w:rPr>
              <w:t>Техническое средство стабильного территориального размещения. Односторонняя или двухсторонняя рекламная конструкция из металлического каркаса, установленная на велосипедной парковке с монтажно- укрепительными работами.</w:t>
            </w:r>
          </w:p>
          <w:p w:rsidR="00FE7C61" w:rsidRPr="004E54CB" w:rsidRDefault="00FE7C61" w:rsidP="00796F15">
            <w:pPr>
              <w:pStyle w:val="a8"/>
              <w:tabs>
                <w:tab w:val="left" w:pos="851"/>
                <w:tab w:val="left" w:pos="993"/>
              </w:tabs>
              <w:ind w:left="0" w:firstLine="317"/>
              <w:jc w:val="both"/>
              <w:rPr>
                <w:rFonts w:ascii="Liberation Serif" w:hAnsi="Liberation Serif"/>
              </w:rPr>
            </w:pPr>
            <w:r w:rsidRPr="004E54CB">
              <w:rPr>
                <w:rFonts w:ascii="Liberation Serif" w:hAnsi="Liberation Serif"/>
              </w:rPr>
              <w:t>Вариант 1. Размер рекламного изображения 0,85 х 1,7 м.</w:t>
            </w:r>
          </w:p>
          <w:p w:rsidR="00FE7C61" w:rsidRPr="004E54CB" w:rsidRDefault="00FE7C61" w:rsidP="00796F15">
            <w:pPr>
              <w:pStyle w:val="a8"/>
              <w:tabs>
                <w:tab w:val="left" w:pos="851"/>
                <w:tab w:val="left" w:pos="993"/>
              </w:tabs>
              <w:ind w:left="0" w:firstLine="317"/>
              <w:jc w:val="both"/>
              <w:rPr>
                <w:rFonts w:ascii="Liberation Serif" w:hAnsi="Liberation Serif"/>
              </w:rPr>
            </w:pPr>
            <w:r w:rsidRPr="004E54CB">
              <w:rPr>
                <w:rFonts w:ascii="Liberation Serif" w:hAnsi="Liberation Serif"/>
              </w:rPr>
              <w:t>Вариант 2. Размер рекламного изображения 0,85 х 2,2 м.</w:t>
            </w:r>
          </w:p>
        </w:tc>
        <w:tc>
          <w:tcPr>
            <w:tcW w:w="1275" w:type="dxa"/>
            <w:shd w:val="clear" w:color="auto" w:fill="auto"/>
          </w:tcPr>
          <w:p w:rsidR="00FE7C61" w:rsidRPr="004E54CB" w:rsidRDefault="00FE7C61" w:rsidP="00796F15">
            <w:pPr>
              <w:pStyle w:val="a8"/>
              <w:tabs>
                <w:tab w:val="left" w:pos="851"/>
                <w:tab w:val="left" w:pos="993"/>
              </w:tabs>
              <w:ind w:left="0"/>
              <w:jc w:val="center"/>
              <w:rPr>
                <w:rFonts w:ascii="Liberation Serif" w:hAnsi="Liberation Serif"/>
              </w:rPr>
            </w:pPr>
            <w:r w:rsidRPr="004E54CB">
              <w:rPr>
                <w:rFonts w:ascii="Liberation Serif" w:hAnsi="Liberation Serif"/>
              </w:rPr>
              <w:t>Без LED экрана</w:t>
            </w:r>
          </w:p>
        </w:tc>
        <w:tc>
          <w:tcPr>
            <w:tcW w:w="1134" w:type="dxa"/>
            <w:shd w:val="clear" w:color="auto" w:fill="auto"/>
          </w:tcPr>
          <w:p w:rsidR="00FE7C61" w:rsidRPr="004E54CB" w:rsidRDefault="00FE7C61" w:rsidP="00796F15">
            <w:pPr>
              <w:pStyle w:val="a8"/>
              <w:tabs>
                <w:tab w:val="left" w:pos="851"/>
                <w:tab w:val="left" w:pos="993"/>
              </w:tabs>
              <w:ind w:left="0"/>
              <w:jc w:val="center"/>
              <w:rPr>
                <w:rFonts w:ascii="Liberation Serif" w:hAnsi="Liberation Serif"/>
              </w:rPr>
            </w:pPr>
            <w:r w:rsidRPr="004E54CB">
              <w:rPr>
                <w:rFonts w:ascii="Liberation Serif" w:hAnsi="Liberation Serif"/>
              </w:rPr>
              <w:t>Без LED экрана</w:t>
            </w:r>
          </w:p>
        </w:tc>
      </w:tr>
      <w:tr w:rsidR="00FE7C61" w:rsidRPr="004E54CB" w:rsidTr="005F3775">
        <w:tc>
          <w:tcPr>
            <w:tcW w:w="2410" w:type="dxa"/>
            <w:shd w:val="clear" w:color="auto" w:fill="auto"/>
          </w:tcPr>
          <w:p w:rsidR="00FE7C61" w:rsidRPr="004E54CB" w:rsidRDefault="00FE7C61" w:rsidP="00796F15">
            <w:pPr>
              <w:pStyle w:val="a8"/>
              <w:numPr>
                <w:ilvl w:val="2"/>
                <w:numId w:val="5"/>
              </w:numPr>
              <w:tabs>
                <w:tab w:val="left" w:pos="601"/>
                <w:tab w:val="left" w:pos="1310"/>
              </w:tabs>
              <w:ind w:left="34" w:hanging="34"/>
              <w:jc w:val="both"/>
              <w:rPr>
                <w:rFonts w:ascii="Liberation Serif" w:hAnsi="Liberation Serif"/>
              </w:rPr>
            </w:pPr>
            <w:r w:rsidRPr="004E54CB">
              <w:rPr>
                <w:rFonts w:ascii="Liberation Serif" w:hAnsi="Liberation Serif"/>
              </w:rPr>
              <w:t xml:space="preserve">Проекционная реклама (Приложение </w:t>
            </w:r>
            <w:r>
              <w:rPr>
                <w:rFonts w:ascii="Liberation Serif" w:hAnsi="Liberation Serif"/>
              </w:rPr>
              <w:t>1</w:t>
            </w:r>
            <w:r w:rsidRPr="004E54CB">
              <w:rPr>
                <w:rFonts w:ascii="Liberation Serif" w:hAnsi="Liberation Serif"/>
              </w:rPr>
              <w:t>, п. 1.7).</w:t>
            </w:r>
          </w:p>
        </w:tc>
        <w:tc>
          <w:tcPr>
            <w:tcW w:w="4678" w:type="dxa"/>
            <w:shd w:val="clear" w:color="auto" w:fill="auto"/>
          </w:tcPr>
          <w:p w:rsidR="00FE7C61" w:rsidRPr="004E54CB" w:rsidRDefault="00FE7C61" w:rsidP="00796F15">
            <w:pPr>
              <w:pStyle w:val="a8"/>
              <w:tabs>
                <w:tab w:val="left" w:pos="851"/>
                <w:tab w:val="left" w:pos="993"/>
              </w:tabs>
              <w:ind w:left="0" w:firstLine="317"/>
              <w:jc w:val="both"/>
              <w:rPr>
                <w:rFonts w:ascii="Liberation Serif" w:hAnsi="Liberation Serif"/>
              </w:rPr>
            </w:pPr>
            <w:r w:rsidRPr="004E54CB">
              <w:rPr>
                <w:rFonts w:ascii="Liberation Serif" w:hAnsi="Liberation Serif"/>
              </w:rPr>
              <w:t>Иное средство нестабильного территориального размещения. Проекционная реклама – вид рекламы, который представляет собой создание рекламной видеопроекции при помощи проекционного оборудования на стену или фасад здания, внутри помещения, а также на любую поверхность, пригодную для этого.</w:t>
            </w:r>
          </w:p>
        </w:tc>
        <w:tc>
          <w:tcPr>
            <w:tcW w:w="1275" w:type="dxa"/>
            <w:shd w:val="clear" w:color="auto" w:fill="auto"/>
          </w:tcPr>
          <w:p w:rsidR="00FE7C61" w:rsidRPr="004E54CB" w:rsidRDefault="00FE7C61" w:rsidP="00796F15">
            <w:pPr>
              <w:pStyle w:val="a8"/>
              <w:tabs>
                <w:tab w:val="left" w:pos="851"/>
                <w:tab w:val="left" w:pos="993"/>
              </w:tabs>
              <w:ind w:left="459" w:hanging="142"/>
              <w:rPr>
                <w:rFonts w:ascii="Liberation Serif" w:hAnsi="Liberation Serif"/>
              </w:rPr>
            </w:pPr>
            <w:r w:rsidRPr="004E54CB">
              <w:rPr>
                <w:rFonts w:ascii="Liberation Serif" w:hAnsi="Liberation Serif"/>
              </w:rPr>
              <w:t>Без LED экрана</w:t>
            </w:r>
          </w:p>
        </w:tc>
        <w:tc>
          <w:tcPr>
            <w:tcW w:w="1134" w:type="dxa"/>
            <w:shd w:val="clear" w:color="auto" w:fill="auto"/>
          </w:tcPr>
          <w:p w:rsidR="00FE7C61" w:rsidRPr="004E54CB" w:rsidRDefault="00FE7C61" w:rsidP="00796F15">
            <w:pPr>
              <w:pStyle w:val="a8"/>
              <w:tabs>
                <w:tab w:val="left" w:pos="317"/>
                <w:tab w:val="left" w:pos="993"/>
              </w:tabs>
              <w:ind w:left="317" w:hanging="142"/>
              <w:rPr>
                <w:rFonts w:ascii="Liberation Serif" w:hAnsi="Liberation Serif"/>
              </w:rPr>
            </w:pPr>
            <w:r w:rsidRPr="004E54CB">
              <w:rPr>
                <w:rFonts w:ascii="Liberation Serif" w:hAnsi="Liberation Serif"/>
              </w:rPr>
              <w:t>Без LED экрана</w:t>
            </w:r>
          </w:p>
        </w:tc>
      </w:tr>
    </w:tbl>
    <w:p w:rsidR="00FE7C61" w:rsidRPr="004E54CB" w:rsidRDefault="00FE7C61" w:rsidP="00FE7C61">
      <w:pPr>
        <w:spacing w:after="0" w:line="240" w:lineRule="auto"/>
        <w:jc w:val="both"/>
        <w:rPr>
          <w:rFonts w:ascii="Liberation Serif" w:hAnsi="Liberation Serif"/>
          <w:b/>
          <w:sz w:val="24"/>
          <w:szCs w:val="24"/>
        </w:rPr>
      </w:pPr>
    </w:p>
    <w:p w:rsidR="00FE7C61" w:rsidRPr="004E54CB" w:rsidRDefault="00FE7C61" w:rsidP="00FE7C61">
      <w:pPr>
        <w:numPr>
          <w:ilvl w:val="1"/>
          <w:numId w:val="5"/>
        </w:numPr>
        <w:spacing w:after="0" w:line="240" w:lineRule="auto"/>
        <w:ind w:left="0" w:firstLine="567"/>
        <w:jc w:val="both"/>
        <w:rPr>
          <w:rFonts w:ascii="Liberation Serif" w:hAnsi="Liberation Serif"/>
          <w:b/>
          <w:sz w:val="24"/>
          <w:szCs w:val="24"/>
        </w:rPr>
      </w:pPr>
      <w:r w:rsidRPr="004E54CB">
        <w:rPr>
          <w:rFonts w:ascii="Liberation Serif" w:hAnsi="Liberation Serif"/>
          <w:sz w:val="24"/>
          <w:szCs w:val="24"/>
        </w:rPr>
        <w:t>Любое дополнительное оборудование, дополнительные элементы и устройства, информационные указатели, параметры и место размещения которых на территории не соотносятся с настоящими Требованиями, устанавливаются на основании индивидуального проекта размещения рекламных конструкций и (или) иных средств размещения информации, согласуемых с администрацией городского округа Верхняя Пышма, а также с представлением заключения об обеспечении соблюдения внешнего архитектурного облика сложившейся застройки и градостроительных норм.</w:t>
      </w:r>
      <w:r w:rsidRPr="004E54CB">
        <w:rPr>
          <w:rFonts w:ascii="Liberation Serif" w:hAnsi="Liberation Serif"/>
          <w:b/>
          <w:sz w:val="24"/>
          <w:szCs w:val="24"/>
        </w:rPr>
        <w:t xml:space="preserve"> </w:t>
      </w:r>
    </w:p>
    <w:p w:rsidR="00FE7C61" w:rsidRPr="004E54CB" w:rsidRDefault="00FE7C61" w:rsidP="00FE7C61">
      <w:pPr>
        <w:spacing w:after="0" w:line="240" w:lineRule="auto"/>
        <w:ind w:left="567"/>
        <w:jc w:val="both"/>
        <w:rPr>
          <w:rFonts w:ascii="Liberation Serif" w:hAnsi="Liberation Serif"/>
          <w:b/>
          <w:sz w:val="24"/>
          <w:szCs w:val="24"/>
        </w:rPr>
      </w:pPr>
    </w:p>
    <w:p w:rsidR="00FE7C61" w:rsidRPr="004E54CB" w:rsidRDefault="00FE7C61" w:rsidP="00FE7C61">
      <w:pPr>
        <w:pStyle w:val="a8"/>
        <w:tabs>
          <w:tab w:val="left" w:pos="1134"/>
        </w:tabs>
        <w:ind w:left="0"/>
        <w:jc w:val="center"/>
        <w:rPr>
          <w:rFonts w:ascii="Liberation Serif" w:hAnsi="Liberation Serif"/>
          <w:b/>
        </w:rPr>
      </w:pPr>
      <w:r w:rsidRPr="004E54CB">
        <w:rPr>
          <w:rFonts w:ascii="Liberation Serif" w:hAnsi="Liberation Serif"/>
          <w:b/>
        </w:rPr>
        <w:t xml:space="preserve">Глава 4. Общие требования к рекламным конструкциям, к местам размещения </w:t>
      </w:r>
    </w:p>
    <w:p w:rsidR="00FE7C61" w:rsidRPr="004E54CB" w:rsidRDefault="00FE7C61" w:rsidP="00FE7C61">
      <w:pPr>
        <w:pStyle w:val="a8"/>
        <w:tabs>
          <w:tab w:val="left" w:pos="1134"/>
        </w:tabs>
        <w:ind w:left="0"/>
        <w:jc w:val="center"/>
        <w:rPr>
          <w:rFonts w:ascii="Liberation Serif" w:hAnsi="Liberation Serif"/>
          <w:b/>
        </w:rPr>
      </w:pPr>
      <w:r w:rsidRPr="004E54CB">
        <w:rPr>
          <w:rFonts w:ascii="Liberation Serif" w:hAnsi="Liberation Serif"/>
          <w:b/>
        </w:rPr>
        <w:t>и условиям установки рекламных конструкций.</w:t>
      </w:r>
    </w:p>
    <w:p w:rsidR="00FE7C61" w:rsidRPr="004E54CB" w:rsidRDefault="00FE7C61" w:rsidP="00FE7C61">
      <w:pPr>
        <w:pStyle w:val="a8"/>
        <w:tabs>
          <w:tab w:val="left" w:pos="1134"/>
        </w:tabs>
        <w:ind w:left="0"/>
        <w:jc w:val="center"/>
        <w:rPr>
          <w:rFonts w:ascii="Liberation Serif" w:hAnsi="Liberation Serif"/>
          <w:b/>
        </w:rPr>
      </w:pPr>
    </w:p>
    <w:p w:rsidR="00FE7C61" w:rsidRPr="004E54CB" w:rsidRDefault="00FE7C61" w:rsidP="00FE7C61">
      <w:pPr>
        <w:pStyle w:val="a8"/>
        <w:numPr>
          <w:ilvl w:val="1"/>
          <w:numId w:val="8"/>
        </w:numPr>
        <w:tabs>
          <w:tab w:val="left" w:pos="1134"/>
        </w:tabs>
        <w:ind w:left="0" w:firstLine="567"/>
        <w:jc w:val="both"/>
        <w:rPr>
          <w:rFonts w:ascii="Liberation Serif" w:hAnsi="Liberation Serif"/>
        </w:rPr>
      </w:pPr>
      <w:r w:rsidRPr="004E54CB">
        <w:rPr>
          <w:rFonts w:ascii="Liberation Serif" w:hAnsi="Liberation Serif"/>
        </w:rPr>
        <w:t>Рекламные конструкции должны соответствовать настоящим Требованиям и содержаться в надлежащем техническом и эстетическом состоянии.</w:t>
      </w:r>
    </w:p>
    <w:p w:rsidR="00FE7C61" w:rsidRPr="00FB3484" w:rsidRDefault="00FE7C61" w:rsidP="00FE7C61">
      <w:pPr>
        <w:pStyle w:val="a8"/>
        <w:numPr>
          <w:ilvl w:val="1"/>
          <w:numId w:val="8"/>
        </w:numPr>
        <w:tabs>
          <w:tab w:val="left" w:pos="1134"/>
        </w:tabs>
        <w:ind w:left="0" w:firstLine="567"/>
        <w:jc w:val="both"/>
        <w:rPr>
          <w:rFonts w:ascii="Liberation Serif" w:hAnsi="Liberation Serif"/>
          <w:b/>
        </w:rPr>
      </w:pPr>
      <w:r w:rsidRPr="004E54CB">
        <w:rPr>
          <w:rFonts w:ascii="Liberation Serif" w:hAnsi="Liberation Serif"/>
        </w:rPr>
        <w:t xml:space="preserve"> </w:t>
      </w:r>
      <w:r w:rsidRPr="00FB3484">
        <w:rPr>
          <w:rFonts w:ascii="Liberation Serif" w:hAnsi="Liberation Serif"/>
        </w:rPr>
        <w:t>Расстояние от дороги и расстояние между отдельно стоящими на одной стороне дороги наземными рекламными конструкциями должно соответствовать требованиям Постановления Госстандарта РФ от 22.04.2003 № 124-ст «ГОСТ Р 52044-2003.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«ГОСТ 33027-2014 Дороги автомобильные общего пользования. Требования к размещению средств наружной рекламы».</w:t>
      </w:r>
    </w:p>
    <w:p w:rsidR="00FE7C61" w:rsidRPr="004E54CB" w:rsidRDefault="00FE7C61" w:rsidP="00FE7C61">
      <w:pPr>
        <w:pStyle w:val="ConsPlusNormal"/>
        <w:numPr>
          <w:ilvl w:val="1"/>
          <w:numId w:val="8"/>
        </w:numPr>
        <w:tabs>
          <w:tab w:val="left" w:pos="709"/>
          <w:tab w:val="left" w:pos="1134"/>
        </w:tabs>
        <w:ind w:left="0" w:firstLine="567"/>
        <w:jc w:val="both"/>
        <w:rPr>
          <w:rFonts w:ascii="Liberation Serif" w:hAnsi="Liberation Serif"/>
        </w:rPr>
      </w:pPr>
      <w:r w:rsidRPr="004E54CB">
        <w:rPr>
          <w:rFonts w:ascii="Liberation Serif" w:hAnsi="Liberation Serif"/>
        </w:rPr>
        <w:t xml:space="preserve">Рекламные конструкции должны быть оборудованы системами наружного или внутреннего освещения. Освещённость информационного поля рекламной конструкции должна быть достаточна для его восприятия в тёмное время суток. Система уличного освещения или отражённый свет не должны использоваться в качестве источника для освещения информационного поля рекламной конструкции. При освещении рекламных конструкций используются осветительные приборы промышленного изготовления, обеспечивающие требования электро- и пожаробезопасности; осветительные приборы и устройства, подключаемые к электросети, должны соответствовать требованиям Правил устройства электроустановок, а их эксплуатация – требованиям Правил эксплуатации и техники безопасности. </w:t>
      </w:r>
    </w:p>
    <w:p w:rsidR="00FE7C61" w:rsidRPr="004E54CB" w:rsidRDefault="00FE7C61" w:rsidP="00FE7C61">
      <w:pPr>
        <w:pStyle w:val="ConsPlusNormal"/>
        <w:tabs>
          <w:tab w:val="left" w:pos="709"/>
          <w:tab w:val="left" w:pos="1134"/>
        </w:tabs>
        <w:ind w:firstLine="567"/>
        <w:jc w:val="both"/>
        <w:rPr>
          <w:rFonts w:ascii="Liberation Serif" w:hAnsi="Liberation Serif"/>
        </w:rPr>
      </w:pPr>
      <w:r w:rsidRPr="004E54CB">
        <w:rPr>
          <w:rFonts w:ascii="Liberation Serif" w:hAnsi="Liberation Serif"/>
        </w:rPr>
        <w:t xml:space="preserve">Подключать конструкции к сетям электроснабжения следует исключительно при наличии технических условий ресурсоснабжающих организаций и в соответствии с правилами устройства электроустановок. Подключение к электросетям следует производить скрытым (подземным) способом. </w:t>
      </w:r>
    </w:p>
    <w:p w:rsidR="00FE7C61" w:rsidRPr="004E54CB" w:rsidRDefault="00FE7C61" w:rsidP="00FE7C61">
      <w:pPr>
        <w:pStyle w:val="ConsPlusNormal"/>
        <w:numPr>
          <w:ilvl w:val="1"/>
          <w:numId w:val="8"/>
        </w:numPr>
        <w:tabs>
          <w:tab w:val="left" w:pos="567"/>
          <w:tab w:val="left" w:pos="1134"/>
        </w:tabs>
        <w:ind w:left="0" w:firstLine="567"/>
        <w:jc w:val="both"/>
        <w:rPr>
          <w:rFonts w:ascii="Liberation Serif" w:hAnsi="Liberation Serif"/>
        </w:rPr>
      </w:pPr>
      <w:r w:rsidRPr="004E54CB">
        <w:rPr>
          <w:rFonts w:ascii="Liberation Serif" w:hAnsi="Liberation Serif"/>
        </w:rPr>
        <w:t>Рекламная конструкция должна быть спроектирована, изготовлена и смонтирована в соответствии с существующими строительными нормами и правилами, санитарными нормами и правилами, противопожарными правилами и обеспечивать стабильное положение в пространстве и устойчивость.</w:t>
      </w:r>
    </w:p>
    <w:p w:rsidR="00FE7C61" w:rsidRPr="004E54CB" w:rsidRDefault="00FE7C61" w:rsidP="00FE7C61">
      <w:pPr>
        <w:pStyle w:val="ConsPlusNormal"/>
        <w:numPr>
          <w:ilvl w:val="1"/>
          <w:numId w:val="8"/>
        </w:numPr>
        <w:tabs>
          <w:tab w:val="left" w:pos="567"/>
          <w:tab w:val="left" w:pos="1134"/>
        </w:tabs>
        <w:ind w:left="0" w:firstLine="567"/>
        <w:jc w:val="both"/>
        <w:rPr>
          <w:rFonts w:ascii="Liberation Serif" w:hAnsi="Liberation Serif"/>
        </w:rPr>
      </w:pPr>
      <w:r w:rsidRPr="004E54CB">
        <w:rPr>
          <w:rFonts w:ascii="Liberation Serif" w:hAnsi="Liberation Serif"/>
        </w:rPr>
        <w:t>Допускается размещение рекламных конструкций на конструктивно выделенных бортовым камнем или защитными ограждениями разделительных полосах, в том числе на газонах, разделяющих транспортные потоки, и центральных частях перекрестков с круговым движением, за пределами границ коридора безопасности.</w:t>
      </w:r>
    </w:p>
    <w:p w:rsidR="00FE7C61" w:rsidRPr="004E54CB" w:rsidRDefault="00FE7C61" w:rsidP="00FE7C61">
      <w:pPr>
        <w:pStyle w:val="ConsPlusNormal"/>
        <w:numPr>
          <w:ilvl w:val="1"/>
          <w:numId w:val="8"/>
        </w:numPr>
        <w:tabs>
          <w:tab w:val="left" w:pos="567"/>
          <w:tab w:val="left" w:pos="1134"/>
        </w:tabs>
        <w:ind w:left="0" w:firstLine="567"/>
        <w:jc w:val="both"/>
        <w:rPr>
          <w:rFonts w:ascii="Liberation Serif" w:hAnsi="Liberation Serif"/>
        </w:rPr>
      </w:pPr>
      <w:r w:rsidRPr="004E54CB">
        <w:rPr>
          <w:rFonts w:ascii="Liberation Serif" w:hAnsi="Liberation Serif"/>
        </w:rPr>
        <w:t xml:space="preserve">При проведении работ по монтажу рекламных конструкций на земельных участках обязательно наличие разрешительных документов на производство земляных работ. При проведении работ по установке рекламных конструкций или демонтажу рекламных конструкций, необходимо соблюдать правила безопасности, общественный порядок и Правила благоустройства, обеспечения санитарного содержания территорий, обращения с бытовыми отходами в городском округе Верхняя Пышма. </w:t>
      </w:r>
    </w:p>
    <w:p w:rsidR="00FE7C61" w:rsidRPr="004E54CB" w:rsidRDefault="00FE7C61" w:rsidP="00FE7C61">
      <w:pPr>
        <w:numPr>
          <w:ilvl w:val="1"/>
          <w:numId w:val="8"/>
        </w:numPr>
        <w:tabs>
          <w:tab w:val="left" w:pos="1134"/>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Рекламные конструкции по цветовому решению должны быть выполнены в соответствии с установленными колерами (далее- RAL):</w:t>
      </w:r>
    </w:p>
    <w:p w:rsidR="00FE7C61" w:rsidRPr="004E54CB" w:rsidRDefault="00FE7C61" w:rsidP="00FE7C61">
      <w:pPr>
        <w:spacing w:after="0" w:line="240" w:lineRule="auto"/>
        <w:ind w:left="567"/>
        <w:rPr>
          <w:rFonts w:ascii="Liberation Serif" w:hAnsi="Liberation Serif"/>
          <w:sz w:val="24"/>
          <w:szCs w:val="24"/>
        </w:rPr>
      </w:pPr>
      <w:r w:rsidRPr="004E54CB">
        <w:rPr>
          <w:rFonts w:ascii="Liberation Serif" w:hAnsi="Liberation Serif"/>
          <w:sz w:val="24"/>
          <w:szCs w:val="24"/>
        </w:rPr>
        <w:t>- Графитно- чёрный (RAL 9011).</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Перламутрово- зеленый (RAL 6035).</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Светло- серый (RAL 9002).</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Тёмно- серый (RAL 7013).</w:t>
      </w:r>
    </w:p>
    <w:p w:rsidR="00FE7C61" w:rsidRPr="004E54CB" w:rsidRDefault="00FE7C61" w:rsidP="00FE7C61">
      <w:pPr>
        <w:pStyle w:val="ConsPlusNormal"/>
        <w:numPr>
          <w:ilvl w:val="1"/>
          <w:numId w:val="8"/>
        </w:numPr>
        <w:tabs>
          <w:tab w:val="left" w:pos="1134"/>
        </w:tabs>
        <w:ind w:left="0" w:firstLine="567"/>
        <w:jc w:val="both"/>
        <w:rPr>
          <w:rFonts w:ascii="Liberation Serif" w:hAnsi="Liberation Serif"/>
        </w:rPr>
      </w:pPr>
      <w:r w:rsidRPr="004E54CB">
        <w:rPr>
          <w:rFonts w:ascii="Liberation Serif" w:hAnsi="Liberation Serif"/>
        </w:rPr>
        <w:t>Внешний облик и место размещения рекламных конструкций определяются архитектурными решениями (проектами) таких объектов, либо на основании самостоятельных эскизов, разрабатываемых в рамках оформления соответствующего разрешения на размещение рекламной конструкции и иного средства размещения информации.</w:t>
      </w:r>
    </w:p>
    <w:p w:rsidR="00FE7C61" w:rsidRPr="004E54CB" w:rsidRDefault="00FE7C61" w:rsidP="00FE7C61">
      <w:pPr>
        <w:pStyle w:val="ConsPlusNormal"/>
        <w:numPr>
          <w:ilvl w:val="1"/>
          <w:numId w:val="8"/>
        </w:numPr>
        <w:tabs>
          <w:tab w:val="left" w:pos="1134"/>
        </w:tabs>
        <w:ind w:left="0" w:firstLine="567"/>
        <w:jc w:val="both"/>
        <w:rPr>
          <w:rFonts w:ascii="Liberation Serif" w:hAnsi="Liberation Serif"/>
        </w:rPr>
      </w:pPr>
      <w:r w:rsidRPr="004E54CB">
        <w:rPr>
          <w:rFonts w:ascii="Liberation Serif" w:hAnsi="Liberation Serif"/>
        </w:rPr>
        <w:t>При размещении рекламы на велопарковке необходимо учитывать стилистическое и цветовое сочетание с окружающей застройкой, ландшафтом и др.</w:t>
      </w:r>
    </w:p>
    <w:p w:rsidR="00FE7C61" w:rsidRPr="004E54CB" w:rsidRDefault="00FE7C61" w:rsidP="00FE7C61">
      <w:pPr>
        <w:numPr>
          <w:ilvl w:val="1"/>
          <w:numId w:val="8"/>
        </w:numPr>
        <w:tabs>
          <w:tab w:val="left" w:pos="1134"/>
        </w:tabs>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lastRenderedPageBreak/>
        <w:t>Рекламные конструкции и иные средства размещения информации, параметры и место размещения которых не соотносятся с настоящими Требованиями, устанавливаются на основании индивидуального проекта размещения рекламных конструкций и средств размещения информации, подлежащего согласованию с Управлением архитектуры и градостроительства администрации городского округа Верхняя Пышма.</w:t>
      </w:r>
    </w:p>
    <w:p w:rsidR="00FE7C61" w:rsidRPr="004E54CB" w:rsidRDefault="00FE7C61" w:rsidP="00FE7C61">
      <w:pPr>
        <w:pStyle w:val="ConsPlusNormal"/>
        <w:numPr>
          <w:ilvl w:val="1"/>
          <w:numId w:val="8"/>
        </w:numPr>
        <w:tabs>
          <w:tab w:val="left" w:pos="1134"/>
        </w:tabs>
        <w:ind w:left="0" w:firstLine="567"/>
        <w:jc w:val="both"/>
        <w:rPr>
          <w:rFonts w:ascii="Liberation Serif" w:hAnsi="Liberation Serif"/>
        </w:rPr>
      </w:pPr>
      <w:r w:rsidRPr="004E54CB">
        <w:rPr>
          <w:rFonts w:ascii="Liberation Serif" w:hAnsi="Liberation Serif"/>
        </w:rPr>
        <w:t>Запрещается размещение рекламных конструкций:</w:t>
      </w:r>
    </w:p>
    <w:p w:rsidR="00FE7C61" w:rsidRPr="004E54CB" w:rsidRDefault="00FE7C61" w:rsidP="00FE7C61">
      <w:pPr>
        <w:pStyle w:val="ConsPlusNormal"/>
        <w:tabs>
          <w:tab w:val="left" w:pos="1134"/>
        </w:tabs>
        <w:ind w:left="567"/>
        <w:jc w:val="both"/>
        <w:rPr>
          <w:rFonts w:ascii="Liberation Serif" w:hAnsi="Liberation Serif"/>
        </w:rPr>
      </w:pPr>
      <w:r w:rsidRPr="004E54CB">
        <w:rPr>
          <w:rFonts w:ascii="Liberation Serif" w:hAnsi="Liberation Serif"/>
        </w:rPr>
        <w:t>- без внесения места размещения рекламной конструкции в утвержденную Схему;</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xml:space="preserve">- на зданиях и сооружениях; </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на объектах инженерной инфраструктуры;</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вблизи инженерных коммуникаций;</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на опорах линии электропередачи, опорах освещения;</w:t>
      </w:r>
    </w:p>
    <w:p w:rsidR="00FE7C61" w:rsidRPr="004E54CB" w:rsidRDefault="00FE7C61" w:rsidP="00FE7C61">
      <w:pPr>
        <w:spacing w:after="0" w:line="240" w:lineRule="auto"/>
        <w:ind w:firstLine="567"/>
        <w:jc w:val="both"/>
        <w:rPr>
          <w:rFonts w:ascii="Liberation Serif" w:hAnsi="Liberation Serif"/>
          <w:sz w:val="24"/>
          <w:szCs w:val="24"/>
        </w:rPr>
      </w:pPr>
      <w:r w:rsidRPr="004E54CB">
        <w:rPr>
          <w:rFonts w:ascii="Liberation Serif" w:hAnsi="Liberation Serif"/>
          <w:sz w:val="24"/>
          <w:szCs w:val="24"/>
        </w:rPr>
        <w:t>- на опорах контактной сети городского электротранспорта;</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 «треугольниках видимости», ограничивая видимость технических средств организации дорожного движения и мешать восприятию водителем дорожной обстановки или эксплуатации транспортного средства;</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 границах полосы отвода автомобильных дорог; размещаться на одной опоре с дорожными знаками и светофорами;</w:t>
      </w:r>
    </w:p>
    <w:p w:rsidR="00FE7C61" w:rsidRPr="004E54CB" w:rsidRDefault="00FE7C61" w:rsidP="00FE7C61">
      <w:pPr>
        <w:tabs>
          <w:tab w:val="left" w:pos="567"/>
        </w:tabs>
        <w:spacing w:after="0" w:line="240" w:lineRule="auto"/>
        <w:ind w:firstLine="567"/>
        <w:jc w:val="both"/>
        <w:rPr>
          <w:rFonts w:ascii="Liberation Serif" w:hAnsi="Liberation Serif"/>
          <w:sz w:val="24"/>
          <w:szCs w:val="24"/>
        </w:rPr>
      </w:pPr>
      <w:r w:rsidRPr="004E54CB">
        <w:rPr>
          <w:rFonts w:ascii="Liberation Serif" w:hAnsi="Liberation Serif"/>
          <w:sz w:val="24"/>
          <w:szCs w:val="24"/>
        </w:rPr>
        <w:t>- при наличии яркости элементов изображения наружной рекламы при внутреннем и внешнем освещении, превышающую фотометрические характеристики дорожных знаков;</w:t>
      </w:r>
    </w:p>
    <w:p w:rsidR="00FE7C61" w:rsidRPr="004E54CB" w:rsidRDefault="00FE7C61" w:rsidP="00FE7C61">
      <w:pPr>
        <w:pStyle w:val="ConsPlusNormal"/>
        <w:tabs>
          <w:tab w:val="left" w:pos="851"/>
          <w:tab w:val="left" w:pos="1560"/>
        </w:tabs>
        <w:ind w:firstLine="567"/>
        <w:jc w:val="both"/>
        <w:rPr>
          <w:rFonts w:ascii="Liberation Serif" w:hAnsi="Liberation Serif"/>
        </w:rPr>
      </w:pPr>
      <w:r w:rsidRPr="004E54CB">
        <w:rPr>
          <w:rFonts w:ascii="Liberation Serif" w:hAnsi="Liberation Serif"/>
        </w:rPr>
        <w:t xml:space="preserve">- </w:t>
      </w:r>
      <w:r>
        <w:rPr>
          <w:rFonts w:ascii="Liberation Serif" w:hAnsi="Liberation Serif"/>
        </w:rPr>
        <w:t xml:space="preserve">  </w:t>
      </w:r>
      <w:r w:rsidRPr="004E54CB">
        <w:rPr>
          <w:rFonts w:ascii="Liberation Serif" w:hAnsi="Liberation Serif"/>
        </w:rPr>
        <w:t xml:space="preserve">на железнодорожных переездах, под путепроводами; </w:t>
      </w:r>
    </w:p>
    <w:p w:rsidR="00FE7C61" w:rsidRPr="004E54CB" w:rsidRDefault="00FE7C61" w:rsidP="00FE7C61">
      <w:pPr>
        <w:pStyle w:val="ConsPlusNormal"/>
        <w:tabs>
          <w:tab w:val="left" w:pos="851"/>
          <w:tab w:val="left" w:pos="1560"/>
        </w:tabs>
        <w:ind w:firstLine="567"/>
        <w:jc w:val="both"/>
        <w:rPr>
          <w:rFonts w:ascii="Liberation Serif" w:hAnsi="Liberation Serif"/>
        </w:rPr>
      </w:pPr>
      <w:r w:rsidRPr="004E54CB">
        <w:rPr>
          <w:rFonts w:ascii="Liberation Serif" w:hAnsi="Liberation Serif"/>
        </w:rPr>
        <w:t xml:space="preserve">- </w:t>
      </w:r>
      <w:r>
        <w:rPr>
          <w:rFonts w:ascii="Liberation Serif" w:hAnsi="Liberation Serif"/>
        </w:rPr>
        <w:t xml:space="preserve">  </w:t>
      </w:r>
      <w:r w:rsidRPr="004E54CB">
        <w:rPr>
          <w:rFonts w:ascii="Liberation Serif" w:hAnsi="Liberation Serif"/>
        </w:rPr>
        <w:t>на автомобильных мостах и под ними;</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xml:space="preserve">- </w:t>
      </w:r>
      <w:r>
        <w:rPr>
          <w:rFonts w:ascii="Liberation Serif" w:hAnsi="Liberation Serif"/>
        </w:rPr>
        <w:t xml:space="preserve">  </w:t>
      </w:r>
      <w:r w:rsidRPr="004E54CB">
        <w:rPr>
          <w:rFonts w:ascii="Liberation Serif" w:hAnsi="Liberation Serif"/>
        </w:rPr>
        <w:t xml:space="preserve">нависающих над пешеходной частью, проезжей частью, </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xml:space="preserve">- </w:t>
      </w:r>
      <w:r>
        <w:rPr>
          <w:rFonts w:ascii="Liberation Serif" w:hAnsi="Liberation Serif"/>
        </w:rPr>
        <w:t xml:space="preserve">  </w:t>
      </w:r>
      <w:r w:rsidRPr="004E54CB">
        <w:rPr>
          <w:rFonts w:ascii="Liberation Serif" w:hAnsi="Liberation Serif"/>
        </w:rPr>
        <w:t>на дорожных ограждениях и направляющих устройствах;</w:t>
      </w:r>
    </w:p>
    <w:p w:rsidR="00FE7C61" w:rsidRPr="004E54CB" w:rsidRDefault="00FE7C61" w:rsidP="00FE7C61">
      <w:pPr>
        <w:pStyle w:val="ConsPlusNormal"/>
        <w:tabs>
          <w:tab w:val="left" w:pos="567"/>
        </w:tabs>
        <w:ind w:firstLine="567"/>
        <w:jc w:val="both"/>
        <w:rPr>
          <w:rFonts w:ascii="Liberation Serif" w:hAnsi="Liberation Serif"/>
        </w:rPr>
      </w:pPr>
      <w:r w:rsidRPr="004E54CB">
        <w:rPr>
          <w:rFonts w:ascii="Liberation Serif" w:hAnsi="Liberation Serif"/>
        </w:rPr>
        <w:t xml:space="preserve">- </w:t>
      </w:r>
      <w:r>
        <w:rPr>
          <w:rFonts w:ascii="Liberation Serif" w:hAnsi="Liberation Serif"/>
        </w:rPr>
        <w:t xml:space="preserve">  </w:t>
      </w:r>
      <w:r w:rsidRPr="004E54CB">
        <w:rPr>
          <w:rFonts w:ascii="Liberation Serif" w:hAnsi="Liberation Serif"/>
        </w:rPr>
        <w:t>на конструкциях остановочных павильонов;</w:t>
      </w:r>
    </w:p>
    <w:p w:rsidR="00FE7C61" w:rsidRPr="004E54CB" w:rsidRDefault="00FE7C61" w:rsidP="00FE7C61">
      <w:pPr>
        <w:pStyle w:val="ConsPlusNormal"/>
        <w:ind w:firstLine="567"/>
        <w:jc w:val="both"/>
        <w:rPr>
          <w:rFonts w:ascii="Liberation Serif" w:hAnsi="Liberation Serif"/>
        </w:rPr>
      </w:pPr>
      <w:r>
        <w:rPr>
          <w:rFonts w:ascii="Liberation Serif" w:hAnsi="Liberation Serif"/>
        </w:rPr>
        <w:t xml:space="preserve">- </w:t>
      </w:r>
      <w:r w:rsidRPr="004E54CB">
        <w:rPr>
          <w:rFonts w:ascii="Liberation Serif" w:hAnsi="Liberation Serif"/>
        </w:rPr>
        <w:t xml:space="preserve">на нестационарных торговых объектах, кроме информации, </w:t>
      </w:r>
      <w:r w:rsidRPr="004E54CB">
        <w:rPr>
          <w:rFonts w:ascii="Liberation Serif" w:hAnsi="Liberation Serif"/>
          <w:lang w:eastAsia="ru-RU"/>
        </w:rPr>
        <w:t>размещаемой в силу требований Федерального закона от 7 февраля 1992 года N 2300-I "О защите прав потребителей".</w:t>
      </w:r>
      <w:r w:rsidRPr="004E54CB">
        <w:rPr>
          <w:rFonts w:ascii="Liberation Serif" w:hAnsi="Liberation Serif"/>
        </w:rPr>
        <w:t xml:space="preserve"> </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при наличии сходства (по внешнему виду, изображению или звуковому эффекту) с техническими средствами организации дорожного движения и специальными сигналами, а также создают впечатление нахождения на дороге транспортного средства, пешехода или какого-либо объекта;</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при наличии видимых элементов соединения различных частей конструкций (торцевые поверхности конструкций, крепление осветительной арматуры, соединения с основанием);</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при нарушении требования охраны окружающей среды;</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без маркировки с указанием рекламораспространителя и номера его телефона, которая размещается под информационным полем и размер текста которой должен позволять его прочтение с ближайшей полосы движения транспортных средств;</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путём нанесения либо вкрапления с использованием строительных материалов, краски, дорожной разметки и т.п. в поверхность автомобильных дорог и улиц;</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 форме всех видов перетяжек;</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 форме всех видов брандмауэров;</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 форме флаговых конструкций;</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 форме штендеров;</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всех видов крышных конструкций, если это не было согласовано в эскизном проекте и (или) в проектной документации здания, сооружения;</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 оконных проемах, на балконах, лоджиях жилых помещений, в арках и на крышах зданий (в том числе карнизов, фризов, поясков, пилястр, медальонов и т.д.);</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если они негармоничны в цвете и не соразмерны с окружением и создают визуальный диссонанс;</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lastRenderedPageBreak/>
        <w:t>- если они не обеспечивают положительное эстетическое восприятие в совокупности с архитектурным обликом улиц городской застройки и застройки территории населенных пунктов городского округа Верхняя Пышма.</w:t>
      </w:r>
    </w:p>
    <w:p w:rsidR="00FE7C61" w:rsidRDefault="00FE7C61" w:rsidP="00FE7C61">
      <w:pPr>
        <w:pStyle w:val="ConsPlusNormal"/>
        <w:tabs>
          <w:tab w:val="left" w:pos="1134"/>
        </w:tabs>
        <w:ind w:firstLine="567"/>
        <w:jc w:val="both"/>
        <w:rPr>
          <w:rFonts w:ascii="Liberation Serif" w:hAnsi="Liberation Serif"/>
        </w:rPr>
      </w:pPr>
    </w:p>
    <w:p w:rsidR="00FE7C61" w:rsidRPr="004E54CB" w:rsidRDefault="00FE7C61" w:rsidP="00FE7C61">
      <w:pPr>
        <w:pStyle w:val="ConsPlusNormal"/>
        <w:tabs>
          <w:tab w:val="left" w:pos="1134"/>
        </w:tabs>
        <w:ind w:firstLine="567"/>
        <w:jc w:val="both"/>
        <w:rPr>
          <w:rFonts w:ascii="Liberation Serif" w:hAnsi="Liberation Serif"/>
        </w:rPr>
      </w:pPr>
    </w:p>
    <w:p w:rsidR="00FE7C61" w:rsidRPr="004E54CB" w:rsidRDefault="00FE7C61" w:rsidP="00FE7C61">
      <w:pPr>
        <w:pStyle w:val="ConsPlusNormal"/>
        <w:tabs>
          <w:tab w:val="left" w:pos="1134"/>
        </w:tabs>
        <w:ind w:firstLine="567"/>
        <w:jc w:val="center"/>
        <w:rPr>
          <w:rFonts w:ascii="Liberation Serif" w:hAnsi="Liberation Serif"/>
          <w:b/>
        </w:rPr>
      </w:pPr>
      <w:r w:rsidRPr="004E54CB">
        <w:rPr>
          <w:rFonts w:ascii="Liberation Serif" w:hAnsi="Liberation Serif"/>
          <w:b/>
        </w:rPr>
        <w:t>Глава 5. Требования к содержанию и эксплуатации</w:t>
      </w:r>
    </w:p>
    <w:p w:rsidR="00FE7C61" w:rsidRPr="004E54CB" w:rsidRDefault="00FE7C61" w:rsidP="00FE7C61">
      <w:pPr>
        <w:pStyle w:val="ConsPlusNormal"/>
        <w:tabs>
          <w:tab w:val="left" w:pos="1134"/>
        </w:tabs>
        <w:ind w:firstLine="567"/>
        <w:jc w:val="center"/>
        <w:rPr>
          <w:rFonts w:ascii="Liberation Serif" w:hAnsi="Liberation Serif"/>
          <w:b/>
        </w:rPr>
      </w:pPr>
      <w:r w:rsidRPr="004E54CB">
        <w:rPr>
          <w:rFonts w:ascii="Liberation Serif" w:hAnsi="Liberation Serif"/>
          <w:b/>
        </w:rPr>
        <w:t>рекламных конструкций.</w:t>
      </w:r>
    </w:p>
    <w:p w:rsidR="00FE7C61" w:rsidRPr="004E54CB" w:rsidRDefault="00FE7C61" w:rsidP="00FE7C61">
      <w:pPr>
        <w:pStyle w:val="ConsPlusNormal"/>
        <w:tabs>
          <w:tab w:val="left" w:pos="1134"/>
        </w:tabs>
        <w:ind w:firstLine="567"/>
        <w:jc w:val="both"/>
        <w:rPr>
          <w:rFonts w:ascii="Liberation Serif" w:hAnsi="Liberation Serif"/>
          <w:b/>
        </w:rPr>
      </w:pPr>
    </w:p>
    <w:p w:rsidR="00FE7C61" w:rsidRPr="004E54CB" w:rsidRDefault="00FE7C61" w:rsidP="00FE7C61">
      <w:pPr>
        <w:pStyle w:val="ConsPlusNormal"/>
        <w:numPr>
          <w:ilvl w:val="1"/>
          <w:numId w:val="9"/>
        </w:numPr>
        <w:tabs>
          <w:tab w:val="left" w:pos="1134"/>
        </w:tabs>
        <w:ind w:left="0" w:firstLine="567"/>
        <w:jc w:val="both"/>
        <w:rPr>
          <w:rFonts w:ascii="Liberation Serif" w:hAnsi="Liberation Serif"/>
        </w:rPr>
      </w:pPr>
      <w:r w:rsidRPr="004E54CB">
        <w:rPr>
          <w:rFonts w:ascii="Liberation Serif" w:hAnsi="Liberation Serif"/>
        </w:rPr>
        <w:t>Условия содержания и эксплуатации рекламных конструкций:</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внешний вид и дизайн всех видов рекламных конструкций должны соответствовать настоящим Требованиям;</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не допускается утрата отдельных элементов рекламы или появление на рекламной конструкции посторонних надписей и рисунков. Выявленные дефекты должны быть устранены в течение 3 суток (с момента получения собственником соответствующего уведомления);</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смена изображений на средствах наружной рекламы должна проводиться без заезда транспортных средств на газоны;</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все рекламные конструкции, разрешенные как рекламные конструкции с подсветкой, должны быть освещены в темное время суток;</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рекламные конструкции не должны иметь механических повреждений;</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рекламные конструкции должны: находиться в работоспособном состоянии; быть безопасны для жизни и здоровья людей; содержаться в чистоте, очищаться от загрязнения по мере необходимости, но не реже, чем один раз в два месяца; подлежать своевременному техническому обслуживанию, ремонту, испытанию и модернизации с соответствующими, действующими нормативными требованиями;</w:t>
      </w:r>
    </w:p>
    <w:p w:rsidR="00FE7C61" w:rsidRPr="004E54CB" w:rsidRDefault="00FE7C61" w:rsidP="00FE7C61">
      <w:pPr>
        <w:pStyle w:val="ConsPlusNormal"/>
        <w:tabs>
          <w:tab w:val="left" w:pos="851"/>
        </w:tabs>
        <w:ind w:firstLine="567"/>
        <w:jc w:val="both"/>
        <w:rPr>
          <w:rFonts w:ascii="Liberation Serif" w:hAnsi="Liberation Serif"/>
        </w:rPr>
      </w:pPr>
      <w:r w:rsidRPr="004E54CB">
        <w:rPr>
          <w:rFonts w:ascii="Liberation Serif" w:hAnsi="Liberation Serif"/>
        </w:rPr>
        <w:t>- все металлоконструкции рекламных конструкций должны иметь окраску, предусмотренную настоящими Требованиями без признаков коррозии, ржавчины и грязи на всех частях и элементах;</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приведение рекламных конструкций в надлежащий вид осуществляется владельцами конструкций в двухнедельный срок с момента получения соответствующего предписания от Комитета по управлению имуществом администрации городского округа Верхняя Пышма;</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владелец рекламной конструкции обязан содержать ее в надлежащем техническом и эстетическом состоянии в соответствии с согласованным проектом рекламной конструкции, а также нести ответственность за причинение вреда третьим лицам;</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проведение работ по обслуживанию конструкций должно соответствовать требованиям безопасности с использованием ограждений и страховочных приспособлений.</w:t>
      </w:r>
    </w:p>
    <w:p w:rsidR="00FE7C61" w:rsidRPr="004E54CB" w:rsidRDefault="00FE7C61" w:rsidP="00FE7C61">
      <w:pPr>
        <w:pStyle w:val="ConsPlusNormal"/>
        <w:numPr>
          <w:ilvl w:val="1"/>
          <w:numId w:val="9"/>
        </w:numPr>
        <w:tabs>
          <w:tab w:val="left" w:pos="1134"/>
        </w:tabs>
        <w:ind w:left="0" w:firstLine="567"/>
        <w:jc w:val="both"/>
        <w:rPr>
          <w:rFonts w:ascii="Liberation Serif" w:hAnsi="Liberation Serif"/>
        </w:rPr>
      </w:pPr>
      <w:r w:rsidRPr="004E54CB">
        <w:rPr>
          <w:rFonts w:ascii="Liberation Serif" w:hAnsi="Liberation Serif"/>
        </w:rPr>
        <w:t>Конструктивные элементы жесткости и крепления (болтовые соединения, элементы опор, технологические косынки и т.п.) должны быть закрыты декоративными элементами.</w:t>
      </w:r>
    </w:p>
    <w:p w:rsidR="00FE7C61" w:rsidRPr="004E54CB" w:rsidRDefault="00FE7C61" w:rsidP="00FE7C61">
      <w:pPr>
        <w:pStyle w:val="ConsPlusNormal"/>
        <w:numPr>
          <w:ilvl w:val="1"/>
          <w:numId w:val="9"/>
        </w:numPr>
        <w:tabs>
          <w:tab w:val="left" w:pos="1276"/>
        </w:tabs>
        <w:ind w:left="0" w:firstLine="567"/>
        <w:jc w:val="both"/>
        <w:rPr>
          <w:rFonts w:ascii="Liberation Serif" w:hAnsi="Liberation Serif"/>
        </w:rPr>
      </w:pPr>
      <w:r w:rsidRPr="004E54CB">
        <w:rPr>
          <w:rFonts w:ascii="Liberation Serif" w:hAnsi="Liberation Serif"/>
        </w:rPr>
        <w:t>Владелец рекламной конструкции несет ответственность за любые нарушения правил безопасности, а также за неисправности и аварийные ситуации, возникшие ввиду нарушения им условий монтажа и эксплуатации рекламной конструкции.</w:t>
      </w:r>
    </w:p>
    <w:p w:rsidR="00FE7C61" w:rsidRPr="004E54CB" w:rsidRDefault="00FE7C61" w:rsidP="00FE7C61">
      <w:pPr>
        <w:pStyle w:val="ConsPlusNormal"/>
        <w:numPr>
          <w:ilvl w:val="1"/>
          <w:numId w:val="9"/>
        </w:numPr>
        <w:tabs>
          <w:tab w:val="left" w:pos="1276"/>
        </w:tabs>
        <w:ind w:left="0" w:firstLine="567"/>
        <w:jc w:val="both"/>
        <w:rPr>
          <w:rFonts w:ascii="Liberation Serif" w:hAnsi="Liberation Serif"/>
        </w:rPr>
      </w:pPr>
      <w:r w:rsidRPr="004E54CB">
        <w:rPr>
          <w:rFonts w:ascii="Liberation Serif" w:hAnsi="Liberation Serif"/>
        </w:rPr>
        <w:t>Видеоэкраны устанавливаются с соблюдением требований, утверждённых Постановлением Главного государственного санитарного врача Российской Федерации от 08.04.2003 № 34 «О введении в действие СанПиН 2.2.1/2.1.1.1278-03» (к конструкциям данного вида также отнесены любые поверхности и элементы, являющиеся светотехническими (объёмные буквы, дисплеи, световые сетки, проекции и т.д.):</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конструкция должна вписываться в сложившийся перспективный вид улиц на фоне разноуровневой застройки;</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панорамные виды города должны быть открыты. Расстояние между соседними конструкциями должно быть не менее 100 метров;</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lastRenderedPageBreak/>
        <w:t>- размер конструкции должен соответствовать масштабу расположенных рядом зданий и застройки;</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конструкция не должна перекрывать контуры здания;</w:t>
      </w:r>
    </w:p>
    <w:p w:rsidR="00FE7C61" w:rsidRPr="004E54CB" w:rsidRDefault="00FE7C61" w:rsidP="00FE7C61">
      <w:pPr>
        <w:pStyle w:val="ConsPlusNormal"/>
        <w:tabs>
          <w:tab w:val="left" w:pos="709"/>
        </w:tabs>
        <w:ind w:firstLine="567"/>
        <w:jc w:val="both"/>
        <w:rPr>
          <w:rFonts w:ascii="Liberation Serif" w:hAnsi="Liberation Serif"/>
        </w:rPr>
      </w:pPr>
      <w:r w:rsidRPr="004E54CB">
        <w:rPr>
          <w:rFonts w:ascii="Liberation Serif" w:hAnsi="Liberation Serif"/>
        </w:rPr>
        <w:t>- светотехнические характеристики должны соответствовать требованиям нормативной документации и не должны создавать угрозу безопасности дорожного движения.</w:t>
      </w:r>
    </w:p>
    <w:p w:rsidR="00FE7C61" w:rsidRPr="004E54CB" w:rsidRDefault="00FE7C61" w:rsidP="00FE7C61">
      <w:pPr>
        <w:pStyle w:val="a8"/>
        <w:tabs>
          <w:tab w:val="left" w:pos="1134"/>
        </w:tabs>
        <w:ind w:left="0"/>
        <w:rPr>
          <w:rFonts w:ascii="Liberation Serif" w:hAnsi="Liberation Serif"/>
          <w:b/>
        </w:rPr>
      </w:pPr>
    </w:p>
    <w:p w:rsidR="00FE7C61" w:rsidRPr="004E54CB" w:rsidRDefault="00FE7C61" w:rsidP="00FE7C61">
      <w:pPr>
        <w:pStyle w:val="a8"/>
        <w:tabs>
          <w:tab w:val="left" w:pos="1134"/>
        </w:tabs>
        <w:ind w:left="360"/>
        <w:jc w:val="center"/>
        <w:rPr>
          <w:rFonts w:ascii="Liberation Serif" w:hAnsi="Liberation Serif"/>
          <w:b/>
        </w:rPr>
      </w:pPr>
      <w:r w:rsidRPr="004E54CB">
        <w:rPr>
          <w:rFonts w:ascii="Liberation Serif" w:hAnsi="Liberation Serif"/>
          <w:b/>
        </w:rPr>
        <w:t>Глава 6. Вывески.</w:t>
      </w:r>
    </w:p>
    <w:p w:rsidR="00FE7C61" w:rsidRPr="004E54CB" w:rsidRDefault="00FE7C61" w:rsidP="00FE7C61">
      <w:pPr>
        <w:pStyle w:val="a8"/>
        <w:tabs>
          <w:tab w:val="left" w:pos="1134"/>
        </w:tabs>
        <w:ind w:left="792"/>
        <w:jc w:val="both"/>
        <w:rPr>
          <w:rFonts w:ascii="Liberation Serif" w:hAnsi="Liberation Serif"/>
        </w:rPr>
      </w:pPr>
    </w:p>
    <w:p w:rsidR="00FE7C61" w:rsidRPr="004E54CB" w:rsidRDefault="00FE7C61" w:rsidP="00FE7C61">
      <w:pPr>
        <w:pStyle w:val="ConsPlusNormal"/>
        <w:numPr>
          <w:ilvl w:val="1"/>
          <w:numId w:val="10"/>
        </w:numPr>
        <w:tabs>
          <w:tab w:val="left" w:pos="567"/>
          <w:tab w:val="left" w:pos="1134"/>
        </w:tabs>
        <w:ind w:left="0" w:firstLine="567"/>
        <w:jc w:val="both"/>
        <w:rPr>
          <w:rFonts w:ascii="Liberation Serif" w:hAnsi="Liberation Serif"/>
        </w:rPr>
      </w:pPr>
      <w:r w:rsidRPr="004E54CB">
        <w:rPr>
          <w:rFonts w:ascii="Liberation Serif" w:hAnsi="Liberation Serif"/>
        </w:rPr>
        <w:t>Вывеска (</w:t>
      </w:r>
      <w:r w:rsidRPr="00FB3484">
        <w:rPr>
          <w:rFonts w:ascii="Liberation Serif" w:hAnsi="Liberation Serif"/>
        </w:rPr>
        <w:t xml:space="preserve">Приложение </w:t>
      </w:r>
      <w:r>
        <w:rPr>
          <w:rFonts w:ascii="Liberation Serif" w:hAnsi="Liberation Serif"/>
        </w:rPr>
        <w:t>1</w:t>
      </w:r>
      <w:r w:rsidRPr="00FB3484">
        <w:rPr>
          <w:rFonts w:ascii="Liberation Serif" w:hAnsi="Liberation Serif"/>
        </w:rPr>
        <w:t xml:space="preserve">, </w:t>
      </w:r>
      <w:r w:rsidRPr="004E54CB">
        <w:rPr>
          <w:rFonts w:ascii="Liberation Serif" w:hAnsi="Liberation Serif"/>
        </w:rPr>
        <w:t>п. 2.</w:t>
      </w:r>
      <w:r>
        <w:rPr>
          <w:rFonts w:ascii="Liberation Serif" w:hAnsi="Liberation Serif"/>
        </w:rPr>
        <w:t>1, п. 2.2</w:t>
      </w:r>
      <w:r w:rsidRPr="004E54CB">
        <w:rPr>
          <w:rFonts w:ascii="Liberation Serif" w:hAnsi="Liberation Serif"/>
        </w:rPr>
        <w:t>).</w:t>
      </w:r>
    </w:p>
    <w:p w:rsidR="00FE7C61" w:rsidRPr="004E54CB" w:rsidRDefault="00FE7C61" w:rsidP="00FE7C61">
      <w:pPr>
        <w:pStyle w:val="ConsPlusNormal"/>
        <w:numPr>
          <w:ilvl w:val="1"/>
          <w:numId w:val="10"/>
        </w:numPr>
        <w:tabs>
          <w:tab w:val="left" w:pos="567"/>
          <w:tab w:val="left" w:pos="1134"/>
        </w:tabs>
        <w:ind w:left="0" w:firstLine="567"/>
        <w:jc w:val="both"/>
        <w:rPr>
          <w:rFonts w:ascii="Liberation Serif" w:hAnsi="Liberation Serif"/>
        </w:rPr>
      </w:pPr>
      <w:r w:rsidRPr="004E54CB">
        <w:rPr>
          <w:rFonts w:ascii="Liberation Serif" w:hAnsi="Liberation Serif"/>
        </w:rPr>
        <w:t>Общие сведения о вывесках.</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xml:space="preserve">Вывески могут состоять из следующих элементов: информационное поле (текстовая часть); буквы, буквенные символы, аббревиатура, цифры; декоративно-художественные элементы - логотипы, знаки и т.д.; подложка; элементы крепления (Приложение </w:t>
      </w:r>
      <w:r>
        <w:rPr>
          <w:rFonts w:ascii="Liberation Serif" w:hAnsi="Liberation Serif"/>
        </w:rPr>
        <w:t>1</w:t>
      </w:r>
      <w:r w:rsidRPr="004E54CB">
        <w:rPr>
          <w:rFonts w:ascii="Liberation Serif" w:hAnsi="Liberation Serif"/>
        </w:rPr>
        <w:t>, п. 2.1, п. 2.2).</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Вывеска объекта должна содержать следующую информацию: наименование объекта, осуществляющего деятельность, также допускается размещать: информацию о профиле деятельности организации, субъектов предпринимательской деятельности и обслуживания населения и (или) индивидуального предпринимателя и (или) их наименование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(месте осуществления деятельности) данной организации или предпринимателя; сведения, размещаемые в случаях, предусмотренных Законом Российской Федерации от 7 февраля 1992 года N 2300-1 «О защите прав потребителей».</w:t>
      </w:r>
    </w:p>
    <w:p w:rsidR="00FE7C61" w:rsidRPr="00A338DF" w:rsidRDefault="00FE7C61" w:rsidP="00FE7C61">
      <w:pPr>
        <w:pStyle w:val="ConsPlusNormal"/>
        <w:numPr>
          <w:ilvl w:val="1"/>
          <w:numId w:val="10"/>
        </w:numPr>
        <w:tabs>
          <w:tab w:val="left" w:pos="709"/>
          <w:tab w:val="left" w:pos="1134"/>
        </w:tabs>
        <w:ind w:left="0" w:firstLine="567"/>
        <w:jc w:val="both"/>
        <w:rPr>
          <w:rFonts w:ascii="Liberation Serif" w:hAnsi="Liberation Serif"/>
        </w:rPr>
      </w:pPr>
      <w:r w:rsidRPr="00A338DF">
        <w:rPr>
          <w:rFonts w:ascii="Liberation Serif" w:hAnsi="Liberation Serif"/>
        </w:rPr>
        <w:t xml:space="preserve">Вывески могут быть представлены в форме: </w:t>
      </w:r>
    </w:p>
    <w:p w:rsidR="00FE7C61" w:rsidRPr="00A338DF" w:rsidRDefault="00FE7C61" w:rsidP="00FE7C61">
      <w:pPr>
        <w:pStyle w:val="ConsPlusNormal"/>
        <w:tabs>
          <w:tab w:val="left" w:pos="709"/>
          <w:tab w:val="left" w:pos="1134"/>
        </w:tabs>
        <w:ind w:firstLine="567"/>
        <w:jc w:val="both"/>
        <w:rPr>
          <w:rFonts w:ascii="Liberation Serif" w:hAnsi="Liberation Serif"/>
        </w:rPr>
      </w:pPr>
      <w:r w:rsidRPr="00A338DF">
        <w:rPr>
          <w:rFonts w:ascii="Liberation Serif" w:hAnsi="Liberation Serif"/>
        </w:rPr>
        <w:t>- единичной конструкции и (или) комплекса единичных и (или) взаимосвязанных элементов на подложке, либо без подложки на плоскости фасада;</w:t>
      </w:r>
    </w:p>
    <w:p w:rsidR="00FE7C61" w:rsidRPr="00A338DF" w:rsidRDefault="00FE7C61" w:rsidP="00FE7C61">
      <w:pPr>
        <w:pStyle w:val="ConsPlusNormal"/>
        <w:tabs>
          <w:tab w:val="left" w:pos="709"/>
          <w:tab w:val="left" w:pos="1134"/>
        </w:tabs>
        <w:ind w:firstLine="567"/>
        <w:jc w:val="both"/>
        <w:rPr>
          <w:rFonts w:ascii="Liberation Serif" w:hAnsi="Liberation Serif"/>
        </w:rPr>
      </w:pPr>
      <w:r w:rsidRPr="00A338DF">
        <w:rPr>
          <w:rFonts w:ascii="Liberation Serif" w:hAnsi="Liberation Serif"/>
        </w:rPr>
        <w:t>- настенных конструкций на фризе;</w:t>
      </w:r>
    </w:p>
    <w:p w:rsidR="00FE7C61" w:rsidRPr="00A338DF" w:rsidRDefault="00FE7C61" w:rsidP="00FE7C61">
      <w:pPr>
        <w:pStyle w:val="ConsPlusNormal"/>
        <w:tabs>
          <w:tab w:val="left" w:pos="709"/>
          <w:tab w:val="left" w:pos="1134"/>
        </w:tabs>
        <w:ind w:firstLine="567"/>
        <w:jc w:val="both"/>
        <w:rPr>
          <w:rFonts w:ascii="Liberation Serif" w:hAnsi="Liberation Serif"/>
        </w:rPr>
      </w:pPr>
      <w:r w:rsidRPr="00A338DF">
        <w:rPr>
          <w:rFonts w:ascii="Liberation Serif" w:hAnsi="Liberation Serif"/>
        </w:rPr>
        <w:t>- подвесных консолей;</w:t>
      </w:r>
    </w:p>
    <w:p w:rsidR="00FE7C61" w:rsidRDefault="00FE7C61" w:rsidP="00FE7C61">
      <w:pPr>
        <w:pStyle w:val="ConsPlusNormal"/>
        <w:tabs>
          <w:tab w:val="left" w:pos="709"/>
          <w:tab w:val="left" w:pos="1134"/>
        </w:tabs>
        <w:ind w:firstLine="567"/>
        <w:jc w:val="both"/>
        <w:rPr>
          <w:rFonts w:ascii="Liberation Serif" w:hAnsi="Liberation Serif"/>
        </w:rPr>
      </w:pPr>
      <w:r w:rsidRPr="00A338DF">
        <w:rPr>
          <w:rFonts w:ascii="Liberation Serif" w:hAnsi="Liberation Serif"/>
        </w:rPr>
        <w:t>- витринных конструкций.</w:t>
      </w:r>
    </w:p>
    <w:p w:rsidR="00FE7C61" w:rsidRPr="00226884" w:rsidRDefault="00FE7C61" w:rsidP="00FE7C61">
      <w:pPr>
        <w:pStyle w:val="ConsPlusNormal"/>
        <w:numPr>
          <w:ilvl w:val="1"/>
          <w:numId w:val="10"/>
        </w:numPr>
        <w:tabs>
          <w:tab w:val="left" w:pos="709"/>
          <w:tab w:val="left" w:pos="1134"/>
        </w:tabs>
        <w:ind w:left="0" w:firstLine="567"/>
        <w:jc w:val="both"/>
        <w:rPr>
          <w:rFonts w:ascii="Liberation Serif" w:hAnsi="Liberation Serif"/>
        </w:rPr>
      </w:pPr>
      <w:r>
        <w:rPr>
          <w:rFonts w:ascii="Liberation Serif" w:hAnsi="Liberation Serif"/>
        </w:rPr>
        <w:t>Проект вывески создается</w:t>
      </w:r>
      <w:r w:rsidRPr="004E54CB">
        <w:rPr>
          <w:rFonts w:ascii="Liberation Serif" w:hAnsi="Liberation Serif"/>
        </w:rPr>
        <w:t xml:space="preserve"> </w:t>
      </w:r>
      <w:r>
        <w:rPr>
          <w:rFonts w:ascii="Liberation Serif" w:hAnsi="Liberation Serif"/>
        </w:rPr>
        <w:t xml:space="preserve">комплексно, в составе и на основе Паспорта архитектурного решения фасада здания (Приложение 3), с учетом Дизайн-кода и Брендбука. </w:t>
      </w:r>
    </w:p>
    <w:p w:rsidR="00FE7C61" w:rsidRPr="004E54CB" w:rsidRDefault="00FE7C61" w:rsidP="00FE7C61">
      <w:pPr>
        <w:pStyle w:val="ConsPlusNormal"/>
        <w:tabs>
          <w:tab w:val="left" w:pos="1134"/>
        </w:tabs>
        <w:ind w:left="993"/>
        <w:jc w:val="center"/>
        <w:rPr>
          <w:rFonts w:ascii="Liberation Serif" w:hAnsi="Liberation Serif"/>
          <w:b/>
        </w:rPr>
      </w:pPr>
      <w:r w:rsidRPr="004E54CB">
        <w:rPr>
          <w:rFonts w:ascii="Liberation Serif" w:hAnsi="Liberation Serif"/>
          <w:b/>
        </w:rPr>
        <w:t xml:space="preserve">Глава 7. Общие требования к вывескам, </w:t>
      </w:r>
    </w:p>
    <w:p w:rsidR="00FE7C61" w:rsidRPr="004E54CB" w:rsidRDefault="00FE7C61" w:rsidP="00FE7C61">
      <w:pPr>
        <w:pStyle w:val="ConsPlusNormal"/>
        <w:tabs>
          <w:tab w:val="left" w:pos="1134"/>
        </w:tabs>
        <w:ind w:left="993"/>
        <w:jc w:val="center"/>
        <w:rPr>
          <w:rFonts w:ascii="Liberation Serif" w:hAnsi="Liberation Serif"/>
          <w:b/>
        </w:rPr>
      </w:pPr>
      <w:r w:rsidRPr="004E54CB">
        <w:rPr>
          <w:rFonts w:ascii="Liberation Serif" w:hAnsi="Liberation Serif"/>
          <w:b/>
        </w:rPr>
        <w:t>к местам их размещения и условиям установки.</w:t>
      </w:r>
    </w:p>
    <w:p w:rsidR="00FE7C61" w:rsidRPr="004E54CB" w:rsidRDefault="00FE7C61" w:rsidP="00FE7C61">
      <w:pPr>
        <w:pStyle w:val="ConsPlusNormal"/>
        <w:tabs>
          <w:tab w:val="left" w:pos="1134"/>
        </w:tabs>
        <w:ind w:left="993"/>
        <w:jc w:val="center"/>
        <w:rPr>
          <w:rFonts w:ascii="Liberation Serif" w:hAnsi="Liberation Serif"/>
          <w:b/>
        </w:rPr>
      </w:pPr>
    </w:p>
    <w:p w:rsidR="00FE7C61" w:rsidRPr="00961A0E" w:rsidRDefault="00FE7C61" w:rsidP="00FE7C61">
      <w:pPr>
        <w:pStyle w:val="ConsPlusNormal"/>
        <w:numPr>
          <w:ilvl w:val="1"/>
          <w:numId w:val="13"/>
        </w:numPr>
        <w:tabs>
          <w:tab w:val="left" w:pos="1134"/>
        </w:tabs>
        <w:ind w:left="0" w:firstLine="567"/>
        <w:jc w:val="both"/>
        <w:rPr>
          <w:rFonts w:ascii="Liberation Serif" w:hAnsi="Liberation Serif"/>
        </w:rPr>
      </w:pPr>
      <w:r w:rsidRPr="00961A0E">
        <w:rPr>
          <w:rFonts w:ascii="Liberation Serif" w:hAnsi="Liberation Serif"/>
        </w:rPr>
        <w:t>Общие сведения о размерах вывесок.</w:t>
      </w:r>
    </w:p>
    <w:p w:rsidR="00FE7C61" w:rsidRPr="00D43AB6" w:rsidRDefault="00FE7C61" w:rsidP="00FE7C61">
      <w:pPr>
        <w:pStyle w:val="a9"/>
        <w:tabs>
          <w:tab w:val="left" w:pos="1134"/>
        </w:tabs>
        <w:ind w:firstLine="567"/>
        <w:jc w:val="both"/>
        <w:rPr>
          <w:rFonts w:ascii="Liberation Serif" w:hAnsi="Liberation Serif"/>
          <w:sz w:val="24"/>
          <w:szCs w:val="24"/>
        </w:rPr>
      </w:pPr>
      <w:r w:rsidRPr="00D43AB6">
        <w:rPr>
          <w:rFonts w:ascii="Liberation Serif" w:hAnsi="Liberation Serif"/>
          <w:sz w:val="24"/>
          <w:szCs w:val="24"/>
        </w:rPr>
        <w:t xml:space="preserve">Высота вывески не должна превышать 50 см - 80 см (Приложение </w:t>
      </w:r>
      <w:r>
        <w:rPr>
          <w:rFonts w:ascii="Liberation Serif" w:hAnsi="Liberation Serif"/>
          <w:sz w:val="24"/>
          <w:szCs w:val="24"/>
        </w:rPr>
        <w:t>1</w:t>
      </w:r>
      <w:r w:rsidRPr="00D43AB6">
        <w:rPr>
          <w:rFonts w:ascii="Liberation Serif" w:hAnsi="Liberation Serif"/>
          <w:sz w:val="24"/>
          <w:szCs w:val="24"/>
        </w:rPr>
        <w:t xml:space="preserve">, п. 2.2), в зависимости от масштабности застройки, за исключением случаев, предусмотренных п. 7.18, Главы 7 настоящих Требований. </w:t>
      </w:r>
    </w:p>
    <w:p w:rsidR="00FE7C61" w:rsidRPr="00D43AB6" w:rsidRDefault="00FE7C61" w:rsidP="00FE7C61">
      <w:pPr>
        <w:pStyle w:val="ConsPlusNormal"/>
        <w:tabs>
          <w:tab w:val="left" w:pos="1134"/>
        </w:tabs>
        <w:ind w:firstLine="567"/>
        <w:jc w:val="both"/>
        <w:rPr>
          <w:rFonts w:ascii="Liberation Serif" w:hAnsi="Liberation Serif"/>
        </w:rPr>
      </w:pPr>
      <w:r w:rsidRPr="00961A0E">
        <w:rPr>
          <w:rFonts w:ascii="Liberation Serif" w:hAnsi="Liberation Serif"/>
        </w:rPr>
        <w:t>7.1.1. Для нежилых помещений</w:t>
      </w:r>
      <w:r w:rsidRPr="00D43AB6">
        <w:rPr>
          <w:rFonts w:ascii="Liberation Serif" w:hAnsi="Liberation Serif"/>
        </w:rPr>
        <w:t xml:space="preserve">, встроенных - пристроенных в здания многоквартирных жилых домов (Приложение </w:t>
      </w:r>
      <w:r>
        <w:rPr>
          <w:rFonts w:ascii="Liberation Serif" w:hAnsi="Liberation Serif"/>
        </w:rPr>
        <w:t>1</w:t>
      </w:r>
      <w:r w:rsidRPr="00D43AB6">
        <w:rPr>
          <w:rFonts w:ascii="Liberation Serif" w:hAnsi="Liberation Serif"/>
        </w:rPr>
        <w:t xml:space="preserve">, п. 2.3): </w:t>
      </w:r>
    </w:p>
    <w:p w:rsidR="00FE7C61" w:rsidRPr="00D43AB6" w:rsidRDefault="00FE7C61" w:rsidP="00FE7C61">
      <w:pPr>
        <w:pStyle w:val="ConsPlusNormal"/>
        <w:tabs>
          <w:tab w:val="left" w:pos="1134"/>
        </w:tabs>
        <w:ind w:firstLine="567"/>
        <w:jc w:val="both"/>
        <w:rPr>
          <w:rFonts w:ascii="Liberation Serif" w:hAnsi="Liberation Serif"/>
        </w:rPr>
      </w:pPr>
      <w:r w:rsidRPr="00D43AB6">
        <w:rPr>
          <w:rFonts w:ascii="Liberation Serif" w:hAnsi="Liberation Serif"/>
        </w:rPr>
        <w:t xml:space="preserve">- при высоте здания до 3-х этажей и (или) высоте первого этажа до 3 метров - высота вывески не более 50 см (Приложение </w:t>
      </w:r>
      <w:r>
        <w:rPr>
          <w:rFonts w:ascii="Liberation Serif" w:hAnsi="Liberation Serif"/>
        </w:rPr>
        <w:t>1</w:t>
      </w:r>
      <w:r w:rsidRPr="00D43AB6">
        <w:rPr>
          <w:rFonts w:ascii="Liberation Serif" w:hAnsi="Liberation Serif"/>
        </w:rPr>
        <w:t xml:space="preserve">, п. 2.3.1); </w:t>
      </w:r>
    </w:p>
    <w:p w:rsidR="00FE7C61" w:rsidRPr="00D43AB6" w:rsidRDefault="00FE7C61" w:rsidP="00FE7C61">
      <w:pPr>
        <w:pStyle w:val="ConsPlusNormal"/>
        <w:tabs>
          <w:tab w:val="left" w:pos="1134"/>
        </w:tabs>
        <w:ind w:firstLine="567"/>
        <w:jc w:val="both"/>
        <w:rPr>
          <w:rFonts w:ascii="Liberation Serif" w:hAnsi="Liberation Serif"/>
        </w:rPr>
      </w:pPr>
      <w:r w:rsidRPr="00D43AB6">
        <w:rPr>
          <w:rFonts w:ascii="Liberation Serif" w:hAnsi="Liberation Serif"/>
        </w:rPr>
        <w:t xml:space="preserve">- при высоте здания до 9-ти этажей и (или) высоте первого этажа более 3 м (3 м- 3.5 м) - высота вывески не более 60 см (Приложение </w:t>
      </w:r>
      <w:r>
        <w:rPr>
          <w:rFonts w:ascii="Liberation Serif" w:hAnsi="Liberation Serif"/>
        </w:rPr>
        <w:t>1</w:t>
      </w:r>
      <w:r w:rsidRPr="00D43AB6">
        <w:rPr>
          <w:rFonts w:ascii="Liberation Serif" w:hAnsi="Liberation Serif"/>
        </w:rPr>
        <w:t>, п. 2.3.2);</w:t>
      </w:r>
    </w:p>
    <w:p w:rsidR="00FE7C61" w:rsidRPr="00D43AB6" w:rsidRDefault="00FE7C61" w:rsidP="00FE7C61">
      <w:pPr>
        <w:pStyle w:val="ConsPlusNormal"/>
        <w:tabs>
          <w:tab w:val="left" w:pos="1134"/>
        </w:tabs>
        <w:ind w:firstLine="567"/>
        <w:jc w:val="both"/>
        <w:rPr>
          <w:rFonts w:ascii="Liberation Serif" w:hAnsi="Liberation Serif"/>
        </w:rPr>
      </w:pPr>
      <w:r w:rsidRPr="00D43AB6">
        <w:rPr>
          <w:rFonts w:ascii="Liberation Serif" w:hAnsi="Liberation Serif"/>
        </w:rPr>
        <w:t xml:space="preserve">- при высоте здания до 16-ти этажей и выше, и (или) высоте первого этажа более 4 метров – высота вывески может быть 70 – 80 см, в зависимости от архитектурного решения фасада здания (Приложение </w:t>
      </w:r>
      <w:r>
        <w:rPr>
          <w:rFonts w:ascii="Liberation Serif" w:hAnsi="Liberation Serif"/>
        </w:rPr>
        <w:t>1</w:t>
      </w:r>
      <w:r w:rsidRPr="00D43AB6">
        <w:rPr>
          <w:rFonts w:ascii="Liberation Serif" w:hAnsi="Liberation Serif"/>
        </w:rPr>
        <w:t xml:space="preserve">, п. 2.3.3).  </w:t>
      </w:r>
    </w:p>
    <w:p w:rsidR="00FE7C61" w:rsidRDefault="00FE7C61" w:rsidP="00FE7C61">
      <w:pPr>
        <w:pStyle w:val="ConsPlusNormal"/>
        <w:tabs>
          <w:tab w:val="left" w:pos="567"/>
        </w:tabs>
        <w:ind w:firstLine="567"/>
        <w:jc w:val="both"/>
        <w:rPr>
          <w:rFonts w:ascii="Liberation Serif" w:hAnsi="Liberation Serif"/>
        </w:rPr>
      </w:pPr>
      <w:r>
        <w:rPr>
          <w:rFonts w:ascii="Liberation Serif" w:hAnsi="Liberation Serif"/>
        </w:rPr>
        <w:t xml:space="preserve"> 7.1.2. Д</w:t>
      </w:r>
      <w:r w:rsidRPr="006E1EF4">
        <w:rPr>
          <w:rFonts w:ascii="Liberation Serif" w:hAnsi="Liberation Serif"/>
        </w:rPr>
        <w:t>л</w:t>
      </w:r>
      <w:r>
        <w:rPr>
          <w:rFonts w:ascii="Liberation Serif" w:hAnsi="Liberation Serif"/>
        </w:rPr>
        <w:t xml:space="preserve">я нежилых общественных отдельно </w:t>
      </w:r>
      <w:r w:rsidRPr="006E1EF4">
        <w:rPr>
          <w:rFonts w:ascii="Liberation Serif" w:hAnsi="Liberation Serif"/>
        </w:rPr>
        <w:t xml:space="preserve">стоящих зданий: </w:t>
      </w:r>
    </w:p>
    <w:p w:rsidR="00FE7C61" w:rsidRPr="006E1EF4" w:rsidRDefault="00FE7C61" w:rsidP="00FE7C61">
      <w:pPr>
        <w:pStyle w:val="ConsPlusNormal"/>
        <w:tabs>
          <w:tab w:val="left" w:pos="567"/>
        </w:tabs>
        <w:ind w:firstLine="567"/>
        <w:jc w:val="both"/>
        <w:rPr>
          <w:rFonts w:ascii="Liberation Serif" w:hAnsi="Liberation Serif"/>
        </w:rPr>
      </w:pPr>
      <w:r w:rsidRPr="006E1EF4">
        <w:rPr>
          <w:rFonts w:ascii="Liberation Serif" w:hAnsi="Liberation Serif"/>
        </w:rPr>
        <w:t>- высота вывески допускается 50- 80 см, при условии сомасштабности фасаду и окружающей застройке, при условии сомасштабности ближайшим существующим вывескам, согласованным ранее</w:t>
      </w:r>
      <w:r>
        <w:rPr>
          <w:rFonts w:ascii="Liberation Serif" w:hAnsi="Liberation Serif"/>
        </w:rPr>
        <w:t xml:space="preserve"> </w:t>
      </w:r>
      <w:r w:rsidRPr="00940406">
        <w:rPr>
          <w:rFonts w:ascii="Liberation Serif" w:hAnsi="Liberation Serif"/>
        </w:rPr>
        <w:t xml:space="preserve">(Приложение </w:t>
      </w:r>
      <w:r>
        <w:rPr>
          <w:rFonts w:ascii="Liberation Serif" w:hAnsi="Liberation Serif"/>
        </w:rPr>
        <w:t>1</w:t>
      </w:r>
      <w:r w:rsidRPr="00940406">
        <w:rPr>
          <w:rFonts w:ascii="Liberation Serif" w:hAnsi="Liberation Serif"/>
        </w:rPr>
        <w:t>, п. 2.</w:t>
      </w:r>
      <w:r>
        <w:rPr>
          <w:rFonts w:ascii="Liberation Serif" w:hAnsi="Liberation Serif"/>
        </w:rPr>
        <w:t>4</w:t>
      </w:r>
      <w:r w:rsidRPr="00940406">
        <w:rPr>
          <w:rFonts w:ascii="Liberation Serif" w:hAnsi="Liberation Serif"/>
        </w:rPr>
        <w:t xml:space="preserve">). </w:t>
      </w:r>
    </w:p>
    <w:p w:rsidR="00FE7C61" w:rsidRDefault="00FE7C61" w:rsidP="00FE7C61">
      <w:pPr>
        <w:pStyle w:val="ConsPlusNormal"/>
        <w:tabs>
          <w:tab w:val="left" w:pos="1134"/>
        </w:tabs>
        <w:ind w:firstLine="567"/>
        <w:jc w:val="both"/>
        <w:rPr>
          <w:rFonts w:ascii="Liberation Serif" w:hAnsi="Liberation Serif"/>
        </w:rPr>
      </w:pPr>
      <w:r w:rsidRPr="006E1EF4">
        <w:rPr>
          <w:rFonts w:ascii="Liberation Serif" w:hAnsi="Liberation Serif"/>
        </w:rPr>
        <w:lastRenderedPageBreak/>
        <w:t>Исключение: наличие фриза, предназначенного для размещения вывески. При наличии на фасаде фриза, вывеска размещается исключительно на фризе. При использовании подложки при размещении вывески на фризе, высота подложки</w:t>
      </w:r>
      <w:r>
        <w:rPr>
          <w:rFonts w:ascii="Liberation Serif" w:hAnsi="Liberation Serif"/>
        </w:rPr>
        <w:t xml:space="preserve"> должна быть равна высоте фриза </w:t>
      </w:r>
      <w:r w:rsidRPr="00EE5A18">
        <w:rPr>
          <w:rFonts w:ascii="Liberation Serif" w:hAnsi="Liberation Serif"/>
        </w:rPr>
        <w:t xml:space="preserve">(Приложение </w:t>
      </w:r>
      <w:r>
        <w:rPr>
          <w:rFonts w:ascii="Liberation Serif" w:hAnsi="Liberation Serif"/>
        </w:rPr>
        <w:t>1</w:t>
      </w:r>
      <w:r w:rsidRPr="00EE5A18">
        <w:rPr>
          <w:rFonts w:ascii="Liberation Serif" w:hAnsi="Liberation Serif"/>
        </w:rPr>
        <w:t>, п. 2.</w:t>
      </w:r>
      <w:r>
        <w:rPr>
          <w:rFonts w:ascii="Liberation Serif" w:hAnsi="Liberation Serif"/>
        </w:rPr>
        <w:t>12</w:t>
      </w:r>
      <w:r w:rsidRPr="00EE5A18">
        <w:rPr>
          <w:rFonts w:ascii="Liberation Serif" w:hAnsi="Liberation Serif"/>
        </w:rPr>
        <w:t>).</w:t>
      </w:r>
    </w:p>
    <w:p w:rsidR="00FE7C61" w:rsidRPr="0042022B" w:rsidRDefault="00FE7C61" w:rsidP="00FE7C61">
      <w:pPr>
        <w:pStyle w:val="ConsPlusNormal"/>
        <w:numPr>
          <w:ilvl w:val="1"/>
          <w:numId w:val="13"/>
        </w:numPr>
        <w:tabs>
          <w:tab w:val="left" w:pos="1134"/>
        </w:tabs>
        <w:ind w:left="0" w:firstLine="567"/>
        <w:jc w:val="both"/>
        <w:rPr>
          <w:rFonts w:ascii="Liberation Serif" w:hAnsi="Liberation Serif"/>
        </w:rPr>
      </w:pPr>
      <w:r w:rsidRPr="0042022B">
        <w:rPr>
          <w:rFonts w:ascii="Liberation Serif" w:hAnsi="Liberation Serif"/>
        </w:rPr>
        <w:t>В случае, если вывеска представляет собой объемные символы без использования подложки, высота вывески не должна превышать 0,</w:t>
      </w:r>
      <w:r>
        <w:rPr>
          <w:rFonts w:ascii="Liberation Serif" w:hAnsi="Liberation Serif"/>
        </w:rPr>
        <w:t>8</w:t>
      </w:r>
      <w:r w:rsidRPr="0042022B">
        <w:rPr>
          <w:rFonts w:ascii="Liberation Serif" w:hAnsi="Liberation Serif"/>
        </w:rPr>
        <w:t xml:space="preserve"> м (с учетом высоты выносных элементов строчных и прописных букв за пределами размера основного шрифта (не более 0,50 м), а также высоты декоративно-художественных элементов)</w:t>
      </w:r>
      <w:r>
        <w:rPr>
          <w:rFonts w:ascii="Liberation Serif" w:hAnsi="Liberation Serif"/>
        </w:rPr>
        <w:t>.</w:t>
      </w:r>
    </w:p>
    <w:p w:rsidR="00FE7C61" w:rsidRPr="004E54CB" w:rsidRDefault="00FE7C61" w:rsidP="00FE7C61">
      <w:pPr>
        <w:pStyle w:val="ConsPlusNormal"/>
        <w:numPr>
          <w:ilvl w:val="1"/>
          <w:numId w:val="13"/>
        </w:numPr>
        <w:tabs>
          <w:tab w:val="left" w:pos="1134"/>
        </w:tabs>
        <w:ind w:left="0" w:firstLine="567"/>
        <w:jc w:val="both"/>
        <w:rPr>
          <w:rFonts w:ascii="Liberation Serif" w:hAnsi="Liberation Serif"/>
        </w:rPr>
      </w:pPr>
      <w:r w:rsidRPr="004E54CB">
        <w:rPr>
          <w:rFonts w:ascii="Liberation Serif" w:hAnsi="Liberation Serif"/>
        </w:rPr>
        <w:t xml:space="preserve">Максимальный размер вывесок при размещении единичного элемента (Приложение </w:t>
      </w:r>
      <w:r>
        <w:rPr>
          <w:rFonts w:ascii="Liberation Serif" w:hAnsi="Liberation Serif"/>
        </w:rPr>
        <w:t>1</w:t>
      </w:r>
      <w:r w:rsidRPr="004E54CB">
        <w:rPr>
          <w:rFonts w:ascii="Liberation Serif" w:hAnsi="Liberation Serif"/>
        </w:rPr>
        <w:t>, п. 2.</w:t>
      </w:r>
      <w:r>
        <w:rPr>
          <w:rFonts w:ascii="Liberation Serif" w:hAnsi="Liberation Serif"/>
        </w:rPr>
        <w:t>5</w:t>
      </w:r>
      <w:r w:rsidRPr="004E54CB">
        <w:rPr>
          <w:rFonts w:ascii="Liberation Serif" w:hAnsi="Liberation Serif"/>
        </w:rPr>
        <w:t>):</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xml:space="preserve">- </w:t>
      </w:r>
      <w:r>
        <w:rPr>
          <w:rFonts w:ascii="Liberation Serif" w:hAnsi="Liberation Serif"/>
        </w:rPr>
        <w:t>при</w:t>
      </w:r>
      <w:r w:rsidRPr="004E54CB">
        <w:rPr>
          <w:rFonts w:ascii="Liberation Serif" w:hAnsi="Liberation Serif"/>
        </w:rPr>
        <w:t xml:space="preserve"> высоте - 0,50 м</w:t>
      </w:r>
      <w:r>
        <w:rPr>
          <w:rFonts w:ascii="Liberation Serif" w:hAnsi="Liberation Serif"/>
        </w:rPr>
        <w:t>- 0,70 м - 0,80 м</w:t>
      </w:r>
      <w:r w:rsidRPr="004E54CB">
        <w:rPr>
          <w:rFonts w:ascii="Liberation Serif" w:hAnsi="Liberation Serif"/>
        </w:rPr>
        <w:t>;</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по длине - 70 % от длины фасада, но не более 15 м.</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Максимальный размер вывесок при размещении комплекса идентичных взаимосвязанных элементов:</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xml:space="preserve">- </w:t>
      </w:r>
      <w:r>
        <w:rPr>
          <w:rFonts w:ascii="Liberation Serif" w:hAnsi="Liberation Serif"/>
        </w:rPr>
        <w:t>при</w:t>
      </w:r>
      <w:r w:rsidRPr="004E54CB">
        <w:rPr>
          <w:rFonts w:ascii="Liberation Serif" w:hAnsi="Liberation Serif"/>
        </w:rPr>
        <w:t xml:space="preserve"> высоте - </w:t>
      </w:r>
      <w:r w:rsidRPr="00565F8C">
        <w:rPr>
          <w:rFonts w:ascii="Liberation Serif" w:hAnsi="Liberation Serif"/>
        </w:rPr>
        <w:t>0,50 м- 0,70 м- 0,8</w:t>
      </w:r>
      <w:r>
        <w:rPr>
          <w:rFonts w:ascii="Liberation Serif" w:hAnsi="Liberation Serif"/>
        </w:rPr>
        <w:t>0</w:t>
      </w:r>
      <w:r w:rsidRPr="00565F8C">
        <w:rPr>
          <w:rFonts w:ascii="Liberation Serif" w:hAnsi="Liberation Serif"/>
        </w:rPr>
        <w:t xml:space="preserve"> м;</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по длине - 70 % от длины фасада, но не более 10 м.</w:t>
      </w:r>
    </w:p>
    <w:p w:rsidR="00FE7C61" w:rsidRPr="004E54CB" w:rsidRDefault="00FE7C61" w:rsidP="00FE7C61">
      <w:pPr>
        <w:pStyle w:val="ConsPlusNormal"/>
        <w:tabs>
          <w:tab w:val="left" w:pos="1134"/>
        </w:tabs>
        <w:ind w:left="567"/>
        <w:jc w:val="both"/>
        <w:rPr>
          <w:rFonts w:ascii="Liberation Serif" w:hAnsi="Liberation Serif"/>
        </w:rPr>
      </w:pPr>
      <w:r w:rsidRPr="004E54CB">
        <w:rPr>
          <w:rFonts w:ascii="Liberation Serif" w:hAnsi="Liberation Serif"/>
        </w:rPr>
        <w:t>Недопустимо сочетать подряд вывески без подложки и с подложкой.</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Несколько настенных вывесок без подложки должны размещаться в один высотный ряд и на единой горизонтальной линии</w:t>
      </w:r>
      <w:r w:rsidRPr="007C27DA">
        <w:rPr>
          <w:rFonts w:ascii="Liberation Serif" w:hAnsi="Liberation Serif"/>
        </w:rPr>
        <w:t xml:space="preserve"> (Приложение </w:t>
      </w:r>
      <w:r>
        <w:rPr>
          <w:rFonts w:ascii="Liberation Serif" w:hAnsi="Liberation Serif"/>
        </w:rPr>
        <w:t>1</w:t>
      </w:r>
      <w:r w:rsidRPr="007C27DA">
        <w:rPr>
          <w:rFonts w:ascii="Liberation Serif" w:hAnsi="Liberation Serif"/>
        </w:rPr>
        <w:t>, п. 2.6).</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Несколько настенных вывесок с подложкой должны иметь единую высоту, единый стиль сочетание цвета подложки и размещаются в один высотный ряд и на единой горизонтальной линии. Настенные вывески и группы настенных вывесок, занимающие пространство над несколькими витринами, оконными и дверными проемами, рекомендуется располагать с учетом гр</w:t>
      </w:r>
      <w:r>
        <w:rPr>
          <w:rFonts w:ascii="Liberation Serif" w:hAnsi="Liberation Serif"/>
        </w:rPr>
        <w:t>аниц и осей указанных элементов.</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Настенные вывески без подложки размещаются на плоских участках фасада, свободных от архитектурных элементов, на единой горизонтальной оси на уровне линии перекрытий между первым и вторым эт</w:t>
      </w:r>
      <w:r>
        <w:rPr>
          <w:rFonts w:ascii="Liberation Serif" w:hAnsi="Liberation Serif"/>
        </w:rPr>
        <w:t>ажами либо ниже указанной линии.</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Настенные вывески рекомендуется выравнивать по центральной оси витрин, оконных и дверных проемов</w:t>
      </w:r>
      <w:r w:rsidRPr="00AF27F9">
        <w:t xml:space="preserve"> </w:t>
      </w:r>
      <w:r>
        <w:t>(</w:t>
      </w:r>
      <w:r w:rsidRPr="00AF27F9">
        <w:rPr>
          <w:rFonts w:ascii="Liberation Serif" w:hAnsi="Liberation Serif"/>
        </w:rPr>
        <w:t xml:space="preserve">Приложение </w:t>
      </w:r>
      <w:r>
        <w:rPr>
          <w:rFonts w:ascii="Liberation Serif" w:hAnsi="Liberation Serif"/>
        </w:rPr>
        <w:t>1</w:t>
      </w:r>
      <w:r w:rsidRPr="00AF27F9">
        <w:rPr>
          <w:rFonts w:ascii="Liberation Serif" w:hAnsi="Liberation Serif"/>
        </w:rPr>
        <w:t>, п. 2.</w:t>
      </w:r>
      <w:r>
        <w:rPr>
          <w:rFonts w:ascii="Liberation Serif" w:hAnsi="Liberation Serif"/>
        </w:rPr>
        <w:t>7</w:t>
      </w:r>
      <w:r w:rsidRPr="00AF27F9">
        <w:rPr>
          <w:rFonts w:ascii="Liberation Serif" w:hAnsi="Liberation Serif"/>
        </w:rPr>
        <w:t>)</w:t>
      </w:r>
      <w:r w:rsidRPr="004E54CB">
        <w:rPr>
          <w:rFonts w:ascii="Liberation Serif" w:hAnsi="Liberation Serif"/>
        </w:rPr>
        <w:t>.</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Разрешается размещение вывесок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организациями, индивидуальными предпринимателями помещений на праве собственности, ином вещном праве или обязательственном праве (П</w:t>
      </w:r>
      <w:r>
        <w:rPr>
          <w:rFonts w:ascii="Liberation Serif" w:hAnsi="Liberation Serif"/>
        </w:rPr>
        <w:t>риложение 1, п. 2.8</w:t>
      </w:r>
      <w:r w:rsidRPr="004E54CB">
        <w:rPr>
          <w:rFonts w:ascii="Liberation Serif" w:hAnsi="Liberation Serif"/>
        </w:rPr>
        <w:t>).</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xml:space="preserve">Вывески размещаются над входом или окнами (витринами), в простенках между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 (Приложение </w:t>
      </w:r>
      <w:r>
        <w:rPr>
          <w:rFonts w:ascii="Liberation Serif" w:hAnsi="Liberation Serif"/>
        </w:rPr>
        <w:t>1</w:t>
      </w:r>
      <w:r w:rsidRPr="004E54CB">
        <w:rPr>
          <w:rFonts w:ascii="Liberation Serif" w:hAnsi="Liberation Serif"/>
        </w:rPr>
        <w:t xml:space="preserve">, п. </w:t>
      </w:r>
      <w:r>
        <w:rPr>
          <w:rFonts w:ascii="Liberation Serif" w:hAnsi="Liberation Serif"/>
        </w:rPr>
        <w:t>2.9</w:t>
      </w:r>
      <w:r w:rsidRPr="004E54CB">
        <w:rPr>
          <w:rFonts w:ascii="Liberation Serif" w:hAnsi="Liberation Serif"/>
        </w:rPr>
        <w:t>).</w:t>
      </w:r>
    </w:p>
    <w:p w:rsidR="00FE7C61" w:rsidRPr="004E54CB" w:rsidRDefault="00FE7C61" w:rsidP="00FE7C61">
      <w:pPr>
        <w:pStyle w:val="ConsPlusNormal"/>
        <w:numPr>
          <w:ilvl w:val="1"/>
          <w:numId w:val="13"/>
        </w:numPr>
        <w:tabs>
          <w:tab w:val="left" w:pos="1134"/>
        </w:tabs>
        <w:ind w:left="0" w:firstLine="567"/>
        <w:jc w:val="both"/>
        <w:rPr>
          <w:rFonts w:ascii="Liberation Serif" w:hAnsi="Liberation Serif"/>
        </w:rPr>
      </w:pPr>
      <w:r w:rsidRPr="004E54CB">
        <w:rPr>
          <w:rFonts w:ascii="Liberation Serif" w:hAnsi="Liberation Serif"/>
        </w:rPr>
        <w:t xml:space="preserve">Конструкции вывесок должны располагаться параллельно к плоскости фасада объекта; крайняя точка элементов настенной конструкции не должна находиться на расстоянии более чем 0,20 м от плоскости фасада (Приложение </w:t>
      </w:r>
      <w:r>
        <w:rPr>
          <w:rFonts w:ascii="Liberation Serif" w:hAnsi="Liberation Serif"/>
        </w:rPr>
        <w:t>1</w:t>
      </w:r>
      <w:r w:rsidRPr="004E54CB">
        <w:rPr>
          <w:rFonts w:ascii="Liberation Serif" w:hAnsi="Liberation Serif"/>
        </w:rPr>
        <w:t xml:space="preserve">, п. </w:t>
      </w:r>
      <w:r>
        <w:rPr>
          <w:rFonts w:ascii="Liberation Serif" w:hAnsi="Liberation Serif"/>
        </w:rPr>
        <w:t>2.10</w:t>
      </w:r>
      <w:r w:rsidRPr="004E54CB">
        <w:rPr>
          <w:rFonts w:ascii="Liberation Serif" w:hAnsi="Liberation Serif"/>
        </w:rPr>
        <w:t>).</w:t>
      </w:r>
    </w:p>
    <w:p w:rsidR="00FE7C61" w:rsidRPr="004E54CB" w:rsidRDefault="00FE7C61" w:rsidP="00FE7C61">
      <w:pPr>
        <w:pStyle w:val="ConsPlusNormal"/>
        <w:numPr>
          <w:ilvl w:val="1"/>
          <w:numId w:val="13"/>
        </w:numPr>
        <w:tabs>
          <w:tab w:val="left" w:pos="1134"/>
        </w:tabs>
        <w:ind w:left="0" w:firstLine="567"/>
        <w:jc w:val="both"/>
        <w:rPr>
          <w:rFonts w:ascii="Liberation Serif" w:hAnsi="Liberation Serif"/>
        </w:rPr>
      </w:pPr>
      <w:r w:rsidRPr="004E54CB">
        <w:rPr>
          <w:rFonts w:ascii="Liberation Serif" w:hAnsi="Liberation Serif"/>
        </w:rPr>
        <w:t xml:space="preserve">В случае расположения помещения в подвальных или цокольных этажах объектов, вывески размещаются над окнами подвального или цокольного этажа, но не ниже 0,60 м от уровня земли до нижнего края настенной конструкции. При этом вывеска не должна выступать от плоскости фасада более чем на 0,10 м. Максимальный размер настенных конструкций не должен превышать 0,50 м по высоте (Приложение </w:t>
      </w:r>
      <w:r>
        <w:rPr>
          <w:rFonts w:ascii="Liberation Serif" w:hAnsi="Liberation Serif"/>
        </w:rPr>
        <w:t>1</w:t>
      </w:r>
      <w:r w:rsidRPr="004E54CB">
        <w:rPr>
          <w:rFonts w:ascii="Liberation Serif" w:hAnsi="Liberation Serif"/>
        </w:rPr>
        <w:t>, п. 2.</w:t>
      </w:r>
      <w:r>
        <w:rPr>
          <w:rFonts w:ascii="Liberation Serif" w:hAnsi="Liberation Serif"/>
        </w:rPr>
        <w:t>11</w:t>
      </w:r>
      <w:r w:rsidRPr="004E54CB">
        <w:rPr>
          <w:rFonts w:ascii="Liberation Serif" w:hAnsi="Liberation Serif"/>
        </w:rPr>
        <w:t>).</w:t>
      </w:r>
    </w:p>
    <w:p w:rsidR="00FE7C61" w:rsidRPr="004E54CB" w:rsidRDefault="00FE7C61" w:rsidP="00FE7C61">
      <w:pPr>
        <w:pStyle w:val="ConsPlusNormal"/>
        <w:numPr>
          <w:ilvl w:val="1"/>
          <w:numId w:val="13"/>
        </w:numPr>
        <w:tabs>
          <w:tab w:val="left" w:pos="1134"/>
        </w:tabs>
        <w:ind w:left="0" w:firstLine="567"/>
        <w:jc w:val="both"/>
        <w:rPr>
          <w:rFonts w:ascii="Liberation Serif" w:hAnsi="Liberation Serif"/>
        </w:rPr>
      </w:pPr>
      <w:r w:rsidRPr="004E54CB">
        <w:rPr>
          <w:rFonts w:ascii="Liberation Serif" w:hAnsi="Liberation Serif"/>
        </w:rPr>
        <w:t>Края вывесок должны совпадать с краями каркаса, предназначенного для них.</w:t>
      </w:r>
    </w:p>
    <w:p w:rsidR="00FE7C61" w:rsidRPr="004E54CB" w:rsidRDefault="00FE7C61" w:rsidP="00FE7C61">
      <w:pPr>
        <w:pStyle w:val="ConsPlusNormal"/>
        <w:numPr>
          <w:ilvl w:val="1"/>
          <w:numId w:val="13"/>
        </w:numPr>
        <w:tabs>
          <w:tab w:val="left" w:pos="1134"/>
        </w:tabs>
        <w:ind w:left="0" w:firstLine="567"/>
        <w:jc w:val="both"/>
        <w:rPr>
          <w:rFonts w:ascii="Liberation Serif" w:hAnsi="Liberation Serif"/>
        </w:rPr>
      </w:pPr>
      <w:r w:rsidRPr="004E54CB">
        <w:rPr>
          <w:rFonts w:ascii="Liberation Serif" w:hAnsi="Liberation Serif"/>
        </w:rPr>
        <w:t xml:space="preserve">При наличии на фасаде фриза, вывеска размещается исключительно на фризе. При использовании подложки при размещении вывески, высота подложки должна быть равна высоте </w:t>
      </w:r>
      <w:r>
        <w:rPr>
          <w:rFonts w:ascii="Liberation Serif" w:hAnsi="Liberation Serif"/>
        </w:rPr>
        <w:t>фриза.</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xml:space="preserve">Общая высота информационного поля (текстовой части), а также декоративно-художественных элементов вывески, размещаемой на фризе в виде объемных символов, не </w:t>
      </w:r>
      <w:r w:rsidRPr="004E54CB">
        <w:rPr>
          <w:rFonts w:ascii="Liberation Serif" w:hAnsi="Liberation Serif"/>
        </w:rPr>
        <w:lastRenderedPageBreak/>
        <w:t xml:space="preserve">может быть более 70 % высоты фриза. Текстовая часть вывески должна занимать не более 70% от длины подложки </w:t>
      </w:r>
      <w:r w:rsidRPr="003836CF">
        <w:rPr>
          <w:rFonts w:ascii="Liberation Serif" w:hAnsi="Liberation Serif"/>
        </w:rPr>
        <w:t xml:space="preserve">(Приложение </w:t>
      </w:r>
      <w:r>
        <w:rPr>
          <w:rFonts w:ascii="Liberation Serif" w:hAnsi="Liberation Serif"/>
        </w:rPr>
        <w:t>1</w:t>
      </w:r>
      <w:r w:rsidRPr="003836CF">
        <w:rPr>
          <w:rFonts w:ascii="Liberation Serif" w:hAnsi="Liberation Serif"/>
        </w:rPr>
        <w:t>, п. 2.12- п. 2.13).</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xml:space="preserve">При наличии на фасаде объекта козырька вывеска может быть размещена на фризе козырька строго в габаритах указанного фриза (Приложение </w:t>
      </w:r>
      <w:r>
        <w:rPr>
          <w:rFonts w:ascii="Liberation Serif" w:hAnsi="Liberation Serif"/>
        </w:rPr>
        <w:t>1</w:t>
      </w:r>
      <w:r w:rsidRPr="004E54CB">
        <w:rPr>
          <w:rFonts w:ascii="Liberation Serif" w:hAnsi="Liberation Serif"/>
        </w:rPr>
        <w:t xml:space="preserve"> п. 2.1</w:t>
      </w:r>
      <w:r>
        <w:rPr>
          <w:rFonts w:ascii="Liberation Serif" w:hAnsi="Liberation Serif"/>
        </w:rPr>
        <w:t>4</w:t>
      </w:r>
      <w:r w:rsidRPr="004E54CB">
        <w:rPr>
          <w:rFonts w:ascii="Liberation Serif" w:hAnsi="Liberation Serif"/>
        </w:rPr>
        <w:t>).</w:t>
      </w:r>
    </w:p>
    <w:p w:rsidR="00FE7C61" w:rsidRPr="004E54CB" w:rsidRDefault="00FE7C61" w:rsidP="00FE7C61">
      <w:pPr>
        <w:pStyle w:val="a8"/>
        <w:numPr>
          <w:ilvl w:val="1"/>
          <w:numId w:val="13"/>
        </w:numPr>
        <w:tabs>
          <w:tab w:val="left" w:pos="1134"/>
        </w:tabs>
        <w:ind w:left="0" w:firstLine="567"/>
        <w:jc w:val="both"/>
        <w:rPr>
          <w:rFonts w:ascii="Liberation Serif" w:hAnsi="Liberation Serif"/>
        </w:rPr>
      </w:pPr>
      <w:r w:rsidRPr="004E54CB">
        <w:rPr>
          <w:rFonts w:ascii="Liberation Serif" w:hAnsi="Liberation Serif"/>
        </w:rPr>
        <w:t xml:space="preserve">При размещении вывески на элементе фасада, имитирующем скатную кровлю и являющемся завершением части фасада, высота конструкции вывески не может превышать 70 % от горизонтальной проекции данного элемента на плоскость и должна составлять не более 1 м (Приложение </w:t>
      </w:r>
      <w:r>
        <w:rPr>
          <w:rFonts w:ascii="Liberation Serif" w:hAnsi="Liberation Serif"/>
        </w:rPr>
        <w:t xml:space="preserve">1 </w:t>
      </w:r>
      <w:r w:rsidRPr="004E54CB">
        <w:rPr>
          <w:rFonts w:ascii="Liberation Serif" w:hAnsi="Liberation Serif"/>
        </w:rPr>
        <w:t>п. 2.1</w:t>
      </w:r>
      <w:r>
        <w:rPr>
          <w:rFonts w:ascii="Liberation Serif" w:hAnsi="Liberation Serif"/>
        </w:rPr>
        <w:t>5</w:t>
      </w:r>
      <w:r w:rsidRPr="004E54CB">
        <w:rPr>
          <w:rFonts w:ascii="Liberation Serif" w:hAnsi="Liberation Serif"/>
        </w:rPr>
        <w:t>).</w:t>
      </w:r>
    </w:p>
    <w:p w:rsidR="00FE7C61" w:rsidRPr="004E54CB" w:rsidRDefault="00FE7C61" w:rsidP="00FE7C61">
      <w:pPr>
        <w:pStyle w:val="a8"/>
        <w:numPr>
          <w:ilvl w:val="1"/>
          <w:numId w:val="13"/>
        </w:numPr>
        <w:tabs>
          <w:tab w:val="left" w:pos="1134"/>
        </w:tabs>
        <w:ind w:left="0" w:firstLine="567"/>
        <w:jc w:val="both"/>
        <w:rPr>
          <w:rFonts w:ascii="Liberation Serif" w:hAnsi="Liberation Serif"/>
        </w:rPr>
      </w:pPr>
      <w:r w:rsidRPr="004E54CB">
        <w:rPr>
          <w:rFonts w:ascii="Liberation Serif" w:hAnsi="Liberation Serif"/>
        </w:rPr>
        <w:t xml:space="preserve"> Крышные конструкции запрещены, если они не были указаны при согласовании архитектурного облика всего здания в целом, при получении разрешения на строительство такого объекта (Приложение </w:t>
      </w:r>
      <w:r>
        <w:rPr>
          <w:rFonts w:ascii="Liberation Serif" w:hAnsi="Liberation Serif"/>
        </w:rPr>
        <w:t>1</w:t>
      </w:r>
      <w:r w:rsidRPr="004E54CB">
        <w:rPr>
          <w:rFonts w:ascii="Liberation Serif" w:hAnsi="Liberation Serif"/>
        </w:rPr>
        <w:t>, п. 2.1</w:t>
      </w:r>
      <w:r>
        <w:rPr>
          <w:rFonts w:ascii="Liberation Serif" w:hAnsi="Liberation Serif"/>
        </w:rPr>
        <w:t>6</w:t>
      </w:r>
      <w:r w:rsidRPr="004E54CB">
        <w:rPr>
          <w:rFonts w:ascii="Liberation Serif" w:hAnsi="Liberation Serif"/>
        </w:rPr>
        <w:t>).</w:t>
      </w:r>
    </w:p>
    <w:p w:rsidR="00FE7C61" w:rsidRPr="004E54CB" w:rsidRDefault="00FE7C61" w:rsidP="00FE7C61">
      <w:pPr>
        <w:pStyle w:val="a8"/>
        <w:widowControl/>
        <w:numPr>
          <w:ilvl w:val="1"/>
          <w:numId w:val="13"/>
        </w:numPr>
        <w:tabs>
          <w:tab w:val="left" w:pos="1134"/>
          <w:tab w:val="left" w:pos="1701"/>
        </w:tabs>
        <w:suppressAutoHyphens w:val="0"/>
        <w:spacing w:after="160"/>
        <w:ind w:left="0" w:firstLine="567"/>
        <w:jc w:val="both"/>
        <w:rPr>
          <w:rFonts w:ascii="Liberation Serif" w:hAnsi="Liberation Serif"/>
          <w:lang w:eastAsia="ru-RU"/>
        </w:rPr>
      </w:pPr>
      <w:r w:rsidRPr="004E54CB">
        <w:rPr>
          <w:rFonts w:ascii="Liberation Serif" w:hAnsi="Liberation Serif"/>
          <w:lang w:eastAsia="ru-RU"/>
        </w:rPr>
        <w:t>Информационные вывески не долж</w:t>
      </w:r>
      <w:r>
        <w:rPr>
          <w:rFonts w:ascii="Liberation Serif" w:hAnsi="Liberation Serif"/>
          <w:lang w:eastAsia="ru-RU"/>
        </w:rPr>
        <w:t>ны</w:t>
      </w:r>
      <w:r w:rsidRPr="004E54CB">
        <w:rPr>
          <w:rFonts w:ascii="Liberation Serif" w:hAnsi="Liberation Serif"/>
          <w:lang w:eastAsia="ru-RU"/>
        </w:rPr>
        <w:t xml:space="preserve"> превышать:</w:t>
      </w:r>
    </w:p>
    <w:p w:rsidR="00FE7C61" w:rsidRPr="004E54CB" w:rsidRDefault="00FE7C61" w:rsidP="00FE7C61">
      <w:pPr>
        <w:pStyle w:val="a8"/>
        <w:tabs>
          <w:tab w:val="left" w:pos="1134"/>
          <w:tab w:val="left" w:pos="1701"/>
        </w:tabs>
        <w:ind w:left="0" w:firstLine="567"/>
        <w:jc w:val="both"/>
        <w:rPr>
          <w:rFonts w:ascii="Liberation Serif" w:hAnsi="Liberation Serif"/>
          <w:lang w:eastAsia="ru-RU"/>
        </w:rPr>
      </w:pPr>
      <w:r w:rsidRPr="004E54CB">
        <w:rPr>
          <w:rFonts w:ascii="Liberation Serif" w:hAnsi="Liberation Serif"/>
          <w:lang w:eastAsia="ru-RU"/>
        </w:rPr>
        <w:t>- по высоте - 0,40 м;</w:t>
      </w:r>
    </w:p>
    <w:p w:rsidR="00FE7C61" w:rsidRPr="004E54CB" w:rsidRDefault="00FE7C61" w:rsidP="00FE7C61">
      <w:pPr>
        <w:pStyle w:val="a8"/>
        <w:tabs>
          <w:tab w:val="left" w:pos="1134"/>
          <w:tab w:val="left" w:pos="1701"/>
        </w:tabs>
        <w:ind w:left="0" w:firstLine="567"/>
        <w:jc w:val="both"/>
        <w:rPr>
          <w:rFonts w:ascii="Liberation Serif" w:hAnsi="Liberation Serif"/>
          <w:lang w:eastAsia="ru-RU"/>
        </w:rPr>
      </w:pPr>
      <w:r w:rsidRPr="004E54CB">
        <w:rPr>
          <w:rFonts w:ascii="Liberation Serif" w:hAnsi="Liberation Serif"/>
          <w:lang w:eastAsia="ru-RU"/>
        </w:rPr>
        <w:t>- по длине - 0,60 м.</w:t>
      </w:r>
      <w:r w:rsidRPr="004E54CB">
        <w:rPr>
          <w:rFonts w:ascii="Liberation Serif" w:hAnsi="Liberation Serif"/>
        </w:rPr>
        <w:t xml:space="preserve"> </w:t>
      </w:r>
      <w:r w:rsidRPr="004E54CB">
        <w:rPr>
          <w:rFonts w:ascii="Liberation Serif" w:hAnsi="Liberation Serif"/>
          <w:lang w:eastAsia="ru-RU"/>
        </w:rPr>
        <w:t xml:space="preserve">(Приложение </w:t>
      </w:r>
      <w:r>
        <w:rPr>
          <w:rFonts w:ascii="Liberation Serif" w:hAnsi="Liberation Serif"/>
          <w:lang w:eastAsia="ru-RU"/>
        </w:rPr>
        <w:t>1</w:t>
      </w:r>
      <w:r w:rsidRPr="004E54CB">
        <w:rPr>
          <w:rFonts w:ascii="Liberation Serif" w:hAnsi="Liberation Serif"/>
          <w:lang w:eastAsia="ru-RU"/>
        </w:rPr>
        <w:t xml:space="preserve"> п. 2.1</w:t>
      </w:r>
      <w:r>
        <w:rPr>
          <w:rFonts w:ascii="Liberation Serif" w:hAnsi="Liberation Serif"/>
          <w:lang w:eastAsia="ru-RU"/>
        </w:rPr>
        <w:t>7</w:t>
      </w:r>
      <w:r w:rsidRPr="004E54CB">
        <w:rPr>
          <w:rFonts w:ascii="Liberation Serif" w:hAnsi="Liberation Serif"/>
          <w:lang w:eastAsia="ru-RU"/>
        </w:rPr>
        <w:t>).</w:t>
      </w:r>
    </w:p>
    <w:p w:rsidR="00FE7C61" w:rsidRPr="004E54CB" w:rsidRDefault="00FE7C61" w:rsidP="00FE7C61">
      <w:pPr>
        <w:pStyle w:val="a8"/>
        <w:tabs>
          <w:tab w:val="left" w:pos="1134"/>
          <w:tab w:val="left" w:pos="1701"/>
        </w:tabs>
        <w:ind w:left="0" w:firstLine="567"/>
        <w:jc w:val="both"/>
        <w:rPr>
          <w:rFonts w:ascii="Liberation Serif" w:hAnsi="Liberation Serif"/>
          <w:lang w:eastAsia="ru-RU"/>
        </w:rPr>
      </w:pPr>
      <w:r w:rsidRPr="004E54CB">
        <w:rPr>
          <w:rFonts w:ascii="Liberation Serif" w:hAnsi="Liberation Serif"/>
          <w:lang w:eastAsia="ru-RU"/>
        </w:rPr>
        <w:t>Информационные вывески размещаются на доступном для обозрения месте плоских участков фасада объекта, свободных от архитектурных элементов, непосредственно у входа (справа или слева) в здание, строение, сооружение или помещение, или на входных дверях в помещение, в котором фактически находится (осуществляет деятельность) организация или индивидуальный предприниматель, сведения о котором содержатся в данной информационной вывеске.</w:t>
      </w:r>
    </w:p>
    <w:p w:rsidR="00FE7C61" w:rsidRPr="004E54CB" w:rsidRDefault="00FE7C61" w:rsidP="00FE7C61">
      <w:pPr>
        <w:pStyle w:val="a8"/>
        <w:tabs>
          <w:tab w:val="left" w:pos="1134"/>
          <w:tab w:val="left" w:pos="1701"/>
        </w:tabs>
        <w:ind w:left="0" w:firstLine="567"/>
        <w:jc w:val="both"/>
        <w:rPr>
          <w:rFonts w:ascii="Liberation Serif" w:hAnsi="Liberation Serif"/>
          <w:lang w:eastAsia="ru-RU"/>
        </w:rPr>
      </w:pPr>
      <w:r w:rsidRPr="004E54CB">
        <w:rPr>
          <w:rFonts w:ascii="Liberation Serif" w:hAnsi="Liberation Serif"/>
          <w:lang w:eastAsia="ru-RU"/>
        </w:rPr>
        <w:t>В случае размещения в одном объекте нескольких организаций или индивидуальных предпринимателей, общая площадь информационных конструкций (вывесок), устанавливаемых на фасадах объекта перед одним входом, не должна превышать 2 кв. м, а расстояние от уровня земли (пола входной группы) до верхнего края информационной вывески, расположенной на наиболее высоком уровне, не должно превышать 2 м</w:t>
      </w:r>
      <w:r w:rsidRPr="004E54CB">
        <w:rPr>
          <w:rFonts w:ascii="Liberation Serif" w:hAnsi="Liberation Serif"/>
        </w:rPr>
        <w:t xml:space="preserve"> </w:t>
      </w:r>
      <w:r w:rsidRPr="004E54CB">
        <w:rPr>
          <w:rFonts w:ascii="Liberation Serif" w:hAnsi="Liberation Serif"/>
          <w:lang w:eastAsia="ru-RU"/>
        </w:rPr>
        <w:t xml:space="preserve">(Приложение </w:t>
      </w:r>
      <w:r>
        <w:rPr>
          <w:rFonts w:ascii="Liberation Serif" w:hAnsi="Liberation Serif"/>
          <w:lang w:eastAsia="ru-RU"/>
        </w:rPr>
        <w:t>1</w:t>
      </w:r>
      <w:r w:rsidRPr="004E54CB">
        <w:rPr>
          <w:rFonts w:ascii="Liberation Serif" w:hAnsi="Liberation Serif"/>
          <w:lang w:eastAsia="ru-RU"/>
        </w:rPr>
        <w:t>, п. 2.1</w:t>
      </w:r>
      <w:r>
        <w:rPr>
          <w:rFonts w:ascii="Liberation Serif" w:hAnsi="Liberation Serif"/>
          <w:lang w:eastAsia="ru-RU"/>
        </w:rPr>
        <w:t>7</w:t>
      </w:r>
      <w:r w:rsidRPr="004E54CB">
        <w:rPr>
          <w:rFonts w:ascii="Liberation Serif" w:hAnsi="Liberation Serif"/>
          <w:lang w:eastAsia="ru-RU"/>
        </w:rPr>
        <w:t>).</w:t>
      </w:r>
    </w:p>
    <w:p w:rsidR="00FE7C61" w:rsidRPr="004E54CB" w:rsidRDefault="00FE7C61" w:rsidP="00FE7C61">
      <w:pPr>
        <w:pStyle w:val="a8"/>
        <w:numPr>
          <w:ilvl w:val="1"/>
          <w:numId w:val="13"/>
        </w:numPr>
        <w:tabs>
          <w:tab w:val="left" w:pos="1134"/>
        </w:tabs>
        <w:ind w:left="0" w:firstLine="567"/>
        <w:jc w:val="both"/>
        <w:rPr>
          <w:rFonts w:ascii="Liberation Serif" w:hAnsi="Liberation Serif"/>
        </w:rPr>
      </w:pPr>
      <w:r w:rsidRPr="004E54CB">
        <w:rPr>
          <w:rFonts w:ascii="Liberation Serif" w:hAnsi="Liberation Serif"/>
        </w:rPr>
        <w:t xml:space="preserve">Вывеска объекта размещается на ограждающей конструкции непосредственно у входа на земельный участок, на котором располагается здание, строение, сооружение, являющиеся местом фактического нахождения, осуществления деятельности организации, индивидуального предпринимателя, сведения о которых содержатся в данной информационной конструкции и которым указанное здание, строение, сооружение и земельный участок принадлежат на праве собственности или ином вещном праве (Приложение </w:t>
      </w:r>
      <w:r>
        <w:rPr>
          <w:rFonts w:ascii="Liberation Serif" w:hAnsi="Liberation Serif"/>
        </w:rPr>
        <w:t>1</w:t>
      </w:r>
      <w:r w:rsidRPr="004E54CB">
        <w:rPr>
          <w:rFonts w:ascii="Liberation Serif" w:hAnsi="Liberation Serif"/>
        </w:rPr>
        <w:t>, п. 2.</w:t>
      </w:r>
      <w:r>
        <w:rPr>
          <w:rFonts w:ascii="Liberation Serif" w:hAnsi="Liberation Serif"/>
        </w:rPr>
        <w:t xml:space="preserve"> </w:t>
      </w:r>
      <w:r w:rsidRPr="004E54CB">
        <w:rPr>
          <w:rFonts w:ascii="Liberation Serif" w:hAnsi="Liberation Serif"/>
        </w:rPr>
        <w:t>1</w:t>
      </w:r>
      <w:r>
        <w:rPr>
          <w:rFonts w:ascii="Liberation Serif" w:hAnsi="Liberation Serif"/>
        </w:rPr>
        <w:t>8</w:t>
      </w:r>
      <w:r w:rsidRPr="004E54CB">
        <w:rPr>
          <w:rFonts w:ascii="Liberation Serif" w:hAnsi="Liberation Serif"/>
        </w:rPr>
        <w:t>).</w:t>
      </w:r>
    </w:p>
    <w:p w:rsidR="00FE7C61" w:rsidRPr="004E54CB" w:rsidRDefault="00FE7C61" w:rsidP="00FE7C61">
      <w:pPr>
        <w:pStyle w:val="a8"/>
        <w:numPr>
          <w:ilvl w:val="1"/>
          <w:numId w:val="13"/>
        </w:numPr>
        <w:tabs>
          <w:tab w:val="left" w:pos="1134"/>
        </w:tabs>
        <w:ind w:left="0" w:firstLine="567"/>
        <w:jc w:val="both"/>
        <w:rPr>
          <w:rFonts w:ascii="Liberation Serif" w:hAnsi="Liberation Serif"/>
        </w:rPr>
      </w:pPr>
      <w:r w:rsidRPr="004E54CB">
        <w:rPr>
          <w:rFonts w:ascii="Liberation Serif" w:hAnsi="Liberation Serif"/>
        </w:rPr>
        <w:t>Консольные вывески располагаются в одной горизонтальной плоскости фасада, в том числе у арок, на границах и внешних углах зданий, строений, сооружений.</w:t>
      </w:r>
    </w:p>
    <w:p w:rsidR="00FE7C61" w:rsidRPr="004E54CB" w:rsidRDefault="00FE7C61" w:rsidP="00FE7C61">
      <w:pPr>
        <w:pStyle w:val="a8"/>
        <w:tabs>
          <w:tab w:val="left" w:pos="1134"/>
        </w:tabs>
        <w:ind w:left="0" w:firstLine="567"/>
        <w:jc w:val="both"/>
        <w:rPr>
          <w:rFonts w:ascii="Liberation Serif" w:hAnsi="Liberation Serif"/>
        </w:rPr>
      </w:pPr>
      <w:r w:rsidRPr="004E54CB">
        <w:rPr>
          <w:rFonts w:ascii="Liberation Serif" w:hAnsi="Liberation Serif"/>
        </w:rPr>
        <w:t>Расстояние от уровня земли до нижнего края консольной вывески должно быть не менее 2,</w:t>
      </w:r>
      <w:r>
        <w:rPr>
          <w:rFonts w:ascii="Liberation Serif" w:hAnsi="Liberation Serif"/>
        </w:rPr>
        <w:t>5</w:t>
      </w:r>
      <w:r w:rsidRPr="004E54CB">
        <w:rPr>
          <w:rFonts w:ascii="Liberation Serif" w:hAnsi="Liberation Serif"/>
        </w:rPr>
        <w:t xml:space="preserve">0 м. Консольная вывеска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При наличии на фасаде объекта настенных вывесок консольные вывески располагаются с ними на единой горизонтальной оси, не выше уровня перекрытия между первым и вторым этажом (Приложение </w:t>
      </w:r>
      <w:r>
        <w:rPr>
          <w:rFonts w:ascii="Liberation Serif" w:hAnsi="Liberation Serif"/>
        </w:rPr>
        <w:t>1</w:t>
      </w:r>
      <w:r w:rsidRPr="004E54CB">
        <w:rPr>
          <w:rFonts w:ascii="Liberation Serif" w:hAnsi="Liberation Serif"/>
        </w:rPr>
        <w:t>, п. 2.1</w:t>
      </w:r>
      <w:r>
        <w:rPr>
          <w:rFonts w:ascii="Liberation Serif" w:hAnsi="Liberation Serif"/>
        </w:rPr>
        <w:t>9</w:t>
      </w:r>
      <w:r w:rsidRPr="004E54CB">
        <w:rPr>
          <w:rFonts w:ascii="Liberation Serif" w:hAnsi="Liberation Serif"/>
        </w:rPr>
        <w:t>).</w:t>
      </w:r>
    </w:p>
    <w:p w:rsidR="00FE7C61" w:rsidRDefault="00FE7C61" w:rsidP="00FE7C61">
      <w:pPr>
        <w:pStyle w:val="a8"/>
        <w:numPr>
          <w:ilvl w:val="1"/>
          <w:numId w:val="13"/>
        </w:numPr>
        <w:ind w:left="0" w:firstLine="567"/>
        <w:jc w:val="both"/>
        <w:rPr>
          <w:rFonts w:ascii="Liberation Serif" w:hAnsi="Liberation Serif"/>
        </w:rPr>
      </w:pPr>
      <w:r w:rsidRPr="004E54CB">
        <w:rPr>
          <w:rFonts w:ascii="Liberation Serif" w:hAnsi="Liberation Serif"/>
        </w:rPr>
        <w:t>Витринные</w:t>
      </w:r>
      <w:r>
        <w:rPr>
          <w:rFonts w:ascii="Liberation Serif" w:hAnsi="Liberation Serif"/>
        </w:rPr>
        <w:t>,</w:t>
      </w:r>
      <w:r w:rsidRPr="004E54CB">
        <w:rPr>
          <w:rFonts w:ascii="Liberation Serif" w:hAnsi="Liberation Serif"/>
        </w:rPr>
        <w:t xml:space="preserve"> </w:t>
      </w:r>
      <w:r>
        <w:rPr>
          <w:rFonts w:ascii="Liberation Serif" w:hAnsi="Liberation Serif"/>
        </w:rPr>
        <w:t xml:space="preserve">в том числе </w:t>
      </w:r>
      <w:r w:rsidRPr="00D43AB6">
        <w:rPr>
          <w:rFonts w:ascii="Liberation Serif" w:hAnsi="Liberation Serif"/>
        </w:rPr>
        <w:t>информационные,</w:t>
      </w:r>
      <w:r w:rsidRPr="007C1065">
        <w:rPr>
          <w:rFonts w:ascii="Liberation Serif" w:hAnsi="Liberation Serif"/>
          <w:color w:val="FF0000"/>
        </w:rPr>
        <w:t xml:space="preserve"> </w:t>
      </w:r>
      <w:r w:rsidRPr="004E54CB">
        <w:rPr>
          <w:rFonts w:ascii="Liberation Serif" w:hAnsi="Liberation Serif"/>
        </w:rPr>
        <w:t>вывески размещаются в витрине на внешней и (или) с внутренней стороны остекления витрины, могут быть размещены: на подложке, без подложки, с внутренней или внешней стороны остекления витрины.</w:t>
      </w:r>
    </w:p>
    <w:p w:rsidR="00FE7C61" w:rsidRPr="003301A6" w:rsidRDefault="00FE7C61" w:rsidP="00FE7C61">
      <w:pPr>
        <w:pStyle w:val="a8"/>
        <w:ind w:left="0" w:firstLine="567"/>
        <w:jc w:val="both"/>
        <w:rPr>
          <w:rFonts w:ascii="Liberation Serif" w:hAnsi="Liberation Serif"/>
        </w:rPr>
      </w:pPr>
      <w:r w:rsidRPr="003301A6">
        <w:rPr>
          <w:rFonts w:ascii="Liberation Serif" w:hAnsi="Liberation Serif"/>
        </w:rPr>
        <w:t>Вывески в проемах внутри витрины размером до 2 кв. м. могут занимать до 80 % от площади всей светопрозрачной конструкции; крепление витринной вывески осуществляется внутри нежилых помещений.</w:t>
      </w:r>
    </w:p>
    <w:p w:rsidR="00FE7C61" w:rsidRDefault="00FE7C61" w:rsidP="00FE7C61">
      <w:pPr>
        <w:pStyle w:val="a8"/>
        <w:ind w:left="0" w:firstLine="567"/>
        <w:jc w:val="both"/>
        <w:rPr>
          <w:rFonts w:ascii="Liberation Serif" w:hAnsi="Liberation Serif"/>
        </w:rPr>
      </w:pPr>
      <w:r w:rsidRPr="003301A6">
        <w:rPr>
          <w:rFonts w:ascii="Liberation Serif" w:hAnsi="Liberation Serif"/>
        </w:rPr>
        <w:t>Вывески в проемах внутри витрины размером более 2 кв. м. могут занимать до 50 % от площади всей светопрозрачной конструкции.</w:t>
      </w:r>
      <w:r w:rsidRPr="003301A6">
        <w:t xml:space="preserve"> </w:t>
      </w:r>
      <w:r w:rsidRPr="003301A6">
        <w:rPr>
          <w:rFonts w:ascii="Liberation Serif" w:hAnsi="Liberation Serif"/>
        </w:rPr>
        <w:t xml:space="preserve">(Приложение </w:t>
      </w:r>
      <w:r>
        <w:rPr>
          <w:rFonts w:ascii="Liberation Serif" w:hAnsi="Liberation Serif"/>
        </w:rPr>
        <w:t>1</w:t>
      </w:r>
      <w:r w:rsidRPr="003301A6">
        <w:rPr>
          <w:rFonts w:ascii="Liberation Serif" w:hAnsi="Liberation Serif"/>
        </w:rPr>
        <w:t>, п. 2.20)</w:t>
      </w:r>
      <w:r>
        <w:rPr>
          <w:rFonts w:ascii="Liberation Serif" w:hAnsi="Liberation Serif"/>
        </w:rPr>
        <w:t>.</w:t>
      </w:r>
    </w:p>
    <w:p w:rsidR="00FE7C61" w:rsidRPr="004E54CB" w:rsidRDefault="00FE7C61" w:rsidP="00FE7C61">
      <w:pPr>
        <w:pStyle w:val="a8"/>
        <w:ind w:left="0" w:firstLine="567"/>
        <w:jc w:val="both"/>
        <w:rPr>
          <w:rFonts w:ascii="Liberation Serif" w:hAnsi="Liberation Serif"/>
        </w:rPr>
      </w:pPr>
      <w:r w:rsidRPr="003301A6">
        <w:rPr>
          <w:rFonts w:ascii="Liberation Serif" w:hAnsi="Liberation Serif"/>
        </w:rPr>
        <w:t>Иные варианты размещения витринных вывесок</w:t>
      </w:r>
      <w:r>
        <w:rPr>
          <w:rFonts w:ascii="Liberation Serif" w:hAnsi="Liberation Serif"/>
        </w:rPr>
        <w:t xml:space="preserve"> (Приложение 1, п. 2.20.1).</w:t>
      </w:r>
    </w:p>
    <w:p w:rsidR="00FE7C61" w:rsidRDefault="00FE7C61" w:rsidP="00FE7C61">
      <w:pPr>
        <w:pStyle w:val="a8"/>
        <w:tabs>
          <w:tab w:val="left" w:pos="1134"/>
        </w:tabs>
        <w:ind w:left="0" w:firstLine="567"/>
        <w:jc w:val="both"/>
        <w:rPr>
          <w:rFonts w:ascii="Liberation Serif" w:hAnsi="Liberation Serif"/>
        </w:rPr>
      </w:pPr>
      <w:r w:rsidRPr="006E7849">
        <w:rPr>
          <w:rFonts w:ascii="Liberation Serif" w:hAnsi="Liberation Serif"/>
        </w:rPr>
        <w:t>Вывески, размещенные на внешней стороне витрины, не должны выходить за плоскость фасада объекта</w:t>
      </w:r>
      <w:r>
        <w:rPr>
          <w:rFonts w:ascii="Liberation Serif" w:hAnsi="Liberation Serif"/>
        </w:rPr>
        <w:t xml:space="preserve"> </w:t>
      </w:r>
      <w:r w:rsidRPr="006E7849">
        <w:rPr>
          <w:rFonts w:ascii="Liberation Serif" w:hAnsi="Liberation Serif"/>
        </w:rPr>
        <w:t xml:space="preserve">(Приложение </w:t>
      </w:r>
      <w:r>
        <w:rPr>
          <w:rFonts w:ascii="Liberation Serif" w:hAnsi="Liberation Serif"/>
        </w:rPr>
        <w:t>1</w:t>
      </w:r>
      <w:r w:rsidRPr="006E7849">
        <w:rPr>
          <w:rFonts w:ascii="Liberation Serif" w:hAnsi="Liberation Serif"/>
        </w:rPr>
        <w:t>, п. 2.20.</w:t>
      </w:r>
      <w:r>
        <w:rPr>
          <w:rFonts w:ascii="Liberation Serif" w:hAnsi="Liberation Serif"/>
        </w:rPr>
        <w:t>2</w:t>
      </w:r>
      <w:r w:rsidRPr="006E7849">
        <w:rPr>
          <w:rFonts w:ascii="Liberation Serif" w:hAnsi="Liberation Serif"/>
        </w:rPr>
        <w:t>).</w:t>
      </w:r>
    </w:p>
    <w:p w:rsidR="00FE7C61" w:rsidRPr="004E54CB" w:rsidRDefault="00FE7C61" w:rsidP="00FE7C61">
      <w:pPr>
        <w:pStyle w:val="a8"/>
        <w:numPr>
          <w:ilvl w:val="1"/>
          <w:numId w:val="13"/>
        </w:numPr>
        <w:tabs>
          <w:tab w:val="left" w:pos="1134"/>
        </w:tabs>
        <w:ind w:left="0" w:firstLine="567"/>
        <w:jc w:val="both"/>
        <w:rPr>
          <w:rFonts w:ascii="Liberation Serif" w:hAnsi="Liberation Serif"/>
        </w:rPr>
      </w:pPr>
      <w:r w:rsidRPr="004E54CB">
        <w:rPr>
          <w:rFonts w:ascii="Liberation Serif" w:hAnsi="Liberation Serif"/>
        </w:rPr>
        <w:lastRenderedPageBreak/>
        <w:t xml:space="preserve">Крепление вывесок при наличии балкона, наличии существующих вывесок, ранее согласованных и установленных (Приложение </w:t>
      </w:r>
      <w:r>
        <w:rPr>
          <w:rFonts w:ascii="Liberation Serif" w:hAnsi="Liberation Serif"/>
        </w:rPr>
        <w:t>1</w:t>
      </w:r>
      <w:r w:rsidRPr="004E54CB">
        <w:rPr>
          <w:rFonts w:ascii="Liberation Serif" w:hAnsi="Liberation Serif"/>
        </w:rPr>
        <w:t>, п. 2.</w:t>
      </w:r>
      <w:r>
        <w:rPr>
          <w:rFonts w:ascii="Liberation Serif" w:hAnsi="Liberation Serif"/>
        </w:rPr>
        <w:t>21</w:t>
      </w:r>
      <w:r w:rsidRPr="004E54CB">
        <w:rPr>
          <w:rFonts w:ascii="Liberation Serif" w:hAnsi="Liberation Serif"/>
        </w:rPr>
        <w:t xml:space="preserve">). </w:t>
      </w:r>
    </w:p>
    <w:p w:rsidR="00FE7C61" w:rsidRPr="004E54CB" w:rsidRDefault="00FE7C61" w:rsidP="00FE7C61">
      <w:pPr>
        <w:pStyle w:val="a8"/>
        <w:tabs>
          <w:tab w:val="left" w:pos="1134"/>
        </w:tabs>
        <w:ind w:left="0" w:firstLine="567"/>
        <w:jc w:val="both"/>
        <w:rPr>
          <w:rFonts w:ascii="Liberation Serif" w:hAnsi="Liberation Serif"/>
        </w:rPr>
      </w:pPr>
      <w:r w:rsidRPr="004E54CB">
        <w:rPr>
          <w:rFonts w:ascii="Liberation Serif" w:hAnsi="Liberation Serif"/>
        </w:rPr>
        <w:t>При наличии балкона вывеска может быть расположена на ограждающей конструкции балкона, при получении согласия собственника указанной конструкции только в случае, если на фасаде рядом уже имеются вывески, расположенные на конструкциях балконов. В других случаях, крепление вывески на балконе запрещено.</w:t>
      </w:r>
    </w:p>
    <w:p w:rsidR="00FE7C61" w:rsidRPr="004E54CB" w:rsidRDefault="00FE7C61" w:rsidP="00FE7C61">
      <w:pPr>
        <w:pStyle w:val="a8"/>
        <w:tabs>
          <w:tab w:val="left" w:pos="1134"/>
        </w:tabs>
        <w:ind w:left="0" w:firstLine="567"/>
        <w:jc w:val="both"/>
        <w:rPr>
          <w:rFonts w:ascii="Liberation Serif" w:hAnsi="Liberation Serif"/>
        </w:rPr>
      </w:pPr>
      <w:r w:rsidRPr="004E54CB">
        <w:rPr>
          <w:rFonts w:ascii="Liberation Serif" w:hAnsi="Liberation Serif"/>
        </w:rPr>
        <w:t>При отсутствии балкона, вывески размещаются на уровне линии перекрытия между первым и вторым этажами, либо ниже указанной линии.</w:t>
      </w:r>
    </w:p>
    <w:p w:rsidR="00FE7C61" w:rsidRPr="004E54CB" w:rsidRDefault="00FE7C61" w:rsidP="00FE7C61">
      <w:pPr>
        <w:pStyle w:val="a8"/>
        <w:tabs>
          <w:tab w:val="left" w:pos="1134"/>
        </w:tabs>
        <w:ind w:left="0" w:firstLine="567"/>
        <w:jc w:val="both"/>
        <w:rPr>
          <w:rFonts w:ascii="Liberation Serif" w:hAnsi="Liberation Serif"/>
        </w:rPr>
      </w:pPr>
      <w:r w:rsidRPr="004E54CB">
        <w:rPr>
          <w:rFonts w:ascii="Liberation Serif" w:hAnsi="Liberation Serif"/>
        </w:rPr>
        <w:t>Новые вывески размещаются над входом или окнами/ витринами, в простенках между окнами помещений на единой горизонтальной оси со всеми вывесками, установленными ранее в пределах фасада.</w:t>
      </w:r>
    </w:p>
    <w:p w:rsidR="00FE7C61" w:rsidRPr="004E54CB" w:rsidRDefault="00FE7C61" w:rsidP="00FE7C61">
      <w:pPr>
        <w:pStyle w:val="a8"/>
        <w:numPr>
          <w:ilvl w:val="1"/>
          <w:numId w:val="13"/>
        </w:numPr>
        <w:tabs>
          <w:tab w:val="left" w:pos="1134"/>
        </w:tabs>
        <w:ind w:left="0" w:firstLine="567"/>
        <w:jc w:val="both"/>
        <w:rPr>
          <w:rFonts w:ascii="Liberation Serif" w:hAnsi="Liberation Serif"/>
        </w:rPr>
      </w:pPr>
      <w:r w:rsidRPr="004E54CB">
        <w:rPr>
          <w:rFonts w:ascii="Liberation Serif" w:hAnsi="Liberation Serif"/>
        </w:rPr>
        <w:t>В случае если в здании (сооружении) располагается несколько объектов, имеющих общий вход, каждой организации необходимо:</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учитывать художественное решение ранее установленных вывесок и средств размещения информации и располагать их в один высотный ряд по средней линии данных конструкций, но не выше линии второго этажа;</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формировать из нескольких вывесок и средств размещения информации общую художественную композицию, соразмерную входной группе, при необходимости располагающуюся по обе стороны от неё;</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-вывески одного фасада в обязательном порядке должны иметь общую высоту и общий уровень крепления вывесок.</w:t>
      </w:r>
    </w:p>
    <w:p w:rsidR="00FE7C61" w:rsidRPr="004E54CB" w:rsidRDefault="00FE7C61" w:rsidP="00FE7C61">
      <w:pPr>
        <w:pStyle w:val="ConsPlusNormal"/>
        <w:numPr>
          <w:ilvl w:val="1"/>
          <w:numId w:val="13"/>
        </w:numPr>
        <w:tabs>
          <w:tab w:val="left" w:pos="1134"/>
        </w:tabs>
        <w:ind w:left="1560" w:hanging="993"/>
        <w:jc w:val="both"/>
        <w:rPr>
          <w:rFonts w:ascii="Liberation Serif" w:hAnsi="Liberation Serif"/>
        </w:rPr>
      </w:pPr>
      <w:r w:rsidRPr="004E54CB">
        <w:rPr>
          <w:rFonts w:ascii="Liberation Serif" w:hAnsi="Liberation Serif"/>
        </w:rPr>
        <w:t>Запрещается размещение вывесок:</w:t>
      </w:r>
    </w:p>
    <w:p w:rsidR="00FE7C61" w:rsidRPr="004E54CB" w:rsidRDefault="00FE7C61" w:rsidP="00FE7C61">
      <w:pPr>
        <w:pStyle w:val="ConsPlusNormal"/>
        <w:tabs>
          <w:tab w:val="left" w:pos="1134"/>
        </w:tabs>
        <w:ind w:left="142" w:firstLine="425"/>
        <w:jc w:val="both"/>
        <w:rPr>
          <w:rFonts w:ascii="Liberation Serif" w:hAnsi="Liberation Serif"/>
        </w:rPr>
      </w:pPr>
      <w:r w:rsidRPr="004E54CB">
        <w:rPr>
          <w:rFonts w:ascii="Liberation Serif" w:hAnsi="Liberation Serif"/>
        </w:rPr>
        <w:t>- прикрепляя вывески и информационные поля без каркаса непосредственно на стену здания или сооружения;</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перекрывающих оконные и дверные проемы, а также витражей витрин;</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xml:space="preserve">-  в форме перетяжек любого вида; </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 форме строительных сеток;</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xml:space="preserve">-  в форме баннеров, </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xml:space="preserve">-  в форме крышных конструкций; </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в форме бегущих строк на фасадах здания;</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с использованием при отделке фасадов (отдельных конструктивных элементов фасадов) сайдинга, профилированного металлического листа, асбестоцементных листов, самоклеящейся пленки, баннерной ткани; окраски внешней поверхности стен не соответствующей изначальным колористическим (цветовым) решениям фасада; фрагментированная окраска фасада.</w:t>
      </w:r>
    </w:p>
    <w:p w:rsidR="00FE7C61" w:rsidRPr="004E54CB" w:rsidRDefault="00FE7C61" w:rsidP="00FE7C61">
      <w:pPr>
        <w:pStyle w:val="ConsPlusNormal"/>
        <w:numPr>
          <w:ilvl w:val="1"/>
          <w:numId w:val="13"/>
        </w:numPr>
        <w:tabs>
          <w:tab w:val="left" w:pos="1134"/>
        </w:tabs>
        <w:ind w:left="0" w:firstLine="567"/>
        <w:jc w:val="both"/>
        <w:rPr>
          <w:rFonts w:ascii="Liberation Serif" w:hAnsi="Liberation Serif"/>
        </w:rPr>
      </w:pPr>
      <w:r w:rsidRPr="004E54CB">
        <w:rPr>
          <w:rFonts w:ascii="Liberation Serif" w:hAnsi="Liberation Serif"/>
        </w:rPr>
        <w:t>При разработке проектов и архитектурно- художественных концепций размещения вывесок на зданиях и сооружениях следует учитывать:</w:t>
      </w:r>
    </w:p>
    <w:p w:rsidR="00FE7C61" w:rsidRPr="004E54CB" w:rsidRDefault="00FE7C61" w:rsidP="00FE7C61">
      <w:pPr>
        <w:pStyle w:val="ConsPlusNormal"/>
        <w:numPr>
          <w:ilvl w:val="0"/>
          <w:numId w:val="4"/>
        </w:numPr>
        <w:tabs>
          <w:tab w:val="left" w:pos="709"/>
          <w:tab w:val="left" w:pos="1134"/>
        </w:tabs>
        <w:ind w:left="0" w:firstLine="567"/>
        <w:jc w:val="both"/>
        <w:rPr>
          <w:rFonts w:ascii="Liberation Serif" w:hAnsi="Liberation Serif"/>
        </w:rPr>
      </w:pPr>
      <w:r w:rsidRPr="004E54CB">
        <w:rPr>
          <w:rFonts w:ascii="Liberation Serif" w:hAnsi="Liberation Serif"/>
        </w:rPr>
        <w:t xml:space="preserve"> необходимость создания </w:t>
      </w:r>
      <w:r>
        <w:rPr>
          <w:rFonts w:ascii="Liberation Serif" w:hAnsi="Liberation Serif"/>
        </w:rPr>
        <w:t>и (или) внесения изменений в Паспорт</w:t>
      </w:r>
      <w:r w:rsidRPr="004E54CB">
        <w:rPr>
          <w:rFonts w:ascii="Liberation Serif" w:hAnsi="Liberation Serif"/>
        </w:rPr>
        <w:t xml:space="preserve"> архитектурного решения фасада здания;</w:t>
      </w:r>
    </w:p>
    <w:p w:rsidR="00FE7C61" w:rsidRPr="004E54CB" w:rsidRDefault="00FE7C61" w:rsidP="00FE7C61">
      <w:pPr>
        <w:numPr>
          <w:ilvl w:val="0"/>
          <w:numId w:val="4"/>
        </w:numPr>
        <w:spacing w:after="0" w:line="240" w:lineRule="auto"/>
        <w:ind w:left="0" w:firstLine="567"/>
        <w:rPr>
          <w:rFonts w:ascii="Liberation Serif" w:hAnsi="Liberation Serif"/>
          <w:sz w:val="24"/>
          <w:szCs w:val="24"/>
        </w:rPr>
      </w:pPr>
      <w:r w:rsidRPr="004E54CB">
        <w:rPr>
          <w:rFonts w:ascii="Liberation Serif" w:hAnsi="Liberation Serif"/>
          <w:sz w:val="24"/>
          <w:szCs w:val="24"/>
        </w:rPr>
        <w:t xml:space="preserve"> колористические решение фасадов;</w:t>
      </w:r>
    </w:p>
    <w:p w:rsidR="00FE7C61" w:rsidRPr="004E54CB" w:rsidRDefault="00FE7C61" w:rsidP="00FE7C61">
      <w:pPr>
        <w:numPr>
          <w:ilvl w:val="0"/>
          <w:numId w:val="4"/>
        </w:numPr>
        <w:spacing w:after="0" w:line="240" w:lineRule="auto"/>
        <w:ind w:left="0" w:firstLine="567"/>
        <w:jc w:val="both"/>
        <w:rPr>
          <w:rFonts w:ascii="Liberation Serif" w:hAnsi="Liberation Serif"/>
          <w:sz w:val="24"/>
          <w:szCs w:val="24"/>
        </w:rPr>
      </w:pPr>
      <w:r w:rsidRPr="004E54CB">
        <w:rPr>
          <w:rFonts w:ascii="Liberation Serif" w:hAnsi="Liberation Serif"/>
          <w:sz w:val="24"/>
          <w:szCs w:val="24"/>
        </w:rPr>
        <w:t xml:space="preserve"> архитектурные особенности фасадов и функциональное назначение зданий различных архитектурных стилей;</w:t>
      </w:r>
    </w:p>
    <w:p w:rsidR="00FE7C61" w:rsidRPr="004E54CB" w:rsidRDefault="00FE7C61" w:rsidP="00FE7C61">
      <w:pPr>
        <w:pStyle w:val="ConsPlusNormal"/>
        <w:numPr>
          <w:ilvl w:val="0"/>
          <w:numId w:val="4"/>
        </w:numPr>
        <w:tabs>
          <w:tab w:val="left" w:pos="851"/>
        </w:tabs>
        <w:ind w:left="0" w:firstLine="567"/>
        <w:jc w:val="both"/>
        <w:rPr>
          <w:rFonts w:ascii="Liberation Serif" w:hAnsi="Liberation Serif"/>
        </w:rPr>
      </w:pPr>
      <w:r w:rsidRPr="004E54CB">
        <w:rPr>
          <w:rFonts w:ascii="Liberation Serif" w:hAnsi="Liberation Serif"/>
        </w:rPr>
        <w:t>место размещения объекта (стилистическое направление застройки городских кварталов или сельских поселений);</w:t>
      </w:r>
    </w:p>
    <w:p w:rsidR="00FE7C61" w:rsidRPr="004E54CB" w:rsidRDefault="00FE7C61" w:rsidP="00FE7C61">
      <w:pPr>
        <w:pStyle w:val="ConsPlusNormal"/>
        <w:numPr>
          <w:ilvl w:val="0"/>
          <w:numId w:val="4"/>
        </w:numPr>
        <w:tabs>
          <w:tab w:val="left" w:pos="851"/>
          <w:tab w:val="left" w:pos="1134"/>
        </w:tabs>
        <w:ind w:left="0" w:firstLine="567"/>
        <w:jc w:val="both"/>
        <w:rPr>
          <w:rFonts w:ascii="Liberation Serif" w:hAnsi="Liberation Serif"/>
        </w:rPr>
      </w:pPr>
      <w:r w:rsidRPr="004E54CB">
        <w:rPr>
          <w:rFonts w:ascii="Liberation Serif" w:hAnsi="Liberation Serif"/>
        </w:rPr>
        <w:t xml:space="preserve">наличие в застройке уникальных зданий и сооружений, архитектурных ансамблей, имеющих доминантное значение в архитектурно-планировочной структуре города, а также объектов высокого общественного и социального значения. </w:t>
      </w:r>
    </w:p>
    <w:p w:rsidR="00FE7C61" w:rsidRDefault="00FE7C61" w:rsidP="00FE7C61">
      <w:pPr>
        <w:numPr>
          <w:ilvl w:val="1"/>
          <w:numId w:val="13"/>
        </w:numPr>
        <w:tabs>
          <w:tab w:val="left" w:pos="1134"/>
        </w:tabs>
        <w:spacing w:after="0" w:line="240" w:lineRule="auto"/>
        <w:ind w:left="0" w:firstLine="567"/>
        <w:jc w:val="both"/>
        <w:rPr>
          <w:rFonts w:ascii="Liberation Serif" w:hAnsi="Liberation Serif"/>
          <w:sz w:val="24"/>
          <w:szCs w:val="24"/>
        </w:rPr>
      </w:pPr>
      <w:r w:rsidRPr="00961A0E">
        <w:rPr>
          <w:rFonts w:ascii="Liberation Serif" w:hAnsi="Liberation Serif"/>
          <w:sz w:val="24"/>
          <w:szCs w:val="24"/>
        </w:rPr>
        <w:t>Любое дополнительное оборудование, дополнительные элементы и устройства, информационные указатели, вывески, параметры и место р</w:t>
      </w:r>
      <w:r w:rsidRPr="004E54CB">
        <w:rPr>
          <w:rFonts w:ascii="Liberation Serif" w:hAnsi="Liberation Serif"/>
          <w:sz w:val="24"/>
          <w:szCs w:val="24"/>
        </w:rPr>
        <w:t xml:space="preserve">азмещения которых на территории, зданиях и сооружениях не соотносятся с требованиями настоящих Требований, </w:t>
      </w:r>
      <w:r>
        <w:rPr>
          <w:rFonts w:ascii="Liberation Serif" w:hAnsi="Liberation Serif"/>
          <w:sz w:val="24"/>
          <w:szCs w:val="24"/>
        </w:rPr>
        <w:t xml:space="preserve">согласовываются и </w:t>
      </w:r>
      <w:r w:rsidRPr="004E54CB">
        <w:rPr>
          <w:rFonts w:ascii="Liberation Serif" w:hAnsi="Liberation Serif"/>
          <w:sz w:val="24"/>
          <w:szCs w:val="24"/>
        </w:rPr>
        <w:t xml:space="preserve">устанавливаются на основании индивидуального проекта, согласуемого с Управлением архитектуры и градостроительства администрации городского округа </w:t>
      </w:r>
      <w:r w:rsidRPr="004E54CB">
        <w:rPr>
          <w:rFonts w:ascii="Liberation Serif" w:hAnsi="Liberation Serif"/>
          <w:sz w:val="24"/>
          <w:szCs w:val="24"/>
        </w:rPr>
        <w:lastRenderedPageBreak/>
        <w:t xml:space="preserve">Верхняя Пышма, с представлением заключения об обеспечении соблюдения внешнего архитектурного облика сложившейся застройки и градостроительных норм. </w:t>
      </w:r>
    </w:p>
    <w:p w:rsidR="00FE7C61" w:rsidRDefault="00FE7C61" w:rsidP="00FE7C61">
      <w:pPr>
        <w:tabs>
          <w:tab w:val="left" w:pos="1134"/>
        </w:tabs>
        <w:spacing w:after="0" w:line="240" w:lineRule="auto"/>
        <w:ind w:left="567"/>
        <w:jc w:val="both"/>
        <w:rPr>
          <w:rFonts w:ascii="Liberation Serif" w:hAnsi="Liberation Serif"/>
          <w:sz w:val="24"/>
          <w:szCs w:val="24"/>
        </w:rPr>
      </w:pPr>
    </w:p>
    <w:p w:rsidR="00FE7C61" w:rsidRPr="00A44553" w:rsidRDefault="00FE7C61" w:rsidP="00FE7C61">
      <w:pPr>
        <w:tabs>
          <w:tab w:val="left" w:pos="1134"/>
        </w:tabs>
        <w:spacing w:line="240" w:lineRule="auto"/>
        <w:ind w:left="567"/>
        <w:jc w:val="center"/>
        <w:rPr>
          <w:rFonts w:ascii="Liberation Serif" w:hAnsi="Liberation Serif"/>
          <w:b/>
          <w:sz w:val="24"/>
          <w:szCs w:val="24"/>
        </w:rPr>
      </w:pPr>
      <w:r w:rsidRPr="00D67140">
        <w:rPr>
          <w:rFonts w:ascii="Liberation Serif" w:hAnsi="Liberation Serif"/>
          <w:b/>
          <w:sz w:val="24"/>
          <w:szCs w:val="24"/>
        </w:rPr>
        <w:t xml:space="preserve">Глава </w:t>
      </w:r>
      <w:r>
        <w:rPr>
          <w:rFonts w:ascii="Liberation Serif" w:hAnsi="Liberation Serif"/>
          <w:b/>
          <w:sz w:val="24"/>
          <w:szCs w:val="24"/>
        </w:rPr>
        <w:t>8</w:t>
      </w:r>
      <w:r w:rsidRPr="00D67140">
        <w:rPr>
          <w:rFonts w:ascii="Liberation Serif" w:hAnsi="Liberation Serif"/>
          <w:b/>
          <w:sz w:val="24"/>
          <w:szCs w:val="24"/>
        </w:rPr>
        <w:t xml:space="preserve">. </w:t>
      </w:r>
      <w:r>
        <w:rPr>
          <w:rFonts w:ascii="Liberation Serif" w:hAnsi="Liberation Serif"/>
          <w:b/>
          <w:sz w:val="24"/>
          <w:szCs w:val="24"/>
        </w:rPr>
        <w:t xml:space="preserve">Дизайн-код. Паспорт архитектурного решения фасада здания. Брендбук. </w:t>
      </w:r>
    </w:p>
    <w:p w:rsidR="00FE7C61" w:rsidRDefault="00FE7C61" w:rsidP="00FE7C61">
      <w:pPr>
        <w:numPr>
          <w:ilvl w:val="1"/>
          <w:numId w:val="17"/>
        </w:numPr>
        <w:tabs>
          <w:tab w:val="left" w:pos="1134"/>
        </w:tabs>
        <w:spacing w:after="0" w:line="240" w:lineRule="auto"/>
        <w:ind w:left="0" w:firstLine="567"/>
        <w:jc w:val="both"/>
        <w:rPr>
          <w:rFonts w:ascii="Liberation Serif" w:hAnsi="Liberation Serif"/>
          <w:sz w:val="24"/>
          <w:szCs w:val="24"/>
        </w:rPr>
      </w:pPr>
      <w:r w:rsidRPr="00437931">
        <w:rPr>
          <w:rFonts w:ascii="Liberation Serif" w:hAnsi="Liberation Serif"/>
          <w:sz w:val="24"/>
          <w:szCs w:val="24"/>
        </w:rPr>
        <w:t>Дизайн-код — важный элемент целостности архитектурно</w:t>
      </w:r>
      <w:r>
        <w:rPr>
          <w:rFonts w:ascii="Liberation Serif" w:hAnsi="Liberation Serif"/>
          <w:sz w:val="24"/>
          <w:szCs w:val="24"/>
        </w:rPr>
        <w:t xml:space="preserve">го пространства </w:t>
      </w:r>
      <w:r w:rsidRPr="00437931">
        <w:rPr>
          <w:rFonts w:ascii="Liberation Serif" w:hAnsi="Liberation Serif"/>
          <w:sz w:val="24"/>
          <w:szCs w:val="24"/>
        </w:rPr>
        <w:t xml:space="preserve">города. Это структура </w:t>
      </w:r>
      <w:r>
        <w:rPr>
          <w:rFonts w:ascii="Liberation Serif" w:hAnsi="Liberation Serif"/>
          <w:sz w:val="24"/>
          <w:szCs w:val="24"/>
        </w:rPr>
        <w:t>формирования облика города, а именно, внедрение в пространство: новых зданий, сооружений (их архитектурных решений фасадов), объектов</w:t>
      </w:r>
      <w:r w:rsidRPr="00437931">
        <w:rPr>
          <w:rFonts w:ascii="Liberation Serif" w:hAnsi="Liberation Serif"/>
          <w:sz w:val="24"/>
          <w:szCs w:val="24"/>
        </w:rPr>
        <w:t xml:space="preserve"> некапитального строительств</w:t>
      </w:r>
      <w:r>
        <w:rPr>
          <w:rFonts w:ascii="Liberation Serif" w:hAnsi="Liberation Serif"/>
          <w:sz w:val="24"/>
          <w:szCs w:val="24"/>
        </w:rPr>
        <w:t>, рекламных конструкций, вывесок</w:t>
      </w:r>
      <w:r w:rsidRPr="00437931">
        <w:rPr>
          <w:rFonts w:ascii="Liberation Serif" w:hAnsi="Liberation Serif"/>
          <w:sz w:val="24"/>
          <w:szCs w:val="24"/>
        </w:rPr>
        <w:t xml:space="preserve">, и </w:t>
      </w:r>
      <w:r>
        <w:rPr>
          <w:rFonts w:ascii="Liberation Serif" w:hAnsi="Liberation Serif"/>
          <w:sz w:val="24"/>
          <w:szCs w:val="24"/>
        </w:rPr>
        <w:t>др</w:t>
      </w:r>
      <w:r w:rsidRPr="00437931">
        <w:rPr>
          <w:rFonts w:ascii="Liberation Serif" w:hAnsi="Liberation Serif"/>
          <w:sz w:val="24"/>
          <w:szCs w:val="24"/>
        </w:rPr>
        <w:t xml:space="preserve">. </w:t>
      </w:r>
      <w:r>
        <w:rPr>
          <w:rFonts w:ascii="Liberation Serif" w:hAnsi="Liberation Serif"/>
          <w:sz w:val="24"/>
          <w:szCs w:val="24"/>
        </w:rPr>
        <w:t>Д</w:t>
      </w:r>
      <w:r w:rsidRPr="00437931">
        <w:rPr>
          <w:rFonts w:ascii="Liberation Serif" w:hAnsi="Liberation Serif"/>
          <w:sz w:val="24"/>
          <w:szCs w:val="24"/>
        </w:rPr>
        <w:t>изайн-код</w:t>
      </w:r>
      <w:r>
        <w:rPr>
          <w:rFonts w:ascii="Liberation Serif" w:hAnsi="Liberation Serif"/>
          <w:sz w:val="24"/>
          <w:szCs w:val="24"/>
        </w:rPr>
        <w:t xml:space="preserve"> должен </w:t>
      </w:r>
      <w:r w:rsidRPr="00437931">
        <w:rPr>
          <w:rFonts w:ascii="Liberation Serif" w:hAnsi="Liberation Serif"/>
          <w:sz w:val="24"/>
          <w:szCs w:val="24"/>
        </w:rPr>
        <w:t>уч</w:t>
      </w:r>
      <w:r>
        <w:rPr>
          <w:rFonts w:ascii="Liberation Serif" w:hAnsi="Liberation Serif"/>
          <w:sz w:val="24"/>
          <w:szCs w:val="24"/>
        </w:rPr>
        <w:t>есть</w:t>
      </w:r>
      <w:r w:rsidRPr="00437931">
        <w:rPr>
          <w:rFonts w:ascii="Liberation Serif" w:hAnsi="Liberation Serif"/>
          <w:sz w:val="24"/>
          <w:szCs w:val="24"/>
        </w:rPr>
        <w:t xml:space="preserve"> историческую идентичность места и его особенности, позвол</w:t>
      </w:r>
      <w:r>
        <w:rPr>
          <w:rFonts w:ascii="Liberation Serif" w:hAnsi="Liberation Serif"/>
          <w:sz w:val="24"/>
          <w:szCs w:val="24"/>
        </w:rPr>
        <w:t>ить</w:t>
      </w:r>
      <w:r w:rsidRPr="00437931">
        <w:rPr>
          <w:rFonts w:ascii="Liberation Serif" w:hAnsi="Liberation Serif"/>
          <w:sz w:val="24"/>
          <w:szCs w:val="24"/>
        </w:rPr>
        <w:t xml:space="preserve"> создать визуально целостную для восприятия картину пространства</w:t>
      </w:r>
      <w:r>
        <w:rPr>
          <w:rFonts w:ascii="Liberation Serif" w:hAnsi="Liberation Serif"/>
          <w:sz w:val="24"/>
          <w:szCs w:val="24"/>
        </w:rPr>
        <w:t xml:space="preserve"> городского округа Верхняя Пышма</w:t>
      </w:r>
      <w:r w:rsidRPr="00437931">
        <w:rPr>
          <w:rFonts w:ascii="Liberation Serif" w:hAnsi="Liberation Serif"/>
          <w:sz w:val="24"/>
          <w:szCs w:val="24"/>
        </w:rPr>
        <w:t>.</w:t>
      </w:r>
    </w:p>
    <w:p w:rsidR="00FE7C61" w:rsidRPr="005B75C4" w:rsidRDefault="00FE7C61" w:rsidP="00FE7C61">
      <w:pPr>
        <w:tabs>
          <w:tab w:val="left" w:pos="1134"/>
        </w:tabs>
        <w:spacing w:after="0" w:line="240" w:lineRule="auto"/>
        <w:ind w:firstLine="567"/>
        <w:jc w:val="both"/>
        <w:rPr>
          <w:rFonts w:ascii="Liberation Serif" w:hAnsi="Liberation Serif"/>
          <w:sz w:val="24"/>
          <w:szCs w:val="24"/>
        </w:rPr>
      </w:pPr>
      <w:r>
        <w:rPr>
          <w:rFonts w:ascii="Liberation Serif" w:hAnsi="Liberation Serif"/>
          <w:sz w:val="24"/>
          <w:szCs w:val="24"/>
        </w:rPr>
        <w:t xml:space="preserve">Дизайн-код - это свод правил и </w:t>
      </w:r>
      <w:r w:rsidRPr="005B75C4">
        <w:rPr>
          <w:rFonts w:ascii="Liberation Serif" w:hAnsi="Liberation Serif"/>
          <w:sz w:val="24"/>
          <w:szCs w:val="24"/>
        </w:rPr>
        <w:t>рекомендаций по формированию внешнего вида сложившей</w:t>
      </w:r>
      <w:r>
        <w:rPr>
          <w:rFonts w:ascii="Liberation Serif" w:hAnsi="Liberation Serif"/>
          <w:sz w:val="24"/>
          <w:szCs w:val="24"/>
        </w:rPr>
        <w:t>ся застройки городского округа В</w:t>
      </w:r>
      <w:r w:rsidRPr="005B75C4">
        <w:rPr>
          <w:rFonts w:ascii="Liberation Serif" w:hAnsi="Liberation Serif"/>
          <w:sz w:val="24"/>
          <w:szCs w:val="24"/>
        </w:rPr>
        <w:t xml:space="preserve">ерхняя Пышма, а также по </w:t>
      </w:r>
      <w:r>
        <w:rPr>
          <w:rFonts w:ascii="Liberation Serif" w:hAnsi="Liberation Serif"/>
          <w:sz w:val="24"/>
          <w:szCs w:val="24"/>
        </w:rPr>
        <w:t>созданию облика</w:t>
      </w:r>
      <w:r w:rsidRPr="005B75C4">
        <w:rPr>
          <w:rFonts w:ascii="Liberation Serif" w:hAnsi="Liberation Serif"/>
          <w:sz w:val="24"/>
          <w:szCs w:val="24"/>
        </w:rPr>
        <w:t xml:space="preserve"> новой застройки.</w:t>
      </w:r>
    </w:p>
    <w:p w:rsidR="00FE7C61" w:rsidRPr="00A338DF" w:rsidRDefault="00FE7C61" w:rsidP="00FE7C61">
      <w:pPr>
        <w:numPr>
          <w:ilvl w:val="1"/>
          <w:numId w:val="17"/>
        </w:numPr>
        <w:tabs>
          <w:tab w:val="left" w:pos="1134"/>
        </w:tabs>
        <w:spacing w:after="0" w:line="240" w:lineRule="auto"/>
        <w:ind w:left="0" w:firstLine="567"/>
        <w:jc w:val="both"/>
        <w:rPr>
          <w:rFonts w:ascii="Liberation Serif" w:hAnsi="Liberation Serif"/>
          <w:b/>
          <w:sz w:val="24"/>
          <w:szCs w:val="24"/>
        </w:rPr>
      </w:pPr>
      <w:r w:rsidRPr="00366F85">
        <w:rPr>
          <w:rFonts w:ascii="Liberation Serif" w:hAnsi="Liberation Serif"/>
          <w:sz w:val="24"/>
          <w:szCs w:val="24"/>
        </w:rPr>
        <w:t xml:space="preserve">Дизайн </w:t>
      </w:r>
      <w:r>
        <w:rPr>
          <w:rFonts w:ascii="Liberation Serif" w:hAnsi="Liberation Serif"/>
          <w:sz w:val="24"/>
          <w:szCs w:val="24"/>
        </w:rPr>
        <w:t xml:space="preserve">- </w:t>
      </w:r>
      <w:r w:rsidRPr="00366F85">
        <w:rPr>
          <w:rFonts w:ascii="Liberation Serif" w:hAnsi="Liberation Serif"/>
          <w:sz w:val="24"/>
          <w:szCs w:val="24"/>
        </w:rPr>
        <w:t>код включает себя</w:t>
      </w:r>
      <w:r>
        <w:rPr>
          <w:rFonts w:ascii="Liberation Serif" w:hAnsi="Liberation Serif"/>
          <w:sz w:val="24"/>
          <w:szCs w:val="24"/>
        </w:rPr>
        <w:t>:</w:t>
      </w:r>
      <w:r>
        <w:rPr>
          <w:rFonts w:ascii="Liberation Serif" w:hAnsi="Liberation Serif"/>
          <w:b/>
          <w:sz w:val="24"/>
          <w:szCs w:val="24"/>
        </w:rPr>
        <w:t xml:space="preserve"> </w:t>
      </w:r>
    </w:p>
    <w:p w:rsidR="00FE7C61" w:rsidRPr="00C90E87" w:rsidRDefault="00FE7C61" w:rsidP="00FE7C61">
      <w:pPr>
        <w:tabs>
          <w:tab w:val="left" w:pos="567"/>
        </w:tabs>
        <w:spacing w:after="0" w:line="240" w:lineRule="auto"/>
        <w:ind w:firstLine="567"/>
        <w:jc w:val="both"/>
        <w:rPr>
          <w:rFonts w:ascii="Liberation Serif" w:hAnsi="Liberation Serif"/>
          <w:sz w:val="24"/>
          <w:szCs w:val="24"/>
        </w:rPr>
      </w:pPr>
      <w:r>
        <w:rPr>
          <w:rFonts w:ascii="Liberation Serif" w:hAnsi="Liberation Serif"/>
          <w:sz w:val="24"/>
          <w:szCs w:val="24"/>
        </w:rPr>
        <w:t>8.2.1.</w:t>
      </w:r>
      <w:r w:rsidRPr="002C550C">
        <w:rPr>
          <w:rFonts w:ascii="Liberation Serif" w:hAnsi="Liberation Serif"/>
          <w:color w:val="FF0000"/>
          <w:sz w:val="24"/>
          <w:szCs w:val="24"/>
        </w:rPr>
        <w:t xml:space="preserve"> </w:t>
      </w:r>
      <w:r w:rsidRPr="008D5CE8">
        <w:rPr>
          <w:rFonts w:ascii="Liberation Serif" w:hAnsi="Liberation Serif"/>
          <w:color w:val="000000"/>
          <w:sz w:val="24"/>
          <w:szCs w:val="24"/>
        </w:rPr>
        <w:t xml:space="preserve">Перечень </w:t>
      </w:r>
      <w:r w:rsidRPr="00C90E87">
        <w:rPr>
          <w:rFonts w:ascii="Liberation Serif" w:hAnsi="Liberation Serif"/>
          <w:sz w:val="24"/>
          <w:szCs w:val="24"/>
        </w:rPr>
        <w:t>Паспорт</w:t>
      </w:r>
      <w:r>
        <w:rPr>
          <w:rFonts w:ascii="Liberation Serif" w:hAnsi="Liberation Serif"/>
          <w:sz w:val="24"/>
          <w:szCs w:val="24"/>
        </w:rPr>
        <w:t>ов</w:t>
      </w:r>
      <w:r w:rsidRPr="00C90E87">
        <w:rPr>
          <w:rFonts w:ascii="Liberation Serif" w:hAnsi="Liberation Serif"/>
          <w:sz w:val="24"/>
          <w:szCs w:val="24"/>
        </w:rPr>
        <w:t xml:space="preserve"> архитектурного решения фасад</w:t>
      </w:r>
      <w:r>
        <w:rPr>
          <w:rFonts w:ascii="Liberation Serif" w:hAnsi="Liberation Serif"/>
          <w:sz w:val="24"/>
          <w:szCs w:val="24"/>
        </w:rPr>
        <w:t>ов зданий городского округа Верхняя Пышма</w:t>
      </w:r>
      <w:r w:rsidRPr="005B75C4">
        <w:rPr>
          <w:rFonts w:ascii="Liberation Serif" w:hAnsi="Liberation Serif"/>
          <w:sz w:val="24"/>
          <w:szCs w:val="24"/>
        </w:rPr>
        <w:t>.</w:t>
      </w:r>
      <w:r>
        <w:rPr>
          <w:rFonts w:ascii="Liberation Serif" w:hAnsi="Liberation Serif"/>
          <w:sz w:val="24"/>
          <w:szCs w:val="24"/>
        </w:rPr>
        <w:t xml:space="preserve"> </w:t>
      </w:r>
      <w:r>
        <w:rPr>
          <w:rFonts w:ascii="Liberation Serif" w:hAnsi="Liberation Serif"/>
          <w:sz w:val="24"/>
          <w:szCs w:val="24"/>
          <w:lang w:val="en-US"/>
        </w:rPr>
        <w:t>pdf</w:t>
      </w:r>
      <w:r>
        <w:rPr>
          <w:rFonts w:ascii="Liberation Serif" w:hAnsi="Liberation Serif"/>
          <w:sz w:val="24"/>
          <w:szCs w:val="24"/>
        </w:rPr>
        <w:t xml:space="preserve"> формат</w:t>
      </w:r>
      <w:r w:rsidRPr="00C90E87">
        <w:rPr>
          <w:rFonts w:ascii="Liberation Serif" w:hAnsi="Liberation Serif"/>
          <w:sz w:val="24"/>
          <w:szCs w:val="24"/>
        </w:rPr>
        <w:t>;</w:t>
      </w:r>
    </w:p>
    <w:p w:rsidR="00FE7C61" w:rsidRDefault="00FE7C61" w:rsidP="00FE7C61">
      <w:pPr>
        <w:spacing w:after="0" w:line="240" w:lineRule="auto"/>
        <w:ind w:firstLine="567"/>
        <w:jc w:val="both"/>
        <w:rPr>
          <w:rFonts w:ascii="Liberation Serif" w:hAnsi="Liberation Serif"/>
          <w:sz w:val="24"/>
          <w:szCs w:val="24"/>
        </w:rPr>
      </w:pPr>
      <w:r>
        <w:rPr>
          <w:rFonts w:ascii="Liberation Serif" w:hAnsi="Liberation Serif"/>
          <w:sz w:val="24"/>
          <w:szCs w:val="24"/>
        </w:rPr>
        <w:t xml:space="preserve">8.2.2.  </w:t>
      </w:r>
      <w:r w:rsidRPr="008D5CE8">
        <w:rPr>
          <w:rFonts w:ascii="Liberation Serif" w:hAnsi="Liberation Serif"/>
          <w:color w:val="000000"/>
          <w:sz w:val="24"/>
          <w:szCs w:val="24"/>
        </w:rPr>
        <w:t xml:space="preserve">Перечень </w:t>
      </w:r>
      <w:r>
        <w:rPr>
          <w:rFonts w:ascii="Liberation Serif" w:hAnsi="Liberation Serif"/>
          <w:sz w:val="24"/>
          <w:szCs w:val="24"/>
        </w:rPr>
        <w:t xml:space="preserve">Паспортов </w:t>
      </w:r>
      <w:r w:rsidRPr="005B75C4">
        <w:rPr>
          <w:rFonts w:ascii="Liberation Serif" w:hAnsi="Liberation Serif"/>
          <w:sz w:val="24"/>
          <w:szCs w:val="24"/>
        </w:rPr>
        <w:t>архитектурного решения фасад</w:t>
      </w:r>
      <w:r>
        <w:rPr>
          <w:rFonts w:ascii="Liberation Serif" w:hAnsi="Liberation Serif"/>
          <w:sz w:val="24"/>
          <w:szCs w:val="24"/>
        </w:rPr>
        <w:t xml:space="preserve">ов зданий </w:t>
      </w:r>
      <w:r w:rsidRPr="0090229D">
        <w:rPr>
          <w:rFonts w:ascii="Liberation Serif" w:hAnsi="Liberation Serif"/>
          <w:sz w:val="24"/>
          <w:szCs w:val="24"/>
        </w:rPr>
        <w:t>городского округа Верхняя Пышма</w:t>
      </w:r>
      <w:r>
        <w:rPr>
          <w:rFonts w:ascii="Liberation Serif" w:hAnsi="Liberation Serif"/>
          <w:sz w:val="24"/>
          <w:szCs w:val="24"/>
        </w:rPr>
        <w:t>, dwg формат;</w:t>
      </w:r>
    </w:p>
    <w:p w:rsidR="00FE7C61" w:rsidRPr="005B75C4" w:rsidRDefault="00FE7C61" w:rsidP="00FE7C61">
      <w:pPr>
        <w:spacing w:after="0" w:line="240" w:lineRule="auto"/>
        <w:ind w:firstLine="567"/>
        <w:jc w:val="both"/>
        <w:rPr>
          <w:rFonts w:ascii="Liberation Serif" w:hAnsi="Liberation Serif"/>
          <w:sz w:val="24"/>
          <w:szCs w:val="24"/>
        </w:rPr>
      </w:pPr>
      <w:r>
        <w:rPr>
          <w:rFonts w:ascii="Liberation Serif" w:hAnsi="Liberation Serif"/>
          <w:sz w:val="24"/>
          <w:szCs w:val="24"/>
        </w:rPr>
        <w:t>8.2.3.  Ф</w:t>
      </w:r>
      <w:r w:rsidRPr="000657EB">
        <w:rPr>
          <w:rFonts w:ascii="Liberation Serif" w:hAnsi="Liberation Serif"/>
          <w:sz w:val="24"/>
          <w:szCs w:val="24"/>
        </w:rPr>
        <w:t>отоколлажи с аналитическими схемами, рекомендациями;</w:t>
      </w:r>
    </w:p>
    <w:p w:rsidR="00FE7C61" w:rsidRDefault="00FE7C61" w:rsidP="00FE7C61">
      <w:pPr>
        <w:spacing w:after="0" w:line="240" w:lineRule="auto"/>
        <w:ind w:firstLine="567"/>
        <w:jc w:val="both"/>
        <w:rPr>
          <w:rFonts w:ascii="Liberation Serif" w:hAnsi="Liberation Serif"/>
          <w:sz w:val="24"/>
          <w:szCs w:val="24"/>
        </w:rPr>
      </w:pPr>
      <w:r>
        <w:rPr>
          <w:rFonts w:ascii="Liberation Serif" w:hAnsi="Liberation Serif"/>
          <w:sz w:val="24"/>
          <w:szCs w:val="24"/>
        </w:rPr>
        <w:t>8.2.4. Б</w:t>
      </w:r>
      <w:r w:rsidRPr="00C90E87">
        <w:rPr>
          <w:rFonts w:ascii="Liberation Serif" w:hAnsi="Liberation Serif"/>
          <w:sz w:val="24"/>
          <w:szCs w:val="24"/>
        </w:rPr>
        <w:t>рендбук, с выделением идентичности городского округа Верхняя Пышма, созданием бренда города Верхняя Пышма, фирменной символики города, фирменного шрифта, набор цветовых решений, городской навигации, элементы благоустройства, нестационарные торговые объекты и иной атрибутики для населенных пунктов городского округа Верхняя Пышма</w:t>
      </w:r>
      <w:r>
        <w:rPr>
          <w:rFonts w:ascii="Liberation Serif" w:hAnsi="Liberation Serif"/>
          <w:sz w:val="24"/>
          <w:szCs w:val="24"/>
        </w:rPr>
        <w:t>.</w:t>
      </w:r>
    </w:p>
    <w:p w:rsidR="00FE7C61" w:rsidRPr="00C90E87" w:rsidRDefault="00FE7C61" w:rsidP="00FE7C61">
      <w:pPr>
        <w:spacing w:after="0" w:line="240" w:lineRule="auto"/>
        <w:ind w:firstLine="567"/>
        <w:jc w:val="both"/>
        <w:rPr>
          <w:rFonts w:ascii="Liberation Serif" w:hAnsi="Liberation Serif"/>
          <w:sz w:val="24"/>
          <w:szCs w:val="24"/>
        </w:rPr>
      </w:pPr>
      <w:r>
        <w:rPr>
          <w:rFonts w:ascii="Liberation Serif" w:hAnsi="Liberation Serif"/>
          <w:sz w:val="24"/>
          <w:szCs w:val="24"/>
        </w:rPr>
        <w:t>Форма П</w:t>
      </w:r>
      <w:r w:rsidRPr="005460AC">
        <w:rPr>
          <w:rFonts w:ascii="Liberation Serif" w:hAnsi="Liberation Serif"/>
          <w:sz w:val="24"/>
          <w:szCs w:val="24"/>
        </w:rPr>
        <w:t>аспорта архитектурного решения фасада</w:t>
      </w:r>
      <w:r>
        <w:rPr>
          <w:rFonts w:ascii="Liberation Serif" w:hAnsi="Liberation Serif"/>
          <w:sz w:val="24"/>
          <w:szCs w:val="24"/>
        </w:rPr>
        <w:t xml:space="preserve"> здания</w:t>
      </w:r>
      <w:r w:rsidRPr="005460AC">
        <w:rPr>
          <w:rFonts w:ascii="Liberation Serif" w:hAnsi="Liberation Serif"/>
          <w:sz w:val="24"/>
          <w:szCs w:val="24"/>
        </w:rPr>
        <w:t xml:space="preserve"> устанавливается настоящими Требованиями </w:t>
      </w:r>
      <w:r w:rsidRPr="008D5CE8">
        <w:rPr>
          <w:rFonts w:ascii="Liberation Serif" w:hAnsi="Liberation Serif"/>
          <w:color w:val="000000"/>
          <w:sz w:val="24"/>
          <w:szCs w:val="24"/>
        </w:rPr>
        <w:t xml:space="preserve">(Приложение </w:t>
      </w:r>
      <w:r>
        <w:rPr>
          <w:rFonts w:ascii="Liberation Serif" w:hAnsi="Liberation Serif"/>
          <w:color w:val="000000"/>
          <w:sz w:val="24"/>
          <w:szCs w:val="24"/>
        </w:rPr>
        <w:t>3</w:t>
      </w:r>
      <w:r w:rsidRPr="008D5CE8">
        <w:rPr>
          <w:rFonts w:ascii="Liberation Serif" w:hAnsi="Liberation Serif"/>
          <w:color w:val="000000"/>
          <w:sz w:val="24"/>
          <w:szCs w:val="24"/>
        </w:rPr>
        <w:t>).</w:t>
      </w:r>
    </w:p>
    <w:p w:rsidR="00FE7C61" w:rsidRPr="004E54CB" w:rsidRDefault="00FE7C61" w:rsidP="00FE7C61">
      <w:pPr>
        <w:pStyle w:val="ConsPlusNormal"/>
        <w:tabs>
          <w:tab w:val="left" w:pos="851"/>
          <w:tab w:val="left" w:pos="1134"/>
        </w:tabs>
        <w:jc w:val="both"/>
        <w:rPr>
          <w:rFonts w:ascii="Liberation Serif" w:hAnsi="Liberation Serif"/>
        </w:rPr>
      </w:pPr>
    </w:p>
    <w:p w:rsidR="00FE7C61" w:rsidRPr="004E54CB" w:rsidRDefault="00FE7C61" w:rsidP="00FE7C61">
      <w:pPr>
        <w:pStyle w:val="ConsPlusNormal"/>
        <w:tabs>
          <w:tab w:val="left" w:pos="1134"/>
        </w:tabs>
        <w:ind w:firstLine="567"/>
        <w:jc w:val="center"/>
        <w:rPr>
          <w:rFonts w:ascii="Liberation Serif" w:hAnsi="Liberation Serif"/>
          <w:b/>
        </w:rPr>
      </w:pPr>
      <w:r w:rsidRPr="004E54CB">
        <w:rPr>
          <w:rFonts w:ascii="Liberation Serif" w:hAnsi="Liberation Serif"/>
          <w:b/>
        </w:rPr>
        <w:t xml:space="preserve">Глава </w:t>
      </w:r>
      <w:r>
        <w:rPr>
          <w:rFonts w:ascii="Liberation Serif" w:hAnsi="Liberation Serif"/>
          <w:b/>
        </w:rPr>
        <w:t>9</w:t>
      </w:r>
      <w:r w:rsidRPr="004E54CB">
        <w:rPr>
          <w:rFonts w:ascii="Liberation Serif" w:hAnsi="Liberation Serif"/>
          <w:b/>
        </w:rPr>
        <w:t>. Процедура согласования внешнего вида</w:t>
      </w:r>
      <w:r w:rsidRPr="004E54CB">
        <w:rPr>
          <w:rFonts w:ascii="Liberation Serif" w:hAnsi="Liberation Serif"/>
        </w:rPr>
        <w:t xml:space="preserve"> </w:t>
      </w:r>
      <w:r w:rsidRPr="004E54CB">
        <w:rPr>
          <w:rFonts w:ascii="Liberation Serif" w:hAnsi="Liberation Serif"/>
          <w:b/>
        </w:rPr>
        <w:t xml:space="preserve">рекламной конструкции, вывески. </w:t>
      </w:r>
    </w:p>
    <w:p w:rsidR="00FE7C61" w:rsidRPr="004E54CB" w:rsidRDefault="00FE7C61" w:rsidP="00FE7C61">
      <w:pPr>
        <w:pStyle w:val="ConsPlusNormal"/>
        <w:tabs>
          <w:tab w:val="left" w:pos="1134"/>
        </w:tabs>
        <w:jc w:val="both"/>
        <w:rPr>
          <w:rFonts w:ascii="Liberation Serif" w:hAnsi="Liberation Serif"/>
        </w:rPr>
      </w:pPr>
    </w:p>
    <w:p w:rsidR="00FE7C61" w:rsidRPr="004E54CB" w:rsidRDefault="00FE7C61" w:rsidP="00FE7C61">
      <w:pPr>
        <w:pStyle w:val="a8"/>
        <w:numPr>
          <w:ilvl w:val="1"/>
          <w:numId w:val="14"/>
        </w:numPr>
        <w:tabs>
          <w:tab w:val="left" w:pos="1134"/>
        </w:tabs>
        <w:ind w:left="0" w:firstLine="567"/>
        <w:jc w:val="both"/>
        <w:rPr>
          <w:rFonts w:ascii="Liberation Serif" w:hAnsi="Liberation Serif"/>
        </w:rPr>
      </w:pPr>
      <w:r w:rsidRPr="004E54CB">
        <w:rPr>
          <w:rFonts w:ascii="Liberation Serif" w:hAnsi="Liberation Serif"/>
        </w:rPr>
        <w:t>Согласование внешнего вида рекламной конструкции или вывески производится на основании заявления от заявителя, направленного в Управление архитектуры и градостроительства администрации городского округа Верхняя Пышма (далее</w:t>
      </w:r>
      <w:r>
        <w:rPr>
          <w:rFonts w:ascii="Liberation Serif" w:hAnsi="Liberation Serif"/>
        </w:rPr>
        <w:t xml:space="preserve"> </w:t>
      </w:r>
      <w:r w:rsidRPr="004E54CB">
        <w:rPr>
          <w:rFonts w:ascii="Liberation Serif" w:hAnsi="Liberation Serif"/>
        </w:rPr>
        <w:t xml:space="preserve">- Управление архитектуры), в соответствии с формой 1 для согласования рекламной конструкции, формой 2 для согласования вывески (Приложение </w:t>
      </w:r>
      <w:r>
        <w:rPr>
          <w:rFonts w:ascii="Liberation Serif" w:hAnsi="Liberation Serif"/>
        </w:rPr>
        <w:t>2</w:t>
      </w:r>
      <w:r w:rsidRPr="004E54CB">
        <w:rPr>
          <w:rFonts w:ascii="Liberation Serif" w:hAnsi="Liberation Serif"/>
        </w:rPr>
        <w:t xml:space="preserve">) и приложенного </w:t>
      </w:r>
      <w:r w:rsidRPr="00706485">
        <w:rPr>
          <w:rFonts w:ascii="Liberation Serif" w:hAnsi="Liberation Serif"/>
        </w:rPr>
        <w:t>эскизного проекта</w:t>
      </w:r>
      <w:r>
        <w:rPr>
          <w:rFonts w:ascii="Liberation Serif" w:hAnsi="Liberation Serif"/>
        </w:rPr>
        <w:t xml:space="preserve"> (в соответствии с п.9.2 или 9.3 настоящих Требований)</w:t>
      </w:r>
      <w:r w:rsidRPr="00706485">
        <w:rPr>
          <w:rFonts w:ascii="Liberation Serif" w:hAnsi="Liberation Serif"/>
        </w:rPr>
        <w:t>.</w:t>
      </w:r>
      <w:r>
        <w:rPr>
          <w:rFonts w:ascii="Liberation Serif" w:hAnsi="Liberation Serif"/>
          <w:color w:val="FF0000"/>
        </w:rPr>
        <w:t xml:space="preserve"> </w:t>
      </w:r>
    </w:p>
    <w:p w:rsidR="00FE7C61" w:rsidRPr="004E54CB" w:rsidRDefault="00FE7C61" w:rsidP="00FE7C61">
      <w:pPr>
        <w:pStyle w:val="a8"/>
        <w:numPr>
          <w:ilvl w:val="1"/>
          <w:numId w:val="14"/>
        </w:numPr>
        <w:ind w:left="0" w:firstLine="567"/>
        <w:jc w:val="both"/>
        <w:rPr>
          <w:rFonts w:ascii="Liberation Serif" w:hAnsi="Liberation Serif"/>
        </w:rPr>
      </w:pPr>
      <w:r w:rsidRPr="004E54CB">
        <w:rPr>
          <w:rFonts w:ascii="Liberation Serif" w:hAnsi="Liberation Serif"/>
        </w:rPr>
        <w:t>Состав эскизного проекта для согласования рекламной конструкции.</w:t>
      </w:r>
    </w:p>
    <w:p w:rsidR="00FE7C61" w:rsidRPr="004E54CB" w:rsidRDefault="00FE7C61" w:rsidP="00FE7C61">
      <w:pPr>
        <w:pStyle w:val="a8"/>
        <w:tabs>
          <w:tab w:val="left" w:pos="1134"/>
        </w:tabs>
        <w:ind w:left="0" w:firstLine="567"/>
        <w:jc w:val="both"/>
        <w:rPr>
          <w:rFonts w:ascii="Liberation Serif" w:hAnsi="Liberation Serif"/>
        </w:rPr>
      </w:pPr>
      <w:r w:rsidRPr="004E54CB">
        <w:rPr>
          <w:rFonts w:ascii="Liberation Serif" w:hAnsi="Liberation Serif"/>
        </w:rPr>
        <w:t>-  Ситуационная схема, с указанием места размещения рекламной конструкции и зоны размещения рекламной ко</w:t>
      </w:r>
      <w:r>
        <w:rPr>
          <w:rFonts w:ascii="Liberation Serif" w:hAnsi="Liberation Serif"/>
        </w:rPr>
        <w:t>нструкции (Зона №1 или Зона №2);</w:t>
      </w:r>
    </w:p>
    <w:p w:rsidR="00FE7C61" w:rsidRPr="004E54CB" w:rsidRDefault="00FE7C61" w:rsidP="00FE7C61">
      <w:pPr>
        <w:pStyle w:val="a8"/>
        <w:tabs>
          <w:tab w:val="left" w:pos="1134"/>
        </w:tabs>
        <w:ind w:left="0" w:firstLine="567"/>
        <w:jc w:val="both"/>
        <w:rPr>
          <w:rFonts w:ascii="Liberation Serif" w:hAnsi="Liberation Serif"/>
        </w:rPr>
      </w:pPr>
      <w:r w:rsidRPr="004E54CB">
        <w:rPr>
          <w:rFonts w:ascii="Liberation Serif" w:hAnsi="Liberation Serif"/>
        </w:rPr>
        <w:t>-    Фотофиксация предполагаемого места размещения рекламной конструкции (фото «до»)</w:t>
      </w:r>
      <w:r>
        <w:rPr>
          <w:rFonts w:ascii="Liberation Serif" w:hAnsi="Liberation Serif"/>
        </w:rPr>
        <w:t>;</w:t>
      </w:r>
    </w:p>
    <w:p w:rsidR="00FE7C61" w:rsidRPr="004E54CB" w:rsidRDefault="00FE7C61" w:rsidP="00FE7C61">
      <w:pPr>
        <w:pStyle w:val="a8"/>
        <w:tabs>
          <w:tab w:val="left" w:pos="1134"/>
        </w:tabs>
        <w:ind w:left="0" w:firstLine="567"/>
        <w:jc w:val="both"/>
        <w:rPr>
          <w:rFonts w:ascii="Liberation Serif" w:hAnsi="Liberation Serif"/>
        </w:rPr>
      </w:pPr>
      <w:r w:rsidRPr="004E54CB">
        <w:rPr>
          <w:rFonts w:ascii="Liberation Serif" w:hAnsi="Liberation Serif"/>
        </w:rPr>
        <w:t>-  Внешний вид рекламной конструкции, вписанный в фотографию реального состояния окружающей застройки, улиц и т.д. (фотоколлаж «после»). Перспективные изображения с ос</w:t>
      </w:r>
      <w:r>
        <w:rPr>
          <w:rFonts w:ascii="Liberation Serif" w:hAnsi="Liberation Serif"/>
        </w:rPr>
        <w:t>новных точек восприятия объекта;</w:t>
      </w:r>
      <w:r w:rsidRPr="004E54CB">
        <w:rPr>
          <w:rFonts w:ascii="Liberation Serif" w:hAnsi="Liberation Serif"/>
        </w:rPr>
        <w:t xml:space="preserve"> </w:t>
      </w:r>
    </w:p>
    <w:p w:rsidR="00FE7C61" w:rsidRPr="004E54CB" w:rsidRDefault="00FE7C61" w:rsidP="00FE7C61">
      <w:pPr>
        <w:pStyle w:val="a8"/>
        <w:tabs>
          <w:tab w:val="left" w:pos="1134"/>
        </w:tabs>
        <w:ind w:left="0" w:firstLine="567"/>
        <w:jc w:val="both"/>
        <w:rPr>
          <w:rFonts w:ascii="Liberation Serif" w:hAnsi="Liberation Serif"/>
        </w:rPr>
      </w:pPr>
      <w:r w:rsidRPr="004E54CB">
        <w:rPr>
          <w:rFonts w:ascii="Liberation Serif" w:hAnsi="Liberation Serif"/>
        </w:rPr>
        <w:t xml:space="preserve">-   Изображение, размещаемое на рекламной конструкции (в том числе, слайды или видео ряд, планируемые к размещению на </w:t>
      </w:r>
      <w:r w:rsidRPr="004E54CB">
        <w:rPr>
          <w:rFonts w:ascii="Liberation Serif" w:hAnsi="Liberation Serif"/>
          <w:lang w:val="en-US"/>
        </w:rPr>
        <w:t>LED</w:t>
      </w:r>
      <w:r w:rsidRPr="004E54CB">
        <w:rPr>
          <w:rFonts w:ascii="Liberation Serif" w:hAnsi="Liberation Serif"/>
        </w:rPr>
        <w:t xml:space="preserve"> экранах; а также изображения для проекционной рекламы и (или) текстовое содержание рекламы</w:t>
      </w:r>
      <w:r>
        <w:rPr>
          <w:rFonts w:ascii="Liberation Serif" w:hAnsi="Liberation Serif"/>
        </w:rPr>
        <w:t>);</w:t>
      </w:r>
    </w:p>
    <w:p w:rsidR="00FE7C61" w:rsidRPr="004E54CB" w:rsidRDefault="00FE7C61" w:rsidP="00FE7C61">
      <w:pPr>
        <w:pStyle w:val="a8"/>
        <w:tabs>
          <w:tab w:val="left" w:pos="1134"/>
        </w:tabs>
        <w:ind w:left="0" w:firstLine="567"/>
        <w:jc w:val="both"/>
        <w:rPr>
          <w:rFonts w:ascii="Liberation Serif" w:hAnsi="Liberation Serif"/>
        </w:rPr>
      </w:pPr>
      <w:r w:rsidRPr="004E54CB">
        <w:rPr>
          <w:rFonts w:ascii="Liberation Serif" w:hAnsi="Liberation Serif"/>
        </w:rPr>
        <w:t>- Чертеж с указанием размера рекламной конструкции и ее конструктива, при необходимости с разрезом</w:t>
      </w:r>
      <w:r>
        <w:rPr>
          <w:rFonts w:ascii="Liberation Serif" w:hAnsi="Liberation Serif"/>
        </w:rPr>
        <w:t>;</w:t>
      </w:r>
    </w:p>
    <w:p w:rsidR="00FE7C61" w:rsidRPr="004E54CB" w:rsidRDefault="00FE7C61" w:rsidP="00FE7C61">
      <w:pPr>
        <w:pStyle w:val="a8"/>
        <w:tabs>
          <w:tab w:val="left" w:pos="1134"/>
        </w:tabs>
        <w:ind w:left="0" w:firstLine="567"/>
        <w:jc w:val="both"/>
        <w:rPr>
          <w:rFonts w:ascii="Liberation Serif" w:hAnsi="Liberation Serif"/>
        </w:rPr>
      </w:pPr>
      <w:r w:rsidRPr="004E54CB">
        <w:rPr>
          <w:rFonts w:ascii="Liberation Serif" w:hAnsi="Liberation Serif"/>
        </w:rPr>
        <w:t>-   Схема архитектурно- художественной подсветки (при необходимости).</w:t>
      </w:r>
    </w:p>
    <w:p w:rsidR="00FE7C61" w:rsidRPr="004E54CB" w:rsidRDefault="00FE7C61" w:rsidP="00FE7C61">
      <w:pPr>
        <w:pStyle w:val="a8"/>
        <w:tabs>
          <w:tab w:val="left" w:pos="1276"/>
        </w:tabs>
        <w:ind w:left="0" w:firstLine="567"/>
        <w:jc w:val="both"/>
        <w:rPr>
          <w:rFonts w:ascii="Liberation Serif" w:hAnsi="Liberation Serif"/>
        </w:rPr>
      </w:pPr>
      <w:r w:rsidRPr="004E54CB">
        <w:rPr>
          <w:rFonts w:ascii="Liberation Serif" w:hAnsi="Liberation Serif"/>
        </w:rPr>
        <w:t>Альбом предоставляется в цвете, в формате А3 в 1 экземпляре и на электронном носители в</w:t>
      </w:r>
      <w:r>
        <w:rPr>
          <w:rFonts w:ascii="Liberation Serif" w:hAnsi="Liberation Serif"/>
        </w:rPr>
        <w:t xml:space="preserve"> pdf формате.</w:t>
      </w:r>
    </w:p>
    <w:p w:rsidR="00FE7C61" w:rsidRPr="004E54CB" w:rsidRDefault="00FE7C61" w:rsidP="00FE7C61">
      <w:pPr>
        <w:pStyle w:val="a8"/>
        <w:numPr>
          <w:ilvl w:val="1"/>
          <w:numId w:val="14"/>
        </w:numPr>
        <w:tabs>
          <w:tab w:val="left" w:pos="1134"/>
        </w:tabs>
        <w:ind w:left="0" w:firstLine="567"/>
        <w:jc w:val="both"/>
        <w:rPr>
          <w:rFonts w:ascii="Liberation Serif" w:hAnsi="Liberation Serif"/>
        </w:rPr>
      </w:pPr>
      <w:r w:rsidRPr="004E54CB">
        <w:rPr>
          <w:rFonts w:ascii="Liberation Serif" w:hAnsi="Liberation Serif"/>
        </w:rPr>
        <w:lastRenderedPageBreak/>
        <w:t xml:space="preserve">Состав эскизного проекта для согласования проекта вывески, если он не был согласован в составе эскизного проекта и (или) проектной документации </w:t>
      </w:r>
      <w:r>
        <w:rPr>
          <w:rFonts w:ascii="Liberation Serif" w:hAnsi="Liberation Serif"/>
        </w:rPr>
        <w:t xml:space="preserve">здания и (или) сооружения </w:t>
      </w:r>
      <w:r w:rsidRPr="004E54CB">
        <w:rPr>
          <w:rFonts w:ascii="Liberation Serif" w:hAnsi="Liberation Serif"/>
        </w:rPr>
        <w:t>в соответствии с постановлением от 29.12.2016 № 1762 «Об утверждении Положения о порядке предоставления решения о согласовании архитектурно- градостроительного облика вновь строящегося или подлежащего реконструкции объекта капитального строительства на территории городского округа Верхняя Пышма»</w:t>
      </w:r>
      <w:r>
        <w:rPr>
          <w:rFonts w:ascii="Liberation Serif" w:hAnsi="Liberation Serif"/>
        </w:rPr>
        <w:t>:</w:t>
      </w:r>
    </w:p>
    <w:p w:rsidR="00FE7C61" w:rsidRPr="004E54CB" w:rsidRDefault="00FE7C61" w:rsidP="00FE7C61">
      <w:pPr>
        <w:tabs>
          <w:tab w:val="left" w:pos="1134"/>
        </w:tabs>
        <w:spacing w:after="0" w:line="240" w:lineRule="auto"/>
        <w:ind w:left="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Ситуационная схема, с указанием места размещения объекта</w:t>
      </w:r>
      <w:r>
        <w:rPr>
          <w:rFonts w:ascii="Liberation Serif" w:eastAsia="Andale Sans UI" w:hAnsi="Liberation Serif"/>
          <w:kern w:val="1"/>
          <w:sz w:val="24"/>
          <w:szCs w:val="24"/>
        </w:rPr>
        <w:t>;</w:t>
      </w:r>
    </w:p>
    <w:p w:rsidR="00FE7C61" w:rsidRDefault="00FE7C61" w:rsidP="00FE7C61">
      <w:pPr>
        <w:tabs>
          <w:tab w:val="left" w:pos="1134"/>
        </w:tabs>
        <w:spacing w:after="0" w:line="240" w:lineRule="auto"/>
        <w:ind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xml:space="preserve">- </w:t>
      </w:r>
      <w:r w:rsidRPr="0038011D">
        <w:rPr>
          <w:rFonts w:ascii="Liberation Serif" w:eastAsia="Andale Sans UI" w:hAnsi="Liberation Serif"/>
          <w:kern w:val="1"/>
          <w:sz w:val="24"/>
          <w:szCs w:val="24"/>
        </w:rPr>
        <w:t>Паспорт архитектурного решения фасада здания в виде текстовых и графических материалов. В случае, если разработанный Паспорт архитектурного решения фасада здания отсутствует, первый из заявителей, разрабатывает Паспорт архитектурного решения фасада здания, а все следующие заявители – вносятся изменения в э</w:t>
      </w:r>
      <w:r>
        <w:rPr>
          <w:rFonts w:ascii="Liberation Serif" w:eastAsia="Andale Sans UI" w:hAnsi="Liberation Serif"/>
          <w:kern w:val="1"/>
          <w:sz w:val="24"/>
          <w:szCs w:val="24"/>
        </w:rPr>
        <w:t xml:space="preserve">тот Паспорт (при необходимости). </w:t>
      </w:r>
      <w:r w:rsidRPr="0038011D">
        <w:rPr>
          <w:rFonts w:ascii="Liberation Serif" w:eastAsia="Andale Sans UI" w:hAnsi="Liberation Serif"/>
          <w:kern w:val="1"/>
          <w:sz w:val="24"/>
          <w:szCs w:val="24"/>
        </w:rPr>
        <w:t>Форма паспорта архитектурного решения фасада устанавливается настоящими Требованиями (</w:t>
      </w:r>
      <w:r>
        <w:rPr>
          <w:rFonts w:ascii="Liberation Serif" w:eastAsia="Andale Sans UI" w:hAnsi="Liberation Serif"/>
          <w:kern w:val="1"/>
          <w:sz w:val="24"/>
          <w:szCs w:val="24"/>
        </w:rPr>
        <w:t>Приложение</w:t>
      </w:r>
      <w:r w:rsidRPr="0038011D">
        <w:rPr>
          <w:rFonts w:ascii="Liberation Serif" w:eastAsia="Andale Sans UI" w:hAnsi="Liberation Serif"/>
          <w:kern w:val="1"/>
          <w:sz w:val="24"/>
          <w:szCs w:val="24"/>
        </w:rPr>
        <w:t xml:space="preserve"> </w:t>
      </w:r>
      <w:r>
        <w:rPr>
          <w:rFonts w:ascii="Liberation Serif" w:eastAsia="Andale Sans UI" w:hAnsi="Liberation Serif"/>
          <w:kern w:val="1"/>
          <w:sz w:val="24"/>
          <w:szCs w:val="24"/>
        </w:rPr>
        <w:t>3</w:t>
      </w:r>
      <w:r w:rsidRPr="0038011D">
        <w:rPr>
          <w:rFonts w:ascii="Liberation Serif" w:eastAsia="Andale Sans UI" w:hAnsi="Liberation Serif"/>
          <w:kern w:val="1"/>
          <w:sz w:val="24"/>
          <w:szCs w:val="24"/>
        </w:rPr>
        <w:t>);</w:t>
      </w:r>
    </w:p>
    <w:p w:rsidR="00FE7C61" w:rsidRPr="004E54CB" w:rsidRDefault="00FE7C61" w:rsidP="00FE7C61">
      <w:pPr>
        <w:tabs>
          <w:tab w:val="left" w:pos="1134"/>
        </w:tabs>
        <w:spacing w:after="0" w:line="240" w:lineRule="auto"/>
        <w:ind w:firstLine="567"/>
        <w:jc w:val="both"/>
        <w:rPr>
          <w:rFonts w:ascii="Liberation Serif" w:eastAsia="Andale Sans UI" w:hAnsi="Liberation Serif"/>
          <w:kern w:val="1"/>
          <w:sz w:val="24"/>
          <w:szCs w:val="24"/>
        </w:rPr>
      </w:pPr>
      <w:r>
        <w:rPr>
          <w:rFonts w:ascii="Liberation Serif" w:eastAsia="Andale Sans UI" w:hAnsi="Liberation Serif"/>
          <w:kern w:val="1"/>
          <w:sz w:val="24"/>
          <w:szCs w:val="24"/>
        </w:rPr>
        <w:t xml:space="preserve">- </w:t>
      </w:r>
      <w:r w:rsidRPr="004E54CB">
        <w:rPr>
          <w:rFonts w:ascii="Liberation Serif" w:eastAsia="Andale Sans UI" w:hAnsi="Liberation Serif"/>
          <w:kern w:val="1"/>
          <w:sz w:val="24"/>
          <w:szCs w:val="24"/>
        </w:rPr>
        <w:t>Фотофиксация предполагаемого места размещения вывески</w:t>
      </w:r>
      <w:r>
        <w:rPr>
          <w:rFonts w:ascii="Liberation Serif" w:eastAsia="Andale Sans UI" w:hAnsi="Liberation Serif"/>
          <w:kern w:val="1"/>
          <w:sz w:val="24"/>
          <w:szCs w:val="24"/>
        </w:rPr>
        <w:t xml:space="preserve"> (фото «до»);</w:t>
      </w:r>
    </w:p>
    <w:p w:rsidR="00FE7C61" w:rsidRPr="004E54CB" w:rsidRDefault="00FE7C61" w:rsidP="00FE7C61">
      <w:pPr>
        <w:tabs>
          <w:tab w:val="left" w:pos="1134"/>
          <w:tab w:val="left" w:pos="1276"/>
        </w:tabs>
        <w:spacing w:after="0" w:line="240" w:lineRule="auto"/>
        <w:ind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Внешний вид вывески, вписанный в фотографию реального состояния окружающей застройки, улиц и т.д. (фотоколлаж «после»). Перспективные изображения с ос</w:t>
      </w:r>
      <w:r>
        <w:rPr>
          <w:rFonts w:ascii="Liberation Serif" w:eastAsia="Andale Sans UI" w:hAnsi="Liberation Serif"/>
          <w:kern w:val="1"/>
          <w:sz w:val="24"/>
          <w:szCs w:val="24"/>
        </w:rPr>
        <w:t>новных точек восприятия объекта;</w:t>
      </w:r>
    </w:p>
    <w:p w:rsidR="00FE7C61" w:rsidRDefault="00FE7C61" w:rsidP="00FE7C61">
      <w:pPr>
        <w:tabs>
          <w:tab w:val="left" w:pos="1134"/>
        </w:tabs>
        <w:spacing w:after="0" w:line="240" w:lineRule="auto"/>
        <w:ind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Чертеж конструкции вывески и способа ее крепления, при необходимости с разрезом (развертки: главный фа</w:t>
      </w:r>
      <w:r>
        <w:rPr>
          <w:rFonts w:ascii="Liberation Serif" w:eastAsia="Andale Sans UI" w:hAnsi="Liberation Serif"/>
          <w:kern w:val="1"/>
          <w:sz w:val="24"/>
          <w:szCs w:val="24"/>
        </w:rPr>
        <w:t>сад, боковой фасад);</w:t>
      </w:r>
    </w:p>
    <w:p w:rsidR="00FE7C61" w:rsidRPr="004E54CB" w:rsidRDefault="00FE7C61" w:rsidP="00FE7C61">
      <w:pPr>
        <w:tabs>
          <w:tab w:val="left" w:pos="993"/>
          <w:tab w:val="left" w:pos="1134"/>
        </w:tabs>
        <w:spacing w:after="0" w:line="240" w:lineRule="auto"/>
        <w:ind w:left="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 Лист регистрации изменений (при необходимости).</w:t>
      </w:r>
    </w:p>
    <w:p w:rsidR="00FE7C61" w:rsidRDefault="00FE7C61" w:rsidP="00FE7C61">
      <w:pPr>
        <w:tabs>
          <w:tab w:val="left" w:pos="993"/>
          <w:tab w:val="left" w:pos="1134"/>
        </w:tabs>
        <w:spacing w:after="0" w:line="240" w:lineRule="auto"/>
        <w:ind w:firstLine="567"/>
        <w:jc w:val="both"/>
        <w:rPr>
          <w:rFonts w:ascii="Liberation Serif" w:eastAsia="Andale Sans UI" w:hAnsi="Liberation Serif"/>
          <w:kern w:val="1"/>
          <w:sz w:val="24"/>
          <w:szCs w:val="24"/>
        </w:rPr>
      </w:pPr>
      <w:r w:rsidRPr="004E54CB">
        <w:rPr>
          <w:rFonts w:ascii="Liberation Serif" w:eastAsia="Andale Sans UI" w:hAnsi="Liberation Serif"/>
          <w:kern w:val="1"/>
          <w:sz w:val="24"/>
          <w:szCs w:val="24"/>
        </w:rPr>
        <w:t>Альбом предоставляется в цвете</w:t>
      </w:r>
      <w:r>
        <w:rPr>
          <w:rFonts w:ascii="Liberation Serif" w:eastAsia="Andale Sans UI" w:hAnsi="Liberation Serif"/>
          <w:kern w:val="1"/>
          <w:sz w:val="24"/>
          <w:szCs w:val="24"/>
        </w:rPr>
        <w:t>:</w:t>
      </w:r>
    </w:p>
    <w:p w:rsidR="00FE7C61" w:rsidRDefault="00FE7C61" w:rsidP="00FE7C61">
      <w:pPr>
        <w:tabs>
          <w:tab w:val="left" w:pos="993"/>
          <w:tab w:val="left" w:pos="1134"/>
        </w:tabs>
        <w:spacing w:after="0" w:line="240" w:lineRule="auto"/>
        <w:ind w:firstLine="567"/>
        <w:jc w:val="both"/>
        <w:rPr>
          <w:rFonts w:ascii="Liberation Serif" w:eastAsia="Andale Sans UI" w:hAnsi="Liberation Serif"/>
          <w:kern w:val="1"/>
          <w:sz w:val="24"/>
          <w:szCs w:val="24"/>
        </w:rPr>
      </w:pPr>
      <w:r>
        <w:rPr>
          <w:rFonts w:ascii="Liberation Serif" w:eastAsia="Andale Sans UI" w:hAnsi="Liberation Serif"/>
          <w:kern w:val="1"/>
          <w:sz w:val="24"/>
          <w:szCs w:val="24"/>
        </w:rPr>
        <w:t xml:space="preserve">- </w:t>
      </w:r>
      <w:r w:rsidRPr="004E54CB">
        <w:rPr>
          <w:rFonts w:ascii="Liberation Serif" w:eastAsia="Andale Sans UI" w:hAnsi="Liberation Serif"/>
          <w:kern w:val="1"/>
          <w:sz w:val="24"/>
          <w:szCs w:val="24"/>
        </w:rPr>
        <w:t xml:space="preserve">в </w:t>
      </w:r>
      <w:r>
        <w:rPr>
          <w:rFonts w:ascii="Liberation Serif" w:eastAsia="Andale Sans UI" w:hAnsi="Liberation Serif"/>
          <w:kern w:val="1"/>
          <w:sz w:val="24"/>
          <w:szCs w:val="24"/>
        </w:rPr>
        <w:t xml:space="preserve">бумажной форме: </w:t>
      </w:r>
      <w:r w:rsidRPr="004E54CB">
        <w:rPr>
          <w:rFonts w:ascii="Liberation Serif" w:eastAsia="Andale Sans UI" w:hAnsi="Liberation Serif"/>
          <w:kern w:val="1"/>
          <w:sz w:val="24"/>
          <w:szCs w:val="24"/>
        </w:rPr>
        <w:t>формат А3 в 1 экземпляре</w:t>
      </w:r>
      <w:r>
        <w:rPr>
          <w:rFonts w:ascii="Liberation Serif" w:eastAsia="Andale Sans UI" w:hAnsi="Liberation Serif"/>
          <w:kern w:val="1"/>
          <w:sz w:val="24"/>
          <w:szCs w:val="24"/>
        </w:rPr>
        <w:t>;</w:t>
      </w:r>
    </w:p>
    <w:p w:rsidR="00FE7C61" w:rsidRDefault="00FE7C61" w:rsidP="00FE7C61">
      <w:pPr>
        <w:tabs>
          <w:tab w:val="left" w:pos="993"/>
          <w:tab w:val="left" w:pos="1134"/>
        </w:tabs>
        <w:spacing w:after="0" w:line="240" w:lineRule="auto"/>
        <w:ind w:firstLine="567"/>
        <w:jc w:val="both"/>
        <w:rPr>
          <w:rFonts w:ascii="Liberation Serif" w:eastAsia="Andale Sans UI" w:hAnsi="Liberation Serif"/>
          <w:kern w:val="1"/>
          <w:sz w:val="24"/>
          <w:szCs w:val="24"/>
        </w:rPr>
      </w:pPr>
      <w:r>
        <w:rPr>
          <w:rFonts w:ascii="Liberation Serif" w:eastAsia="Andale Sans UI" w:hAnsi="Liberation Serif"/>
          <w:kern w:val="1"/>
          <w:sz w:val="24"/>
          <w:szCs w:val="24"/>
        </w:rPr>
        <w:t xml:space="preserve">- </w:t>
      </w:r>
      <w:r w:rsidRPr="004E54CB">
        <w:rPr>
          <w:rFonts w:ascii="Liberation Serif" w:eastAsia="Andale Sans UI" w:hAnsi="Liberation Serif"/>
          <w:kern w:val="1"/>
          <w:sz w:val="24"/>
          <w:szCs w:val="24"/>
        </w:rPr>
        <w:t>на электронном носителе</w:t>
      </w:r>
      <w:r>
        <w:rPr>
          <w:rFonts w:ascii="Liberation Serif" w:eastAsia="Andale Sans UI" w:hAnsi="Liberation Serif"/>
          <w:kern w:val="1"/>
          <w:sz w:val="24"/>
          <w:szCs w:val="24"/>
        </w:rPr>
        <w:t>:</w:t>
      </w:r>
      <w:r w:rsidRPr="004E54CB">
        <w:rPr>
          <w:rFonts w:ascii="Liberation Serif" w:eastAsia="Andale Sans UI" w:hAnsi="Liberation Serif"/>
          <w:kern w:val="1"/>
          <w:sz w:val="24"/>
          <w:szCs w:val="24"/>
        </w:rPr>
        <w:t xml:space="preserve"> в </w:t>
      </w:r>
      <w:r>
        <w:rPr>
          <w:rFonts w:ascii="Liberation Serif" w:eastAsia="Andale Sans UI" w:hAnsi="Liberation Serif"/>
          <w:kern w:val="1"/>
          <w:sz w:val="24"/>
          <w:szCs w:val="24"/>
        </w:rPr>
        <w:t xml:space="preserve">pdf формат, </w:t>
      </w:r>
      <w:r w:rsidRPr="004E54CB">
        <w:rPr>
          <w:rFonts w:ascii="Liberation Serif" w:eastAsia="Andale Sans UI" w:hAnsi="Liberation Serif"/>
          <w:kern w:val="1"/>
          <w:sz w:val="24"/>
          <w:szCs w:val="24"/>
        </w:rPr>
        <w:t xml:space="preserve">а также в </w:t>
      </w:r>
      <w:r>
        <w:rPr>
          <w:rFonts w:ascii="Liberation Serif" w:eastAsia="Andale Sans UI" w:hAnsi="Liberation Serif"/>
          <w:kern w:val="1"/>
          <w:sz w:val="24"/>
          <w:szCs w:val="24"/>
        </w:rPr>
        <w:t xml:space="preserve">редактируемом </w:t>
      </w:r>
      <w:r w:rsidRPr="004E54CB">
        <w:rPr>
          <w:rFonts w:ascii="Liberation Serif" w:eastAsia="Andale Sans UI" w:hAnsi="Liberation Serif"/>
          <w:kern w:val="1"/>
          <w:sz w:val="24"/>
          <w:szCs w:val="24"/>
          <w:lang w:val="en-US"/>
        </w:rPr>
        <w:t>dwg</w:t>
      </w:r>
      <w:r>
        <w:rPr>
          <w:rFonts w:ascii="Liberation Serif" w:eastAsia="Andale Sans UI" w:hAnsi="Liberation Serif"/>
          <w:kern w:val="1"/>
          <w:sz w:val="24"/>
          <w:szCs w:val="24"/>
        </w:rPr>
        <w:t xml:space="preserve"> формат</w:t>
      </w:r>
      <w:r w:rsidRPr="004E54CB">
        <w:rPr>
          <w:rFonts w:ascii="Liberation Serif" w:eastAsia="Andale Sans UI" w:hAnsi="Liberation Serif"/>
          <w:kern w:val="1"/>
          <w:sz w:val="24"/>
          <w:szCs w:val="24"/>
        </w:rPr>
        <w:t>.</w:t>
      </w:r>
    </w:p>
    <w:p w:rsidR="00FE7C61" w:rsidRDefault="00FE7C61" w:rsidP="00FE7C61">
      <w:pPr>
        <w:tabs>
          <w:tab w:val="left" w:pos="993"/>
          <w:tab w:val="left" w:pos="1134"/>
        </w:tabs>
        <w:spacing w:after="0" w:line="240" w:lineRule="auto"/>
        <w:ind w:firstLine="567"/>
        <w:jc w:val="both"/>
        <w:rPr>
          <w:rFonts w:ascii="Liberation Serif" w:eastAsia="Andale Sans UI" w:hAnsi="Liberation Serif"/>
          <w:kern w:val="1"/>
          <w:sz w:val="24"/>
          <w:szCs w:val="24"/>
        </w:rPr>
      </w:pPr>
      <w:r w:rsidRPr="006450C7">
        <w:rPr>
          <w:rFonts w:ascii="Liberation Serif" w:eastAsia="Andale Sans UI" w:hAnsi="Liberation Serif"/>
          <w:kern w:val="1"/>
          <w:sz w:val="24"/>
          <w:szCs w:val="24"/>
        </w:rPr>
        <w:t>Изменения внешнего вида фасадов: устройство (изменение) входных групп, вывесок, изменение колористических решений и подсветки фасадов, размещение дополнительного оборудования, элементов, устройств на фасадах необходимо вносить в Паспорта архитектурного решения фасада и согласовывать в его составе, учитывая Дизайн- код застройки (при наличии).</w:t>
      </w:r>
    </w:p>
    <w:p w:rsidR="00FE7C61" w:rsidRPr="004E54CB" w:rsidRDefault="00FE7C61" w:rsidP="00FE7C61">
      <w:pPr>
        <w:tabs>
          <w:tab w:val="left" w:pos="993"/>
          <w:tab w:val="left" w:pos="1134"/>
        </w:tabs>
        <w:spacing w:after="0" w:line="240" w:lineRule="auto"/>
        <w:ind w:firstLine="567"/>
        <w:jc w:val="both"/>
        <w:rPr>
          <w:rFonts w:ascii="Liberation Serif" w:eastAsia="Andale Sans UI" w:hAnsi="Liberation Serif"/>
          <w:kern w:val="1"/>
          <w:sz w:val="24"/>
          <w:szCs w:val="24"/>
        </w:rPr>
      </w:pPr>
      <w:r w:rsidRPr="00A53A7F">
        <w:rPr>
          <w:rFonts w:ascii="Liberation Serif" w:eastAsia="Andale Sans UI" w:hAnsi="Liberation Serif"/>
          <w:kern w:val="1"/>
          <w:sz w:val="24"/>
          <w:szCs w:val="24"/>
        </w:rPr>
        <w:t>Созданный Паспорт архитектурного решения фасада здания размещается на официальном сайте городского округа Верхняя Пышма для хранения и возможности дальнейшего использования.</w:t>
      </w:r>
    </w:p>
    <w:p w:rsidR="00FE7C61" w:rsidRPr="006240FC" w:rsidRDefault="00FE7C61" w:rsidP="00FE7C61">
      <w:pPr>
        <w:pStyle w:val="a8"/>
        <w:numPr>
          <w:ilvl w:val="1"/>
          <w:numId w:val="14"/>
        </w:numPr>
        <w:tabs>
          <w:tab w:val="left" w:pos="1134"/>
        </w:tabs>
        <w:ind w:left="0" w:firstLine="567"/>
        <w:jc w:val="both"/>
        <w:rPr>
          <w:rFonts w:ascii="Liberation Serif" w:hAnsi="Liberation Serif"/>
        </w:rPr>
      </w:pPr>
      <w:r w:rsidRPr="004E54CB">
        <w:rPr>
          <w:rFonts w:ascii="Liberation Serif" w:hAnsi="Liberation Serif"/>
        </w:rPr>
        <w:t xml:space="preserve">Решение о согласовании эскизного проекта рекламной конструкции или вывески оформляется решением руководителя уполномоченного органа - начальником Управления архитектуры и градостроительства администрации </w:t>
      </w:r>
      <w:r>
        <w:rPr>
          <w:rFonts w:ascii="Liberation Serif" w:hAnsi="Liberation Serif"/>
        </w:rPr>
        <w:t>городского округа Верхняя Пышма</w:t>
      </w:r>
      <w:r w:rsidRPr="006240FC">
        <w:rPr>
          <w:rFonts w:ascii="Liberation Serif" w:hAnsi="Liberation Serif"/>
        </w:rPr>
        <w:t>, путем проставления на титульном листе</w:t>
      </w:r>
      <w:r>
        <w:rPr>
          <w:rFonts w:ascii="Liberation Serif" w:hAnsi="Liberation Serif"/>
        </w:rPr>
        <w:t xml:space="preserve"> эскизного проекта и</w:t>
      </w:r>
      <w:r w:rsidRPr="006240FC">
        <w:rPr>
          <w:rFonts w:ascii="Liberation Serif" w:hAnsi="Liberation Serif"/>
        </w:rPr>
        <w:t xml:space="preserve"> на </w:t>
      </w:r>
      <w:r>
        <w:rPr>
          <w:rFonts w:ascii="Liberation Serif" w:hAnsi="Liberation Serif"/>
        </w:rPr>
        <w:t xml:space="preserve">титульном </w:t>
      </w:r>
      <w:r w:rsidRPr="006240FC">
        <w:rPr>
          <w:rFonts w:ascii="Liberation Serif" w:hAnsi="Liberation Serif"/>
        </w:rPr>
        <w:t>листе Паспорта архитектурного решения фасада</w:t>
      </w:r>
      <w:r>
        <w:rPr>
          <w:rFonts w:ascii="Liberation Serif" w:hAnsi="Liberation Serif"/>
        </w:rPr>
        <w:t xml:space="preserve"> здания</w:t>
      </w:r>
      <w:r w:rsidRPr="006240FC">
        <w:rPr>
          <w:rFonts w:ascii="Liberation Serif" w:hAnsi="Liberation Serif"/>
        </w:rPr>
        <w:t xml:space="preserve"> отметки о решении согласования, содержащей сведения о номере согласования и дате согласования, удостоверенной подписью уполномоченного лица. Оригинал </w:t>
      </w:r>
      <w:r>
        <w:rPr>
          <w:rFonts w:ascii="Liberation Serif" w:hAnsi="Liberation Serif"/>
        </w:rPr>
        <w:t xml:space="preserve">эскизного проекта </w:t>
      </w:r>
      <w:r w:rsidRPr="006240FC">
        <w:rPr>
          <w:rFonts w:ascii="Liberation Serif" w:hAnsi="Liberation Serif"/>
        </w:rPr>
        <w:t>с печатью предоставляется заявителю.</w:t>
      </w:r>
    </w:p>
    <w:p w:rsidR="00FE7C61" w:rsidRPr="00935FA4" w:rsidRDefault="00FE7C61" w:rsidP="00FE7C61">
      <w:pPr>
        <w:pStyle w:val="a8"/>
        <w:numPr>
          <w:ilvl w:val="1"/>
          <w:numId w:val="14"/>
        </w:numPr>
        <w:tabs>
          <w:tab w:val="left" w:pos="993"/>
        </w:tabs>
        <w:ind w:left="0" w:firstLine="567"/>
        <w:jc w:val="both"/>
        <w:rPr>
          <w:rFonts w:ascii="Liberation Serif" w:hAnsi="Liberation Serif"/>
        </w:rPr>
      </w:pPr>
      <w:r w:rsidRPr="00935FA4">
        <w:rPr>
          <w:rFonts w:ascii="Liberation Serif" w:hAnsi="Liberation Serif"/>
        </w:rPr>
        <w:t xml:space="preserve">Срок согласования внешнего вида рекламной конструкции, </w:t>
      </w:r>
      <w:r>
        <w:rPr>
          <w:rFonts w:ascii="Liberation Serif" w:hAnsi="Liberation Serif"/>
        </w:rPr>
        <w:t xml:space="preserve">эскизного проекта для согласования вывески, </w:t>
      </w:r>
      <w:r w:rsidRPr="00935FA4">
        <w:rPr>
          <w:rFonts w:ascii="Liberation Serif" w:hAnsi="Liberation Serif"/>
        </w:rPr>
        <w:t>Паспорта архитектурного решения фасада здания - 7 рабочих дней со дня регистрации заявления.</w:t>
      </w:r>
    </w:p>
    <w:p w:rsidR="00FE7C61" w:rsidRPr="00C23AB1" w:rsidRDefault="00FE7C61" w:rsidP="00FE7C61">
      <w:pPr>
        <w:pStyle w:val="a8"/>
        <w:numPr>
          <w:ilvl w:val="1"/>
          <w:numId w:val="14"/>
        </w:numPr>
        <w:tabs>
          <w:tab w:val="left" w:pos="1134"/>
        </w:tabs>
        <w:ind w:left="0" w:firstLine="567"/>
        <w:jc w:val="both"/>
        <w:rPr>
          <w:rFonts w:ascii="Liberation Serif" w:hAnsi="Liberation Serif"/>
        </w:rPr>
      </w:pPr>
      <w:r w:rsidRPr="004E54CB">
        <w:rPr>
          <w:rFonts w:ascii="Liberation Serif" w:hAnsi="Liberation Serif"/>
        </w:rPr>
        <w:t>Срок действия согласованного эскизного проекта рекламной конструкции зависит от срока, на который выдается разрешение на установку конкретной рекламной конструкции. Срок действия согласованного эскизного проекта вывески составляет три года, со дня согласования проекта.</w:t>
      </w:r>
    </w:p>
    <w:p w:rsidR="00FE7C61" w:rsidRDefault="00FE7C61" w:rsidP="00FE7C61">
      <w:pPr>
        <w:pStyle w:val="a8"/>
        <w:numPr>
          <w:ilvl w:val="1"/>
          <w:numId w:val="14"/>
        </w:numPr>
        <w:tabs>
          <w:tab w:val="left" w:pos="1134"/>
        </w:tabs>
        <w:ind w:left="0" w:firstLine="567"/>
        <w:jc w:val="both"/>
        <w:rPr>
          <w:rFonts w:ascii="Liberation Serif" w:hAnsi="Liberation Serif"/>
        </w:rPr>
      </w:pPr>
      <w:r w:rsidRPr="004E54CB">
        <w:rPr>
          <w:rFonts w:ascii="Liberation Serif" w:hAnsi="Liberation Serif"/>
        </w:rPr>
        <w:t xml:space="preserve">В случае окончания срока действия согласованного эскизного проекта необходимо его повторное согласование, в соответствии с </w:t>
      </w:r>
      <w:r>
        <w:rPr>
          <w:rFonts w:ascii="Liberation Serif" w:hAnsi="Liberation Serif"/>
        </w:rPr>
        <w:t>9</w:t>
      </w:r>
      <w:r w:rsidRPr="004E54CB">
        <w:rPr>
          <w:rFonts w:ascii="Liberation Serif" w:hAnsi="Liberation Serif"/>
        </w:rPr>
        <w:t xml:space="preserve"> Главой настоящих Требований.</w:t>
      </w:r>
    </w:p>
    <w:p w:rsidR="00FE7C61" w:rsidRPr="003F71A3" w:rsidRDefault="00FE7C61" w:rsidP="00FE7C61">
      <w:pPr>
        <w:pStyle w:val="a8"/>
        <w:tabs>
          <w:tab w:val="left" w:pos="1134"/>
        </w:tabs>
        <w:ind w:left="567"/>
        <w:jc w:val="both"/>
        <w:rPr>
          <w:rFonts w:ascii="Liberation Serif" w:hAnsi="Liberation Serif"/>
        </w:rPr>
      </w:pPr>
    </w:p>
    <w:p w:rsidR="00FE7C61" w:rsidRPr="004E54CB" w:rsidRDefault="00FE7C61" w:rsidP="00FE7C61">
      <w:pPr>
        <w:pStyle w:val="ConsPlusNormal"/>
        <w:tabs>
          <w:tab w:val="left" w:pos="1276"/>
        </w:tabs>
        <w:ind w:left="993"/>
        <w:jc w:val="center"/>
        <w:rPr>
          <w:rFonts w:ascii="Liberation Serif" w:hAnsi="Liberation Serif"/>
          <w:b/>
        </w:rPr>
      </w:pPr>
      <w:r w:rsidRPr="004E54CB">
        <w:rPr>
          <w:rFonts w:ascii="Liberation Serif" w:hAnsi="Liberation Serif"/>
          <w:b/>
        </w:rPr>
        <w:t xml:space="preserve">Глава </w:t>
      </w:r>
      <w:r>
        <w:rPr>
          <w:rFonts w:ascii="Liberation Serif" w:hAnsi="Liberation Serif"/>
          <w:b/>
        </w:rPr>
        <w:t>10</w:t>
      </w:r>
      <w:r w:rsidRPr="004E54CB">
        <w:rPr>
          <w:rFonts w:ascii="Liberation Serif" w:hAnsi="Liberation Serif"/>
          <w:b/>
        </w:rPr>
        <w:t>.</w:t>
      </w:r>
      <w:r w:rsidRPr="004E54CB">
        <w:rPr>
          <w:rFonts w:ascii="Liberation Serif" w:hAnsi="Liberation Serif"/>
        </w:rPr>
        <w:t xml:space="preserve"> </w:t>
      </w:r>
      <w:r w:rsidRPr="004E54CB">
        <w:rPr>
          <w:rFonts w:ascii="Liberation Serif" w:hAnsi="Liberation Serif"/>
          <w:b/>
        </w:rPr>
        <w:t>Правовое обеспечение и контроль за соблюдением внешнего вида рекламных конструкций.</w:t>
      </w:r>
    </w:p>
    <w:p w:rsidR="00FE7C61" w:rsidRPr="004E54CB" w:rsidRDefault="00FE7C61" w:rsidP="00FE7C61">
      <w:pPr>
        <w:pStyle w:val="ConsPlusNormal"/>
        <w:tabs>
          <w:tab w:val="left" w:pos="1276"/>
        </w:tabs>
        <w:ind w:left="993"/>
        <w:jc w:val="center"/>
        <w:rPr>
          <w:rFonts w:ascii="Liberation Serif" w:hAnsi="Liberation Serif"/>
          <w:b/>
        </w:rPr>
      </w:pPr>
    </w:p>
    <w:p w:rsidR="00FE7C61" w:rsidRPr="004E54CB" w:rsidRDefault="00FE7C61" w:rsidP="00FE7C61">
      <w:pPr>
        <w:pStyle w:val="ConsPlusNormal"/>
        <w:numPr>
          <w:ilvl w:val="1"/>
          <w:numId w:val="15"/>
        </w:numPr>
        <w:tabs>
          <w:tab w:val="left" w:pos="1276"/>
        </w:tabs>
        <w:ind w:left="0" w:firstLine="567"/>
        <w:jc w:val="both"/>
        <w:rPr>
          <w:rFonts w:ascii="Liberation Serif" w:hAnsi="Liberation Serif"/>
        </w:rPr>
      </w:pPr>
      <w:r w:rsidRPr="004E54CB">
        <w:rPr>
          <w:rFonts w:ascii="Liberation Serif" w:hAnsi="Liberation Serif"/>
        </w:rPr>
        <w:lastRenderedPageBreak/>
        <w:t>Сроки договора на установку и эксплуатацию рекламной конструкции устанавливаются администрацией городского округа Верхняя Пышма в зависимости от типа и вида рекламной конструкции, применяемых технологий демонстрации рекламы в границах соответствующих предельных сроков. Заключение договора на установку и эксплуатацию рекламной конструкции осуществляется в соответствии с нормами настоящего Федерального закона и гражданского законодательства.</w:t>
      </w:r>
    </w:p>
    <w:p w:rsidR="00FE7C61" w:rsidRPr="004E54CB" w:rsidRDefault="00FE7C61" w:rsidP="00FE7C61">
      <w:pPr>
        <w:pStyle w:val="ConsPlusNormal"/>
        <w:numPr>
          <w:ilvl w:val="1"/>
          <w:numId w:val="15"/>
        </w:numPr>
        <w:tabs>
          <w:tab w:val="left" w:pos="1276"/>
        </w:tabs>
        <w:ind w:left="0" w:firstLine="567"/>
        <w:jc w:val="both"/>
        <w:rPr>
          <w:rFonts w:ascii="Liberation Serif" w:hAnsi="Liberation Serif"/>
        </w:rPr>
      </w:pPr>
      <w:r w:rsidRPr="004E54CB">
        <w:rPr>
          <w:rFonts w:ascii="Liberation Serif" w:hAnsi="Liberation Serif"/>
        </w:rPr>
        <w:t>Выдача разрешений на установку и эксплуатацию рекламных конструкций на территории городского округа Верхняя Пышма осуществляется Комитетом по управлению имуществом администрации городского округа Верхняя Пышма, в соответствии с Административным регламентом предоставления муниципальной услуги «Выдача разрешений на установку и эксплуатацию рекламных конструкций на территории городского округа Верхняя Пышма», утвержденного постановлением администрации городского округа Верхняя Пышма от 22.12.2015 № 2000.</w:t>
      </w:r>
    </w:p>
    <w:p w:rsidR="00FE7C61" w:rsidRPr="004E54CB" w:rsidRDefault="00FE7C61" w:rsidP="00FE7C61">
      <w:pPr>
        <w:pStyle w:val="ConsPlusNormal"/>
        <w:numPr>
          <w:ilvl w:val="1"/>
          <w:numId w:val="15"/>
        </w:numPr>
        <w:tabs>
          <w:tab w:val="left" w:pos="993"/>
        </w:tabs>
        <w:ind w:left="0" w:firstLine="567"/>
        <w:jc w:val="both"/>
        <w:rPr>
          <w:rFonts w:ascii="Liberation Serif" w:hAnsi="Liberation Serif"/>
        </w:rPr>
      </w:pPr>
      <w:r w:rsidRPr="004E54CB">
        <w:rPr>
          <w:rFonts w:ascii="Liberation Serif" w:hAnsi="Liberation Serif"/>
        </w:rPr>
        <w:t>Уполномоченными органами, осуществляющими контроль за выполнением настоящих Требований, являются: Комитет по управлению имуществом администрации городского округа Верхняя Пышма, Управление архитектуры и градостроительства администрации городского округа Верхняя Пышма, МКУ «Комитет жилищно- коммунального хозяйства».</w:t>
      </w:r>
    </w:p>
    <w:p w:rsidR="00FE7C61" w:rsidRPr="004E54CB" w:rsidRDefault="00FE7C61" w:rsidP="00FE7C61">
      <w:pPr>
        <w:pStyle w:val="ConsPlusNormal"/>
        <w:numPr>
          <w:ilvl w:val="2"/>
          <w:numId w:val="15"/>
        </w:numPr>
        <w:tabs>
          <w:tab w:val="left" w:pos="1276"/>
          <w:tab w:val="left" w:pos="7655"/>
        </w:tabs>
        <w:ind w:left="0" w:firstLine="567"/>
        <w:jc w:val="both"/>
        <w:rPr>
          <w:rFonts w:ascii="Liberation Serif" w:hAnsi="Liberation Serif"/>
        </w:rPr>
      </w:pPr>
      <w:r w:rsidRPr="004E54CB">
        <w:rPr>
          <w:rFonts w:ascii="Liberation Serif" w:hAnsi="Liberation Serif"/>
        </w:rPr>
        <w:t>Комитет по управлению имуществом администрации городского округа Верхняя Пышма:</w:t>
      </w:r>
    </w:p>
    <w:p w:rsidR="00FE7C61" w:rsidRPr="004E54CB" w:rsidRDefault="00FE7C61" w:rsidP="00FE7C61">
      <w:pPr>
        <w:pStyle w:val="ConsPlusNormal"/>
        <w:tabs>
          <w:tab w:val="left" w:pos="1276"/>
        </w:tabs>
        <w:ind w:firstLine="567"/>
        <w:jc w:val="both"/>
        <w:rPr>
          <w:rFonts w:ascii="Liberation Serif" w:hAnsi="Liberation Serif"/>
        </w:rPr>
      </w:pPr>
      <w:r w:rsidRPr="004E54CB">
        <w:rPr>
          <w:rFonts w:ascii="Liberation Serif" w:hAnsi="Liberation Serif"/>
        </w:rPr>
        <w:t>- осуществляет регистрацию и учет рекламных конструкций;</w:t>
      </w:r>
    </w:p>
    <w:p w:rsidR="00FE7C61" w:rsidRPr="004E54CB" w:rsidRDefault="00FE7C61" w:rsidP="00FE7C61">
      <w:pPr>
        <w:pStyle w:val="ConsPlusNormal"/>
        <w:tabs>
          <w:tab w:val="left" w:pos="851"/>
          <w:tab w:val="left" w:pos="1134"/>
        </w:tabs>
        <w:ind w:firstLine="567"/>
        <w:jc w:val="both"/>
        <w:rPr>
          <w:rFonts w:ascii="Liberation Serif" w:hAnsi="Liberation Serif"/>
        </w:rPr>
      </w:pPr>
      <w:r w:rsidRPr="004E54CB">
        <w:rPr>
          <w:rFonts w:ascii="Liberation Serif" w:hAnsi="Liberation Serif"/>
        </w:rPr>
        <w:t>- заключает с рекламораспространителем договор о предоставлении права распространения рекламы и договор аренды места рекламной конструкции, выдает разрешения на установку рекламной конструкции на территории городского округа Верхняя Пышма;</w:t>
      </w:r>
    </w:p>
    <w:p w:rsidR="00FE7C61" w:rsidRPr="004E54CB" w:rsidRDefault="00FE7C61" w:rsidP="00FE7C61">
      <w:pPr>
        <w:pStyle w:val="ConsPlusNormal"/>
        <w:tabs>
          <w:tab w:val="left" w:pos="1276"/>
        </w:tabs>
        <w:ind w:firstLine="567"/>
        <w:jc w:val="both"/>
        <w:rPr>
          <w:rFonts w:ascii="Liberation Serif" w:hAnsi="Liberation Serif"/>
        </w:rPr>
      </w:pPr>
      <w:r w:rsidRPr="004E54CB">
        <w:rPr>
          <w:rFonts w:ascii="Liberation Serif" w:hAnsi="Liberation Serif"/>
        </w:rPr>
        <w:t xml:space="preserve">- осуществляет контроль за соответствием рекламной деятельности на территории городского округа Верхняя Пышма требованиям настоящих Требований, </w:t>
      </w:r>
      <w:r w:rsidRPr="00D67140">
        <w:rPr>
          <w:rFonts w:ascii="Liberation Serif" w:hAnsi="Liberation Serif"/>
        </w:rPr>
        <w:t>в соответствии с Положением об особенностях распространения наружной рекламы в городском округе Верхняя Пышма, утвержденным Решением Думы городского округа Верхняя Пышм</w:t>
      </w:r>
      <w:r>
        <w:rPr>
          <w:rFonts w:ascii="Liberation Serif" w:hAnsi="Liberation Serif"/>
        </w:rPr>
        <w:t xml:space="preserve">а от 24 ноября 2016 года № 50/4, </w:t>
      </w:r>
      <w:r w:rsidRPr="004E54CB">
        <w:rPr>
          <w:rFonts w:ascii="Liberation Serif" w:hAnsi="Liberation Serif"/>
        </w:rPr>
        <w:t>технических условий, предъявляемых к размещению рекламных конструкций, выдает соответствующие предписания;</w:t>
      </w:r>
    </w:p>
    <w:p w:rsidR="00FE7C61" w:rsidRPr="004E54CB" w:rsidRDefault="00FE7C61" w:rsidP="00FE7C61">
      <w:pPr>
        <w:pStyle w:val="ConsPlusNormal"/>
        <w:tabs>
          <w:tab w:val="left" w:pos="1134"/>
          <w:tab w:val="left" w:pos="1276"/>
        </w:tabs>
        <w:ind w:firstLine="567"/>
        <w:jc w:val="both"/>
        <w:rPr>
          <w:rFonts w:ascii="Liberation Serif" w:hAnsi="Liberation Serif"/>
        </w:rPr>
      </w:pPr>
      <w:r w:rsidRPr="004E54CB">
        <w:rPr>
          <w:rFonts w:ascii="Liberation Serif" w:hAnsi="Liberation Serif"/>
        </w:rPr>
        <w:t>- на основании действующего законодательства</w:t>
      </w:r>
      <w:r>
        <w:rPr>
          <w:rFonts w:ascii="Liberation Serif" w:hAnsi="Liberation Serif"/>
        </w:rPr>
        <w:t xml:space="preserve">, </w:t>
      </w:r>
      <w:r w:rsidRPr="0090229D">
        <w:rPr>
          <w:rFonts w:ascii="Liberation Serif" w:hAnsi="Liberation Serif"/>
        </w:rPr>
        <w:t>в том числе</w:t>
      </w:r>
      <w:r w:rsidRPr="004E54CB">
        <w:rPr>
          <w:rFonts w:ascii="Liberation Serif" w:hAnsi="Liberation Serif"/>
        </w:rPr>
        <w:t xml:space="preserve"> через административную комиссию выносит решения о взыскании штрафа за самовольное размещение рекламных установок, а также рекламы, находящейся на зданиях, сооружениях, ограждениях, киосках, деревьях и т.д.;</w:t>
      </w:r>
    </w:p>
    <w:p w:rsidR="00FE7C61" w:rsidRPr="004E54CB" w:rsidRDefault="00FE7C61" w:rsidP="00FE7C61">
      <w:pPr>
        <w:pStyle w:val="ConsPlusNormal"/>
        <w:tabs>
          <w:tab w:val="left" w:pos="1134"/>
          <w:tab w:val="left" w:pos="1276"/>
        </w:tabs>
        <w:ind w:firstLine="567"/>
        <w:jc w:val="both"/>
        <w:rPr>
          <w:rFonts w:ascii="Liberation Serif" w:hAnsi="Liberation Serif"/>
        </w:rPr>
      </w:pPr>
      <w:r w:rsidRPr="004E54CB">
        <w:rPr>
          <w:rFonts w:ascii="Liberation Serif" w:hAnsi="Liberation Serif"/>
        </w:rPr>
        <w:t xml:space="preserve">- направляет </w:t>
      </w:r>
      <w:r>
        <w:rPr>
          <w:rFonts w:ascii="Liberation Serif" w:hAnsi="Liberation Serif"/>
        </w:rPr>
        <w:t xml:space="preserve">соответствующее </w:t>
      </w:r>
      <w:r w:rsidRPr="004E54CB">
        <w:rPr>
          <w:rFonts w:ascii="Liberation Serif" w:hAnsi="Liberation Serif"/>
        </w:rPr>
        <w:t>предписание собственникам незаконно установленных рекламных конструкций.</w:t>
      </w:r>
    </w:p>
    <w:p w:rsidR="00FE7C61" w:rsidRPr="004E54CB" w:rsidRDefault="00FE7C61" w:rsidP="00FE7C61">
      <w:pPr>
        <w:pStyle w:val="ConsPlusNormal"/>
        <w:tabs>
          <w:tab w:val="left" w:pos="1276"/>
        </w:tabs>
        <w:ind w:firstLine="567"/>
        <w:jc w:val="both"/>
        <w:rPr>
          <w:rFonts w:ascii="Liberation Serif" w:hAnsi="Liberation Serif"/>
        </w:rPr>
      </w:pPr>
      <w:r w:rsidRPr="004E54CB">
        <w:rPr>
          <w:rFonts w:ascii="Liberation Serif" w:hAnsi="Liberation Serif"/>
        </w:rPr>
        <w:t xml:space="preserve">- организует </w:t>
      </w:r>
      <w:r>
        <w:rPr>
          <w:rFonts w:ascii="Liberation Serif" w:hAnsi="Liberation Serif"/>
        </w:rPr>
        <w:t xml:space="preserve">мероприятия и (или) </w:t>
      </w:r>
      <w:r w:rsidRPr="004E54CB">
        <w:rPr>
          <w:rFonts w:ascii="Liberation Serif" w:hAnsi="Liberation Serif"/>
        </w:rPr>
        <w:t>работы по демонтажу незаконно установленных рекламных конструкций.</w:t>
      </w:r>
    </w:p>
    <w:p w:rsidR="00FE7C61" w:rsidRPr="004E54CB" w:rsidRDefault="00FE7C61" w:rsidP="00FE7C61">
      <w:pPr>
        <w:pStyle w:val="ConsPlusNormal"/>
        <w:numPr>
          <w:ilvl w:val="2"/>
          <w:numId w:val="15"/>
        </w:numPr>
        <w:tabs>
          <w:tab w:val="left" w:pos="567"/>
          <w:tab w:val="left" w:pos="1276"/>
        </w:tabs>
        <w:ind w:left="0" w:firstLine="567"/>
        <w:jc w:val="both"/>
        <w:rPr>
          <w:rFonts w:ascii="Liberation Serif" w:hAnsi="Liberation Serif"/>
        </w:rPr>
      </w:pPr>
      <w:r w:rsidRPr="004E54CB">
        <w:rPr>
          <w:rFonts w:ascii="Liberation Serif" w:hAnsi="Liberation Serif"/>
        </w:rPr>
        <w:t>Управление архитектуры и градостроительства администрации городского округа Верхняя Пышма:</w:t>
      </w:r>
    </w:p>
    <w:p w:rsidR="00FE7C61" w:rsidRPr="004E54CB" w:rsidRDefault="00FE7C61" w:rsidP="00FE7C61">
      <w:pPr>
        <w:pStyle w:val="ConsPlusNormal"/>
        <w:tabs>
          <w:tab w:val="left" w:pos="567"/>
          <w:tab w:val="left" w:pos="1276"/>
        </w:tabs>
        <w:ind w:left="567"/>
        <w:jc w:val="both"/>
        <w:rPr>
          <w:rFonts w:ascii="Liberation Serif" w:hAnsi="Liberation Serif"/>
        </w:rPr>
      </w:pPr>
      <w:r w:rsidRPr="004E54CB">
        <w:rPr>
          <w:rFonts w:ascii="Liberation Serif" w:hAnsi="Liberation Serif"/>
        </w:rPr>
        <w:t>- согласовывает внешний вид рекламной конструкции;</w:t>
      </w:r>
    </w:p>
    <w:p w:rsidR="00FE7C61" w:rsidRPr="004E54CB" w:rsidRDefault="00FE7C61" w:rsidP="00FE7C61">
      <w:pPr>
        <w:pStyle w:val="ConsPlusNormal"/>
        <w:tabs>
          <w:tab w:val="left" w:pos="567"/>
          <w:tab w:val="left" w:pos="1276"/>
        </w:tabs>
        <w:ind w:firstLine="567"/>
        <w:jc w:val="both"/>
        <w:rPr>
          <w:rFonts w:ascii="Liberation Serif" w:hAnsi="Liberation Serif"/>
        </w:rPr>
      </w:pPr>
      <w:r w:rsidRPr="00D43AB6">
        <w:rPr>
          <w:rFonts w:ascii="Liberation Serif" w:hAnsi="Liberation Serif"/>
        </w:rPr>
        <w:t>- участвует в разработке и координирует реализацию городских программ по комплексному архитектурному, художественному и рекламному оформлению элементов</w:t>
      </w:r>
      <w:r>
        <w:rPr>
          <w:rFonts w:ascii="Liberation Serif" w:hAnsi="Liberation Serif"/>
        </w:rPr>
        <w:t xml:space="preserve"> застройки </w:t>
      </w:r>
      <w:r w:rsidRPr="004E54CB">
        <w:rPr>
          <w:rFonts w:ascii="Liberation Serif" w:hAnsi="Liberation Serif"/>
        </w:rPr>
        <w:t>городского округа Верхняя Пышма;</w:t>
      </w:r>
    </w:p>
    <w:p w:rsidR="00FE7C61" w:rsidRPr="004E54CB" w:rsidRDefault="00FE7C61" w:rsidP="00FE7C61">
      <w:pPr>
        <w:pStyle w:val="ConsPlusNormal"/>
        <w:tabs>
          <w:tab w:val="left" w:pos="567"/>
          <w:tab w:val="left" w:pos="1276"/>
        </w:tabs>
        <w:ind w:firstLine="567"/>
        <w:jc w:val="both"/>
        <w:rPr>
          <w:rFonts w:ascii="Liberation Serif" w:hAnsi="Liberation Serif"/>
        </w:rPr>
      </w:pPr>
      <w:r w:rsidRPr="004E54CB">
        <w:rPr>
          <w:rFonts w:ascii="Liberation Serif" w:hAnsi="Liberation Serif"/>
        </w:rPr>
        <w:t>- разрабатывает и представляет на утверждение проекты нормативных документов в сфере рекламы;</w:t>
      </w:r>
    </w:p>
    <w:p w:rsidR="00FE7C61" w:rsidRDefault="00FE7C61" w:rsidP="00FE7C61">
      <w:pPr>
        <w:pStyle w:val="ConsPlusNormal"/>
        <w:tabs>
          <w:tab w:val="left" w:pos="709"/>
          <w:tab w:val="left" w:pos="993"/>
        </w:tabs>
        <w:ind w:firstLine="567"/>
        <w:jc w:val="both"/>
        <w:rPr>
          <w:rFonts w:ascii="Liberation Serif" w:hAnsi="Liberation Serif"/>
        </w:rPr>
      </w:pPr>
      <w:r w:rsidRPr="004E54CB">
        <w:rPr>
          <w:rFonts w:ascii="Liberation Serif" w:hAnsi="Liberation Serif"/>
        </w:rPr>
        <w:t>-осуществляет контроль за соблюдением рекламопроизводителями и рекламораспространителями градостроительных норм и правил, соответствием средств наружной рекламы установленным техническим условиям и эстетическим требованиям;</w:t>
      </w:r>
    </w:p>
    <w:p w:rsidR="00FE7C61" w:rsidRPr="00D43AB6" w:rsidRDefault="00FE7C61" w:rsidP="00FE7C61">
      <w:pPr>
        <w:pStyle w:val="ConsPlusNormal"/>
        <w:tabs>
          <w:tab w:val="left" w:pos="709"/>
          <w:tab w:val="left" w:pos="993"/>
        </w:tabs>
        <w:ind w:firstLine="567"/>
        <w:jc w:val="both"/>
        <w:rPr>
          <w:rFonts w:ascii="Liberation Serif" w:hAnsi="Liberation Serif"/>
        </w:rPr>
      </w:pPr>
      <w:r w:rsidRPr="00D43AB6">
        <w:rPr>
          <w:rFonts w:ascii="Liberation Serif" w:hAnsi="Liberation Serif"/>
        </w:rPr>
        <w:lastRenderedPageBreak/>
        <w:t xml:space="preserve">- обеспечивает внесение информации о принятых решениях о согласовании эскизных проектов рекламных конструкций в </w:t>
      </w:r>
      <w:r>
        <w:rPr>
          <w:rFonts w:ascii="Liberation Serif" w:hAnsi="Liberation Serif"/>
        </w:rPr>
        <w:t xml:space="preserve">государственную </w:t>
      </w:r>
      <w:r w:rsidRPr="00D43AB6">
        <w:rPr>
          <w:rFonts w:ascii="Liberation Serif" w:hAnsi="Liberation Serif"/>
        </w:rPr>
        <w:t>информационную систему обеспечения</w:t>
      </w:r>
      <w:r>
        <w:rPr>
          <w:rFonts w:ascii="Liberation Serif" w:hAnsi="Liberation Serif"/>
        </w:rPr>
        <w:t xml:space="preserve"> градостроительной деятельности.</w:t>
      </w:r>
    </w:p>
    <w:p w:rsidR="00FE7C61" w:rsidRPr="00D43AB6" w:rsidRDefault="00FE7C61" w:rsidP="00FE7C61">
      <w:pPr>
        <w:pStyle w:val="ConsPlusNormal"/>
        <w:tabs>
          <w:tab w:val="left" w:pos="567"/>
          <w:tab w:val="left" w:pos="709"/>
        </w:tabs>
        <w:ind w:firstLine="567"/>
        <w:jc w:val="both"/>
        <w:rPr>
          <w:rFonts w:ascii="Liberation Serif" w:hAnsi="Liberation Serif"/>
        </w:rPr>
      </w:pPr>
      <w:r w:rsidRPr="00D43AB6">
        <w:rPr>
          <w:rFonts w:ascii="Liberation Serif" w:hAnsi="Liberation Serif"/>
        </w:rPr>
        <w:t>- при нарушении градостроительных норм и правил, эстетических требований, предусмотренных настоящими Требованиями, предъявляемых к размещению рекламных конструкций на фасадах зданий, сооружений, выдает соответствующие предписания собственнику рекламной конструкции.</w:t>
      </w:r>
    </w:p>
    <w:p w:rsidR="00FE7C61" w:rsidRPr="004E54CB" w:rsidRDefault="00FE7C61" w:rsidP="00FE7C61">
      <w:pPr>
        <w:pStyle w:val="ConsPlusNormal"/>
        <w:numPr>
          <w:ilvl w:val="2"/>
          <w:numId w:val="15"/>
        </w:numPr>
        <w:ind w:left="0" w:firstLine="567"/>
        <w:jc w:val="both"/>
        <w:rPr>
          <w:rFonts w:ascii="Liberation Serif" w:hAnsi="Liberation Serif"/>
        </w:rPr>
      </w:pPr>
      <w:r w:rsidRPr="00D43AB6">
        <w:rPr>
          <w:rFonts w:ascii="Liberation Serif" w:hAnsi="Liberation Serif"/>
        </w:rPr>
        <w:t>МКУ «Комитет жилищно -</w:t>
      </w:r>
      <w:r w:rsidRPr="004E54CB">
        <w:rPr>
          <w:rFonts w:ascii="Liberation Serif" w:hAnsi="Liberation Serif"/>
        </w:rPr>
        <w:t xml:space="preserve"> коммунального</w:t>
      </w:r>
      <w:r>
        <w:rPr>
          <w:rFonts w:ascii="Liberation Serif" w:hAnsi="Liberation Serif"/>
        </w:rPr>
        <w:t xml:space="preserve"> хозяйства</w:t>
      </w:r>
      <w:r w:rsidRPr="004E54CB">
        <w:rPr>
          <w:rFonts w:ascii="Liberation Serif" w:hAnsi="Liberation Serif"/>
        </w:rPr>
        <w:t>»:</w:t>
      </w:r>
    </w:p>
    <w:p w:rsidR="00FE7C61" w:rsidRPr="004E54CB" w:rsidRDefault="00FE7C61" w:rsidP="00FE7C61">
      <w:pPr>
        <w:pStyle w:val="ConsPlusNormal"/>
        <w:ind w:firstLine="567"/>
        <w:jc w:val="both"/>
        <w:rPr>
          <w:rFonts w:ascii="Liberation Serif" w:hAnsi="Liberation Serif"/>
        </w:rPr>
      </w:pPr>
      <w:r w:rsidRPr="004E54CB">
        <w:rPr>
          <w:rFonts w:ascii="Liberation Serif" w:hAnsi="Liberation Serif"/>
        </w:rPr>
        <w:t>- участвует в мероприятиях по демонтажу рекламоносителей, размещенных в нарушении настоящих Требований, Правил благоустройства, обеспечения санитарного содержания территорий, обращения с отходами в городском округе Верхняя Пышма», утвержденными Решением Думы городского округа Верхняя Пышма от 21.12.2017 N 67/11 (в ред. Решения Думы городского округа Верхняя Пышма от 25.02.2021 N 31/6);</w:t>
      </w:r>
    </w:p>
    <w:p w:rsidR="00FE7C61" w:rsidRPr="004E54CB" w:rsidRDefault="00FE7C61" w:rsidP="00FE7C61">
      <w:pPr>
        <w:pStyle w:val="ConsPlusNormal"/>
        <w:ind w:firstLine="567"/>
        <w:jc w:val="both"/>
        <w:rPr>
          <w:rFonts w:ascii="Liberation Serif" w:hAnsi="Liberation Serif"/>
        </w:rPr>
      </w:pPr>
      <w:r w:rsidRPr="004E54CB">
        <w:rPr>
          <w:rFonts w:ascii="Liberation Serif" w:hAnsi="Liberation Serif"/>
        </w:rPr>
        <w:t>-  осуществляют контроль за содержанием мест размещения рекламных конструкций и прилегающих территорий, проверяют наличие разрешительной документации.</w:t>
      </w:r>
    </w:p>
    <w:p w:rsidR="00FE7C61" w:rsidRPr="004E54CB" w:rsidRDefault="00FE7C61" w:rsidP="00FE7C61">
      <w:pPr>
        <w:pStyle w:val="ConsPlusNormal"/>
        <w:numPr>
          <w:ilvl w:val="1"/>
          <w:numId w:val="15"/>
        </w:numPr>
        <w:tabs>
          <w:tab w:val="left" w:pos="993"/>
        </w:tabs>
        <w:ind w:left="0" w:firstLine="567"/>
        <w:jc w:val="both"/>
        <w:rPr>
          <w:rFonts w:ascii="Liberation Serif" w:hAnsi="Liberation Serif"/>
        </w:rPr>
      </w:pPr>
      <w:r w:rsidRPr="004E54CB">
        <w:rPr>
          <w:rFonts w:ascii="Liberation Serif" w:hAnsi="Liberation Serif"/>
        </w:rPr>
        <w:t>Уполномоченный орган осуществляет свою деятельность:</w:t>
      </w:r>
    </w:p>
    <w:p w:rsidR="00FE7C61" w:rsidRDefault="00FE7C61" w:rsidP="00FE7C61">
      <w:pPr>
        <w:pStyle w:val="ConsPlusNormal"/>
        <w:tabs>
          <w:tab w:val="left" w:pos="1276"/>
        </w:tabs>
        <w:ind w:left="567"/>
        <w:jc w:val="both"/>
        <w:rPr>
          <w:rFonts w:ascii="Liberation Serif" w:hAnsi="Liberation Serif"/>
        </w:rPr>
      </w:pPr>
      <w:r w:rsidRPr="004E54CB">
        <w:rPr>
          <w:rFonts w:ascii="Liberation Serif" w:hAnsi="Liberation Serif"/>
        </w:rPr>
        <w:t>-  в соответствии со статьей 19 Федерального закона от 13.03.2006 № 38-ФЗ «О рекламе»;</w:t>
      </w:r>
    </w:p>
    <w:p w:rsidR="00FE7C61" w:rsidRPr="00BD4295" w:rsidRDefault="00FE7C61" w:rsidP="00FE7C61">
      <w:pPr>
        <w:pStyle w:val="ConsPlusNormal"/>
        <w:tabs>
          <w:tab w:val="left" w:pos="1276"/>
        </w:tabs>
        <w:ind w:firstLine="567"/>
        <w:jc w:val="both"/>
        <w:rPr>
          <w:rFonts w:ascii="Liberation Serif" w:hAnsi="Liberation Serif" w:cs="Liberation Serif"/>
        </w:rPr>
      </w:pPr>
      <w:r w:rsidRPr="008767C3">
        <w:rPr>
          <w:rFonts w:ascii="Liberation Serif" w:hAnsi="Liberation Serif"/>
        </w:rPr>
        <w:t>- в</w:t>
      </w:r>
      <w:r>
        <w:rPr>
          <w:rFonts w:ascii="Liberation Serif" w:hAnsi="Liberation Serif"/>
        </w:rPr>
        <w:t xml:space="preserve"> соответствии со статьей 14.37 </w:t>
      </w:r>
      <w:r w:rsidRPr="008767C3">
        <w:rPr>
          <w:rFonts w:ascii="Liberation Serif" w:hAnsi="Liberation Serif"/>
        </w:rPr>
        <w:t xml:space="preserve">«Нарушения требований к установке и (или) эксплуатации рекламной конструкции», "Кодекса Российской Федерации об административных </w:t>
      </w:r>
      <w:r w:rsidRPr="00BD4295">
        <w:rPr>
          <w:rFonts w:ascii="Liberation Serif" w:hAnsi="Liberation Serif" w:cs="Liberation Serif"/>
        </w:rPr>
        <w:t>правонарушениях" от 30.12.2001 N 195-ФЗ;</w:t>
      </w:r>
    </w:p>
    <w:p w:rsidR="00FE7C61" w:rsidRPr="00BD4295" w:rsidRDefault="00FE7C61" w:rsidP="00FE7C61">
      <w:pPr>
        <w:pStyle w:val="ConsPlusNormal"/>
        <w:tabs>
          <w:tab w:val="left" w:pos="1276"/>
        </w:tabs>
        <w:ind w:firstLine="567"/>
        <w:jc w:val="both"/>
        <w:rPr>
          <w:rFonts w:ascii="Liberation Serif" w:hAnsi="Liberation Serif" w:cs="Liberation Serif"/>
        </w:rPr>
      </w:pPr>
      <w:r w:rsidRPr="00BD4295">
        <w:rPr>
          <w:rFonts w:ascii="Liberation Serif" w:hAnsi="Liberation Serif" w:cs="Liberation Serif"/>
        </w:rPr>
        <w:t>- в соответствии со статьями 6, 12, 13, 14, 14-1, 15, 33 Закона Свердловской области от 14.06.2005 № 52-ОЗ «Об административных правонарушениях на территории Свердловской области» (далее- Закон);</w:t>
      </w:r>
    </w:p>
    <w:p w:rsidR="00FE7C61" w:rsidRPr="00BD4295" w:rsidRDefault="00FE7C61" w:rsidP="00FE7C61">
      <w:pPr>
        <w:pStyle w:val="ConsPlusNormal"/>
        <w:tabs>
          <w:tab w:val="left" w:pos="1276"/>
        </w:tabs>
        <w:ind w:firstLine="567"/>
        <w:jc w:val="both"/>
        <w:rPr>
          <w:rFonts w:ascii="Liberation Serif" w:hAnsi="Liberation Serif" w:cs="Liberation Serif"/>
        </w:rPr>
      </w:pPr>
      <w:r w:rsidRPr="00BD4295">
        <w:rPr>
          <w:rFonts w:ascii="Liberation Serif" w:hAnsi="Liberation Serif" w:cs="Liberation Serif"/>
        </w:rPr>
        <w:t>- в соответствии с Уставом городского округа Верхняя Пышма, утвержденным Решением Думы муниципального образования "Верхняя Пышма" от 21 июня 2005 г. N 11/1;</w:t>
      </w:r>
    </w:p>
    <w:p w:rsidR="00FE7C61" w:rsidRPr="00BD4295" w:rsidRDefault="00FE7C61" w:rsidP="00FE7C61">
      <w:pPr>
        <w:pStyle w:val="ConsPlusNormal"/>
        <w:tabs>
          <w:tab w:val="left" w:pos="1276"/>
        </w:tabs>
        <w:ind w:firstLine="567"/>
        <w:jc w:val="both"/>
        <w:rPr>
          <w:rFonts w:ascii="Liberation Serif" w:hAnsi="Liberation Serif" w:cs="Liberation Serif"/>
        </w:rPr>
      </w:pPr>
      <w:r w:rsidRPr="00BD4295">
        <w:rPr>
          <w:rFonts w:ascii="Liberation Serif" w:hAnsi="Liberation Serif" w:cs="Liberation Serif"/>
        </w:rPr>
        <w:t>-в соответствии с Положением об особенностях распространения наружной рекламы в городском округе Верхняя Пышма, утвержденным Решением Думы городского округа Верхняя Пышма от 24 ноября 2016 года № 50/4.</w:t>
      </w:r>
    </w:p>
    <w:p w:rsidR="00FE7C61" w:rsidRPr="00BD4295" w:rsidRDefault="00FE7C61" w:rsidP="00FE7C61">
      <w:pPr>
        <w:pStyle w:val="ConsPlusNormal"/>
        <w:numPr>
          <w:ilvl w:val="1"/>
          <w:numId w:val="15"/>
        </w:numPr>
        <w:tabs>
          <w:tab w:val="left" w:pos="993"/>
        </w:tabs>
        <w:ind w:left="0" w:firstLine="567"/>
        <w:jc w:val="both"/>
        <w:rPr>
          <w:rFonts w:ascii="Liberation Serif" w:hAnsi="Liberation Serif" w:cs="Liberation Serif"/>
        </w:rPr>
      </w:pPr>
      <w:r w:rsidRPr="00BD4295">
        <w:rPr>
          <w:rFonts w:ascii="Liberation Serif" w:eastAsia="Times New Roman" w:hAnsi="Liberation Serif" w:cs="Liberation Serif"/>
          <w:lang w:eastAsia="ru-RU"/>
        </w:rPr>
        <w:t>Должностные лица, уполномоченные составлять протоколы об административных правонарушениях, предусмотренных статьей 6 Закона, а именно:</w:t>
      </w:r>
      <w:r w:rsidRPr="00BD4295">
        <w:rPr>
          <w:rFonts w:ascii="Liberation Serif" w:hAnsi="Liberation Serif" w:cs="Liberation Serif"/>
        </w:rPr>
        <w:t xml:space="preserve"> </w:t>
      </w:r>
      <w:r w:rsidRPr="00BD4295">
        <w:rPr>
          <w:rFonts w:ascii="Liberation Serif" w:eastAsia="Times New Roman" w:hAnsi="Liberation Serif" w:cs="Liberation Serif"/>
          <w:lang w:eastAsia="ru-RU"/>
        </w:rPr>
        <w:t>нарушение порядка распоряжения имуществом, находящимся в государственной собственности Свердловской области или в муниципальной собственности:</w:t>
      </w:r>
    </w:p>
    <w:p w:rsidR="00FE7C61" w:rsidRPr="00BD4295" w:rsidRDefault="00FE7C61" w:rsidP="00FE7C61">
      <w:pPr>
        <w:spacing w:after="0" w:line="240" w:lineRule="auto"/>
        <w:ind w:firstLine="567"/>
        <w:jc w:val="both"/>
        <w:rPr>
          <w:rFonts w:ascii="Liberation Serif" w:eastAsia="Times New Roman" w:hAnsi="Liberation Serif" w:cs="Liberation Serif"/>
          <w:sz w:val="24"/>
          <w:szCs w:val="24"/>
          <w:lang w:eastAsia="ru-RU"/>
        </w:rPr>
      </w:pPr>
      <w:r w:rsidRPr="00BD4295">
        <w:rPr>
          <w:rFonts w:ascii="Liberation Serif" w:eastAsia="Times New Roman" w:hAnsi="Liberation Serif" w:cs="Liberation Serif"/>
          <w:sz w:val="24"/>
          <w:szCs w:val="24"/>
          <w:lang w:eastAsia="ru-RU"/>
        </w:rPr>
        <w:t>- первый заместитель главы администрации по инвестиционной политике и развитию территории городского округа Верхняя Пышма;</w:t>
      </w:r>
    </w:p>
    <w:p w:rsidR="00FE7C61" w:rsidRPr="00BD4295" w:rsidRDefault="00FE7C61" w:rsidP="00FE7C61">
      <w:pPr>
        <w:spacing w:after="0" w:line="240" w:lineRule="auto"/>
        <w:ind w:firstLine="567"/>
        <w:jc w:val="both"/>
        <w:rPr>
          <w:rFonts w:ascii="Liberation Serif" w:eastAsia="Times New Roman" w:hAnsi="Liberation Serif" w:cs="Liberation Serif"/>
          <w:sz w:val="24"/>
          <w:szCs w:val="24"/>
          <w:lang w:eastAsia="ru-RU"/>
        </w:rPr>
      </w:pPr>
      <w:r w:rsidRPr="00BD4295">
        <w:rPr>
          <w:rFonts w:ascii="Liberation Serif" w:eastAsia="Times New Roman" w:hAnsi="Liberation Serif" w:cs="Liberation Serif"/>
          <w:sz w:val="24"/>
          <w:szCs w:val="24"/>
          <w:lang w:eastAsia="ru-RU"/>
        </w:rPr>
        <w:t>- председатель Комитета по управлению имуществом администрации городского округа Верхняя Пышма;</w:t>
      </w:r>
    </w:p>
    <w:p w:rsidR="00FE7C61" w:rsidRPr="00334682" w:rsidRDefault="00FE7C61" w:rsidP="00FE7C61">
      <w:pPr>
        <w:spacing w:after="0" w:line="240" w:lineRule="auto"/>
        <w:ind w:firstLine="567"/>
        <w:jc w:val="both"/>
        <w:rPr>
          <w:rFonts w:ascii="Liberation Serif" w:eastAsia="Times New Roman" w:hAnsi="Liberation Serif"/>
          <w:sz w:val="24"/>
          <w:szCs w:val="24"/>
          <w:lang w:eastAsia="ru-RU"/>
        </w:rPr>
      </w:pPr>
      <w:r w:rsidRPr="00334682">
        <w:rPr>
          <w:rFonts w:ascii="Liberation Serif" w:eastAsia="Times New Roman" w:hAnsi="Liberation Serif"/>
          <w:sz w:val="24"/>
          <w:szCs w:val="24"/>
          <w:lang w:eastAsia="ru-RU"/>
        </w:rPr>
        <w:t>- ведущий специалист Комитета по управлению имуществом администрации городского округа Верхняя Пышма.</w:t>
      </w:r>
    </w:p>
    <w:p w:rsidR="00FE7C61" w:rsidRPr="00334682" w:rsidRDefault="00FE7C61" w:rsidP="00FE7C61">
      <w:pPr>
        <w:spacing w:after="0" w:line="240" w:lineRule="auto"/>
        <w:ind w:firstLine="567"/>
        <w:jc w:val="both"/>
        <w:rPr>
          <w:rFonts w:ascii="Liberation Serif" w:eastAsia="Times New Roman" w:hAnsi="Liberation Serif"/>
          <w:sz w:val="24"/>
          <w:szCs w:val="24"/>
          <w:lang w:eastAsia="ru-RU"/>
        </w:rPr>
      </w:pPr>
      <w:r w:rsidRPr="00334682">
        <w:rPr>
          <w:rFonts w:ascii="Liberation Serif" w:eastAsia="Times New Roman" w:hAnsi="Liberation Serif"/>
          <w:sz w:val="24"/>
          <w:szCs w:val="24"/>
          <w:lang w:eastAsia="ru-RU"/>
        </w:rPr>
        <w:t>- главы сельских и поселковых администраций городского округа Верхняя Пышма.</w:t>
      </w:r>
    </w:p>
    <w:p w:rsidR="00FE7C61" w:rsidRPr="00334682" w:rsidRDefault="00FE7C61" w:rsidP="00FE7C61">
      <w:pPr>
        <w:pStyle w:val="ConsPlusNormal"/>
        <w:numPr>
          <w:ilvl w:val="1"/>
          <w:numId w:val="15"/>
        </w:numPr>
        <w:tabs>
          <w:tab w:val="left" w:pos="993"/>
        </w:tabs>
        <w:ind w:left="0" w:firstLine="567"/>
        <w:jc w:val="both"/>
        <w:rPr>
          <w:rFonts w:ascii="Liberation Serif" w:hAnsi="Liberation Serif"/>
        </w:rPr>
      </w:pPr>
      <w:r w:rsidRPr="00334682">
        <w:rPr>
          <w:rFonts w:ascii="Liberation Serif" w:hAnsi="Liberation Serif"/>
        </w:rPr>
        <w:t>Должностные лица, уполномоченные составлять протоколы об административных правонарушениях, предусмотренных статьями 14, 14-1 Закона, а именно: самовольное размещение объявлений, самовольное нанесение надписей и рисунков:</w:t>
      </w:r>
    </w:p>
    <w:p w:rsidR="00FE7C61" w:rsidRPr="00334682" w:rsidRDefault="00FE7C61" w:rsidP="00FE7C61">
      <w:pPr>
        <w:pStyle w:val="ConsPlusNormal"/>
        <w:tabs>
          <w:tab w:val="left" w:pos="993"/>
        </w:tabs>
        <w:ind w:firstLine="567"/>
        <w:jc w:val="both"/>
        <w:rPr>
          <w:rFonts w:ascii="Liberation Serif" w:hAnsi="Liberation Serif"/>
        </w:rPr>
      </w:pPr>
      <w:r w:rsidRPr="00334682">
        <w:rPr>
          <w:rFonts w:ascii="Liberation Serif" w:hAnsi="Liberation Serif"/>
        </w:rPr>
        <w:t>- заместитель главы администрации по вопросам жилищно- коммунального хозяйства, транспорта и связи городского округа Верхняя Пышма;</w:t>
      </w:r>
    </w:p>
    <w:p w:rsidR="00FE7C61" w:rsidRPr="00334682" w:rsidRDefault="00FE7C61" w:rsidP="00FE7C61">
      <w:pPr>
        <w:pStyle w:val="ConsPlusNormal"/>
        <w:tabs>
          <w:tab w:val="left" w:pos="993"/>
        </w:tabs>
        <w:ind w:left="567"/>
        <w:jc w:val="both"/>
        <w:rPr>
          <w:rFonts w:ascii="Liberation Serif" w:hAnsi="Liberation Serif"/>
        </w:rPr>
      </w:pPr>
      <w:r w:rsidRPr="00334682">
        <w:rPr>
          <w:rFonts w:ascii="Liberation Serif" w:hAnsi="Liberation Serif"/>
        </w:rPr>
        <w:t>- начальник отдела городского хозяйства и охраны окружающей среды;</w:t>
      </w:r>
    </w:p>
    <w:p w:rsidR="00FE7C61" w:rsidRDefault="00FE7C61" w:rsidP="00FE7C61">
      <w:pPr>
        <w:pStyle w:val="ConsPlusNormal"/>
        <w:tabs>
          <w:tab w:val="left" w:pos="993"/>
        </w:tabs>
        <w:ind w:firstLine="567"/>
        <w:jc w:val="both"/>
        <w:rPr>
          <w:rFonts w:ascii="Liberation Serif" w:hAnsi="Liberation Serif"/>
        </w:rPr>
      </w:pPr>
      <w:r w:rsidRPr="00334682">
        <w:rPr>
          <w:rFonts w:ascii="Liberation Serif" w:hAnsi="Liberation Serif"/>
        </w:rPr>
        <w:t>- ведущий специалист отдела городского хозяйства и охраны окружающей среды.</w:t>
      </w:r>
    </w:p>
    <w:p w:rsidR="00FE7C61" w:rsidRPr="00334682" w:rsidRDefault="00FE7C61" w:rsidP="00FE7C61">
      <w:pPr>
        <w:pStyle w:val="ConsPlusNormal"/>
        <w:numPr>
          <w:ilvl w:val="1"/>
          <w:numId w:val="15"/>
        </w:numPr>
        <w:tabs>
          <w:tab w:val="left" w:pos="993"/>
        </w:tabs>
        <w:ind w:left="0" w:firstLine="567"/>
        <w:jc w:val="both"/>
        <w:rPr>
          <w:rFonts w:ascii="Liberation Serif" w:hAnsi="Liberation Serif"/>
        </w:rPr>
      </w:pPr>
      <w:r w:rsidRPr="00334682">
        <w:rPr>
          <w:rFonts w:ascii="Liberation Serif" w:hAnsi="Liberation Serif"/>
        </w:rPr>
        <w:t>Должностные лица, уполномоченные составлять протоколы об административных правонарушениях, предусмотренных статьями 33 Закона, а именно: невыполнение в установленный срок законного предписания органа местного самоуправления или должностного лица местного самоуправления:</w:t>
      </w:r>
    </w:p>
    <w:p w:rsidR="00FE7C61" w:rsidRPr="00334682" w:rsidRDefault="00FE7C61" w:rsidP="00FE7C61">
      <w:pPr>
        <w:pStyle w:val="ConsPlusNormal"/>
        <w:tabs>
          <w:tab w:val="left" w:pos="993"/>
        </w:tabs>
        <w:ind w:firstLine="567"/>
        <w:jc w:val="both"/>
        <w:rPr>
          <w:rFonts w:ascii="Liberation Serif" w:hAnsi="Liberation Serif"/>
        </w:rPr>
      </w:pPr>
      <w:r w:rsidRPr="00334682">
        <w:rPr>
          <w:rFonts w:ascii="Liberation Serif" w:hAnsi="Liberation Serif"/>
        </w:rPr>
        <w:lastRenderedPageBreak/>
        <w:t>- заместитель главы администрации по экономике и финансам городского округа Верхняя Пышма;</w:t>
      </w:r>
    </w:p>
    <w:p w:rsidR="00FE7C61" w:rsidRPr="00D67140" w:rsidRDefault="00FE7C61" w:rsidP="00FE7C61">
      <w:pPr>
        <w:pStyle w:val="ConsPlusNormal"/>
        <w:tabs>
          <w:tab w:val="left" w:pos="993"/>
        </w:tabs>
        <w:ind w:firstLine="567"/>
        <w:jc w:val="both"/>
        <w:rPr>
          <w:rFonts w:ascii="Liberation Serif" w:hAnsi="Liberation Serif"/>
        </w:rPr>
      </w:pPr>
      <w:r w:rsidRPr="00334682">
        <w:rPr>
          <w:rFonts w:ascii="Liberation Serif" w:hAnsi="Liberation Serif"/>
        </w:rPr>
        <w:t>- заместитель главы администрации по общим вопросам городского округа Верхняя Пышма.</w:t>
      </w:r>
    </w:p>
    <w:p w:rsidR="00FE7C61" w:rsidRPr="004E54CB" w:rsidRDefault="00FE7C61" w:rsidP="00FE7C61">
      <w:pPr>
        <w:pStyle w:val="ConsPlusNormal"/>
        <w:numPr>
          <w:ilvl w:val="1"/>
          <w:numId w:val="15"/>
        </w:numPr>
        <w:tabs>
          <w:tab w:val="left" w:pos="851"/>
          <w:tab w:val="left" w:pos="1134"/>
        </w:tabs>
        <w:ind w:left="0" w:firstLine="567"/>
        <w:jc w:val="both"/>
        <w:rPr>
          <w:rFonts w:ascii="Liberation Serif" w:hAnsi="Liberation Serif"/>
        </w:rPr>
      </w:pPr>
      <w:r w:rsidRPr="004E54CB">
        <w:rPr>
          <w:rFonts w:ascii="Liberation Serif" w:hAnsi="Liberation Serif"/>
        </w:rPr>
        <w:t>Организация демонтажа рекламных конструкций в следующих случаях:</w:t>
      </w:r>
    </w:p>
    <w:p w:rsidR="00FE7C61" w:rsidRPr="004E54CB" w:rsidRDefault="00FE7C61" w:rsidP="00FE7C61">
      <w:pPr>
        <w:pStyle w:val="ConsPlusNormal"/>
        <w:tabs>
          <w:tab w:val="left" w:pos="993"/>
        </w:tabs>
        <w:ind w:firstLine="567"/>
        <w:jc w:val="both"/>
        <w:rPr>
          <w:rFonts w:ascii="Liberation Serif" w:hAnsi="Liberation Serif"/>
        </w:rPr>
      </w:pPr>
      <w:r w:rsidRPr="004E54CB">
        <w:rPr>
          <w:rFonts w:ascii="Liberation Serif" w:hAnsi="Liberation Serif"/>
        </w:rPr>
        <w:t>- при отсутствии разрешения на установку рекламной конструкции, выданного в соответствии с регламентом «Выдача разрешений на установку и эксплуатацию рекламных конструкций на территории городского округа Верхняя Пышма»;</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отсутствии места размещения рекламной конструкции в утвержденной Схеме рекламных конструкций на территории городского округа Верхняя Пышма: что приводит к нарушению архитектурного облика городского округа Верхняя Пышма: нарушению единого визуального восприятия среды рекламного пространства субъектов предпринимательской деятельности, обслуживания населения и иных предприятий потребительского рынка; приводит к отсутствию обеспечения положительного эстетического восприятия рекламных конструкции в совокупности с архитектурным обликом улиц городской застройки и застройки территории населенных пунктов городского округа Верхняя Пышма;</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несоответствия проекта рекламной конструкции настоящим Требованиям.</w:t>
      </w:r>
    </w:p>
    <w:p w:rsidR="00FE7C61"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несоответствие установленной рекламной конструкции ранее согласованной</w:t>
      </w:r>
      <w:r>
        <w:rPr>
          <w:rFonts w:ascii="Liberation Serif" w:hAnsi="Liberation Serif"/>
        </w:rPr>
        <w:t xml:space="preserve"> рекламной конструкции</w:t>
      </w:r>
      <w:r w:rsidRPr="004E54CB">
        <w:rPr>
          <w:rFonts w:ascii="Liberation Serif" w:hAnsi="Liberation Serif"/>
        </w:rPr>
        <w:t>.</w:t>
      </w:r>
    </w:p>
    <w:p w:rsidR="00FE7C61" w:rsidRPr="004E54CB" w:rsidRDefault="00FE7C61" w:rsidP="00FE7C61">
      <w:pPr>
        <w:pStyle w:val="ConsPlusNormal"/>
        <w:tabs>
          <w:tab w:val="left" w:pos="1276"/>
        </w:tabs>
        <w:ind w:left="993"/>
        <w:rPr>
          <w:rFonts w:ascii="Liberation Serif" w:hAnsi="Liberation Serif"/>
          <w:b/>
        </w:rPr>
      </w:pPr>
    </w:p>
    <w:p w:rsidR="00FE7C61" w:rsidRDefault="00FE7C61" w:rsidP="00FE7C61">
      <w:pPr>
        <w:pStyle w:val="ConsPlusNormal"/>
        <w:tabs>
          <w:tab w:val="left" w:pos="1276"/>
        </w:tabs>
        <w:ind w:left="993"/>
        <w:jc w:val="center"/>
        <w:rPr>
          <w:rFonts w:ascii="Liberation Serif" w:hAnsi="Liberation Serif"/>
          <w:b/>
        </w:rPr>
      </w:pPr>
      <w:r w:rsidRPr="004E54CB">
        <w:rPr>
          <w:rFonts w:ascii="Liberation Serif" w:hAnsi="Liberation Serif"/>
          <w:b/>
        </w:rPr>
        <w:t>Глава 1</w:t>
      </w:r>
      <w:r>
        <w:rPr>
          <w:rFonts w:ascii="Liberation Serif" w:hAnsi="Liberation Serif"/>
          <w:b/>
        </w:rPr>
        <w:t>1</w:t>
      </w:r>
      <w:r w:rsidRPr="004E54CB">
        <w:rPr>
          <w:rFonts w:ascii="Liberation Serif" w:hAnsi="Liberation Serif"/>
          <w:b/>
        </w:rPr>
        <w:t>. Контроль за соблюдением внешнего</w:t>
      </w:r>
      <w:r>
        <w:rPr>
          <w:rFonts w:ascii="Liberation Serif" w:hAnsi="Liberation Serif"/>
          <w:b/>
        </w:rPr>
        <w:t xml:space="preserve"> вида вывесок.</w:t>
      </w:r>
    </w:p>
    <w:p w:rsidR="00FE7C61" w:rsidRDefault="00FE7C61" w:rsidP="00FE7C61">
      <w:pPr>
        <w:pStyle w:val="ConsPlusNormal"/>
        <w:tabs>
          <w:tab w:val="left" w:pos="1276"/>
        </w:tabs>
        <w:ind w:left="993"/>
        <w:jc w:val="center"/>
        <w:rPr>
          <w:rFonts w:ascii="Liberation Serif" w:hAnsi="Liberation Serif"/>
          <w:b/>
        </w:rPr>
      </w:pPr>
    </w:p>
    <w:p w:rsidR="00FE7C61" w:rsidRPr="00352FAB" w:rsidRDefault="00FE7C61" w:rsidP="00FE7C61">
      <w:pPr>
        <w:pStyle w:val="ConsPlusNormal"/>
        <w:numPr>
          <w:ilvl w:val="1"/>
          <w:numId w:val="16"/>
        </w:numPr>
        <w:tabs>
          <w:tab w:val="left" w:pos="1276"/>
        </w:tabs>
        <w:ind w:left="0" w:firstLine="567"/>
        <w:jc w:val="both"/>
        <w:rPr>
          <w:rFonts w:ascii="Liberation Serif" w:hAnsi="Liberation Serif"/>
          <w:b/>
        </w:rPr>
      </w:pPr>
      <w:r w:rsidRPr="00D43AB6">
        <w:rPr>
          <w:rFonts w:ascii="Liberation Serif" w:hAnsi="Liberation Serif"/>
        </w:rPr>
        <w:t>Уполномоченным органом, осуществляющим контроль за выполнением настоящих Требований в части размещения вывесок на фасадах зданий, сооружений является</w:t>
      </w:r>
      <w:r w:rsidRPr="004E54CB">
        <w:rPr>
          <w:rFonts w:ascii="Liberation Serif" w:hAnsi="Liberation Serif"/>
        </w:rPr>
        <w:t xml:space="preserve"> Управление архитектуры и градостроительства администрации городского округа Верхняя Пышма.</w:t>
      </w:r>
    </w:p>
    <w:p w:rsidR="00FE7C61" w:rsidRPr="004E54CB" w:rsidRDefault="00FE7C61" w:rsidP="00FE7C61">
      <w:pPr>
        <w:pStyle w:val="ConsPlusNormal"/>
        <w:numPr>
          <w:ilvl w:val="1"/>
          <w:numId w:val="16"/>
        </w:numPr>
        <w:tabs>
          <w:tab w:val="left" w:pos="851"/>
        </w:tabs>
        <w:ind w:left="0" w:firstLine="567"/>
        <w:jc w:val="both"/>
        <w:rPr>
          <w:rFonts w:ascii="Liberation Serif" w:hAnsi="Liberation Serif"/>
        </w:rPr>
      </w:pPr>
      <w:r w:rsidRPr="004E54CB">
        <w:rPr>
          <w:rFonts w:ascii="Liberation Serif" w:hAnsi="Liberation Serif"/>
        </w:rPr>
        <w:t>Управление архитектуры и градостроительства администрации городского округа Верхняя Пышма осуществляет:</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согласование вывесок</w:t>
      </w:r>
      <w:r w:rsidRPr="004A31FA">
        <w:rPr>
          <w:rFonts w:ascii="Liberation Serif" w:hAnsi="Liberation Serif"/>
        </w:rPr>
        <w:t xml:space="preserve"> в составе Паспорта </w:t>
      </w:r>
      <w:r w:rsidRPr="00352FAB">
        <w:rPr>
          <w:rFonts w:ascii="Liberation Serif" w:hAnsi="Liberation Serif"/>
        </w:rPr>
        <w:t xml:space="preserve">архитектурного решения </w:t>
      </w:r>
      <w:r w:rsidRPr="0090229D">
        <w:rPr>
          <w:rFonts w:ascii="Liberation Serif" w:hAnsi="Liberation Serif"/>
        </w:rPr>
        <w:t xml:space="preserve">фасада </w:t>
      </w:r>
      <w:r>
        <w:rPr>
          <w:rFonts w:ascii="Liberation Serif" w:hAnsi="Liberation Serif"/>
        </w:rPr>
        <w:t>здания;</w:t>
      </w:r>
    </w:p>
    <w:p w:rsidR="00FE7C61" w:rsidRDefault="00FE7C61" w:rsidP="00FE7C61">
      <w:pPr>
        <w:pStyle w:val="ConsPlusNormal"/>
        <w:tabs>
          <w:tab w:val="left" w:pos="851"/>
        </w:tabs>
        <w:ind w:firstLine="567"/>
        <w:jc w:val="both"/>
        <w:rPr>
          <w:rFonts w:ascii="Liberation Serif" w:hAnsi="Liberation Serif"/>
        </w:rPr>
      </w:pPr>
      <w:r w:rsidRPr="004E54CB">
        <w:rPr>
          <w:rFonts w:ascii="Liberation Serif" w:hAnsi="Liberation Serif"/>
        </w:rPr>
        <w:t xml:space="preserve"> - контроль за соответствием внешнего вида фасадов его согласованному архитектурно- градостроительному облику эскизного проекта</w:t>
      </w:r>
      <w:r>
        <w:rPr>
          <w:rFonts w:ascii="Liberation Serif" w:hAnsi="Liberation Serif"/>
        </w:rPr>
        <w:t xml:space="preserve">, </w:t>
      </w:r>
      <w:r w:rsidRPr="00352FAB">
        <w:rPr>
          <w:rFonts w:ascii="Liberation Serif" w:hAnsi="Liberation Serif"/>
        </w:rPr>
        <w:t xml:space="preserve">Паспорта архитектурного решения фасада </w:t>
      </w:r>
      <w:r>
        <w:rPr>
          <w:rFonts w:ascii="Liberation Serif" w:hAnsi="Liberation Serif"/>
        </w:rPr>
        <w:t>здания;</w:t>
      </w:r>
    </w:p>
    <w:p w:rsidR="00FE7C61" w:rsidRPr="004E54CB" w:rsidRDefault="00FE7C61" w:rsidP="00FE7C61">
      <w:pPr>
        <w:pStyle w:val="ConsPlusNormal"/>
        <w:tabs>
          <w:tab w:val="left" w:pos="851"/>
        </w:tabs>
        <w:ind w:firstLine="567"/>
        <w:jc w:val="both"/>
        <w:rPr>
          <w:rFonts w:ascii="Liberation Serif" w:hAnsi="Liberation Serif"/>
        </w:rPr>
      </w:pPr>
      <w:r w:rsidRPr="004E54CB">
        <w:rPr>
          <w:rFonts w:ascii="Liberation Serif" w:hAnsi="Liberation Serif"/>
        </w:rPr>
        <w:t xml:space="preserve">-  составляет </w:t>
      </w:r>
      <w:r w:rsidRPr="00352FAB">
        <w:rPr>
          <w:rFonts w:ascii="Liberation Serif" w:hAnsi="Liberation Serif"/>
        </w:rPr>
        <w:t>проекты протоколов,</w:t>
      </w:r>
      <w:r>
        <w:rPr>
          <w:rFonts w:ascii="Liberation Serif" w:hAnsi="Liberation Serif"/>
        </w:rPr>
        <w:t xml:space="preserve"> </w:t>
      </w:r>
      <w:r w:rsidRPr="004E54CB">
        <w:rPr>
          <w:rFonts w:ascii="Liberation Serif" w:hAnsi="Liberation Serif"/>
        </w:rPr>
        <w:t>протоколы об административных правонарушениях, предусмотренных статьей со статьей 12, 13 Закона Свердловской области от 14.06.2005 № 52-ОЗ «Об административных правонарушениях на территории Свердловской области»</w:t>
      </w:r>
      <w:r>
        <w:rPr>
          <w:rFonts w:ascii="Liberation Serif" w:hAnsi="Liberation Serif"/>
        </w:rPr>
        <w:t>;</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xml:space="preserve">- обеспечивает внесение информации о принятых решениях о согласовании эскизных проектов вывесок </w:t>
      </w:r>
      <w:r>
        <w:rPr>
          <w:rFonts w:ascii="Liberation Serif" w:hAnsi="Liberation Serif"/>
        </w:rPr>
        <w:t xml:space="preserve">в составе </w:t>
      </w:r>
      <w:r w:rsidRPr="00FA20B9">
        <w:rPr>
          <w:rFonts w:ascii="Liberation Serif" w:hAnsi="Liberation Serif"/>
        </w:rPr>
        <w:t>Паспорта архит</w:t>
      </w:r>
      <w:r>
        <w:rPr>
          <w:rFonts w:ascii="Liberation Serif" w:hAnsi="Liberation Serif"/>
        </w:rPr>
        <w:t xml:space="preserve">ектурного решения фасада здания </w:t>
      </w:r>
      <w:r w:rsidRPr="004E54CB">
        <w:rPr>
          <w:rFonts w:ascii="Liberation Serif" w:hAnsi="Liberation Serif"/>
        </w:rPr>
        <w:t xml:space="preserve">в </w:t>
      </w:r>
      <w:r>
        <w:rPr>
          <w:rFonts w:ascii="Liberation Serif" w:hAnsi="Liberation Serif"/>
        </w:rPr>
        <w:t xml:space="preserve">государственную </w:t>
      </w:r>
      <w:r w:rsidRPr="004E54CB">
        <w:rPr>
          <w:rFonts w:ascii="Liberation Serif" w:hAnsi="Liberation Serif"/>
        </w:rPr>
        <w:t>информационную систему обеспечения градостроительной деятельности.</w:t>
      </w:r>
    </w:p>
    <w:p w:rsidR="00FE7C61" w:rsidRPr="004E54CB" w:rsidRDefault="00FE7C61" w:rsidP="00FE7C61">
      <w:pPr>
        <w:pStyle w:val="ConsPlusNormal"/>
        <w:numPr>
          <w:ilvl w:val="1"/>
          <w:numId w:val="16"/>
        </w:numPr>
        <w:tabs>
          <w:tab w:val="left" w:pos="1134"/>
        </w:tabs>
        <w:ind w:left="0" w:firstLine="567"/>
        <w:jc w:val="both"/>
        <w:rPr>
          <w:rFonts w:ascii="Liberation Serif" w:hAnsi="Liberation Serif"/>
        </w:rPr>
      </w:pPr>
      <w:r w:rsidRPr="004E54CB">
        <w:rPr>
          <w:rFonts w:ascii="Liberation Serif" w:hAnsi="Liberation Serif"/>
        </w:rPr>
        <w:t>Должностные лица, уполномоченные составлять протоколы об административных правонарушениях, предусмотренных статьей 12 Закона, а именно: самовольное переоборудование фасада здания, строения, сооружения:</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первый заместитель главы администрации по инвестиционной политике и развитию территории городского округа Верхняя Пышма;</w:t>
      </w:r>
    </w:p>
    <w:p w:rsidR="00FE7C61" w:rsidRPr="004E54CB" w:rsidRDefault="00FE7C61" w:rsidP="00FE7C61">
      <w:pPr>
        <w:pStyle w:val="ConsPlusNormal"/>
        <w:tabs>
          <w:tab w:val="left" w:pos="1134"/>
        </w:tabs>
        <w:ind w:firstLine="567"/>
        <w:jc w:val="both"/>
        <w:rPr>
          <w:rFonts w:ascii="Liberation Serif" w:hAnsi="Liberation Serif"/>
        </w:rPr>
      </w:pPr>
      <w:r>
        <w:rPr>
          <w:rFonts w:ascii="Liberation Serif" w:hAnsi="Liberation Serif"/>
        </w:rPr>
        <w:t>- начальник У</w:t>
      </w:r>
      <w:r w:rsidRPr="004E54CB">
        <w:rPr>
          <w:rFonts w:ascii="Liberation Serif" w:hAnsi="Liberation Serif"/>
        </w:rPr>
        <w:t>правления архитектуры и градостроительства администрации городского округа Верхняя Пышма;</w:t>
      </w:r>
    </w:p>
    <w:p w:rsidR="00FE7C61" w:rsidRPr="004E54CB" w:rsidRDefault="00FE7C61" w:rsidP="00FE7C61">
      <w:pPr>
        <w:pStyle w:val="ConsPlusNormal"/>
        <w:tabs>
          <w:tab w:val="left" w:pos="1134"/>
        </w:tabs>
        <w:ind w:firstLine="567"/>
        <w:jc w:val="both"/>
        <w:rPr>
          <w:rFonts w:ascii="Liberation Serif" w:hAnsi="Liberation Serif"/>
        </w:rPr>
      </w:pPr>
      <w:r>
        <w:rPr>
          <w:rFonts w:ascii="Liberation Serif" w:hAnsi="Liberation Serif"/>
        </w:rPr>
        <w:t>- ведущий специалист У</w:t>
      </w:r>
      <w:r w:rsidRPr="004E54CB">
        <w:rPr>
          <w:rFonts w:ascii="Liberation Serif" w:hAnsi="Liberation Serif"/>
        </w:rPr>
        <w:t>правления архитектуры и градостроительства администрации городского округа Верхняя Пышма;</w:t>
      </w:r>
    </w:p>
    <w:p w:rsidR="00FE7C61" w:rsidRPr="004E54CB" w:rsidRDefault="00FE7C61" w:rsidP="00FE7C61">
      <w:pPr>
        <w:pStyle w:val="ConsPlusNormal"/>
        <w:tabs>
          <w:tab w:val="left" w:pos="1134"/>
        </w:tabs>
        <w:ind w:left="567"/>
        <w:jc w:val="both"/>
        <w:rPr>
          <w:rFonts w:ascii="Liberation Serif" w:hAnsi="Liberation Serif"/>
        </w:rPr>
      </w:pPr>
      <w:r w:rsidRPr="004E54CB">
        <w:rPr>
          <w:rFonts w:ascii="Liberation Serif" w:hAnsi="Liberation Serif"/>
        </w:rPr>
        <w:t>- главы сельских и поселковых администраций городского округа Верхняя Пышма.</w:t>
      </w:r>
    </w:p>
    <w:p w:rsidR="00FE7C61" w:rsidRPr="004E54CB" w:rsidRDefault="00FE7C61" w:rsidP="00FE7C61">
      <w:pPr>
        <w:pStyle w:val="ConsPlusNormal"/>
        <w:numPr>
          <w:ilvl w:val="1"/>
          <w:numId w:val="16"/>
        </w:numPr>
        <w:tabs>
          <w:tab w:val="left" w:pos="1134"/>
        </w:tabs>
        <w:ind w:left="0" w:firstLine="567"/>
        <w:jc w:val="both"/>
        <w:rPr>
          <w:rFonts w:ascii="Liberation Serif" w:hAnsi="Liberation Serif"/>
        </w:rPr>
      </w:pPr>
      <w:r w:rsidRPr="004E54CB">
        <w:rPr>
          <w:rFonts w:ascii="Liberation Serif" w:hAnsi="Liberation Serif"/>
        </w:rPr>
        <w:t>Должностные лица, уполномоченные составлять протоколы об административных правонарушениях, предусмотренных статьей 13 Закона, а именно: неисполнение или ненадлежащее исполнение обязанностей по содержанию фасада здания или его элементов:</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lastRenderedPageBreak/>
        <w:t>- заместитель главы администрации городского округа Верхняя Пышма по вопросам жилищно-коммунального хозяйства, транспорта и связи);</w:t>
      </w:r>
    </w:p>
    <w:p w:rsidR="00FE7C61" w:rsidRPr="004E54CB" w:rsidRDefault="00FE7C61" w:rsidP="00FE7C61">
      <w:pPr>
        <w:pStyle w:val="ConsPlusNormal"/>
        <w:tabs>
          <w:tab w:val="left" w:pos="1134"/>
        </w:tabs>
        <w:ind w:firstLine="567"/>
        <w:jc w:val="both"/>
        <w:rPr>
          <w:rFonts w:ascii="Liberation Serif" w:hAnsi="Liberation Serif"/>
        </w:rPr>
      </w:pPr>
      <w:r>
        <w:rPr>
          <w:rFonts w:ascii="Liberation Serif" w:hAnsi="Liberation Serif"/>
        </w:rPr>
        <w:t>- начальник У</w:t>
      </w:r>
      <w:r w:rsidRPr="004E54CB">
        <w:rPr>
          <w:rFonts w:ascii="Liberation Serif" w:hAnsi="Liberation Serif"/>
        </w:rPr>
        <w:t>правления архитектуры и градостроительства администрации городского округа Верхняя Пышма;</w:t>
      </w:r>
    </w:p>
    <w:p w:rsidR="00FE7C61" w:rsidRPr="004E54CB" w:rsidRDefault="00FE7C61" w:rsidP="00FE7C61">
      <w:pPr>
        <w:pStyle w:val="ConsPlusNormal"/>
        <w:tabs>
          <w:tab w:val="left" w:pos="1134"/>
        </w:tabs>
        <w:ind w:firstLine="567"/>
        <w:jc w:val="both"/>
        <w:rPr>
          <w:rFonts w:ascii="Liberation Serif" w:hAnsi="Liberation Serif"/>
        </w:rPr>
      </w:pPr>
      <w:r>
        <w:rPr>
          <w:rFonts w:ascii="Liberation Serif" w:hAnsi="Liberation Serif"/>
        </w:rPr>
        <w:t>- ведущий специалист У</w:t>
      </w:r>
      <w:r w:rsidRPr="004E54CB">
        <w:rPr>
          <w:rFonts w:ascii="Liberation Serif" w:hAnsi="Liberation Serif"/>
        </w:rPr>
        <w:t>правления архитектуры и градостроительства администрации городского округа Верхняя Пышма;</w:t>
      </w:r>
    </w:p>
    <w:p w:rsidR="00FE7C61" w:rsidRPr="004E54CB" w:rsidRDefault="00FE7C61" w:rsidP="00FE7C61">
      <w:pPr>
        <w:pStyle w:val="ConsPlusNormal"/>
        <w:tabs>
          <w:tab w:val="left" w:pos="1134"/>
        </w:tabs>
        <w:ind w:left="567"/>
        <w:jc w:val="both"/>
        <w:rPr>
          <w:rFonts w:ascii="Liberation Serif" w:hAnsi="Liberation Serif"/>
        </w:rPr>
      </w:pPr>
      <w:r w:rsidRPr="004E54CB">
        <w:rPr>
          <w:rFonts w:ascii="Liberation Serif" w:hAnsi="Liberation Serif"/>
        </w:rPr>
        <w:t>- начальник отдела городского хозяйства и охраны окружающей среды;</w:t>
      </w:r>
    </w:p>
    <w:p w:rsidR="00FE7C61" w:rsidRPr="004E54CB" w:rsidRDefault="00FE7C61" w:rsidP="00FE7C61">
      <w:pPr>
        <w:pStyle w:val="ConsPlusNormal"/>
        <w:tabs>
          <w:tab w:val="left" w:pos="1134"/>
        </w:tabs>
        <w:ind w:left="567"/>
        <w:jc w:val="both"/>
        <w:rPr>
          <w:rFonts w:ascii="Liberation Serif" w:hAnsi="Liberation Serif"/>
        </w:rPr>
      </w:pPr>
      <w:r w:rsidRPr="004E54CB">
        <w:rPr>
          <w:rFonts w:ascii="Liberation Serif" w:hAnsi="Liberation Serif"/>
        </w:rPr>
        <w:t>- ведущий специалист отдела городского хозяйства и охраны окружающей среды;</w:t>
      </w:r>
    </w:p>
    <w:p w:rsidR="00FE7C61" w:rsidRDefault="00FE7C61" w:rsidP="00FE7C61">
      <w:pPr>
        <w:pStyle w:val="ConsPlusNormal"/>
        <w:tabs>
          <w:tab w:val="left" w:pos="1134"/>
        </w:tabs>
        <w:ind w:left="567"/>
        <w:jc w:val="both"/>
        <w:rPr>
          <w:rFonts w:ascii="Liberation Serif" w:hAnsi="Liberation Serif"/>
        </w:rPr>
      </w:pPr>
      <w:r w:rsidRPr="004E54CB">
        <w:rPr>
          <w:rFonts w:ascii="Liberation Serif" w:hAnsi="Liberation Serif"/>
        </w:rPr>
        <w:t>- главы сельских и поселковых администраций городского округа Верхняя Пышма.</w:t>
      </w:r>
    </w:p>
    <w:p w:rsidR="00FE7C61" w:rsidRPr="00D67140" w:rsidRDefault="00FE7C61" w:rsidP="00FE7C61">
      <w:pPr>
        <w:pStyle w:val="ConsPlusNormal"/>
        <w:numPr>
          <w:ilvl w:val="1"/>
          <w:numId w:val="16"/>
        </w:numPr>
        <w:tabs>
          <w:tab w:val="left" w:pos="1134"/>
        </w:tabs>
        <w:ind w:left="0" w:firstLine="567"/>
        <w:jc w:val="both"/>
        <w:rPr>
          <w:rFonts w:ascii="Liberation Serif" w:hAnsi="Liberation Serif"/>
        </w:rPr>
      </w:pPr>
      <w:r w:rsidRPr="00D67140">
        <w:rPr>
          <w:rFonts w:ascii="Liberation Serif" w:hAnsi="Liberation Serif"/>
        </w:rPr>
        <w:t>Должностные лица, уполномоченные составлять протоколы об административных правонарушениях, предусмотренных статьями 33 Закона, а именно: невыполнение в установленный срок законного предписания органа местного самоуправления или должностного лица местного самоуправления:</w:t>
      </w:r>
    </w:p>
    <w:p w:rsidR="00FE7C61" w:rsidRPr="00D67140" w:rsidRDefault="00FE7C61" w:rsidP="00FE7C61">
      <w:pPr>
        <w:pStyle w:val="ConsPlusNormal"/>
        <w:tabs>
          <w:tab w:val="left" w:pos="1134"/>
        </w:tabs>
        <w:ind w:firstLine="567"/>
        <w:jc w:val="both"/>
        <w:rPr>
          <w:rFonts w:ascii="Liberation Serif" w:hAnsi="Liberation Serif"/>
        </w:rPr>
      </w:pPr>
      <w:r w:rsidRPr="00D67140">
        <w:rPr>
          <w:rFonts w:ascii="Liberation Serif" w:hAnsi="Liberation Serif"/>
        </w:rPr>
        <w:t>- заместитель главы администрации по экономике и финансам городского округа Верхняя Пышма;</w:t>
      </w:r>
    </w:p>
    <w:p w:rsidR="00FE7C61" w:rsidRPr="004E54CB" w:rsidRDefault="00FE7C61" w:rsidP="00FE7C61">
      <w:pPr>
        <w:pStyle w:val="ConsPlusNormal"/>
        <w:tabs>
          <w:tab w:val="left" w:pos="1134"/>
        </w:tabs>
        <w:ind w:left="142" w:firstLine="425"/>
        <w:jc w:val="both"/>
        <w:rPr>
          <w:rFonts w:ascii="Liberation Serif" w:hAnsi="Liberation Serif"/>
        </w:rPr>
      </w:pPr>
      <w:r w:rsidRPr="00D67140">
        <w:rPr>
          <w:rFonts w:ascii="Liberation Serif" w:hAnsi="Liberation Serif"/>
        </w:rPr>
        <w:t>- заместитель главы администрации по общим вопросам городского округа Верхняя Пышма.</w:t>
      </w:r>
    </w:p>
    <w:p w:rsidR="00FE7C61" w:rsidRPr="004E54CB" w:rsidRDefault="00FE7C61" w:rsidP="00FE7C61">
      <w:pPr>
        <w:pStyle w:val="ConsPlusNormal"/>
        <w:numPr>
          <w:ilvl w:val="1"/>
          <w:numId w:val="16"/>
        </w:numPr>
        <w:tabs>
          <w:tab w:val="left" w:pos="1134"/>
        </w:tabs>
        <w:ind w:left="0" w:firstLine="567"/>
        <w:jc w:val="both"/>
        <w:rPr>
          <w:rFonts w:ascii="Liberation Serif" w:hAnsi="Liberation Serif"/>
        </w:rPr>
      </w:pPr>
      <w:r w:rsidRPr="004E54CB">
        <w:rPr>
          <w:rFonts w:ascii="Liberation Serif" w:hAnsi="Liberation Serif"/>
        </w:rPr>
        <w:t>Направление предписания на демонтаж вывески производится в следующих случаях:</w:t>
      </w:r>
    </w:p>
    <w:p w:rsidR="00FE7C61" w:rsidRPr="004E54CB"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размещение вывески без соответствующего согласования;</w:t>
      </w:r>
    </w:p>
    <w:p w:rsidR="00FE7C61" w:rsidRDefault="00FE7C61" w:rsidP="00FE7C61">
      <w:pPr>
        <w:pStyle w:val="ConsPlusNormal"/>
        <w:tabs>
          <w:tab w:val="left" w:pos="1134"/>
        </w:tabs>
        <w:ind w:firstLine="567"/>
        <w:jc w:val="both"/>
        <w:rPr>
          <w:rFonts w:ascii="Liberation Serif" w:hAnsi="Liberation Serif"/>
        </w:rPr>
      </w:pPr>
      <w:r w:rsidRPr="004E54CB">
        <w:rPr>
          <w:rFonts w:ascii="Liberation Serif" w:hAnsi="Liberation Serif"/>
        </w:rPr>
        <w:t>- несоответствия вывески настоящим Требованиям</w:t>
      </w:r>
      <w:r>
        <w:rPr>
          <w:rFonts w:ascii="Liberation Serif" w:hAnsi="Liberation Serif"/>
        </w:rPr>
        <w:t xml:space="preserve">, Паспорту </w:t>
      </w:r>
      <w:r w:rsidRPr="007A4BA3">
        <w:rPr>
          <w:rFonts w:ascii="Liberation Serif" w:hAnsi="Liberation Serif"/>
        </w:rPr>
        <w:t>архит</w:t>
      </w:r>
      <w:r>
        <w:rPr>
          <w:rFonts w:ascii="Liberation Serif" w:hAnsi="Liberation Serif"/>
        </w:rPr>
        <w:t>ектурного решения фасада здания</w:t>
      </w:r>
      <w:r w:rsidRPr="004E54CB">
        <w:rPr>
          <w:rFonts w:ascii="Liberation Serif" w:hAnsi="Liberation Serif"/>
        </w:rPr>
        <w:t>.</w:t>
      </w:r>
    </w:p>
    <w:p w:rsidR="00FE7C61" w:rsidRPr="0036676D" w:rsidRDefault="00FE7C61" w:rsidP="00FE7C61">
      <w:pPr>
        <w:pStyle w:val="ConsPlusNormal"/>
        <w:tabs>
          <w:tab w:val="left" w:pos="1134"/>
        </w:tabs>
        <w:jc w:val="both"/>
        <w:rPr>
          <w:rFonts w:ascii="Liberation Serif" w:hAnsi="Liberation Serif"/>
        </w:rPr>
      </w:pPr>
      <w:r w:rsidRPr="0036676D">
        <w:rPr>
          <w:rFonts w:ascii="Liberation Serif" w:hAnsi="Liberation Serif"/>
        </w:rPr>
        <w:t xml:space="preserve"> </w:t>
      </w:r>
    </w:p>
    <w:p w:rsidR="00FE7C61" w:rsidRDefault="00FE7C61" w:rsidP="00FE7C61"/>
    <w:p w:rsidR="00FE7C61" w:rsidRDefault="00FE7C61"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Default="00FE4948" w:rsidP="00B04FA0">
      <w:pPr>
        <w:spacing w:after="0" w:line="240" w:lineRule="auto"/>
        <w:rPr>
          <w:rFonts w:ascii="Liberation Serif" w:eastAsia="Times New Roman" w:hAnsi="Liberation Serif"/>
          <w:sz w:val="24"/>
          <w:szCs w:val="24"/>
          <w:lang w:eastAsia="ru-RU"/>
        </w:rPr>
      </w:pPr>
    </w:p>
    <w:p w:rsidR="00FE4948" w:rsidRPr="0031277D" w:rsidRDefault="00FE4948" w:rsidP="00FE4948">
      <w:pPr>
        <w:spacing w:after="0"/>
        <w:ind w:left="6096"/>
        <w:rPr>
          <w:rFonts w:ascii="Liberation Serif" w:hAnsi="Liberation Serif"/>
          <w:b/>
          <w:sz w:val="24"/>
          <w:szCs w:val="24"/>
        </w:rPr>
      </w:pPr>
      <w:r w:rsidRPr="0031277D">
        <w:rPr>
          <w:rFonts w:ascii="Liberation Serif" w:hAnsi="Liberation Serif"/>
          <w:b/>
          <w:sz w:val="24"/>
          <w:szCs w:val="24"/>
        </w:rPr>
        <w:t>Приложение № 1</w:t>
      </w:r>
    </w:p>
    <w:p w:rsidR="00FE4948" w:rsidRDefault="00FE4948" w:rsidP="00FE4948">
      <w:pPr>
        <w:spacing w:after="0" w:line="240" w:lineRule="auto"/>
        <w:ind w:left="6096"/>
        <w:rPr>
          <w:rFonts w:ascii="Liberation Serif" w:eastAsia="Times New Roman" w:hAnsi="Liberation Serif"/>
          <w:sz w:val="24"/>
          <w:szCs w:val="24"/>
          <w:lang w:eastAsia="ru-RU"/>
        </w:rPr>
      </w:pPr>
      <w:r>
        <w:rPr>
          <w:rFonts w:ascii="Liberation Serif" w:eastAsia="Times New Roman" w:hAnsi="Liberation Serif"/>
          <w:sz w:val="24"/>
          <w:szCs w:val="24"/>
          <w:lang w:eastAsia="ru-RU"/>
        </w:rPr>
        <w:t>к Требованиям,</w:t>
      </w:r>
    </w:p>
    <w:p w:rsidR="00FE4948" w:rsidRDefault="00FE4948" w:rsidP="00FE4948">
      <w:pPr>
        <w:spacing w:after="0" w:line="240" w:lineRule="auto"/>
        <w:ind w:left="6096"/>
        <w:rPr>
          <w:rFonts w:ascii="Liberation Serif" w:eastAsia="Times New Roman" w:hAnsi="Liberation Serif"/>
          <w:sz w:val="24"/>
          <w:szCs w:val="24"/>
          <w:lang w:eastAsia="ru-RU"/>
        </w:rPr>
      </w:pPr>
      <w:r>
        <w:rPr>
          <w:rFonts w:ascii="Liberation Serif" w:eastAsia="Times New Roman" w:hAnsi="Liberation Serif"/>
          <w:sz w:val="24"/>
          <w:szCs w:val="24"/>
          <w:lang w:eastAsia="ru-RU"/>
        </w:rPr>
        <w:t>утвержденным постановлением</w:t>
      </w:r>
    </w:p>
    <w:p w:rsidR="00FE4948" w:rsidRDefault="00FE4948" w:rsidP="00FE4948">
      <w:pPr>
        <w:spacing w:after="0" w:line="240" w:lineRule="auto"/>
        <w:ind w:left="6096"/>
        <w:rPr>
          <w:rFonts w:ascii="Liberation Serif" w:eastAsia="Times New Roman" w:hAnsi="Liberation Serif"/>
          <w:sz w:val="24"/>
          <w:szCs w:val="24"/>
          <w:lang w:eastAsia="ru-RU"/>
        </w:rPr>
      </w:pPr>
      <w:r>
        <w:rPr>
          <w:rFonts w:ascii="Liberation Serif" w:eastAsia="Times New Roman" w:hAnsi="Liberation Serif"/>
          <w:sz w:val="24"/>
          <w:szCs w:val="24"/>
          <w:lang w:eastAsia="ru-RU"/>
        </w:rPr>
        <w:t>администрации городского округа Верхняя Пышма</w:t>
      </w:r>
    </w:p>
    <w:p w:rsidR="00FE4948" w:rsidRPr="00DD334B" w:rsidRDefault="00FE4948" w:rsidP="00FE4948">
      <w:pPr>
        <w:spacing w:after="0" w:line="240" w:lineRule="auto"/>
        <w:ind w:left="6096"/>
        <w:rPr>
          <w:rFonts w:ascii="Liberation Serif" w:eastAsia="Times New Roman" w:hAnsi="Liberation Serif"/>
          <w:sz w:val="24"/>
          <w:szCs w:val="24"/>
          <w:lang w:eastAsia="ru-RU"/>
        </w:rPr>
      </w:pPr>
      <w:r>
        <w:rPr>
          <w:rFonts w:ascii="Liberation Serif" w:eastAsia="Times New Roman" w:hAnsi="Liberation Serif"/>
          <w:sz w:val="24"/>
          <w:szCs w:val="24"/>
          <w:lang w:eastAsia="ru-RU"/>
        </w:rPr>
        <w:t>от __________ № ___________</w:t>
      </w:r>
    </w:p>
    <w:p w:rsidR="00FE4948" w:rsidRPr="00BA5611" w:rsidRDefault="00FE4948" w:rsidP="00FE4948">
      <w:pPr>
        <w:rPr>
          <w:rFonts w:ascii="Liberation Serif" w:hAnsi="Liberation Serif"/>
          <w:sz w:val="24"/>
          <w:szCs w:val="24"/>
        </w:rPr>
      </w:pPr>
    </w:p>
    <w:p w:rsidR="00FE4948" w:rsidRPr="00036B49" w:rsidRDefault="00FE4948" w:rsidP="00FE4948">
      <w:pPr>
        <w:pStyle w:val="1"/>
        <w:keepNext w:val="0"/>
        <w:numPr>
          <w:ilvl w:val="0"/>
          <w:numId w:val="0"/>
        </w:numPr>
        <w:spacing w:before="0" w:after="0"/>
        <w:jc w:val="center"/>
        <w:rPr>
          <w:rFonts w:ascii="Liberation Serif" w:hAnsi="Liberation Serif" w:cs="Times New Roman"/>
          <w:sz w:val="24"/>
          <w:szCs w:val="24"/>
        </w:rPr>
      </w:pPr>
      <w:r w:rsidRPr="00036B49">
        <w:rPr>
          <w:rFonts w:ascii="Liberation Serif" w:hAnsi="Liberation Serif"/>
          <w:sz w:val="24"/>
          <w:szCs w:val="24"/>
        </w:rPr>
        <w:t xml:space="preserve">Графическое приложение к </w:t>
      </w:r>
      <w:r w:rsidRPr="00036B49">
        <w:rPr>
          <w:rFonts w:ascii="Liberation Serif" w:hAnsi="Liberation Serif" w:cs="Times New Roman"/>
          <w:sz w:val="24"/>
          <w:szCs w:val="24"/>
        </w:rPr>
        <w:t>ТРЕБОВАНИЯМ</w:t>
      </w:r>
    </w:p>
    <w:p w:rsidR="00FE4948" w:rsidRPr="008127C7" w:rsidRDefault="00FE4948" w:rsidP="00FE4948">
      <w:pPr>
        <w:spacing w:line="240" w:lineRule="auto"/>
        <w:jc w:val="center"/>
        <w:rPr>
          <w:rFonts w:ascii="Liberation Serif" w:hAnsi="Liberation Serif"/>
          <w:sz w:val="24"/>
          <w:szCs w:val="24"/>
        </w:rPr>
      </w:pPr>
      <w:r w:rsidRPr="00036B49">
        <w:rPr>
          <w:rFonts w:ascii="Liberation Serif" w:hAnsi="Liberation Serif"/>
          <w:sz w:val="24"/>
          <w:szCs w:val="24"/>
        </w:rPr>
        <w:t xml:space="preserve">к местам установки, конструктивному исполнению, внешнему виду, </w:t>
      </w:r>
      <w:r>
        <w:rPr>
          <w:rFonts w:ascii="Liberation Serif" w:hAnsi="Liberation Serif"/>
          <w:sz w:val="24"/>
          <w:szCs w:val="24"/>
        </w:rPr>
        <w:t xml:space="preserve">условиям </w:t>
      </w:r>
      <w:r w:rsidRPr="00036B49">
        <w:rPr>
          <w:rFonts w:ascii="Liberation Serif" w:hAnsi="Liberation Serif"/>
          <w:sz w:val="24"/>
          <w:szCs w:val="24"/>
        </w:rPr>
        <w:t xml:space="preserve">эксплуатации рекламных конструкций </w:t>
      </w:r>
      <w:r w:rsidRPr="003A5B5B">
        <w:rPr>
          <w:rFonts w:ascii="Liberation Serif" w:hAnsi="Liberation Serif"/>
          <w:sz w:val="24"/>
          <w:szCs w:val="24"/>
        </w:rPr>
        <w:t>и вывесок</w:t>
      </w:r>
      <w:r w:rsidRPr="00036B49">
        <w:rPr>
          <w:rFonts w:ascii="Liberation Serif" w:hAnsi="Liberation Serif"/>
          <w:sz w:val="24"/>
          <w:szCs w:val="24"/>
        </w:rPr>
        <w:t>, связанные с</w:t>
      </w:r>
      <w:r w:rsidRPr="00036B49">
        <w:rPr>
          <w:rFonts w:ascii="Liberation Serif" w:hAnsi="Liberation Serif"/>
          <w:color w:val="FF0000"/>
          <w:sz w:val="24"/>
          <w:szCs w:val="24"/>
        </w:rPr>
        <w:t xml:space="preserve"> </w:t>
      </w:r>
      <w:r w:rsidRPr="00036B49">
        <w:rPr>
          <w:rFonts w:ascii="Liberation Serif" w:hAnsi="Liberation Serif"/>
          <w:sz w:val="24"/>
          <w:szCs w:val="24"/>
        </w:rPr>
        <w:t>сохранением</w:t>
      </w:r>
      <w:r w:rsidRPr="00036B49">
        <w:rPr>
          <w:rFonts w:ascii="Liberation Serif" w:hAnsi="Liberation Serif"/>
          <w:color w:val="FF0000"/>
          <w:sz w:val="24"/>
          <w:szCs w:val="24"/>
        </w:rPr>
        <w:t xml:space="preserve"> </w:t>
      </w:r>
      <w:r w:rsidRPr="00036B49">
        <w:rPr>
          <w:rFonts w:ascii="Liberation Serif" w:hAnsi="Liberation Serif"/>
          <w:sz w:val="24"/>
          <w:szCs w:val="24"/>
        </w:rPr>
        <w:t>внешнего архитектурного облика сложившейся застройки городского округа Верхняя Пышма</w:t>
      </w:r>
      <w:r>
        <w:rPr>
          <w:rFonts w:ascii="Liberation Serif" w:hAnsi="Liberation Serif"/>
          <w:sz w:val="24"/>
          <w:szCs w:val="24"/>
        </w:rPr>
        <w:t>.</w:t>
      </w:r>
    </w:p>
    <w:p w:rsidR="00FE4948" w:rsidRPr="00451F3D" w:rsidRDefault="00FE4948" w:rsidP="00FE4948">
      <w:pPr>
        <w:jc w:val="center"/>
        <w:rPr>
          <w:rFonts w:ascii="Liberation Serif" w:hAnsi="Liberation Serif"/>
          <w:b/>
          <w:sz w:val="24"/>
          <w:szCs w:val="24"/>
        </w:rPr>
      </w:pPr>
      <w:r w:rsidRPr="00BA5611">
        <w:rPr>
          <w:rFonts w:ascii="Liberation Serif" w:hAnsi="Liberation Serif"/>
          <w:b/>
          <w:sz w:val="24"/>
          <w:szCs w:val="24"/>
        </w:rPr>
        <w:t>Виды рекламных конструкций.</w:t>
      </w:r>
    </w:p>
    <w:p w:rsidR="00FE4948" w:rsidRPr="00B84C88" w:rsidRDefault="00FE4948" w:rsidP="00FE4948">
      <w:pPr>
        <w:pStyle w:val="a8"/>
        <w:widowControl/>
        <w:numPr>
          <w:ilvl w:val="1"/>
          <w:numId w:val="18"/>
        </w:numPr>
        <w:suppressAutoHyphens w:val="0"/>
        <w:spacing w:after="160" w:line="259" w:lineRule="auto"/>
        <w:ind w:left="0" w:firstLine="567"/>
        <w:rPr>
          <w:rFonts w:ascii="Liberation Serif" w:hAnsi="Liberation Serif"/>
        </w:rPr>
      </w:pPr>
      <w:r w:rsidRPr="00B84C88">
        <w:rPr>
          <w:rFonts w:ascii="Liberation Serif" w:hAnsi="Liberation Serif"/>
        </w:rPr>
        <w:t xml:space="preserve"> Ситиборд и ситиборд с LED с экраном.</w:t>
      </w:r>
    </w:p>
    <w:p w:rsidR="00FE4948" w:rsidRDefault="00FE4948" w:rsidP="00FE4948">
      <w:pPr>
        <w:pStyle w:val="a8"/>
        <w:ind w:left="0"/>
        <w:jc w:val="right"/>
        <w:rPr>
          <w:rFonts w:ascii="Liberation Serif" w:hAnsi="Liberation Serif"/>
        </w:rPr>
      </w:pPr>
      <w:r w:rsidRPr="00BA5611">
        <w:rPr>
          <w:noProof/>
          <w:lang w:eastAsia="ru-RU"/>
        </w:rPr>
        <w:drawing>
          <wp:anchor distT="0" distB="0" distL="114300" distR="114300" simplePos="0" relativeHeight="251661312" behindDoc="0" locked="0" layoutInCell="1" allowOverlap="1" wp14:anchorId="2B90A121" wp14:editId="668231AC">
            <wp:simplePos x="0" y="0"/>
            <wp:positionH relativeFrom="column">
              <wp:posOffset>424815</wp:posOffset>
            </wp:positionH>
            <wp:positionV relativeFrom="paragraph">
              <wp:posOffset>99060</wp:posOffset>
            </wp:positionV>
            <wp:extent cx="1875790" cy="259080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5790" cy="2590800"/>
                    </a:xfrm>
                    <a:prstGeom prst="rect">
                      <a:avLst/>
                    </a:prstGeom>
                    <a:noFill/>
                  </pic:spPr>
                </pic:pic>
              </a:graphicData>
            </a:graphic>
            <wp14:sizeRelH relativeFrom="margin">
              <wp14:pctWidth>0</wp14:pctWidth>
            </wp14:sizeRelH>
            <wp14:sizeRelV relativeFrom="margin">
              <wp14:pctHeight>0</wp14:pctHeight>
            </wp14:sizeRelV>
          </wp:anchor>
        </w:drawing>
      </w:r>
      <w:r w:rsidRPr="00BA5611">
        <w:rPr>
          <w:rFonts w:ascii="Liberation Serif" w:hAnsi="Liberation Serif"/>
          <w:noProof/>
          <w:lang w:eastAsia="ru-RU"/>
        </w:rPr>
        <w:drawing>
          <wp:inline distT="0" distB="0" distL="0" distR="0" wp14:anchorId="2BB886A7" wp14:editId="61126F1C">
            <wp:extent cx="1646762" cy="2628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2060" cy="2733142"/>
                    </a:xfrm>
                    <a:prstGeom prst="rect">
                      <a:avLst/>
                    </a:prstGeom>
                    <a:noFill/>
                  </pic:spPr>
                </pic:pic>
              </a:graphicData>
            </a:graphic>
          </wp:inline>
        </w:drawing>
      </w:r>
      <w:r w:rsidRPr="00BA5611">
        <w:rPr>
          <w:rFonts w:ascii="Liberation Serif" w:hAnsi="Liberation Serif"/>
        </w:rPr>
        <w:br w:type="textWrapping" w:clear="all"/>
      </w:r>
    </w:p>
    <w:p w:rsidR="00FE4948" w:rsidRDefault="00FE4948" w:rsidP="00FE4948">
      <w:pPr>
        <w:pStyle w:val="a8"/>
        <w:ind w:left="0"/>
        <w:jc w:val="right"/>
        <w:rPr>
          <w:rFonts w:ascii="Liberation Serif" w:hAnsi="Liberation Serif"/>
        </w:rPr>
      </w:pPr>
    </w:p>
    <w:p w:rsidR="00FE4948" w:rsidRPr="006A167E" w:rsidRDefault="00FE4948" w:rsidP="00FE4948">
      <w:pPr>
        <w:pStyle w:val="a8"/>
        <w:ind w:left="0"/>
        <w:jc w:val="right"/>
        <w:rPr>
          <w:rFonts w:ascii="Liberation Serif" w:hAnsi="Liberation Serif"/>
        </w:rPr>
      </w:pPr>
    </w:p>
    <w:p w:rsidR="00FE4948" w:rsidRPr="00B84C88" w:rsidRDefault="00FE4948" w:rsidP="00FE4948">
      <w:pPr>
        <w:pStyle w:val="a8"/>
        <w:widowControl/>
        <w:numPr>
          <w:ilvl w:val="1"/>
          <w:numId w:val="18"/>
        </w:numPr>
        <w:suppressAutoHyphens w:val="0"/>
        <w:spacing w:after="160" w:line="259" w:lineRule="auto"/>
        <w:ind w:left="0" w:firstLine="567"/>
        <w:rPr>
          <w:rFonts w:ascii="Liberation Serif" w:hAnsi="Liberation Serif"/>
        </w:rPr>
      </w:pPr>
      <w:r>
        <w:rPr>
          <w:rFonts w:ascii="Liberation Serif" w:hAnsi="Liberation Serif"/>
        </w:rPr>
        <w:t>Ситиформат и сити</w:t>
      </w:r>
      <w:r w:rsidRPr="00B84C88">
        <w:rPr>
          <w:rFonts w:ascii="Liberation Serif" w:hAnsi="Liberation Serif"/>
        </w:rPr>
        <w:t xml:space="preserve">формат с </w:t>
      </w:r>
      <w:r w:rsidRPr="00B84C88">
        <w:rPr>
          <w:rFonts w:ascii="Liberation Serif" w:hAnsi="Liberation Serif"/>
          <w:lang w:val="en-US"/>
        </w:rPr>
        <w:t>LED</w:t>
      </w:r>
      <w:r w:rsidRPr="00B84C88">
        <w:rPr>
          <w:rFonts w:ascii="Liberation Serif" w:hAnsi="Liberation Serif"/>
        </w:rPr>
        <w:t xml:space="preserve"> с экраном.</w:t>
      </w:r>
    </w:p>
    <w:p w:rsidR="00FE4948" w:rsidRDefault="00FE4948" w:rsidP="00FE4948">
      <w:pPr>
        <w:jc w:val="center"/>
        <w:rPr>
          <w:rFonts w:ascii="Liberation Serif" w:hAnsi="Liberation Serif"/>
          <w:sz w:val="24"/>
          <w:szCs w:val="24"/>
        </w:rPr>
      </w:pPr>
      <w:r w:rsidRPr="00BA5611">
        <w:rPr>
          <w:rFonts w:ascii="Liberation Serif" w:hAnsi="Liberation Serif"/>
          <w:noProof/>
          <w:sz w:val="24"/>
          <w:szCs w:val="24"/>
          <w:lang w:eastAsia="ru-RU"/>
        </w:rPr>
        <w:lastRenderedPageBreak/>
        <w:drawing>
          <wp:inline distT="0" distB="0" distL="0" distR="0" wp14:anchorId="3B2DD98F" wp14:editId="69001239">
            <wp:extent cx="4004822" cy="28575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9875" cy="2889646"/>
                    </a:xfrm>
                    <a:prstGeom prst="rect">
                      <a:avLst/>
                    </a:prstGeom>
                    <a:noFill/>
                  </pic:spPr>
                </pic:pic>
              </a:graphicData>
            </a:graphic>
          </wp:inline>
        </w:drawing>
      </w:r>
    </w:p>
    <w:p w:rsidR="00FE4948" w:rsidRDefault="00FE4948" w:rsidP="00FE4948">
      <w:pPr>
        <w:pStyle w:val="a8"/>
        <w:widowControl/>
        <w:numPr>
          <w:ilvl w:val="1"/>
          <w:numId w:val="18"/>
        </w:numPr>
        <w:suppressAutoHyphens w:val="0"/>
        <w:spacing w:before="240" w:after="160" w:line="259" w:lineRule="auto"/>
        <w:ind w:left="0" w:firstLine="567"/>
        <w:rPr>
          <w:rFonts w:ascii="Liberation Serif" w:hAnsi="Liberation Serif"/>
        </w:rPr>
      </w:pPr>
      <w:r>
        <w:rPr>
          <w:rFonts w:ascii="Liberation Serif" w:hAnsi="Liberation Serif"/>
        </w:rPr>
        <w:t xml:space="preserve"> </w:t>
      </w:r>
      <w:r w:rsidRPr="00BA5611">
        <w:rPr>
          <w:rFonts w:ascii="Liberation Serif" w:hAnsi="Liberation Serif"/>
        </w:rPr>
        <w:t>Городской смартфон.</w:t>
      </w:r>
    </w:p>
    <w:p w:rsidR="00FE4948" w:rsidRPr="00420AB8" w:rsidRDefault="00FE4948" w:rsidP="00FE4948">
      <w:pPr>
        <w:pStyle w:val="a8"/>
        <w:spacing w:before="240"/>
        <w:ind w:left="567"/>
        <w:rPr>
          <w:rFonts w:ascii="Liberation Serif" w:hAnsi="Liberation Serif"/>
        </w:rPr>
      </w:pPr>
    </w:p>
    <w:p w:rsidR="00FE4948" w:rsidRDefault="00FE4948" w:rsidP="00FE4948">
      <w:pPr>
        <w:pStyle w:val="a8"/>
        <w:ind w:left="284" w:firstLine="283"/>
        <w:jc w:val="both"/>
        <w:rPr>
          <w:rFonts w:ascii="Liberation Serif" w:hAnsi="Liberation Serif"/>
        </w:rPr>
      </w:pPr>
      <w:r>
        <w:rPr>
          <w:rFonts w:ascii="Liberation Serif" w:hAnsi="Liberation Serif"/>
          <w:noProof/>
          <w:lang w:eastAsia="ru-RU"/>
        </w:rPr>
        <w:drawing>
          <wp:inline distT="0" distB="0" distL="0" distR="0" wp14:anchorId="2CAA7696" wp14:editId="22941A35">
            <wp:extent cx="1895475" cy="4029075"/>
            <wp:effectExtent l="0" t="0" r="9525" b="9525"/>
            <wp:docPr id="3" name="Рисунок 3" descr="городский смартф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ородский смартфоны"/>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5475" cy="4029075"/>
                    </a:xfrm>
                    <a:prstGeom prst="rect">
                      <a:avLst/>
                    </a:prstGeom>
                    <a:noFill/>
                    <a:ln>
                      <a:noFill/>
                    </a:ln>
                  </pic:spPr>
                </pic:pic>
              </a:graphicData>
            </a:graphic>
          </wp:inline>
        </w:drawing>
      </w:r>
    </w:p>
    <w:p w:rsidR="00FE4948" w:rsidRPr="00BA5611" w:rsidRDefault="00FE4948" w:rsidP="00FE4948">
      <w:pPr>
        <w:pStyle w:val="a8"/>
        <w:ind w:left="284"/>
        <w:rPr>
          <w:rFonts w:ascii="Liberation Serif" w:hAnsi="Liberation Serif"/>
        </w:rPr>
      </w:pPr>
    </w:p>
    <w:p w:rsidR="00FE4948" w:rsidRPr="00556E33" w:rsidRDefault="00FE4948" w:rsidP="00FE4948">
      <w:pPr>
        <w:pStyle w:val="a8"/>
        <w:widowControl/>
        <w:numPr>
          <w:ilvl w:val="1"/>
          <w:numId w:val="18"/>
        </w:numPr>
        <w:suppressAutoHyphens w:val="0"/>
        <w:spacing w:after="160" w:line="259" w:lineRule="auto"/>
        <w:ind w:left="0" w:firstLine="567"/>
        <w:rPr>
          <w:rFonts w:ascii="Liberation Serif" w:hAnsi="Liberation Serif"/>
        </w:rPr>
      </w:pPr>
      <w:r>
        <w:rPr>
          <w:rFonts w:ascii="Liberation Serif" w:hAnsi="Liberation Serif"/>
        </w:rPr>
        <w:t xml:space="preserve"> </w:t>
      </w:r>
      <w:r w:rsidRPr="00556E33">
        <w:rPr>
          <w:rFonts w:ascii="Liberation Serif" w:hAnsi="Liberation Serif"/>
        </w:rPr>
        <w:t>Пиллар/ афишный стенд и пиллар/ афишный стенд с LED с экранами.</w:t>
      </w:r>
    </w:p>
    <w:p w:rsidR="00FE4948" w:rsidRPr="00BA5611" w:rsidRDefault="00FE4948" w:rsidP="00FE4948">
      <w:pPr>
        <w:pStyle w:val="a8"/>
        <w:ind w:left="420"/>
        <w:rPr>
          <w:rFonts w:ascii="Liberation Serif" w:hAnsi="Liberation Serif"/>
        </w:rPr>
      </w:pPr>
    </w:p>
    <w:tbl>
      <w:tblPr>
        <w:tblStyle w:val="aa"/>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9"/>
        <w:gridCol w:w="4109"/>
      </w:tblGrid>
      <w:tr w:rsidR="00FE4948" w:rsidRPr="00BA5611" w:rsidTr="00796F15">
        <w:trPr>
          <w:trHeight w:val="5083"/>
        </w:trPr>
        <w:tc>
          <w:tcPr>
            <w:tcW w:w="4119" w:type="dxa"/>
          </w:tcPr>
          <w:p w:rsidR="00FE4948" w:rsidRDefault="00FE4948" w:rsidP="00796F15">
            <w:pPr>
              <w:rPr>
                <w:rFonts w:ascii="Liberation Serif" w:hAnsi="Liberation Serif"/>
                <w:sz w:val="24"/>
                <w:szCs w:val="24"/>
              </w:rPr>
            </w:pPr>
            <w:r w:rsidRPr="00BA5611">
              <w:rPr>
                <w:rFonts w:ascii="Liberation Serif" w:hAnsi="Liberation Serif"/>
                <w:noProof/>
                <w:sz w:val="24"/>
                <w:szCs w:val="24"/>
                <w:lang w:eastAsia="ru-RU"/>
              </w:rPr>
              <w:lastRenderedPageBreak/>
              <w:drawing>
                <wp:inline distT="0" distB="0" distL="0" distR="0" wp14:anchorId="508727D8" wp14:editId="6C1069D3">
                  <wp:extent cx="2047875" cy="36667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9898" cy="3688231"/>
                          </a:xfrm>
                          <a:prstGeom prst="rect">
                            <a:avLst/>
                          </a:prstGeom>
                          <a:noFill/>
                        </pic:spPr>
                      </pic:pic>
                    </a:graphicData>
                  </a:graphic>
                </wp:inline>
              </w:drawing>
            </w:r>
          </w:p>
          <w:p w:rsidR="00FE4948" w:rsidRDefault="00FE4948" w:rsidP="00796F15">
            <w:pPr>
              <w:rPr>
                <w:rFonts w:ascii="Liberation Serif" w:hAnsi="Liberation Serif"/>
                <w:sz w:val="24"/>
                <w:szCs w:val="24"/>
              </w:rPr>
            </w:pPr>
          </w:p>
          <w:p w:rsidR="00FE4948" w:rsidRPr="00BA5611" w:rsidRDefault="00FE4948" w:rsidP="00796F15">
            <w:pPr>
              <w:rPr>
                <w:rFonts w:ascii="Liberation Serif" w:hAnsi="Liberation Serif"/>
                <w:sz w:val="24"/>
                <w:szCs w:val="24"/>
              </w:rPr>
            </w:pPr>
          </w:p>
        </w:tc>
        <w:tc>
          <w:tcPr>
            <w:tcW w:w="4109" w:type="dxa"/>
          </w:tcPr>
          <w:p w:rsidR="00FE4948" w:rsidRPr="00BA5611" w:rsidRDefault="00FE4948" w:rsidP="00796F15">
            <w:pPr>
              <w:jc w:val="right"/>
              <w:rPr>
                <w:rFonts w:ascii="Liberation Serif" w:hAnsi="Liberation Serif"/>
                <w:sz w:val="24"/>
                <w:szCs w:val="24"/>
              </w:rPr>
            </w:pPr>
            <w:r w:rsidRPr="00BA5611">
              <w:rPr>
                <w:rFonts w:ascii="Liberation Serif" w:hAnsi="Liberation Serif"/>
                <w:noProof/>
                <w:sz w:val="24"/>
                <w:szCs w:val="24"/>
                <w:lang w:eastAsia="ru-RU"/>
              </w:rPr>
              <w:drawing>
                <wp:inline distT="0" distB="0" distL="0" distR="0" wp14:anchorId="4CB8B41F" wp14:editId="64E2D576">
                  <wp:extent cx="1696128" cy="35909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1869" cy="3624252"/>
                          </a:xfrm>
                          <a:prstGeom prst="rect">
                            <a:avLst/>
                          </a:prstGeom>
                          <a:noFill/>
                        </pic:spPr>
                      </pic:pic>
                    </a:graphicData>
                  </a:graphic>
                </wp:inline>
              </w:drawing>
            </w:r>
          </w:p>
          <w:p w:rsidR="00FE4948" w:rsidRPr="00BA5611" w:rsidRDefault="00FE4948" w:rsidP="00796F15">
            <w:pPr>
              <w:rPr>
                <w:rFonts w:ascii="Liberation Serif" w:hAnsi="Liberation Serif"/>
                <w:sz w:val="24"/>
                <w:szCs w:val="24"/>
              </w:rPr>
            </w:pPr>
          </w:p>
          <w:p w:rsidR="00FE4948" w:rsidRPr="00BA5611" w:rsidRDefault="00FE4948" w:rsidP="00796F15">
            <w:pPr>
              <w:rPr>
                <w:rFonts w:ascii="Liberation Serif" w:hAnsi="Liberation Serif"/>
                <w:sz w:val="24"/>
                <w:szCs w:val="24"/>
              </w:rPr>
            </w:pPr>
          </w:p>
        </w:tc>
      </w:tr>
    </w:tbl>
    <w:p w:rsidR="00FE4948" w:rsidRPr="00420AB8" w:rsidRDefault="00FE4948" w:rsidP="00FE4948">
      <w:pPr>
        <w:pStyle w:val="a8"/>
        <w:widowControl/>
        <w:numPr>
          <w:ilvl w:val="1"/>
          <w:numId w:val="18"/>
        </w:numPr>
        <w:suppressAutoHyphens w:val="0"/>
        <w:spacing w:after="160" w:line="259" w:lineRule="auto"/>
        <w:ind w:firstLine="207"/>
        <w:rPr>
          <w:rFonts w:ascii="Liberation Serif" w:hAnsi="Liberation Serif"/>
        </w:rPr>
      </w:pPr>
      <w:r w:rsidRPr="00420AB8">
        <w:rPr>
          <w:rFonts w:ascii="Liberation Serif" w:hAnsi="Liberation Serif"/>
        </w:rPr>
        <w:t>Видеоэкран/ электронное табло.</w:t>
      </w:r>
    </w:p>
    <w:p w:rsidR="00FE4948" w:rsidRPr="00BA5611" w:rsidRDefault="00FE4948" w:rsidP="00FE4948">
      <w:pPr>
        <w:ind w:left="60"/>
        <w:jc w:val="center"/>
        <w:rPr>
          <w:rFonts w:ascii="Liberation Serif" w:hAnsi="Liberation Serif"/>
          <w:sz w:val="24"/>
          <w:szCs w:val="24"/>
        </w:rPr>
      </w:pPr>
      <w:r>
        <w:rPr>
          <w:rFonts w:ascii="Liberation Serif" w:hAnsi="Liberation Serif"/>
          <w:noProof/>
          <w:sz w:val="24"/>
          <w:szCs w:val="24"/>
          <w:lang w:eastAsia="ru-RU"/>
        </w:rPr>
        <w:drawing>
          <wp:inline distT="0" distB="0" distL="0" distR="0" wp14:anchorId="1E34F648" wp14:editId="70D8EFA3">
            <wp:extent cx="2559685" cy="1917020"/>
            <wp:effectExtent l="0" t="0" r="0" b="7620"/>
            <wp:docPr id="12" name="Рисунок 12" descr="3x6_LED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x6_LED_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3572" cy="1942399"/>
                    </a:xfrm>
                    <a:prstGeom prst="rect">
                      <a:avLst/>
                    </a:prstGeom>
                    <a:noFill/>
                    <a:ln>
                      <a:noFill/>
                    </a:ln>
                  </pic:spPr>
                </pic:pic>
              </a:graphicData>
            </a:graphic>
          </wp:inline>
        </w:drawing>
      </w:r>
    </w:p>
    <w:p w:rsidR="00FE4948" w:rsidRPr="00BA5611" w:rsidRDefault="00FE4948" w:rsidP="00FE4948">
      <w:pPr>
        <w:pStyle w:val="a8"/>
        <w:ind w:left="0"/>
        <w:jc w:val="center"/>
        <w:rPr>
          <w:rFonts w:ascii="Liberation Serif" w:hAnsi="Liberation Serif"/>
        </w:rPr>
      </w:pPr>
    </w:p>
    <w:p w:rsidR="00FE4948" w:rsidRPr="00BA5611" w:rsidRDefault="00FE4948" w:rsidP="00FE4948">
      <w:pPr>
        <w:pStyle w:val="a8"/>
        <w:widowControl/>
        <w:numPr>
          <w:ilvl w:val="1"/>
          <w:numId w:val="18"/>
        </w:numPr>
        <w:suppressAutoHyphens w:val="0"/>
        <w:spacing w:after="160" w:line="259" w:lineRule="auto"/>
        <w:ind w:left="0" w:firstLine="567"/>
        <w:rPr>
          <w:rFonts w:ascii="Liberation Serif" w:hAnsi="Liberation Serif"/>
        </w:rPr>
      </w:pPr>
      <w:r>
        <w:rPr>
          <w:rFonts w:ascii="Liberation Serif" w:hAnsi="Liberation Serif"/>
        </w:rPr>
        <w:t xml:space="preserve"> Велопарковка.</w:t>
      </w:r>
      <w:r w:rsidRPr="00BA5611">
        <w:rPr>
          <w:rFonts w:ascii="Liberation Serif" w:hAnsi="Liberation Serif"/>
        </w:rPr>
        <w:t xml:space="preserve"> </w:t>
      </w:r>
    </w:p>
    <w:p w:rsidR="00FE4948" w:rsidRDefault="00FE4948" w:rsidP="00FE4948">
      <w:pPr>
        <w:jc w:val="center"/>
        <w:rPr>
          <w:rFonts w:ascii="Liberation Serif" w:hAnsi="Liberation Serif"/>
          <w:sz w:val="24"/>
          <w:szCs w:val="24"/>
        </w:rPr>
      </w:pPr>
      <w:r>
        <w:rPr>
          <w:rFonts w:ascii="Liberation Serif" w:hAnsi="Liberation Serif"/>
          <w:noProof/>
          <w:sz w:val="24"/>
          <w:szCs w:val="24"/>
          <w:lang w:eastAsia="ru-RU"/>
        </w:rPr>
        <w:drawing>
          <wp:inline distT="0" distB="0" distL="0" distR="0" wp14:anchorId="4F04D55E" wp14:editId="077A5A35">
            <wp:extent cx="2117138" cy="1847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43901" cy="1871209"/>
                    </a:xfrm>
                    <a:prstGeom prst="rect">
                      <a:avLst/>
                    </a:prstGeom>
                    <a:noFill/>
                  </pic:spPr>
                </pic:pic>
              </a:graphicData>
            </a:graphic>
          </wp:inline>
        </w:drawing>
      </w:r>
      <w:r>
        <w:rPr>
          <w:rFonts w:ascii="Liberation Serif" w:hAnsi="Liberation Serif"/>
          <w:noProof/>
          <w:sz w:val="24"/>
          <w:szCs w:val="24"/>
          <w:lang w:eastAsia="ru-RU"/>
        </w:rPr>
        <w:drawing>
          <wp:inline distT="0" distB="0" distL="0" distR="0" wp14:anchorId="7BE35BAC" wp14:editId="5C40CD12">
            <wp:extent cx="1866900" cy="1914525"/>
            <wp:effectExtent l="0" t="0" r="0" b="9525"/>
            <wp:docPr id="59" name="Рисунок 59" descr="457_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_original"/>
                    <pic:cNvPicPr>
                      <a:picLocks noChangeAspect="1" noChangeArrowheads="1"/>
                    </pic:cNvPicPr>
                  </pic:nvPicPr>
                  <pic:blipFill>
                    <a:blip r:embed="rId18">
                      <a:extLst>
                        <a:ext uri="{28A0092B-C50C-407E-A947-70E740481C1C}">
                          <a14:useLocalDpi xmlns:a14="http://schemas.microsoft.com/office/drawing/2010/main" val="0"/>
                        </a:ext>
                      </a:extLst>
                    </a:blip>
                    <a:srcRect l="12781" r="13876"/>
                    <a:stretch>
                      <a:fillRect/>
                    </a:stretch>
                  </pic:blipFill>
                  <pic:spPr bwMode="auto">
                    <a:xfrm>
                      <a:off x="0" y="0"/>
                      <a:ext cx="1866900" cy="1914525"/>
                    </a:xfrm>
                    <a:prstGeom prst="rect">
                      <a:avLst/>
                    </a:prstGeom>
                    <a:noFill/>
                    <a:ln>
                      <a:noFill/>
                    </a:ln>
                  </pic:spPr>
                </pic:pic>
              </a:graphicData>
            </a:graphic>
          </wp:inline>
        </w:drawing>
      </w:r>
    </w:p>
    <w:p w:rsidR="00FE4948" w:rsidRDefault="00FE4948" w:rsidP="00FE4948">
      <w:pPr>
        <w:pStyle w:val="a8"/>
        <w:widowControl/>
        <w:numPr>
          <w:ilvl w:val="1"/>
          <w:numId w:val="18"/>
        </w:numPr>
        <w:tabs>
          <w:tab w:val="left" w:pos="1560"/>
        </w:tabs>
        <w:suppressAutoHyphens w:val="0"/>
        <w:spacing w:before="240" w:after="160"/>
        <w:ind w:left="0" w:firstLine="567"/>
        <w:rPr>
          <w:rFonts w:ascii="Liberation Serif" w:hAnsi="Liberation Serif"/>
        </w:rPr>
      </w:pPr>
      <w:r w:rsidRPr="003E72D5">
        <w:rPr>
          <w:rFonts w:ascii="Liberation Serif" w:hAnsi="Liberation Serif"/>
        </w:rPr>
        <w:t>Проекционная реклама.</w:t>
      </w:r>
    </w:p>
    <w:p w:rsidR="00FE4948" w:rsidRPr="006F6046" w:rsidRDefault="00FE4948" w:rsidP="00FE4948">
      <w:pPr>
        <w:pStyle w:val="a8"/>
        <w:tabs>
          <w:tab w:val="left" w:pos="1560"/>
        </w:tabs>
        <w:spacing w:before="240"/>
        <w:ind w:left="567"/>
        <w:rPr>
          <w:rFonts w:ascii="Liberation Serif" w:hAnsi="Liberation Serif"/>
        </w:rPr>
      </w:pPr>
    </w:p>
    <w:p w:rsidR="00FE4948" w:rsidRDefault="00FE4948" w:rsidP="00FE4948">
      <w:pPr>
        <w:pStyle w:val="a8"/>
        <w:tabs>
          <w:tab w:val="left" w:pos="1560"/>
        </w:tabs>
        <w:ind w:left="567"/>
        <w:jc w:val="center"/>
        <w:rPr>
          <w:rFonts w:ascii="Liberation Serif" w:hAnsi="Liberation Serif"/>
        </w:rPr>
      </w:pPr>
      <w:r>
        <w:rPr>
          <w:rFonts w:ascii="Liberation Serif" w:hAnsi="Liberation Serif"/>
          <w:noProof/>
          <w:lang w:eastAsia="ru-RU"/>
        </w:rPr>
        <w:drawing>
          <wp:inline distT="0" distB="0" distL="0" distR="0" wp14:anchorId="1AFBD407" wp14:editId="4A01DA92">
            <wp:extent cx="1990725" cy="1771650"/>
            <wp:effectExtent l="0" t="0" r="9525" b="0"/>
            <wp:docPr id="58" name="Рисунок 58" descr="images проекционная рекл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проекционная реклама"/>
                    <pic:cNvPicPr>
                      <a:picLocks noChangeAspect="1" noChangeArrowheads="1"/>
                    </pic:cNvPicPr>
                  </pic:nvPicPr>
                  <pic:blipFill>
                    <a:blip r:embed="rId19">
                      <a:extLst>
                        <a:ext uri="{28A0092B-C50C-407E-A947-70E740481C1C}">
                          <a14:useLocalDpi xmlns:a14="http://schemas.microsoft.com/office/drawing/2010/main" val="0"/>
                        </a:ext>
                      </a:extLst>
                    </a:blip>
                    <a:srcRect t="6699" b="4306"/>
                    <a:stretch>
                      <a:fillRect/>
                    </a:stretch>
                  </pic:blipFill>
                  <pic:spPr bwMode="auto">
                    <a:xfrm>
                      <a:off x="0" y="0"/>
                      <a:ext cx="1990725" cy="1771650"/>
                    </a:xfrm>
                    <a:prstGeom prst="rect">
                      <a:avLst/>
                    </a:prstGeom>
                    <a:noFill/>
                    <a:ln>
                      <a:noFill/>
                    </a:ln>
                  </pic:spPr>
                </pic:pic>
              </a:graphicData>
            </a:graphic>
          </wp:inline>
        </w:drawing>
      </w:r>
    </w:p>
    <w:p w:rsidR="00FE4948" w:rsidRPr="006F6046" w:rsidRDefault="00FE4948" w:rsidP="00FE4948">
      <w:pPr>
        <w:pStyle w:val="a8"/>
        <w:tabs>
          <w:tab w:val="left" w:pos="1560"/>
        </w:tabs>
        <w:ind w:left="567"/>
        <w:jc w:val="center"/>
        <w:rPr>
          <w:rFonts w:ascii="Liberation Serif" w:hAnsi="Liberation Serif"/>
        </w:rPr>
      </w:pPr>
    </w:p>
    <w:tbl>
      <w:tblPr>
        <w:tblStyle w:val="aa"/>
        <w:tblW w:w="10215" w:type="dxa"/>
        <w:tblInd w:w="-431" w:type="dxa"/>
        <w:tblLook w:val="04A0" w:firstRow="1" w:lastRow="0" w:firstColumn="1" w:lastColumn="0" w:noHBand="0" w:noVBand="1"/>
      </w:tblPr>
      <w:tblGrid>
        <w:gridCol w:w="5166"/>
        <w:gridCol w:w="5049"/>
      </w:tblGrid>
      <w:tr w:rsidR="00FE4948" w:rsidTr="00796F15">
        <w:tc>
          <w:tcPr>
            <w:tcW w:w="10215" w:type="dxa"/>
            <w:gridSpan w:val="2"/>
          </w:tcPr>
          <w:p w:rsidR="00FE4948" w:rsidRDefault="00FE4948" w:rsidP="00796F15">
            <w:pPr>
              <w:pStyle w:val="a8"/>
              <w:tabs>
                <w:tab w:val="left" w:pos="1560"/>
              </w:tabs>
              <w:ind w:left="0"/>
              <w:jc w:val="center"/>
              <w:rPr>
                <w:rFonts w:ascii="Liberation Serif" w:hAnsi="Liberation Serif"/>
              </w:rPr>
            </w:pPr>
            <w:r>
              <w:rPr>
                <w:rFonts w:ascii="Liberation Serif" w:hAnsi="Liberation Serif"/>
              </w:rPr>
              <w:t>ПРОЕКЦИОННАЯ РЕКЛАМА</w:t>
            </w:r>
          </w:p>
        </w:tc>
      </w:tr>
      <w:tr w:rsidR="00FE4948" w:rsidTr="00796F15">
        <w:tc>
          <w:tcPr>
            <w:tcW w:w="5154" w:type="dxa"/>
          </w:tcPr>
          <w:p w:rsidR="00FE4948" w:rsidRDefault="00FE4948" w:rsidP="00796F15">
            <w:pPr>
              <w:pStyle w:val="a8"/>
              <w:tabs>
                <w:tab w:val="left" w:pos="1560"/>
              </w:tabs>
              <w:ind w:left="0"/>
              <w:jc w:val="center"/>
              <w:rPr>
                <w:rFonts w:ascii="Liberation Serif" w:hAnsi="Liberation Serif"/>
              </w:rPr>
            </w:pPr>
            <w:r>
              <w:rPr>
                <w:rFonts w:ascii="Liberation Serif" w:hAnsi="Liberation Serif"/>
              </w:rPr>
              <w:t xml:space="preserve">2.17.1. ПРЯМАЯ </w:t>
            </w:r>
          </w:p>
          <w:p w:rsidR="00FE4948" w:rsidRDefault="00FE4948" w:rsidP="00796F15">
            <w:pPr>
              <w:pStyle w:val="a8"/>
              <w:tabs>
                <w:tab w:val="left" w:pos="1560"/>
              </w:tabs>
              <w:ind w:left="0"/>
              <w:rPr>
                <w:rFonts w:ascii="Liberation Serif" w:hAnsi="Liberation Serif"/>
              </w:rPr>
            </w:pPr>
            <w:r>
              <w:rPr>
                <w:rFonts w:ascii="Liberation Serif" w:hAnsi="Liberation Serif"/>
                <w:noProof/>
                <w:lang w:eastAsia="ru-RU"/>
              </w:rPr>
              <w:drawing>
                <wp:inline distT="0" distB="0" distL="0" distR="0" wp14:anchorId="13C46E38" wp14:editId="71C516BC">
                  <wp:extent cx="3133725" cy="1562100"/>
                  <wp:effectExtent l="0" t="0" r="9525" b="0"/>
                  <wp:docPr id="53" name="Рисунок 53" descr="прямая прое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ямая проекция"/>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33725" cy="1562100"/>
                          </a:xfrm>
                          <a:prstGeom prst="rect">
                            <a:avLst/>
                          </a:prstGeom>
                          <a:noFill/>
                          <a:ln>
                            <a:noFill/>
                          </a:ln>
                        </pic:spPr>
                      </pic:pic>
                    </a:graphicData>
                  </a:graphic>
                </wp:inline>
              </w:drawing>
            </w:r>
          </w:p>
        </w:tc>
        <w:tc>
          <w:tcPr>
            <w:tcW w:w="5061" w:type="dxa"/>
          </w:tcPr>
          <w:p w:rsidR="00FE4948" w:rsidRDefault="00FE4948" w:rsidP="00796F15">
            <w:pPr>
              <w:pStyle w:val="a8"/>
              <w:tabs>
                <w:tab w:val="left" w:pos="1560"/>
              </w:tabs>
              <w:ind w:left="0"/>
              <w:jc w:val="center"/>
              <w:rPr>
                <w:rFonts w:ascii="Liberation Serif" w:hAnsi="Liberation Serif"/>
              </w:rPr>
            </w:pPr>
            <w:r>
              <w:rPr>
                <w:rFonts w:ascii="Liberation Serif" w:hAnsi="Liberation Serif"/>
              </w:rPr>
              <w:t>2.17.2. ОБРАТНАЯ</w:t>
            </w:r>
          </w:p>
          <w:p w:rsidR="00FE4948" w:rsidRDefault="00FE4948" w:rsidP="00796F15">
            <w:pPr>
              <w:pStyle w:val="a8"/>
              <w:tabs>
                <w:tab w:val="left" w:pos="1560"/>
              </w:tabs>
              <w:ind w:left="0"/>
              <w:rPr>
                <w:rFonts w:ascii="Liberation Serif" w:hAnsi="Liberation Serif"/>
              </w:rPr>
            </w:pPr>
            <w:r>
              <w:rPr>
                <w:rFonts w:ascii="Liberation Serif" w:hAnsi="Liberation Serif"/>
                <w:noProof/>
                <w:lang w:eastAsia="ru-RU"/>
              </w:rPr>
              <w:drawing>
                <wp:inline distT="0" distB="0" distL="0" distR="0" wp14:anchorId="31061393" wp14:editId="5129A9D2">
                  <wp:extent cx="3067050" cy="1524000"/>
                  <wp:effectExtent l="0" t="0" r="0" b="0"/>
                  <wp:docPr id="52" name="Рисунок 52" descr="обратная прое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ратная проекция"/>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67050" cy="1524000"/>
                          </a:xfrm>
                          <a:prstGeom prst="rect">
                            <a:avLst/>
                          </a:prstGeom>
                          <a:noFill/>
                          <a:ln>
                            <a:noFill/>
                          </a:ln>
                        </pic:spPr>
                      </pic:pic>
                    </a:graphicData>
                  </a:graphic>
                </wp:inline>
              </w:drawing>
            </w:r>
          </w:p>
        </w:tc>
      </w:tr>
    </w:tbl>
    <w:p w:rsidR="00FE4948" w:rsidRDefault="00FE4948" w:rsidP="00FE4948">
      <w:pPr>
        <w:pStyle w:val="a8"/>
        <w:ind w:left="360"/>
        <w:jc w:val="center"/>
        <w:rPr>
          <w:rFonts w:ascii="Liberation Serif" w:hAnsi="Liberation Serif"/>
          <w:b/>
        </w:rPr>
      </w:pPr>
      <w:r>
        <w:rPr>
          <w:rFonts w:ascii="Liberation Serif" w:hAnsi="Liberation Serif"/>
          <w:b/>
        </w:rPr>
        <w:t>Вывески.</w:t>
      </w:r>
    </w:p>
    <w:p w:rsidR="00FE4948" w:rsidRPr="00AF07AD" w:rsidRDefault="00FE4948" w:rsidP="00FE4948">
      <w:pPr>
        <w:pStyle w:val="a8"/>
        <w:jc w:val="center"/>
        <w:rPr>
          <w:rFonts w:ascii="Liberation Serif" w:hAnsi="Liberation Serif"/>
        </w:rPr>
      </w:pPr>
    </w:p>
    <w:p w:rsidR="00FE4948" w:rsidRPr="00D278E0" w:rsidRDefault="00FE4948" w:rsidP="00FE4948">
      <w:pPr>
        <w:pStyle w:val="a8"/>
        <w:widowControl/>
        <w:numPr>
          <w:ilvl w:val="1"/>
          <w:numId w:val="19"/>
        </w:numPr>
        <w:tabs>
          <w:tab w:val="left" w:pos="993"/>
          <w:tab w:val="left" w:pos="1276"/>
        </w:tabs>
        <w:suppressAutoHyphens w:val="0"/>
        <w:spacing w:after="160" w:line="259" w:lineRule="auto"/>
        <w:ind w:left="0" w:firstLine="567"/>
        <w:rPr>
          <w:rFonts w:ascii="Liberation Serif" w:hAnsi="Liberation Serif"/>
        </w:rPr>
      </w:pPr>
      <w:r>
        <w:rPr>
          <w:rFonts w:ascii="Liberation Serif" w:hAnsi="Liberation Serif"/>
        </w:rPr>
        <w:t xml:space="preserve"> </w:t>
      </w:r>
      <w:r w:rsidRPr="00D278E0">
        <w:rPr>
          <w:rFonts w:ascii="Liberation Serif" w:hAnsi="Liberation Serif"/>
        </w:rPr>
        <w:t>Элементы вывески.</w:t>
      </w:r>
    </w:p>
    <w:p w:rsidR="00FE4948" w:rsidRPr="0070365C" w:rsidRDefault="00FE4948" w:rsidP="00FE4948">
      <w:pPr>
        <w:pStyle w:val="a8"/>
        <w:tabs>
          <w:tab w:val="left" w:pos="993"/>
          <w:tab w:val="left" w:pos="1276"/>
        </w:tabs>
        <w:ind w:left="567"/>
        <w:rPr>
          <w:rFonts w:ascii="Liberation Serif" w:hAnsi="Liberation Serif"/>
        </w:rPr>
      </w:pPr>
    </w:p>
    <w:p w:rsidR="00FE4948" w:rsidRDefault="00FE4948" w:rsidP="00FE4948">
      <w:pPr>
        <w:pStyle w:val="a8"/>
        <w:ind w:left="-142"/>
        <w:rPr>
          <w:rFonts w:ascii="Liberation Serif" w:hAnsi="Liberation Serif"/>
          <w:b/>
        </w:rPr>
      </w:pPr>
      <w:r>
        <w:rPr>
          <w:noProof/>
          <w:lang w:eastAsia="ru-RU"/>
        </w:rPr>
        <w:drawing>
          <wp:inline distT="0" distB="0" distL="0" distR="0" wp14:anchorId="48E73797" wp14:editId="694C7DB6">
            <wp:extent cx="6429375" cy="3388052"/>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580" t="8020" r="19552" b="2086"/>
                    <a:stretch/>
                  </pic:blipFill>
                  <pic:spPr bwMode="auto">
                    <a:xfrm>
                      <a:off x="0" y="0"/>
                      <a:ext cx="6479744" cy="3414595"/>
                    </a:xfrm>
                    <a:prstGeom prst="rect">
                      <a:avLst/>
                    </a:prstGeom>
                    <a:ln>
                      <a:noFill/>
                    </a:ln>
                    <a:extLst>
                      <a:ext uri="{53640926-AAD7-44D8-BBD7-CCE9431645EC}">
                        <a14:shadowObscured xmlns:a14="http://schemas.microsoft.com/office/drawing/2010/main"/>
                      </a:ext>
                    </a:extLst>
                  </pic:spPr>
                </pic:pic>
              </a:graphicData>
            </a:graphic>
          </wp:inline>
        </w:drawing>
      </w:r>
    </w:p>
    <w:p w:rsidR="00FE4948" w:rsidRPr="0070365C" w:rsidRDefault="00FE4948" w:rsidP="00FE4948">
      <w:pPr>
        <w:pStyle w:val="a8"/>
        <w:ind w:left="-142"/>
        <w:rPr>
          <w:rFonts w:ascii="Liberation Serif" w:hAnsi="Liberation Serif"/>
          <w:b/>
        </w:rPr>
      </w:pPr>
    </w:p>
    <w:p w:rsidR="00FE4948" w:rsidRPr="008755A2" w:rsidRDefault="00FE4948" w:rsidP="00FE4948">
      <w:pPr>
        <w:spacing w:after="0" w:line="240" w:lineRule="auto"/>
        <w:rPr>
          <w:rFonts w:ascii="Liberation Serif" w:hAnsi="Liberation Serif"/>
          <w:sz w:val="24"/>
          <w:szCs w:val="24"/>
        </w:rPr>
      </w:pPr>
      <w:r w:rsidRPr="008755A2">
        <w:rPr>
          <w:rFonts w:ascii="Liberation Serif" w:hAnsi="Liberation Serif"/>
          <w:sz w:val="24"/>
          <w:szCs w:val="24"/>
        </w:rPr>
        <w:t xml:space="preserve"> Вывески могут состоять из следующих элементов:</w:t>
      </w:r>
    </w:p>
    <w:p w:rsidR="00FE4948" w:rsidRPr="00CF1351" w:rsidRDefault="00FE4948" w:rsidP="00FE4948">
      <w:pPr>
        <w:pStyle w:val="a8"/>
        <w:ind w:left="0"/>
        <w:jc w:val="both"/>
        <w:rPr>
          <w:rFonts w:ascii="Liberation Serif" w:hAnsi="Liberation Serif"/>
        </w:rPr>
      </w:pPr>
      <w:r w:rsidRPr="00CF1351">
        <w:rPr>
          <w:rFonts w:ascii="Liberation Serif" w:hAnsi="Liberation Serif"/>
        </w:rPr>
        <w:t>- информационное поле (текстовая часть) - буквы, буквенны</w:t>
      </w:r>
      <w:r>
        <w:rPr>
          <w:rFonts w:ascii="Liberation Serif" w:hAnsi="Liberation Serif"/>
        </w:rPr>
        <w:t>е символы, аббревиатура, цифры;</w:t>
      </w:r>
    </w:p>
    <w:p w:rsidR="00FE4948" w:rsidRPr="00CF1351" w:rsidRDefault="00FE4948" w:rsidP="00FE4948">
      <w:pPr>
        <w:pStyle w:val="a8"/>
        <w:ind w:left="0"/>
        <w:jc w:val="both"/>
        <w:rPr>
          <w:rFonts w:ascii="Liberation Serif" w:hAnsi="Liberation Serif"/>
        </w:rPr>
      </w:pPr>
      <w:r w:rsidRPr="00CF1351">
        <w:rPr>
          <w:rFonts w:ascii="Liberation Serif" w:hAnsi="Liberation Serif"/>
        </w:rPr>
        <w:t>- декоративно-художественные эле</w:t>
      </w:r>
      <w:r>
        <w:rPr>
          <w:rFonts w:ascii="Liberation Serif" w:hAnsi="Liberation Serif"/>
        </w:rPr>
        <w:t>менты - логотипы, знаки и т.д.;</w:t>
      </w:r>
    </w:p>
    <w:p w:rsidR="00FE4948" w:rsidRPr="00CF1351" w:rsidRDefault="00FE4948" w:rsidP="00FE4948">
      <w:pPr>
        <w:pStyle w:val="a8"/>
        <w:ind w:left="0"/>
        <w:jc w:val="both"/>
        <w:rPr>
          <w:rFonts w:ascii="Liberation Serif" w:hAnsi="Liberation Serif"/>
        </w:rPr>
      </w:pPr>
      <w:r>
        <w:rPr>
          <w:rFonts w:ascii="Liberation Serif" w:hAnsi="Liberation Serif"/>
        </w:rPr>
        <w:t>- элементы крепления;</w:t>
      </w:r>
    </w:p>
    <w:p w:rsidR="00FE4948" w:rsidRDefault="00FE4948" w:rsidP="00FE4948">
      <w:pPr>
        <w:pStyle w:val="a8"/>
        <w:ind w:left="0"/>
        <w:jc w:val="both"/>
        <w:rPr>
          <w:rFonts w:ascii="Liberation Serif" w:hAnsi="Liberation Serif"/>
        </w:rPr>
      </w:pPr>
      <w:r w:rsidRPr="00CF1351">
        <w:rPr>
          <w:rFonts w:ascii="Liberation Serif" w:hAnsi="Liberation Serif"/>
        </w:rPr>
        <w:lastRenderedPageBreak/>
        <w:t>- подложка.</w:t>
      </w:r>
    </w:p>
    <w:p w:rsidR="00FE4948" w:rsidRDefault="00FE4948" w:rsidP="00FE4948">
      <w:pPr>
        <w:pStyle w:val="a8"/>
        <w:ind w:left="0" w:firstLine="142"/>
        <w:jc w:val="both"/>
        <w:rPr>
          <w:rFonts w:ascii="Liberation Serif" w:hAnsi="Liberation Serif"/>
        </w:rPr>
      </w:pPr>
    </w:p>
    <w:p w:rsidR="00FE4948" w:rsidRDefault="00FE4948" w:rsidP="00FE4948">
      <w:pPr>
        <w:pStyle w:val="a8"/>
        <w:ind w:left="0" w:firstLine="142"/>
        <w:jc w:val="both"/>
        <w:rPr>
          <w:rFonts w:ascii="Liberation Serif" w:hAnsi="Liberation Serif"/>
        </w:rPr>
      </w:pPr>
    </w:p>
    <w:p w:rsidR="00FE4948" w:rsidRDefault="00FE4948" w:rsidP="00FE4948">
      <w:pPr>
        <w:pStyle w:val="ConsPlusNormal"/>
        <w:tabs>
          <w:tab w:val="left" w:pos="1134"/>
        </w:tabs>
        <w:ind w:left="360"/>
        <w:jc w:val="center"/>
        <w:rPr>
          <w:rFonts w:ascii="Liberation Serif" w:hAnsi="Liberation Serif"/>
          <w:b/>
        </w:rPr>
      </w:pPr>
      <w:r w:rsidRPr="00DD3418">
        <w:rPr>
          <w:rFonts w:ascii="Liberation Serif" w:hAnsi="Liberation Serif"/>
          <w:b/>
        </w:rPr>
        <w:t xml:space="preserve">Общие требования к </w:t>
      </w:r>
      <w:r>
        <w:rPr>
          <w:rFonts w:ascii="Liberation Serif" w:hAnsi="Liberation Serif"/>
          <w:b/>
        </w:rPr>
        <w:t>вывескам</w:t>
      </w:r>
      <w:r w:rsidRPr="00DD3418">
        <w:rPr>
          <w:rFonts w:ascii="Liberation Serif" w:hAnsi="Liberation Serif"/>
          <w:b/>
        </w:rPr>
        <w:t>, к местам</w:t>
      </w:r>
      <w:r>
        <w:rPr>
          <w:rFonts w:ascii="Liberation Serif" w:hAnsi="Liberation Serif"/>
          <w:b/>
        </w:rPr>
        <w:t xml:space="preserve"> их</w:t>
      </w:r>
      <w:r w:rsidRPr="00DD3418">
        <w:rPr>
          <w:rFonts w:ascii="Liberation Serif" w:hAnsi="Liberation Serif"/>
          <w:b/>
        </w:rPr>
        <w:t xml:space="preserve"> размещения и условиям установки.</w:t>
      </w:r>
    </w:p>
    <w:p w:rsidR="00FE4948" w:rsidRPr="0077516E" w:rsidRDefault="00FE4948" w:rsidP="00FE4948">
      <w:pPr>
        <w:pStyle w:val="ConsPlusNormal"/>
        <w:tabs>
          <w:tab w:val="left" w:pos="1134"/>
        </w:tabs>
        <w:ind w:left="360"/>
        <w:jc w:val="center"/>
        <w:rPr>
          <w:rFonts w:ascii="Liberation Serif" w:hAnsi="Liberation Serif"/>
          <w:b/>
        </w:rPr>
      </w:pPr>
    </w:p>
    <w:p w:rsidR="00FE4948" w:rsidRDefault="00FE4948" w:rsidP="00FE4948">
      <w:pPr>
        <w:pStyle w:val="a8"/>
        <w:widowControl/>
        <w:numPr>
          <w:ilvl w:val="1"/>
          <w:numId w:val="19"/>
        </w:numPr>
        <w:suppressAutoHyphens w:val="0"/>
        <w:ind w:left="0" w:firstLine="567"/>
        <w:jc w:val="both"/>
        <w:rPr>
          <w:rFonts w:ascii="Liberation Serif" w:hAnsi="Liberation Serif"/>
        </w:rPr>
      </w:pPr>
      <w:r>
        <w:rPr>
          <w:rFonts w:ascii="Liberation Serif" w:hAnsi="Liberation Serif"/>
        </w:rPr>
        <w:t xml:space="preserve"> </w:t>
      </w:r>
      <w:r w:rsidRPr="0077516E">
        <w:rPr>
          <w:rFonts w:ascii="Liberation Serif" w:hAnsi="Liberation Serif"/>
        </w:rPr>
        <w:t>Высота вывески</w:t>
      </w:r>
      <w:r>
        <w:rPr>
          <w:rFonts w:ascii="Liberation Serif" w:hAnsi="Liberation Serif"/>
        </w:rPr>
        <w:t xml:space="preserve"> 500- 800 мм.</w:t>
      </w:r>
    </w:p>
    <w:p w:rsidR="00FE4948" w:rsidRDefault="00FE4948" w:rsidP="00FE4948">
      <w:pPr>
        <w:pStyle w:val="a8"/>
        <w:ind w:left="567"/>
        <w:jc w:val="both"/>
        <w:rPr>
          <w:rFonts w:ascii="Liberation Serif" w:hAnsi="Liberation Serif"/>
        </w:rPr>
      </w:pPr>
      <w:r>
        <w:rPr>
          <w:rFonts w:ascii="Liberation Serif" w:hAnsi="Liberation Serif"/>
        </w:rPr>
        <w:t>На подложке:</w:t>
      </w:r>
    </w:p>
    <w:p w:rsidR="00FE4948" w:rsidRDefault="00FE4948" w:rsidP="00FE4948">
      <w:pPr>
        <w:pStyle w:val="a8"/>
        <w:ind w:left="567"/>
        <w:jc w:val="both"/>
        <w:rPr>
          <w:rFonts w:ascii="Liberation Serif" w:hAnsi="Liberation Serif"/>
        </w:rPr>
      </w:pPr>
      <w:r>
        <w:rPr>
          <w:rFonts w:ascii="Liberation Serif" w:hAnsi="Liberation Serif"/>
          <w:noProof/>
          <w:lang w:eastAsia="ru-RU"/>
        </w:rPr>
        <w:drawing>
          <wp:inline distT="0" distB="0" distL="0" distR="0" wp14:anchorId="213D2B86" wp14:editId="42BB7BD6">
            <wp:extent cx="5153025" cy="1228725"/>
            <wp:effectExtent l="0" t="0" r="9525" b="9525"/>
            <wp:docPr id="51" name="Рисунок 51" descr="1 размеры выве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размеры вывеск"/>
                    <pic:cNvPicPr>
                      <a:picLocks noChangeAspect="1" noChangeArrowheads="1"/>
                    </pic:cNvPicPr>
                  </pic:nvPicPr>
                  <pic:blipFill>
                    <a:blip r:embed="rId23">
                      <a:extLst>
                        <a:ext uri="{28A0092B-C50C-407E-A947-70E740481C1C}">
                          <a14:useLocalDpi xmlns:a14="http://schemas.microsoft.com/office/drawing/2010/main" val="0"/>
                        </a:ext>
                      </a:extLst>
                    </a:blip>
                    <a:srcRect t="21875" b="10417"/>
                    <a:stretch>
                      <a:fillRect/>
                    </a:stretch>
                  </pic:blipFill>
                  <pic:spPr bwMode="auto">
                    <a:xfrm>
                      <a:off x="0" y="0"/>
                      <a:ext cx="5153025" cy="1228725"/>
                    </a:xfrm>
                    <a:prstGeom prst="rect">
                      <a:avLst/>
                    </a:prstGeom>
                    <a:noFill/>
                    <a:ln>
                      <a:noFill/>
                    </a:ln>
                  </pic:spPr>
                </pic:pic>
              </a:graphicData>
            </a:graphic>
          </wp:inline>
        </w:drawing>
      </w:r>
    </w:p>
    <w:p w:rsidR="00FE4948" w:rsidRDefault="00FE4948" w:rsidP="00FE4948">
      <w:pPr>
        <w:pStyle w:val="a8"/>
        <w:ind w:left="567"/>
        <w:jc w:val="both"/>
        <w:rPr>
          <w:rFonts w:ascii="Liberation Serif" w:hAnsi="Liberation Serif"/>
        </w:rPr>
      </w:pPr>
    </w:p>
    <w:p w:rsidR="00FE4948" w:rsidRPr="00F91494" w:rsidRDefault="00FE4948" w:rsidP="00FE4948">
      <w:pPr>
        <w:spacing w:after="0" w:line="240" w:lineRule="auto"/>
        <w:ind w:firstLine="567"/>
        <w:jc w:val="both"/>
        <w:rPr>
          <w:rFonts w:ascii="Liberation Serif" w:hAnsi="Liberation Serif"/>
          <w:sz w:val="24"/>
          <w:szCs w:val="24"/>
        </w:rPr>
      </w:pPr>
      <w:r>
        <w:rPr>
          <w:rFonts w:ascii="Liberation Serif" w:hAnsi="Liberation Serif"/>
          <w:sz w:val="24"/>
          <w:szCs w:val="24"/>
        </w:rPr>
        <w:t>Без подложки:</w:t>
      </w:r>
    </w:p>
    <w:p w:rsidR="00FE4948" w:rsidRDefault="00FE4948" w:rsidP="00FE4948">
      <w:pPr>
        <w:pStyle w:val="a8"/>
        <w:ind w:left="1222" w:hanging="371"/>
        <w:jc w:val="both"/>
        <w:rPr>
          <w:rFonts w:ascii="Liberation Serif" w:hAnsi="Liberation Serif"/>
          <w:noProof/>
          <w:lang w:eastAsia="ru-RU"/>
        </w:rPr>
      </w:pPr>
      <w:r>
        <w:rPr>
          <w:rFonts w:ascii="Liberation Serif" w:hAnsi="Liberation Serif"/>
          <w:noProof/>
          <w:lang w:eastAsia="ru-RU"/>
        </w:rPr>
        <w:drawing>
          <wp:inline distT="0" distB="0" distL="0" distR="0" wp14:anchorId="603CD032" wp14:editId="180BF738">
            <wp:extent cx="4038600" cy="838200"/>
            <wp:effectExtent l="0" t="0" r="0" b="0"/>
            <wp:docPr id="50" name="Рисунок 50" descr="1 размеры вывеск бе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размеры вывеск без"/>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38600" cy="838200"/>
                    </a:xfrm>
                    <a:prstGeom prst="rect">
                      <a:avLst/>
                    </a:prstGeom>
                    <a:noFill/>
                    <a:ln>
                      <a:noFill/>
                    </a:ln>
                  </pic:spPr>
                </pic:pic>
              </a:graphicData>
            </a:graphic>
          </wp:inline>
        </w:drawing>
      </w:r>
    </w:p>
    <w:p w:rsidR="00FE4948" w:rsidRDefault="00FE4948" w:rsidP="00FE4948">
      <w:pPr>
        <w:pStyle w:val="a8"/>
        <w:ind w:left="1222" w:hanging="796"/>
        <w:jc w:val="both"/>
        <w:rPr>
          <w:rFonts w:ascii="Liberation Serif" w:hAnsi="Liberation Serif"/>
          <w:noProof/>
          <w:lang w:eastAsia="ru-RU"/>
        </w:rPr>
      </w:pPr>
    </w:p>
    <w:p w:rsidR="00FE4948" w:rsidRDefault="00FE4948" w:rsidP="00FE4948">
      <w:pPr>
        <w:pStyle w:val="a8"/>
        <w:widowControl/>
        <w:numPr>
          <w:ilvl w:val="1"/>
          <w:numId w:val="19"/>
        </w:numPr>
        <w:suppressAutoHyphens w:val="0"/>
        <w:spacing w:before="240"/>
        <w:ind w:left="0" w:firstLine="567"/>
        <w:jc w:val="both"/>
        <w:rPr>
          <w:rFonts w:ascii="Liberation Serif" w:hAnsi="Liberation Serif"/>
        </w:rPr>
      </w:pPr>
      <w:r>
        <w:rPr>
          <w:rFonts w:ascii="Liberation Serif" w:hAnsi="Liberation Serif"/>
        </w:rPr>
        <w:t xml:space="preserve"> </w:t>
      </w:r>
      <w:r w:rsidRPr="00E715B8">
        <w:rPr>
          <w:rFonts w:ascii="Liberation Serif" w:hAnsi="Liberation Serif"/>
        </w:rPr>
        <w:t>Для нежилых помещений встроенных- пристроенных в здан</w:t>
      </w:r>
      <w:r>
        <w:rPr>
          <w:rFonts w:ascii="Liberation Serif" w:hAnsi="Liberation Serif"/>
        </w:rPr>
        <w:t>ия многоквартирных жилых домов:</w:t>
      </w:r>
    </w:p>
    <w:p w:rsidR="00FE4948" w:rsidRPr="00E715B8" w:rsidRDefault="00FE4948" w:rsidP="00FE4948">
      <w:pPr>
        <w:pStyle w:val="a8"/>
        <w:spacing w:before="240"/>
        <w:ind w:left="567"/>
        <w:jc w:val="both"/>
        <w:rPr>
          <w:rFonts w:ascii="Liberation Serif" w:hAnsi="Liberation Serif"/>
        </w:rPr>
      </w:pPr>
    </w:p>
    <w:p w:rsidR="00FE4948" w:rsidRPr="00234835" w:rsidRDefault="00FE4948" w:rsidP="00FE4948">
      <w:pPr>
        <w:pStyle w:val="a8"/>
        <w:widowControl/>
        <w:numPr>
          <w:ilvl w:val="2"/>
          <w:numId w:val="19"/>
        </w:numPr>
        <w:suppressAutoHyphens w:val="0"/>
        <w:ind w:left="0" w:firstLine="567"/>
        <w:jc w:val="both"/>
        <w:rPr>
          <w:rFonts w:ascii="Liberation Serif" w:hAnsi="Liberation Serif"/>
        </w:rPr>
      </w:pPr>
      <w:r>
        <w:rPr>
          <w:rFonts w:ascii="Liberation Serif" w:hAnsi="Liberation Serif"/>
        </w:rPr>
        <w:t>Вывеска,</w:t>
      </w:r>
      <w:r w:rsidRPr="005B1AA9">
        <w:t xml:space="preserve"> </w:t>
      </w:r>
      <w:r w:rsidRPr="005B1AA9">
        <w:rPr>
          <w:rFonts w:ascii="Liberation Serif" w:hAnsi="Liberation Serif"/>
        </w:rPr>
        <w:t>при высоте здания до 3-х этажей и (или) высоте первого этажа до 3 метров - высота вывески не более 50 см</w:t>
      </w:r>
      <w:r>
        <w:rPr>
          <w:rFonts w:ascii="Liberation Serif" w:hAnsi="Liberation Serif"/>
        </w:rPr>
        <w:t xml:space="preserve"> (500мм)</w:t>
      </w:r>
      <w:r w:rsidRPr="00E715B8">
        <w:rPr>
          <w:rFonts w:ascii="Liberation Serif" w:hAnsi="Liberation Serif"/>
        </w:rPr>
        <w:t xml:space="preserve">; </w:t>
      </w:r>
    </w:p>
    <w:p w:rsidR="00FE4948" w:rsidRDefault="00FE4948" w:rsidP="00FE4948">
      <w:pPr>
        <w:pStyle w:val="a8"/>
        <w:ind w:left="1222" w:hanging="796"/>
        <w:jc w:val="both"/>
        <w:rPr>
          <w:rFonts w:ascii="Liberation Serif" w:hAnsi="Liberation Serif"/>
        </w:rPr>
      </w:pPr>
      <w:r>
        <w:rPr>
          <w:rFonts w:ascii="Liberation Serif" w:hAnsi="Liberation Serif"/>
          <w:noProof/>
          <w:lang w:eastAsia="ru-RU"/>
        </w:rPr>
        <w:drawing>
          <wp:inline distT="0" distB="0" distL="0" distR="0" wp14:anchorId="6494DC62" wp14:editId="3DD77B83">
            <wp:extent cx="5314950" cy="1790700"/>
            <wp:effectExtent l="0" t="0" r="0" b="0"/>
            <wp:docPr id="48" name="Рисунок 48" descr="1 разм на фаса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разм на фасаде"/>
                    <pic:cNvPicPr>
                      <a:picLocks noChangeAspect="1" noChangeArrowheads="1"/>
                    </pic:cNvPicPr>
                  </pic:nvPicPr>
                  <pic:blipFill>
                    <a:blip r:embed="rId25">
                      <a:extLst>
                        <a:ext uri="{28A0092B-C50C-407E-A947-70E740481C1C}">
                          <a14:useLocalDpi xmlns:a14="http://schemas.microsoft.com/office/drawing/2010/main" val="0"/>
                        </a:ext>
                      </a:extLst>
                    </a:blip>
                    <a:srcRect l="1117" t="20770"/>
                    <a:stretch>
                      <a:fillRect/>
                    </a:stretch>
                  </pic:blipFill>
                  <pic:spPr bwMode="auto">
                    <a:xfrm>
                      <a:off x="0" y="0"/>
                      <a:ext cx="5314950" cy="1790700"/>
                    </a:xfrm>
                    <a:prstGeom prst="rect">
                      <a:avLst/>
                    </a:prstGeom>
                    <a:noFill/>
                    <a:ln>
                      <a:noFill/>
                    </a:ln>
                  </pic:spPr>
                </pic:pic>
              </a:graphicData>
            </a:graphic>
          </wp:inline>
        </w:drawing>
      </w:r>
    </w:p>
    <w:p w:rsidR="00FE4948" w:rsidRDefault="00FE4948" w:rsidP="00FE4948">
      <w:pPr>
        <w:pStyle w:val="a8"/>
        <w:ind w:left="1222" w:hanging="796"/>
        <w:jc w:val="both"/>
        <w:rPr>
          <w:rFonts w:ascii="Liberation Serif" w:hAnsi="Liberation Serif"/>
        </w:rPr>
      </w:pPr>
    </w:p>
    <w:p w:rsidR="00FE4948" w:rsidRPr="00394001" w:rsidRDefault="00FE4948" w:rsidP="00FE4948">
      <w:pPr>
        <w:spacing w:after="0" w:line="240" w:lineRule="auto"/>
        <w:jc w:val="both"/>
        <w:rPr>
          <w:rFonts w:ascii="Liberation Serif" w:hAnsi="Liberation Serif"/>
          <w:sz w:val="24"/>
          <w:szCs w:val="24"/>
        </w:rPr>
      </w:pPr>
    </w:p>
    <w:p w:rsidR="00FE4948" w:rsidRDefault="00FE4948" w:rsidP="00FE4948">
      <w:pPr>
        <w:pStyle w:val="a8"/>
        <w:widowControl/>
        <w:numPr>
          <w:ilvl w:val="2"/>
          <w:numId w:val="19"/>
        </w:numPr>
        <w:tabs>
          <w:tab w:val="left" w:pos="1276"/>
        </w:tabs>
        <w:suppressAutoHyphens w:val="0"/>
        <w:ind w:left="0" w:firstLine="567"/>
        <w:jc w:val="both"/>
        <w:rPr>
          <w:rFonts w:ascii="Liberation Serif" w:hAnsi="Liberation Serif"/>
        </w:rPr>
      </w:pPr>
      <w:r w:rsidRPr="00377F6C">
        <w:rPr>
          <w:rFonts w:ascii="Liberation Serif" w:hAnsi="Liberation Serif"/>
        </w:rPr>
        <w:tab/>
        <w:t>Вывеска</w:t>
      </w:r>
      <w:r>
        <w:rPr>
          <w:rFonts w:ascii="Liberation Serif" w:hAnsi="Liberation Serif"/>
        </w:rPr>
        <w:t>,</w:t>
      </w:r>
      <w:r w:rsidRPr="005B1AA9">
        <w:rPr>
          <w:rFonts w:ascii="Liberation Serif" w:hAnsi="Liberation Serif"/>
        </w:rPr>
        <w:t xml:space="preserve"> при высоте здания до 9-ти этаж</w:t>
      </w:r>
      <w:r>
        <w:rPr>
          <w:rFonts w:ascii="Liberation Serif" w:hAnsi="Liberation Serif"/>
        </w:rPr>
        <w:t xml:space="preserve">ей и (или) высоте первого этажа </w:t>
      </w:r>
      <w:r w:rsidRPr="005B1AA9">
        <w:rPr>
          <w:rFonts w:ascii="Liberation Serif" w:hAnsi="Liberation Serif"/>
        </w:rPr>
        <w:t>более 3 м (3 м- 3.5 м) - высота вывески не более 60 см (</w:t>
      </w:r>
      <w:r>
        <w:rPr>
          <w:rFonts w:ascii="Liberation Serif" w:hAnsi="Liberation Serif"/>
        </w:rPr>
        <w:t>600 мм)</w:t>
      </w:r>
      <w:r w:rsidRPr="00E715B8">
        <w:rPr>
          <w:rFonts w:ascii="Liberation Serif" w:hAnsi="Liberation Serif"/>
        </w:rPr>
        <w:t xml:space="preserve">;  </w:t>
      </w:r>
    </w:p>
    <w:p w:rsidR="00FE4948" w:rsidRDefault="00FE4948" w:rsidP="00FE4948">
      <w:pPr>
        <w:pStyle w:val="a8"/>
        <w:ind w:left="1222" w:hanging="796"/>
        <w:jc w:val="both"/>
        <w:rPr>
          <w:rFonts w:ascii="Liberation Serif" w:hAnsi="Liberation Serif"/>
        </w:rPr>
      </w:pPr>
      <w:r>
        <w:rPr>
          <w:rFonts w:ascii="Liberation Serif" w:hAnsi="Liberation Serif"/>
          <w:noProof/>
          <w:lang w:eastAsia="ru-RU"/>
        </w:rPr>
        <w:drawing>
          <wp:inline distT="0" distB="0" distL="0" distR="0" wp14:anchorId="443BD60B" wp14:editId="468F33CB">
            <wp:extent cx="5334000" cy="1838325"/>
            <wp:effectExtent l="0" t="0" r="0" b="9525"/>
            <wp:docPr id="46" name="Рисунок 46" descr="1 разм на фасад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разм на фасаде2"/>
                    <pic:cNvPicPr>
                      <a:picLocks noChangeAspect="1" noChangeArrowheads="1"/>
                    </pic:cNvPicPr>
                  </pic:nvPicPr>
                  <pic:blipFill>
                    <a:blip r:embed="rId26">
                      <a:extLst>
                        <a:ext uri="{28A0092B-C50C-407E-A947-70E740481C1C}">
                          <a14:useLocalDpi xmlns:a14="http://schemas.microsoft.com/office/drawing/2010/main" val="0"/>
                        </a:ext>
                      </a:extLst>
                    </a:blip>
                    <a:srcRect r="398"/>
                    <a:stretch>
                      <a:fillRect/>
                    </a:stretch>
                  </pic:blipFill>
                  <pic:spPr bwMode="auto">
                    <a:xfrm>
                      <a:off x="0" y="0"/>
                      <a:ext cx="5334000" cy="1838325"/>
                    </a:xfrm>
                    <a:prstGeom prst="rect">
                      <a:avLst/>
                    </a:prstGeom>
                    <a:noFill/>
                    <a:ln>
                      <a:noFill/>
                    </a:ln>
                  </pic:spPr>
                </pic:pic>
              </a:graphicData>
            </a:graphic>
          </wp:inline>
        </w:drawing>
      </w:r>
    </w:p>
    <w:p w:rsidR="00FE4948" w:rsidRPr="00234835" w:rsidRDefault="00FE4948" w:rsidP="00FE4948">
      <w:pPr>
        <w:spacing w:after="0" w:line="240" w:lineRule="auto"/>
        <w:jc w:val="both"/>
        <w:rPr>
          <w:rFonts w:ascii="Liberation Serif" w:hAnsi="Liberation Serif"/>
          <w:sz w:val="24"/>
          <w:szCs w:val="24"/>
        </w:rPr>
      </w:pPr>
    </w:p>
    <w:p w:rsidR="00FE4948" w:rsidRPr="00234835" w:rsidRDefault="00FE4948" w:rsidP="00FE4948">
      <w:pPr>
        <w:spacing w:after="0" w:line="240" w:lineRule="auto"/>
        <w:jc w:val="both"/>
        <w:rPr>
          <w:rFonts w:ascii="Liberation Serif" w:hAnsi="Liberation Serif"/>
          <w:sz w:val="24"/>
          <w:szCs w:val="24"/>
        </w:rPr>
      </w:pPr>
    </w:p>
    <w:p w:rsidR="00FE4948" w:rsidRDefault="00FE4948" w:rsidP="00FE4948">
      <w:pPr>
        <w:pStyle w:val="a8"/>
        <w:widowControl/>
        <w:numPr>
          <w:ilvl w:val="2"/>
          <w:numId w:val="19"/>
        </w:numPr>
        <w:suppressAutoHyphens w:val="0"/>
        <w:ind w:left="0" w:firstLine="567"/>
        <w:jc w:val="both"/>
        <w:rPr>
          <w:rFonts w:ascii="Liberation Serif" w:hAnsi="Liberation Serif"/>
        </w:rPr>
      </w:pPr>
      <w:r w:rsidRPr="00E715B8">
        <w:rPr>
          <w:rFonts w:ascii="Liberation Serif" w:hAnsi="Liberation Serif"/>
        </w:rPr>
        <w:t xml:space="preserve"> </w:t>
      </w:r>
      <w:r w:rsidRPr="00377F6C">
        <w:rPr>
          <w:rFonts w:ascii="Liberation Serif" w:hAnsi="Liberation Serif"/>
        </w:rPr>
        <w:t xml:space="preserve">Вывеска </w:t>
      </w:r>
      <w:r w:rsidRPr="005B1AA9">
        <w:rPr>
          <w:rFonts w:ascii="Liberation Serif" w:hAnsi="Liberation Serif"/>
        </w:rPr>
        <w:t>при высоте здания до 16-ти этажей и выше, и (или) высоте первого этажа более 4 метров – высота вывески может быть 70 – 80 см, в зависимости от архитектурного решения фасада здания</w:t>
      </w:r>
      <w:r>
        <w:rPr>
          <w:rFonts w:ascii="Liberation Serif" w:hAnsi="Liberation Serif"/>
        </w:rPr>
        <w:t xml:space="preserve"> (800 мм)</w:t>
      </w:r>
      <w:r w:rsidRPr="00E715B8">
        <w:rPr>
          <w:rFonts w:ascii="Liberation Serif" w:hAnsi="Liberation Serif"/>
        </w:rPr>
        <w:t xml:space="preserve">.  </w:t>
      </w:r>
    </w:p>
    <w:p w:rsidR="00FE4948" w:rsidRDefault="00FE4948" w:rsidP="00FE4948">
      <w:pPr>
        <w:pStyle w:val="a8"/>
        <w:ind w:left="1222" w:hanging="796"/>
        <w:jc w:val="both"/>
        <w:rPr>
          <w:rFonts w:ascii="Liberation Serif" w:hAnsi="Liberation Serif"/>
        </w:rPr>
      </w:pPr>
      <w:r>
        <w:rPr>
          <w:rFonts w:ascii="Liberation Serif" w:hAnsi="Liberation Serif"/>
          <w:noProof/>
          <w:lang w:eastAsia="ru-RU"/>
        </w:rPr>
        <w:drawing>
          <wp:inline distT="0" distB="0" distL="0" distR="0" wp14:anchorId="4794C08D" wp14:editId="30ABADA7">
            <wp:extent cx="5334000" cy="2228850"/>
            <wp:effectExtent l="0" t="0" r="0" b="0"/>
            <wp:docPr id="45" name="Рисунок 45" descr="1 разм на фасад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разм на фасаде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34000" cy="2228850"/>
                    </a:xfrm>
                    <a:prstGeom prst="rect">
                      <a:avLst/>
                    </a:prstGeom>
                    <a:noFill/>
                    <a:ln>
                      <a:noFill/>
                    </a:ln>
                  </pic:spPr>
                </pic:pic>
              </a:graphicData>
            </a:graphic>
          </wp:inline>
        </w:drawing>
      </w:r>
    </w:p>
    <w:p w:rsidR="00FE4948" w:rsidRDefault="00FE4948" w:rsidP="00FE4948">
      <w:pPr>
        <w:pStyle w:val="a8"/>
        <w:ind w:left="0" w:firstLine="567"/>
        <w:jc w:val="both"/>
        <w:rPr>
          <w:rFonts w:ascii="Liberation Serif" w:hAnsi="Liberation Serif"/>
        </w:rPr>
      </w:pPr>
    </w:p>
    <w:p w:rsidR="00FE4948" w:rsidRPr="005B1AA9" w:rsidRDefault="00FE4948" w:rsidP="00FE4948">
      <w:pPr>
        <w:pStyle w:val="a8"/>
        <w:ind w:left="0" w:firstLine="567"/>
        <w:jc w:val="both"/>
        <w:rPr>
          <w:rFonts w:ascii="Liberation Serif" w:hAnsi="Liberation Serif"/>
        </w:rPr>
      </w:pPr>
      <w:r w:rsidRPr="009457E4">
        <w:rPr>
          <w:rFonts w:ascii="Liberation Serif" w:hAnsi="Liberation Serif"/>
          <w:u w:val="single"/>
        </w:rPr>
        <w:t>Без использования подложки</w:t>
      </w:r>
      <w:r w:rsidRPr="00B706E9">
        <w:rPr>
          <w:rFonts w:ascii="Liberation Serif" w:hAnsi="Liberation Serif"/>
        </w:rPr>
        <w:t xml:space="preserve">, высота вывески не должна превышать </w:t>
      </w:r>
      <w:r>
        <w:rPr>
          <w:rFonts w:ascii="Liberation Serif" w:hAnsi="Liberation Serif"/>
        </w:rPr>
        <w:t>500- 800 мм</w:t>
      </w:r>
      <w:r w:rsidRPr="00B706E9">
        <w:rPr>
          <w:rFonts w:ascii="Liberation Serif" w:hAnsi="Liberation Serif"/>
        </w:rPr>
        <w:t xml:space="preserve"> (с учетом высоты выносных элементов строчных и прописных букв за пре</w:t>
      </w:r>
      <w:r>
        <w:rPr>
          <w:rFonts w:ascii="Liberation Serif" w:hAnsi="Liberation Serif"/>
        </w:rPr>
        <w:t>делами размера основного шрифта.</w:t>
      </w:r>
    </w:p>
    <w:p w:rsidR="00FE4948" w:rsidRPr="00E715B8" w:rsidRDefault="00FE4948" w:rsidP="00FE4948">
      <w:pPr>
        <w:pStyle w:val="a8"/>
        <w:widowControl/>
        <w:numPr>
          <w:ilvl w:val="1"/>
          <w:numId w:val="19"/>
        </w:numPr>
        <w:suppressAutoHyphens w:val="0"/>
        <w:ind w:left="0" w:firstLine="567"/>
        <w:jc w:val="both"/>
        <w:rPr>
          <w:rFonts w:ascii="Liberation Serif" w:hAnsi="Liberation Serif"/>
        </w:rPr>
      </w:pPr>
      <w:r>
        <w:rPr>
          <w:rFonts w:ascii="Liberation Serif" w:hAnsi="Liberation Serif"/>
        </w:rPr>
        <w:t xml:space="preserve"> </w:t>
      </w:r>
      <w:r w:rsidRPr="00E715B8">
        <w:rPr>
          <w:rFonts w:ascii="Liberation Serif" w:hAnsi="Liberation Serif"/>
        </w:rPr>
        <w:t xml:space="preserve">Для нежилых общественных отдельно стоящих зданий: </w:t>
      </w:r>
    </w:p>
    <w:p w:rsidR="00FE4948" w:rsidRDefault="00FE4948" w:rsidP="00FE4948">
      <w:pPr>
        <w:pStyle w:val="a8"/>
        <w:ind w:left="0" w:firstLine="567"/>
        <w:jc w:val="both"/>
        <w:rPr>
          <w:rFonts w:ascii="Liberation Serif" w:hAnsi="Liberation Serif"/>
        </w:rPr>
      </w:pPr>
      <w:r w:rsidRPr="00E715B8">
        <w:rPr>
          <w:rFonts w:ascii="Liberation Serif" w:hAnsi="Liberation Serif"/>
        </w:rPr>
        <w:t>- высота вывески допускается 50- 80 см</w:t>
      </w:r>
      <w:r>
        <w:rPr>
          <w:rFonts w:ascii="Liberation Serif" w:hAnsi="Liberation Serif"/>
        </w:rPr>
        <w:t xml:space="preserve"> (500 мм- 800 мм). </w:t>
      </w:r>
    </w:p>
    <w:p w:rsidR="00FE4948" w:rsidRPr="00165A1B" w:rsidRDefault="00FE4948" w:rsidP="00FE4948">
      <w:pPr>
        <w:pStyle w:val="a8"/>
        <w:ind w:left="0" w:firstLine="567"/>
        <w:jc w:val="both"/>
        <w:rPr>
          <w:rFonts w:ascii="Liberation Serif" w:hAnsi="Liberation Serif"/>
        </w:rPr>
      </w:pPr>
      <w:r w:rsidRPr="009457E4">
        <w:rPr>
          <w:rFonts w:ascii="Liberation Serif" w:hAnsi="Liberation Serif"/>
          <w:u w:val="single"/>
        </w:rPr>
        <w:t>На подложке</w:t>
      </w:r>
      <w:r w:rsidRPr="00165A1B">
        <w:rPr>
          <w:rFonts w:ascii="Liberation Serif" w:hAnsi="Liberation Serif"/>
        </w:rPr>
        <w:t>:</w:t>
      </w:r>
    </w:p>
    <w:p w:rsidR="00FE4948" w:rsidRDefault="00FE4948" w:rsidP="00FE4948">
      <w:pPr>
        <w:pStyle w:val="a8"/>
        <w:ind w:left="1222" w:hanging="1222"/>
        <w:jc w:val="both"/>
        <w:rPr>
          <w:rFonts w:ascii="Liberation Serif" w:hAnsi="Liberation Serif"/>
        </w:rPr>
      </w:pPr>
      <w:r>
        <w:rPr>
          <w:rFonts w:ascii="Liberation Serif" w:hAnsi="Liberation Serif"/>
          <w:noProof/>
          <w:lang w:eastAsia="ru-RU"/>
        </w:rPr>
        <w:drawing>
          <wp:inline distT="0" distB="0" distL="0" distR="0" wp14:anchorId="72CA8C7B" wp14:editId="5F7C3BAD">
            <wp:extent cx="5953125" cy="2228850"/>
            <wp:effectExtent l="0" t="0" r="9525" b="0"/>
            <wp:docPr id="37" name="Рисунок 37" descr="1 разм на фасад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разм на фасаде4"/>
                    <pic:cNvPicPr>
                      <a:picLocks noChangeAspect="1" noChangeArrowheads="1"/>
                    </pic:cNvPicPr>
                  </pic:nvPicPr>
                  <pic:blipFill>
                    <a:blip r:embed="rId28">
                      <a:extLst>
                        <a:ext uri="{28A0092B-C50C-407E-A947-70E740481C1C}">
                          <a14:useLocalDpi xmlns:a14="http://schemas.microsoft.com/office/drawing/2010/main" val="0"/>
                        </a:ext>
                      </a:extLst>
                    </a:blip>
                    <a:srcRect t="1521" r="1489" b="1907"/>
                    <a:stretch>
                      <a:fillRect/>
                    </a:stretch>
                  </pic:blipFill>
                  <pic:spPr bwMode="auto">
                    <a:xfrm>
                      <a:off x="0" y="0"/>
                      <a:ext cx="5953125" cy="2228850"/>
                    </a:xfrm>
                    <a:prstGeom prst="rect">
                      <a:avLst/>
                    </a:prstGeom>
                    <a:noFill/>
                    <a:ln>
                      <a:noFill/>
                    </a:ln>
                  </pic:spPr>
                </pic:pic>
              </a:graphicData>
            </a:graphic>
          </wp:inline>
        </w:drawing>
      </w:r>
    </w:p>
    <w:p w:rsidR="00FE4948" w:rsidRDefault="00FE4948" w:rsidP="00FE4948">
      <w:pPr>
        <w:pStyle w:val="a8"/>
        <w:ind w:left="0"/>
        <w:jc w:val="both"/>
        <w:rPr>
          <w:rFonts w:ascii="Liberation Serif" w:hAnsi="Liberation Serif"/>
        </w:rPr>
      </w:pPr>
    </w:p>
    <w:p w:rsidR="00FE4948" w:rsidRPr="00165A1B" w:rsidRDefault="00FE4948" w:rsidP="00FE4948">
      <w:pPr>
        <w:pStyle w:val="a8"/>
        <w:ind w:left="0" w:firstLine="567"/>
        <w:jc w:val="both"/>
        <w:rPr>
          <w:rFonts w:ascii="Liberation Serif" w:hAnsi="Liberation Serif"/>
        </w:rPr>
      </w:pPr>
      <w:r w:rsidRPr="0076655A">
        <w:rPr>
          <w:rFonts w:ascii="Liberation Serif" w:hAnsi="Liberation Serif"/>
        </w:rPr>
        <w:t>Для нежилых общественных отдельно стоящих зданий</w:t>
      </w:r>
      <w:r>
        <w:rPr>
          <w:rFonts w:ascii="Liberation Serif" w:hAnsi="Liberation Serif"/>
        </w:rPr>
        <w:t xml:space="preserve"> (до 800 мм). </w:t>
      </w:r>
      <w:r w:rsidRPr="00165A1B">
        <w:rPr>
          <w:rFonts w:ascii="Liberation Serif" w:hAnsi="Liberation Serif"/>
        </w:rPr>
        <w:t>Без подложки:</w:t>
      </w:r>
    </w:p>
    <w:p w:rsidR="00FE4948" w:rsidRDefault="00FE4948" w:rsidP="00FE4948">
      <w:pPr>
        <w:pStyle w:val="a8"/>
        <w:ind w:left="567" w:hanging="567"/>
        <w:jc w:val="both"/>
        <w:rPr>
          <w:rFonts w:ascii="Liberation Serif" w:hAnsi="Liberation Serif"/>
        </w:rPr>
      </w:pPr>
      <w:r>
        <w:rPr>
          <w:noProof/>
          <w:lang w:eastAsia="ru-RU"/>
        </w:rPr>
        <w:drawing>
          <wp:inline distT="0" distB="0" distL="0" distR="0" wp14:anchorId="6B43FF30" wp14:editId="2AA1CF06">
            <wp:extent cx="5991225" cy="2343150"/>
            <wp:effectExtent l="0" t="0" r="9525" b="0"/>
            <wp:docPr id="30" name="Рисунок 30" descr="1 разм на фасад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разм на фасаде5"/>
                    <pic:cNvPicPr>
                      <a:picLocks noChangeAspect="1" noChangeArrowheads="1"/>
                    </pic:cNvPicPr>
                  </pic:nvPicPr>
                  <pic:blipFill>
                    <a:blip r:embed="rId29">
                      <a:extLst>
                        <a:ext uri="{28A0092B-C50C-407E-A947-70E740481C1C}">
                          <a14:useLocalDpi xmlns:a14="http://schemas.microsoft.com/office/drawing/2010/main" val="0"/>
                        </a:ext>
                      </a:extLst>
                    </a:blip>
                    <a:srcRect r="597"/>
                    <a:stretch>
                      <a:fillRect/>
                    </a:stretch>
                  </pic:blipFill>
                  <pic:spPr bwMode="auto">
                    <a:xfrm>
                      <a:off x="0" y="0"/>
                      <a:ext cx="5991225" cy="2343150"/>
                    </a:xfrm>
                    <a:prstGeom prst="rect">
                      <a:avLst/>
                    </a:prstGeom>
                    <a:noFill/>
                    <a:ln>
                      <a:noFill/>
                    </a:ln>
                  </pic:spPr>
                </pic:pic>
              </a:graphicData>
            </a:graphic>
          </wp:inline>
        </w:drawing>
      </w:r>
    </w:p>
    <w:p w:rsidR="00FE4948" w:rsidRPr="00165A1B" w:rsidRDefault="00FE4948" w:rsidP="00FE4948">
      <w:pPr>
        <w:spacing w:after="0" w:line="240" w:lineRule="auto"/>
        <w:rPr>
          <w:rFonts w:ascii="Liberation Serif" w:hAnsi="Liberation Serif"/>
          <w:sz w:val="24"/>
          <w:szCs w:val="24"/>
        </w:rPr>
      </w:pPr>
    </w:p>
    <w:p w:rsidR="00FE4948" w:rsidRDefault="00FE4948" w:rsidP="00FE4948">
      <w:pPr>
        <w:pStyle w:val="a8"/>
        <w:widowControl/>
        <w:numPr>
          <w:ilvl w:val="1"/>
          <w:numId w:val="19"/>
        </w:numPr>
        <w:tabs>
          <w:tab w:val="left" w:pos="0"/>
          <w:tab w:val="left" w:pos="993"/>
        </w:tabs>
        <w:suppressAutoHyphens w:val="0"/>
        <w:ind w:left="0" w:firstLine="567"/>
        <w:rPr>
          <w:rFonts w:ascii="Liberation Serif" w:hAnsi="Liberation Serif"/>
        </w:rPr>
      </w:pPr>
      <w:r>
        <w:rPr>
          <w:rFonts w:ascii="Liberation Serif" w:hAnsi="Liberation Serif"/>
        </w:rPr>
        <w:t xml:space="preserve">Максимальный размер вывесок. </w:t>
      </w:r>
    </w:p>
    <w:p w:rsidR="00FE4948" w:rsidRPr="001008E9" w:rsidRDefault="00FE4948" w:rsidP="00FE4948">
      <w:pPr>
        <w:pStyle w:val="a8"/>
        <w:tabs>
          <w:tab w:val="left" w:pos="0"/>
          <w:tab w:val="left" w:pos="993"/>
        </w:tabs>
        <w:ind w:left="567"/>
        <w:rPr>
          <w:rFonts w:ascii="Liberation Serif" w:hAnsi="Liberation Serif"/>
        </w:rPr>
      </w:pPr>
      <w:r w:rsidRPr="001008E9">
        <w:rPr>
          <w:rFonts w:ascii="Liberation Serif" w:hAnsi="Liberation Serif"/>
        </w:rPr>
        <w:t>При размещении единичного элемента:</w:t>
      </w:r>
    </w:p>
    <w:p w:rsidR="00FE4948" w:rsidRPr="00DE4C60" w:rsidRDefault="00FE4948" w:rsidP="00FE4948">
      <w:pPr>
        <w:pStyle w:val="a8"/>
        <w:ind w:left="0" w:firstLine="425"/>
        <w:jc w:val="both"/>
        <w:rPr>
          <w:rFonts w:ascii="Liberation Serif" w:hAnsi="Liberation Serif"/>
        </w:rPr>
      </w:pPr>
      <w:r>
        <w:rPr>
          <w:rFonts w:ascii="Liberation Serif" w:hAnsi="Liberation Serif"/>
        </w:rPr>
        <w:t>- по высоте – 500 мм- 700 мм- 800 мм</w:t>
      </w:r>
      <w:r w:rsidRPr="00DE4C60">
        <w:rPr>
          <w:rFonts w:ascii="Liberation Serif" w:hAnsi="Liberation Serif"/>
        </w:rPr>
        <w:t>;</w:t>
      </w:r>
    </w:p>
    <w:p w:rsidR="00FE4948" w:rsidRPr="001008E9" w:rsidRDefault="00FE4948" w:rsidP="00FE4948">
      <w:pPr>
        <w:spacing w:after="0" w:line="240" w:lineRule="auto"/>
        <w:ind w:firstLine="425"/>
        <w:jc w:val="both"/>
        <w:rPr>
          <w:rFonts w:ascii="Liberation Serif" w:hAnsi="Liberation Serif"/>
          <w:sz w:val="24"/>
          <w:szCs w:val="24"/>
        </w:rPr>
      </w:pPr>
      <w:r w:rsidRPr="00DE4C60">
        <w:rPr>
          <w:rFonts w:ascii="Liberation Serif" w:hAnsi="Liberation Serif"/>
          <w:sz w:val="24"/>
          <w:szCs w:val="24"/>
        </w:rPr>
        <w:t xml:space="preserve">- по длине - 70 </w:t>
      </w:r>
      <w:r>
        <w:rPr>
          <w:rFonts w:ascii="Liberation Serif" w:hAnsi="Liberation Serif"/>
          <w:sz w:val="24"/>
          <w:szCs w:val="24"/>
        </w:rPr>
        <w:t>%</w:t>
      </w:r>
      <w:r w:rsidRPr="00DE4C60">
        <w:rPr>
          <w:rFonts w:ascii="Liberation Serif" w:hAnsi="Liberation Serif"/>
          <w:sz w:val="24"/>
          <w:szCs w:val="24"/>
        </w:rPr>
        <w:t xml:space="preserve"> от длины фасада, но не более 15 м.</w:t>
      </w:r>
    </w:p>
    <w:p w:rsidR="00FE4948" w:rsidRPr="00A4306D" w:rsidRDefault="00FE4948" w:rsidP="00FE4948">
      <w:pPr>
        <w:pStyle w:val="a8"/>
        <w:ind w:left="0" w:firstLine="567"/>
        <w:rPr>
          <w:rFonts w:ascii="Liberation Serif" w:hAnsi="Liberation Serif"/>
          <w:u w:val="single"/>
        </w:rPr>
      </w:pPr>
      <w:r w:rsidRPr="004159C2">
        <w:rPr>
          <w:rFonts w:ascii="Liberation Serif" w:hAnsi="Liberation Serif"/>
          <w:u w:val="single"/>
        </w:rPr>
        <w:t>Без подложки:</w:t>
      </w:r>
    </w:p>
    <w:p w:rsidR="00FE4948" w:rsidRPr="00DE4C60" w:rsidRDefault="00FE4948" w:rsidP="00FE4948">
      <w:pPr>
        <w:pStyle w:val="a8"/>
        <w:ind w:left="0" w:firstLine="567"/>
        <w:rPr>
          <w:rFonts w:ascii="Liberation Serif" w:hAnsi="Liberation Serif"/>
        </w:rPr>
      </w:pPr>
      <w:r>
        <w:rPr>
          <w:noProof/>
          <w:lang w:eastAsia="ru-RU"/>
        </w:rPr>
        <w:drawing>
          <wp:inline distT="0" distB="0" distL="0" distR="0" wp14:anchorId="6F088CCD" wp14:editId="360E80F8">
            <wp:extent cx="4272923" cy="2488019"/>
            <wp:effectExtent l="0" t="0" r="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5660" t="17549" r="20102"/>
                    <a:stretch/>
                  </pic:blipFill>
                  <pic:spPr bwMode="auto">
                    <a:xfrm>
                      <a:off x="0" y="0"/>
                      <a:ext cx="4293203" cy="2499827"/>
                    </a:xfrm>
                    <a:prstGeom prst="rect">
                      <a:avLst/>
                    </a:prstGeom>
                    <a:ln>
                      <a:noFill/>
                    </a:ln>
                    <a:extLst>
                      <a:ext uri="{53640926-AAD7-44D8-BBD7-CCE9431645EC}">
                        <a14:shadowObscured xmlns:a14="http://schemas.microsoft.com/office/drawing/2010/main"/>
                      </a:ext>
                    </a:extLst>
                  </pic:spPr>
                </pic:pic>
              </a:graphicData>
            </a:graphic>
          </wp:inline>
        </w:drawing>
      </w:r>
    </w:p>
    <w:p w:rsidR="00FE4948" w:rsidRPr="001008E9" w:rsidRDefault="00FE4948" w:rsidP="00FE4948">
      <w:pPr>
        <w:spacing w:after="0" w:line="240" w:lineRule="auto"/>
        <w:rPr>
          <w:rFonts w:ascii="Liberation Serif" w:hAnsi="Liberation Serif"/>
          <w:sz w:val="24"/>
          <w:szCs w:val="24"/>
        </w:rPr>
      </w:pPr>
    </w:p>
    <w:p w:rsidR="00FE4948" w:rsidRPr="00A4306D" w:rsidRDefault="00FE4948" w:rsidP="00FE4948">
      <w:pPr>
        <w:pStyle w:val="a8"/>
        <w:ind w:left="0" w:firstLine="567"/>
        <w:rPr>
          <w:rFonts w:ascii="Liberation Serif" w:hAnsi="Liberation Serif"/>
          <w:u w:val="single"/>
        </w:rPr>
      </w:pPr>
      <w:r w:rsidRPr="004159C2">
        <w:rPr>
          <w:rFonts w:ascii="Liberation Serif" w:hAnsi="Liberation Serif"/>
          <w:u w:val="single"/>
        </w:rPr>
        <w:t>На подложке</w:t>
      </w:r>
      <w:r>
        <w:rPr>
          <w:rFonts w:ascii="Liberation Serif" w:hAnsi="Liberation Serif"/>
          <w:u w:val="single"/>
        </w:rPr>
        <w:t>:</w:t>
      </w:r>
    </w:p>
    <w:p w:rsidR="00FE4948" w:rsidRPr="00A4306D" w:rsidRDefault="00FE4948" w:rsidP="00FE4948">
      <w:pPr>
        <w:pStyle w:val="a8"/>
        <w:ind w:left="0" w:firstLine="567"/>
        <w:jc w:val="center"/>
        <w:rPr>
          <w:rFonts w:ascii="Liberation Serif" w:hAnsi="Liberation Serif"/>
        </w:rPr>
      </w:pPr>
      <w:r>
        <w:rPr>
          <w:rFonts w:ascii="Liberation Serif" w:hAnsi="Liberation Serif"/>
          <w:noProof/>
          <w:lang w:eastAsia="ru-RU"/>
        </w:rPr>
        <w:drawing>
          <wp:inline distT="0" distB="0" distL="0" distR="0" wp14:anchorId="74F008E3" wp14:editId="3791E8C6">
            <wp:extent cx="3847825" cy="2189480"/>
            <wp:effectExtent l="0" t="0" r="635" b="1270"/>
            <wp:docPr id="47" name="Рисунок 4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13"/>
                    <pic:cNvPicPr>
                      <a:picLocks noChangeAspect="1" noChangeArrowheads="1"/>
                    </pic:cNvPicPr>
                  </pic:nvPicPr>
                  <pic:blipFill rotWithShape="1">
                    <a:blip r:embed="rId31">
                      <a:extLst>
                        <a:ext uri="{28A0092B-C50C-407E-A947-70E740481C1C}">
                          <a14:useLocalDpi xmlns:a14="http://schemas.microsoft.com/office/drawing/2010/main" val="0"/>
                        </a:ext>
                      </a:extLst>
                    </a:blip>
                    <a:srcRect l="7467" t="15058" r="20833" b="3946"/>
                    <a:stretch/>
                  </pic:blipFill>
                  <pic:spPr bwMode="auto">
                    <a:xfrm>
                      <a:off x="0" y="0"/>
                      <a:ext cx="4075366" cy="2318955"/>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FE4948">
      <w:pPr>
        <w:pStyle w:val="a8"/>
        <w:ind w:left="0"/>
        <w:jc w:val="center"/>
        <w:rPr>
          <w:rFonts w:ascii="Liberation Serif" w:hAnsi="Liberation Serif"/>
        </w:rPr>
      </w:pPr>
      <w:r>
        <w:rPr>
          <w:rFonts w:ascii="Liberation Serif" w:hAnsi="Liberation Serif"/>
          <w:noProof/>
          <w:lang w:eastAsia="ru-RU"/>
        </w:rPr>
        <w:drawing>
          <wp:inline distT="0" distB="0" distL="0" distR="0" wp14:anchorId="376BFBB1" wp14:editId="44A39249">
            <wp:extent cx="4164212" cy="699010"/>
            <wp:effectExtent l="0" t="0" r="0" b="6350"/>
            <wp:docPr id="63" name="Рисунок 6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2"/>
                    <pic:cNvPicPr>
                      <a:picLocks noChangeAspect="1" noChangeArrowheads="1"/>
                    </pic:cNvPicPr>
                  </pic:nvPicPr>
                  <pic:blipFill rotWithShape="1">
                    <a:blip r:embed="rId32">
                      <a:extLst>
                        <a:ext uri="{28A0092B-C50C-407E-A947-70E740481C1C}">
                          <a14:useLocalDpi xmlns:a14="http://schemas.microsoft.com/office/drawing/2010/main" val="0"/>
                        </a:ext>
                      </a:extLst>
                    </a:blip>
                    <a:srcRect l="401" t="85779" r="14491" b="1986"/>
                    <a:stretch/>
                  </pic:blipFill>
                  <pic:spPr bwMode="auto">
                    <a:xfrm>
                      <a:off x="0" y="0"/>
                      <a:ext cx="4460084" cy="748675"/>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FE4948">
      <w:pPr>
        <w:pStyle w:val="a8"/>
        <w:ind w:left="0"/>
        <w:jc w:val="center"/>
        <w:rPr>
          <w:rFonts w:ascii="Liberation Serif" w:hAnsi="Liberation Serif"/>
        </w:rPr>
      </w:pPr>
    </w:p>
    <w:p w:rsidR="00FE4948" w:rsidRPr="009457E4" w:rsidRDefault="00FE4948" w:rsidP="00FE4948">
      <w:pPr>
        <w:spacing w:after="0" w:line="240" w:lineRule="auto"/>
        <w:jc w:val="both"/>
        <w:rPr>
          <w:rFonts w:ascii="Liberation Serif" w:hAnsi="Liberation Serif"/>
          <w:sz w:val="24"/>
          <w:szCs w:val="24"/>
        </w:rPr>
      </w:pPr>
    </w:p>
    <w:p w:rsidR="00FE4948" w:rsidRDefault="00FE4948" w:rsidP="00FE4948">
      <w:pPr>
        <w:pStyle w:val="a8"/>
        <w:widowControl/>
        <w:numPr>
          <w:ilvl w:val="1"/>
          <w:numId w:val="19"/>
        </w:numPr>
        <w:suppressAutoHyphens w:val="0"/>
        <w:spacing w:after="160"/>
        <w:ind w:left="0" w:firstLine="567"/>
        <w:jc w:val="both"/>
        <w:rPr>
          <w:rFonts w:ascii="Liberation Serif" w:hAnsi="Liberation Serif"/>
        </w:rPr>
      </w:pPr>
      <w:r>
        <w:rPr>
          <w:rFonts w:ascii="Liberation Serif" w:hAnsi="Liberation Serif"/>
        </w:rPr>
        <w:t xml:space="preserve"> Крепление нескольких настенных вывесок.</w:t>
      </w:r>
    </w:p>
    <w:p w:rsidR="00FE4948" w:rsidRDefault="00FE4948" w:rsidP="00FE4948">
      <w:pPr>
        <w:pStyle w:val="a8"/>
        <w:ind w:left="0" w:firstLine="567"/>
        <w:jc w:val="both"/>
        <w:rPr>
          <w:rFonts w:ascii="Liberation Serif" w:hAnsi="Liberation Serif"/>
        </w:rPr>
      </w:pPr>
    </w:p>
    <w:tbl>
      <w:tblPr>
        <w:tblStyle w:val="a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FE4948" w:rsidTr="00796F15">
        <w:tc>
          <w:tcPr>
            <w:tcW w:w="9356" w:type="dxa"/>
          </w:tcPr>
          <w:p w:rsidR="00FE4948" w:rsidRDefault="00FE4948" w:rsidP="00796F15">
            <w:pPr>
              <w:pStyle w:val="a8"/>
              <w:ind w:left="0"/>
              <w:jc w:val="center"/>
              <w:rPr>
                <w:rFonts w:ascii="Liberation Serif" w:hAnsi="Liberation Serif"/>
              </w:rPr>
            </w:pPr>
            <w:r>
              <w:rPr>
                <w:rFonts w:ascii="Liberation Serif" w:hAnsi="Liberation Serif"/>
                <w:noProof/>
                <w:lang w:eastAsia="ru-RU"/>
              </w:rPr>
              <w:lastRenderedPageBreak/>
              <w:drawing>
                <wp:inline distT="0" distB="0" distL="0" distR="0" wp14:anchorId="386FDD94" wp14:editId="36943C3A">
                  <wp:extent cx="5169261" cy="2339163"/>
                  <wp:effectExtent l="0" t="0" r="0" b="444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33">
                            <a:extLst>
                              <a:ext uri="{28A0092B-C50C-407E-A947-70E740481C1C}">
                                <a14:useLocalDpi xmlns:a14="http://schemas.microsoft.com/office/drawing/2010/main" val="0"/>
                              </a:ext>
                            </a:extLst>
                          </a:blip>
                          <a:srcRect t="-1" b="20772"/>
                          <a:stretch/>
                        </pic:blipFill>
                        <pic:spPr bwMode="auto">
                          <a:xfrm>
                            <a:off x="0" y="0"/>
                            <a:ext cx="5313658" cy="2404505"/>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796F15">
            <w:pPr>
              <w:pStyle w:val="a8"/>
              <w:ind w:left="0"/>
              <w:jc w:val="center"/>
              <w:rPr>
                <w:rFonts w:ascii="Liberation Serif" w:hAnsi="Liberation Serif"/>
              </w:rPr>
            </w:pPr>
          </w:p>
        </w:tc>
      </w:tr>
    </w:tbl>
    <w:p w:rsidR="00FE4948" w:rsidRDefault="00FE4948" w:rsidP="00FE4948">
      <w:pPr>
        <w:pStyle w:val="a8"/>
        <w:widowControl/>
        <w:numPr>
          <w:ilvl w:val="1"/>
          <w:numId w:val="19"/>
        </w:numPr>
        <w:tabs>
          <w:tab w:val="left" w:pos="851"/>
          <w:tab w:val="left" w:pos="1560"/>
        </w:tabs>
        <w:suppressAutoHyphens w:val="0"/>
        <w:ind w:left="0" w:firstLine="567"/>
        <w:jc w:val="both"/>
        <w:rPr>
          <w:rFonts w:ascii="Liberation Serif" w:hAnsi="Liberation Serif"/>
        </w:rPr>
      </w:pPr>
      <w:r w:rsidRPr="00B209AA">
        <w:rPr>
          <w:rFonts w:ascii="Liberation Serif" w:hAnsi="Liberation Serif"/>
        </w:rPr>
        <w:t>Настенные вывески без подложки размещаются на плоских участках фасада</w:t>
      </w:r>
      <w:r>
        <w:rPr>
          <w:rFonts w:ascii="Liberation Serif" w:hAnsi="Liberation Serif"/>
        </w:rPr>
        <w:t xml:space="preserve">. </w:t>
      </w:r>
      <w:r w:rsidRPr="00B209AA">
        <w:rPr>
          <w:rFonts w:ascii="Liberation Serif" w:hAnsi="Liberation Serif"/>
        </w:rPr>
        <w:t>Настенные вывески рекомендуется выравнивать по центральной оси витрин, оконных и дверных проемов.</w:t>
      </w:r>
    </w:p>
    <w:tbl>
      <w:tblPr>
        <w:tblStyle w:val="a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tblGrid>
      <w:tr w:rsidR="00FE4948" w:rsidTr="00796F15">
        <w:tc>
          <w:tcPr>
            <w:tcW w:w="9498" w:type="dxa"/>
          </w:tcPr>
          <w:p w:rsidR="00FE4948" w:rsidRDefault="00FE4948" w:rsidP="00796F15">
            <w:pPr>
              <w:pStyle w:val="a8"/>
              <w:ind w:left="0"/>
              <w:jc w:val="center"/>
              <w:rPr>
                <w:rFonts w:ascii="Liberation Serif" w:hAnsi="Liberation Serif"/>
              </w:rPr>
            </w:pPr>
            <w:r>
              <w:rPr>
                <w:rFonts w:ascii="Liberation Serif" w:hAnsi="Liberation Serif"/>
                <w:noProof/>
                <w:lang w:eastAsia="ru-RU"/>
              </w:rPr>
              <w:drawing>
                <wp:inline distT="0" distB="0" distL="0" distR="0" wp14:anchorId="75D5BBD6" wp14:editId="2393FD93">
                  <wp:extent cx="4189006" cy="2232837"/>
                  <wp:effectExtent l="0" t="0" r="254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34">
                            <a:extLst>
                              <a:ext uri="{28A0092B-C50C-407E-A947-70E740481C1C}">
                                <a14:useLocalDpi xmlns:a14="http://schemas.microsoft.com/office/drawing/2010/main" val="0"/>
                              </a:ext>
                            </a:extLst>
                          </a:blip>
                          <a:srcRect b="5909"/>
                          <a:stretch/>
                        </pic:blipFill>
                        <pic:spPr bwMode="auto">
                          <a:xfrm>
                            <a:off x="0" y="0"/>
                            <a:ext cx="4350262" cy="2318790"/>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796F15">
            <w:pPr>
              <w:pStyle w:val="a8"/>
              <w:ind w:left="0"/>
              <w:jc w:val="center"/>
              <w:rPr>
                <w:rFonts w:ascii="Liberation Serif" w:hAnsi="Liberation Serif"/>
              </w:rPr>
            </w:pPr>
          </w:p>
        </w:tc>
      </w:tr>
    </w:tbl>
    <w:p w:rsidR="00FE4948" w:rsidRPr="00FD35AD" w:rsidRDefault="00FE4948" w:rsidP="00FE4948">
      <w:pPr>
        <w:pStyle w:val="a8"/>
        <w:widowControl/>
        <w:numPr>
          <w:ilvl w:val="1"/>
          <w:numId w:val="19"/>
        </w:numPr>
        <w:tabs>
          <w:tab w:val="left" w:pos="993"/>
        </w:tabs>
        <w:suppressAutoHyphens w:val="0"/>
        <w:ind w:left="0" w:firstLine="567"/>
        <w:jc w:val="both"/>
        <w:rPr>
          <w:rFonts w:ascii="Liberation Serif" w:hAnsi="Liberation Serif"/>
        </w:rPr>
      </w:pPr>
      <w:r w:rsidRPr="00FD35AD">
        <w:rPr>
          <w:rFonts w:ascii="Liberation Serif" w:hAnsi="Liberation Serif"/>
        </w:rPr>
        <w:t>Размещение вывесок в пределах площади внешних поверхностей объекта.</w:t>
      </w:r>
    </w:p>
    <w:p w:rsidR="00FE4948" w:rsidRPr="00B209AA" w:rsidRDefault="00FE4948" w:rsidP="00FE4948">
      <w:pPr>
        <w:spacing w:after="0" w:line="240" w:lineRule="auto"/>
        <w:jc w:val="center"/>
        <w:rPr>
          <w:rFonts w:ascii="Liberation Serif" w:hAnsi="Liberation Serif"/>
          <w:sz w:val="24"/>
          <w:szCs w:val="24"/>
        </w:rPr>
      </w:pPr>
      <w:r w:rsidRPr="00536516">
        <w:rPr>
          <w:noProof/>
          <w:sz w:val="24"/>
          <w:szCs w:val="24"/>
          <w:lang w:eastAsia="ru-RU"/>
        </w:rPr>
        <w:drawing>
          <wp:inline distT="0" distB="0" distL="0" distR="0" wp14:anchorId="33DA3734" wp14:editId="558496AA">
            <wp:extent cx="3965058" cy="2337282"/>
            <wp:effectExtent l="0" t="0" r="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167" t="2059" r="2556" b="44831"/>
                    <a:stretch/>
                  </pic:blipFill>
                  <pic:spPr bwMode="auto">
                    <a:xfrm>
                      <a:off x="0" y="0"/>
                      <a:ext cx="4106889" cy="2420887"/>
                    </a:xfrm>
                    <a:prstGeom prst="rect">
                      <a:avLst/>
                    </a:prstGeom>
                    <a:ln>
                      <a:noFill/>
                    </a:ln>
                    <a:extLst>
                      <a:ext uri="{53640926-AAD7-44D8-BBD7-CCE9431645EC}">
                        <a14:shadowObscured xmlns:a14="http://schemas.microsoft.com/office/drawing/2010/main"/>
                      </a:ext>
                    </a:extLst>
                  </pic:spPr>
                </pic:pic>
              </a:graphicData>
            </a:graphic>
          </wp:inline>
        </w:drawing>
      </w:r>
    </w:p>
    <w:p w:rsidR="00FE4948" w:rsidRDefault="00FE4948" w:rsidP="00FE4948">
      <w:pPr>
        <w:pStyle w:val="a8"/>
        <w:ind w:left="0"/>
        <w:jc w:val="center"/>
        <w:rPr>
          <w:rFonts w:ascii="Liberation Serif" w:hAnsi="Liberation Serif"/>
          <w:noProof/>
          <w:lang w:eastAsia="ru-RU"/>
        </w:rPr>
      </w:pPr>
      <w:r>
        <w:rPr>
          <w:rFonts w:ascii="Liberation Serif" w:hAnsi="Liberation Serif"/>
          <w:noProof/>
          <w:lang w:eastAsia="ru-RU"/>
        </w:rPr>
        <w:lastRenderedPageBreak/>
        <w:drawing>
          <wp:inline distT="0" distB="0" distL="0" distR="0" wp14:anchorId="191FF8EE" wp14:editId="7A9D89B7">
            <wp:extent cx="4018584" cy="1964823"/>
            <wp:effectExtent l="0" t="0" r="1270" b="0"/>
            <wp:docPr id="49" name="Рисунок 49" descr="8 настен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8 настенные"/>
                    <pic:cNvPicPr>
                      <a:picLocks noChangeAspect="1" noChangeArrowheads="1"/>
                    </pic:cNvPicPr>
                  </pic:nvPicPr>
                  <pic:blipFill rotWithShape="1">
                    <a:blip r:embed="rId36">
                      <a:extLst>
                        <a:ext uri="{28A0092B-C50C-407E-A947-70E740481C1C}">
                          <a14:useLocalDpi xmlns:a14="http://schemas.microsoft.com/office/drawing/2010/main" val="0"/>
                        </a:ext>
                      </a:extLst>
                    </a:blip>
                    <a:srcRect l="6298" t="54012" r="2089" b="2203"/>
                    <a:stretch/>
                  </pic:blipFill>
                  <pic:spPr bwMode="auto">
                    <a:xfrm>
                      <a:off x="0" y="0"/>
                      <a:ext cx="4096797" cy="2003064"/>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FE4948">
      <w:pPr>
        <w:pStyle w:val="a8"/>
        <w:ind w:left="0"/>
        <w:jc w:val="center"/>
        <w:rPr>
          <w:rFonts w:ascii="Liberation Serif" w:hAnsi="Liberation Serif"/>
          <w:noProof/>
          <w:lang w:eastAsia="ru-RU"/>
        </w:rPr>
      </w:pPr>
      <w:r>
        <w:rPr>
          <w:rFonts w:ascii="Liberation Serif" w:hAnsi="Liberation Serif"/>
          <w:noProof/>
          <w:lang w:eastAsia="ru-RU"/>
        </w:rPr>
        <w:drawing>
          <wp:inline distT="0" distB="0" distL="0" distR="0" wp14:anchorId="42358972" wp14:editId="1AE6BED2">
            <wp:extent cx="4195101" cy="1134426"/>
            <wp:effectExtent l="0" t="0" r="0" b="8890"/>
            <wp:docPr id="28" name="Рисунок 28" descr="C:\Users\abakumovava\AppData\Local\Microsoft\Windows\INetCache\Content.Word\9 настенные на планчи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C:\Users\abakumovava\AppData\Local\Microsoft\Windows\INetCache\Content.Word\9 настенные на планчике.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50564" cy="1176466"/>
                    </a:xfrm>
                    <a:prstGeom prst="rect">
                      <a:avLst/>
                    </a:prstGeom>
                    <a:noFill/>
                    <a:ln>
                      <a:noFill/>
                    </a:ln>
                  </pic:spPr>
                </pic:pic>
              </a:graphicData>
            </a:graphic>
          </wp:inline>
        </w:drawing>
      </w:r>
    </w:p>
    <w:p w:rsidR="00FE4948" w:rsidRPr="00FD35AD" w:rsidRDefault="00FE4948" w:rsidP="00FE4948">
      <w:pPr>
        <w:pStyle w:val="a8"/>
        <w:widowControl/>
        <w:numPr>
          <w:ilvl w:val="1"/>
          <w:numId w:val="19"/>
        </w:numPr>
        <w:tabs>
          <w:tab w:val="left" w:pos="1276"/>
        </w:tabs>
        <w:suppressAutoHyphens w:val="0"/>
        <w:ind w:left="142" w:firstLine="425"/>
        <w:jc w:val="both"/>
        <w:rPr>
          <w:rFonts w:ascii="Liberation Serif" w:hAnsi="Liberation Serif"/>
        </w:rPr>
      </w:pPr>
      <w:r w:rsidRPr="00FD35AD">
        <w:rPr>
          <w:rFonts w:ascii="Liberation Serif" w:hAnsi="Liberation Serif"/>
        </w:rPr>
        <w:t xml:space="preserve"> Настенные конструкции размещаются над входом или окнами (витринами), в простенках между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w:t>
      </w:r>
    </w:p>
    <w:p w:rsidR="00FE4948" w:rsidRDefault="00FE4948" w:rsidP="00FE4948">
      <w:pPr>
        <w:pStyle w:val="a8"/>
        <w:ind w:left="0"/>
        <w:jc w:val="center"/>
        <w:rPr>
          <w:rFonts w:ascii="Liberation Serif" w:hAnsi="Liberation Serif"/>
        </w:rPr>
      </w:pPr>
      <w:r>
        <w:rPr>
          <w:rFonts w:ascii="Liberation Serif" w:hAnsi="Liberation Serif"/>
          <w:noProof/>
          <w:lang w:eastAsia="ru-RU"/>
        </w:rPr>
        <w:drawing>
          <wp:inline distT="0" distB="0" distL="0" distR="0" wp14:anchorId="081CB577" wp14:editId="506A3DCB">
            <wp:extent cx="4419431" cy="2543175"/>
            <wp:effectExtent l="0" t="0" r="635" b="0"/>
            <wp:docPr id="27" name="Рисунок 27" descr="Снимок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нимок8"/>
                    <pic:cNvPicPr>
                      <a:picLocks noChangeAspect="1" noChangeArrowheads="1"/>
                    </pic:cNvPicPr>
                  </pic:nvPicPr>
                  <pic:blipFill>
                    <a:blip r:embed="rId38">
                      <a:extLst>
                        <a:ext uri="{28A0092B-C50C-407E-A947-70E740481C1C}">
                          <a14:useLocalDpi xmlns:a14="http://schemas.microsoft.com/office/drawing/2010/main" val="0"/>
                        </a:ext>
                      </a:extLst>
                    </a:blip>
                    <a:srcRect l="1053" t="2092" r="1053" b="2396"/>
                    <a:stretch>
                      <a:fillRect/>
                    </a:stretch>
                  </pic:blipFill>
                  <pic:spPr bwMode="auto">
                    <a:xfrm>
                      <a:off x="0" y="0"/>
                      <a:ext cx="4436866" cy="2553208"/>
                    </a:xfrm>
                    <a:prstGeom prst="rect">
                      <a:avLst/>
                    </a:prstGeom>
                    <a:noFill/>
                    <a:ln>
                      <a:noFill/>
                    </a:ln>
                  </pic:spPr>
                </pic:pic>
              </a:graphicData>
            </a:graphic>
          </wp:inline>
        </w:drawing>
      </w:r>
    </w:p>
    <w:p w:rsidR="00FE4948" w:rsidRDefault="00FE4948" w:rsidP="00FE4948">
      <w:pPr>
        <w:pStyle w:val="a8"/>
        <w:ind w:left="0"/>
        <w:rPr>
          <w:rFonts w:ascii="Liberation Serif" w:hAnsi="Liberation Serif"/>
        </w:rPr>
      </w:pPr>
    </w:p>
    <w:p w:rsidR="00FE4948" w:rsidRDefault="00FE4948" w:rsidP="00FE4948">
      <w:pPr>
        <w:pStyle w:val="a8"/>
        <w:ind w:left="0"/>
        <w:rPr>
          <w:rFonts w:ascii="Liberation Serif" w:hAnsi="Liberation Serif"/>
        </w:rPr>
      </w:pPr>
    </w:p>
    <w:p w:rsidR="00FE4948" w:rsidRPr="00FD35AD" w:rsidRDefault="00FE4948" w:rsidP="00FE4948">
      <w:pPr>
        <w:pStyle w:val="a8"/>
        <w:ind w:hanging="720"/>
        <w:jc w:val="center"/>
        <w:rPr>
          <w:rFonts w:ascii="Liberation Serif" w:hAnsi="Liberation Serif"/>
        </w:rPr>
      </w:pPr>
      <w:r>
        <w:rPr>
          <w:rFonts w:ascii="Liberation Serif" w:hAnsi="Liberation Serif"/>
          <w:noProof/>
          <w:lang w:eastAsia="ru-RU"/>
        </w:rPr>
        <w:lastRenderedPageBreak/>
        <w:drawing>
          <wp:inline distT="0" distB="0" distL="0" distR="0" wp14:anchorId="75FC8ADE" wp14:editId="74686F51">
            <wp:extent cx="4400550" cy="2601347"/>
            <wp:effectExtent l="0" t="0" r="0" b="8890"/>
            <wp:docPr id="23" name="Рисунок 23" descr="Снимок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нимок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11752" cy="2607969"/>
                    </a:xfrm>
                    <a:prstGeom prst="rect">
                      <a:avLst/>
                    </a:prstGeom>
                    <a:noFill/>
                    <a:ln>
                      <a:noFill/>
                    </a:ln>
                  </pic:spPr>
                </pic:pic>
              </a:graphicData>
            </a:graphic>
          </wp:inline>
        </w:drawing>
      </w:r>
    </w:p>
    <w:p w:rsidR="00FE4948" w:rsidRPr="00810CAF" w:rsidRDefault="00FE4948" w:rsidP="00FE4948">
      <w:pPr>
        <w:spacing w:after="0" w:line="240" w:lineRule="auto"/>
        <w:rPr>
          <w:rFonts w:ascii="Liberation Serif" w:hAnsi="Liberation Serif"/>
          <w:b/>
          <w:sz w:val="24"/>
          <w:szCs w:val="24"/>
        </w:rPr>
      </w:pPr>
    </w:p>
    <w:p w:rsidR="00FE4948" w:rsidRPr="00FD35AD" w:rsidRDefault="00FE4948" w:rsidP="00FE4948">
      <w:pPr>
        <w:pStyle w:val="a8"/>
        <w:widowControl/>
        <w:numPr>
          <w:ilvl w:val="1"/>
          <w:numId w:val="19"/>
        </w:numPr>
        <w:tabs>
          <w:tab w:val="left" w:pos="1134"/>
        </w:tabs>
        <w:suppressAutoHyphens w:val="0"/>
        <w:ind w:left="0" w:firstLine="567"/>
        <w:rPr>
          <w:rFonts w:ascii="Liberation Serif" w:hAnsi="Liberation Serif"/>
        </w:rPr>
      </w:pPr>
      <w:r w:rsidRPr="00FD35AD">
        <w:rPr>
          <w:rFonts w:ascii="Liberation Serif" w:hAnsi="Liberation Serif"/>
        </w:rPr>
        <w:t xml:space="preserve"> Конструкции вывесок располагаются параллельно к плоскости фасада объекта. </w:t>
      </w:r>
    </w:p>
    <w:p w:rsidR="00FE4948" w:rsidRPr="00FD35AD" w:rsidRDefault="00FE4948" w:rsidP="00FE4948">
      <w:pPr>
        <w:pStyle w:val="a8"/>
        <w:ind w:left="0" w:firstLine="567"/>
        <w:jc w:val="both"/>
        <w:rPr>
          <w:rFonts w:ascii="Liberation Serif" w:hAnsi="Liberation Serif"/>
        </w:rPr>
      </w:pPr>
      <w:r w:rsidRPr="000C1F88">
        <w:rPr>
          <w:rFonts w:ascii="Liberation Serif" w:hAnsi="Liberation Serif"/>
        </w:rPr>
        <w:t>Крайняя точка элементов настенной конс</w:t>
      </w:r>
      <w:r>
        <w:rPr>
          <w:rFonts w:ascii="Liberation Serif" w:hAnsi="Liberation Serif"/>
        </w:rPr>
        <w:t xml:space="preserve">трукции не должна находиться на </w:t>
      </w:r>
      <w:r w:rsidRPr="000C1F88">
        <w:rPr>
          <w:rFonts w:ascii="Liberation Serif" w:hAnsi="Liberation Serif"/>
        </w:rPr>
        <w:t>расстоянии более чем 0,20 м от плоскости фасада.</w:t>
      </w:r>
    </w:p>
    <w:p w:rsidR="00FE4948" w:rsidRPr="00FD35AD" w:rsidRDefault="00FE4948" w:rsidP="00FE4948">
      <w:pPr>
        <w:pStyle w:val="a8"/>
        <w:ind w:left="0" w:firstLine="567"/>
        <w:jc w:val="center"/>
        <w:rPr>
          <w:rFonts w:ascii="Liberation Serif" w:hAnsi="Liberation Serif"/>
        </w:rPr>
      </w:pPr>
      <w:r>
        <w:rPr>
          <w:rFonts w:ascii="Liberation Serif" w:hAnsi="Liberation Serif"/>
          <w:noProof/>
          <w:lang w:eastAsia="ru-RU"/>
        </w:rPr>
        <w:drawing>
          <wp:inline distT="0" distB="0" distL="0" distR="0" wp14:anchorId="08271D76" wp14:editId="5FA1DC5B">
            <wp:extent cx="3374390" cy="2157110"/>
            <wp:effectExtent l="0" t="0" r="0" b="0"/>
            <wp:docPr id="44" name="Рисунок 44"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5"/>
                    <pic:cNvPicPr>
                      <a:picLocks noChangeAspect="1" noChangeArrowheads="1"/>
                    </pic:cNvPicPr>
                  </pic:nvPicPr>
                  <pic:blipFill rotWithShape="1">
                    <a:blip r:embed="rId40">
                      <a:extLst>
                        <a:ext uri="{28A0092B-C50C-407E-A947-70E740481C1C}">
                          <a14:useLocalDpi xmlns:a14="http://schemas.microsoft.com/office/drawing/2010/main" val="0"/>
                        </a:ext>
                      </a:extLst>
                    </a:blip>
                    <a:srcRect l="28455" t="5433" r="31385" b="71893"/>
                    <a:stretch/>
                  </pic:blipFill>
                  <pic:spPr bwMode="auto">
                    <a:xfrm>
                      <a:off x="0" y="0"/>
                      <a:ext cx="3493360" cy="2233163"/>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Pr="00A4306D" w:rsidRDefault="00FE4948" w:rsidP="00FE4948">
      <w:pPr>
        <w:pStyle w:val="a8"/>
        <w:ind w:left="0"/>
        <w:jc w:val="center"/>
        <w:rPr>
          <w:rFonts w:ascii="Liberation Serif" w:hAnsi="Liberation Serif"/>
        </w:rPr>
      </w:pPr>
      <w:r>
        <w:rPr>
          <w:rFonts w:ascii="Liberation Serif" w:hAnsi="Liberation Serif"/>
          <w:noProof/>
          <w:lang w:eastAsia="ru-RU"/>
        </w:rPr>
        <w:drawing>
          <wp:inline distT="0" distB="0" distL="0" distR="0" wp14:anchorId="1E5B92D6" wp14:editId="3A1CEBC4">
            <wp:extent cx="4509496" cy="3248025"/>
            <wp:effectExtent l="0" t="0" r="5715" b="0"/>
            <wp:docPr id="43" name="Рисунок 43"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5-2"/>
                    <pic:cNvPicPr>
                      <a:picLocks noChangeAspect="1" noChangeArrowheads="1"/>
                    </pic:cNvPicPr>
                  </pic:nvPicPr>
                  <pic:blipFill rotWithShape="1">
                    <a:blip r:embed="rId41">
                      <a:extLst>
                        <a:ext uri="{28A0092B-C50C-407E-A947-70E740481C1C}">
                          <a14:useLocalDpi xmlns:a14="http://schemas.microsoft.com/office/drawing/2010/main" val="0"/>
                        </a:ext>
                      </a:extLst>
                    </a:blip>
                    <a:srcRect b="3112"/>
                    <a:stretch/>
                  </pic:blipFill>
                  <pic:spPr bwMode="auto">
                    <a:xfrm>
                      <a:off x="0" y="0"/>
                      <a:ext cx="4556677" cy="3282008"/>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Pr="000E6C41" w:rsidRDefault="00FE4948" w:rsidP="00FE4948">
      <w:pPr>
        <w:pStyle w:val="a8"/>
        <w:widowControl/>
        <w:numPr>
          <w:ilvl w:val="1"/>
          <w:numId w:val="19"/>
        </w:numPr>
        <w:tabs>
          <w:tab w:val="left" w:pos="1134"/>
        </w:tabs>
        <w:suppressAutoHyphens w:val="0"/>
        <w:ind w:left="0" w:firstLine="567"/>
        <w:jc w:val="both"/>
        <w:rPr>
          <w:rFonts w:ascii="Liberation Serif" w:hAnsi="Liberation Serif"/>
        </w:rPr>
      </w:pPr>
      <w:r w:rsidRPr="00D37BF3">
        <w:rPr>
          <w:rFonts w:ascii="Liberation Serif" w:hAnsi="Liberation Serif"/>
        </w:rPr>
        <w:t xml:space="preserve">В случае расположения помещения в подвальных или цокольных этажах объектов, вывески размещаются над окнами подвального или цокольного этажа, но не ниже 0,60 м от уровня земли до нижнего края настенной конструкции. При этом вывеска не </w:t>
      </w:r>
      <w:r w:rsidRPr="00D37BF3">
        <w:rPr>
          <w:rFonts w:ascii="Liberation Serif" w:hAnsi="Liberation Serif"/>
        </w:rPr>
        <w:lastRenderedPageBreak/>
        <w:t>должна выступать от плоскости фасада более чем на 0,10 м. Максимальный размер</w:t>
      </w:r>
      <w:r>
        <w:rPr>
          <w:rFonts w:ascii="Liberation Serif" w:hAnsi="Liberation Serif"/>
        </w:rPr>
        <w:t xml:space="preserve"> такой</w:t>
      </w:r>
      <w:r w:rsidRPr="00D37BF3">
        <w:rPr>
          <w:rFonts w:ascii="Liberation Serif" w:hAnsi="Liberation Serif"/>
        </w:rPr>
        <w:t xml:space="preserve"> </w:t>
      </w:r>
      <w:r>
        <w:rPr>
          <w:rFonts w:ascii="Liberation Serif" w:hAnsi="Liberation Serif"/>
        </w:rPr>
        <w:t xml:space="preserve">вывески </w:t>
      </w:r>
      <w:r w:rsidRPr="00D37BF3">
        <w:rPr>
          <w:rFonts w:ascii="Liberation Serif" w:hAnsi="Liberation Serif"/>
        </w:rPr>
        <w:t>не должен превышать 0,50 м по высоте</w:t>
      </w:r>
      <w:r>
        <w:rPr>
          <w:rFonts w:ascii="Liberation Serif" w:hAnsi="Liberation Serif"/>
        </w:rPr>
        <w:t>.</w:t>
      </w:r>
    </w:p>
    <w:p w:rsidR="00FE4948" w:rsidRDefault="00FE4948" w:rsidP="00FE4948">
      <w:pPr>
        <w:pStyle w:val="a8"/>
        <w:ind w:left="567"/>
        <w:jc w:val="both"/>
        <w:rPr>
          <w:rFonts w:ascii="Liberation Serif" w:hAnsi="Liberation Serif"/>
          <w:u w:val="single"/>
        </w:rPr>
      </w:pPr>
      <w:r>
        <w:rPr>
          <w:rFonts w:ascii="Liberation Serif" w:hAnsi="Liberation Serif"/>
          <w:u w:val="single"/>
        </w:rPr>
        <w:t>Без подложки:</w:t>
      </w:r>
    </w:p>
    <w:p w:rsidR="00FE4948" w:rsidRDefault="00FE4948" w:rsidP="00FE4948">
      <w:pPr>
        <w:pStyle w:val="a8"/>
        <w:ind w:left="567"/>
        <w:jc w:val="both"/>
        <w:rPr>
          <w:rFonts w:ascii="Liberation Serif" w:hAnsi="Liberation Serif"/>
          <w:u w:val="single"/>
        </w:rPr>
      </w:pPr>
    </w:p>
    <w:p w:rsidR="00FE4948" w:rsidRPr="000E6C41" w:rsidRDefault="00FE4948" w:rsidP="00FE4948">
      <w:pPr>
        <w:pStyle w:val="a8"/>
        <w:ind w:left="567"/>
        <w:jc w:val="both"/>
        <w:rPr>
          <w:rFonts w:ascii="Liberation Serif" w:hAnsi="Liberation Serif"/>
          <w:u w:val="single"/>
        </w:rPr>
      </w:pPr>
      <w:r>
        <w:rPr>
          <w:rFonts w:ascii="Liberation Serif" w:hAnsi="Liberation Serif"/>
          <w:noProof/>
          <w:lang w:eastAsia="ru-RU"/>
        </w:rPr>
        <w:drawing>
          <wp:inline distT="0" distB="0" distL="0" distR="0" wp14:anchorId="25E89B7D" wp14:editId="67A1DACE">
            <wp:extent cx="5176834" cy="2375064"/>
            <wp:effectExtent l="0" t="0" r="5080" b="6350"/>
            <wp:docPr id="41" name="Рисунок 41"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6"/>
                    <pic:cNvPicPr>
                      <a:picLocks noChangeAspect="1" noChangeArrowheads="1"/>
                    </pic:cNvPicPr>
                  </pic:nvPicPr>
                  <pic:blipFill rotWithShape="1">
                    <a:blip r:embed="rId42">
                      <a:extLst>
                        <a:ext uri="{28A0092B-C50C-407E-A947-70E740481C1C}">
                          <a14:useLocalDpi xmlns:a14="http://schemas.microsoft.com/office/drawing/2010/main" val="0"/>
                        </a:ext>
                      </a:extLst>
                    </a:blip>
                    <a:srcRect l="1362" t="53771" r="1395" b="1359"/>
                    <a:stretch/>
                  </pic:blipFill>
                  <pic:spPr bwMode="auto">
                    <a:xfrm>
                      <a:off x="0" y="0"/>
                      <a:ext cx="5250477" cy="2408850"/>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FE4948">
      <w:pPr>
        <w:pStyle w:val="a8"/>
        <w:ind w:left="0"/>
        <w:jc w:val="center"/>
        <w:rPr>
          <w:rFonts w:ascii="Liberation Serif" w:hAnsi="Liberation Serif"/>
        </w:rPr>
      </w:pPr>
      <w:r>
        <w:rPr>
          <w:rFonts w:ascii="Liberation Serif" w:hAnsi="Liberation Serif"/>
          <w:noProof/>
          <w:lang w:eastAsia="ru-RU"/>
        </w:rPr>
        <w:drawing>
          <wp:inline distT="0" distB="0" distL="0" distR="0" wp14:anchorId="7E8BE4E6" wp14:editId="57D9374D">
            <wp:extent cx="4726380" cy="2512171"/>
            <wp:effectExtent l="0" t="0" r="0" b="2540"/>
            <wp:docPr id="42" name="Рисунок 42"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6"/>
                    <pic:cNvPicPr>
                      <a:picLocks noChangeAspect="1" noChangeArrowheads="1"/>
                    </pic:cNvPicPr>
                  </pic:nvPicPr>
                  <pic:blipFill rotWithShape="1">
                    <a:blip r:embed="rId42">
                      <a:extLst>
                        <a:ext uri="{28A0092B-C50C-407E-A947-70E740481C1C}">
                          <a14:useLocalDpi xmlns:a14="http://schemas.microsoft.com/office/drawing/2010/main" val="0"/>
                        </a:ext>
                      </a:extLst>
                    </a:blip>
                    <a:srcRect l="14143" t="1427" r="4659" b="55079"/>
                    <a:stretch/>
                  </pic:blipFill>
                  <pic:spPr bwMode="auto">
                    <a:xfrm>
                      <a:off x="0" y="0"/>
                      <a:ext cx="4845018" cy="2575230"/>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Pr="006D0C1A" w:rsidRDefault="00FE4948" w:rsidP="00FE4948">
      <w:pPr>
        <w:pStyle w:val="a8"/>
        <w:ind w:left="0" w:firstLine="567"/>
        <w:rPr>
          <w:rFonts w:ascii="Liberation Serif" w:hAnsi="Liberation Serif"/>
          <w:u w:val="single"/>
        </w:rPr>
      </w:pPr>
      <w:r>
        <w:rPr>
          <w:rFonts w:ascii="Liberation Serif" w:hAnsi="Liberation Serif"/>
          <w:u w:val="single"/>
        </w:rPr>
        <w:t>На подложке:</w:t>
      </w:r>
    </w:p>
    <w:p w:rsidR="00FE4948" w:rsidRPr="00541414" w:rsidRDefault="00FE4948" w:rsidP="00FE4948">
      <w:pPr>
        <w:pStyle w:val="a8"/>
        <w:ind w:hanging="436"/>
        <w:jc w:val="center"/>
        <w:rPr>
          <w:rFonts w:ascii="Liberation Serif" w:hAnsi="Liberation Serif"/>
          <w:u w:val="single"/>
        </w:rPr>
      </w:pPr>
      <w:r>
        <w:rPr>
          <w:rFonts w:ascii="Liberation Serif" w:hAnsi="Liberation Serif"/>
          <w:noProof/>
          <w:u w:val="single"/>
          <w:lang w:eastAsia="ru-RU"/>
        </w:rPr>
        <w:drawing>
          <wp:inline distT="0" distB="0" distL="0" distR="0" wp14:anchorId="551FBF08" wp14:editId="3DF08A6C">
            <wp:extent cx="5316666" cy="28282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43">
                      <a:extLst>
                        <a:ext uri="{28A0092B-C50C-407E-A947-70E740481C1C}">
                          <a14:useLocalDpi xmlns:a14="http://schemas.microsoft.com/office/drawing/2010/main" val="0"/>
                        </a:ext>
                      </a:extLst>
                    </a:blip>
                    <a:srcRect l="12956" t="6135" r="10465" b="53633"/>
                    <a:stretch/>
                  </pic:blipFill>
                  <pic:spPr bwMode="auto">
                    <a:xfrm>
                      <a:off x="0" y="0"/>
                      <a:ext cx="5331424" cy="2836111"/>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FE4948">
      <w:pPr>
        <w:pStyle w:val="a8"/>
        <w:ind w:left="0"/>
        <w:rPr>
          <w:rFonts w:ascii="Liberation Serif" w:hAnsi="Liberation Serif"/>
        </w:rPr>
      </w:pPr>
      <w:r>
        <w:rPr>
          <w:rFonts w:ascii="Liberation Serif" w:hAnsi="Liberation Serif"/>
          <w:noProof/>
          <w:lang w:eastAsia="ru-RU"/>
        </w:rPr>
        <w:lastRenderedPageBreak/>
        <w:drawing>
          <wp:inline distT="0" distB="0" distL="0" distR="0" wp14:anchorId="6E888DEA" wp14:editId="07B92A85">
            <wp:extent cx="5887497" cy="2997200"/>
            <wp:effectExtent l="0" t="0" r="0" b="0"/>
            <wp:docPr id="40" name="Рисунок 40" descr="16 на подлож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16 на подложке"/>
                    <pic:cNvPicPr>
                      <a:picLocks noChangeAspect="1" noChangeArrowheads="1"/>
                    </pic:cNvPicPr>
                  </pic:nvPicPr>
                  <pic:blipFill rotWithShape="1">
                    <a:blip r:embed="rId44">
                      <a:extLst>
                        <a:ext uri="{28A0092B-C50C-407E-A947-70E740481C1C}">
                          <a14:useLocalDpi xmlns:a14="http://schemas.microsoft.com/office/drawing/2010/main" val="0"/>
                        </a:ext>
                      </a:extLst>
                    </a:blip>
                    <a:srcRect l="1910" t="54325" r="7261"/>
                    <a:stretch/>
                  </pic:blipFill>
                  <pic:spPr bwMode="auto">
                    <a:xfrm>
                      <a:off x="0" y="0"/>
                      <a:ext cx="5924859" cy="3016220"/>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Pr="006D0C1A" w:rsidRDefault="00FE4948" w:rsidP="00FE4948">
      <w:pPr>
        <w:pStyle w:val="a8"/>
        <w:ind w:left="0" w:firstLine="567"/>
        <w:rPr>
          <w:rFonts w:ascii="Liberation Serif" w:hAnsi="Liberation Serif"/>
        </w:rPr>
      </w:pPr>
    </w:p>
    <w:p w:rsidR="00FE4948" w:rsidRPr="00E9515F" w:rsidRDefault="00FE4948" w:rsidP="00FE4948">
      <w:pPr>
        <w:pStyle w:val="a8"/>
        <w:widowControl/>
        <w:numPr>
          <w:ilvl w:val="1"/>
          <w:numId w:val="19"/>
        </w:numPr>
        <w:tabs>
          <w:tab w:val="left" w:pos="993"/>
        </w:tabs>
        <w:suppressAutoHyphens w:val="0"/>
        <w:ind w:left="0" w:firstLine="567"/>
        <w:rPr>
          <w:rFonts w:ascii="Liberation Serif" w:hAnsi="Liberation Serif"/>
        </w:rPr>
      </w:pPr>
      <w:r w:rsidRPr="00E9515F">
        <w:rPr>
          <w:rFonts w:ascii="Liberation Serif" w:hAnsi="Liberation Serif"/>
        </w:rPr>
        <w:t>Настенные конструкции на фризе.</w:t>
      </w:r>
    </w:p>
    <w:p w:rsidR="00FE4948" w:rsidRPr="00C431FB" w:rsidRDefault="00FE4948" w:rsidP="00FE4948">
      <w:pPr>
        <w:spacing w:after="0" w:line="480" w:lineRule="auto"/>
        <w:jc w:val="center"/>
        <w:rPr>
          <w:rFonts w:ascii="Liberation Serif" w:hAnsi="Liberation Serif"/>
          <w:sz w:val="24"/>
          <w:szCs w:val="24"/>
        </w:rPr>
      </w:pPr>
      <w:r>
        <w:rPr>
          <w:rFonts w:ascii="Liberation Serif" w:hAnsi="Liberation Serif"/>
          <w:noProof/>
          <w:sz w:val="24"/>
          <w:szCs w:val="24"/>
          <w:lang w:eastAsia="ru-RU"/>
        </w:rPr>
        <w:drawing>
          <wp:inline distT="0" distB="0" distL="0" distR="0" wp14:anchorId="7971C1B2" wp14:editId="1C20C393">
            <wp:extent cx="5360399" cy="2414154"/>
            <wp:effectExtent l="0" t="0" r="0" b="5715"/>
            <wp:docPr id="36" name="Рисунок 36" descr="18 фри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18 фри3"/>
                    <pic:cNvPicPr>
                      <a:picLocks noChangeAspect="1" noChangeArrowheads="1"/>
                    </pic:cNvPicPr>
                  </pic:nvPicPr>
                  <pic:blipFill rotWithShape="1">
                    <a:blip r:embed="rId45">
                      <a:extLst>
                        <a:ext uri="{28A0092B-C50C-407E-A947-70E740481C1C}">
                          <a14:useLocalDpi xmlns:a14="http://schemas.microsoft.com/office/drawing/2010/main" val="0"/>
                        </a:ext>
                      </a:extLst>
                    </a:blip>
                    <a:srcRect l="4070" t="9492" r="25702" b="7508"/>
                    <a:stretch/>
                  </pic:blipFill>
                  <pic:spPr bwMode="auto">
                    <a:xfrm>
                      <a:off x="0" y="0"/>
                      <a:ext cx="5574814" cy="2510720"/>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FE4948">
      <w:pPr>
        <w:spacing w:after="0" w:line="240" w:lineRule="auto"/>
        <w:jc w:val="center"/>
        <w:rPr>
          <w:rFonts w:ascii="Liberation Serif" w:hAnsi="Liberation Serif"/>
          <w:sz w:val="24"/>
          <w:szCs w:val="24"/>
        </w:rPr>
      </w:pPr>
      <w:r>
        <w:rPr>
          <w:rFonts w:ascii="Liberation Serif" w:hAnsi="Liberation Serif"/>
          <w:noProof/>
          <w:sz w:val="24"/>
          <w:szCs w:val="24"/>
          <w:lang w:eastAsia="ru-RU"/>
        </w:rPr>
        <w:drawing>
          <wp:inline distT="0" distB="0" distL="0" distR="0" wp14:anchorId="6426133B" wp14:editId="23BCB5CC">
            <wp:extent cx="5466362" cy="3114675"/>
            <wp:effectExtent l="0" t="0" r="1270" b="0"/>
            <wp:docPr id="34" name="Рисунок 34" descr="20 фри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20 фри3"/>
                    <pic:cNvPicPr>
                      <a:picLocks noChangeAspect="1" noChangeArrowheads="1"/>
                    </pic:cNvPicPr>
                  </pic:nvPicPr>
                  <pic:blipFill rotWithShape="1">
                    <a:blip r:embed="rId46">
                      <a:extLst>
                        <a:ext uri="{28A0092B-C50C-407E-A947-70E740481C1C}">
                          <a14:useLocalDpi xmlns:a14="http://schemas.microsoft.com/office/drawing/2010/main" val="0"/>
                        </a:ext>
                      </a:extLst>
                    </a:blip>
                    <a:srcRect r="2099" b="2179"/>
                    <a:stretch/>
                  </pic:blipFill>
                  <pic:spPr bwMode="auto">
                    <a:xfrm>
                      <a:off x="0" y="0"/>
                      <a:ext cx="5501057" cy="3134444"/>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FE4948">
      <w:pPr>
        <w:pStyle w:val="a8"/>
        <w:widowControl/>
        <w:numPr>
          <w:ilvl w:val="1"/>
          <w:numId w:val="19"/>
        </w:numPr>
        <w:suppressAutoHyphens w:val="0"/>
        <w:ind w:left="0" w:firstLine="567"/>
        <w:rPr>
          <w:rFonts w:ascii="Liberation Serif" w:hAnsi="Liberation Serif"/>
        </w:rPr>
      </w:pPr>
      <w:r w:rsidRPr="00BB1370">
        <w:rPr>
          <w:rFonts w:ascii="Liberation Serif" w:hAnsi="Liberation Serif"/>
        </w:rPr>
        <w:lastRenderedPageBreak/>
        <w:t>Информационное поле (текстовая часть) занимает не более 70% от длины подложки.</w:t>
      </w:r>
    </w:p>
    <w:p w:rsidR="00FE4948" w:rsidRPr="00BB1370" w:rsidRDefault="00FE4948" w:rsidP="00FE4948">
      <w:pPr>
        <w:pStyle w:val="a8"/>
        <w:ind w:left="567"/>
        <w:rPr>
          <w:rFonts w:ascii="Liberation Serif" w:hAnsi="Liberation Serif"/>
        </w:rPr>
      </w:pPr>
    </w:p>
    <w:p w:rsidR="00FE4948" w:rsidRPr="00C431FB" w:rsidRDefault="00FE4948" w:rsidP="00FE4948">
      <w:pPr>
        <w:pStyle w:val="a8"/>
        <w:ind w:left="0"/>
        <w:jc w:val="center"/>
        <w:rPr>
          <w:rFonts w:ascii="Liberation Serif" w:hAnsi="Liberation Serif"/>
        </w:rPr>
      </w:pPr>
      <w:r>
        <w:rPr>
          <w:rFonts w:ascii="Liberation Serif" w:hAnsi="Liberation Serif"/>
          <w:noProof/>
          <w:lang w:eastAsia="ru-RU"/>
        </w:rPr>
        <w:drawing>
          <wp:inline distT="0" distB="0" distL="0" distR="0" wp14:anchorId="1DDC413C" wp14:editId="25BF4EF3">
            <wp:extent cx="6272427" cy="3689131"/>
            <wp:effectExtent l="0" t="0" r="0" b="6985"/>
            <wp:docPr id="35" name="Рисунок 35" descr="19 фри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9 фри3"/>
                    <pic:cNvPicPr>
                      <a:picLocks noChangeAspect="1" noChangeArrowheads="1"/>
                    </pic:cNvPicPr>
                  </pic:nvPicPr>
                  <pic:blipFill rotWithShape="1">
                    <a:blip r:embed="rId47">
                      <a:extLst>
                        <a:ext uri="{28A0092B-C50C-407E-A947-70E740481C1C}">
                          <a14:useLocalDpi xmlns:a14="http://schemas.microsoft.com/office/drawing/2010/main" val="0"/>
                        </a:ext>
                      </a:extLst>
                    </a:blip>
                    <a:srcRect l="3870" t="3389" r="7105" b="53252"/>
                    <a:stretch/>
                  </pic:blipFill>
                  <pic:spPr bwMode="auto">
                    <a:xfrm>
                      <a:off x="0" y="0"/>
                      <a:ext cx="6309573" cy="3710978"/>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FE4948">
      <w:pPr>
        <w:spacing w:after="0" w:line="240" w:lineRule="auto"/>
        <w:jc w:val="both"/>
        <w:rPr>
          <w:rFonts w:ascii="Liberation Serif" w:hAnsi="Liberation Serif"/>
          <w:sz w:val="24"/>
          <w:szCs w:val="24"/>
        </w:rPr>
      </w:pPr>
    </w:p>
    <w:p w:rsidR="00FE4948" w:rsidRDefault="00FE4948" w:rsidP="00FE4948">
      <w:pPr>
        <w:spacing w:after="0" w:line="240" w:lineRule="auto"/>
        <w:jc w:val="both"/>
        <w:rPr>
          <w:rFonts w:ascii="Liberation Serif" w:hAnsi="Liberation Serif"/>
          <w:sz w:val="24"/>
          <w:szCs w:val="24"/>
        </w:rPr>
      </w:pPr>
    </w:p>
    <w:p w:rsidR="00FE4948" w:rsidRDefault="00FE4948" w:rsidP="00FE4948">
      <w:pPr>
        <w:spacing w:after="0" w:line="240" w:lineRule="auto"/>
        <w:jc w:val="both"/>
        <w:rPr>
          <w:rFonts w:ascii="Liberation Serif" w:hAnsi="Liberation Serif"/>
          <w:sz w:val="24"/>
          <w:szCs w:val="24"/>
        </w:rPr>
      </w:pPr>
    </w:p>
    <w:p w:rsidR="00FE4948" w:rsidRPr="00C5714B" w:rsidRDefault="00FE4948" w:rsidP="00FE4948">
      <w:pPr>
        <w:spacing w:after="0" w:line="240" w:lineRule="auto"/>
        <w:jc w:val="both"/>
        <w:rPr>
          <w:rFonts w:ascii="Liberation Serif" w:hAnsi="Liberation Serif"/>
          <w:sz w:val="24"/>
          <w:szCs w:val="24"/>
        </w:rPr>
      </w:pPr>
    </w:p>
    <w:p w:rsidR="00FE4948" w:rsidRPr="008F3B92" w:rsidRDefault="00FE4948" w:rsidP="00FE4948">
      <w:pPr>
        <w:pStyle w:val="a8"/>
        <w:ind w:left="0"/>
        <w:jc w:val="both"/>
        <w:rPr>
          <w:rFonts w:ascii="Liberation Serif" w:hAnsi="Liberation Serif"/>
        </w:rPr>
      </w:pPr>
      <w:r>
        <w:rPr>
          <w:rFonts w:ascii="Liberation Serif" w:hAnsi="Liberation Serif"/>
          <w:noProof/>
          <w:lang w:eastAsia="ru-RU"/>
        </w:rPr>
        <w:drawing>
          <wp:inline distT="0" distB="0" distL="0" distR="0" wp14:anchorId="11334E7A" wp14:editId="78564774">
            <wp:extent cx="6247563" cy="3760966"/>
            <wp:effectExtent l="0" t="0" r="1270" b="0"/>
            <wp:docPr id="13" name="Рисунок 13" descr="19 фри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9 фри3"/>
                    <pic:cNvPicPr>
                      <a:picLocks noChangeAspect="1" noChangeArrowheads="1"/>
                    </pic:cNvPicPr>
                  </pic:nvPicPr>
                  <pic:blipFill rotWithShape="1">
                    <a:blip r:embed="rId47">
                      <a:extLst>
                        <a:ext uri="{28A0092B-C50C-407E-A947-70E740481C1C}">
                          <a14:useLocalDpi xmlns:a14="http://schemas.microsoft.com/office/drawing/2010/main" val="0"/>
                        </a:ext>
                      </a:extLst>
                    </a:blip>
                    <a:srcRect l="8271" t="55965" r="3386"/>
                    <a:stretch/>
                  </pic:blipFill>
                  <pic:spPr bwMode="auto">
                    <a:xfrm>
                      <a:off x="0" y="0"/>
                      <a:ext cx="6262447" cy="3769926"/>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FE4948">
      <w:pPr>
        <w:pStyle w:val="a8"/>
        <w:ind w:left="0" w:firstLine="567"/>
        <w:rPr>
          <w:rFonts w:ascii="Liberation Serif" w:hAnsi="Liberation Serif"/>
        </w:rPr>
      </w:pPr>
    </w:p>
    <w:p w:rsidR="00FE4948" w:rsidRDefault="00FE4948" w:rsidP="00FE4948">
      <w:pPr>
        <w:pStyle w:val="a8"/>
        <w:ind w:left="0" w:firstLine="567"/>
        <w:rPr>
          <w:rFonts w:ascii="Liberation Serif" w:hAnsi="Liberation Serif"/>
        </w:rPr>
      </w:pPr>
    </w:p>
    <w:p w:rsidR="00FE4948" w:rsidRPr="00464002" w:rsidRDefault="00FE4948" w:rsidP="00FE4948">
      <w:pPr>
        <w:spacing w:after="0" w:line="240" w:lineRule="auto"/>
        <w:rPr>
          <w:rFonts w:ascii="Liberation Serif" w:hAnsi="Liberation Serif"/>
          <w:sz w:val="24"/>
          <w:szCs w:val="24"/>
        </w:rPr>
      </w:pPr>
    </w:p>
    <w:p w:rsidR="00FE4948" w:rsidRDefault="00FE4948" w:rsidP="00FE4948">
      <w:pPr>
        <w:pStyle w:val="a8"/>
        <w:widowControl/>
        <w:numPr>
          <w:ilvl w:val="1"/>
          <w:numId w:val="19"/>
        </w:numPr>
        <w:suppressAutoHyphens w:val="0"/>
        <w:ind w:left="0" w:firstLine="567"/>
        <w:rPr>
          <w:rFonts w:ascii="Liberation Serif" w:hAnsi="Liberation Serif"/>
        </w:rPr>
      </w:pPr>
      <w:r w:rsidRPr="00A31AF8">
        <w:rPr>
          <w:rFonts w:ascii="Liberation Serif" w:hAnsi="Liberation Serif"/>
        </w:rPr>
        <w:lastRenderedPageBreak/>
        <w:t>При наличии на фасаде объекта козырька настенная конструкция может быть размещена на фризе козырька строго в габаритах указанного фриза</w:t>
      </w:r>
      <w:r>
        <w:rPr>
          <w:rFonts w:ascii="Liberation Serif" w:hAnsi="Liberation Serif"/>
        </w:rPr>
        <w:t>.</w:t>
      </w:r>
    </w:p>
    <w:p w:rsidR="00FE4948" w:rsidRDefault="00FE4948" w:rsidP="00FE4948">
      <w:pPr>
        <w:pStyle w:val="a8"/>
        <w:ind w:left="0" w:firstLine="567"/>
        <w:rPr>
          <w:rFonts w:ascii="Liberation Serif" w:hAnsi="Liberation Serif"/>
        </w:rPr>
      </w:pPr>
    </w:p>
    <w:tbl>
      <w:tblPr>
        <w:tblStyle w:val="aa"/>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4672"/>
      </w:tblGrid>
      <w:tr w:rsidR="00FE4948" w:rsidTr="00796F15">
        <w:tc>
          <w:tcPr>
            <w:tcW w:w="5104" w:type="dxa"/>
          </w:tcPr>
          <w:p w:rsidR="00FE4948" w:rsidRDefault="00FE4948" w:rsidP="00796F15">
            <w:pPr>
              <w:pStyle w:val="a8"/>
              <w:ind w:left="0"/>
              <w:rPr>
                <w:rFonts w:ascii="Liberation Serif" w:hAnsi="Liberation Serif"/>
              </w:rPr>
            </w:pPr>
            <w:r>
              <w:rPr>
                <w:rFonts w:ascii="Liberation Serif" w:hAnsi="Liberation Serif"/>
                <w:noProof/>
                <w:lang w:eastAsia="ru-RU"/>
              </w:rPr>
              <w:drawing>
                <wp:inline distT="0" distB="0" distL="0" distR="0" wp14:anchorId="251D2BC1" wp14:editId="6B24609B">
                  <wp:extent cx="3094646" cy="23272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48">
                            <a:extLst>
                              <a:ext uri="{28A0092B-C50C-407E-A947-70E740481C1C}">
                                <a14:useLocalDpi xmlns:a14="http://schemas.microsoft.com/office/drawing/2010/main" val="0"/>
                              </a:ext>
                            </a:extLst>
                          </a:blip>
                          <a:srcRect l="4402" t="11709"/>
                          <a:stretch/>
                        </pic:blipFill>
                        <pic:spPr bwMode="auto">
                          <a:xfrm>
                            <a:off x="0" y="0"/>
                            <a:ext cx="3155341" cy="23729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rsidR="00FE4948" w:rsidRDefault="00FE4948" w:rsidP="00796F15">
            <w:pPr>
              <w:pStyle w:val="a8"/>
              <w:ind w:left="0"/>
              <w:rPr>
                <w:rFonts w:ascii="Liberation Serif" w:hAnsi="Liberation Serif"/>
              </w:rPr>
            </w:pPr>
            <w:r>
              <w:rPr>
                <w:rFonts w:ascii="Liberation Serif" w:hAnsi="Liberation Serif"/>
                <w:noProof/>
                <w:lang w:eastAsia="ru-RU"/>
              </w:rPr>
              <w:drawing>
                <wp:inline distT="0" distB="0" distL="0" distR="0" wp14:anchorId="6D9AFDD0" wp14:editId="6E07F6CA">
                  <wp:extent cx="3235355" cy="2327275"/>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49">
                            <a:extLst>
                              <a:ext uri="{28A0092B-C50C-407E-A947-70E740481C1C}">
                                <a14:useLocalDpi xmlns:a14="http://schemas.microsoft.com/office/drawing/2010/main" val="0"/>
                              </a:ext>
                            </a:extLst>
                          </a:blip>
                          <a:srcRect b="11687"/>
                          <a:stretch/>
                        </pic:blipFill>
                        <pic:spPr bwMode="auto">
                          <a:xfrm>
                            <a:off x="0" y="0"/>
                            <a:ext cx="3311176" cy="238181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E4948" w:rsidRDefault="00FE4948" w:rsidP="00FE4948">
      <w:pPr>
        <w:spacing w:after="0" w:line="240" w:lineRule="auto"/>
        <w:jc w:val="both"/>
        <w:rPr>
          <w:rFonts w:ascii="Liberation Serif" w:hAnsi="Liberation Serif"/>
          <w:sz w:val="24"/>
          <w:szCs w:val="24"/>
        </w:rPr>
      </w:pPr>
    </w:p>
    <w:p w:rsidR="00FE4948" w:rsidRPr="0031353D" w:rsidRDefault="00FE4948" w:rsidP="00FE4948">
      <w:pPr>
        <w:spacing w:after="0" w:line="240" w:lineRule="auto"/>
        <w:jc w:val="both"/>
        <w:rPr>
          <w:rFonts w:ascii="Liberation Serif" w:hAnsi="Liberation Serif"/>
          <w:sz w:val="24"/>
          <w:szCs w:val="24"/>
        </w:rPr>
      </w:pPr>
    </w:p>
    <w:tbl>
      <w:tblPr>
        <w:tblStyle w:val="a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9"/>
        <w:gridCol w:w="4672"/>
      </w:tblGrid>
      <w:tr w:rsidR="00FE4948" w:rsidTr="00796F15">
        <w:trPr>
          <w:trHeight w:val="3965"/>
        </w:trPr>
        <w:tc>
          <w:tcPr>
            <w:tcW w:w="5099" w:type="dxa"/>
          </w:tcPr>
          <w:p w:rsidR="00FE4948" w:rsidRDefault="00FE4948" w:rsidP="00796F15">
            <w:pPr>
              <w:pStyle w:val="a8"/>
              <w:ind w:left="0"/>
              <w:rPr>
                <w:rFonts w:ascii="Liberation Serif" w:hAnsi="Liberation Serif"/>
              </w:rPr>
            </w:pPr>
            <w:r>
              <w:rPr>
                <w:rFonts w:ascii="Liberation Serif" w:hAnsi="Liberation Serif"/>
                <w:noProof/>
                <w:lang w:eastAsia="ru-RU"/>
              </w:rPr>
              <w:drawing>
                <wp:inline distT="0" distB="0" distL="0" distR="0" wp14:anchorId="73EB2BE0" wp14:editId="1FFF2F61">
                  <wp:extent cx="2755075" cy="2470392"/>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50">
                            <a:extLst>
                              <a:ext uri="{28A0092B-C50C-407E-A947-70E740481C1C}">
                                <a14:useLocalDpi xmlns:a14="http://schemas.microsoft.com/office/drawing/2010/main" val="0"/>
                              </a:ext>
                            </a:extLst>
                          </a:blip>
                          <a:srcRect t="5765" b="-2818"/>
                          <a:stretch/>
                        </pic:blipFill>
                        <pic:spPr bwMode="auto">
                          <a:xfrm>
                            <a:off x="0" y="0"/>
                            <a:ext cx="2782666" cy="24951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rsidR="00FE4948" w:rsidRDefault="00FE4948" w:rsidP="00796F15">
            <w:pPr>
              <w:pStyle w:val="a8"/>
              <w:ind w:left="0"/>
              <w:rPr>
                <w:rFonts w:ascii="Liberation Serif" w:hAnsi="Liberation Serif"/>
              </w:rPr>
            </w:pPr>
            <w:r>
              <w:rPr>
                <w:rFonts w:ascii="Liberation Serif" w:hAnsi="Liberation Serif"/>
                <w:noProof/>
                <w:lang w:eastAsia="ru-RU"/>
              </w:rPr>
              <w:drawing>
                <wp:inline distT="0" distB="0" distL="0" distR="0" wp14:anchorId="1BC97196" wp14:editId="1A1736B3">
                  <wp:extent cx="2737730" cy="2517569"/>
                  <wp:effectExtent l="0" t="0" r="571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51">
                            <a:extLst>
                              <a:ext uri="{28A0092B-C50C-407E-A947-70E740481C1C}">
                                <a14:useLocalDpi xmlns:a14="http://schemas.microsoft.com/office/drawing/2010/main" val="0"/>
                              </a:ext>
                            </a:extLst>
                          </a:blip>
                          <a:srcRect t="3363" b="2452"/>
                          <a:stretch/>
                        </pic:blipFill>
                        <pic:spPr bwMode="auto">
                          <a:xfrm>
                            <a:off x="0" y="0"/>
                            <a:ext cx="2799571" cy="257443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E4948" w:rsidRDefault="00FE4948" w:rsidP="00FE4948">
      <w:pPr>
        <w:pStyle w:val="a8"/>
        <w:ind w:left="284" w:firstLine="796"/>
        <w:jc w:val="both"/>
        <w:rPr>
          <w:rFonts w:ascii="Liberation Serif" w:hAnsi="Liberation Serif"/>
        </w:rPr>
      </w:pPr>
    </w:p>
    <w:p w:rsidR="00FE4948" w:rsidRDefault="00FE4948" w:rsidP="00FE4948">
      <w:pPr>
        <w:pStyle w:val="a8"/>
        <w:ind w:left="284" w:firstLine="796"/>
        <w:jc w:val="both"/>
        <w:rPr>
          <w:rFonts w:ascii="Liberation Serif" w:hAnsi="Liberation Serif"/>
        </w:rPr>
      </w:pPr>
    </w:p>
    <w:tbl>
      <w:tblPr>
        <w:tblStyle w:val="a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814"/>
      </w:tblGrid>
      <w:tr w:rsidR="00FE4948" w:rsidTr="00796F15">
        <w:trPr>
          <w:trHeight w:val="2976"/>
        </w:trPr>
        <w:tc>
          <w:tcPr>
            <w:tcW w:w="4957" w:type="dxa"/>
          </w:tcPr>
          <w:p w:rsidR="00FE4948" w:rsidRPr="00831C4C" w:rsidRDefault="00FE4948" w:rsidP="00796F15">
            <w:pPr>
              <w:pStyle w:val="a8"/>
              <w:ind w:left="0"/>
              <w:rPr>
                <w:rFonts w:ascii="Liberation Serif" w:hAnsi="Liberation Serif"/>
              </w:rPr>
            </w:pPr>
            <w:r>
              <w:rPr>
                <w:rFonts w:ascii="Liberation Serif" w:hAnsi="Liberation Serif"/>
                <w:noProof/>
                <w:lang w:eastAsia="ru-RU"/>
              </w:rPr>
              <w:drawing>
                <wp:inline distT="0" distB="0" distL="0" distR="0" wp14:anchorId="733A81A8" wp14:editId="268D0B23">
                  <wp:extent cx="3127103" cy="2470067"/>
                  <wp:effectExtent l="0" t="0" r="0" b="698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52">
                            <a:extLst>
                              <a:ext uri="{28A0092B-C50C-407E-A947-70E740481C1C}">
                                <a14:useLocalDpi xmlns:a14="http://schemas.microsoft.com/office/drawing/2010/main" val="0"/>
                              </a:ext>
                            </a:extLst>
                          </a:blip>
                          <a:srcRect b="51659"/>
                          <a:stretch/>
                        </pic:blipFill>
                        <pic:spPr bwMode="auto">
                          <a:xfrm>
                            <a:off x="0" y="0"/>
                            <a:ext cx="3178527" cy="25106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4" w:type="dxa"/>
          </w:tcPr>
          <w:p w:rsidR="00FE4948" w:rsidRDefault="00FE4948" w:rsidP="00796F15">
            <w:pPr>
              <w:pStyle w:val="a8"/>
              <w:ind w:left="0"/>
              <w:rPr>
                <w:rFonts w:ascii="Liberation Serif" w:hAnsi="Liberation Serif"/>
              </w:rPr>
            </w:pPr>
            <w:r>
              <w:rPr>
                <w:rFonts w:ascii="Liberation Serif" w:hAnsi="Liberation Serif"/>
                <w:noProof/>
                <w:lang w:eastAsia="ru-RU"/>
              </w:rPr>
              <w:drawing>
                <wp:inline distT="0" distB="0" distL="0" distR="0" wp14:anchorId="0BF106EC" wp14:editId="38A350F8">
                  <wp:extent cx="3313216" cy="2683725"/>
                  <wp:effectExtent l="0" t="0" r="1905" b="254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53">
                            <a:extLst>
                              <a:ext uri="{28A0092B-C50C-407E-A947-70E740481C1C}">
                                <a14:useLocalDpi xmlns:a14="http://schemas.microsoft.com/office/drawing/2010/main" val="0"/>
                              </a:ext>
                            </a:extLst>
                          </a:blip>
                          <a:srcRect t="50428"/>
                          <a:stretch/>
                        </pic:blipFill>
                        <pic:spPr bwMode="auto">
                          <a:xfrm>
                            <a:off x="0" y="0"/>
                            <a:ext cx="3377102" cy="273547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E4948" w:rsidRPr="00831C4C" w:rsidRDefault="00FE4948" w:rsidP="00FE4948">
      <w:pPr>
        <w:spacing w:after="0" w:line="240" w:lineRule="auto"/>
        <w:rPr>
          <w:rFonts w:ascii="Liberation Serif" w:hAnsi="Liberation Serif"/>
          <w:sz w:val="24"/>
          <w:szCs w:val="24"/>
        </w:rPr>
      </w:pPr>
    </w:p>
    <w:p w:rsidR="00FE4948" w:rsidRDefault="00FE4948" w:rsidP="00FE4948">
      <w:pPr>
        <w:pStyle w:val="a8"/>
        <w:widowControl/>
        <w:numPr>
          <w:ilvl w:val="1"/>
          <w:numId w:val="19"/>
        </w:numPr>
        <w:suppressAutoHyphens w:val="0"/>
        <w:ind w:left="0" w:firstLine="567"/>
        <w:jc w:val="both"/>
        <w:rPr>
          <w:rFonts w:ascii="Liberation Serif" w:hAnsi="Liberation Serif"/>
        </w:rPr>
      </w:pPr>
      <w:r w:rsidRPr="00C26BA2">
        <w:rPr>
          <w:rFonts w:ascii="Liberation Serif" w:hAnsi="Liberation Serif"/>
        </w:rPr>
        <w:lastRenderedPageBreak/>
        <w:t>Настенные конструкции на элементе фасада, имитирующем скатную кровлю и являющемся завершением части фасада.</w:t>
      </w:r>
    </w:p>
    <w:p w:rsidR="00FE4948" w:rsidRPr="00C26BA2" w:rsidRDefault="00FE4948" w:rsidP="00FE4948">
      <w:pPr>
        <w:pStyle w:val="a8"/>
        <w:ind w:left="567"/>
        <w:jc w:val="both"/>
        <w:rPr>
          <w:rFonts w:ascii="Liberation Serif" w:hAnsi="Liberation Serif"/>
        </w:rPr>
      </w:pPr>
    </w:p>
    <w:p w:rsidR="00FE4948" w:rsidRDefault="00FE4948" w:rsidP="00FE4948">
      <w:pPr>
        <w:pStyle w:val="a8"/>
        <w:ind w:left="567"/>
        <w:jc w:val="both"/>
        <w:rPr>
          <w:rFonts w:ascii="Liberation Serif" w:hAnsi="Liberation Serif"/>
        </w:rPr>
      </w:pPr>
    </w:p>
    <w:p w:rsidR="00FE4948" w:rsidRDefault="00FE4948" w:rsidP="00FE4948">
      <w:pPr>
        <w:pStyle w:val="a8"/>
        <w:ind w:left="0"/>
        <w:jc w:val="both"/>
        <w:rPr>
          <w:rFonts w:ascii="Liberation Serif" w:hAnsi="Liberation Serif"/>
        </w:rPr>
      </w:pPr>
      <w:r>
        <w:rPr>
          <w:rFonts w:ascii="Liberation Serif" w:hAnsi="Liberation Serif"/>
          <w:noProof/>
          <w:lang w:eastAsia="ru-RU"/>
        </w:rPr>
        <w:drawing>
          <wp:inline distT="0" distB="0" distL="0" distR="0" wp14:anchorId="2863F921" wp14:editId="1E591D9D">
            <wp:extent cx="6257925" cy="7858125"/>
            <wp:effectExtent l="0" t="0" r="9525" b="9525"/>
            <wp:docPr id="20" name="Рисунок 20"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5"/>
                    <pic:cNvPicPr>
                      <a:picLocks noChangeAspect="1" noChangeArrowheads="1"/>
                    </pic:cNvPicPr>
                  </pic:nvPicPr>
                  <pic:blipFill>
                    <a:blip r:embed="rId54">
                      <a:extLst>
                        <a:ext uri="{28A0092B-C50C-407E-A947-70E740481C1C}">
                          <a14:useLocalDpi xmlns:a14="http://schemas.microsoft.com/office/drawing/2010/main" val="0"/>
                        </a:ext>
                      </a:extLst>
                    </a:blip>
                    <a:srcRect l="1016" t="880" r="11372" b="1573"/>
                    <a:stretch>
                      <a:fillRect/>
                    </a:stretch>
                  </pic:blipFill>
                  <pic:spPr bwMode="auto">
                    <a:xfrm>
                      <a:off x="0" y="0"/>
                      <a:ext cx="6257925" cy="7858125"/>
                    </a:xfrm>
                    <a:prstGeom prst="rect">
                      <a:avLst/>
                    </a:prstGeom>
                    <a:noFill/>
                    <a:ln>
                      <a:noFill/>
                    </a:ln>
                  </pic:spPr>
                </pic:pic>
              </a:graphicData>
            </a:graphic>
          </wp:inline>
        </w:drawing>
      </w:r>
    </w:p>
    <w:p w:rsidR="00FE4948" w:rsidRDefault="00FE4948" w:rsidP="00FE4948">
      <w:pPr>
        <w:pStyle w:val="a8"/>
        <w:ind w:left="0"/>
        <w:jc w:val="both"/>
        <w:rPr>
          <w:rFonts w:ascii="Liberation Serif" w:hAnsi="Liberation Serif"/>
        </w:rPr>
      </w:pPr>
    </w:p>
    <w:p w:rsidR="00FE4948" w:rsidRDefault="00FE4948" w:rsidP="00FE4948">
      <w:pPr>
        <w:pStyle w:val="a8"/>
        <w:ind w:left="0"/>
        <w:jc w:val="both"/>
        <w:rPr>
          <w:rFonts w:ascii="Liberation Serif" w:hAnsi="Liberation Serif"/>
        </w:rPr>
      </w:pPr>
    </w:p>
    <w:p w:rsidR="00FE4948" w:rsidRDefault="00FE4948" w:rsidP="00FE4948">
      <w:pPr>
        <w:pStyle w:val="a8"/>
        <w:ind w:left="0"/>
        <w:jc w:val="both"/>
        <w:rPr>
          <w:rFonts w:ascii="Liberation Serif" w:hAnsi="Liberation Serif"/>
        </w:rPr>
      </w:pPr>
    </w:p>
    <w:p w:rsidR="00FE4948" w:rsidRPr="0091300F" w:rsidRDefault="00FE4948" w:rsidP="00FE4948">
      <w:pPr>
        <w:pStyle w:val="a8"/>
        <w:widowControl/>
        <w:numPr>
          <w:ilvl w:val="1"/>
          <w:numId w:val="19"/>
        </w:numPr>
        <w:suppressAutoHyphens w:val="0"/>
        <w:ind w:left="0" w:firstLine="567"/>
        <w:rPr>
          <w:rFonts w:ascii="Liberation Serif" w:hAnsi="Liberation Serif"/>
        </w:rPr>
      </w:pPr>
      <w:r w:rsidRPr="0091300F">
        <w:rPr>
          <w:rFonts w:ascii="Liberation Serif" w:hAnsi="Liberation Serif"/>
        </w:rPr>
        <w:lastRenderedPageBreak/>
        <w:t>Крышные конструкции запрещены.</w:t>
      </w:r>
    </w:p>
    <w:p w:rsidR="00FE4948" w:rsidRDefault="00FE4948" w:rsidP="00FE4948">
      <w:pPr>
        <w:pStyle w:val="a8"/>
        <w:ind w:left="426"/>
        <w:jc w:val="center"/>
        <w:rPr>
          <w:rFonts w:ascii="Liberation Serif" w:hAnsi="Liberation Serif"/>
        </w:rPr>
      </w:pPr>
      <w:r>
        <w:rPr>
          <w:rFonts w:ascii="Liberation Serif" w:hAnsi="Liberation Serif"/>
          <w:noProof/>
          <w:lang w:eastAsia="ru-RU"/>
        </w:rPr>
        <w:drawing>
          <wp:inline distT="0" distB="0" distL="0" distR="0" wp14:anchorId="4D44B439" wp14:editId="5FC2DAD4">
            <wp:extent cx="5389785" cy="4120738"/>
            <wp:effectExtent l="0" t="0" r="1905" b="0"/>
            <wp:docPr id="25" name="Рисунок 25" descr="крышная констр крес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крышная констр крестики"/>
                    <pic:cNvPicPr>
                      <a:picLocks noChangeAspect="1" noChangeArrowheads="1"/>
                    </pic:cNvPicPr>
                  </pic:nvPicPr>
                  <pic:blipFill>
                    <a:blip r:embed="rId55" cstate="print">
                      <a:extLst>
                        <a:ext uri="{28A0092B-C50C-407E-A947-70E740481C1C}">
                          <a14:useLocalDpi xmlns:a14="http://schemas.microsoft.com/office/drawing/2010/main" val="0"/>
                        </a:ext>
                      </a:extLst>
                    </a:blip>
                    <a:srcRect l="6645" t="20079" r="5734" b="13318"/>
                    <a:stretch>
                      <a:fillRect/>
                    </a:stretch>
                  </pic:blipFill>
                  <pic:spPr bwMode="auto">
                    <a:xfrm>
                      <a:off x="0" y="0"/>
                      <a:ext cx="5402492" cy="4130453"/>
                    </a:xfrm>
                    <a:prstGeom prst="rect">
                      <a:avLst/>
                    </a:prstGeom>
                    <a:noFill/>
                    <a:ln>
                      <a:noFill/>
                    </a:ln>
                  </pic:spPr>
                </pic:pic>
              </a:graphicData>
            </a:graphic>
          </wp:inline>
        </w:drawing>
      </w:r>
    </w:p>
    <w:p w:rsidR="00FE4948" w:rsidRDefault="00FE4948" w:rsidP="00FE4948">
      <w:pPr>
        <w:pStyle w:val="a8"/>
        <w:ind w:left="0"/>
        <w:jc w:val="both"/>
        <w:rPr>
          <w:rFonts w:ascii="Liberation Serif" w:hAnsi="Liberation Serif"/>
        </w:rPr>
      </w:pPr>
    </w:p>
    <w:p w:rsidR="00FE4948" w:rsidRDefault="00FE4948" w:rsidP="00FE4948">
      <w:pPr>
        <w:pStyle w:val="a8"/>
        <w:widowControl/>
        <w:numPr>
          <w:ilvl w:val="1"/>
          <w:numId w:val="19"/>
        </w:numPr>
        <w:tabs>
          <w:tab w:val="left" w:pos="851"/>
        </w:tabs>
        <w:suppressAutoHyphens w:val="0"/>
        <w:spacing w:after="160" w:line="259" w:lineRule="auto"/>
        <w:ind w:left="0" w:firstLine="567"/>
        <w:jc w:val="both"/>
        <w:rPr>
          <w:rFonts w:ascii="Liberation Serif" w:hAnsi="Liberation Serif"/>
          <w:lang w:eastAsia="ru-RU"/>
        </w:rPr>
      </w:pPr>
      <w:r w:rsidRPr="0051581A">
        <w:rPr>
          <w:rFonts w:ascii="Liberation Serif" w:hAnsi="Liberation Serif"/>
          <w:lang w:eastAsia="ru-RU"/>
        </w:rPr>
        <w:t>Настенные конструкции, размещаемые в силу требований Закона Российской Федерации от 7 февраля 1992 года N 2300-I "О защите прав потребителей"</w:t>
      </w:r>
      <w:r>
        <w:rPr>
          <w:rFonts w:ascii="Liberation Serif" w:hAnsi="Liberation Serif"/>
          <w:lang w:eastAsia="ru-RU"/>
        </w:rPr>
        <w:t>.</w:t>
      </w:r>
    </w:p>
    <w:p w:rsidR="00FE4948" w:rsidRDefault="00FE4948" w:rsidP="00FE4948">
      <w:pPr>
        <w:pStyle w:val="a8"/>
        <w:tabs>
          <w:tab w:val="left" w:pos="1701"/>
        </w:tabs>
        <w:ind w:left="0" w:firstLine="851"/>
        <w:jc w:val="both"/>
        <w:rPr>
          <w:rFonts w:ascii="Liberation Serif" w:hAnsi="Liberation Serif"/>
          <w:lang w:eastAsia="ru-RU"/>
        </w:rPr>
      </w:pPr>
    </w:p>
    <w:p w:rsidR="00FE4948" w:rsidRPr="0051581A" w:rsidRDefault="00FE4948" w:rsidP="00FE4948">
      <w:pPr>
        <w:tabs>
          <w:tab w:val="left" w:pos="2016"/>
        </w:tabs>
        <w:jc w:val="center"/>
        <w:rPr>
          <w:rFonts w:ascii="Liberation Serif" w:hAnsi="Liberation Serif"/>
          <w:sz w:val="24"/>
          <w:szCs w:val="24"/>
          <w:lang w:eastAsia="ru-RU"/>
        </w:rPr>
      </w:pPr>
      <w:r>
        <w:rPr>
          <w:rFonts w:ascii="Liberation Serif" w:hAnsi="Liberation Serif"/>
          <w:noProof/>
          <w:sz w:val="24"/>
          <w:szCs w:val="24"/>
          <w:lang w:eastAsia="ru-RU"/>
        </w:rPr>
        <w:drawing>
          <wp:inline distT="0" distB="0" distL="0" distR="0" wp14:anchorId="6C9633C8" wp14:editId="594D839B">
            <wp:extent cx="4217749" cy="3657600"/>
            <wp:effectExtent l="0" t="0" r="0" b="0"/>
            <wp:docPr id="67" name="Рисунок 67"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19859" cy="3659430"/>
                    </a:xfrm>
                    <a:prstGeom prst="rect">
                      <a:avLst/>
                    </a:prstGeom>
                    <a:noFill/>
                    <a:ln>
                      <a:noFill/>
                    </a:ln>
                  </pic:spPr>
                </pic:pic>
              </a:graphicData>
            </a:graphic>
          </wp:inline>
        </w:drawing>
      </w:r>
    </w:p>
    <w:p w:rsidR="00FE4948" w:rsidRDefault="00FE4948" w:rsidP="00FE4948">
      <w:pPr>
        <w:tabs>
          <w:tab w:val="left" w:pos="2016"/>
        </w:tabs>
        <w:jc w:val="center"/>
        <w:rPr>
          <w:rFonts w:ascii="Liberation Serif" w:hAnsi="Liberation Serif"/>
          <w:sz w:val="24"/>
          <w:szCs w:val="24"/>
          <w:lang w:eastAsia="ru-RU"/>
        </w:rPr>
      </w:pPr>
      <w:r>
        <w:rPr>
          <w:rFonts w:ascii="Liberation Serif" w:hAnsi="Liberation Serif"/>
          <w:noProof/>
          <w:sz w:val="24"/>
          <w:szCs w:val="24"/>
          <w:lang w:eastAsia="ru-RU"/>
        </w:rPr>
        <w:lastRenderedPageBreak/>
        <w:drawing>
          <wp:inline distT="0" distB="0" distL="0" distR="0" wp14:anchorId="65FAEB03" wp14:editId="6616AEED">
            <wp:extent cx="3246247" cy="2838450"/>
            <wp:effectExtent l="0" t="0" r="0" b="0"/>
            <wp:docPr id="66" name="Рисунок 6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2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59054" cy="2849648"/>
                    </a:xfrm>
                    <a:prstGeom prst="rect">
                      <a:avLst/>
                    </a:prstGeom>
                    <a:noFill/>
                    <a:ln>
                      <a:noFill/>
                    </a:ln>
                  </pic:spPr>
                </pic:pic>
              </a:graphicData>
            </a:graphic>
          </wp:inline>
        </w:drawing>
      </w:r>
    </w:p>
    <w:p w:rsidR="00FE4948" w:rsidRPr="00D060FE" w:rsidRDefault="00FE4948" w:rsidP="00FE4948">
      <w:pPr>
        <w:tabs>
          <w:tab w:val="left" w:pos="2016"/>
        </w:tabs>
        <w:jc w:val="center"/>
        <w:rPr>
          <w:rFonts w:ascii="Liberation Serif" w:hAnsi="Liberation Serif"/>
          <w:sz w:val="24"/>
          <w:szCs w:val="24"/>
          <w:lang w:eastAsia="ru-RU"/>
        </w:rPr>
      </w:pPr>
      <w:r>
        <w:rPr>
          <w:rFonts w:ascii="Liberation Serif" w:hAnsi="Liberation Serif"/>
          <w:noProof/>
          <w:sz w:val="24"/>
          <w:szCs w:val="24"/>
          <w:lang w:eastAsia="ru-RU"/>
        </w:rPr>
        <w:drawing>
          <wp:inline distT="0" distB="0" distL="0" distR="0" wp14:anchorId="6222CC5E" wp14:editId="6C070F5B">
            <wp:extent cx="3050715" cy="28670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58">
                      <a:extLst>
                        <a:ext uri="{28A0092B-C50C-407E-A947-70E740481C1C}">
                          <a14:useLocalDpi xmlns:a14="http://schemas.microsoft.com/office/drawing/2010/main" val="0"/>
                        </a:ext>
                      </a:extLst>
                    </a:blip>
                    <a:srcRect l="6519" b="48668"/>
                    <a:stretch/>
                  </pic:blipFill>
                  <pic:spPr bwMode="auto">
                    <a:xfrm>
                      <a:off x="0" y="0"/>
                      <a:ext cx="3072698" cy="2887685"/>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FE4948">
      <w:pPr>
        <w:tabs>
          <w:tab w:val="left" w:pos="2016"/>
        </w:tabs>
        <w:jc w:val="center"/>
        <w:rPr>
          <w:rFonts w:ascii="Liberation Serif" w:hAnsi="Liberation Serif"/>
          <w:sz w:val="24"/>
          <w:szCs w:val="24"/>
          <w:lang w:eastAsia="ru-RU"/>
        </w:rPr>
      </w:pPr>
      <w:r>
        <w:rPr>
          <w:rFonts w:ascii="Liberation Serif" w:hAnsi="Liberation Serif"/>
          <w:noProof/>
          <w:sz w:val="24"/>
          <w:szCs w:val="24"/>
          <w:lang w:eastAsia="ru-RU"/>
        </w:rPr>
        <w:drawing>
          <wp:inline distT="0" distB="0" distL="0" distR="0" wp14:anchorId="205A5CAD" wp14:editId="45A21889">
            <wp:extent cx="3267710" cy="2870567"/>
            <wp:effectExtent l="0" t="0" r="8890" b="6350"/>
            <wp:docPr id="65" name="Рисунок 65" descr="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26-27"/>
                    <pic:cNvPicPr>
                      <a:picLocks noChangeAspect="1" noChangeArrowheads="1"/>
                    </pic:cNvPicPr>
                  </pic:nvPicPr>
                  <pic:blipFill>
                    <a:blip r:embed="rId59">
                      <a:extLst>
                        <a:ext uri="{28A0092B-C50C-407E-A947-70E740481C1C}">
                          <a14:useLocalDpi xmlns:a14="http://schemas.microsoft.com/office/drawing/2010/main" val="0"/>
                        </a:ext>
                      </a:extLst>
                    </a:blip>
                    <a:srcRect l="5968" t="51062" r="3244"/>
                    <a:stretch>
                      <a:fillRect/>
                    </a:stretch>
                  </pic:blipFill>
                  <pic:spPr bwMode="auto">
                    <a:xfrm>
                      <a:off x="0" y="0"/>
                      <a:ext cx="3282312" cy="2883395"/>
                    </a:xfrm>
                    <a:prstGeom prst="rect">
                      <a:avLst/>
                    </a:prstGeom>
                    <a:noFill/>
                    <a:ln>
                      <a:noFill/>
                    </a:ln>
                  </pic:spPr>
                </pic:pic>
              </a:graphicData>
            </a:graphic>
          </wp:inline>
        </w:drawing>
      </w:r>
    </w:p>
    <w:p w:rsidR="00FE4948" w:rsidRDefault="00FE4948" w:rsidP="00FE4948">
      <w:pPr>
        <w:tabs>
          <w:tab w:val="left" w:pos="2016"/>
        </w:tabs>
        <w:rPr>
          <w:rFonts w:ascii="Liberation Serif" w:hAnsi="Liberation Serif"/>
          <w:sz w:val="24"/>
          <w:szCs w:val="24"/>
          <w:lang w:eastAsia="ru-RU"/>
        </w:rPr>
      </w:pPr>
    </w:p>
    <w:p w:rsidR="00FE4948" w:rsidRPr="00FB0775" w:rsidRDefault="00FE4948" w:rsidP="00FE4948">
      <w:pPr>
        <w:pStyle w:val="a8"/>
        <w:widowControl/>
        <w:numPr>
          <w:ilvl w:val="1"/>
          <w:numId w:val="19"/>
        </w:numPr>
        <w:tabs>
          <w:tab w:val="left" w:pos="0"/>
        </w:tabs>
        <w:suppressAutoHyphens w:val="0"/>
        <w:spacing w:after="160" w:line="259" w:lineRule="auto"/>
        <w:ind w:left="0" w:firstLine="567"/>
        <w:jc w:val="both"/>
        <w:rPr>
          <w:rFonts w:ascii="Liberation Serif" w:hAnsi="Liberation Serif"/>
          <w:lang w:eastAsia="ru-RU"/>
        </w:rPr>
      </w:pPr>
      <w:r w:rsidRPr="00FB0775">
        <w:rPr>
          <w:rFonts w:ascii="Liberation Serif" w:hAnsi="Liberation Serif"/>
          <w:lang w:eastAsia="ru-RU"/>
        </w:rPr>
        <w:lastRenderedPageBreak/>
        <w:t>Вывески размещаются на ограждающей конструкции (</w:t>
      </w:r>
      <w:r>
        <w:rPr>
          <w:rFonts w:ascii="Liberation Serif" w:hAnsi="Liberation Serif"/>
          <w:lang w:eastAsia="ru-RU"/>
        </w:rPr>
        <w:t>при въезде на земельный участок</w:t>
      </w:r>
      <w:r w:rsidRPr="00FB0775">
        <w:rPr>
          <w:rFonts w:ascii="Liberation Serif" w:hAnsi="Liberation Serif"/>
          <w:lang w:eastAsia="ru-RU"/>
        </w:rPr>
        <w:t>).</w:t>
      </w:r>
    </w:p>
    <w:p w:rsidR="00FE4948" w:rsidRPr="000027B3" w:rsidRDefault="00FE4948" w:rsidP="00FE4948">
      <w:pPr>
        <w:tabs>
          <w:tab w:val="left" w:pos="0"/>
        </w:tabs>
        <w:rPr>
          <w:rFonts w:ascii="Liberation Serif" w:hAnsi="Liberation Serif"/>
          <w:sz w:val="24"/>
          <w:szCs w:val="24"/>
          <w:lang w:eastAsia="ru-RU"/>
        </w:rPr>
      </w:pPr>
      <w:r>
        <w:rPr>
          <w:rFonts w:ascii="Liberation Serif" w:hAnsi="Liberation Serif"/>
          <w:noProof/>
          <w:sz w:val="24"/>
          <w:szCs w:val="24"/>
          <w:lang w:eastAsia="ru-RU"/>
        </w:rPr>
        <w:drawing>
          <wp:inline distT="0" distB="0" distL="0" distR="0" wp14:anchorId="60DEE49B" wp14:editId="61F4EB98">
            <wp:extent cx="5874106" cy="3419719"/>
            <wp:effectExtent l="0" t="0" r="0" b="9525"/>
            <wp:docPr id="74" name="Рисунок 74"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28"/>
                    <pic:cNvPicPr>
                      <a:picLocks noChangeAspect="1" noChangeArrowheads="1"/>
                    </pic:cNvPicPr>
                  </pic:nvPicPr>
                  <pic:blipFill>
                    <a:blip r:embed="rId60">
                      <a:extLst>
                        <a:ext uri="{28A0092B-C50C-407E-A947-70E740481C1C}">
                          <a14:useLocalDpi xmlns:a14="http://schemas.microsoft.com/office/drawing/2010/main" val="0"/>
                        </a:ext>
                      </a:extLst>
                    </a:blip>
                    <a:srcRect l="1840" t="20338" r="14554"/>
                    <a:stretch>
                      <a:fillRect/>
                    </a:stretch>
                  </pic:blipFill>
                  <pic:spPr bwMode="auto">
                    <a:xfrm>
                      <a:off x="0" y="0"/>
                      <a:ext cx="5908851" cy="3439946"/>
                    </a:xfrm>
                    <a:prstGeom prst="rect">
                      <a:avLst/>
                    </a:prstGeom>
                    <a:noFill/>
                    <a:ln>
                      <a:noFill/>
                    </a:ln>
                  </pic:spPr>
                </pic:pic>
              </a:graphicData>
            </a:graphic>
          </wp:inline>
        </w:drawing>
      </w:r>
    </w:p>
    <w:p w:rsidR="00FE4948" w:rsidRDefault="00FE4948" w:rsidP="00FE4948">
      <w:pPr>
        <w:pStyle w:val="a8"/>
        <w:widowControl/>
        <w:numPr>
          <w:ilvl w:val="1"/>
          <w:numId w:val="19"/>
        </w:numPr>
        <w:tabs>
          <w:tab w:val="left" w:pos="0"/>
        </w:tabs>
        <w:suppressAutoHyphens w:val="0"/>
        <w:spacing w:after="160" w:line="259" w:lineRule="auto"/>
        <w:ind w:left="0" w:firstLine="567"/>
        <w:jc w:val="both"/>
        <w:rPr>
          <w:rFonts w:ascii="Liberation Serif" w:hAnsi="Liberation Serif"/>
          <w:lang w:eastAsia="ru-RU"/>
        </w:rPr>
      </w:pPr>
      <w:r w:rsidRPr="001C1450">
        <w:rPr>
          <w:rFonts w:ascii="Liberation Serif" w:hAnsi="Liberation Serif"/>
          <w:lang w:eastAsia="ru-RU"/>
        </w:rPr>
        <w:t>Консольные конструкции</w:t>
      </w:r>
      <w:r>
        <w:rPr>
          <w:rFonts w:ascii="Liberation Serif" w:hAnsi="Liberation Serif"/>
          <w:lang w:eastAsia="ru-RU"/>
        </w:rPr>
        <w:t>.</w:t>
      </w:r>
    </w:p>
    <w:p w:rsidR="00FE4948" w:rsidRPr="001C1450" w:rsidRDefault="00FE4948" w:rsidP="00FE4948">
      <w:pPr>
        <w:tabs>
          <w:tab w:val="left" w:pos="0"/>
        </w:tabs>
        <w:jc w:val="both"/>
        <w:rPr>
          <w:rFonts w:ascii="Liberation Serif" w:hAnsi="Liberation Serif"/>
          <w:sz w:val="24"/>
          <w:szCs w:val="24"/>
          <w:lang w:eastAsia="ru-RU"/>
        </w:rPr>
      </w:pPr>
      <w:r>
        <w:rPr>
          <w:rFonts w:ascii="Liberation Serif" w:hAnsi="Liberation Serif"/>
          <w:noProof/>
          <w:sz w:val="24"/>
          <w:szCs w:val="24"/>
          <w:lang w:eastAsia="ru-RU"/>
        </w:rPr>
        <w:drawing>
          <wp:inline distT="0" distB="0" distL="0" distR="0" wp14:anchorId="4C5BDDAB" wp14:editId="7B53D2B1">
            <wp:extent cx="6377305" cy="4785995"/>
            <wp:effectExtent l="0" t="0" r="4445" b="0"/>
            <wp:docPr id="73" name="Рисунок 73" descr="29 консоль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29 консольные"/>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377305" cy="4785995"/>
                    </a:xfrm>
                    <a:prstGeom prst="rect">
                      <a:avLst/>
                    </a:prstGeom>
                    <a:noFill/>
                    <a:ln>
                      <a:noFill/>
                    </a:ln>
                  </pic:spPr>
                </pic:pic>
              </a:graphicData>
            </a:graphic>
          </wp:inline>
        </w:drawing>
      </w:r>
    </w:p>
    <w:p w:rsidR="00FE4948" w:rsidRPr="00FD35AD" w:rsidRDefault="00FE4948" w:rsidP="00FE4948">
      <w:pPr>
        <w:pStyle w:val="a8"/>
        <w:widowControl/>
        <w:numPr>
          <w:ilvl w:val="1"/>
          <w:numId w:val="19"/>
        </w:numPr>
        <w:tabs>
          <w:tab w:val="left" w:pos="0"/>
        </w:tabs>
        <w:suppressAutoHyphens w:val="0"/>
        <w:spacing w:line="259" w:lineRule="auto"/>
        <w:ind w:left="0" w:firstLine="567"/>
        <w:rPr>
          <w:rFonts w:ascii="Liberation Serif" w:hAnsi="Liberation Serif"/>
          <w:lang w:eastAsia="ru-RU"/>
        </w:rPr>
      </w:pPr>
      <w:r w:rsidRPr="00FD35AD">
        <w:rPr>
          <w:rFonts w:ascii="Liberation Serif" w:hAnsi="Liberation Serif" w:cs="Arial"/>
          <w:bCs/>
          <w:color w:val="000000"/>
          <w:shd w:val="clear" w:color="auto" w:fill="FFFFFF"/>
        </w:rPr>
        <w:lastRenderedPageBreak/>
        <w:t>Витринные конструкции.</w:t>
      </w:r>
    </w:p>
    <w:p w:rsidR="00FE4948" w:rsidRPr="00FB0775" w:rsidRDefault="00FE4948" w:rsidP="00FE4948">
      <w:pPr>
        <w:pStyle w:val="a8"/>
        <w:tabs>
          <w:tab w:val="left" w:pos="0"/>
        </w:tabs>
        <w:ind w:left="0" w:firstLine="567"/>
        <w:jc w:val="both"/>
        <w:rPr>
          <w:rFonts w:ascii="Liberation Serif" w:hAnsi="Liberation Serif"/>
          <w:lang w:eastAsia="ru-RU"/>
        </w:rPr>
      </w:pPr>
      <w:r>
        <w:rPr>
          <w:rFonts w:ascii="Liberation Serif" w:hAnsi="Liberation Serif"/>
          <w:lang w:eastAsia="ru-RU"/>
        </w:rPr>
        <w:t>В</w:t>
      </w:r>
      <w:r w:rsidRPr="00BA10B7">
        <w:rPr>
          <w:rFonts w:ascii="Liberation Serif" w:hAnsi="Liberation Serif"/>
          <w:lang w:eastAsia="ru-RU"/>
        </w:rPr>
        <w:t xml:space="preserve">ывески в проемах внутри витрины </w:t>
      </w:r>
      <w:r>
        <w:rPr>
          <w:rFonts w:ascii="Liberation Serif" w:hAnsi="Liberation Serif"/>
          <w:lang w:eastAsia="ru-RU"/>
        </w:rPr>
        <w:t xml:space="preserve">(оконного проема) </w:t>
      </w:r>
      <w:r w:rsidRPr="00BA10B7">
        <w:rPr>
          <w:rFonts w:ascii="Liberation Serif" w:hAnsi="Liberation Serif"/>
          <w:lang w:eastAsia="ru-RU"/>
        </w:rPr>
        <w:t>размером до 2 кв. м. могут занимать до 80 % от площади всей свето</w:t>
      </w:r>
      <w:r>
        <w:rPr>
          <w:rFonts w:ascii="Liberation Serif" w:hAnsi="Liberation Serif"/>
          <w:lang w:eastAsia="ru-RU"/>
        </w:rPr>
        <w:t>прозрачной конструкции</w:t>
      </w:r>
      <w:r w:rsidRPr="00BA10B7">
        <w:rPr>
          <w:rFonts w:ascii="Liberation Serif" w:hAnsi="Liberation Serif"/>
          <w:lang w:eastAsia="ru-RU"/>
        </w:rPr>
        <w:t>; крепление витринной вывески осуществляется внутри нежилых помещений.</w:t>
      </w:r>
    </w:p>
    <w:p w:rsidR="00FE4948" w:rsidRDefault="00FE4948" w:rsidP="00FE4948">
      <w:pPr>
        <w:tabs>
          <w:tab w:val="left" w:pos="0"/>
        </w:tabs>
        <w:jc w:val="both"/>
        <w:rPr>
          <w:rFonts w:ascii="Liberation Serif" w:hAnsi="Liberation Serif"/>
          <w:sz w:val="24"/>
          <w:szCs w:val="24"/>
          <w:lang w:eastAsia="ru-RU"/>
        </w:rPr>
      </w:pPr>
      <w:r>
        <w:rPr>
          <w:rFonts w:ascii="Liberation Serif" w:hAnsi="Liberation Serif"/>
          <w:noProof/>
          <w:sz w:val="24"/>
          <w:szCs w:val="24"/>
          <w:lang w:eastAsia="ru-RU"/>
        </w:rPr>
        <w:drawing>
          <wp:inline distT="0" distB="0" distL="0" distR="0" wp14:anchorId="5CD81F05" wp14:editId="6A2AFD19">
            <wp:extent cx="5695950" cy="2314575"/>
            <wp:effectExtent l="0" t="0" r="0" b="9525"/>
            <wp:docPr id="19" name="Рисунок 19" descr="в витринах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 витринах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95950" cy="2314575"/>
                    </a:xfrm>
                    <a:prstGeom prst="rect">
                      <a:avLst/>
                    </a:prstGeom>
                    <a:noFill/>
                    <a:ln>
                      <a:noFill/>
                    </a:ln>
                  </pic:spPr>
                </pic:pic>
              </a:graphicData>
            </a:graphic>
          </wp:inline>
        </w:drawing>
      </w:r>
    </w:p>
    <w:p w:rsidR="00FE4948" w:rsidRDefault="00FE4948" w:rsidP="00FE4948">
      <w:pPr>
        <w:tabs>
          <w:tab w:val="left" w:pos="0"/>
        </w:tabs>
        <w:jc w:val="both"/>
        <w:rPr>
          <w:rFonts w:ascii="Liberation Serif" w:hAnsi="Liberation Serif"/>
          <w:sz w:val="24"/>
          <w:szCs w:val="24"/>
          <w:lang w:eastAsia="ru-RU"/>
        </w:rPr>
      </w:pPr>
      <w:r>
        <w:rPr>
          <w:rFonts w:ascii="Liberation Serif" w:hAnsi="Liberation Serif"/>
          <w:noProof/>
          <w:sz w:val="24"/>
          <w:szCs w:val="24"/>
          <w:lang w:eastAsia="ru-RU"/>
        </w:rPr>
        <w:drawing>
          <wp:inline distT="0" distB="0" distL="0" distR="0" wp14:anchorId="44D4EF70" wp14:editId="37F272AE">
            <wp:extent cx="5638800" cy="2343150"/>
            <wp:effectExtent l="0" t="0" r="0" b="0"/>
            <wp:docPr id="18" name="Рисунок 18" descr="в витринах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 витринах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38800" cy="2343150"/>
                    </a:xfrm>
                    <a:prstGeom prst="rect">
                      <a:avLst/>
                    </a:prstGeom>
                    <a:noFill/>
                    <a:ln>
                      <a:noFill/>
                    </a:ln>
                  </pic:spPr>
                </pic:pic>
              </a:graphicData>
            </a:graphic>
          </wp:inline>
        </w:drawing>
      </w:r>
    </w:p>
    <w:p w:rsidR="00FE4948" w:rsidRDefault="00FE4948" w:rsidP="00FE4948">
      <w:pPr>
        <w:tabs>
          <w:tab w:val="left" w:pos="0"/>
        </w:tabs>
        <w:ind w:firstLine="567"/>
        <w:jc w:val="both"/>
        <w:rPr>
          <w:rFonts w:ascii="Liberation Serif" w:hAnsi="Liberation Serif"/>
          <w:sz w:val="24"/>
          <w:szCs w:val="24"/>
          <w:lang w:eastAsia="ru-RU"/>
        </w:rPr>
      </w:pPr>
      <w:r>
        <w:rPr>
          <w:rFonts w:ascii="Liberation Serif" w:hAnsi="Liberation Serif"/>
          <w:sz w:val="24"/>
          <w:szCs w:val="24"/>
          <w:lang w:eastAsia="ru-RU"/>
        </w:rPr>
        <w:t>В</w:t>
      </w:r>
      <w:r w:rsidRPr="00947A89">
        <w:rPr>
          <w:rFonts w:ascii="Liberation Serif" w:hAnsi="Liberation Serif"/>
          <w:sz w:val="24"/>
          <w:szCs w:val="24"/>
          <w:lang w:eastAsia="ru-RU"/>
        </w:rPr>
        <w:t>ывески в проемах внутри витрины размером более 2 кв. м. могут</w:t>
      </w:r>
      <w:r>
        <w:rPr>
          <w:rFonts w:ascii="Liberation Serif" w:hAnsi="Liberation Serif"/>
          <w:sz w:val="24"/>
          <w:szCs w:val="24"/>
          <w:lang w:eastAsia="ru-RU"/>
        </w:rPr>
        <w:t xml:space="preserve"> занимать до 50</w:t>
      </w:r>
      <w:r w:rsidRPr="00947A89">
        <w:rPr>
          <w:rFonts w:ascii="Liberation Serif" w:hAnsi="Liberation Serif"/>
          <w:sz w:val="24"/>
          <w:szCs w:val="24"/>
          <w:lang w:eastAsia="ru-RU"/>
        </w:rPr>
        <w:t>% от площади всей светопрозрачной</w:t>
      </w:r>
      <w:r>
        <w:rPr>
          <w:rFonts w:ascii="Liberation Serif" w:hAnsi="Liberation Serif"/>
          <w:sz w:val="24"/>
          <w:szCs w:val="24"/>
          <w:lang w:eastAsia="ru-RU"/>
        </w:rPr>
        <w:t xml:space="preserve"> конструкции.</w:t>
      </w:r>
    </w:p>
    <w:p w:rsidR="00FE4948" w:rsidRDefault="00FE4948" w:rsidP="00FE4948">
      <w:pPr>
        <w:tabs>
          <w:tab w:val="left" w:pos="0"/>
        </w:tabs>
        <w:jc w:val="both"/>
        <w:rPr>
          <w:rFonts w:ascii="Liberation Serif" w:hAnsi="Liberation Serif"/>
          <w:sz w:val="24"/>
          <w:szCs w:val="24"/>
          <w:lang w:eastAsia="ru-RU"/>
        </w:rPr>
      </w:pPr>
      <w:r>
        <w:rPr>
          <w:rFonts w:ascii="Liberation Serif" w:hAnsi="Liberation Serif"/>
          <w:noProof/>
          <w:sz w:val="24"/>
          <w:szCs w:val="24"/>
          <w:lang w:eastAsia="ru-RU"/>
        </w:rPr>
        <w:drawing>
          <wp:inline distT="0" distB="0" distL="0" distR="0" wp14:anchorId="0EAC179C" wp14:editId="7B127AC2">
            <wp:extent cx="5610225" cy="2286000"/>
            <wp:effectExtent l="0" t="0" r="9525" b="0"/>
            <wp:docPr id="17" name="Рисунок 17" descr="в витринах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 витринах3"/>
                    <pic:cNvPicPr>
                      <a:picLocks noChangeAspect="1" noChangeArrowheads="1"/>
                    </pic:cNvPicPr>
                  </pic:nvPicPr>
                  <pic:blipFill>
                    <a:blip r:embed="rId64">
                      <a:extLst>
                        <a:ext uri="{28A0092B-C50C-407E-A947-70E740481C1C}">
                          <a14:useLocalDpi xmlns:a14="http://schemas.microsoft.com/office/drawing/2010/main" val="0"/>
                        </a:ext>
                      </a:extLst>
                    </a:blip>
                    <a:srcRect l="35909" t="3970"/>
                    <a:stretch>
                      <a:fillRect/>
                    </a:stretch>
                  </pic:blipFill>
                  <pic:spPr bwMode="auto">
                    <a:xfrm>
                      <a:off x="0" y="0"/>
                      <a:ext cx="5610225" cy="2286000"/>
                    </a:xfrm>
                    <a:prstGeom prst="rect">
                      <a:avLst/>
                    </a:prstGeom>
                    <a:noFill/>
                    <a:ln>
                      <a:noFill/>
                    </a:ln>
                  </pic:spPr>
                </pic:pic>
              </a:graphicData>
            </a:graphic>
          </wp:inline>
        </w:drawing>
      </w:r>
    </w:p>
    <w:p w:rsidR="00FE4948" w:rsidRDefault="00FE4948" w:rsidP="00FE4948">
      <w:pPr>
        <w:tabs>
          <w:tab w:val="left" w:pos="0"/>
        </w:tabs>
        <w:jc w:val="both"/>
        <w:rPr>
          <w:rFonts w:ascii="Liberation Serif" w:hAnsi="Liberation Serif"/>
          <w:sz w:val="24"/>
          <w:szCs w:val="24"/>
          <w:lang w:eastAsia="ru-RU"/>
        </w:rPr>
      </w:pPr>
      <w:r>
        <w:rPr>
          <w:rFonts w:ascii="Liberation Serif" w:hAnsi="Liberation Serif"/>
          <w:noProof/>
          <w:sz w:val="24"/>
          <w:szCs w:val="24"/>
          <w:lang w:eastAsia="ru-RU"/>
        </w:rPr>
        <w:lastRenderedPageBreak/>
        <w:drawing>
          <wp:inline distT="0" distB="0" distL="0" distR="0" wp14:anchorId="0358FCD7" wp14:editId="07E886A5">
            <wp:extent cx="5381625" cy="2381250"/>
            <wp:effectExtent l="0" t="0" r="9525" b="0"/>
            <wp:docPr id="8" name="Рисунок 8" descr="в витринах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 витринах4"/>
                    <pic:cNvPicPr>
                      <a:picLocks noChangeAspect="1" noChangeArrowheads="1"/>
                    </pic:cNvPicPr>
                  </pic:nvPicPr>
                  <pic:blipFill>
                    <a:blip r:embed="rId65">
                      <a:extLst>
                        <a:ext uri="{28A0092B-C50C-407E-A947-70E740481C1C}">
                          <a14:useLocalDpi xmlns:a14="http://schemas.microsoft.com/office/drawing/2010/main" val="0"/>
                        </a:ext>
                      </a:extLst>
                    </a:blip>
                    <a:srcRect l="36211"/>
                    <a:stretch>
                      <a:fillRect/>
                    </a:stretch>
                  </pic:blipFill>
                  <pic:spPr bwMode="auto">
                    <a:xfrm>
                      <a:off x="0" y="0"/>
                      <a:ext cx="5381625" cy="2381250"/>
                    </a:xfrm>
                    <a:prstGeom prst="rect">
                      <a:avLst/>
                    </a:prstGeom>
                    <a:noFill/>
                    <a:ln>
                      <a:noFill/>
                    </a:ln>
                  </pic:spPr>
                </pic:pic>
              </a:graphicData>
            </a:graphic>
          </wp:inline>
        </w:drawing>
      </w:r>
    </w:p>
    <w:p w:rsidR="00FE4948" w:rsidRPr="00AD43D1" w:rsidRDefault="00FE4948" w:rsidP="00FE4948">
      <w:pPr>
        <w:pStyle w:val="a8"/>
        <w:widowControl/>
        <w:numPr>
          <w:ilvl w:val="2"/>
          <w:numId w:val="19"/>
        </w:numPr>
        <w:tabs>
          <w:tab w:val="left" w:pos="0"/>
        </w:tabs>
        <w:suppressAutoHyphens w:val="0"/>
        <w:spacing w:after="160" w:line="259" w:lineRule="auto"/>
        <w:jc w:val="both"/>
        <w:rPr>
          <w:rFonts w:ascii="Liberation Serif" w:hAnsi="Liberation Serif"/>
          <w:lang w:eastAsia="ru-RU"/>
        </w:rPr>
      </w:pPr>
      <w:r w:rsidRPr="00AD43D1">
        <w:rPr>
          <w:rFonts w:ascii="Liberation Serif" w:hAnsi="Liberation Serif"/>
          <w:lang w:eastAsia="ru-RU"/>
        </w:rPr>
        <w:t>Иные варианты размещения витринных вывесок:</w:t>
      </w:r>
    </w:p>
    <w:p w:rsidR="00FE4948" w:rsidRPr="00F46EFC" w:rsidRDefault="00FE4948" w:rsidP="00FE4948">
      <w:pPr>
        <w:tabs>
          <w:tab w:val="left" w:pos="0"/>
        </w:tabs>
        <w:rPr>
          <w:rFonts w:ascii="Liberation Serif" w:hAnsi="Liberation Serif"/>
          <w:sz w:val="24"/>
          <w:szCs w:val="24"/>
          <w:lang w:eastAsia="ru-RU"/>
        </w:rPr>
      </w:pPr>
      <w:r>
        <w:rPr>
          <w:rFonts w:ascii="Liberation Serif" w:hAnsi="Liberation Serif"/>
          <w:noProof/>
          <w:sz w:val="24"/>
          <w:szCs w:val="24"/>
          <w:lang w:eastAsia="ru-RU"/>
        </w:rPr>
        <w:drawing>
          <wp:inline distT="0" distB="0" distL="0" distR="0" wp14:anchorId="3DDDF244" wp14:editId="06A3FB84">
            <wp:extent cx="2581275" cy="1955800"/>
            <wp:effectExtent l="0" t="0" r="9525" b="6350"/>
            <wp:docPr id="6" name="Рисунок 6" descr="30 витр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30 витрины"/>
                    <pic:cNvPicPr>
                      <a:picLocks noChangeAspect="1" noChangeArrowheads="1"/>
                    </pic:cNvPicPr>
                  </pic:nvPicPr>
                  <pic:blipFill rotWithShape="1">
                    <a:blip r:embed="rId66">
                      <a:extLst>
                        <a:ext uri="{28A0092B-C50C-407E-A947-70E740481C1C}">
                          <a14:useLocalDpi xmlns:a14="http://schemas.microsoft.com/office/drawing/2010/main" val="0"/>
                        </a:ext>
                      </a:extLst>
                    </a:blip>
                    <a:srcRect l="-1" r="50658"/>
                    <a:stretch/>
                  </pic:blipFill>
                  <pic:spPr bwMode="auto">
                    <a:xfrm>
                      <a:off x="0" y="0"/>
                      <a:ext cx="2620525" cy="198553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Liberation Serif" w:hAnsi="Liberation Serif"/>
          <w:noProof/>
          <w:sz w:val="24"/>
          <w:szCs w:val="24"/>
          <w:lang w:eastAsia="ru-RU"/>
        </w:rPr>
        <w:drawing>
          <wp:inline distT="0" distB="0" distL="0" distR="0" wp14:anchorId="5BF49E24" wp14:editId="5263A4D7">
            <wp:extent cx="1695700" cy="1955800"/>
            <wp:effectExtent l="0" t="0" r="0" b="6350"/>
            <wp:docPr id="72" name="Рисунок 72" descr="30 витр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30 витрины"/>
                    <pic:cNvPicPr>
                      <a:picLocks noChangeAspect="1" noChangeArrowheads="1"/>
                    </pic:cNvPicPr>
                  </pic:nvPicPr>
                  <pic:blipFill rotWithShape="1">
                    <a:blip r:embed="rId66">
                      <a:extLst>
                        <a:ext uri="{28A0092B-C50C-407E-A947-70E740481C1C}">
                          <a14:useLocalDpi xmlns:a14="http://schemas.microsoft.com/office/drawing/2010/main" val="0"/>
                        </a:ext>
                      </a:extLst>
                    </a:blip>
                    <a:srcRect l="52984" r="14601"/>
                    <a:stretch/>
                  </pic:blipFill>
                  <pic:spPr bwMode="auto">
                    <a:xfrm>
                      <a:off x="0" y="0"/>
                      <a:ext cx="1721484" cy="1985539"/>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Pr="00181C4F" w:rsidRDefault="00FE4948" w:rsidP="00FE4948">
      <w:pPr>
        <w:tabs>
          <w:tab w:val="left" w:pos="0"/>
        </w:tabs>
        <w:spacing w:after="0"/>
        <w:rPr>
          <w:rFonts w:ascii="Liberation Serif" w:hAnsi="Liberation Serif" w:cs="Arial"/>
          <w:bCs/>
          <w:color w:val="000000"/>
          <w:sz w:val="24"/>
          <w:szCs w:val="24"/>
        </w:rPr>
      </w:pPr>
      <w:r w:rsidRPr="00181C4F">
        <w:rPr>
          <w:rFonts w:ascii="Liberation Serif" w:hAnsi="Liberation Serif" w:cs="Arial"/>
          <w:bCs/>
          <w:color w:val="000000"/>
          <w:sz w:val="24"/>
          <w:szCs w:val="24"/>
        </w:rPr>
        <w:t>Размещение вывесок в витрине на внешней стороне остекления витрины (на подложке).</w:t>
      </w:r>
    </w:p>
    <w:p w:rsidR="00FE4948" w:rsidRDefault="00FE4948" w:rsidP="00FE4948">
      <w:pPr>
        <w:tabs>
          <w:tab w:val="left" w:pos="0"/>
        </w:tabs>
        <w:rPr>
          <w:rFonts w:ascii="Liberation Serif" w:hAnsi="Liberation Serif" w:cs="Arial"/>
          <w:bCs/>
          <w:color w:val="000000"/>
          <w:sz w:val="24"/>
          <w:szCs w:val="24"/>
        </w:rPr>
      </w:pPr>
      <w:r>
        <w:rPr>
          <w:rFonts w:ascii="Liberation Serif" w:hAnsi="Liberation Serif" w:cs="Arial"/>
          <w:bCs/>
          <w:noProof/>
          <w:color w:val="000000"/>
          <w:sz w:val="24"/>
          <w:szCs w:val="24"/>
          <w:lang w:eastAsia="ru-RU"/>
        </w:rPr>
        <w:drawing>
          <wp:inline distT="0" distB="0" distL="0" distR="0" wp14:anchorId="395BBBFD" wp14:editId="0F47A830">
            <wp:extent cx="2524125" cy="1922145"/>
            <wp:effectExtent l="0" t="0" r="9525" b="1905"/>
            <wp:docPr id="7" name="Рисунок 7" descr="31 витр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31 витрины"/>
                    <pic:cNvPicPr>
                      <a:picLocks noChangeAspect="1" noChangeArrowheads="1"/>
                    </pic:cNvPicPr>
                  </pic:nvPicPr>
                  <pic:blipFill rotWithShape="1">
                    <a:blip r:embed="rId67">
                      <a:extLst>
                        <a:ext uri="{28A0092B-C50C-407E-A947-70E740481C1C}">
                          <a14:useLocalDpi xmlns:a14="http://schemas.microsoft.com/office/drawing/2010/main" val="0"/>
                        </a:ext>
                      </a:extLst>
                    </a:blip>
                    <a:srcRect t="8437" r="49555" b="2565"/>
                    <a:stretch/>
                  </pic:blipFill>
                  <pic:spPr bwMode="auto">
                    <a:xfrm>
                      <a:off x="0" y="0"/>
                      <a:ext cx="2577426" cy="196273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Liberation Serif" w:hAnsi="Liberation Serif" w:cs="Arial"/>
          <w:bCs/>
          <w:noProof/>
          <w:color w:val="000000"/>
          <w:sz w:val="24"/>
          <w:szCs w:val="24"/>
          <w:lang w:eastAsia="ru-RU"/>
        </w:rPr>
        <w:drawing>
          <wp:inline distT="0" distB="0" distL="0" distR="0" wp14:anchorId="4B0BF3A8" wp14:editId="248F530B">
            <wp:extent cx="1726491" cy="1922145"/>
            <wp:effectExtent l="0" t="0" r="7620" b="1905"/>
            <wp:docPr id="71" name="Рисунок 71" descr="31 витр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31 витрины"/>
                    <pic:cNvPicPr>
                      <a:picLocks noChangeAspect="1" noChangeArrowheads="1"/>
                    </pic:cNvPicPr>
                  </pic:nvPicPr>
                  <pic:blipFill rotWithShape="1">
                    <a:blip r:embed="rId67">
                      <a:extLst>
                        <a:ext uri="{28A0092B-C50C-407E-A947-70E740481C1C}">
                          <a14:useLocalDpi xmlns:a14="http://schemas.microsoft.com/office/drawing/2010/main" val="0"/>
                        </a:ext>
                      </a:extLst>
                    </a:blip>
                    <a:srcRect l="55585" t="8437" r="9911" b="2565"/>
                    <a:stretch/>
                  </pic:blipFill>
                  <pic:spPr bwMode="auto">
                    <a:xfrm>
                      <a:off x="0" y="0"/>
                      <a:ext cx="1762948" cy="1962734"/>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FE4948">
      <w:pPr>
        <w:tabs>
          <w:tab w:val="left" w:pos="0"/>
        </w:tabs>
        <w:rPr>
          <w:rFonts w:ascii="Liberation Serif" w:hAnsi="Liberation Serif" w:cs="Arial"/>
          <w:bCs/>
          <w:color w:val="000000"/>
          <w:sz w:val="24"/>
          <w:szCs w:val="24"/>
        </w:rPr>
      </w:pPr>
      <w:r w:rsidRPr="00BC092B">
        <w:rPr>
          <w:rFonts w:ascii="Liberation Serif" w:hAnsi="Liberation Serif" w:cs="Arial"/>
          <w:bCs/>
          <w:color w:val="000000"/>
          <w:sz w:val="24"/>
          <w:szCs w:val="24"/>
        </w:rPr>
        <w:t>Размещение вывесок с внутренней стороны остекления витрины.</w:t>
      </w:r>
    </w:p>
    <w:p w:rsidR="00FE4948" w:rsidRPr="00AD43D1" w:rsidRDefault="00FE4948" w:rsidP="00FE4948">
      <w:pPr>
        <w:tabs>
          <w:tab w:val="left" w:pos="0"/>
        </w:tabs>
        <w:rPr>
          <w:rFonts w:ascii="Liberation Serif" w:hAnsi="Liberation Serif" w:cs="Arial"/>
          <w:bCs/>
          <w:color w:val="000000"/>
          <w:sz w:val="24"/>
          <w:szCs w:val="24"/>
        </w:rPr>
      </w:pPr>
      <w:r>
        <w:rPr>
          <w:rFonts w:ascii="Liberation Serif" w:hAnsi="Liberation Serif" w:cs="Arial"/>
          <w:bCs/>
          <w:noProof/>
          <w:color w:val="000000"/>
          <w:sz w:val="24"/>
          <w:szCs w:val="24"/>
          <w:lang w:eastAsia="ru-RU"/>
        </w:rPr>
        <w:drawing>
          <wp:inline distT="0" distB="0" distL="0" distR="0" wp14:anchorId="082E96F3" wp14:editId="7E61A737">
            <wp:extent cx="4084164" cy="1701210"/>
            <wp:effectExtent l="0" t="0" r="0" b="0"/>
            <wp:docPr id="70" name="Рисунок 70" descr="32 витр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32 витрины"/>
                    <pic:cNvPicPr>
                      <a:picLocks noChangeAspect="1" noChangeArrowheads="1"/>
                    </pic:cNvPicPr>
                  </pic:nvPicPr>
                  <pic:blipFill>
                    <a:blip r:embed="rId68">
                      <a:extLst>
                        <a:ext uri="{28A0092B-C50C-407E-A947-70E740481C1C}">
                          <a14:useLocalDpi xmlns:a14="http://schemas.microsoft.com/office/drawing/2010/main" val="0"/>
                        </a:ext>
                      </a:extLst>
                    </a:blip>
                    <a:srcRect t="10750" r="11220"/>
                    <a:stretch>
                      <a:fillRect/>
                    </a:stretch>
                  </pic:blipFill>
                  <pic:spPr bwMode="auto">
                    <a:xfrm>
                      <a:off x="0" y="0"/>
                      <a:ext cx="4190600" cy="1745545"/>
                    </a:xfrm>
                    <a:prstGeom prst="rect">
                      <a:avLst/>
                    </a:prstGeom>
                    <a:noFill/>
                    <a:ln>
                      <a:noFill/>
                    </a:ln>
                  </pic:spPr>
                </pic:pic>
              </a:graphicData>
            </a:graphic>
          </wp:inline>
        </w:drawing>
      </w:r>
    </w:p>
    <w:tbl>
      <w:tblPr>
        <w:tblStyle w:val="aa"/>
        <w:tblW w:w="9075"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462"/>
      </w:tblGrid>
      <w:tr w:rsidR="00FE4948" w:rsidTr="00796F15">
        <w:trPr>
          <w:trHeight w:val="3213"/>
        </w:trPr>
        <w:tc>
          <w:tcPr>
            <w:tcW w:w="4613" w:type="dxa"/>
          </w:tcPr>
          <w:p w:rsidR="00FE4948" w:rsidRDefault="00FE4948" w:rsidP="00796F15">
            <w:pPr>
              <w:pStyle w:val="a8"/>
              <w:tabs>
                <w:tab w:val="left" w:pos="0"/>
              </w:tabs>
              <w:ind w:left="0"/>
              <w:rPr>
                <w:rFonts w:ascii="Liberation Serif" w:hAnsi="Liberation Serif"/>
                <w:lang w:eastAsia="ru-RU"/>
              </w:rPr>
            </w:pPr>
            <w:r>
              <w:rPr>
                <w:rFonts w:ascii="Liberation Serif" w:hAnsi="Liberation Serif"/>
                <w:noProof/>
                <w:lang w:eastAsia="ru-RU"/>
              </w:rPr>
              <w:lastRenderedPageBreak/>
              <w:drawing>
                <wp:inline distT="0" distB="0" distL="0" distR="0" wp14:anchorId="68B63F9D" wp14:editId="32B34693">
                  <wp:extent cx="2744362" cy="187133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9">
                            <a:extLst>
                              <a:ext uri="{28A0092B-C50C-407E-A947-70E740481C1C}">
                                <a14:useLocalDpi xmlns:a14="http://schemas.microsoft.com/office/drawing/2010/main" val="0"/>
                              </a:ext>
                            </a:extLst>
                          </a:blip>
                          <a:srcRect t="8697" b="6235"/>
                          <a:stretch/>
                        </pic:blipFill>
                        <pic:spPr bwMode="auto">
                          <a:xfrm>
                            <a:off x="0" y="0"/>
                            <a:ext cx="2765837" cy="18859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2" w:type="dxa"/>
          </w:tcPr>
          <w:p w:rsidR="00FE4948" w:rsidRDefault="00FE4948" w:rsidP="00796F15">
            <w:pPr>
              <w:pStyle w:val="a8"/>
              <w:tabs>
                <w:tab w:val="left" w:pos="0"/>
              </w:tabs>
              <w:ind w:left="0"/>
              <w:rPr>
                <w:rFonts w:ascii="Liberation Serif" w:hAnsi="Liberation Serif"/>
                <w:lang w:eastAsia="ru-RU"/>
              </w:rPr>
            </w:pPr>
            <w:r>
              <w:rPr>
                <w:rFonts w:ascii="Liberation Serif" w:hAnsi="Liberation Serif"/>
                <w:noProof/>
                <w:lang w:eastAsia="ru-RU"/>
              </w:rPr>
              <w:drawing>
                <wp:inline distT="0" distB="0" distL="0" distR="0" wp14:anchorId="22A73565" wp14:editId="03B81BD1">
                  <wp:extent cx="2649855" cy="1935126"/>
                  <wp:effectExtent l="0" t="0" r="0"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0">
                            <a:extLst>
                              <a:ext uri="{28A0092B-C50C-407E-A947-70E740481C1C}">
                                <a14:useLocalDpi xmlns:a14="http://schemas.microsoft.com/office/drawing/2010/main" val="0"/>
                              </a:ext>
                            </a:extLst>
                          </a:blip>
                          <a:srcRect t="2971" b="6906"/>
                          <a:stretch/>
                        </pic:blipFill>
                        <pic:spPr bwMode="auto">
                          <a:xfrm>
                            <a:off x="0" y="0"/>
                            <a:ext cx="2662170" cy="194411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E4948" w:rsidRDefault="00FE4948" w:rsidP="00FE4948">
      <w:pPr>
        <w:pStyle w:val="a8"/>
        <w:tabs>
          <w:tab w:val="left" w:pos="0"/>
        </w:tabs>
        <w:ind w:left="1276"/>
        <w:jc w:val="both"/>
        <w:rPr>
          <w:rFonts w:ascii="Liberation Serif" w:hAnsi="Liberation Serif"/>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4"/>
      </w:tblGrid>
      <w:tr w:rsidR="00FE4948" w:rsidTr="00796F15">
        <w:tc>
          <w:tcPr>
            <w:tcW w:w="4743" w:type="dxa"/>
          </w:tcPr>
          <w:p w:rsidR="00FE4948" w:rsidRDefault="00FE4948" w:rsidP="00796F15">
            <w:pPr>
              <w:pStyle w:val="a8"/>
              <w:tabs>
                <w:tab w:val="left" w:pos="0"/>
              </w:tabs>
              <w:ind w:left="0"/>
              <w:jc w:val="right"/>
              <w:rPr>
                <w:rFonts w:ascii="Liberation Serif" w:hAnsi="Liberation Serif"/>
                <w:lang w:eastAsia="ru-RU"/>
              </w:rPr>
            </w:pPr>
            <w:r>
              <w:rPr>
                <w:rFonts w:ascii="Liberation Serif" w:hAnsi="Liberation Serif"/>
                <w:noProof/>
                <w:lang w:eastAsia="ru-RU"/>
              </w:rPr>
              <w:drawing>
                <wp:inline distT="0" distB="0" distL="0" distR="0" wp14:anchorId="32CB3004" wp14:editId="37FDC506">
                  <wp:extent cx="2529990" cy="2243469"/>
                  <wp:effectExtent l="0" t="0" r="3810"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1">
                            <a:extLst>
                              <a:ext uri="{28A0092B-C50C-407E-A947-70E740481C1C}">
                                <a14:useLocalDpi xmlns:a14="http://schemas.microsoft.com/office/drawing/2010/main" val="0"/>
                              </a:ext>
                            </a:extLst>
                          </a:blip>
                          <a:srcRect b="4098"/>
                          <a:stretch/>
                        </pic:blipFill>
                        <pic:spPr bwMode="auto">
                          <a:xfrm>
                            <a:off x="0" y="0"/>
                            <a:ext cx="2542875" cy="22548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tcPr>
          <w:p w:rsidR="00FE4948" w:rsidRDefault="00FE4948" w:rsidP="00796F15">
            <w:pPr>
              <w:pStyle w:val="a8"/>
              <w:tabs>
                <w:tab w:val="left" w:pos="0"/>
              </w:tabs>
              <w:ind w:left="0"/>
              <w:jc w:val="right"/>
              <w:rPr>
                <w:rFonts w:ascii="Liberation Serif" w:hAnsi="Liberation Serif"/>
                <w:lang w:eastAsia="ru-RU"/>
              </w:rPr>
            </w:pPr>
            <w:r>
              <w:rPr>
                <w:rFonts w:ascii="Liberation Serif" w:hAnsi="Liberation Serif"/>
                <w:noProof/>
                <w:lang w:eastAsia="ru-RU"/>
              </w:rPr>
              <w:drawing>
                <wp:inline distT="0" distB="0" distL="0" distR="0" wp14:anchorId="1D7C3A2B" wp14:editId="41D045EF">
                  <wp:extent cx="2519600" cy="2243455"/>
                  <wp:effectExtent l="0" t="0" r="0"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2">
                            <a:extLst>
                              <a:ext uri="{28A0092B-C50C-407E-A947-70E740481C1C}">
                                <a14:useLocalDpi xmlns:a14="http://schemas.microsoft.com/office/drawing/2010/main" val="0"/>
                              </a:ext>
                            </a:extLst>
                          </a:blip>
                          <a:srcRect b="2403"/>
                          <a:stretch/>
                        </pic:blipFill>
                        <pic:spPr bwMode="auto">
                          <a:xfrm>
                            <a:off x="0" y="0"/>
                            <a:ext cx="2535057" cy="225721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E4948" w:rsidRDefault="00FE4948" w:rsidP="00FE4948">
      <w:pPr>
        <w:tabs>
          <w:tab w:val="left" w:pos="0"/>
        </w:tabs>
        <w:rPr>
          <w:rFonts w:ascii="Liberation Serif" w:hAnsi="Liberation Serif"/>
          <w:sz w:val="24"/>
          <w:szCs w:val="24"/>
          <w:lang w:eastAsia="ru-RU"/>
        </w:rPr>
      </w:pPr>
    </w:p>
    <w:p w:rsidR="00FE4948" w:rsidRDefault="00FE4948" w:rsidP="00FE4948">
      <w:pPr>
        <w:tabs>
          <w:tab w:val="left" w:pos="0"/>
        </w:tabs>
        <w:rPr>
          <w:rFonts w:ascii="Liberation Serif" w:hAnsi="Liberation Serif"/>
          <w:sz w:val="24"/>
          <w:szCs w:val="24"/>
          <w:lang w:eastAsia="ru-RU"/>
        </w:rPr>
      </w:pPr>
    </w:p>
    <w:p w:rsidR="00FE4948" w:rsidRPr="00F46EFC" w:rsidRDefault="00FE4948" w:rsidP="00FE4948">
      <w:pPr>
        <w:pStyle w:val="a8"/>
        <w:widowControl/>
        <w:numPr>
          <w:ilvl w:val="2"/>
          <w:numId w:val="19"/>
        </w:numPr>
        <w:tabs>
          <w:tab w:val="left" w:pos="0"/>
        </w:tabs>
        <w:suppressAutoHyphens w:val="0"/>
        <w:spacing w:after="160" w:line="259" w:lineRule="auto"/>
        <w:ind w:left="0" w:firstLine="567"/>
        <w:jc w:val="both"/>
        <w:rPr>
          <w:rFonts w:ascii="Liberation Serif" w:hAnsi="Liberation Serif"/>
          <w:lang w:eastAsia="ru-RU"/>
        </w:rPr>
      </w:pPr>
      <w:r>
        <w:rPr>
          <w:rFonts w:ascii="Liberation Serif" w:hAnsi="Liberation Serif"/>
          <w:lang w:eastAsia="ru-RU"/>
        </w:rPr>
        <w:t>Вывески,</w:t>
      </w:r>
      <w:r w:rsidRPr="00BB6092">
        <w:rPr>
          <w:rFonts w:ascii="Liberation Serif" w:hAnsi="Liberation Serif"/>
          <w:lang w:eastAsia="ru-RU"/>
        </w:rPr>
        <w:t xml:space="preserve"> размещенные на внешней стороне витрины, не должны выходить за плоскость фасада объекта.</w:t>
      </w:r>
    </w:p>
    <w:p w:rsidR="00FE4948" w:rsidRPr="00BB6092" w:rsidRDefault="00FE4948" w:rsidP="00FE4948">
      <w:pPr>
        <w:pStyle w:val="a8"/>
        <w:tabs>
          <w:tab w:val="left" w:pos="0"/>
        </w:tabs>
        <w:ind w:left="0"/>
        <w:jc w:val="center"/>
        <w:rPr>
          <w:rFonts w:ascii="Liberation Serif" w:hAnsi="Liberation Serif"/>
          <w:lang w:eastAsia="ru-RU"/>
        </w:rPr>
      </w:pPr>
      <w:r>
        <w:rPr>
          <w:rFonts w:ascii="Liberation Serif" w:hAnsi="Liberation Serif"/>
          <w:noProof/>
          <w:lang w:eastAsia="ru-RU"/>
        </w:rPr>
        <w:drawing>
          <wp:inline distT="0" distB="0" distL="0" distR="0" wp14:anchorId="6CF17C83" wp14:editId="0742A87A">
            <wp:extent cx="3317359" cy="3083437"/>
            <wp:effectExtent l="0" t="0" r="0" b="317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73">
                      <a:extLst>
                        <a:ext uri="{28A0092B-C50C-407E-A947-70E740481C1C}">
                          <a14:useLocalDpi xmlns:a14="http://schemas.microsoft.com/office/drawing/2010/main" val="0"/>
                        </a:ext>
                      </a:extLst>
                    </a:blip>
                    <a:srcRect l="19539" t="2026" r="2361" b="44481"/>
                    <a:stretch/>
                  </pic:blipFill>
                  <pic:spPr bwMode="auto">
                    <a:xfrm>
                      <a:off x="0" y="0"/>
                      <a:ext cx="3340572" cy="3105014"/>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FE4948">
      <w:pPr>
        <w:pStyle w:val="a8"/>
        <w:ind w:left="0"/>
        <w:jc w:val="center"/>
        <w:rPr>
          <w:rFonts w:ascii="Liberation Serif" w:hAnsi="Liberation Serif"/>
        </w:rPr>
      </w:pPr>
      <w:r>
        <w:rPr>
          <w:rFonts w:ascii="Liberation Serif" w:hAnsi="Liberation Serif"/>
          <w:noProof/>
          <w:lang w:eastAsia="ru-RU"/>
        </w:rPr>
        <w:drawing>
          <wp:inline distT="0" distB="0" distL="0" distR="0" wp14:anchorId="4F6B8206" wp14:editId="6A67FA2B">
            <wp:extent cx="5848350" cy="504825"/>
            <wp:effectExtent l="0" t="0" r="0" b="9525"/>
            <wp:docPr id="4" name="Рисунок 4" descr="33  витрины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33  витрины 34"/>
                    <pic:cNvPicPr>
                      <a:picLocks noChangeAspect="1" noChangeArrowheads="1"/>
                    </pic:cNvPicPr>
                  </pic:nvPicPr>
                  <pic:blipFill rotWithShape="1">
                    <a:blip r:embed="rId74">
                      <a:extLst>
                        <a:ext uri="{28A0092B-C50C-407E-A947-70E740481C1C}">
                          <a14:useLocalDpi xmlns:a14="http://schemas.microsoft.com/office/drawing/2010/main" val="0"/>
                        </a:ext>
                      </a:extLst>
                    </a:blip>
                    <a:srcRect l="162" t="56389" r="60" b="37289"/>
                    <a:stretch/>
                  </pic:blipFill>
                  <pic:spPr bwMode="auto">
                    <a:xfrm>
                      <a:off x="0" y="0"/>
                      <a:ext cx="5875090" cy="50713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Liberation Serif" w:hAnsi="Liberation Serif"/>
          <w:noProof/>
          <w:lang w:eastAsia="ru-RU"/>
        </w:rPr>
        <w:lastRenderedPageBreak/>
        <w:drawing>
          <wp:inline distT="0" distB="0" distL="0" distR="0" wp14:anchorId="31F5233B" wp14:editId="24555F95">
            <wp:extent cx="2047875" cy="3291840"/>
            <wp:effectExtent l="0" t="0" r="9525" b="3810"/>
            <wp:docPr id="62" name="Рисунок 62" descr="33  витрины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33  витрины 34"/>
                    <pic:cNvPicPr>
                      <a:picLocks noChangeAspect="1" noChangeArrowheads="1"/>
                    </pic:cNvPicPr>
                  </pic:nvPicPr>
                  <pic:blipFill rotWithShape="1">
                    <a:blip r:embed="rId74">
                      <a:extLst>
                        <a:ext uri="{28A0092B-C50C-407E-A947-70E740481C1C}">
                          <a14:useLocalDpi xmlns:a14="http://schemas.microsoft.com/office/drawing/2010/main" val="0"/>
                        </a:ext>
                      </a:extLst>
                    </a:blip>
                    <a:srcRect l="-3250" t="59133" r="68312" b="-358"/>
                    <a:stretch/>
                  </pic:blipFill>
                  <pic:spPr bwMode="auto">
                    <a:xfrm>
                      <a:off x="0" y="0"/>
                      <a:ext cx="2057238" cy="330689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Liberation Serif" w:hAnsi="Liberation Serif"/>
          <w:noProof/>
          <w:lang w:eastAsia="ru-RU"/>
        </w:rPr>
        <w:drawing>
          <wp:inline distT="0" distB="0" distL="0" distR="0" wp14:anchorId="7A40A61A" wp14:editId="1D311E85">
            <wp:extent cx="1700412" cy="3281045"/>
            <wp:effectExtent l="0" t="0" r="0" b="0"/>
            <wp:docPr id="68" name="Рисунок 68" descr="33  витрины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33  витрины 34"/>
                    <pic:cNvPicPr>
                      <a:picLocks noChangeAspect="1" noChangeArrowheads="1"/>
                    </pic:cNvPicPr>
                  </pic:nvPicPr>
                  <pic:blipFill rotWithShape="1">
                    <a:blip r:embed="rId74">
                      <a:extLst>
                        <a:ext uri="{28A0092B-C50C-407E-A947-70E740481C1C}">
                          <a14:useLocalDpi xmlns:a14="http://schemas.microsoft.com/office/drawing/2010/main" val="0"/>
                        </a:ext>
                      </a:extLst>
                    </a:blip>
                    <a:srcRect l="66464" t="58895" r="4515"/>
                    <a:stretch/>
                  </pic:blipFill>
                  <pic:spPr bwMode="auto">
                    <a:xfrm>
                      <a:off x="0" y="0"/>
                      <a:ext cx="1708813" cy="3297254"/>
                    </a:xfrm>
                    <a:prstGeom prst="rect">
                      <a:avLst/>
                    </a:prstGeom>
                    <a:noFill/>
                    <a:ln>
                      <a:noFill/>
                    </a:ln>
                    <a:extLst>
                      <a:ext uri="{53640926-AAD7-44D8-BBD7-CCE9431645EC}">
                        <a14:shadowObscured xmlns:a14="http://schemas.microsoft.com/office/drawing/2010/main"/>
                      </a:ext>
                    </a:extLst>
                  </pic:spPr>
                </pic:pic>
              </a:graphicData>
            </a:graphic>
          </wp:inline>
        </w:drawing>
      </w:r>
    </w:p>
    <w:p w:rsidR="00FE4948" w:rsidRDefault="00FE4948" w:rsidP="00FE4948">
      <w:pPr>
        <w:pStyle w:val="a8"/>
        <w:ind w:left="0"/>
        <w:jc w:val="both"/>
        <w:rPr>
          <w:rFonts w:ascii="Liberation Serif" w:hAnsi="Liberation Serif"/>
        </w:rPr>
      </w:pPr>
    </w:p>
    <w:p w:rsidR="00FE4948" w:rsidRDefault="00FE4948" w:rsidP="00FE4948">
      <w:pPr>
        <w:pStyle w:val="a8"/>
        <w:widowControl/>
        <w:numPr>
          <w:ilvl w:val="1"/>
          <w:numId w:val="19"/>
        </w:numPr>
        <w:suppressAutoHyphens w:val="0"/>
        <w:ind w:left="0" w:firstLine="567"/>
        <w:jc w:val="both"/>
        <w:rPr>
          <w:rFonts w:ascii="Liberation Serif" w:hAnsi="Liberation Serif"/>
        </w:rPr>
      </w:pPr>
      <w:r w:rsidRPr="00A51ABE">
        <w:rPr>
          <w:rFonts w:ascii="Liberation Serif" w:hAnsi="Liberation Serif"/>
        </w:rPr>
        <w:t>Крепление вывесок при наличии балкона, наличии существующих вывесок, ранее согласованных и установленных.</w:t>
      </w:r>
    </w:p>
    <w:p w:rsidR="00FE4948" w:rsidRDefault="00FE4948" w:rsidP="00FE4948">
      <w:pPr>
        <w:pStyle w:val="a8"/>
        <w:ind w:left="567"/>
        <w:jc w:val="both"/>
        <w:rPr>
          <w:rFonts w:ascii="Liberation Serif" w:hAnsi="Liberation Serif"/>
        </w:rPr>
      </w:pPr>
    </w:p>
    <w:p w:rsidR="00FE4948" w:rsidRPr="00394001" w:rsidRDefault="00FE4948" w:rsidP="00FE4948">
      <w:pPr>
        <w:pStyle w:val="a8"/>
        <w:ind w:left="0" w:firstLine="567"/>
        <w:jc w:val="both"/>
        <w:rPr>
          <w:rFonts w:ascii="Liberation Serif" w:hAnsi="Liberation Serif"/>
          <w:lang w:val="en-US"/>
        </w:rPr>
      </w:pPr>
      <w:r>
        <w:rPr>
          <w:rFonts w:ascii="Liberation Serif" w:hAnsi="Liberation Serif"/>
        </w:rPr>
        <w:t>- при наличии балкона:</w:t>
      </w:r>
    </w:p>
    <w:p w:rsidR="00FE4948" w:rsidRPr="004F3F7E" w:rsidRDefault="00FE4948" w:rsidP="00FE4948">
      <w:pPr>
        <w:pStyle w:val="a8"/>
        <w:ind w:left="0" w:firstLine="567"/>
        <w:jc w:val="both"/>
        <w:rPr>
          <w:rFonts w:ascii="Liberation Serif" w:hAnsi="Liberation Serif"/>
        </w:rPr>
      </w:pPr>
    </w:p>
    <w:p w:rsidR="00FE4948" w:rsidRDefault="00FE4948" w:rsidP="00FE4948">
      <w:pPr>
        <w:pStyle w:val="a8"/>
        <w:ind w:left="0" w:firstLine="567"/>
        <w:jc w:val="center"/>
        <w:rPr>
          <w:rFonts w:ascii="Liberation Serif" w:hAnsi="Liberation Serif"/>
        </w:rPr>
      </w:pPr>
      <w:r w:rsidRPr="004F3F7E">
        <w:rPr>
          <w:noProof/>
          <w:lang w:eastAsia="ru-RU"/>
        </w:rPr>
        <w:drawing>
          <wp:inline distT="0" distB="0" distL="0" distR="0" wp14:anchorId="099C40C8" wp14:editId="4A6DE16B">
            <wp:extent cx="5580009" cy="4181475"/>
            <wp:effectExtent l="0" t="0" r="190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80982" cy="4182204"/>
                    </a:xfrm>
                    <a:prstGeom prst="rect">
                      <a:avLst/>
                    </a:prstGeom>
                    <a:noFill/>
                    <a:ln>
                      <a:noFill/>
                    </a:ln>
                  </pic:spPr>
                </pic:pic>
              </a:graphicData>
            </a:graphic>
          </wp:inline>
        </w:drawing>
      </w:r>
    </w:p>
    <w:p w:rsidR="00FE4948" w:rsidRPr="00A7690D" w:rsidRDefault="00FE4948" w:rsidP="00FE4948">
      <w:pPr>
        <w:spacing w:after="0" w:line="240" w:lineRule="auto"/>
        <w:jc w:val="both"/>
        <w:rPr>
          <w:rFonts w:ascii="Liberation Serif" w:hAnsi="Liberation Serif"/>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51"/>
      </w:tblGrid>
      <w:tr w:rsidR="00FE4948" w:rsidTr="00796F15">
        <w:tc>
          <w:tcPr>
            <w:tcW w:w="4743" w:type="dxa"/>
          </w:tcPr>
          <w:p w:rsidR="00FE4948" w:rsidRDefault="00FE4948" w:rsidP="00796F15">
            <w:pPr>
              <w:pStyle w:val="a8"/>
              <w:ind w:left="0"/>
              <w:rPr>
                <w:rFonts w:ascii="Liberation Serif" w:hAnsi="Liberation Serif"/>
              </w:rPr>
            </w:pPr>
            <w:r>
              <w:rPr>
                <w:rFonts w:ascii="Liberation Serif" w:hAnsi="Liberation Serif"/>
                <w:noProof/>
                <w:lang w:eastAsia="ru-RU"/>
              </w:rPr>
              <w:lastRenderedPageBreak/>
              <w:drawing>
                <wp:inline distT="0" distB="0" distL="0" distR="0" wp14:anchorId="2E8528DD" wp14:editId="457D617A">
                  <wp:extent cx="2592056" cy="2115879"/>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76">
                            <a:extLst>
                              <a:ext uri="{28A0092B-C50C-407E-A947-70E740481C1C}">
                                <a14:useLocalDpi xmlns:a14="http://schemas.microsoft.com/office/drawing/2010/main" val="0"/>
                              </a:ext>
                            </a:extLst>
                          </a:blip>
                          <a:srcRect t="33937" r="46264" b="9208"/>
                          <a:stretch/>
                        </pic:blipFill>
                        <pic:spPr bwMode="auto">
                          <a:xfrm>
                            <a:off x="0" y="0"/>
                            <a:ext cx="2620312" cy="21389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tcPr>
          <w:p w:rsidR="00FE4948" w:rsidRDefault="00FE4948" w:rsidP="00796F15">
            <w:pPr>
              <w:pStyle w:val="a8"/>
              <w:ind w:left="0"/>
              <w:jc w:val="right"/>
              <w:rPr>
                <w:rFonts w:ascii="Liberation Serif" w:hAnsi="Liberation Serif"/>
              </w:rPr>
            </w:pPr>
            <w:r>
              <w:rPr>
                <w:rFonts w:ascii="Liberation Serif" w:hAnsi="Liberation Serif"/>
                <w:noProof/>
                <w:lang w:eastAsia="ru-RU"/>
              </w:rPr>
              <w:drawing>
                <wp:inline distT="0" distB="0" distL="0" distR="0" wp14:anchorId="76117230" wp14:editId="165698B8">
                  <wp:extent cx="2879775" cy="2285365"/>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77">
                            <a:extLst>
                              <a:ext uri="{28A0092B-C50C-407E-A947-70E740481C1C}">
                                <a14:useLocalDpi xmlns:a14="http://schemas.microsoft.com/office/drawing/2010/main" val="0"/>
                              </a:ext>
                            </a:extLst>
                          </a:blip>
                          <a:srcRect l="4372" t="32381" r="46702" b="12207"/>
                          <a:stretch/>
                        </pic:blipFill>
                        <pic:spPr bwMode="auto">
                          <a:xfrm>
                            <a:off x="0" y="0"/>
                            <a:ext cx="2895807" cy="229808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E4948" w:rsidRDefault="00FE4948" w:rsidP="00FE4948">
      <w:pPr>
        <w:pStyle w:val="a8"/>
        <w:ind w:left="0" w:firstLine="567"/>
        <w:jc w:val="both"/>
        <w:rPr>
          <w:rFonts w:ascii="Liberation Serif" w:hAnsi="Liberation Serif"/>
        </w:rPr>
      </w:pPr>
    </w:p>
    <w:p w:rsidR="00FE4948" w:rsidRDefault="00FE4948" w:rsidP="00FE4948">
      <w:pPr>
        <w:pStyle w:val="a8"/>
        <w:ind w:left="0" w:firstLine="567"/>
        <w:jc w:val="both"/>
        <w:rPr>
          <w:rFonts w:ascii="Liberation Serif" w:hAnsi="Liberation Serif"/>
        </w:rPr>
      </w:pPr>
    </w:p>
    <w:p w:rsidR="00FE4948" w:rsidRPr="000A6EFD" w:rsidRDefault="00FE4948" w:rsidP="00FE4948">
      <w:pPr>
        <w:pStyle w:val="a8"/>
        <w:ind w:left="0" w:firstLine="567"/>
        <w:jc w:val="both"/>
        <w:rPr>
          <w:rFonts w:ascii="Liberation Serif" w:hAnsi="Liberation Serif"/>
        </w:rPr>
      </w:pPr>
      <w:r w:rsidRPr="00780B23">
        <w:rPr>
          <w:rFonts w:ascii="Liberation Serif" w:hAnsi="Liberation Serif"/>
        </w:rPr>
        <w:t>- при отсутствии балкона</w:t>
      </w:r>
      <w:r>
        <w:rPr>
          <w:rFonts w:ascii="Liberation Serif" w:hAnsi="Liberation Serif"/>
        </w:rPr>
        <w:t>:</w:t>
      </w:r>
    </w:p>
    <w:p w:rsidR="00FE4948" w:rsidRPr="00780B23" w:rsidRDefault="00FE4948" w:rsidP="00FE4948">
      <w:pPr>
        <w:pStyle w:val="a8"/>
        <w:ind w:left="0" w:firstLine="567"/>
        <w:rPr>
          <w:rFonts w:ascii="Liberation Serif" w:hAnsi="Liberation Serif"/>
        </w:rPr>
      </w:pPr>
      <w:r>
        <w:rPr>
          <w:rFonts w:ascii="Liberation Serif" w:hAnsi="Liberation Serif"/>
          <w:noProof/>
          <w:lang w:eastAsia="ru-RU"/>
        </w:rPr>
        <w:drawing>
          <wp:inline distT="0" distB="0" distL="0" distR="0" wp14:anchorId="0BBA4A7C" wp14:editId="04C8353E">
            <wp:extent cx="3968018" cy="288147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00277" cy="2904896"/>
                    </a:xfrm>
                    <a:prstGeom prst="rect">
                      <a:avLst/>
                    </a:prstGeom>
                    <a:noFill/>
                  </pic:spPr>
                </pic:pic>
              </a:graphicData>
            </a:graphic>
          </wp:inline>
        </w:drawing>
      </w:r>
    </w:p>
    <w:p w:rsidR="00FE4948" w:rsidRDefault="00FE4948" w:rsidP="00FE4948">
      <w:pPr>
        <w:spacing w:after="0" w:line="240" w:lineRule="auto"/>
        <w:jc w:val="both"/>
        <w:rPr>
          <w:rFonts w:ascii="Liberation Serif" w:hAnsi="Liberation Serif"/>
          <w:sz w:val="24"/>
          <w:szCs w:val="24"/>
        </w:rPr>
      </w:pPr>
    </w:p>
    <w:p w:rsidR="00FE4948" w:rsidRDefault="00FE4948" w:rsidP="00FE4948">
      <w:pPr>
        <w:spacing w:after="0" w:line="240" w:lineRule="auto"/>
        <w:jc w:val="both"/>
        <w:rPr>
          <w:rFonts w:ascii="Liberation Serif" w:hAnsi="Liberation Serif"/>
          <w:sz w:val="24"/>
          <w:szCs w:val="24"/>
        </w:rPr>
      </w:pPr>
    </w:p>
    <w:p w:rsidR="00FE4948" w:rsidRPr="004F3F7E" w:rsidRDefault="00FE4948" w:rsidP="00FE4948">
      <w:pPr>
        <w:spacing w:after="0" w:line="240" w:lineRule="auto"/>
        <w:jc w:val="both"/>
        <w:rPr>
          <w:rFonts w:ascii="Liberation Serif" w:hAnsi="Liberation Serif"/>
          <w:sz w:val="24"/>
          <w:szCs w:val="24"/>
        </w:rPr>
      </w:pPr>
    </w:p>
    <w:p w:rsidR="00FE4948" w:rsidRPr="008A4C13" w:rsidRDefault="00FE4948" w:rsidP="00FE4948">
      <w:pPr>
        <w:pStyle w:val="a8"/>
        <w:ind w:left="0" w:firstLine="567"/>
        <w:jc w:val="both"/>
        <w:rPr>
          <w:rFonts w:ascii="Liberation Serif" w:hAnsi="Liberation Serif"/>
        </w:rPr>
      </w:pPr>
      <w:r>
        <w:rPr>
          <w:rFonts w:ascii="Liberation Serif" w:hAnsi="Liberation Serif"/>
        </w:rPr>
        <w:t>- новые вывески размещаются:</w:t>
      </w:r>
    </w:p>
    <w:p w:rsidR="00FE4948" w:rsidRPr="00E30FC0" w:rsidRDefault="00FE4948" w:rsidP="00FE4948">
      <w:pPr>
        <w:pStyle w:val="a8"/>
        <w:ind w:left="0"/>
        <w:jc w:val="center"/>
        <w:rPr>
          <w:rFonts w:ascii="Liberation Serif" w:hAnsi="Liberation Serif"/>
        </w:rPr>
      </w:pPr>
      <w:r w:rsidRPr="008A4C13">
        <w:rPr>
          <w:noProof/>
          <w:lang w:eastAsia="ru-RU"/>
        </w:rPr>
        <w:drawing>
          <wp:inline distT="0" distB="0" distL="0" distR="0" wp14:anchorId="6621656B" wp14:editId="2A3C9C67">
            <wp:extent cx="5686232" cy="2432979"/>
            <wp:effectExtent l="0" t="0" r="0" b="571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686232" cy="2432979"/>
                    </a:xfrm>
                    <a:prstGeom prst="rect">
                      <a:avLst/>
                    </a:prstGeom>
                    <a:noFill/>
                    <a:ln>
                      <a:noFill/>
                    </a:ln>
                  </pic:spPr>
                </pic:pic>
              </a:graphicData>
            </a:graphic>
          </wp:inline>
        </w:drawing>
      </w:r>
    </w:p>
    <w:p w:rsidR="00FE4948" w:rsidRDefault="00FE4948" w:rsidP="00FE4948">
      <w:pPr>
        <w:spacing w:after="0" w:line="240" w:lineRule="auto"/>
        <w:ind w:firstLine="4395"/>
        <w:jc w:val="center"/>
        <w:rPr>
          <w:rFonts w:ascii="Liberation Serif" w:hAnsi="Liberation Serif"/>
          <w:b/>
          <w:sz w:val="24"/>
          <w:szCs w:val="24"/>
        </w:rPr>
      </w:pPr>
    </w:p>
    <w:p w:rsidR="00FE4948" w:rsidRDefault="00FE4948" w:rsidP="00FE4948">
      <w:pPr>
        <w:spacing w:after="0" w:line="240" w:lineRule="auto"/>
        <w:ind w:firstLine="4395"/>
        <w:jc w:val="center"/>
        <w:rPr>
          <w:rFonts w:ascii="Liberation Serif" w:hAnsi="Liberation Serif"/>
          <w:b/>
          <w:sz w:val="24"/>
          <w:szCs w:val="24"/>
        </w:rPr>
      </w:pPr>
    </w:p>
    <w:p w:rsidR="00FE4948" w:rsidRDefault="00FE4948" w:rsidP="00FE4948">
      <w:pPr>
        <w:spacing w:after="0" w:line="240" w:lineRule="auto"/>
        <w:ind w:firstLine="4111"/>
        <w:jc w:val="center"/>
        <w:rPr>
          <w:rFonts w:ascii="Liberation Serif" w:hAnsi="Liberation Serif"/>
          <w:b/>
          <w:sz w:val="24"/>
          <w:szCs w:val="24"/>
        </w:rPr>
      </w:pPr>
      <w:r w:rsidRPr="0031277D">
        <w:rPr>
          <w:rFonts w:ascii="Liberation Serif" w:hAnsi="Liberation Serif"/>
          <w:b/>
          <w:sz w:val="24"/>
          <w:szCs w:val="24"/>
        </w:rPr>
        <w:lastRenderedPageBreak/>
        <w:t xml:space="preserve">Приложение 2 </w:t>
      </w:r>
    </w:p>
    <w:p w:rsidR="00FE4948" w:rsidRDefault="00FE4948" w:rsidP="00FE4948">
      <w:pPr>
        <w:spacing w:after="0" w:line="240" w:lineRule="auto"/>
        <w:ind w:left="6096"/>
        <w:rPr>
          <w:rFonts w:ascii="Liberation Serif" w:eastAsia="Times New Roman" w:hAnsi="Liberation Serif"/>
          <w:sz w:val="24"/>
          <w:szCs w:val="24"/>
          <w:lang w:eastAsia="ru-RU"/>
        </w:rPr>
      </w:pPr>
      <w:r>
        <w:rPr>
          <w:rFonts w:ascii="Liberation Serif" w:eastAsia="Times New Roman" w:hAnsi="Liberation Serif"/>
          <w:sz w:val="24"/>
          <w:szCs w:val="24"/>
          <w:lang w:eastAsia="ru-RU"/>
        </w:rPr>
        <w:t>к Требованиям,</w:t>
      </w:r>
    </w:p>
    <w:p w:rsidR="00FE4948" w:rsidRDefault="00FE4948" w:rsidP="00FE4948">
      <w:pPr>
        <w:spacing w:after="0" w:line="240" w:lineRule="auto"/>
        <w:ind w:left="6096"/>
        <w:rPr>
          <w:rFonts w:ascii="Liberation Serif" w:eastAsia="Times New Roman" w:hAnsi="Liberation Serif"/>
          <w:sz w:val="24"/>
          <w:szCs w:val="24"/>
          <w:lang w:eastAsia="ru-RU"/>
        </w:rPr>
      </w:pPr>
      <w:r>
        <w:rPr>
          <w:rFonts w:ascii="Liberation Serif" w:eastAsia="Times New Roman" w:hAnsi="Liberation Serif"/>
          <w:sz w:val="24"/>
          <w:szCs w:val="24"/>
          <w:lang w:eastAsia="ru-RU"/>
        </w:rPr>
        <w:t>утвержденным постановлением</w:t>
      </w:r>
    </w:p>
    <w:p w:rsidR="00FE4948" w:rsidRDefault="00FE4948" w:rsidP="00FE4948">
      <w:pPr>
        <w:spacing w:after="0" w:line="240" w:lineRule="auto"/>
        <w:ind w:left="6096"/>
        <w:rPr>
          <w:rFonts w:ascii="Liberation Serif" w:eastAsia="Times New Roman" w:hAnsi="Liberation Serif"/>
          <w:sz w:val="24"/>
          <w:szCs w:val="24"/>
          <w:lang w:eastAsia="ru-RU"/>
        </w:rPr>
      </w:pPr>
      <w:r>
        <w:rPr>
          <w:rFonts w:ascii="Liberation Serif" w:eastAsia="Times New Roman" w:hAnsi="Liberation Serif"/>
          <w:sz w:val="24"/>
          <w:szCs w:val="24"/>
          <w:lang w:eastAsia="ru-RU"/>
        </w:rPr>
        <w:t>администрации городского округа Верхняя Пышма</w:t>
      </w:r>
    </w:p>
    <w:p w:rsidR="00FE4948" w:rsidRPr="00A92C58" w:rsidRDefault="00FE4948" w:rsidP="00FE4948">
      <w:pPr>
        <w:spacing w:after="0" w:line="240" w:lineRule="auto"/>
        <w:ind w:left="6096"/>
        <w:rPr>
          <w:rFonts w:ascii="Liberation Serif" w:eastAsia="Times New Roman" w:hAnsi="Liberation Serif"/>
          <w:sz w:val="24"/>
          <w:szCs w:val="24"/>
          <w:lang w:eastAsia="ru-RU"/>
        </w:rPr>
      </w:pPr>
      <w:r>
        <w:rPr>
          <w:rFonts w:ascii="Liberation Serif" w:eastAsia="Times New Roman" w:hAnsi="Liberation Serif"/>
          <w:sz w:val="24"/>
          <w:szCs w:val="24"/>
          <w:lang w:eastAsia="ru-RU"/>
        </w:rPr>
        <w:t>от __________ № ___________</w:t>
      </w:r>
    </w:p>
    <w:p w:rsidR="00FE4948" w:rsidRPr="00B54279" w:rsidRDefault="00FE4948" w:rsidP="00FE4948">
      <w:pPr>
        <w:spacing w:after="0" w:line="240" w:lineRule="auto"/>
        <w:jc w:val="right"/>
        <w:rPr>
          <w:rFonts w:ascii="Liberation Serif" w:hAnsi="Liberation Serif"/>
          <w:sz w:val="24"/>
          <w:szCs w:val="24"/>
        </w:rPr>
      </w:pPr>
      <w:r w:rsidRPr="00B54279">
        <w:rPr>
          <w:rFonts w:ascii="Liberation Serif" w:hAnsi="Liberation Serif"/>
          <w:sz w:val="24"/>
          <w:szCs w:val="24"/>
        </w:rPr>
        <w:t>Форма 1</w:t>
      </w:r>
    </w:p>
    <w:p w:rsidR="00FE4948" w:rsidRDefault="00FE4948" w:rsidP="00FE4948">
      <w:pPr>
        <w:pStyle w:val="1"/>
        <w:keepNext w:val="0"/>
        <w:numPr>
          <w:ilvl w:val="0"/>
          <w:numId w:val="0"/>
        </w:numPr>
        <w:spacing w:before="0" w:after="0"/>
        <w:jc w:val="right"/>
        <w:rPr>
          <w:rFonts w:ascii="Liberation Serif" w:hAnsi="Liberation Serif"/>
          <w:sz w:val="24"/>
          <w:szCs w:val="24"/>
        </w:rPr>
      </w:pPr>
      <w:r w:rsidRPr="00B54279">
        <w:rPr>
          <w:rFonts w:ascii="Liberation Serif" w:hAnsi="Liberation Serif"/>
          <w:sz w:val="24"/>
          <w:szCs w:val="24"/>
        </w:rPr>
        <w:t>Согласование внешнего вида внешнего вида рекламной конструкции.</w:t>
      </w:r>
    </w:p>
    <w:p w:rsidR="00FE4948" w:rsidRPr="00A92C58" w:rsidRDefault="00FE4948" w:rsidP="00FE4948"/>
    <w:p w:rsidR="00FE4948" w:rsidRPr="00B54279" w:rsidRDefault="00FE4948" w:rsidP="00FE4948">
      <w:pPr>
        <w:spacing w:after="120" w:line="240" w:lineRule="auto"/>
        <w:ind w:left="4961"/>
        <w:jc w:val="right"/>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Управление архитектуры и градостроительства администрации городского округа Верхняя Пышма</w:t>
      </w:r>
    </w:p>
    <w:p w:rsidR="00FE4948" w:rsidRPr="00B54279" w:rsidRDefault="00FE4948" w:rsidP="00FE4948">
      <w:pPr>
        <w:spacing w:after="0" w:line="240" w:lineRule="auto"/>
        <w:ind w:left="4961"/>
        <w:jc w:val="right"/>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 xml:space="preserve">Начальнику Управления </w:t>
      </w:r>
    </w:p>
    <w:p w:rsidR="00FE4948" w:rsidRPr="00B54279" w:rsidRDefault="00FE4948" w:rsidP="00FE4948">
      <w:pPr>
        <w:spacing w:after="0" w:line="240" w:lineRule="auto"/>
        <w:ind w:left="4961"/>
        <w:jc w:val="right"/>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С.Н. Кучмаевой</w:t>
      </w:r>
    </w:p>
    <w:p w:rsidR="00FE4948" w:rsidRPr="00B54279" w:rsidRDefault="00FE4948" w:rsidP="00FE4948">
      <w:pPr>
        <w:spacing w:after="0" w:line="240" w:lineRule="auto"/>
        <w:ind w:firstLine="567"/>
        <w:jc w:val="right"/>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 xml:space="preserve">          от_____________________________</w:t>
      </w:r>
      <w:r w:rsidRPr="00B54279">
        <w:rPr>
          <w:rFonts w:ascii="Liberation Serif" w:eastAsia="Times New Roman" w:hAnsi="Liberation Serif" w:cs="Times New Roman"/>
          <w:sz w:val="24"/>
          <w:szCs w:val="24"/>
          <w:lang w:eastAsia="ru-RU"/>
        </w:rPr>
        <w:tab/>
      </w:r>
    </w:p>
    <w:p w:rsidR="00FE4948" w:rsidRPr="00A92C58" w:rsidRDefault="00FE4948" w:rsidP="00FE4948">
      <w:pPr>
        <w:spacing w:after="0" w:line="240" w:lineRule="auto"/>
        <w:ind w:firstLine="5529"/>
        <w:jc w:val="right"/>
        <w:rPr>
          <w:rFonts w:ascii="Liberation Serif" w:eastAsia="Times New Roman" w:hAnsi="Liberation Serif" w:cs="Times New Roman"/>
          <w:lang w:eastAsia="ru-RU"/>
        </w:rPr>
      </w:pPr>
      <w:r w:rsidRPr="00A92C58">
        <w:rPr>
          <w:rFonts w:ascii="Liberation Serif" w:eastAsia="Times New Roman" w:hAnsi="Liberation Serif" w:cs="Times New Roman"/>
          <w:lang w:eastAsia="ru-RU"/>
        </w:rPr>
        <w:t>(наименование организации или фамилия, инициалы</w:t>
      </w:r>
    </w:p>
    <w:p w:rsidR="00FE4948" w:rsidRPr="00A92C58" w:rsidRDefault="00FE4948" w:rsidP="00FE4948">
      <w:pPr>
        <w:spacing w:after="120" w:line="240" w:lineRule="auto"/>
        <w:ind w:firstLine="5528"/>
        <w:jc w:val="right"/>
        <w:rPr>
          <w:rFonts w:ascii="Liberation Serif" w:eastAsia="Times New Roman" w:hAnsi="Liberation Serif" w:cs="Times New Roman"/>
          <w:lang w:eastAsia="ru-RU"/>
        </w:rPr>
      </w:pPr>
      <w:r w:rsidRPr="00A92C58">
        <w:rPr>
          <w:rFonts w:ascii="Liberation Serif" w:eastAsia="Times New Roman" w:hAnsi="Liberation Serif" w:cs="Times New Roman"/>
          <w:lang w:eastAsia="ru-RU"/>
        </w:rPr>
        <w:t>собственника или доверенного лица)</w:t>
      </w:r>
    </w:p>
    <w:p w:rsidR="00FE4948" w:rsidRPr="00B54279" w:rsidRDefault="00FE4948" w:rsidP="00FE4948">
      <w:pPr>
        <w:spacing w:after="0" w:line="240" w:lineRule="auto"/>
        <w:ind w:firstLine="567"/>
        <w:jc w:val="right"/>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 xml:space="preserve">Адрес: </w:t>
      </w:r>
      <w:r>
        <w:rPr>
          <w:rFonts w:ascii="Liberation Serif" w:eastAsia="Times New Roman" w:hAnsi="Liberation Serif" w:cs="Times New Roman"/>
          <w:sz w:val="24"/>
          <w:szCs w:val="24"/>
          <w:lang w:eastAsia="ru-RU"/>
        </w:rPr>
        <w:t>_________________________</w:t>
      </w:r>
    </w:p>
    <w:p w:rsidR="00FE4948" w:rsidRPr="00B54279" w:rsidRDefault="00FE4948" w:rsidP="00FE4948">
      <w:pPr>
        <w:spacing w:after="120" w:line="240" w:lineRule="auto"/>
        <w:ind w:firstLine="567"/>
        <w:jc w:val="right"/>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_______________________________</w:t>
      </w:r>
    </w:p>
    <w:p w:rsidR="00FE4948" w:rsidRPr="00B54279" w:rsidRDefault="00FE4948" w:rsidP="00FE4948">
      <w:pPr>
        <w:spacing w:after="0" w:line="240" w:lineRule="auto"/>
        <w:ind w:firstLine="567"/>
        <w:jc w:val="right"/>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Телефон: _______________________</w:t>
      </w:r>
    </w:p>
    <w:p w:rsidR="00FE4948" w:rsidRPr="00B54279" w:rsidRDefault="00FE4948" w:rsidP="00FE4948">
      <w:pPr>
        <w:spacing w:after="0" w:line="240" w:lineRule="auto"/>
        <w:rPr>
          <w:rFonts w:ascii="Liberation Serif" w:eastAsia="Times New Roman" w:hAnsi="Liberation Serif" w:cs="Times New Roman"/>
          <w:sz w:val="24"/>
          <w:szCs w:val="24"/>
          <w:lang w:eastAsia="ru-RU"/>
        </w:rPr>
      </w:pPr>
    </w:p>
    <w:p w:rsidR="00FE4948" w:rsidRDefault="00FE4948" w:rsidP="00FE4948">
      <w:pPr>
        <w:spacing w:after="0" w:line="240" w:lineRule="auto"/>
        <w:jc w:val="center"/>
        <w:rPr>
          <w:rFonts w:ascii="Liberation Serif" w:eastAsia="Times New Roman" w:hAnsi="Liberation Serif" w:cs="Times New Roman"/>
          <w:sz w:val="24"/>
          <w:szCs w:val="24"/>
          <w:lang w:eastAsia="ru-RU"/>
        </w:rPr>
      </w:pPr>
    </w:p>
    <w:p w:rsidR="00FE4948" w:rsidRPr="00B54279" w:rsidRDefault="00FE4948" w:rsidP="00FE4948">
      <w:pPr>
        <w:spacing w:after="0" w:line="240" w:lineRule="auto"/>
        <w:jc w:val="center"/>
        <w:rPr>
          <w:rFonts w:ascii="Liberation Serif" w:eastAsia="Times New Roman" w:hAnsi="Liberation Serif" w:cs="Times New Roman"/>
          <w:sz w:val="24"/>
          <w:szCs w:val="24"/>
          <w:lang w:eastAsia="ru-RU"/>
        </w:rPr>
      </w:pPr>
    </w:p>
    <w:p w:rsidR="00FE4948" w:rsidRPr="00B54279" w:rsidRDefault="00FE4948" w:rsidP="00FE4948">
      <w:pPr>
        <w:spacing w:after="0" w:line="240" w:lineRule="auto"/>
        <w:jc w:val="center"/>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ЗАЯВЛЕНИЕ</w:t>
      </w:r>
    </w:p>
    <w:p w:rsidR="00FE4948" w:rsidRPr="00B54279" w:rsidRDefault="00FE4948" w:rsidP="00FE4948">
      <w:pPr>
        <w:spacing w:after="0" w:line="240" w:lineRule="auto"/>
        <w:jc w:val="both"/>
        <w:rPr>
          <w:rFonts w:ascii="Liberation Serif" w:eastAsia="Times New Roman" w:hAnsi="Liberation Serif" w:cs="Times New Roman"/>
          <w:sz w:val="24"/>
          <w:szCs w:val="24"/>
          <w:lang w:eastAsia="ru-RU"/>
        </w:rPr>
      </w:pPr>
    </w:p>
    <w:p w:rsidR="00FE4948" w:rsidRPr="00B54279" w:rsidRDefault="00FE4948" w:rsidP="00FE4948">
      <w:pPr>
        <w:spacing w:after="0"/>
        <w:ind w:firstLine="709"/>
        <w:jc w:val="both"/>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Прошу соглас</w:t>
      </w:r>
      <w:r>
        <w:rPr>
          <w:rFonts w:ascii="Liberation Serif" w:eastAsia="Times New Roman" w:hAnsi="Liberation Serif" w:cs="Times New Roman"/>
          <w:sz w:val="24"/>
          <w:szCs w:val="24"/>
          <w:lang w:eastAsia="ru-RU"/>
        </w:rPr>
        <w:t xml:space="preserve">овать эскизный проект рекламной </w:t>
      </w:r>
      <w:r w:rsidRPr="00B54279">
        <w:rPr>
          <w:rFonts w:ascii="Liberation Serif" w:eastAsia="Times New Roman" w:hAnsi="Liberation Serif" w:cs="Times New Roman"/>
          <w:sz w:val="24"/>
          <w:szCs w:val="24"/>
          <w:lang w:eastAsia="ru-RU"/>
        </w:rPr>
        <w:t>конструкции</w:t>
      </w:r>
      <w:r>
        <w:rPr>
          <w:rFonts w:ascii="Liberation Serif" w:eastAsia="Times New Roman" w:hAnsi="Liberation Serif" w:cs="Times New Roman"/>
          <w:sz w:val="24"/>
          <w:szCs w:val="24"/>
          <w:lang w:eastAsia="ru-RU"/>
        </w:rPr>
        <w:t xml:space="preserve"> </w:t>
      </w:r>
      <w:r w:rsidRPr="00B54279">
        <w:rPr>
          <w:rFonts w:ascii="Liberation Serif" w:eastAsia="Times New Roman" w:hAnsi="Liberation Serif" w:cs="Times New Roman"/>
          <w:sz w:val="24"/>
          <w:szCs w:val="24"/>
          <w:lang w:eastAsia="ru-RU"/>
        </w:rPr>
        <w:t>___________</w:t>
      </w:r>
      <w:r w:rsidRPr="00A92C58">
        <w:t xml:space="preserve"> </w:t>
      </w:r>
      <w:r w:rsidRPr="00A92C58">
        <w:rPr>
          <w:rFonts w:ascii="Liberation Serif" w:eastAsia="Times New Roman" w:hAnsi="Liberation Serif" w:cs="Times New Roman"/>
          <w:sz w:val="24"/>
          <w:szCs w:val="24"/>
          <w:lang w:eastAsia="ru-RU"/>
        </w:rPr>
        <w:t xml:space="preserve">на земельном участке по адресу: </w:t>
      </w:r>
      <w:r w:rsidRPr="00B54279">
        <w:rPr>
          <w:rFonts w:ascii="Liberation Serif" w:eastAsia="Times New Roman" w:hAnsi="Liberation Serif" w:cs="Times New Roman"/>
          <w:sz w:val="24"/>
          <w:szCs w:val="24"/>
          <w:lang w:eastAsia="ru-RU"/>
        </w:rPr>
        <w:t>_____________________________________________________</w:t>
      </w:r>
      <w:r w:rsidRPr="00A92C58">
        <w:rPr>
          <w:rFonts w:ascii="Liberation Serif" w:eastAsia="Times New Roman" w:hAnsi="Liberation Serif" w:cs="Times New Roman"/>
          <w:sz w:val="24"/>
          <w:szCs w:val="24"/>
          <w:lang w:eastAsia="ru-RU"/>
        </w:rPr>
        <w:t>__________________</w:t>
      </w:r>
      <w:r>
        <w:rPr>
          <w:rFonts w:ascii="Liberation Serif" w:eastAsia="Times New Roman" w:hAnsi="Liberation Serif" w:cs="Times New Roman"/>
          <w:sz w:val="24"/>
          <w:szCs w:val="24"/>
          <w:lang w:eastAsia="ru-RU"/>
        </w:rPr>
        <w:t>______</w:t>
      </w:r>
    </w:p>
    <w:p w:rsidR="00FE4948" w:rsidRPr="00B54279" w:rsidRDefault="00FE4948" w:rsidP="00FE4948">
      <w:pPr>
        <w:spacing w:after="0"/>
        <w:jc w:val="both"/>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_______________________________________________________________________</w:t>
      </w:r>
      <w:r>
        <w:rPr>
          <w:rFonts w:ascii="Liberation Serif" w:eastAsia="Times New Roman" w:hAnsi="Liberation Serif" w:cs="Times New Roman"/>
          <w:sz w:val="24"/>
          <w:szCs w:val="24"/>
          <w:lang w:eastAsia="ru-RU"/>
        </w:rPr>
        <w:t>______</w:t>
      </w:r>
    </w:p>
    <w:p w:rsidR="00FE4948" w:rsidRPr="00B54279" w:rsidRDefault="00FE4948" w:rsidP="00FE4948">
      <w:pPr>
        <w:spacing w:after="0"/>
        <w:jc w:val="both"/>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________________________________________________________________________</w:t>
      </w:r>
      <w:r>
        <w:rPr>
          <w:rFonts w:ascii="Liberation Serif" w:eastAsia="Times New Roman" w:hAnsi="Liberation Serif" w:cs="Times New Roman"/>
          <w:sz w:val="24"/>
          <w:szCs w:val="24"/>
          <w:lang w:eastAsia="ru-RU"/>
        </w:rPr>
        <w:t>_____</w:t>
      </w:r>
    </w:p>
    <w:p w:rsidR="00FE4948" w:rsidRPr="00B54279" w:rsidRDefault="00FE4948" w:rsidP="00FE4948">
      <w:pPr>
        <w:spacing w:after="0"/>
        <w:jc w:val="both"/>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__________________________________________________________________________</w:t>
      </w:r>
      <w:r>
        <w:rPr>
          <w:rFonts w:ascii="Liberation Serif" w:eastAsia="Times New Roman" w:hAnsi="Liberation Serif" w:cs="Times New Roman"/>
          <w:sz w:val="24"/>
          <w:szCs w:val="24"/>
          <w:lang w:eastAsia="ru-RU"/>
        </w:rPr>
        <w:t>___</w:t>
      </w:r>
    </w:p>
    <w:p w:rsidR="00FE4948" w:rsidRPr="00A92C58" w:rsidRDefault="00FE4948" w:rsidP="00FE4948">
      <w:pPr>
        <w:spacing w:after="120" w:line="240" w:lineRule="auto"/>
        <w:jc w:val="center"/>
        <w:rPr>
          <w:rFonts w:ascii="Liberation Serif" w:eastAsia="Times New Roman" w:hAnsi="Liberation Serif" w:cs="Times New Roman"/>
          <w:lang w:eastAsia="ru-RU"/>
        </w:rPr>
      </w:pPr>
      <w:r w:rsidRPr="00A92C58">
        <w:rPr>
          <w:rFonts w:ascii="Liberation Serif" w:eastAsia="Times New Roman" w:hAnsi="Liberation Serif" w:cs="Times New Roman"/>
          <w:lang w:eastAsia="ru-RU"/>
        </w:rPr>
        <w:t>(населенный пункт, улица, дом</w:t>
      </w:r>
      <w:r>
        <w:rPr>
          <w:rFonts w:ascii="Liberation Serif" w:eastAsia="Times New Roman" w:hAnsi="Liberation Serif" w:cs="Times New Roman"/>
          <w:lang w:eastAsia="ru-RU"/>
        </w:rPr>
        <w:t>, кадастровый номер зу</w:t>
      </w:r>
      <w:r w:rsidRPr="00A92C58">
        <w:rPr>
          <w:rFonts w:ascii="Liberation Serif" w:eastAsia="Times New Roman" w:hAnsi="Liberation Serif" w:cs="Times New Roman"/>
          <w:lang w:eastAsia="ru-RU"/>
        </w:rPr>
        <w:t>)</w:t>
      </w:r>
    </w:p>
    <w:p w:rsidR="00FE4948" w:rsidRDefault="00FE4948" w:rsidP="00FE4948">
      <w:pPr>
        <w:spacing w:after="0" w:line="240" w:lineRule="auto"/>
        <w:jc w:val="both"/>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Правоустанавливающим документом на земельный участок является (указывается при наличии): ___________________________________________________________________</w:t>
      </w:r>
    </w:p>
    <w:p w:rsidR="00FE4948" w:rsidRPr="00A92C58" w:rsidRDefault="00FE4948" w:rsidP="00FE4948">
      <w:pPr>
        <w:spacing w:after="0" w:line="240" w:lineRule="auto"/>
        <w:jc w:val="center"/>
        <w:rPr>
          <w:rFonts w:ascii="Liberation Serif" w:eastAsia="Times New Roman" w:hAnsi="Liberation Serif" w:cs="Times New Roman"/>
          <w:lang w:eastAsia="ru-RU"/>
        </w:rPr>
      </w:pPr>
      <w:r w:rsidRPr="00A92C58">
        <w:rPr>
          <w:rFonts w:ascii="Liberation Serif" w:eastAsia="Times New Roman" w:hAnsi="Liberation Serif" w:cs="Times New Roman"/>
          <w:lang w:eastAsia="ru-RU"/>
        </w:rPr>
        <w:t>(наименование и реквизиты документа)</w:t>
      </w:r>
    </w:p>
    <w:p w:rsidR="00FE4948" w:rsidRPr="00B54279" w:rsidRDefault="00FE4948" w:rsidP="00FE4948">
      <w:pPr>
        <w:spacing w:after="0" w:line="240" w:lineRule="auto"/>
        <w:ind w:firstLine="567"/>
        <w:jc w:val="both"/>
        <w:rPr>
          <w:rFonts w:ascii="Liberation Serif" w:eastAsia="Times New Roman" w:hAnsi="Liberation Serif" w:cs="Times New Roman"/>
          <w:sz w:val="24"/>
          <w:szCs w:val="24"/>
          <w:lang w:eastAsia="ru-RU"/>
        </w:rPr>
      </w:pPr>
    </w:p>
    <w:p w:rsidR="00FE4948" w:rsidRPr="00A92C58" w:rsidRDefault="00FE4948" w:rsidP="00FE4948">
      <w:pPr>
        <w:spacing w:after="0" w:line="240" w:lineRule="auto"/>
        <w:jc w:val="both"/>
        <w:rPr>
          <w:rFonts w:ascii="Liberation Serif" w:eastAsia="Times New Roman" w:hAnsi="Liberation Serif" w:cs="Times New Roman"/>
          <w:lang w:eastAsia="ru-RU"/>
        </w:rPr>
      </w:pPr>
      <w:r w:rsidRPr="00A92C58">
        <w:rPr>
          <w:rFonts w:ascii="Liberation Serif" w:eastAsia="Times New Roman" w:hAnsi="Liberation Serif" w:cs="Times New Roman"/>
          <w:lang w:eastAsia="ru-RU"/>
        </w:rPr>
        <w:t>Приложение:</w:t>
      </w:r>
    </w:p>
    <w:p w:rsidR="00FE4948" w:rsidRPr="00A92C58" w:rsidRDefault="00FE4948" w:rsidP="00FE4948">
      <w:pPr>
        <w:spacing w:after="0" w:line="240" w:lineRule="auto"/>
        <w:jc w:val="both"/>
        <w:rPr>
          <w:rFonts w:ascii="Liberation Serif" w:eastAsia="Times New Roman" w:hAnsi="Liberation Serif" w:cs="Times New Roman"/>
          <w:lang w:eastAsia="ru-RU"/>
        </w:rPr>
      </w:pPr>
      <w:r w:rsidRPr="00A92C58">
        <w:rPr>
          <w:rFonts w:ascii="Liberation Serif" w:eastAsia="Times New Roman" w:hAnsi="Liberation Serif" w:cs="Times New Roman"/>
          <w:lang w:eastAsia="ru-RU"/>
        </w:rPr>
        <w:t>1. Копия документа, удостоверяющего личность;</w:t>
      </w:r>
    </w:p>
    <w:p w:rsidR="00FE4948" w:rsidRPr="00A92C58" w:rsidRDefault="00FE4948" w:rsidP="00FE4948">
      <w:pPr>
        <w:spacing w:after="0" w:line="240" w:lineRule="auto"/>
        <w:jc w:val="both"/>
        <w:rPr>
          <w:rFonts w:ascii="Liberation Serif" w:eastAsia="Times New Roman" w:hAnsi="Liberation Serif" w:cs="Times New Roman"/>
          <w:lang w:eastAsia="ru-RU"/>
        </w:rPr>
      </w:pPr>
      <w:r w:rsidRPr="00A92C58">
        <w:rPr>
          <w:rFonts w:ascii="Liberation Serif" w:eastAsia="Times New Roman" w:hAnsi="Liberation Serif" w:cs="Times New Roman"/>
          <w:lang w:eastAsia="ru-RU"/>
        </w:rPr>
        <w:t>2. Правоустанавливающие документы на земельный участок;</w:t>
      </w:r>
    </w:p>
    <w:p w:rsidR="00FE4948" w:rsidRPr="00A92C58" w:rsidRDefault="00FE4948" w:rsidP="00FE4948">
      <w:pPr>
        <w:spacing w:after="0" w:line="240" w:lineRule="auto"/>
        <w:jc w:val="both"/>
        <w:rPr>
          <w:rFonts w:ascii="Liberation Serif" w:eastAsia="Times New Roman" w:hAnsi="Liberation Serif" w:cs="Times New Roman"/>
          <w:lang w:eastAsia="ru-RU"/>
        </w:rPr>
      </w:pPr>
      <w:r w:rsidRPr="00A92C58">
        <w:rPr>
          <w:rFonts w:ascii="Liberation Serif" w:eastAsia="Times New Roman" w:hAnsi="Liberation Serif" w:cs="Times New Roman"/>
          <w:lang w:eastAsia="ru-RU"/>
        </w:rPr>
        <w:t>3. Доверенность (при наличии);</w:t>
      </w:r>
    </w:p>
    <w:p w:rsidR="00FE4948" w:rsidRPr="00A92C58" w:rsidRDefault="00FE4948" w:rsidP="00FE4948">
      <w:pPr>
        <w:spacing w:after="0" w:line="240" w:lineRule="auto"/>
        <w:jc w:val="both"/>
        <w:rPr>
          <w:rFonts w:ascii="Liberation Serif" w:eastAsia="Times New Roman" w:hAnsi="Liberation Serif" w:cs="Times New Roman"/>
          <w:lang w:eastAsia="ru-RU"/>
        </w:rPr>
      </w:pPr>
      <w:r w:rsidRPr="00A92C58">
        <w:rPr>
          <w:rFonts w:ascii="Liberation Serif" w:eastAsia="Times New Roman" w:hAnsi="Liberation Serif" w:cs="Times New Roman"/>
          <w:lang w:eastAsia="ru-RU"/>
        </w:rPr>
        <w:t>4. Согласие на обработку персональных данных.</w:t>
      </w:r>
    </w:p>
    <w:p w:rsidR="00FE4948" w:rsidRPr="00A92C58" w:rsidRDefault="00FE4948" w:rsidP="00FE4948">
      <w:pPr>
        <w:spacing w:after="0" w:line="240" w:lineRule="auto"/>
        <w:jc w:val="both"/>
        <w:rPr>
          <w:rFonts w:ascii="Liberation Serif" w:eastAsia="Times New Roman" w:hAnsi="Liberation Serif" w:cs="Times New Roman"/>
          <w:lang w:eastAsia="ru-RU"/>
        </w:rPr>
      </w:pPr>
      <w:r w:rsidRPr="00A92C58">
        <w:rPr>
          <w:rFonts w:ascii="Liberation Serif" w:eastAsia="Times New Roman" w:hAnsi="Liberation Serif" w:cs="Times New Roman"/>
          <w:lang w:eastAsia="ru-RU"/>
        </w:rPr>
        <w:t>5. Альбом эскизного проекта в формате А3 в 1 экземпляре, электронный носитель, в соответствии с Требованиями.</w:t>
      </w:r>
    </w:p>
    <w:p w:rsidR="00FE4948" w:rsidRPr="00B54279" w:rsidRDefault="00FE4948" w:rsidP="00FE4948">
      <w:pPr>
        <w:spacing w:after="0" w:line="240" w:lineRule="auto"/>
        <w:jc w:val="both"/>
        <w:rPr>
          <w:rFonts w:ascii="Liberation Serif" w:eastAsia="Times New Roman" w:hAnsi="Liberation Serif" w:cs="Times New Roman"/>
          <w:sz w:val="24"/>
          <w:szCs w:val="24"/>
          <w:lang w:eastAsia="ru-RU"/>
        </w:rPr>
      </w:pPr>
    </w:p>
    <w:p w:rsidR="00FE4948" w:rsidRPr="00B54279" w:rsidRDefault="00FE4948" w:rsidP="00FE4948">
      <w:pPr>
        <w:spacing w:after="0" w:line="240" w:lineRule="auto"/>
        <w:ind w:firstLine="567"/>
        <w:jc w:val="right"/>
        <w:rPr>
          <w:rFonts w:ascii="Liberation Serif" w:eastAsia="Times New Roman" w:hAnsi="Liberation Serif" w:cs="Times New Roman"/>
          <w:sz w:val="24"/>
          <w:szCs w:val="24"/>
          <w:lang w:eastAsia="ru-RU"/>
        </w:rPr>
      </w:pPr>
      <w:r w:rsidRPr="00B54279">
        <w:rPr>
          <w:rFonts w:ascii="Liberation Serif" w:eastAsia="Times New Roman" w:hAnsi="Liberation Serif" w:cs="Times New Roman"/>
          <w:sz w:val="24"/>
          <w:szCs w:val="24"/>
          <w:lang w:eastAsia="ru-RU"/>
        </w:rPr>
        <w:t>_____________________ _______________________</w:t>
      </w:r>
    </w:p>
    <w:p w:rsidR="00FE4948" w:rsidRPr="00A92C58" w:rsidRDefault="00FE4948" w:rsidP="00FE4948">
      <w:pPr>
        <w:spacing w:line="240" w:lineRule="auto"/>
        <w:ind w:firstLine="567"/>
        <w:jc w:val="center"/>
        <w:rPr>
          <w:rFonts w:ascii="Liberation Serif" w:eastAsia="Times New Roman" w:hAnsi="Liberation Serif"/>
          <w:lang w:eastAsia="ru-RU"/>
        </w:rPr>
      </w:pPr>
      <w:r w:rsidRPr="00A92C58">
        <w:rPr>
          <w:rFonts w:ascii="Liberation Serif" w:eastAsia="Times New Roman" w:hAnsi="Liberation Serif"/>
          <w:lang w:eastAsia="ru-RU"/>
        </w:rPr>
        <w:t xml:space="preserve">                                                    </w:t>
      </w:r>
      <w:r>
        <w:rPr>
          <w:rFonts w:ascii="Liberation Serif" w:eastAsia="Times New Roman" w:hAnsi="Liberation Serif"/>
          <w:lang w:eastAsia="ru-RU"/>
        </w:rPr>
        <w:t xml:space="preserve">  </w:t>
      </w:r>
      <w:r w:rsidRPr="00A92C58">
        <w:rPr>
          <w:rFonts w:ascii="Liberation Serif" w:eastAsia="Times New Roman" w:hAnsi="Liberation Serif"/>
          <w:lang w:eastAsia="ru-RU"/>
        </w:rPr>
        <w:t xml:space="preserve"> (подпись заявителя)                                 (инициалы, фамилия)</w:t>
      </w:r>
    </w:p>
    <w:p w:rsidR="00FE4948" w:rsidRPr="00B54279" w:rsidRDefault="00FE4948" w:rsidP="00FE4948">
      <w:pPr>
        <w:spacing w:after="0" w:line="240" w:lineRule="auto"/>
        <w:ind w:firstLine="567"/>
        <w:jc w:val="right"/>
        <w:rPr>
          <w:rFonts w:ascii="Liberation Serif" w:eastAsia="Times New Roman" w:hAnsi="Liberation Serif"/>
          <w:sz w:val="24"/>
          <w:szCs w:val="24"/>
          <w:lang w:eastAsia="ru-RU"/>
        </w:rPr>
      </w:pPr>
      <w:r w:rsidRPr="00B54279">
        <w:rPr>
          <w:rFonts w:ascii="Liberation Serif" w:eastAsia="Times New Roman" w:hAnsi="Liberation Serif"/>
          <w:sz w:val="24"/>
          <w:szCs w:val="24"/>
          <w:lang w:eastAsia="ru-RU"/>
        </w:rPr>
        <w:t>_____________________</w:t>
      </w:r>
    </w:p>
    <w:p w:rsidR="00FE4948" w:rsidRPr="00A92C58" w:rsidRDefault="00FE4948" w:rsidP="00FE4948">
      <w:pPr>
        <w:spacing w:after="0" w:line="240" w:lineRule="auto"/>
        <w:ind w:firstLine="567"/>
        <w:jc w:val="center"/>
        <w:rPr>
          <w:rFonts w:ascii="Liberation Serif" w:eastAsia="Times New Roman" w:hAnsi="Liberation Serif"/>
          <w:lang w:eastAsia="ru-RU"/>
        </w:rPr>
      </w:pPr>
      <w:r w:rsidRPr="00A92C58">
        <w:rPr>
          <w:rFonts w:ascii="Liberation Serif" w:eastAsia="Times New Roman" w:hAnsi="Liberation Serif"/>
          <w:lang w:eastAsia="ru-RU"/>
        </w:rPr>
        <w:t xml:space="preserve">                                                                                                               (дата)</w:t>
      </w:r>
    </w:p>
    <w:p w:rsidR="00FE4948" w:rsidRPr="00A92C58" w:rsidRDefault="00FE4948" w:rsidP="00FE4948">
      <w:pPr>
        <w:autoSpaceDN w:val="0"/>
        <w:spacing w:after="0" w:line="240" w:lineRule="auto"/>
        <w:jc w:val="center"/>
        <w:rPr>
          <w:rFonts w:ascii="Liberation Serif" w:eastAsia="Times New Roman" w:hAnsi="Liberation Serif"/>
          <w:b/>
          <w:lang w:eastAsia="ru-RU"/>
        </w:rPr>
      </w:pPr>
    </w:p>
    <w:p w:rsidR="00FE4948" w:rsidRPr="00A92C58" w:rsidRDefault="00FE4948" w:rsidP="00FE4948">
      <w:pPr>
        <w:autoSpaceDN w:val="0"/>
        <w:spacing w:after="0" w:line="240" w:lineRule="auto"/>
        <w:jc w:val="center"/>
        <w:rPr>
          <w:rFonts w:ascii="Liberation Serif" w:eastAsia="Times New Roman" w:hAnsi="Liberation Serif"/>
          <w:b/>
          <w:lang w:eastAsia="ru-RU"/>
        </w:rPr>
      </w:pPr>
      <w:r w:rsidRPr="00A92C58">
        <w:rPr>
          <w:rFonts w:ascii="Liberation Serif" w:eastAsia="Times New Roman" w:hAnsi="Liberation Serif"/>
          <w:b/>
          <w:lang w:eastAsia="ru-RU"/>
        </w:rPr>
        <w:t>Согласие</w:t>
      </w:r>
    </w:p>
    <w:p w:rsidR="00FE4948" w:rsidRPr="00A92C58" w:rsidRDefault="00FE4948" w:rsidP="00FE4948">
      <w:pPr>
        <w:autoSpaceDN w:val="0"/>
        <w:spacing w:after="0" w:line="240" w:lineRule="auto"/>
        <w:jc w:val="center"/>
        <w:rPr>
          <w:rFonts w:ascii="Liberation Serif" w:eastAsia="Times New Roman" w:hAnsi="Liberation Serif"/>
          <w:b/>
          <w:lang w:eastAsia="ru-RU"/>
        </w:rPr>
      </w:pPr>
      <w:r w:rsidRPr="00A92C58">
        <w:rPr>
          <w:rFonts w:ascii="Liberation Serif" w:eastAsia="Times New Roman" w:hAnsi="Liberation Serif"/>
          <w:b/>
          <w:lang w:eastAsia="ru-RU"/>
        </w:rPr>
        <w:t>на обработку персональных данных</w:t>
      </w:r>
    </w:p>
    <w:p w:rsidR="00FE4948" w:rsidRPr="00A92C58" w:rsidRDefault="00FE4948" w:rsidP="00FE4948">
      <w:pPr>
        <w:autoSpaceDN w:val="0"/>
        <w:spacing w:after="0" w:line="240" w:lineRule="auto"/>
        <w:rPr>
          <w:rFonts w:ascii="Liberation Serif" w:eastAsia="Times New Roman" w:hAnsi="Liberation Serif"/>
          <w:lang w:eastAsia="ru-RU"/>
        </w:rPr>
      </w:pPr>
    </w:p>
    <w:p w:rsidR="00FE4948" w:rsidRPr="00A92C58" w:rsidRDefault="00FE4948" w:rsidP="00FE4948">
      <w:pPr>
        <w:tabs>
          <w:tab w:val="left" w:pos="1400"/>
          <w:tab w:val="left" w:pos="7700"/>
        </w:tabs>
        <w:autoSpaceDN w:val="0"/>
        <w:spacing w:after="0" w:line="240" w:lineRule="auto"/>
        <w:rPr>
          <w:rFonts w:ascii="Liberation Serif" w:eastAsia="Times New Roman" w:hAnsi="Liberation Serif"/>
          <w:lang w:eastAsia="ru-RU"/>
        </w:rPr>
      </w:pPr>
      <w:r w:rsidRPr="00A92C58">
        <w:rPr>
          <w:rFonts w:ascii="Liberation Serif" w:eastAsia="Times New Roman" w:hAnsi="Liberation Serif"/>
          <w:lang w:eastAsia="ru-RU"/>
        </w:rPr>
        <w:t>Я, ____________________________________________________________________________ (далее Субъект),</w:t>
      </w:r>
    </w:p>
    <w:p w:rsidR="00FE4948" w:rsidRPr="00A92C58" w:rsidRDefault="00FE4948" w:rsidP="00FE4948">
      <w:pPr>
        <w:autoSpaceDN w:val="0"/>
        <w:spacing w:after="0" w:line="240" w:lineRule="auto"/>
        <w:jc w:val="center"/>
        <w:rPr>
          <w:rFonts w:ascii="Liberation Serif" w:eastAsia="Times New Roman" w:hAnsi="Liberation Serif"/>
          <w:i/>
          <w:lang w:eastAsia="ru-RU"/>
        </w:rPr>
      </w:pPr>
      <w:r w:rsidRPr="00A92C58">
        <w:rPr>
          <w:rFonts w:ascii="Liberation Serif" w:eastAsia="Times New Roman" w:hAnsi="Liberation Serif"/>
          <w:i/>
          <w:lang w:eastAsia="ru-RU"/>
        </w:rPr>
        <w:t>(ФИО субъекта персональных данных)</w:t>
      </w:r>
    </w:p>
    <w:p w:rsidR="00FE4948" w:rsidRPr="00A92C58" w:rsidRDefault="00FE4948" w:rsidP="00FE4948">
      <w:pPr>
        <w:tabs>
          <w:tab w:val="left" w:pos="2200"/>
          <w:tab w:val="left" w:pos="9800"/>
        </w:tabs>
        <w:autoSpaceDN w:val="0"/>
        <w:spacing w:after="0" w:line="240" w:lineRule="auto"/>
        <w:rPr>
          <w:rFonts w:ascii="Liberation Serif" w:eastAsia="Times New Roman" w:hAnsi="Liberation Serif"/>
          <w:lang w:eastAsia="ru-RU"/>
        </w:rPr>
      </w:pPr>
    </w:p>
    <w:p w:rsidR="00FE4948" w:rsidRPr="00A92C58" w:rsidRDefault="00FE4948" w:rsidP="00FE4948">
      <w:pPr>
        <w:tabs>
          <w:tab w:val="left" w:pos="2200"/>
          <w:tab w:val="left" w:pos="9800"/>
        </w:tabs>
        <w:autoSpaceDN w:val="0"/>
        <w:spacing w:after="0" w:line="240" w:lineRule="auto"/>
        <w:rPr>
          <w:rFonts w:ascii="Liberation Serif" w:eastAsia="Times New Roman" w:hAnsi="Liberation Serif"/>
          <w:lang w:eastAsia="ru-RU"/>
        </w:rPr>
      </w:pPr>
      <w:r w:rsidRPr="00A92C58">
        <w:rPr>
          <w:rFonts w:ascii="Liberation Serif" w:eastAsia="Times New Roman" w:hAnsi="Liberation Serif"/>
          <w:lang w:eastAsia="ru-RU"/>
        </w:rPr>
        <w:t>зарегистрирован ____________________________________________________________________________</w:t>
      </w:r>
      <w:r>
        <w:rPr>
          <w:rFonts w:ascii="Liberation Serif" w:eastAsia="Times New Roman" w:hAnsi="Liberation Serif"/>
          <w:lang w:eastAsia="ru-RU"/>
        </w:rPr>
        <w:t>________</w:t>
      </w:r>
      <w:r w:rsidRPr="00A92C58">
        <w:rPr>
          <w:rFonts w:ascii="Liberation Serif" w:eastAsia="Times New Roman" w:hAnsi="Liberation Serif"/>
          <w:lang w:eastAsia="ru-RU"/>
        </w:rPr>
        <w:t>,</w:t>
      </w:r>
    </w:p>
    <w:p w:rsidR="00FE4948" w:rsidRPr="00A92C58" w:rsidRDefault="00FE4948" w:rsidP="00FE4948">
      <w:pPr>
        <w:autoSpaceDN w:val="0"/>
        <w:spacing w:after="0" w:line="240" w:lineRule="auto"/>
        <w:jc w:val="center"/>
        <w:rPr>
          <w:rFonts w:ascii="Liberation Serif" w:eastAsia="Times New Roman" w:hAnsi="Liberation Serif"/>
          <w:i/>
          <w:lang w:eastAsia="ru-RU"/>
        </w:rPr>
      </w:pPr>
      <w:r w:rsidRPr="00A92C58">
        <w:rPr>
          <w:rFonts w:ascii="Liberation Serif" w:eastAsia="Times New Roman" w:hAnsi="Liberation Serif"/>
          <w:i/>
          <w:lang w:eastAsia="ru-RU"/>
        </w:rPr>
        <w:t>(адрес субъекта персональных данных)</w:t>
      </w:r>
    </w:p>
    <w:p w:rsidR="00FE4948" w:rsidRPr="00A92C58" w:rsidRDefault="00FE4948" w:rsidP="00FE4948">
      <w:pPr>
        <w:pBdr>
          <w:bottom w:val="single" w:sz="12" w:space="1" w:color="auto"/>
        </w:pBdr>
        <w:tabs>
          <w:tab w:val="left" w:pos="400"/>
          <w:tab w:val="left" w:pos="9800"/>
        </w:tabs>
        <w:autoSpaceDN w:val="0"/>
        <w:spacing w:after="0" w:line="240" w:lineRule="auto"/>
        <w:rPr>
          <w:rFonts w:ascii="Liberation Serif" w:eastAsia="Times New Roman" w:hAnsi="Liberation Serif"/>
          <w:i/>
          <w:lang w:eastAsia="ru-RU"/>
        </w:rPr>
      </w:pPr>
    </w:p>
    <w:p w:rsidR="00FE4948" w:rsidRPr="00A92C58" w:rsidRDefault="00FE4948" w:rsidP="00FE4948">
      <w:pPr>
        <w:tabs>
          <w:tab w:val="left" w:pos="400"/>
          <w:tab w:val="left" w:pos="9800"/>
        </w:tabs>
        <w:autoSpaceDN w:val="0"/>
        <w:spacing w:after="0" w:line="240" w:lineRule="auto"/>
        <w:rPr>
          <w:rFonts w:ascii="Liberation Serif" w:eastAsia="Times New Roman" w:hAnsi="Liberation Serif"/>
          <w:i/>
          <w:lang w:eastAsia="ru-RU"/>
        </w:rPr>
      </w:pPr>
      <w:r w:rsidRPr="00A92C58">
        <w:rPr>
          <w:rFonts w:ascii="Liberation Serif" w:eastAsia="Times New Roman" w:hAnsi="Liberation Serif"/>
          <w:i/>
          <w:lang w:eastAsia="ru-RU"/>
        </w:rPr>
        <w:t>(номер документа, удостоверяющего личность субъекта персональных данных, кем и когда выдан)</w:t>
      </w:r>
    </w:p>
    <w:p w:rsidR="00FE4948" w:rsidRPr="00A92C58" w:rsidRDefault="00FE4948" w:rsidP="00FE4948">
      <w:pPr>
        <w:autoSpaceDN w:val="0"/>
        <w:spacing w:after="0" w:line="240" w:lineRule="auto"/>
        <w:jc w:val="both"/>
        <w:rPr>
          <w:rFonts w:ascii="Liberation Serif" w:eastAsia="Times New Roman" w:hAnsi="Liberation Serif"/>
          <w:lang w:eastAsia="ru-RU"/>
        </w:rPr>
      </w:pPr>
      <w:r w:rsidRPr="00A92C58">
        <w:rPr>
          <w:rFonts w:ascii="Liberation Serif" w:eastAsia="Times New Roman" w:hAnsi="Liberation Serif"/>
          <w:lang w:eastAsia="ru-RU"/>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FE4948" w:rsidRPr="00A92C58" w:rsidRDefault="00FE4948" w:rsidP="00FE4948">
      <w:pPr>
        <w:autoSpaceDN w:val="0"/>
        <w:spacing w:after="0" w:line="240" w:lineRule="auto"/>
        <w:jc w:val="both"/>
        <w:rPr>
          <w:rFonts w:ascii="Liberation Serif" w:eastAsia="Times New Roman" w:hAnsi="Liberation Serif"/>
          <w:lang w:eastAsia="ru-RU"/>
        </w:rPr>
      </w:pPr>
      <w:r w:rsidRPr="00A92C58">
        <w:rPr>
          <w:rFonts w:ascii="Liberation Serif" w:eastAsia="Times New Roman" w:hAnsi="Liberation Serif"/>
          <w:lang w:eastAsia="ru-RU"/>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w:t>
      </w:r>
      <w:r w:rsidRPr="00A92C58">
        <w:rPr>
          <w:rFonts w:ascii="Liberation Serif" w:eastAsia="Times New Roman" w:hAnsi="Liberation Seri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A92C58">
        <w:rPr>
          <w:rFonts w:ascii="Liberation Serif" w:eastAsia="Times New Roman" w:hAnsi="Liberation Serif"/>
          <w:lang w:eastAsia="ru-RU"/>
        </w:rPr>
        <w:t xml:space="preserve">,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FE4948" w:rsidRPr="00A92C58" w:rsidRDefault="00FE4948" w:rsidP="00FE4948">
      <w:pPr>
        <w:autoSpaceDN w:val="0"/>
        <w:spacing w:after="0" w:line="240" w:lineRule="auto"/>
        <w:ind w:firstLine="700"/>
        <w:jc w:val="both"/>
        <w:rPr>
          <w:rFonts w:ascii="Liberation Serif" w:eastAsia="Times New Roman" w:hAnsi="Liberation Serif"/>
          <w:lang w:eastAsia="ru-RU"/>
        </w:rPr>
      </w:pPr>
      <w:r w:rsidRPr="00A92C58">
        <w:rPr>
          <w:rFonts w:ascii="Liberation Serif" w:eastAsia="Times New Roman" w:hAnsi="Liberation Serif"/>
          <w:lang w:eastAsia="ru-RU"/>
        </w:rPr>
        <w:t>2. Перечень персональных данных Субъекта, передаваемых Оператору на обработку:</w:t>
      </w:r>
    </w:p>
    <w:p w:rsidR="00FE4948" w:rsidRPr="00A92C58" w:rsidRDefault="00FE4948" w:rsidP="00FE4948">
      <w:pPr>
        <w:tabs>
          <w:tab w:val="num" w:pos="1200"/>
        </w:tabs>
        <w:autoSpaceDN w:val="0"/>
        <w:spacing w:after="0" w:line="252" w:lineRule="auto"/>
        <w:ind w:left="700"/>
        <w:rPr>
          <w:rFonts w:ascii="Liberation Serif" w:eastAsia="Times New Roman" w:hAnsi="Liberation Serif"/>
          <w:lang w:eastAsia="ru-RU"/>
        </w:rPr>
      </w:pPr>
      <w:r w:rsidRPr="00A92C58">
        <w:rPr>
          <w:rFonts w:ascii="Liberation Serif" w:eastAsia="Times New Roman" w:hAnsi="Liberation Serif"/>
          <w:lang w:eastAsia="ru-RU"/>
        </w:rPr>
        <w:t>- ФИО;</w:t>
      </w:r>
    </w:p>
    <w:p w:rsidR="00FE4948" w:rsidRPr="00A92C58" w:rsidRDefault="00FE4948" w:rsidP="00FE4948">
      <w:pPr>
        <w:tabs>
          <w:tab w:val="num" w:pos="1200"/>
          <w:tab w:val="num" w:pos="1800"/>
        </w:tabs>
        <w:autoSpaceDN w:val="0"/>
        <w:spacing w:after="0" w:line="252" w:lineRule="auto"/>
        <w:ind w:left="700"/>
        <w:rPr>
          <w:rFonts w:ascii="Liberation Serif" w:eastAsia="Times New Roman" w:hAnsi="Liberation Serif"/>
          <w:lang w:eastAsia="ru-RU"/>
        </w:rPr>
      </w:pPr>
      <w:r w:rsidRPr="00A92C58">
        <w:rPr>
          <w:rFonts w:ascii="Liberation Serif" w:eastAsia="Times New Roman" w:hAnsi="Liberation Serif"/>
          <w:lang w:eastAsia="ru-RU"/>
        </w:rPr>
        <w:t>- паспортные данные;</w:t>
      </w:r>
    </w:p>
    <w:p w:rsidR="00FE4948" w:rsidRPr="00A92C58" w:rsidRDefault="00FE4948" w:rsidP="00FE4948">
      <w:pPr>
        <w:tabs>
          <w:tab w:val="num" w:pos="1200"/>
          <w:tab w:val="num" w:pos="1800"/>
        </w:tabs>
        <w:autoSpaceDN w:val="0"/>
        <w:spacing w:after="0" w:line="252" w:lineRule="auto"/>
        <w:ind w:left="700"/>
        <w:rPr>
          <w:rFonts w:ascii="Liberation Serif" w:eastAsia="Times New Roman" w:hAnsi="Liberation Serif"/>
          <w:lang w:eastAsia="ru-RU"/>
        </w:rPr>
      </w:pPr>
      <w:r w:rsidRPr="00A92C58">
        <w:rPr>
          <w:rFonts w:ascii="Liberation Serif" w:eastAsia="Times New Roman" w:hAnsi="Liberation Serif"/>
          <w:lang w:eastAsia="ru-RU"/>
        </w:rPr>
        <w:t>- дата рождения;</w:t>
      </w:r>
    </w:p>
    <w:p w:rsidR="00FE4948" w:rsidRPr="00A92C58" w:rsidRDefault="00FE4948" w:rsidP="00FE4948">
      <w:pPr>
        <w:tabs>
          <w:tab w:val="num" w:pos="1200"/>
          <w:tab w:val="num" w:pos="1800"/>
        </w:tabs>
        <w:autoSpaceDN w:val="0"/>
        <w:spacing w:after="0" w:line="252" w:lineRule="auto"/>
        <w:ind w:left="700"/>
        <w:rPr>
          <w:rFonts w:ascii="Liberation Serif" w:eastAsia="Times New Roman" w:hAnsi="Liberation Serif"/>
          <w:lang w:eastAsia="ru-RU"/>
        </w:rPr>
      </w:pPr>
      <w:r w:rsidRPr="00A92C58">
        <w:rPr>
          <w:rFonts w:ascii="Liberation Serif" w:eastAsia="Times New Roman" w:hAnsi="Liberation Serif"/>
          <w:lang w:eastAsia="ru-RU"/>
        </w:rPr>
        <w:t>- место рождения;</w:t>
      </w:r>
    </w:p>
    <w:p w:rsidR="00FE4948" w:rsidRPr="00A92C58" w:rsidRDefault="00FE4948" w:rsidP="00FE4948">
      <w:pPr>
        <w:tabs>
          <w:tab w:val="num" w:pos="1200"/>
          <w:tab w:val="num" w:pos="1800"/>
        </w:tabs>
        <w:autoSpaceDN w:val="0"/>
        <w:spacing w:after="0" w:line="252" w:lineRule="auto"/>
        <w:ind w:left="700"/>
        <w:rPr>
          <w:rFonts w:ascii="Liberation Serif" w:eastAsia="Times New Roman" w:hAnsi="Liberation Serif"/>
          <w:lang w:eastAsia="ru-RU"/>
        </w:rPr>
      </w:pPr>
      <w:r w:rsidRPr="00A92C58">
        <w:rPr>
          <w:rFonts w:ascii="Liberation Serif" w:eastAsia="Times New Roman" w:hAnsi="Liberation Serif"/>
          <w:lang w:eastAsia="ru-RU"/>
        </w:rPr>
        <w:t>- адрес регистрации.</w:t>
      </w:r>
    </w:p>
    <w:p w:rsidR="00FE4948" w:rsidRPr="00A92C58" w:rsidRDefault="00FE4948" w:rsidP="00FE4948">
      <w:pPr>
        <w:autoSpaceDN w:val="0"/>
        <w:spacing w:after="0" w:line="240" w:lineRule="auto"/>
        <w:ind w:firstLine="700"/>
        <w:jc w:val="both"/>
        <w:rPr>
          <w:rFonts w:ascii="Liberation Serif" w:eastAsia="Times New Roman" w:hAnsi="Liberation Serif"/>
          <w:lang w:eastAsia="ru-RU"/>
        </w:rPr>
      </w:pPr>
      <w:r w:rsidRPr="00A92C58">
        <w:rPr>
          <w:rFonts w:ascii="Liberation Serif" w:eastAsia="Times New Roman" w:hAnsi="Liberation Serif"/>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FE4948" w:rsidRPr="00A92C58" w:rsidRDefault="00FE4948" w:rsidP="00FE4948">
      <w:pPr>
        <w:autoSpaceDN w:val="0"/>
        <w:spacing w:after="0" w:line="240" w:lineRule="auto"/>
        <w:ind w:firstLine="700"/>
        <w:jc w:val="both"/>
        <w:rPr>
          <w:rFonts w:ascii="Liberation Serif" w:eastAsia="Times New Roman" w:hAnsi="Liberation Serif"/>
          <w:lang w:eastAsia="ru-RU"/>
        </w:rPr>
      </w:pPr>
      <w:r w:rsidRPr="00A92C58">
        <w:rPr>
          <w:rFonts w:ascii="Liberation Serif" w:eastAsia="Times New Roman" w:hAnsi="Liberation Serif"/>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FE4948" w:rsidRPr="00A92C58" w:rsidRDefault="00FE4948" w:rsidP="00FE4948">
      <w:pPr>
        <w:autoSpaceDN w:val="0"/>
        <w:spacing w:after="0" w:line="240" w:lineRule="auto"/>
        <w:ind w:firstLine="700"/>
        <w:jc w:val="both"/>
        <w:rPr>
          <w:rFonts w:ascii="Liberation Serif" w:eastAsia="Times New Roman" w:hAnsi="Liberation Serif"/>
          <w:lang w:eastAsia="ru-RU"/>
        </w:rPr>
      </w:pPr>
      <w:r w:rsidRPr="00A92C58">
        <w:rPr>
          <w:rFonts w:ascii="Liberation Serif" w:eastAsia="Times New Roman" w:hAnsi="Liberation Serif"/>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FE4948" w:rsidRPr="00A92C58" w:rsidRDefault="00FE4948" w:rsidP="00FE4948">
      <w:pPr>
        <w:autoSpaceDN w:val="0"/>
        <w:spacing w:after="0" w:line="240" w:lineRule="auto"/>
        <w:ind w:firstLine="700"/>
        <w:jc w:val="both"/>
        <w:rPr>
          <w:rFonts w:ascii="Liberation Serif" w:eastAsia="Times New Roman" w:hAnsi="Liberation Serif"/>
          <w:lang w:eastAsia="ru-RU"/>
        </w:rPr>
      </w:pPr>
      <w:r w:rsidRPr="00A92C58">
        <w:rPr>
          <w:rFonts w:ascii="Liberation Serif" w:eastAsia="Times New Roman" w:hAnsi="Liberation Serif"/>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FE4948" w:rsidRPr="00A92C58" w:rsidRDefault="00FE4948" w:rsidP="00FE4948">
      <w:pPr>
        <w:autoSpaceDN w:val="0"/>
        <w:spacing w:after="0" w:line="240" w:lineRule="auto"/>
        <w:ind w:firstLine="700"/>
        <w:jc w:val="both"/>
        <w:rPr>
          <w:rFonts w:ascii="Liberation Serif" w:eastAsia="Times New Roman" w:hAnsi="Liberation Serif"/>
          <w:lang w:eastAsia="ru-RU"/>
        </w:rPr>
      </w:pPr>
    </w:p>
    <w:p w:rsidR="00FE4948" w:rsidRPr="00A92C58" w:rsidRDefault="00FE4948" w:rsidP="00FE4948">
      <w:pPr>
        <w:autoSpaceDN w:val="0"/>
        <w:spacing w:after="0" w:line="240" w:lineRule="auto"/>
        <w:jc w:val="both"/>
        <w:rPr>
          <w:rFonts w:ascii="Liberation Serif" w:eastAsia="Times New Roman" w:hAnsi="Liberation Serif"/>
          <w:lang w:eastAsia="ru-RU"/>
        </w:rPr>
      </w:pPr>
    </w:p>
    <w:tbl>
      <w:tblPr>
        <w:tblW w:w="0" w:type="auto"/>
        <w:tblInd w:w="2108" w:type="dxa"/>
        <w:tblLook w:val="01E0" w:firstRow="1" w:lastRow="1" w:firstColumn="1" w:lastColumn="1" w:noHBand="0" w:noVBand="0"/>
      </w:tblPr>
      <w:tblGrid>
        <w:gridCol w:w="2608"/>
        <w:gridCol w:w="235"/>
        <w:gridCol w:w="2431"/>
        <w:gridCol w:w="294"/>
        <w:gridCol w:w="1895"/>
      </w:tblGrid>
      <w:tr w:rsidR="00FE4948" w:rsidRPr="00A92C58" w:rsidTr="00796F15">
        <w:tc>
          <w:tcPr>
            <w:tcW w:w="2608" w:type="dxa"/>
            <w:tcBorders>
              <w:top w:val="nil"/>
              <w:left w:val="nil"/>
              <w:bottom w:val="single" w:sz="4" w:space="0" w:color="auto"/>
              <w:right w:val="nil"/>
            </w:tcBorders>
            <w:hideMark/>
          </w:tcPr>
          <w:p w:rsidR="00FE4948" w:rsidRPr="00A92C58" w:rsidRDefault="00FE4948" w:rsidP="00796F15">
            <w:pPr>
              <w:autoSpaceDN w:val="0"/>
              <w:spacing w:after="0"/>
              <w:rPr>
                <w:rFonts w:ascii="Liberation Serif" w:eastAsia="Times New Roman" w:hAnsi="Liberation Serif"/>
              </w:rPr>
            </w:pPr>
            <w:r w:rsidRPr="00A92C58">
              <w:rPr>
                <w:rFonts w:ascii="Liberation Serif" w:eastAsia="Times New Roman" w:hAnsi="Liberation Serif"/>
              </w:rPr>
              <w:t>«</w:t>
            </w:r>
            <w:r>
              <w:rPr>
                <w:rFonts w:ascii="Liberation Serif" w:eastAsia="Times New Roman" w:hAnsi="Liberation Serif"/>
              </w:rPr>
              <w:t xml:space="preserve">  </w:t>
            </w:r>
            <w:r w:rsidRPr="00A92C58">
              <w:rPr>
                <w:rFonts w:ascii="Liberation Serif" w:eastAsia="Times New Roman" w:hAnsi="Liberation Serif"/>
              </w:rPr>
              <w:t xml:space="preserve">      »                           </w:t>
            </w:r>
          </w:p>
        </w:tc>
        <w:tc>
          <w:tcPr>
            <w:tcW w:w="235" w:type="dxa"/>
          </w:tcPr>
          <w:p w:rsidR="00FE4948" w:rsidRPr="00A92C58" w:rsidRDefault="00FE4948" w:rsidP="00796F15">
            <w:pPr>
              <w:autoSpaceDN w:val="0"/>
              <w:spacing w:after="0"/>
              <w:rPr>
                <w:rFonts w:ascii="Liberation Serif" w:eastAsia="Times New Roman" w:hAnsi="Liberation Serif"/>
              </w:rPr>
            </w:pPr>
          </w:p>
        </w:tc>
        <w:tc>
          <w:tcPr>
            <w:tcW w:w="2431" w:type="dxa"/>
            <w:tcBorders>
              <w:top w:val="nil"/>
              <w:left w:val="nil"/>
              <w:bottom w:val="single" w:sz="4" w:space="0" w:color="auto"/>
              <w:right w:val="nil"/>
            </w:tcBorders>
          </w:tcPr>
          <w:p w:rsidR="00FE4948" w:rsidRPr="00A92C58" w:rsidRDefault="00FE4948" w:rsidP="00796F15">
            <w:pPr>
              <w:autoSpaceDN w:val="0"/>
              <w:spacing w:after="0"/>
              <w:rPr>
                <w:rFonts w:ascii="Liberation Serif" w:eastAsia="Times New Roman" w:hAnsi="Liberation Serif"/>
              </w:rPr>
            </w:pPr>
          </w:p>
        </w:tc>
        <w:tc>
          <w:tcPr>
            <w:tcW w:w="294" w:type="dxa"/>
          </w:tcPr>
          <w:p w:rsidR="00FE4948" w:rsidRPr="00A92C58" w:rsidRDefault="00FE4948" w:rsidP="00796F15">
            <w:pPr>
              <w:autoSpaceDN w:val="0"/>
              <w:spacing w:after="0"/>
              <w:rPr>
                <w:rFonts w:ascii="Liberation Serif" w:eastAsia="Times New Roman" w:hAnsi="Liberation Serif"/>
              </w:rPr>
            </w:pPr>
          </w:p>
        </w:tc>
        <w:tc>
          <w:tcPr>
            <w:tcW w:w="1895" w:type="dxa"/>
            <w:tcBorders>
              <w:top w:val="nil"/>
              <w:left w:val="nil"/>
              <w:bottom w:val="single" w:sz="4" w:space="0" w:color="auto"/>
              <w:right w:val="nil"/>
            </w:tcBorders>
          </w:tcPr>
          <w:p w:rsidR="00FE4948" w:rsidRPr="00A92C58" w:rsidRDefault="00FE4948" w:rsidP="00796F15">
            <w:pPr>
              <w:autoSpaceDN w:val="0"/>
              <w:spacing w:after="0"/>
              <w:rPr>
                <w:rFonts w:ascii="Liberation Serif" w:eastAsia="Times New Roman" w:hAnsi="Liberation Serif"/>
              </w:rPr>
            </w:pPr>
          </w:p>
        </w:tc>
      </w:tr>
    </w:tbl>
    <w:p w:rsidR="00FE4948" w:rsidRPr="00A92C58" w:rsidRDefault="00FE4948" w:rsidP="00FE4948">
      <w:pPr>
        <w:rPr>
          <w:rFonts w:ascii="Liberation Serif" w:hAnsi="Liberation Serif"/>
        </w:rPr>
      </w:pPr>
      <w:r w:rsidRPr="00A92C58">
        <w:rPr>
          <w:rFonts w:ascii="Liberation Serif" w:hAnsi="Liberation Serif"/>
        </w:rPr>
        <w:t xml:space="preserve">                </w:t>
      </w:r>
      <w:r>
        <w:rPr>
          <w:rFonts w:ascii="Liberation Serif" w:hAnsi="Liberation Serif"/>
        </w:rPr>
        <w:t xml:space="preserve">                      (дата)</w:t>
      </w:r>
      <w:r w:rsidRPr="00A92C58">
        <w:rPr>
          <w:rFonts w:ascii="Liberation Serif" w:hAnsi="Liberation Serif"/>
        </w:rPr>
        <w:t xml:space="preserve">                                                    (Подпись)         </w:t>
      </w:r>
      <w:r>
        <w:rPr>
          <w:rFonts w:ascii="Liberation Serif" w:hAnsi="Liberation Serif"/>
        </w:rPr>
        <w:t xml:space="preserve">                              </w:t>
      </w:r>
      <w:r w:rsidRPr="00A92C58">
        <w:rPr>
          <w:rFonts w:ascii="Liberation Serif" w:hAnsi="Liberation Serif"/>
        </w:rPr>
        <w:t>(ФИО)</w:t>
      </w:r>
    </w:p>
    <w:p w:rsidR="00FE4948" w:rsidRPr="00B54279" w:rsidRDefault="00FE4948" w:rsidP="00FE4948">
      <w:pPr>
        <w:spacing w:after="0" w:line="240" w:lineRule="auto"/>
        <w:jc w:val="right"/>
        <w:rPr>
          <w:rFonts w:ascii="Liberation Serif" w:hAnsi="Liberation Serif"/>
          <w:sz w:val="24"/>
          <w:szCs w:val="24"/>
        </w:rPr>
      </w:pPr>
    </w:p>
    <w:p w:rsidR="00FE4948" w:rsidRDefault="00FE4948" w:rsidP="00FE4948">
      <w:pPr>
        <w:spacing w:after="0" w:line="240" w:lineRule="auto"/>
        <w:jc w:val="right"/>
        <w:rPr>
          <w:rFonts w:ascii="Liberation Serif" w:hAnsi="Liberation Serif"/>
          <w:sz w:val="24"/>
          <w:szCs w:val="24"/>
        </w:rPr>
      </w:pPr>
    </w:p>
    <w:p w:rsidR="00FE4948" w:rsidRDefault="00FE4948" w:rsidP="00FE4948">
      <w:pPr>
        <w:spacing w:after="0" w:line="240" w:lineRule="auto"/>
        <w:jc w:val="right"/>
        <w:rPr>
          <w:rFonts w:ascii="Liberation Serif" w:hAnsi="Liberation Serif"/>
          <w:sz w:val="24"/>
          <w:szCs w:val="24"/>
        </w:rPr>
      </w:pPr>
    </w:p>
    <w:p w:rsidR="00FE4948" w:rsidRPr="00B54279" w:rsidRDefault="00FE4948" w:rsidP="00FE4948">
      <w:pPr>
        <w:spacing w:after="0" w:line="240" w:lineRule="auto"/>
        <w:jc w:val="right"/>
        <w:rPr>
          <w:rFonts w:ascii="Liberation Serif" w:hAnsi="Liberation Serif"/>
          <w:sz w:val="24"/>
          <w:szCs w:val="24"/>
        </w:rPr>
      </w:pPr>
      <w:r w:rsidRPr="00B54279">
        <w:rPr>
          <w:rFonts w:ascii="Liberation Serif" w:hAnsi="Liberation Serif"/>
          <w:sz w:val="24"/>
          <w:szCs w:val="24"/>
        </w:rPr>
        <w:lastRenderedPageBreak/>
        <w:t>Форма 2</w:t>
      </w:r>
    </w:p>
    <w:p w:rsidR="00FE4948" w:rsidRDefault="00FE4948" w:rsidP="00FE4948">
      <w:pPr>
        <w:pStyle w:val="1"/>
        <w:keepNext w:val="0"/>
        <w:numPr>
          <w:ilvl w:val="0"/>
          <w:numId w:val="0"/>
        </w:numPr>
        <w:spacing w:before="0" w:after="0"/>
        <w:jc w:val="right"/>
        <w:rPr>
          <w:rFonts w:ascii="Liberation Serif" w:hAnsi="Liberation Serif"/>
          <w:sz w:val="24"/>
          <w:szCs w:val="24"/>
        </w:rPr>
      </w:pPr>
      <w:r w:rsidRPr="00B54279">
        <w:rPr>
          <w:rFonts w:ascii="Liberation Serif" w:hAnsi="Liberation Serif"/>
          <w:sz w:val="24"/>
          <w:szCs w:val="24"/>
        </w:rPr>
        <w:t xml:space="preserve">Согласование </w:t>
      </w:r>
      <w:r>
        <w:rPr>
          <w:rFonts w:ascii="Liberation Serif" w:hAnsi="Liberation Serif"/>
          <w:sz w:val="24"/>
          <w:szCs w:val="24"/>
        </w:rPr>
        <w:t xml:space="preserve">Паспорта фасада здания/ </w:t>
      </w:r>
      <w:r w:rsidRPr="00B54279">
        <w:rPr>
          <w:rFonts w:ascii="Liberation Serif" w:hAnsi="Liberation Serif"/>
          <w:sz w:val="24"/>
          <w:szCs w:val="24"/>
        </w:rPr>
        <w:t>внешнего вида вывески</w:t>
      </w:r>
      <w:r>
        <w:rPr>
          <w:rFonts w:ascii="Liberation Serif" w:hAnsi="Liberation Serif"/>
          <w:sz w:val="24"/>
          <w:szCs w:val="24"/>
        </w:rPr>
        <w:t xml:space="preserve"> </w:t>
      </w:r>
    </w:p>
    <w:p w:rsidR="00FE4948" w:rsidRPr="0053448C" w:rsidRDefault="00FE4948" w:rsidP="00FE4948">
      <w:pPr>
        <w:pStyle w:val="1"/>
        <w:keepNext w:val="0"/>
        <w:numPr>
          <w:ilvl w:val="0"/>
          <w:numId w:val="0"/>
        </w:numPr>
        <w:spacing w:before="0" w:after="0"/>
        <w:jc w:val="right"/>
        <w:rPr>
          <w:rFonts w:ascii="Liberation Serif" w:hAnsi="Liberation Serif"/>
          <w:sz w:val="24"/>
          <w:szCs w:val="24"/>
        </w:rPr>
      </w:pPr>
      <w:r w:rsidRPr="0053448C">
        <w:rPr>
          <w:rFonts w:ascii="Liberation Serif" w:hAnsi="Liberation Serif"/>
          <w:sz w:val="24"/>
          <w:szCs w:val="24"/>
        </w:rPr>
        <w:t>(эскизн</w:t>
      </w:r>
      <w:r>
        <w:rPr>
          <w:rFonts w:ascii="Liberation Serif" w:hAnsi="Liberation Serif"/>
          <w:sz w:val="24"/>
          <w:szCs w:val="24"/>
        </w:rPr>
        <w:t>ого</w:t>
      </w:r>
      <w:r w:rsidRPr="0053448C">
        <w:rPr>
          <w:rFonts w:ascii="Liberation Serif" w:hAnsi="Liberation Serif"/>
          <w:sz w:val="24"/>
          <w:szCs w:val="24"/>
        </w:rPr>
        <w:t xml:space="preserve"> проект</w:t>
      </w:r>
      <w:r>
        <w:rPr>
          <w:rFonts w:ascii="Liberation Serif" w:hAnsi="Liberation Serif"/>
          <w:sz w:val="24"/>
          <w:szCs w:val="24"/>
        </w:rPr>
        <w:t>а</w:t>
      </w:r>
      <w:r w:rsidRPr="0053448C">
        <w:rPr>
          <w:rFonts w:ascii="Liberation Serif" w:hAnsi="Liberation Serif"/>
          <w:sz w:val="24"/>
          <w:szCs w:val="24"/>
        </w:rPr>
        <w:t xml:space="preserve"> вывески).</w:t>
      </w:r>
    </w:p>
    <w:p w:rsidR="00FE4948" w:rsidRPr="00A92C58" w:rsidRDefault="00FE4948" w:rsidP="00FE4948"/>
    <w:p w:rsidR="00FE4948" w:rsidRPr="00A92C58" w:rsidRDefault="00FE4948" w:rsidP="00FE4948">
      <w:pPr>
        <w:spacing w:after="120" w:line="240" w:lineRule="auto"/>
        <w:ind w:left="4961"/>
        <w:jc w:val="right"/>
        <w:rPr>
          <w:rFonts w:ascii="Liberation Serif" w:eastAsia="Times New Roman" w:hAnsi="Liberation Serif" w:cs="Times New Roman"/>
          <w:sz w:val="24"/>
          <w:szCs w:val="24"/>
          <w:lang w:eastAsia="ru-RU"/>
        </w:rPr>
      </w:pPr>
      <w:r w:rsidRPr="00A92C58">
        <w:rPr>
          <w:rFonts w:ascii="Liberation Serif" w:eastAsia="Times New Roman" w:hAnsi="Liberation Serif" w:cs="Times New Roman"/>
          <w:sz w:val="24"/>
          <w:szCs w:val="24"/>
          <w:lang w:eastAsia="ru-RU"/>
        </w:rPr>
        <w:t>Управление архитектуры и градостроительства администрации городского округа Верхняя Пышма</w:t>
      </w:r>
    </w:p>
    <w:p w:rsidR="00FE4948" w:rsidRPr="00A92C58" w:rsidRDefault="00FE4948" w:rsidP="00FE4948">
      <w:pPr>
        <w:spacing w:after="120" w:line="240" w:lineRule="auto"/>
        <w:ind w:left="4961"/>
        <w:jc w:val="right"/>
        <w:rPr>
          <w:rFonts w:ascii="Liberation Serif" w:eastAsia="Times New Roman" w:hAnsi="Liberation Serif" w:cs="Times New Roman"/>
          <w:sz w:val="24"/>
          <w:szCs w:val="24"/>
          <w:lang w:eastAsia="ru-RU"/>
        </w:rPr>
      </w:pPr>
      <w:r w:rsidRPr="00A92C58">
        <w:rPr>
          <w:rFonts w:ascii="Liberation Serif" w:eastAsia="Times New Roman" w:hAnsi="Liberation Serif" w:cs="Times New Roman"/>
          <w:sz w:val="24"/>
          <w:szCs w:val="24"/>
          <w:lang w:eastAsia="ru-RU"/>
        </w:rPr>
        <w:t xml:space="preserve">Начальнику Управления </w:t>
      </w:r>
    </w:p>
    <w:p w:rsidR="00FE4948" w:rsidRPr="00A92C58" w:rsidRDefault="00FE4948" w:rsidP="00FE4948">
      <w:pPr>
        <w:spacing w:after="120" w:line="240" w:lineRule="auto"/>
        <w:ind w:left="4961"/>
        <w:jc w:val="right"/>
        <w:rPr>
          <w:rFonts w:ascii="Liberation Serif" w:eastAsia="Times New Roman" w:hAnsi="Liberation Serif" w:cs="Times New Roman"/>
          <w:sz w:val="24"/>
          <w:szCs w:val="24"/>
          <w:lang w:eastAsia="ru-RU"/>
        </w:rPr>
      </w:pPr>
      <w:r w:rsidRPr="00A92C58">
        <w:rPr>
          <w:rFonts w:ascii="Liberation Serif" w:eastAsia="Times New Roman" w:hAnsi="Liberation Serif" w:cs="Times New Roman"/>
          <w:sz w:val="24"/>
          <w:szCs w:val="24"/>
          <w:lang w:eastAsia="ru-RU"/>
        </w:rPr>
        <w:t>С.Н. Кучмаевой</w:t>
      </w:r>
    </w:p>
    <w:p w:rsidR="00FE4948" w:rsidRPr="00A92C58" w:rsidRDefault="00FE4948" w:rsidP="00FE4948">
      <w:pPr>
        <w:spacing w:after="0" w:line="240" w:lineRule="auto"/>
        <w:ind w:firstLine="567"/>
        <w:jc w:val="right"/>
        <w:rPr>
          <w:rFonts w:ascii="Liberation Serif" w:eastAsia="Times New Roman" w:hAnsi="Liberation Serif" w:cs="Times New Roman"/>
          <w:sz w:val="24"/>
          <w:szCs w:val="24"/>
          <w:lang w:eastAsia="ru-RU"/>
        </w:rPr>
      </w:pPr>
      <w:r w:rsidRPr="00A92C58">
        <w:rPr>
          <w:rFonts w:ascii="Liberation Serif" w:eastAsia="Times New Roman" w:hAnsi="Liberation Serif" w:cs="Times New Roman"/>
          <w:sz w:val="24"/>
          <w:szCs w:val="24"/>
          <w:lang w:eastAsia="ru-RU"/>
        </w:rPr>
        <w:t>от__________________________________</w:t>
      </w:r>
      <w:r w:rsidRPr="00A92C58">
        <w:rPr>
          <w:rFonts w:ascii="Liberation Serif" w:eastAsia="Times New Roman" w:hAnsi="Liberation Serif" w:cs="Times New Roman"/>
          <w:sz w:val="24"/>
          <w:szCs w:val="24"/>
          <w:lang w:eastAsia="ru-RU"/>
        </w:rPr>
        <w:tab/>
      </w:r>
    </w:p>
    <w:p w:rsidR="00FE4948" w:rsidRPr="00A92C58" w:rsidRDefault="00FE4948" w:rsidP="00FE4948">
      <w:pPr>
        <w:spacing w:after="0" w:line="240" w:lineRule="auto"/>
        <w:ind w:firstLine="567"/>
        <w:jc w:val="right"/>
        <w:rPr>
          <w:rFonts w:ascii="Liberation Serif" w:eastAsia="Times New Roman" w:hAnsi="Liberation Serif" w:cs="Times New Roman"/>
          <w:i/>
          <w:lang w:eastAsia="ru-RU"/>
        </w:rPr>
      </w:pPr>
      <w:r w:rsidRPr="00A92C58">
        <w:rPr>
          <w:rFonts w:ascii="Liberation Serif" w:eastAsia="Times New Roman" w:hAnsi="Liberation Serif" w:cs="Times New Roman"/>
          <w:i/>
          <w:lang w:eastAsia="ru-RU"/>
        </w:rPr>
        <w:t>(наименование организации или фамилия, инициалы</w:t>
      </w:r>
    </w:p>
    <w:p w:rsidR="00FE4948" w:rsidRDefault="00FE4948" w:rsidP="00FE4948">
      <w:pPr>
        <w:spacing w:after="0" w:line="240" w:lineRule="auto"/>
        <w:ind w:firstLine="567"/>
        <w:jc w:val="right"/>
        <w:rPr>
          <w:rFonts w:ascii="Liberation Serif" w:eastAsia="Times New Roman" w:hAnsi="Liberation Serif" w:cs="Times New Roman"/>
          <w:i/>
          <w:lang w:eastAsia="ru-RU"/>
        </w:rPr>
      </w:pPr>
      <w:r w:rsidRPr="00A92C58">
        <w:rPr>
          <w:rFonts w:ascii="Liberation Serif" w:eastAsia="Times New Roman" w:hAnsi="Liberation Serif" w:cs="Times New Roman"/>
          <w:i/>
          <w:lang w:eastAsia="ru-RU"/>
        </w:rPr>
        <w:t>собственника или доверенного лица)</w:t>
      </w:r>
    </w:p>
    <w:p w:rsidR="00FE4948" w:rsidRPr="00A92C58" w:rsidRDefault="00FE4948" w:rsidP="00FE4948">
      <w:pPr>
        <w:spacing w:after="0" w:line="240" w:lineRule="auto"/>
        <w:ind w:firstLine="567"/>
        <w:jc w:val="right"/>
        <w:rPr>
          <w:rFonts w:ascii="Liberation Serif" w:eastAsia="Times New Roman" w:hAnsi="Liberation Serif" w:cs="Times New Roman"/>
          <w:i/>
          <w:lang w:eastAsia="ru-RU"/>
        </w:rPr>
      </w:pPr>
    </w:p>
    <w:p w:rsidR="00FE4948" w:rsidRPr="00A92C58" w:rsidRDefault="00FE4948" w:rsidP="00FE4948">
      <w:pPr>
        <w:spacing w:after="0" w:line="240" w:lineRule="auto"/>
        <w:ind w:firstLine="567"/>
        <w:jc w:val="right"/>
        <w:rPr>
          <w:rFonts w:ascii="Liberation Serif" w:eastAsia="Times New Roman" w:hAnsi="Liberation Serif" w:cs="Times New Roman"/>
          <w:sz w:val="24"/>
          <w:szCs w:val="24"/>
          <w:lang w:eastAsia="ru-RU"/>
        </w:rPr>
      </w:pPr>
      <w:r w:rsidRPr="00A92C58">
        <w:rPr>
          <w:rFonts w:ascii="Liberation Serif" w:eastAsia="Times New Roman" w:hAnsi="Liberation Serif" w:cs="Times New Roman"/>
          <w:sz w:val="24"/>
          <w:szCs w:val="24"/>
          <w:lang w:eastAsia="ru-RU"/>
        </w:rPr>
        <w:t xml:space="preserve">          Адрес: ______________ ____________________________</w:t>
      </w:r>
      <w:r w:rsidRPr="00A92C58">
        <w:rPr>
          <w:rFonts w:ascii="Liberation Serif" w:eastAsia="Times New Roman" w:hAnsi="Liberation Serif" w:cs="Times New Roman"/>
          <w:sz w:val="24"/>
          <w:szCs w:val="24"/>
          <w:lang w:eastAsia="ru-RU"/>
        </w:rPr>
        <w:tab/>
      </w:r>
    </w:p>
    <w:p w:rsidR="00FE4948" w:rsidRPr="0053448C" w:rsidRDefault="00FE4948" w:rsidP="00FE4948">
      <w:pPr>
        <w:spacing w:after="0"/>
        <w:ind w:firstLine="567"/>
        <w:jc w:val="right"/>
        <w:rPr>
          <w:rFonts w:ascii="Liberation Serif" w:eastAsia="Times New Roman" w:hAnsi="Liberation Serif" w:cs="Times New Roman"/>
          <w:sz w:val="24"/>
          <w:szCs w:val="24"/>
          <w:lang w:eastAsia="ru-RU"/>
        </w:rPr>
      </w:pPr>
      <w:r w:rsidRPr="0053448C">
        <w:rPr>
          <w:rFonts w:ascii="Liberation Serif" w:eastAsia="Times New Roman" w:hAnsi="Liberation Serif" w:cs="Times New Roman"/>
          <w:sz w:val="24"/>
          <w:szCs w:val="24"/>
          <w:lang w:eastAsia="ru-RU"/>
        </w:rPr>
        <w:t xml:space="preserve">Телефон: </w:t>
      </w:r>
      <w:r w:rsidRPr="0053448C">
        <w:rPr>
          <w:rFonts w:ascii="Liberation Serif" w:eastAsia="Times New Roman" w:hAnsi="Liberation Serif" w:cs="Times New Roman"/>
          <w:sz w:val="28"/>
          <w:szCs w:val="28"/>
          <w:lang w:eastAsia="ru-RU"/>
        </w:rPr>
        <w:t>_______________________</w:t>
      </w:r>
    </w:p>
    <w:p w:rsidR="00FE4948" w:rsidRDefault="00FE4948" w:rsidP="00FE4948">
      <w:pPr>
        <w:spacing w:after="0"/>
        <w:ind w:firstLine="567"/>
        <w:jc w:val="both"/>
        <w:rPr>
          <w:rFonts w:ascii="Liberation Serif" w:eastAsia="Times New Roman" w:hAnsi="Liberation Serif" w:cs="Times New Roman"/>
          <w:sz w:val="24"/>
          <w:szCs w:val="24"/>
          <w:lang w:eastAsia="ru-RU"/>
        </w:rPr>
      </w:pPr>
    </w:p>
    <w:p w:rsidR="00FE4948" w:rsidRPr="00A92C58" w:rsidRDefault="00FE4948" w:rsidP="00FE4948">
      <w:pPr>
        <w:spacing w:after="0"/>
        <w:ind w:firstLine="567"/>
        <w:jc w:val="both"/>
        <w:rPr>
          <w:rFonts w:ascii="Liberation Serif" w:eastAsia="Times New Roman" w:hAnsi="Liberation Serif" w:cs="Times New Roman"/>
          <w:sz w:val="24"/>
          <w:szCs w:val="24"/>
          <w:lang w:eastAsia="ru-RU"/>
        </w:rPr>
      </w:pPr>
    </w:p>
    <w:p w:rsidR="00FE4948" w:rsidRPr="00A92C58" w:rsidRDefault="00FE4948" w:rsidP="00FE4948">
      <w:pPr>
        <w:spacing w:after="0" w:line="240" w:lineRule="auto"/>
        <w:rPr>
          <w:rFonts w:ascii="Liberation Serif" w:eastAsia="Times New Roman" w:hAnsi="Liberation Serif" w:cs="Times New Roman"/>
          <w:sz w:val="24"/>
          <w:szCs w:val="24"/>
          <w:lang w:eastAsia="ru-RU"/>
        </w:rPr>
      </w:pPr>
    </w:p>
    <w:p w:rsidR="00FE4948" w:rsidRDefault="00FE4948" w:rsidP="00FE4948">
      <w:pPr>
        <w:spacing w:after="0" w:line="240" w:lineRule="auto"/>
        <w:jc w:val="center"/>
        <w:rPr>
          <w:rFonts w:ascii="Liberation Serif" w:eastAsia="Times New Roman" w:hAnsi="Liberation Serif" w:cs="Times New Roman"/>
          <w:sz w:val="24"/>
          <w:szCs w:val="24"/>
          <w:lang w:eastAsia="ru-RU"/>
        </w:rPr>
      </w:pPr>
      <w:r w:rsidRPr="00A92C58">
        <w:rPr>
          <w:rFonts w:ascii="Liberation Serif" w:eastAsia="Times New Roman" w:hAnsi="Liberation Serif" w:cs="Times New Roman"/>
          <w:sz w:val="24"/>
          <w:szCs w:val="24"/>
          <w:lang w:eastAsia="ru-RU"/>
        </w:rPr>
        <w:t>ЗАЯВЛЕНИЕ</w:t>
      </w:r>
    </w:p>
    <w:p w:rsidR="00FE4948" w:rsidRPr="00A92C58" w:rsidRDefault="00FE4948" w:rsidP="00FE4948">
      <w:pPr>
        <w:spacing w:after="0" w:line="240" w:lineRule="auto"/>
        <w:jc w:val="both"/>
        <w:rPr>
          <w:rFonts w:ascii="Liberation Serif" w:eastAsia="Times New Roman" w:hAnsi="Liberation Serif" w:cs="Times New Roman"/>
          <w:sz w:val="24"/>
          <w:szCs w:val="24"/>
          <w:lang w:eastAsia="ru-RU"/>
        </w:rPr>
      </w:pPr>
    </w:p>
    <w:p w:rsidR="00FE4948" w:rsidRPr="002A6FEE" w:rsidRDefault="00FE4948" w:rsidP="00FE4948">
      <w:pPr>
        <w:spacing w:after="0" w:line="240" w:lineRule="auto"/>
        <w:ind w:firstLine="709"/>
        <w:jc w:val="both"/>
        <w:rPr>
          <w:rFonts w:ascii="Liberation Serif" w:eastAsia="Times New Roman" w:hAnsi="Liberation Serif" w:cs="Times New Roman"/>
          <w:sz w:val="28"/>
          <w:szCs w:val="28"/>
          <w:lang w:eastAsia="ru-RU"/>
        </w:rPr>
      </w:pPr>
      <w:r w:rsidRPr="00A92C58">
        <w:rPr>
          <w:rFonts w:ascii="Liberation Serif" w:eastAsia="Times New Roman" w:hAnsi="Liberation Serif" w:cs="Times New Roman"/>
          <w:sz w:val="24"/>
          <w:szCs w:val="24"/>
          <w:lang w:eastAsia="ru-RU"/>
        </w:rPr>
        <w:t>Прошу согласовать Паспорт архитектурного решения фасада здания</w:t>
      </w:r>
      <w:r>
        <w:rPr>
          <w:rFonts w:ascii="Liberation Serif" w:eastAsia="Times New Roman" w:hAnsi="Liberation Serif" w:cs="Times New Roman"/>
          <w:sz w:val="24"/>
          <w:szCs w:val="24"/>
          <w:lang w:eastAsia="ru-RU"/>
        </w:rPr>
        <w:t xml:space="preserve"> (</w:t>
      </w:r>
      <w:r w:rsidRPr="00A92C58">
        <w:rPr>
          <w:rFonts w:ascii="Liberation Serif" w:eastAsia="Times New Roman" w:hAnsi="Liberation Serif" w:cs="Times New Roman"/>
          <w:sz w:val="24"/>
          <w:szCs w:val="24"/>
          <w:lang w:eastAsia="ru-RU"/>
        </w:rPr>
        <w:t>включая эскизный проект вывески</w:t>
      </w:r>
      <w:r w:rsidRPr="002A6FEE">
        <w:t xml:space="preserve"> </w:t>
      </w:r>
      <w:r w:rsidRPr="002A6FEE">
        <w:rPr>
          <w:rFonts w:ascii="Liberation Serif" w:eastAsia="Times New Roman" w:hAnsi="Liberation Serif" w:cs="Times New Roman"/>
          <w:sz w:val="24"/>
          <w:szCs w:val="24"/>
          <w:lang w:eastAsia="ru-RU"/>
        </w:rPr>
        <w:t>здани</w:t>
      </w:r>
      <w:r>
        <w:rPr>
          <w:rFonts w:ascii="Liberation Serif" w:eastAsia="Times New Roman" w:hAnsi="Liberation Serif" w:cs="Times New Roman"/>
          <w:sz w:val="24"/>
          <w:szCs w:val="24"/>
          <w:lang w:eastAsia="ru-RU"/>
        </w:rPr>
        <w:t>я</w:t>
      </w:r>
      <w:r w:rsidRPr="002A6FEE">
        <w:rPr>
          <w:rFonts w:ascii="Liberation Serif" w:eastAsia="Times New Roman" w:hAnsi="Liberation Serif" w:cs="Times New Roman"/>
          <w:sz w:val="24"/>
          <w:szCs w:val="24"/>
          <w:lang w:eastAsia="ru-RU"/>
        </w:rPr>
        <w:t xml:space="preserve"> и (или) сооружени</w:t>
      </w:r>
      <w:r>
        <w:rPr>
          <w:rFonts w:ascii="Liberation Serif" w:eastAsia="Times New Roman" w:hAnsi="Liberation Serif" w:cs="Times New Roman"/>
          <w:sz w:val="24"/>
          <w:szCs w:val="24"/>
          <w:lang w:eastAsia="ru-RU"/>
        </w:rPr>
        <w:t>я),</w:t>
      </w:r>
      <w:r w:rsidRPr="00A92C58">
        <w:rPr>
          <w:rFonts w:ascii="Liberation Serif" w:eastAsia="Times New Roman" w:hAnsi="Liberation Serif" w:cs="Times New Roman"/>
          <w:sz w:val="24"/>
          <w:szCs w:val="24"/>
          <w:lang w:eastAsia="ru-RU"/>
        </w:rPr>
        <w:t xml:space="preserve"> </w:t>
      </w:r>
      <w:r w:rsidRPr="002A6FEE">
        <w:rPr>
          <w:rFonts w:ascii="Liberation Serif" w:eastAsia="Times New Roman" w:hAnsi="Liberation Serif" w:cs="Times New Roman"/>
          <w:sz w:val="24"/>
          <w:szCs w:val="24"/>
          <w:lang w:eastAsia="ru-RU"/>
        </w:rPr>
        <w:t>расположенно</w:t>
      </w:r>
      <w:r>
        <w:rPr>
          <w:rFonts w:ascii="Liberation Serif" w:eastAsia="Times New Roman" w:hAnsi="Liberation Serif" w:cs="Times New Roman"/>
          <w:sz w:val="24"/>
          <w:szCs w:val="24"/>
          <w:lang w:eastAsia="ru-RU"/>
        </w:rPr>
        <w:t>го</w:t>
      </w:r>
      <w:r w:rsidRPr="002A6FEE">
        <w:rPr>
          <w:rFonts w:ascii="Liberation Serif" w:eastAsia="Times New Roman" w:hAnsi="Liberation Serif" w:cs="Times New Roman"/>
          <w:sz w:val="24"/>
          <w:szCs w:val="24"/>
          <w:lang w:eastAsia="ru-RU"/>
        </w:rPr>
        <w:t xml:space="preserve"> на земельном участке по адресу: </w:t>
      </w:r>
      <w:r w:rsidRPr="002A6FEE">
        <w:rPr>
          <w:rFonts w:ascii="Liberation Serif" w:eastAsia="Times New Roman" w:hAnsi="Liberation Serif" w:cs="Times New Roman"/>
          <w:sz w:val="28"/>
          <w:szCs w:val="28"/>
          <w:lang w:eastAsia="ru-RU"/>
        </w:rPr>
        <w:t>_________________________________________</w:t>
      </w:r>
      <w:r>
        <w:rPr>
          <w:rFonts w:ascii="Liberation Serif" w:eastAsia="Times New Roman" w:hAnsi="Liberation Serif" w:cs="Times New Roman"/>
          <w:sz w:val="28"/>
          <w:szCs w:val="28"/>
          <w:lang w:eastAsia="ru-RU"/>
        </w:rPr>
        <w:t>_________________________</w:t>
      </w:r>
    </w:p>
    <w:p w:rsidR="00FE4948" w:rsidRPr="002A6FEE" w:rsidRDefault="00FE4948" w:rsidP="00FE4948">
      <w:pPr>
        <w:spacing w:after="0" w:line="240" w:lineRule="auto"/>
        <w:jc w:val="both"/>
        <w:rPr>
          <w:rFonts w:ascii="Liberation Serif" w:eastAsia="Times New Roman" w:hAnsi="Liberation Serif" w:cs="Times New Roman"/>
          <w:sz w:val="28"/>
          <w:szCs w:val="28"/>
          <w:lang w:eastAsia="ru-RU"/>
        </w:rPr>
      </w:pPr>
      <w:r w:rsidRPr="002A6FEE">
        <w:rPr>
          <w:rFonts w:ascii="Liberation Serif" w:eastAsia="Times New Roman" w:hAnsi="Liberation Serif" w:cs="Times New Roman"/>
          <w:sz w:val="28"/>
          <w:szCs w:val="28"/>
          <w:lang w:eastAsia="ru-RU"/>
        </w:rPr>
        <w:t>__________________________________________</w:t>
      </w:r>
      <w:r>
        <w:rPr>
          <w:rFonts w:ascii="Liberation Serif" w:eastAsia="Times New Roman" w:hAnsi="Liberation Serif" w:cs="Times New Roman"/>
          <w:sz w:val="28"/>
          <w:szCs w:val="28"/>
          <w:lang w:eastAsia="ru-RU"/>
        </w:rPr>
        <w:t>________________________</w:t>
      </w:r>
    </w:p>
    <w:p w:rsidR="00FE4948" w:rsidRPr="00A92C58" w:rsidRDefault="00FE4948" w:rsidP="00FE4948">
      <w:pPr>
        <w:spacing w:after="0" w:line="240" w:lineRule="auto"/>
        <w:jc w:val="both"/>
        <w:rPr>
          <w:rFonts w:ascii="Liberation Serif" w:eastAsia="Times New Roman" w:hAnsi="Liberation Serif" w:cs="Times New Roman"/>
          <w:sz w:val="24"/>
          <w:szCs w:val="24"/>
          <w:lang w:eastAsia="ru-RU"/>
        </w:rPr>
      </w:pPr>
      <w:r w:rsidRPr="002A6FEE">
        <w:rPr>
          <w:rFonts w:ascii="Liberation Serif" w:eastAsia="Times New Roman" w:hAnsi="Liberation Serif" w:cs="Times New Roman"/>
          <w:sz w:val="28"/>
          <w:szCs w:val="28"/>
          <w:lang w:eastAsia="ru-RU"/>
        </w:rPr>
        <w:t>__________________________________________________________________</w:t>
      </w:r>
      <w:r>
        <w:rPr>
          <w:rFonts w:ascii="Liberation Serif" w:eastAsia="Times New Roman" w:hAnsi="Liberation Serif" w:cs="Times New Roman"/>
          <w:sz w:val="28"/>
          <w:szCs w:val="28"/>
          <w:lang w:eastAsia="ru-RU"/>
        </w:rPr>
        <w:t>__________________________________________________________________</w:t>
      </w:r>
    </w:p>
    <w:p w:rsidR="00FE4948" w:rsidRPr="002A6FEE" w:rsidRDefault="00FE4948" w:rsidP="00FE4948">
      <w:pPr>
        <w:spacing w:after="120" w:line="240" w:lineRule="auto"/>
        <w:jc w:val="center"/>
        <w:rPr>
          <w:rFonts w:ascii="Liberation Serif" w:eastAsia="Times New Roman" w:hAnsi="Liberation Serif" w:cs="Times New Roman"/>
          <w:i/>
          <w:lang w:eastAsia="ru-RU"/>
        </w:rPr>
      </w:pPr>
      <w:r w:rsidRPr="002A6FEE">
        <w:rPr>
          <w:rFonts w:ascii="Liberation Serif" w:eastAsia="Times New Roman" w:hAnsi="Liberation Serif" w:cs="Times New Roman"/>
          <w:i/>
          <w:lang w:eastAsia="ru-RU"/>
        </w:rPr>
        <w:t>(населенный пункт, улица, дом, кадастровый номер</w:t>
      </w:r>
      <w:r>
        <w:rPr>
          <w:rFonts w:ascii="Liberation Serif" w:eastAsia="Times New Roman" w:hAnsi="Liberation Serif" w:cs="Times New Roman"/>
          <w:i/>
          <w:lang w:eastAsia="ru-RU"/>
        </w:rPr>
        <w:t>, наименование организации</w:t>
      </w:r>
      <w:r w:rsidRPr="002A6FEE">
        <w:rPr>
          <w:rFonts w:ascii="Liberation Serif" w:eastAsia="Times New Roman" w:hAnsi="Liberation Serif" w:cs="Times New Roman"/>
          <w:i/>
          <w:lang w:eastAsia="ru-RU"/>
        </w:rPr>
        <w:t>)</w:t>
      </w:r>
    </w:p>
    <w:p w:rsidR="00FE4948" w:rsidRPr="00A92C58" w:rsidRDefault="00FE4948" w:rsidP="00FE4948">
      <w:pPr>
        <w:spacing w:after="0" w:line="240" w:lineRule="auto"/>
        <w:rPr>
          <w:rFonts w:ascii="Liberation Serif" w:eastAsia="Times New Roman" w:hAnsi="Liberation Serif" w:cs="Times New Roman"/>
          <w:sz w:val="24"/>
          <w:szCs w:val="24"/>
          <w:lang w:eastAsia="ru-RU"/>
        </w:rPr>
      </w:pPr>
      <w:r w:rsidRPr="00A92C58">
        <w:rPr>
          <w:rFonts w:ascii="Liberation Serif" w:eastAsia="Times New Roman" w:hAnsi="Liberation Serif" w:cs="Times New Roman"/>
          <w:sz w:val="24"/>
          <w:szCs w:val="24"/>
          <w:lang w:eastAsia="ru-RU"/>
        </w:rPr>
        <w:t>Правоустанавливающим документом на земельный участок</w:t>
      </w:r>
      <w:r>
        <w:rPr>
          <w:rFonts w:ascii="Liberation Serif" w:eastAsia="Times New Roman" w:hAnsi="Liberation Serif" w:cs="Times New Roman"/>
          <w:sz w:val="24"/>
          <w:szCs w:val="24"/>
          <w:lang w:eastAsia="ru-RU"/>
        </w:rPr>
        <w:t xml:space="preserve"> и (или) здание (помещение) является</w:t>
      </w:r>
      <w:r w:rsidRPr="00283806">
        <w:rPr>
          <w:rFonts w:ascii="Liberation Serif" w:eastAsia="Times New Roman" w:hAnsi="Liberation Serif" w:cs="Times New Roman"/>
          <w:sz w:val="24"/>
          <w:szCs w:val="24"/>
          <w:lang w:eastAsia="ru-RU"/>
        </w:rPr>
        <w:t>:</w:t>
      </w:r>
      <w:r w:rsidRPr="00A92C58">
        <w:rPr>
          <w:rFonts w:ascii="Liberation Serif" w:eastAsia="Times New Roman" w:hAnsi="Liberation Serif" w:cs="Times New Roman"/>
          <w:sz w:val="24"/>
          <w:szCs w:val="24"/>
          <w:lang w:eastAsia="ru-RU"/>
        </w:rPr>
        <w:t xml:space="preserve"> _____________________________</w:t>
      </w:r>
      <w:r>
        <w:rPr>
          <w:rFonts w:ascii="Liberation Serif" w:eastAsia="Times New Roman" w:hAnsi="Liberation Serif" w:cs="Times New Roman"/>
          <w:sz w:val="24"/>
          <w:szCs w:val="24"/>
          <w:lang w:eastAsia="ru-RU"/>
        </w:rPr>
        <w:t>_______________</w:t>
      </w:r>
      <w:r w:rsidRPr="00A92C58">
        <w:rPr>
          <w:rFonts w:ascii="Liberation Serif" w:eastAsia="Times New Roman" w:hAnsi="Liberation Serif" w:cs="Times New Roman"/>
          <w:sz w:val="24"/>
          <w:szCs w:val="24"/>
          <w:lang w:eastAsia="ru-RU"/>
        </w:rPr>
        <w:t>____________________________________________________________________</w:t>
      </w:r>
      <w:r>
        <w:rPr>
          <w:rFonts w:ascii="Liberation Serif" w:eastAsia="Times New Roman" w:hAnsi="Liberation Serif" w:cs="Times New Roman"/>
          <w:sz w:val="24"/>
          <w:szCs w:val="24"/>
          <w:lang w:eastAsia="ru-RU"/>
        </w:rPr>
        <w:t>__________________________________________</w:t>
      </w:r>
    </w:p>
    <w:p w:rsidR="00FE4948" w:rsidRPr="00283806" w:rsidRDefault="00FE4948" w:rsidP="00FE4948">
      <w:pPr>
        <w:spacing w:after="0" w:line="240" w:lineRule="auto"/>
        <w:jc w:val="center"/>
        <w:rPr>
          <w:rFonts w:ascii="Liberation Serif" w:eastAsia="Times New Roman" w:hAnsi="Liberation Serif" w:cs="Times New Roman"/>
          <w:i/>
          <w:lang w:eastAsia="ru-RU"/>
        </w:rPr>
      </w:pPr>
      <w:r w:rsidRPr="00283806">
        <w:rPr>
          <w:rFonts w:ascii="Liberation Serif" w:eastAsia="Times New Roman" w:hAnsi="Liberation Serif" w:cs="Times New Roman"/>
          <w:i/>
          <w:lang w:eastAsia="ru-RU"/>
        </w:rPr>
        <w:t>(указывается при наличии, наименование и реквизиты документа)</w:t>
      </w:r>
    </w:p>
    <w:p w:rsidR="00FE4948" w:rsidRPr="002A6FEE" w:rsidRDefault="00FE4948" w:rsidP="00FE4948">
      <w:pPr>
        <w:spacing w:after="0" w:line="240" w:lineRule="auto"/>
        <w:jc w:val="both"/>
        <w:rPr>
          <w:rFonts w:ascii="Liberation Serif" w:eastAsia="Times New Roman" w:hAnsi="Liberation Serif" w:cs="Times New Roman"/>
          <w:lang w:eastAsia="ru-RU"/>
        </w:rPr>
      </w:pPr>
    </w:p>
    <w:p w:rsidR="00FE4948" w:rsidRPr="001A0383" w:rsidRDefault="00FE4948" w:rsidP="00FE4948">
      <w:pPr>
        <w:spacing w:after="0" w:line="240" w:lineRule="auto"/>
        <w:jc w:val="both"/>
        <w:rPr>
          <w:rFonts w:ascii="Liberation Serif" w:eastAsia="Times New Roman" w:hAnsi="Liberation Serif" w:cs="Times New Roman"/>
          <w:i/>
          <w:lang w:eastAsia="ru-RU"/>
        </w:rPr>
      </w:pPr>
      <w:r w:rsidRPr="001A0383">
        <w:rPr>
          <w:rFonts w:ascii="Liberation Serif" w:eastAsia="Times New Roman" w:hAnsi="Liberation Serif" w:cs="Times New Roman"/>
          <w:i/>
          <w:lang w:eastAsia="ru-RU"/>
        </w:rPr>
        <w:t>Приложение:</w:t>
      </w:r>
    </w:p>
    <w:p w:rsidR="00FE4948" w:rsidRPr="001A0383" w:rsidRDefault="00FE4948" w:rsidP="00FE4948">
      <w:pPr>
        <w:spacing w:after="0" w:line="240" w:lineRule="auto"/>
        <w:jc w:val="both"/>
        <w:rPr>
          <w:rFonts w:ascii="Liberation Serif" w:eastAsia="Times New Roman" w:hAnsi="Liberation Serif" w:cs="Times New Roman"/>
          <w:i/>
          <w:lang w:eastAsia="ru-RU"/>
        </w:rPr>
      </w:pPr>
      <w:r w:rsidRPr="001A0383">
        <w:rPr>
          <w:rFonts w:ascii="Liberation Serif" w:eastAsia="Times New Roman" w:hAnsi="Liberation Serif" w:cs="Times New Roman"/>
          <w:i/>
          <w:lang w:eastAsia="ru-RU"/>
        </w:rPr>
        <w:t>1. Копия документа, удостоверяющего личность.</w:t>
      </w:r>
    </w:p>
    <w:p w:rsidR="00FE4948" w:rsidRPr="001A0383" w:rsidRDefault="00FE4948" w:rsidP="00FE4948">
      <w:pPr>
        <w:spacing w:after="0" w:line="240" w:lineRule="auto"/>
        <w:jc w:val="both"/>
        <w:rPr>
          <w:rFonts w:ascii="Liberation Serif" w:eastAsia="Times New Roman" w:hAnsi="Liberation Serif" w:cs="Times New Roman"/>
          <w:i/>
          <w:lang w:eastAsia="ru-RU"/>
        </w:rPr>
      </w:pPr>
      <w:r w:rsidRPr="001A0383">
        <w:rPr>
          <w:rFonts w:ascii="Liberation Serif" w:eastAsia="Times New Roman" w:hAnsi="Liberation Serif" w:cs="Times New Roman"/>
          <w:i/>
          <w:lang w:eastAsia="ru-RU"/>
        </w:rPr>
        <w:t>2. Правоустанавливающие документы на земельный участок, здание/ сооружение/ помещение.</w:t>
      </w:r>
    </w:p>
    <w:p w:rsidR="00FE4948" w:rsidRPr="001A0383" w:rsidRDefault="00FE4948" w:rsidP="00FE4948">
      <w:pPr>
        <w:spacing w:after="0" w:line="240" w:lineRule="auto"/>
        <w:jc w:val="both"/>
        <w:rPr>
          <w:rFonts w:ascii="Liberation Serif" w:eastAsia="Times New Roman" w:hAnsi="Liberation Serif" w:cs="Times New Roman"/>
          <w:i/>
          <w:lang w:eastAsia="ru-RU"/>
        </w:rPr>
      </w:pPr>
      <w:r w:rsidRPr="001A0383">
        <w:rPr>
          <w:rFonts w:ascii="Liberation Serif" w:eastAsia="Times New Roman" w:hAnsi="Liberation Serif" w:cs="Times New Roman"/>
          <w:i/>
          <w:lang w:eastAsia="ru-RU"/>
        </w:rPr>
        <w:t>3. Доверенность (при наличии).</w:t>
      </w:r>
    </w:p>
    <w:p w:rsidR="00FE4948" w:rsidRPr="001A0383" w:rsidRDefault="00FE4948" w:rsidP="00FE4948">
      <w:pPr>
        <w:spacing w:after="0" w:line="240" w:lineRule="auto"/>
        <w:jc w:val="both"/>
        <w:rPr>
          <w:rFonts w:ascii="Liberation Serif" w:eastAsia="Times New Roman" w:hAnsi="Liberation Serif" w:cs="Times New Roman"/>
          <w:i/>
          <w:lang w:eastAsia="ru-RU"/>
        </w:rPr>
      </w:pPr>
      <w:r w:rsidRPr="001A0383">
        <w:rPr>
          <w:rFonts w:ascii="Liberation Serif" w:eastAsia="Times New Roman" w:hAnsi="Liberation Serif" w:cs="Times New Roman"/>
          <w:i/>
          <w:lang w:eastAsia="ru-RU"/>
        </w:rPr>
        <w:t>4. Согласие на обработку персональных данных.</w:t>
      </w:r>
    </w:p>
    <w:p w:rsidR="00FE4948" w:rsidRPr="001A0383" w:rsidRDefault="00FE4948" w:rsidP="00FE4948">
      <w:pPr>
        <w:spacing w:after="0" w:line="240" w:lineRule="auto"/>
        <w:jc w:val="both"/>
        <w:rPr>
          <w:rFonts w:ascii="Liberation Serif" w:eastAsia="Times New Roman" w:hAnsi="Liberation Serif" w:cs="Times New Roman"/>
          <w:i/>
          <w:lang w:eastAsia="ru-RU"/>
        </w:rPr>
      </w:pPr>
      <w:r w:rsidRPr="001A0383">
        <w:rPr>
          <w:rFonts w:ascii="Liberation Serif" w:eastAsia="Times New Roman" w:hAnsi="Liberation Serif" w:cs="Times New Roman"/>
          <w:i/>
          <w:lang w:eastAsia="ru-RU"/>
        </w:rPr>
        <w:t xml:space="preserve">5. Паспорт архитектурного решения фасада здания, включая эскизный проект вывески, печатный альбом эскизного проекта в формате А3 в 1 экземпляре, альбом в формате </w:t>
      </w:r>
      <w:r w:rsidRPr="001A0383">
        <w:rPr>
          <w:rFonts w:ascii="Liberation Serif" w:eastAsia="Times New Roman" w:hAnsi="Liberation Serif" w:cs="Times New Roman"/>
          <w:i/>
          <w:lang w:val="en-US" w:eastAsia="ru-RU"/>
        </w:rPr>
        <w:t>PDF</w:t>
      </w:r>
      <w:r w:rsidRPr="001A0383">
        <w:rPr>
          <w:rFonts w:ascii="Liberation Serif" w:eastAsia="Times New Roman" w:hAnsi="Liberation Serif" w:cs="Times New Roman"/>
          <w:i/>
          <w:lang w:eastAsia="ru-RU"/>
        </w:rPr>
        <w:t xml:space="preserve"> или </w:t>
      </w:r>
      <w:r w:rsidRPr="001A0383">
        <w:rPr>
          <w:rFonts w:ascii="Liberation Serif" w:eastAsia="Times New Roman" w:hAnsi="Liberation Serif" w:cs="Times New Roman"/>
          <w:i/>
          <w:lang w:val="en-US" w:eastAsia="ru-RU"/>
        </w:rPr>
        <w:t>JPEG</w:t>
      </w:r>
      <w:r w:rsidRPr="001A0383">
        <w:rPr>
          <w:rFonts w:ascii="Liberation Serif" w:eastAsia="Times New Roman" w:hAnsi="Liberation Serif" w:cs="Times New Roman"/>
          <w:i/>
          <w:lang w:eastAsia="ru-RU"/>
        </w:rPr>
        <w:t xml:space="preserve">, а также формат </w:t>
      </w:r>
      <w:r w:rsidRPr="001A0383">
        <w:rPr>
          <w:rFonts w:ascii="Liberation Serif" w:eastAsia="Times New Roman" w:hAnsi="Liberation Serif" w:cs="Times New Roman"/>
          <w:i/>
          <w:lang w:val="en-US" w:eastAsia="ru-RU"/>
        </w:rPr>
        <w:t>DWG</w:t>
      </w:r>
      <w:r w:rsidRPr="001A0383">
        <w:rPr>
          <w:rFonts w:ascii="Liberation Serif" w:eastAsia="Times New Roman" w:hAnsi="Liberation Serif" w:cs="Times New Roman"/>
          <w:i/>
          <w:lang w:eastAsia="ru-RU"/>
        </w:rPr>
        <w:t xml:space="preserve"> на электронном носителе, в соответствии с Требованиями.</w:t>
      </w:r>
    </w:p>
    <w:p w:rsidR="00FE4948" w:rsidRDefault="00FE4948" w:rsidP="00FE4948">
      <w:pPr>
        <w:spacing w:after="0" w:line="240" w:lineRule="auto"/>
        <w:ind w:firstLine="567"/>
        <w:jc w:val="right"/>
        <w:rPr>
          <w:rFonts w:ascii="Liberation Serif" w:eastAsia="Times New Roman" w:hAnsi="Liberation Serif" w:cs="Times New Roman"/>
          <w:sz w:val="24"/>
          <w:szCs w:val="24"/>
          <w:lang w:eastAsia="ru-RU"/>
        </w:rPr>
      </w:pPr>
    </w:p>
    <w:p w:rsidR="00FE4948" w:rsidRDefault="00FE4948" w:rsidP="00FE4948">
      <w:pPr>
        <w:spacing w:after="0" w:line="240" w:lineRule="auto"/>
        <w:ind w:firstLine="567"/>
        <w:jc w:val="right"/>
        <w:rPr>
          <w:rFonts w:ascii="Liberation Serif" w:eastAsia="Times New Roman" w:hAnsi="Liberation Serif" w:cs="Times New Roman"/>
          <w:sz w:val="24"/>
          <w:szCs w:val="24"/>
          <w:lang w:eastAsia="ru-RU"/>
        </w:rPr>
      </w:pPr>
    </w:p>
    <w:p w:rsidR="00FE4948" w:rsidRDefault="00FE4948" w:rsidP="00FE4948">
      <w:pPr>
        <w:spacing w:after="0" w:line="240" w:lineRule="auto"/>
        <w:ind w:firstLine="567"/>
        <w:jc w:val="right"/>
        <w:rPr>
          <w:rFonts w:ascii="Liberation Serif" w:eastAsia="Times New Roman" w:hAnsi="Liberation Serif" w:cs="Times New Roman"/>
          <w:sz w:val="24"/>
          <w:szCs w:val="24"/>
          <w:lang w:eastAsia="ru-RU"/>
        </w:rPr>
      </w:pPr>
    </w:p>
    <w:p w:rsidR="00FE4948" w:rsidRPr="00A92C58" w:rsidRDefault="00FE4948" w:rsidP="00FE4948">
      <w:pPr>
        <w:spacing w:after="0" w:line="240" w:lineRule="auto"/>
        <w:ind w:firstLine="567"/>
        <w:jc w:val="right"/>
        <w:rPr>
          <w:rFonts w:ascii="Liberation Serif" w:eastAsia="Times New Roman" w:hAnsi="Liberation Serif" w:cs="Times New Roman"/>
          <w:sz w:val="24"/>
          <w:szCs w:val="24"/>
          <w:lang w:eastAsia="ru-RU"/>
        </w:rPr>
      </w:pPr>
      <w:r w:rsidRPr="00A92C58">
        <w:rPr>
          <w:rFonts w:ascii="Liberation Serif" w:eastAsia="Times New Roman" w:hAnsi="Liberation Serif" w:cs="Times New Roman"/>
          <w:sz w:val="24"/>
          <w:szCs w:val="24"/>
          <w:lang w:eastAsia="ru-RU"/>
        </w:rPr>
        <w:t>_____________________ _______________________</w:t>
      </w:r>
    </w:p>
    <w:p w:rsidR="00FE4948" w:rsidRPr="002A6FEE" w:rsidRDefault="00FE4948" w:rsidP="00FE4948">
      <w:pPr>
        <w:spacing w:after="0" w:line="240" w:lineRule="auto"/>
        <w:ind w:firstLine="567"/>
        <w:jc w:val="center"/>
        <w:rPr>
          <w:rFonts w:ascii="Liberation Serif" w:eastAsia="Times New Roman" w:hAnsi="Liberation Serif"/>
          <w:i/>
          <w:lang w:eastAsia="ru-RU"/>
        </w:rPr>
      </w:pPr>
      <w:r w:rsidRPr="002A6FEE">
        <w:rPr>
          <w:rFonts w:ascii="Liberation Serif" w:eastAsia="Times New Roman" w:hAnsi="Liberation Serif"/>
          <w:i/>
          <w:lang w:eastAsia="ru-RU"/>
        </w:rPr>
        <w:t xml:space="preserve">                                                     (подпись заявителя)                             (инициалы, фамилия)</w:t>
      </w:r>
    </w:p>
    <w:p w:rsidR="00FE4948" w:rsidRPr="00A92C58" w:rsidRDefault="00FE4948" w:rsidP="00FE4948">
      <w:pPr>
        <w:spacing w:after="0" w:line="240" w:lineRule="auto"/>
        <w:ind w:firstLine="567"/>
        <w:jc w:val="right"/>
        <w:rPr>
          <w:rFonts w:ascii="Liberation Serif" w:eastAsia="Times New Roman" w:hAnsi="Liberation Serif"/>
          <w:sz w:val="24"/>
          <w:szCs w:val="24"/>
          <w:lang w:eastAsia="ru-RU"/>
        </w:rPr>
      </w:pPr>
    </w:p>
    <w:p w:rsidR="00FE4948" w:rsidRPr="00A92C58" w:rsidRDefault="00FE4948" w:rsidP="00FE4948">
      <w:pPr>
        <w:spacing w:after="0" w:line="240" w:lineRule="auto"/>
        <w:ind w:firstLine="567"/>
        <w:jc w:val="right"/>
        <w:rPr>
          <w:rFonts w:ascii="Liberation Serif" w:eastAsia="Times New Roman" w:hAnsi="Liberation Serif"/>
          <w:sz w:val="24"/>
          <w:szCs w:val="24"/>
          <w:lang w:eastAsia="ru-RU"/>
        </w:rPr>
      </w:pPr>
      <w:r w:rsidRPr="00A92C58">
        <w:rPr>
          <w:rFonts w:ascii="Liberation Serif" w:eastAsia="Times New Roman" w:hAnsi="Liberation Serif"/>
          <w:sz w:val="24"/>
          <w:szCs w:val="24"/>
          <w:lang w:eastAsia="ru-RU"/>
        </w:rPr>
        <w:t>______________________</w:t>
      </w:r>
    </w:p>
    <w:p w:rsidR="00FE4948" w:rsidRPr="002A6FEE" w:rsidRDefault="00FE4948" w:rsidP="00FE4948">
      <w:pPr>
        <w:spacing w:after="0" w:line="240" w:lineRule="auto"/>
        <w:ind w:firstLine="567"/>
        <w:jc w:val="center"/>
        <w:rPr>
          <w:rFonts w:ascii="Liberation Serif" w:eastAsia="Times New Roman" w:hAnsi="Liberation Serif"/>
          <w:i/>
          <w:lang w:eastAsia="ru-RU"/>
        </w:rPr>
      </w:pPr>
      <w:r w:rsidRPr="002A6FEE">
        <w:rPr>
          <w:rFonts w:ascii="Liberation Serif" w:eastAsia="Times New Roman" w:hAnsi="Liberation Serif"/>
          <w:i/>
          <w:lang w:eastAsia="ru-RU"/>
        </w:rPr>
        <w:t xml:space="preserve">                                                                                                               (дата)</w:t>
      </w:r>
    </w:p>
    <w:p w:rsidR="00FE4948" w:rsidRPr="0036676D" w:rsidRDefault="00FE4948" w:rsidP="00B04FA0">
      <w:pPr>
        <w:spacing w:after="0" w:line="240" w:lineRule="auto"/>
        <w:rPr>
          <w:rFonts w:ascii="Liberation Serif" w:eastAsia="Times New Roman" w:hAnsi="Liberation Serif"/>
          <w:sz w:val="24"/>
          <w:szCs w:val="24"/>
          <w:lang w:eastAsia="ru-RU"/>
        </w:rPr>
      </w:pPr>
    </w:p>
    <w:p w:rsidR="00B04FA0" w:rsidRDefault="00B04FA0" w:rsidP="00B04FA0">
      <w:pPr>
        <w:spacing w:after="0" w:line="240" w:lineRule="auto"/>
        <w:jc w:val="right"/>
      </w:pPr>
    </w:p>
    <w:sectPr w:rsidR="00B04FA0" w:rsidSect="009F482A">
      <w:headerReference w:type="default" r:id="rId80"/>
      <w:footerReference w:type="default" r:id="rId81"/>
      <w:headerReference w:type="first" r:id="rId82"/>
      <w:footerReference w:type="first" r:id="rId83"/>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26B" w:rsidRDefault="005A326B">
      <w:pPr>
        <w:spacing w:after="0" w:line="240" w:lineRule="auto"/>
      </w:pPr>
      <w:r>
        <w:separator/>
      </w:r>
    </w:p>
  </w:endnote>
  <w:endnote w:type="continuationSeparator" w:id="0">
    <w:p w:rsidR="005A326B" w:rsidRDefault="005A3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CC"/>
    <w:family w:val="auto"/>
    <w:pitch w:val="variable"/>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FE7C61" w:rsidP="00810AAA">
    <w:pPr>
      <w:pStyle w:val="a6"/>
      <w:jc w:val="right"/>
      <w:rPr>
        <w:sz w:val="20"/>
        <w:szCs w:val="20"/>
      </w:rPr>
    </w:pPr>
    <w:r w:rsidRPr="00EC798A">
      <w:rPr>
        <w:sz w:val="20"/>
        <w:szCs w:val="20"/>
      </w:rPr>
      <w:t>Вр-288406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FE7C61" w:rsidP="007B0005">
    <w:pPr>
      <w:pStyle w:val="a6"/>
      <w:jc w:val="right"/>
      <w:rPr>
        <w:sz w:val="20"/>
        <w:szCs w:val="20"/>
      </w:rPr>
    </w:pPr>
    <w:r w:rsidRPr="00EC798A">
      <w:rPr>
        <w:sz w:val="20"/>
        <w:szCs w:val="20"/>
      </w:rPr>
      <w:t>Вр-288406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26B" w:rsidRDefault="005A326B">
      <w:pPr>
        <w:spacing w:after="0" w:line="240" w:lineRule="auto"/>
      </w:pPr>
      <w:r>
        <w:separator/>
      </w:r>
    </w:p>
  </w:footnote>
  <w:footnote w:type="continuationSeparator" w:id="0">
    <w:p w:rsidR="005A326B" w:rsidRDefault="005A32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063155177" w:edGrp="everyone"/>
  <w:p w:rsidR="00AF0248" w:rsidRDefault="00FE7C61">
    <w:pPr>
      <w:pStyle w:val="a4"/>
      <w:jc w:val="center"/>
    </w:pPr>
    <w:r>
      <w:fldChar w:fldCharType="begin"/>
    </w:r>
    <w:r>
      <w:instrText xml:space="preserve"> PAGE   \* MERGEFORMAT </w:instrText>
    </w:r>
    <w:r>
      <w:fldChar w:fldCharType="separate"/>
    </w:r>
    <w:r w:rsidR="00511DFF">
      <w:rPr>
        <w:noProof/>
      </w:rPr>
      <w:t>50</w:t>
    </w:r>
    <w:r>
      <w:fldChar w:fldCharType="end"/>
    </w:r>
  </w:p>
  <w:permEnd w:id="1063155177"/>
  <w:p w:rsidR="00810AAA" w:rsidRPr="00810AAA" w:rsidRDefault="005A326B"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5A326B" w:rsidP="00810AAA">
    <w:pPr>
      <w:pStyle w:val="a4"/>
      <w:jc w:val="center"/>
    </w:pPr>
    <w:permStart w:id="802177195" w:edGrp="everyone"/>
    <w:permEnd w:id="80217719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67C3D82"/>
    <w:lvl w:ilvl="0">
      <w:start w:val="1"/>
      <w:numFmt w:val="decimal"/>
      <w:pStyle w:val="1"/>
      <w:lvlText w:val="%1."/>
      <w:lvlJc w:val="left"/>
      <w:pPr>
        <w:tabs>
          <w:tab w:val="num" w:pos="574"/>
        </w:tabs>
        <w:ind w:left="574" w:hanging="432"/>
      </w:pPr>
      <w:rPr>
        <w:b/>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36600CF"/>
    <w:multiLevelType w:val="multilevel"/>
    <w:tmpl w:val="C71ACCE0"/>
    <w:lvl w:ilvl="0">
      <w:start w:val="8"/>
      <w:numFmt w:val="decimal"/>
      <w:lvlText w:val="%1."/>
      <w:lvlJc w:val="left"/>
      <w:pPr>
        <w:ind w:left="360" w:hanging="360"/>
      </w:pPr>
      <w:rPr>
        <w:rFonts w:hint="default"/>
      </w:rPr>
    </w:lvl>
    <w:lvl w:ilvl="1">
      <w:start w:val="1"/>
      <w:numFmt w:val="decimal"/>
      <w:lvlText w:val="%1.%2."/>
      <w:lvlJc w:val="left"/>
      <w:pPr>
        <w:ind w:left="1584" w:hanging="360"/>
      </w:pPr>
      <w:rPr>
        <w:rFonts w:hint="default"/>
        <w:b w:val="0"/>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
    <w:nsid w:val="06494694"/>
    <w:multiLevelType w:val="multilevel"/>
    <w:tmpl w:val="A42E27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4E6A3D"/>
    <w:multiLevelType w:val="multilevel"/>
    <w:tmpl w:val="C38C833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8F265D9"/>
    <w:multiLevelType w:val="hybridMultilevel"/>
    <w:tmpl w:val="E5BE2C0C"/>
    <w:lvl w:ilvl="0" w:tplc="AE5A26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9997578"/>
    <w:multiLevelType w:val="hybridMultilevel"/>
    <w:tmpl w:val="8228ABE2"/>
    <w:lvl w:ilvl="0" w:tplc="AE5A26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3FB3735"/>
    <w:multiLevelType w:val="multilevel"/>
    <w:tmpl w:val="4DECACE8"/>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BE8389C"/>
    <w:multiLevelType w:val="hybridMultilevel"/>
    <w:tmpl w:val="E15AF378"/>
    <w:lvl w:ilvl="0" w:tplc="AE5A26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76C25C5"/>
    <w:multiLevelType w:val="multilevel"/>
    <w:tmpl w:val="721AB82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2C7001BB"/>
    <w:multiLevelType w:val="multilevel"/>
    <w:tmpl w:val="4984C6B8"/>
    <w:lvl w:ilvl="0">
      <w:start w:val="10"/>
      <w:numFmt w:val="decimal"/>
      <w:lvlText w:val="%1."/>
      <w:lvlJc w:val="left"/>
      <w:pPr>
        <w:ind w:left="480" w:hanging="480"/>
      </w:pPr>
      <w:rPr>
        <w:rFonts w:hint="default"/>
      </w:rPr>
    </w:lvl>
    <w:lvl w:ilvl="1">
      <w:start w:val="1"/>
      <w:numFmt w:val="decimal"/>
      <w:lvlText w:val="%1.%2."/>
      <w:lvlJc w:val="left"/>
      <w:pPr>
        <w:ind w:left="1704" w:hanging="48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0">
    <w:nsid w:val="2C99356F"/>
    <w:multiLevelType w:val="multilevel"/>
    <w:tmpl w:val="2F1A8484"/>
    <w:lvl w:ilvl="0">
      <w:start w:val="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1">
    <w:nsid w:val="34723D98"/>
    <w:multiLevelType w:val="hybridMultilevel"/>
    <w:tmpl w:val="60CA99D6"/>
    <w:lvl w:ilvl="0" w:tplc="AE5A26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C1D76A0"/>
    <w:multiLevelType w:val="multilevel"/>
    <w:tmpl w:val="4292555C"/>
    <w:lvl w:ilvl="0">
      <w:start w:val="2"/>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nsid w:val="5EF4105A"/>
    <w:multiLevelType w:val="hybridMultilevel"/>
    <w:tmpl w:val="FD986D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61D287C"/>
    <w:multiLevelType w:val="multilevel"/>
    <w:tmpl w:val="AFFA76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698848AA"/>
    <w:multiLevelType w:val="multilevel"/>
    <w:tmpl w:val="BB96FAC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72504888"/>
    <w:multiLevelType w:val="multilevel"/>
    <w:tmpl w:val="B80292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4AA6725"/>
    <w:multiLevelType w:val="multilevel"/>
    <w:tmpl w:val="6EE4818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7DE16E53"/>
    <w:multiLevelType w:val="multilevel"/>
    <w:tmpl w:val="637CE0A6"/>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3"/>
  </w:num>
  <w:num w:numId="2">
    <w:abstractNumId w:val="0"/>
  </w:num>
  <w:num w:numId="3">
    <w:abstractNumId w:val="5"/>
  </w:num>
  <w:num w:numId="4">
    <w:abstractNumId w:val="4"/>
  </w:num>
  <w:num w:numId="5">
    <w:abstractNumId w:val="3"/>
  </w:num>
  <w:num w:numId="6">
    <w:abstractNumId w:val="12"/>
  </w:num>
  <w:num w:numId="7">
    <w:abstractNumId w:val="8"/>
  </w:num>
  <w:num w:numId="8">
    <w:abstractNumId w:val="18"/>
  </w:num>
  <w:num w:numId="9">
    <w:abstractNumId w:val="14"/>
  </w:num>
  <w:num w:numId="10">
    <w:abstractNumId w:val="15"/>
  </w:num>
  <w:num w:numId="11">
    <w:abstractNumId w:val="11"/>
  </w:num>
  <w:num w:numId="12">
    <w:abstractNumId w:val="7"/>
  </w:num>
  <w:num w:numId="13">
    <w:abstractNumId w:val="10"/>
  </w:num>
  <w:num w:numId="14">
    <w:abstractNumId w:val="17"/>
  </w:num>
  <w:num w:numId="15">
    <w:abstractNumId w:val="9"/>
  </w:num>
  <w:num w:numId="16">
    <w:abstractNumId w:val="6"/>
  </w:num>
  <w:num w:numId="17">
    <w:abstractNumId w:val="1"/>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A8A"/>
    <w:rsid w:val="001D6C88"/>
    <w:rsid w:val="0048254F"/>
    <w:rsid w:val="00511DFF"/>
    <w:rsid w:val="00512F9F"/>
    <w:rsid w:val="005A326B"/>
    <w:rsid w:val="005F3775"/>
    <w:rsid w:val="00651005"/>
    <w:rsid w:val="00B04FA0"/>
    <w:rsid w:val="00CE0A8A"/>
    <w:rsid w:val="00D363E9"/>
    <w:rsid w:val="00E4264B"/>
    <w:rsid w:val="00E4640A"/>
    <w:rsid w:val="00FE4948"/>
    <w:rsid w:val="00FE7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E7C61"/>
    <w:pPr>
      <w:keepNext/>
      <w:widowControl w:val="0"/>
      <w:numPr>
        <w:numId w:val="2"/>
      </w:numPr>
      <w:suppressAutoHyphens/>
      <w:spacing w:before="240" w:after="60" w:line="240" w:lineRule="auto"/>
      <w:outlineLvl w:val="0"/>
    </w:pPr>
    <w:rPr>
      <w:rFonts w:ascii="Cambria" w:eastAsia="Andale Sans UI" w:hAnsi="Cambria" w:cs="Cambria"/>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04FA0"/>
    <w:rPr>
      <w:color w:val="0000FF"/>
      <w:u w:val="single"/>
    </w:rPr>
  </w:style>
  <w:style w:type="paragraph" w:styleId="a4">
    <w:name w:val="header"/>
    <w:basedOn w:val="a"/>
    <w:link w:val="a5"/>
    <w:rsid w:val="00B04FA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B04FA0"/>
    <w:rPr>
      <w:rFonts w:ascii="Times New Roman" w:eastAsia="Times New Roman" w:hAnsi="Times New Roman" w:cs="Times New Roman"/>
      <w:sz w:val="24"/>
      <w:szCs w:val="24"/>
      <w:lang w:eastAsia="ru-RU"/>
    </w:rPr>
  </w:style>
  <w:style w:type="paragraph" w:styleId="a6">
    <w:name w:val="footer"/>
    <w:basedOn w:val="a"/>
    <w:link w:val="a7"/>
    <w:rsid w:val="00B04FA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B04FA0"/>
    <w:rPr>
      <w:rFonts w:ascii="Times New Roman" w:eastAsia="Times New Roman" w:hAnsi="Times New Roman" w:cs="Times New Roman"/>
      <w:sz w:val="24"/>
      <w:szCs w:val="24"/>
      <w:lang w:eastAsia="ru-RU"/>
    </w:rPr>
  </w:style>
  <w:style w:type="paragraph" w:customStyle="1" w:styleId="ConsNormal">
    <w:name w:val="ConsNormal"/>
    <w:rsid w:val="00B04FA0"/>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10">
    <w:name w:val="Заголовок 1 Знак"/>
    <w:basedOn w:val="a0"/>
    <w:link w:val="1"/>
    <w:rsid w:val="00FE7C61"/>
    <w:rPr>
      <w:rFonts w:ascii="Cambria" w:eastAsia="Andale Sans UI" w:hAnsi="Cambria" w:cs="Cambria"/>
      <w:b/>
      <w:bCs/>
      <w:kern w:val="1"/>
      <w:sz w:val="32"/>
      <w:szCs w:val="32"/>
    </w:rPr>
  </w:style>
  <w:style w:type="paragraph" w:styleId="a8">
    <w:name w:val="List Paragraph"/>
    <w:basedOn w:val="a"/>
    <w:uiPriority w:val="34"/>
    <w:qFormat/>
    <w:rsid w:val="00FE7C61"/>
    <w:pPr>
      <w:widowControl w:val="0"/>
      <w:suppressAutoHyphens/>
      <w:spacing w:after="0" w:line="240" w:lineRule="auto"/>
      <w:ind w:left="720"/>
      <w:contextualSpacing/>
    </w:pPr>
    <w:rPr>
      <w:rFonts w:ascii="Times New Roman" w:eastAsia="Andale Sans UI" w:hAnsi="Times New Roman" w:cs="Times New Roman"/>
      <w:kern w:val="1"/>
      <w:sz w:val="24"/>
      <w:szCs w:val="24"/>
    </w:rPr>
  </w:style>
  <w:style w:type="paragraph" w:customStyle="1" w:styleId="ConsPlusNormal">
    <w:name w:val="ConsPlusNormal"/>
    <w:rsid w:val="00FE7C61"/>
    <w:pPr>
      <w:autoSpaceDE w:val="0"/>
      <w:autoSpaceDN w:val="0"/>
      <w:adjustRightInd w:val="0"/>
      <w:spacing w:after="0" w:line="240" w:lineRule="auto"/>
    </w:pPr>
    <w:rPr>
      <w:rFonts w:ascii="Times New Roman" w:eastAsia="Calibri" w:hAnsi="Times New Roman" w:cs="Times New Roman"/>
      <w:sz w:val="24"/>
      <w:szCs w:val="24"/>
    </w:rPr>
  </w:style>
  <w:style w:type="paragraph" w:styleId="a9">
    <w:name w:val="No Spacing"/>
    <w:qFormat/>
    <w:rsid w:val="00FE7C61"/>
    <w:pPr>
      <w:spacing w:after="0" w:line="240" w:lineRule="auto"/>
    </w:pPr>
    <w:rPr>
      <w:rFonts w:ascii="Calibri" w:eastAsia="Calibri" w:hAnsi="Calibri" w:cs="Times New Roman"/>
    </w:rPr>
  </w:style>
  <w:style w:type="table" w:styleId="aa">
    <w:name w:val="Table Grid"/>
    <w:basedOn w:val="a1"/>
    <w:uiPriority w:val="39"/>
    <w:rsid w:val="00FE4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E494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E49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E7C61"/>
    <w:pPr>
      <w:keepNext/>
      <w:widowControl w:val="0"/>
      <w:numPr>
        <w:numId w:val="2"/>
      </w:numPr>
      <w:suppressAutoHyphens/>
      <w:spacing w:before="240" w:after="60" w:line="240" w:lineRule="auto"/>
      <w:outlineLvl w:val="0"/>
    </w:pPr>
    <w:rPr>
      <w:rFonts w:ascii="Cambria" w:eastAsia="Andale Sans UI" w:hAnsi="Cambria" w:cs="Cambria"/>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04FA0"/>
    <w:rPr>
      <w:color w:val="0000FF"/>
      <w:u w:val="single"/>
    </w:rPr>
  </w:style>
  <w:style w:type="paragraph" w:styleId="a4">
    <w:name w:val="header"/>
    <w:basedOn w:val="a"/>
    <w:link w:val="a5"/>
    <w:rsid w:val="00B04FA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B04FA0"/>
    <w:rPr>
      <w:rFonts w:ascii="Times New Roman" w:eastAsia="Times New Roman" w:hAnsi="Times New Roman" w:cs="Times New Roman"/>
      <w:sz w:val="24"/>
      <w:szCs w:val="24"/>
      <w:lang w:eastAsia="ru-RU"/>
    </w:rPr>
  </w:style>
  <w:style w:type="paragraph" w:styleId="a6">
    <w:name w:val="footer"/>
    <w:basedOn w:val="a"/>
    <w:link w:val="a7"/>
    <w:rsid w:val="00B04FA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B04FA0"/>
    <w:rPr>
      <w:rFonts w:ascii="Times New Roman" w:eastAsia="Times New Roman" w:hAnsi="Times New Roman" w:cs="Times New Roman"/>
      <w:sz w:val="24"/>
      <w:szCs w:val="24"/>
      <w:lang w:eastAsia="ru-RU"/>
    </w:rPr>
  </w:style>
  <w:style w:type="paragraph" w:customStyle="1" w:styleId="ConsNormal">
    <w:name w:val="ConsNormal"/>
    <w:rsid w:val="00B04FA0"/>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10">
    <w:name w:val="Заголовок 1 Знак"/>
    <w:basedOn w:val="a0"/>
    <w:link w:val="1"/>
    <w:rsid w:val="00FE7C61"/>
    <w:rPr>
      <w:rFonts w:ascii="Cambria" w:eastAsia="Andale Sans UI" w:hAnsi="Cambria" w:cs="Cambria"/>
      <w:b/>
      <w:bCs/>
      <w:kern w:val="1"/>
      <w:sz w:val="32"/>
      <w:szCs w:val="32"/>
    </w:rPr>
  </w:style>
  <w:style w:type="paragraph" w:styleId="a8">
    <w:name w:val="List Paragraph"/>
    <w:basedOn w:val="a"/>
    <w:uiPriority w:val="34"/>
    <w:qFormat/>
    <w:rsid w:val="00FE7C61"/>
    <w:pPr>
      <w:widowControl w:val="0"/>
      <w:suppressAutoHyphens/>
      <w:spacing w:after="0" w:line="240" w:lineRule="auto"/>
      <w:ind w:left="720"/>
      <w:contextualSpacing/>
    </w:pPr>
    <w:rPr>
      <w:rFonts w:ascii="Times New Roman" w:eastAsia="Andale Sans UI" w:hAnsi="Times New Roman" w:cs="Times New Roman"/>
      <w:kern w:val="1"/>
      <w:sz w:val="24"/>
      <w:szCs w:val="24"/>
    </w:rPr>
  </w:style>
  <w:style w:type="paragraph" w:customStyle="1" w:styleId="ConsPlusNormal">
    <w:name w:val="ConsPlusNormal"/>
    <w:rsid w:val="00FE7C61"/>
    <w:pPr>
      <w:autoSpaceDE w:val="0"/>
      <w:autoSpaceDN w:val="0"/>
      <w:adjustRightInd w:val="0"/>
      <w:spacing w:after="0" w:line="240" w:lineRule="auto"/>
    </w:pPr>
    <w:rPr>
      <w:rFonts w:ascii="Times New Roman" w:eastAsia="Calibri" w:hAnsi="Times New Roman" w:cs="Times New Roman"/>
      <w:sz w:val="24"/>
      <w:szCs w:val="24"/>
    </w:rPr>
  </w:style>
  <w:style w:type="paragraph" w:styleId="a9">
    <w:name w:val="No Spacing"/>
    <w:qFormat/>
    <w:rsid w:val="00FE7C61"/>
    <w:pPr>
      <w:spacing w:after="0" w:line="240" w:lineRule="auto"/>
    </w:pPr>
    <w:rPr>
      <w:rFonts w:ascii="Calibri" w:eastAsia="Calibri" w:hAnsi="Calibri" w:cs="Times New Roman"/>
    </w:rPr>
  </w:style>
  <w:style w:type="table" w:styleId="aa">
    <w:name w:val="Table Grid"/>
    <w:basedOn w:val="a1"/>
    <w:uiPriority w:val="39"/>
    <w:rsid w:val="00FE4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E494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E49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pn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eg"/><Relationship Id="rId76" Type="http://schemas.openxmlformats.org/officeDocument/2006/relationships/image" Target="media/image67.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jpeg"/><Relationship Id="rId74" Type="http://schemas.openxmlformats.org/officeDocument/2006/relationships/image" Target="media/image65.jpeg"/><Relationship Id="rId79" Type="http://schemas.openxmlformats.org/officeDocument/2006/relationships/image" Target="media/image70.jpeg"/><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header" Target="head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www.movp.ru"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hyperlink" Target="http://www.&#1074;&#1077;&#1088;&#1093;&#1085;&#1103;&#1103;&#1087;&#1099;&#1096;&#1084;&#1072;-&#1087;&#1088;&#1072;&#1074;&#1086;.&#1088;&#1092;" TargetMode="Externa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header" Target="header1.xml"/><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image" Target="media/image48.jpeg"/><Relationship Id="rId10" Type="http://schemas.openxmlformats.org/officeDocument/2006/relationships/image" Target="media/image1.pn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50</Pages>
  <Words>12133</Words>
  <Characters>69159</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7</cp:revision>
  <dcterms:created xsi:type="dcterms:W3CDTF">2021-07-08T05:58:00Z</dcterms:created>
  <dcterms:modified xsi:type="dcterms:W3CDTF">2021-07-08T06:30:00Z</dcterms:modified>
</cp:coreProperties>
</file>