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0D2F" w:rsidRPr="00860D2F" w:rsidTr="0015381B">
        <w:trPr>
          <w:trHeight w:val="524"/>
        </w:trPr>
        <w:tc>
          <w:tcPr>
            <w:tcW w:w="9460" w:type="dxa"/>
            <w:gridSpan w:val="5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60D2F" w:rsidRPr="00860D2F" w:rsidRDefault="00860D2F" w:rsidP="00860D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60D2F" w:rsidRPr="00860D2F" w:rsidRDefault="00860D2F" w:rsidP="00860D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0D2F" w:rsidRPr="00860D2F" w:rsidTr="0015381B">
        <w:trPr>
          <w:trHeight w:val="524"/>
        </w:trPr>
        <w:tc>
          <w:tcPr>
            <w:tcW w:w="284" w:type="dxa"/>
            <w:vAlign w:val="bottom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116</w:t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60D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0D2F" w:rsidRPr="00860D2F" w:rsidRDefault="00860D2F" w:rsidP="00860D2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60D2F" w:rsidRPr="00860D2F" w:rsidTr="0015381B">
        <w:trPr>
          <w:trHeight w:val="130"/>
        </w:trPr>
        <w:tc>
          <w:tcPr>
            <w:tcW w:w="9460" w:type="dxa"/>
            <w:gridSpan w:val="5"/>
          </w:tcPr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60D2F" w:rsidRPr="00860D2F" w:rsidTr="0015381B">
        <w:tc>
          <w:tcPr>
            <w:tcW w:w="9460" w:type="dxa"/>
            <w:gridSpan w:val="5"/>
          </w:tcPr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60D2F" w:rsidRPr="00860D2F" w:rsidTr="0015381B">
        <w:tc>
          <w:tcPr>
            <w:tcW w:w="9460" w:type="dxa"/>
            <w:gridSpan w:val="5"/>
          </w:tcPr>
          <w:p w:rsidR="00860D2F" w:rsidRPr="00860D2F" w:rsidRDefault="00860D2F" w:rsidP="00860D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территории, по предоставлению разрешения на отклонение от предельных параметров разрешенного строительства, реконструкции объекта капитального строительства  на территории городского округа Верхняя Пышма </w:t>
            </w:r>
          </w:p>
        </w:tc>
      </w:tr>
      <w:tr w:rsidR="00860D2F" w:rsidRPr="00860D2F" w:rsidTr="0015381B">
        <w:tc>
          <w:tcPr>
            <w:tcW w:w="9460" w:type="dxa"/>
            <w:gridSpan w:val="5"/>
          </w:tcPr>
          <w:p w:rsidR="00860D2F" w:rsidRPr="00860D2F" w:rsidRDefault="00860D2F" w:rsidP="00860D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0D2F" w:rsidRPr="00860D2F" w:rsidRDefault="00860D2F" w:rsidP="00860D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</w:t>
      </w:r>
      <w:r w:rsidRPr="00860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пунктом 21 Указа Губернатора Свердловской области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18 марта 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частью 1 статьи 15, пунктом 19 части 7 статьи 25 Устава городского округа Верхняя Пышма, подпунктом 3 пункта 8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28 мая 2020 года № 22/12, постановлением администрации городского округа Верхняя Пышма от 20 марта 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Пышма»</w:t>
      </w:r>
    </w:p>
    <w:p w:rsidR="00860D2F" w:rsidRPr="00860D2F" w:rsidRDefault="00860D2F" w:rsidP="00860D2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11 августа 2021 года по 25 августа 2021 года:</w:t>
      </w:r>
    </w:p>
    <w:p w:rsidR="00860D2F" w:rsidRPr="00860D2F" w:rsidRDefault="00860D2F" w:rsidP="00860D2F">
      <w:pPr>
        <w:widowControl w:val="0"/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>по документации по планировке территории:</w:t>
      </w:r>
    </w:p>
    <w:p w:rsidR="00860D2F" w:rsidRPr="00860D2F" w:rsidRDefault="00860D2F" w:rsidP="00860D2F">
      <w:pPr>
        <w:widowControl w:val="0"/>
        <w:spacing w:after="0" w:line="254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Внесение изменений в проект «Внесение изменений в проект планировки жилой застройки и проект межевания территории земельного участка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 xml:space="preserve">с кадастровым номером 66:36:0101001:0059, утвержденный постановлением администрации городского округа Верхняя Пышма от 15.04.2009 №774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 xml:space="preserve">«Об утверждении документации по планировке территории»,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>по застраиваемому микрорайону «Северный» в городе Верхняя Пышма Свердловской области».</w:t>
      </w:r>
    </w:p>
    <w:p w:rsidR="00860D2F" w:rsidRPr="00860D2F" w:rsidRDefault="00860D2F" w:rsidP="00860D2F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разрешения </w:t>
      </w:r>
      <w:r w:rsidRPr="00860D2F">
        <w:rPr>
          <w:rFonts w:ascii="Liberation Serif" w:eastAsia="Calibri" w:hAnsi="Liberation Serif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  на территории городского округа Верхняя Пышма</w:t>
      </w:r>
      <w:r w:rsidRPr="00860D2F">
        <w:rPr>
          <w:rFonts w:ascii="Liberation Serif" w:eastAsia="Calibri" w:hAnsi="Liberation Serif" w:cs="Times New Roman"/>
          <w:sz w:val="28"/>
          <w:szCs w:val="28"/>
        </w:rPr>
        <w:t xml:space="preserve">: 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66:36:0000000:3280, расположенного по адресу: Свердловская обл., г. Верхняя Пышма, в районе ул. Пролетарская, 32 Б, находящегося в территориальной зоне МЦ, в части уменьшения отступов от западной границы земельного участка до объекта капитального строительства.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перечень информационных материалов к проектам, подлежащим рассмотрению на общественных обсуждениях: </w:t>
      </w:r>
    </w:p>
    <w:p w:rsidR="00860D2F" w:rsidRPr="00860D2F" w:rsidRDefault="00860D2F" w:rsidP="00860D2F">
      <w:pPr>
        <w:widowControl w:val="0"/>
        <w:spacing w:after="0" w:line="254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 xml:space="preserve">1) по документации по планировке территории: </w:t>
      </w:r>
    </w:p>
    <w:p w:rsidR="00860D2F" w:rsidRPr="00860D2F" w:rsidRDefault="00860D2F" w:rsidP="00860D2F">
      <w:pPr>
        <w:widowControl w:val="0"/>
        <w:tabs>
          <w:tab w:val="left" w:pos="1069"/>
        </w:tabs>
        <w:spacing w:after="0" w:line="254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 xml:space="preserve">Внесение изменений в проект «Внесение изменений в проект планировки жилой застройки и проект межевания территории земельного участка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 xml:space="preserve">с кадастровым номером 66:36:0101001:0059, утвержденный постановлением администрации городского округа Верхняя Пышма от 15.04.2009 № 774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 xml:space="preserve">«Об утверждении документации по планировке территории», </w:t>
      </w:r>
      <w:r w:rsidRPr="00860D2F">
        <w:rPr>
          <w:rFonts w:ascii="Liberation Serif" w:eastAsia="Calibri" w:hAnsi="Liberation Serif" w:cs="Liberation Serif"/>
          <w:sz w:val="28"/>
          <w:szCs w:val="28"/>
        </w:rPr>
        <w:br/>
        <w:t>по застраиваемому микрорайону «Северный» в городе Верхняя Пышма Свердловской области»:</w:t>
      </w:r>
    </w:p>
    <w:p w:rsidR="00860D2F" w:rsidRPr="00860D2F" w:rsidRDefault="00860D2F" w:rsidP="00860D2F">
      <w:pPr>
        <w:widowControl w:val="0"/>
        <w:tabs>
          <w:tab w:val="left" w:pos="1069"/>
        </w:tabs>
        <w:spacing w:after="0" w:line="254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>Проект планировки территории. Основная (Утверждаемая) часть. Шифр 1808/20-ППТ 1. Том 1. Изм. 7 (Зам.);</w:t>
      </w:r>
    </w:p>
    <w:p w:rsidR="00860D2F" w:rsidRPr="00860D2F" w:rsidRDefault="00860D2F" w:rsidP="00860D2F">
      <w:pPr>
        <w:widowControl w:val="0"/>
        <w:tabs>
          <w:tab w:val="left" w:pos="1069"/>
        </w:tabs>
        <w:spacing w:after="0" w:line="254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>Проект межевания территории. Материалы по обоснованию проекта межевания территории. Шифр 1808/20– ПМТ. Том 3. Изм.7 (Зам.).</w:t>
      </w:r>
    </w:p>
    <w:p w:rsidR="00860D2F" w:rsidRPr="00860D2F" w:rsidRDefault="00860D2F" w:rsidP="00860D2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60D2F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разрешения </w:t>
      </w:r>
      <w:r w:rsidRPr="00860D2F">
        <w:rPr>
          <w:rFonts w:ascii="Liberation Serif" w:eastAsia="Calibri" w:hAnsi="Liberation Serif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  на территории городского округа Верхняя Пышма</w:t>
      </w:r>
      <w:r w:rsidRPr="00860D2F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66:36:0000000:3280, расположенного по адресу: Свердловская обл., г. Верхняя Пышма, в районе ул. Пролетарская, 32 Б, находящегося в территориальной зоне МЦ, в части уменьшения отступов от западной границы земельного участка до объекта капитального строительства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0 м. 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срок экспозиции материалов, подлежащих рассмотрению на общественных обсуждениях, с 11 августа 2021 года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25 августа 2021 года.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Местом размещения экспозиции материалов определить:</w:t>
      </w:r>
    </w:p>
    <w:p w:rsidR="00860D2F" w:rsidRPr="00860D2F" w:rsidRDefault="00860D2F" w:rsidP="00860D2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здание администрации городского округа Верхняя Пышма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115; </w:t>
      </w:r>
    </w:p>
    <w:p w:rsidR="00860D2F" w:rsidRPr="00860D2F" w:rsidRDefault="00860D2F" w:rsidP="00860D2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официальный сайт городского округа (www.movp.ru) в разделе «Градостроительство и землепользование» − «Общественные обсуждения». 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11 августа 2021 года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25 августа 2021 года:</w:t>
      </w:r>
    </w:p>
    <w:p w:rsidR="00860D2F" w:rsidRPr="00860D2F" w:rsidRDefault="00860D2F" w:rsidP="00860D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860D2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60D2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60D2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или по адресу электронной почты:</w:t>
      </w:r>
      <w:r w:rsidRPr="00860D2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 </w:t>
      </w:r>
      <w:r w:rsidRPr="00860D2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kontakt</w:t>
      </w:r>
      <w:r w:rsidRPr="00860D2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@</w:t>
      </w:r>
      <w:r w:rsidRPr="00860D2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movp</w:t>
      </w:r>
      <w:r w:rsidRPr="00860D2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860D2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ru</w:t>
      </w:r>
      <w:r w:rsidRPr="00860D2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860D2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860D2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60D2F" w:rsidRPr="00860D2F" w:rsidRDefault="00860D2F" w:rsidP="00860D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115, </w:t>
      </w:r>
      <w:r w:rsidRPr="00860D2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60D2F" w:rsidRPr="00860D2F" w:rsidRDefault="00860D2F" w:rsidP="00860D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</w:t>
      </w:r>
      <w:r w:rsidRPr="00860D2F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городского округа Верхняя Пышма </w:t>
      </w:r>
      <w:r w:rsidRPr="00860D2F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>по адресу: Свердловская область, г. Верхняя Пышма, пр. Успенский, 115.</w:t>
      </w:r>
    </w:p>
    <w:p w:rsidR="00860D2F" w:rsidRPr="00860D2F" w:rsidRDefault="00860D2F" w:rsidP="00860D2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Calibri" w:hAnsi="Liberation Serif" w:cs="Times New Roman"/>
          <w:sz w:val="28"/>
          <w:szCs w:val="28"/>
        </w:rPr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 w:rsidRPr="00860D2F">
        <w:rPr>
          <w:rFonts w:ascii="Liberation Serif" w:eastAsia="Calibri" w:hAnsi="Liberation Serif" w:cs="Times New Roman"/>
          <w:sz w:val="28"/>
          <w:szCs w:val="28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860D2F" w:rsidRPr="00860D2F" w:rsidRDefault="00860D2F" w:rsidP="00860D2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Calibri" w:hAnsi="Liberation Serif" w:cs="Times New Roman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замечания, касающиеся вопросов, подлежащих рассмотрению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Кучмаева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860D2F" w:rsidRPr="00860D2F" w:rsidRDefault="00860D2F" w:rsidP="00860D2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(movp.ru).</w:t>
      </w:r>
    </w:p>
    <w:p w:rsidR="00860D2F" w:rsidRPr="00860D2F" w:rsidRDefault="00860D2F" w:rsidP="00860D2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Pr="00860D2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0D2F" w:rsidRPr="00860D2F" w:rsidTr="0015381B">
        <w:tc>
          <w:tcPr>
            <w:tcW w:w="6237" w:type="dxa"/>
            <w:vAlign w:val="bottom"/>
          </w:tcPr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60D2F" w:rsidRPr="00860D2F" w:rsidRDefault="00860D2F" w:rsidP="00860D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60D2F" w:rsidRPr="00860D2F" w:rsidRDefault="00860D2F" w:rsidP="00860D2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60D2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 Соломин</w:t>
            </w:r>
          </w:p>
        </w:tc>
      </w:tr>
    </w:tbl>
    <w:p w:rsidR="00860D2F" w:rsidRPr="00860D2F" w:rsidRDefault="00860D2F" w:rsidP="00860D2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60D2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Вр-354308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60D2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Вр-354308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6206762" w:edGrp="everyone"/>
  <w:p w:rsidR="00AF0248" w:rsidRDefault="00860D2F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36206762"/>
  <w:p w:rsidR="00810AAA" w:rsidRPr="00810AAA" w:rsidRDefault="00860D2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60D2F" w:rsidP="00810AAA">
    <w:pPr>
      <w:pStyle w:val="a3"/>
      <w:jc w:val="center"/>
    </w:pPr>
    <w:permStart w:id="147679062" w:edGrp="everyone"/>
    <w:permEnd w:id="1476790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7A24A2"/>
    <w:multiLevelType w:val="hybridMultilevel"/>
    <w:tmpl w:val="EE90BB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6038CF"/>
    <w:multiLevelType w:val="hybridMultilevel"/>
    <w:tmpl w:val="4DDC439E"/>
    <w:lvl w:ilvl="0" w:tplc="35CE7A4C">
      <w:start w:val="2"/>
      <w:numFmt w:val="decimal"/>
      <w:lvlText w:val="%1)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9C39B0"/>
    <w:multiLevelType w:val="hybridMultilevel"/>
    <w:tmpl w:val="96060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4E"/>
    <w:rsid w:val="001D6C88"/>
    <w:rsid w:val="001E1E4E"/>
    <w:rsid w:val="00860D2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D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0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0D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0D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D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60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0D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60D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2021-08-10T04:32:00Z</dcterms:created>
  <dcterms:modified xsi:type="dcterms:W3CDTF">2021-08-10T04:32:00Z</dcterms:modified>
</cp:coreProperties>
</file>