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6"/>
        <w:gridCol w:w="1854"/>
        <w:gridCol w:w="428"/>
        <w:gridCol w:w="570"/>
        <w:gridCol w:w="6379"/>
      </w:tblGrid>
      <w:tr w:rsidR="00CC6152" w:rsidRPr="00CC6152" w:rsidTr="00A57C1F">
        <w:trPr>
          <w:trHeight w:val="524"/>
        </w:trPr>
        <w:tc>
          <w:tcPr>
            <w:tcW w:w="9460" w:type="dxa"/>
            <w:gridSpan w:val="5"/>
          </w:tcPr>
          <w:p w:rsidR="00CC6152" w:rsidRPr="00CC6152" w:rsidRDefault="00CC6152" w:rsidP="00CC6152">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CC6152">
              <w:rPr>
                <w:rFonts w:ascii="Liberation Serif" w:eastAsia="Times New Roman" w:hAnsi="Liberation Serif" w:cs="Times New Roman"/>
                <w:b/>
                <w:sz w:val="28"/>
                <w:szCs w:val="28"/>
                <w:lang w:eastAsia="ru-RU"/>
              </w:rPr>
              <w:t xml:space="preserve">АДМИНИСТРАЦИЯ ГОРОДСКОГО ОКРУГА </w:t>
            </w:r>
          </w:p>
          <w:p w:rsidR="00CC6152" w:rsidRPr="00CC6152" w:rsidRDefault="00CC6152" w:rsidP="00CC6152">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CC6152">
              <w:rPr>
                <w:rFonts w:ascii="Liberation Serif" w:eastAsia="Times New Roman" w:hAnsi="Liberation Serif" w:cs="Times New Roman"/>
                <w:b/>
                <w:sz w:val="28"/>
                <w:szCs w:val="28"/>
                <w:lang w:eastAsia="ru-RU"/>
              </w:rPr>
              <w:t>Верхняя Пышма</w:t>
            </w:r>
          </w:p>
          <w:p w:rsidR="00CC6152" w:rsidRPr="00CC6152" w:rsidRDefault="00CC6152" w:rsidP="00CC6152">
            <w:pPr>
              <w:spacing w:after="0" w:line="240" w:lineRule="auto"/>
              <w:jc w:val="center"/>
              <w:rPr>
                <w:rFonts w:ascii="Liberation Serif" w:eastAsia="Times New Roman" w:hAnsi="Liberation Serif" w:cs="Times New Roman"/>
                <w:b/>
                <w:spacing w:val="40"/>
                <w:sz w:val="34"/>
                <w:szCs w:val="34"/>
                <w:lang w:eastAsia="ru-RU"/>
              </w:rPr>
            </w:pPr>
            <w:r w:rsidRPr="00CC6152">
              <w:rPr>
                <w:rFonts w:ascii="Liberation Serif" w:eastAsia="Times New Roman" w:hAnsi="Liberation Serif" w:cs="Times New Roman"/>
                <w:b/>
                <w:spacing w:val="40"/>
                <w:sz w:val="32"/>
                <w:szCs w:val="34"/>
                <w:lang w:eastAsia="ru-RU"/>
              </w:rPr>
              <w:t>ПОСТАНОВЛЕНИЕ</w:t>
            </w:r>
          </w:p>
          <w:p w:rsidR="00CC6152" w:rsidRPr="00CC6152" w:rsidRDefault="00CC6152" w:rsidP="00CC6152">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CC6152" w:rsidRPr="00CC6152" w:rsidTr="00A57C1F">
        <w:trPr>
          <w:trHeight w:val="524"/>
        </w:trPr>
        <w:tc>
          <w:tcPr>
            <w:tcW w:w="284" w:type="dxa"/>
            <w:vAlign w:val="bottom"/>
          </w:tcPr>
          <w:p w:rsidR="00CC6152" w:rsidRPr="00CC6152" w:rsidRDefault="00CC6152" w:rsidP="00CC6152">
            <w:pPr>
              <w:tabs>
                <w:tab w:val="left" w:leader="underscore" w:pos="9639"/>
              </w:tabs>
              <w:spacing w:after="0" w:line="240" w:lineRule="auto"/>
              <w:rPr>
                <w:rFonts w:ascii="Liberation Serif" w:eastAsia="Times New Roman" w:hAnsi="Liberation Serif" w:cs="Times New Roman"/>
                <w:sz w:val="24"/>
                <w:szCs w:val="28"/>
                <w:lang w:eastAsia="ru-RU"/>
              </w:rPr>
            </w:pPr>
            <w:r w:rsidRPr="00CC6152">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CC6152" w:rsidRPr="00CC6152" w:rsidRDefault="00CC6152" w:rsidP="00CC6152">
            <w:pPr>
              <w:tabs>
                <w:tab w:val="left" w:leader="underscore" w:pos="9639"/>
              </w:tabs>
              <w:spacing w:after="0" w:line="240" w:lineRule="auto"/>
              <w:jc w:val="center"/>
              <w:rPr>
                <w:rFonts w:ascii="Liberation Serif" w:eastAsia="Times New Roman" w:hAnsi="Liberation Serif" w:cs="Times New Roman"/>
                <w:b/>
                <w:sz w:val="24"/>
                <w:szCs w:val="28"/>
                <w:lang w:eastAsia="ru-RU"/>
              </w:rPr>
            </w:pPr>
            <w:r>
              <w:rPr>
                <w:rFonts w:ascii="Liberation Serif" w:eastAsia="Times New Roman" w:hAnsi="Liberation Serif" w:cs="Times New Roman"/>
                <w:sz w:val="24"/>
                <w:szCs w:val="24"/>
                <w:lang w:eastAsia="ru-RU"/>
              </w:rPr>
              <w:t>проект</w:t>
            </w:r>
          </w:p>
        </w:tc>
        <w:tc>
          <w:tcPr>
            <w:tcW w:w="425" w:type="dxa"/>
            <w:vAlign w:val="bottom"/>
          </w:tcPr>
          <w:p w:rsidR="00CC6152" w:rsidRPr="00CC6152" w:rsidRDefault="00CC6152" w:rsidP="00CC6152">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CC6152">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CC6152" w:rsidRPr="00CC6152" w:rsidRDefault="00CC6152" w:rsidP="00CC6152">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CC6152">
              <w:rPr>
                <w:rFonts w:ascii="Liberation Serif" w:eastAsia="Times New Roman" w:hAnsi="Liberation Serif" w:cs="Times New Roman"/>
                <w:sz w:val="24"/>
                <w:szCs w:val="24"/>
                <w:lang w:eastAsia="ru-RU"/>
              </w:rPr>
              <w:fldChar w:fldCharType="begin"/>
            </w:r>
            <w:r w:rsidRPr="00CC6152">
              <w:rPr>
                <w:rFonts w:ascii="Liberation Serif" w:eastAsia="Times New Roman" w:hAnsi="Liberation Serif" w:cs="Times New Roman"/>
                <w:sz w:val="24"/>
                <w:szCs w:val="24"/>
                <w:lang w:eastAsia="ru-RU"/>
              </w:rPr>
              <w:instrText xml:space="preserve"> DOCPROPERTY  Рег.№  \* MERGEFORMAT </w:instrText>
            </w:r>
            <w:r w:rsidRPr="00CC6152">
              <w:rPr>
                <w:rFonts w:ascii="Liberation Serif" w:eastAsia="Times New Roman" w:hAnsi="Liberation Serif" w:cs="Times New Roman"/>
                <w:sz w:val="24"/>
                <w:szCs w:val="24"/>
                <w:lang w:eastAsia="ru-RU"/>
              </w:rPr>
              <w:fldChar w:fldCharType="separate"/>
            </w:r>
            <w:r w:rsidRPr="00CC6152">
              <w:rPr>
                <w:rFonts w:ascii="Liberation Serif" w:eastAsia="Times New Roman" w:hAnsi="Liberation Serif" w:cs="Times New Roman"/>
                <w:sz w:val="24"/>
                <w:szCs w:val="24"/>
                <w:lang w:eastAsia="ru-RU"/>
              </w:rPr>
              <w:t xml:space="preserve"> </w:t>
            </w:r>
            <w:r w:rsidRPr="00CC6152">
              <w:rPr>
                <w:rFonts w:ascii="Liberation Serif" w:eastAsia="Times New Roman" w:hAnsi="Liberation Serif" w:cs="Times New Roman"/>
                <w:sz w:val="24"/>
                <w:szCs w:val="24"/>
                <w:lang w:eastAsia="ru-RU"/>
              </w:rPr>
              <w:fldChar w:fldCharType="end"/>
            </w:r>
          </w:p>
        </w:tc>
        <w:tc>
          <w:tcPr>
            <w:tcW w:w="6341" w:type="dxa"/>
            <w:vAlign w:val="bottom"/>
          </w:tcPr>
          <w:p w:rsidR="00CC6152" w:rsidRPr="00CC6152" w:rsidRDefault="00CC6152" w:rsidP="00CC6152">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CC6152" w:rsidRPr="00CC6152" w:rsidTr="00A57C1F">
        <w:trPr>
          <w:trHeight w:val="130"/>
        </w:trPr>
        <w:tc>
          <w:tcPr>
            <w:tcW w:w="9460" w:type="dxa"/>
            <w:gridSpan w:val="5"/>
          </w:tcPr>
          <w:p w:rsidR="00CC6152" w:rsidRPr="00CC6152" w:rsidRDefault="00CC6152" w:rsidP="00CC6152">
            <w:pPr>
              <w:spacing w:after="0" w:line="240" w:lineRule="auto"/>
              <w:rPr>
                <w:rFonts w:ascii="Liberation Serif" w:eastAsia="Times New Roman" w:hAnsi="Liberation Serif" w:cs="Times New Roman"/>
                <w:sz w:val="20"/>
                <w:szCs w:val="28"/>
                <w:lang w:eastAsia="ru-RU"/>
              </w:rPr>
            </w:pPr>
          </w:p>
        </w:tc>
      </w:tr>
      <w:tr w:rsidR="00CC6152" w:rsidRPr="00CC6152" w:rsidTr="00A57C1F">
        <w:tc>
          <w:tcPr>
            <w:tcW w:w="9460" w:type="dxa"/>
            <w:gridSpan w:val="5"/>
          </w:tcPr>
          <w:p w:rsidR="00CC6152" w:rsidRPr="00CC6152" w:rsidRDefault="00CC6152" w:rsidP="00CC6152">
            <w:pPr>
              <w:spacing w:after="0" w:line="240" w:lineRule="auto"/>
              <w:rPr>
                <w:rFonts w:ascii="Liberation Serif" w:eastAsia="Times New Roman" w:hAnsi="Liberation Serif" w:cs="Times New Roman"/>
                <w:sz w:val="20"/>
                <w:szCs w:val="28"/>
                <w:lang w:val="en-US" w:eastAsia="ru-RU"/>
              </w:rPr>
            </w:pPr>
            <w:r w:rsidRPr="00CC6152">
              <w:rPr>
                <w:rFonts w:ascii="Liberation Serif" w:eastAsia="Times New Roman" w:hAnsi="Liberation Serif" w:cs="Times New Roman"/>
                <w:sz w:val="20"/>
                <w:szCs w:val="28"/>
                <w:lang w:eastAsia="ru-RU"/>
              </w:rPr>
              <w:t>г. Верхняя Пышма</w:t>
            </w:r>
          </w:p>
          <w:p w:rsidR="00CC6152" w:rsidRPr="00CC6152" w:rsidRDefault="00CC6152" w:rsidP="00CC6152">
            <w:pPr>
              <w:spacing w:after="0" w:line="240" w:lineRule="auto"/>
              <w:rPr>
                <w:rFonts w:ascii="Liberation Serif" w:eastAsia="Times New Roman" w:hAnsi="Liberation Serif" w:cs="Times New Roman"/>
                <w:sz w:val="28"/>
                <w:szCs w:val="28"/>
                <w:lang w:val="en-US" w:eastAsia="ru-RU"/>
              </w:rPr>
            </w:pPr>
          </w:p>
          <w:p w:rsidR="00CC6152" w:rsidRPr="00CC6152" w:rsidRDefault="00CC6152" w:rsidP="00CC6152">
            <w:pPr>
              <w:spacing w:after="0" w:line="240" w:lineRule="auto"/>
              <w:rPr>
                <w:rFonts w:ascii="Liberation Serif" w:eastAsia="Times New Roman" w:hAnsi="Liberation Serif" w:cs="Times New Roman"/>
                <w:sz w:val="28"/>
                <w:szCs w:val="28"/>
                <w:lang w:val="en-US" w:eastAsia="ru-RU"/>
              </w:rPr>
            </w:pPr>
          </w:p>
        </w:tc>
      </w:tr>
      <w:tr w:rsidR="00CC6152" w:rsidRPr="00CC6152" w:rsidTr="00A57C1F">
        <w:tc>
          <w:tcPr>
            <w:tcW w:w="9460" w:type="dxa"/>
            <w:gridSpan w:val="5"/>
          </w:tcPr>
          <w:p w:rsidR="00CC6152" w:rsidRPr="00CC6152" w:rsidRDefault="00CC6152" w:rsidP="00CC6152">
            <w:pPr>
              <w:spacing w:after="0" w:line="240" w:lineRule="auto"/>
              <w:jc w:val="center"/>
              <w:rPr>
                <w:rFonts w:ascii="Liberation Serif" w:eastAsia="Times New Roman" w:hAnsi="Liberation Serif" w:cs="Times New Roman"/>
                <w:b/>
                <w:i/>
                <w:sz w:val="28"/>
                <w:szCs w:val="28"/>
                <w:lang w:eastAsia="ru-RU"/>
              </w:rPr>
            </w:pPr>
            <w:r w:rsidRPr="00CC6152">
              <w:rPr>
                <w:rFonts w:ascii="Liberation Serif" w:eastAsia="Times New Roman" w:hAnsi="Liberation Serif" w:cs="Times New Roman"/>
                <w:b/>
                <w:i/>
                <w:sz w:val="28"/>
                <w:szCs w:val="28"/>
                <w:lang w:eastAsia="ru-RU"/>
              </w:rPr>
              <w:t>Об утверждении Положения о единой дежурно-диспетчерской службе городского округа Верхняя Пышма</w:t>
            </w:r>
          </w:p>
        </w:tc>
      </w:tr>
      <w:tr w:rsidR="00CC6152" w:rsidRPr="00CC6152" w:rsidTr="00A57C1F">
        <w:tc>
          <w:tcPr>
            <w:tcW w:w="9460" w:type="dxa"/>
            <w:gridSpan w:val="5"/>
          </w:tcPr>
          <w:p w:rsidR="00CC6152" w:rsidRPr="00CC6152" w:rsidRDefault="00CC6152" w:rsidP="00CC6152">
            <w:pPr>
              <w:spacing w:after="0" w:line="240" w:lineRule="auto"/>
              <w:jc w:val="center"/>
              <w:rPr>
                <w:rFonts w:ascii="Liberation Serif" w:eastAsia="Times New Roman" w:hAnsi="Liberation Serif" w:cs="Times New Roman"/>
                <w:sz w:val="28"/>
                <w:szCs w:val="28"/>
                <w:lang w:eastAsia="ru-RU"/>
              </w:rPr>
            </w:pPr>
          </w:p>
          <w:p w:rsidR="00CC6152" w:rsidRPr="00CC6152" w:rsidRDefault="00CC6152" w:rsidP="00CC6152">
            <w:pPr>
              <w:spacing w:after="0" w:line="240" w:lineRule="auto"/>
              <w:jc w:val="center"/>
              <w:rPr>
                <w:rFonts w:ascii="Liberation Serif" w:eastAsia="Times New Roman" w:hAnsi="Liberation Serif" w:cs="Times New Roman"/>
                <w:sz w:val="28"/>
                <w:szCs w:val="28"/>
                <w:lang w:eastAsia="ru-RU"/>
              </w:rPr>
            </w:pPr>
          </w:p>
        </w:tc>
      </w:tr>
    </w:tbl>
    <w:p w:rsidR="00CC6152" w:rsidRPr="00CC6152" w:rsidRDefault="00CC6152" w:rsidP="00CC6152">
      <w:pPr>
        <w:widowControl w:val="0"/>
        <w:spacing w:after="0" w:line="240" w:lineRule="auto"/>
        <w:ind w:firstLine="709"/>
        <w:jc w:val="both"/>
        <w:rPr>
          <w:rFonts w:ascii="Liberation Serif" w:eastAsia="Times New Roman" w:hAnsi="Liberation Serif" w:cs="Times New Roman"/>
          <w:sz w:val="28"/>
          <w:szCs w:val="28"/>
          <w:lang w:eastAsia="ru-RU"/>
        </w:rPr>
      </w:pPr>
      <w:proofErr w:type="gramStart"/>
      <w:r w:rsidRPr="00CC6152">
        <w:rPr>
          <w:rFonts w:ascii="Liberation Serif" w:eastAsia="Times New Roman" w:hAnsi="Liberation Serif" w:cs="Times New Roman"/>
          <w:sz w:val="28"/>
          <w:szCs w:val="28"/>
          <w:lang w:eastAsia="ru-RU"/>
        </w:rPr>
        <w:t xml:space="preserve">В соответствии с Федеральным законом от 21 декабря 1994 года № 68-ФЗ «О защите населения и территорий от чрезвычайных ситуаций природного </w:t>
      </w:r>
      <w:r w:rsidRPr="00CC6152">
        <w:rPr>
          <w:rFonts w:ascii="Liberation Serif" w:eastAsia="Times New Roman" w:hAnsi="Liberation Serif" w:cs="Times New Roman"/>
          <w:sz w:val="28"/>
          <w:szCs w:val="28"/>
          <w:lang w:eastAsia="ru-RU"/>
        </w:rPr>
        <w:br/>
        <w:t xml:space="preserve">и техногенного характера», Указом Президента Российской Федерации </w:t>
      </w:r>
      <w:r w:rsidRPr="00CC6152">
        <w:rPr>
          <w:rFonts w:ascii="Liberation Serif" w:eastAsia="Times New Roman" w:hAnsi="Liberation Serif" w:cs="Times New Roman"/>
          <w:sz w:val="28"/>
          <w:szCs w:val="28"/>
          <w:lang w:eastAsia="ru-RU"/>
        </w:rPr>
        <w:br/>
        <w:t>от 28.12.2010 № 1632 «О совершенствовании системы обеспечения вызова экстренных оперативных служб на территории Российской Федерации», постановлениями Правительства Российской Федерации от 24.03.1997 № 334 «О Порядке сбора и обмена в Российской Федерации информацией в области</w:t>
      </w:r>
      <w:proofErr w:type="gramEnd"/>
      <w:r w:rsidRPr="00CC6152">
        <w:rPr>
          <w:rFonts w:ascii="Liberation Serif" w:eastAsia="Times New Roman" w:hAnsi="Liberation Serif" w:cs="Times New Roman"/>
          <w:sz w:val="28"/>
          <w:szCs w:val="28"/>
          <w:lang w:eastAsia="ru-RU"/>
        </w:rPr>
        <w:t xml:space="preserve"> защиты населения и территорий от чрезвычайных ситуаций природного </w:t>
      </w:r>
      <w:r w:rsidRPr="00CC6152">
        <w:rPr>
          <w:rFonts w:ascii="Liberation Serif" w:eastAsia="Times New Roman" w:hAnsi="Liberation Serif" w:cs="Times New Roman"/>
          <w:sz w:val="28"/>
          <w:szCs w:val="28"/>
          <w:lang w:eastAsia="ru-RU"/>
        </w:rPr>
        <w:br/>
        <w:t xml:space="preserve">и техногенного характера», от 30.12.2003 № 794 «О единой государственной системе предупреждения и ликвидации чрезвычайных ситуаций», </w:t>
      </w:r>
      <w:r w:rsidRPr="00CC6152">
        <w:rPr>
          <w:rFonts w:ascii="Liberation Serif" w:eastAsia="Times New Roman" w:hAnsi="Liberation Serif" w:cs="Times New Roman"/>
          <w:sz w:val="28"/>
          <w:szCs w:val="28"/>
          <w:lang w:eastAsia="ru-RU"/>
        </w:rPr>
        <w:br/>
        <w:t xml:space="preserve">от 21.11.2011 № 958 «О системе обеспечения вызова экстренных оперативных служб по единому номеру «112», распоряжением Правительства Российской Федерации от 03.12.2014 № 2446-р «Об утверждении Концепции построения </w:t>
      </w:r>
      <w:r w:rsidRPr="00CC6152">
        <w:rPr>
          <w:rFonts w:ascii="Liberation Serif" w:eastAsia="Times New Roman" w:hAnsi="Liberation Serif" w:cs="Times New Roman"/>
          <w:sz w:val="28"/>
          <w:szCs w:val="28"/>
          <w:lang w:eastAsia="ru-RU"/>
        </w:rPr>
        <w:br/>
        <w:t xml:space="preserve">и развития аппаратно-программного комплекса «Безопасный город», национальным стандартом Российской Федерации ГОСТ </w:t>
      </w:r>
      <w:proofErr w:type="gramStart"/>
      <w:r w:rsidRPr="00CC6152">
        <w:rPr>
          <w:rFonts w:ascii="Liberation Serif" w:eastAsia="Times New Roman" w:hAnsi="Liberation Serif" w:cs="Times New Roman"/>
          <w:sz w:val="28"/>
          <w:szCs w:val="28"/>
          <w:lang w:eastAsia="ru-RU"/>
        </w:rPr>
        <w:t>Р</w:t>
      </w:r>
      <w:proofErr w:type="gramEnd"/>
      <w:r w:rsidRPr="00CC6152">
        <w:rPr>
          <w:rFonts w:ascii="Liberation Serif" w:eastAsia="Times New Roman" w:hAnsi="Liberation Serif" w:cs="Times New Roman"/>
          <w:sz w:val="28"/>
          <w:szCs w:val="28"/>
          <w:lang w:eastAsia="ru-RU"/>
        </w:rPr>
        <w:t xml:space="preserve"> 22.7.01 2021 «Безопасность в чрезвычайных ситуациях. Единая дежурно-диспетчерская служба. </w:t>
      </w:r>
      <w:proofErr w:type="gramStart"/>
      <w:r w:rsidRPr="00CC6152">
        <w:rPr>
          <w:rFonts w:ascii="Liberation Serif" w:eastAsia="Times New Roman" w:hAnsi="Liberation Serif" w:cs="Times New Roman"/>
          <w:sz w:val="28"/>
          <w:szCs w:val="28"/>
          <w:lang w:eastAsia="ru-RU"/>
        </w:rPr>
        <w:t>Основные положения», утвержденным приказом Федерального агентства по техническому регулированию и метрологии от 27.01.2021 № 25-ст «Об утверждении национального стандарта Российской Федерации», Типовым порядком обеспечения на муниципальном уровне едиными дежурно-диспетчерскими службами муниципальных образований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обороной, организации информационного взаимодействия федеральных органов исполнительной власти, органов исполнительной власти субъектов</w:t>
      </w:r>
      <w:proofErr w:type="gramEnd"/>
      <w:r w:rsidRPr="00CC6152">
        <w:rPr>
          <w:rFonts w:ascii="Liberation Serif" w:eastAsia="Times New Roman" w:hAnsi="Liberation Serif" w:cs="Times New Roman"/>
          <w:sz w:val="28"/>
          <w:szCs w:val="28"/>
          <w:lang w:eastAsia="ru-RU"/>
        </w:rPr>
        <w:t xml:space="preserve"> </w:t>
      </w:r>
      <w:proofErr w:type="gramStart"/>
      <w:r w:rsidRPr="00CC6152">
        <w:rPr>
          <w:rFonts w:ascii="Liberation Serif" w:eastAsia="Times New Roman" w:hAnsi="Liberation Serif" w:cs="Times New Roman"/>
          <w:sz w:val="28"/>
          <w:szCs w:val="28"/>
          <w:lang w:eastAsia="ru-RU"/>
        </w:rPr>
        <w:t xml:space="preserve">Российской Федерации,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одобренным протоколом заседания Правительственной комиссии </w:t>
      </w:r>
      <w:r w:rsidRPr="00CC6152">
        <w:rPr>
          <w:rFonts w:ascii="Liberation Serif" w:eastAsia="Times New Roman" w:hAnsi="Liberation Serif" w:cs="Times New Roman"/>
          <w:sz w:val="28"/>
          <w:szCs w:val="28"/>
          <w:lang w:eastAsia="ru-RU"/>
        </w:rPr>
        <w:br/>
      </w:r>
      <w:r w:rsidRPr="00CC6152">
        <w:rPr>
          <w:rFonts w:ascii="Liberation Serif" w:eastAsia="Times New Roman" w:hAnsi="Liberation Serif" w:cs="Times New Roman"/>
          <w:sz w:val="28"/>
          <w:szCs w:val="28"/>
          <w:lang w:eastAsia="ru-RU"/>
        </w:rPr>
        <w:lastRenderedPageBreak/>
        <w:t>по предупреждению и ликвидации чрезвычайных ситуаций и обеспечению пожарной безопасности от 13.08.2021</w:t>
      </w:r>
      <w:proofErr w:type="gramEnd"/>
      <w:r w:rsidRPr="00CC6152">
        <w:rPr>
          <w:rFonts w:ascii="Liberation Serif" w:eastAsia="Times New Roman" w:hAnsi="Liberation Serif" w:cs="Times New Roman"/>
          <w:sz w:val="28"/>
          <w:szCs w:val="28"/>
          <w:lang w:eastAsia="ru-RU"/>
        </w:rPr>
        <w:t xml:space="preserve"> № </w:t>
      </w:r>
      <w:proofErr w:type="gramStart"/>
      <w:r w:rsidRPr="00CC6152">
        <w:rPr>
          <w:rFonts w:ascii="Liberation Serif" w:eastAsia="Times New Roman" w:hAnsi="Liberation Serif" w:cs="Times New Roman"/>
          <w:sz w:val="28"/>
          <w:szCs w:val="28"/>
          <w:lang w:eastAsia="ru-RU"/>
        </w:rPr>
        <w:t xml:space="preserve">3, Законом Свердловской области </w:t>
      </w:r>
      <w:r w:rsidRPr="00CC6152">
        <w:rPr>
          <w:rFonts w:ascii="Liberation Serif" w:eastAsia="Times New Roman" w:hAnsi="Liberation Serif" w:cs="Times New Roman"/>
          <w:sz w:val="28"/>
          <w:szCs w:val="28"/>
          <w:lang w:eastAsia="ru-RU"/>
        </w:rPr>
        <w:br/>
        <w:t xml:space="preserve">от 27 декабря 2004 года № 221-ОЗ «О защите населения и территорий </w:t>
      </w:r>
      <w:r w:rsidRPr="00CC6152">
        <w:rPr>
          <w:rFonts w:ascii="Liberation Serif" w:eastAsia="Times New Roman" w:hAnsi="Liberation Serif" w:cs="Times New Roman"/>
          <w:sz w:val="28"/>
          <w:szCs w:val="28"/>
          <w:lang w:eastAsia="ru-RU"/>
        </w:rPr>
        <w:br/>
        <w:t xml:space="preserve">от чрезвычайных ситуаций природного и техногенного характера </w:t>
      </w:r>
      <w:r w:rsidRPr="00CC6152">
        <w:rPr>
          <w:rFonts w:ascii="Liberation Serif" w:eastAsia="Times New Roman" w:hAnsi="Liberation Serif" w:cs="Times New Roman"/>
          <w:sz w:val="28"/>
          <w:szCs w:val="28"/>
          <w:lang w:eastAsia="ru-RU"/>
        </w:rPr>
        <w:br/>
        <w:t>в Свердловской области», постановлениями Правительства Свердловской области от 28.02.2005 № 139-ПП «О Свердловской областной подсистеме единой государственной системы предупреждения и ликвидации чрезвычайных ситуаций», от 04.02.2021 № 44-ПП «Об утверждении Порядка сбора и обмена информацией по вопросам защиты населения и территорий</w:t>
      </w:r>
      <w:proofErr w:type="gramEnd"/>
      <w:r w:rsidRPr="00CC6152">
        <w:rPr>
          <w:rFonts w:ascii="Liberation Serif" w:eastAsia="Times New Roman" w:hAnsi="Liberation Serif" w:cs="Times New Roman"/>
          <w:sz w:val="28"/>
          <w:szCs w:val="28"/>
          <w:lang w:eastAsia="ru-RU"/>
        </w:rPr>
        <w:t xml:space="preserve"> </w:t>
      </w:r>
      <w:r w:rsidRPr="00CC6152">
        <w:rPr>
          <w:rFonts w:ascii="Liberation Serif" w:eastAsia="Times New Roman" w:hAnsi="Liberation Serif" w:cs="Times New Roman"/>
          <w:sz w:val="28"/>
          <w:szCs w:val="28"/>
          <w:lang w:eastAsia="ru-RU"/>
        </w:rPr>
        <w:br/>
      </w:r>
      <w:proofErr w:type="gramStart"/>
      <w:r w:rsidRPr="00CC6152">
        <w:rPr>
          <w:rFonts w:ascii="Liberation Serif" w:eastAsia="Times New Roman" w:hAnsi="Liberation Serif" w:cs="Times New Roman"/>
          <w:sz w:val="28"/>
          <w:szCs w:val="28"/>
          <w:lang w:eastAsia="ru-RU"/>
        </w:rPr>
        <w:t xml:space="preserve">от чрезвычайных ситуаций природного и техногенного характера </w:t>
      </w:r>
      <w:r w:rsidRPr="00CC6152">
        <w:rPr>
          <w:rFonts w:ascii="Liberation Serif" w:eastAsia="Times New Roman" w:hAnsi="Liberation Serif" w:cs="Times New Roman"/>
          <w:sz w:val="28"/>
          <w:szCs w:val="28"/>
          <w:lang w:eastAsia="ru-RU"/>
        </w:rPr>
        <w:br/>
        <w:t>на территории Свердловской области», от 13.06.2019 № 358-ПП «О порядке функционирования единых дежурно диспетчерских служб в Свердловской области», постановлением администрации городского округа Верхняя Пышма от 30.05.2018 № 459 «О функционировании муниципального звена территориальной подсистемы единой государственной системы предупреждения и ликвидации чрезвычайных ситуаций на территории городского округа Верхняя Пышма», в целях обеспечения функционирования подсистемы единой государственной</w:t>
      </w:r>
      <w:proofErr w:type="gramEnd"/>
      <w:r w:rsidRPr="00CC6152">
        <w:rPr>
          <w:rFonts w:ascii="Liberation Serif" w:eastAsia="Times New Roman" w:hAnsi="Liberation Serif" w:cs="Times New Roman"/>
          <w:sz w:val="28"/>
          <w:szCs w:val="28"/>
          <w:lang w:eastAsia="ru-RU"/>
        </w:rPr>
        <w:t xml:space="preserve"> системы предупреждения и ликвидации чрезвычайных ситуаций, противодействия угрозам техногенного и природного характера, а  также террористическим актам на территории городского округа Верхняя Пышма и определения основных задач, функций и полномочий единых дежурно-диспетчерских служб в городском округе Верхняя Пышма, администрация городского округа Верхняя Пышма </w:t>
      </w:r>
    </w:p>
    <w:p w:rsidR="00CC6152" w:rsidRPr="00CC6152" w:rsidRDefault="00CC6152" w:rsidP="00CC6152">
      <w:pPr>
        <w:widowControl w:val="0"/>
        <w:spacing w:after="0" w:line="240" w:lineRule="auto"/>
        <w:jc w:val="both"/>
        <w:rPr>
          <w:rFonts w:ascii="Liberation Serif" w:eastAsia="Times New Roman" w:hAnsi="Liberation Serif" w:cs="Times New Roman"/>
          <w:sz w:val="28"/>
          <w:szCs w:val="28"/>
          <w:lang w:eastAsia="ru-RU"/>
        </w:rPr>
      </w:pPr>
      <w:r w:rsidRPr="00CC6152">
        <w:rPr>
          <w:rFonts w:ascii="Liberation Serif" w:eastAsia="Times New Roman" w:hAnsi="Liberation Serif" w:cs="Times New Roman"/>
          <w:b/>
          <w:sz w:val="28"/>
          <w:szCs w:val="28"/>
          <w:lang w:eastAsia="ru-RU"/>
        </w:rPr>
        <w:t>ПОСТАНОВЛЯЕТ:</w:t>
      </w:r>
    </w:p>
    <w:p w:rsidR="00CC6152" w:rsidRPr="00CC6152" w:rsidRDefault="00CC6152" w:rsidP="00CC6152">
      <w:pPr>
        <w:widowControl w:val="0"/>
        <w:tabs>
          <w:tab w:val="left" w:pos="993"/>
        </w:tabs>
        <w:spacing w:after="0" w:line="240" w:lineRule="auto"/>
        <w:ind w:firstLine="709"/>
        <w:jc w:val="both"/>
        <w:rPr>
          <w:rFonts w:ascii="Liberation Serif" w:eastAsia="Times New Roman" w:hAnsi="Liberation Serif" w:cs="Times New Roman"/>
          <w:sz w:val="28"/>
          <w:szCs w:val="28"/>
          <w:lang w:eastAsia="ru-RU"/>
        </w:rPr>
      </w:pPr>
      <w:r w:rsidRPr="00CC6152">
        <w:rPr>
          <w:rFonts w:ascii="Liberation Serif" w:eastAsia="Times New Roman" w:hAnsi="Liberation Serif" w:cs="Times New Roman"/>
          <w:sz w:val="28"/>
          <w:szCs w:val="28"/>
          <w:lang w:eastAsia="ru-RU"/>
        </w:rPr>
        <w:t>1.</w:t>
      </w:r>
      <w:r w:rsidRPr="00CC6152">
        <w:rPr>
          <w:rFonts w:ascii="Liberation Serif" w:eastAsia="Times New Roman" w:hAnsi="Liberation Serif" w:cs="Times New Roman"/>
          <w:sz w:val="28"/>
          <w:szCs w:val="28"/>
          <w:lang w:eastAsia="ru-RU"/>
        </w:rPr>
        <w:tab/>
        <w:t>Утвердить Положение о единой дежурно-диспетчерской службе городского округа Верхняя Пышма (прилагается).</w:t>
      </w:r>
    </w:p>
    <w:p w:rsidR="00CC6152" w:rsidRPr="00CC6152" w:rsidRDefault="00CC6152" w:rsidP="00CC6152">
      <w:pPr>
        <w:widowControl w:val="0"/>
        <w:tabs>
          <w:tab w:val="left" w:pos="851"/>
          <w:tab w:val="left" w:pos="993"/>
        </w:tabs>
        <w:spacing w:after="0" w:line="240" w:lineRule="auto"/>
        <w:ind w:firstLine="709"/>
        <w:jc w:val="both"/>
        <w:rPr>
          <w:rFonts w:ascii="Liberation Serif" w:eastAsia="Times New Roman" w:hAnsi="Liberation Serif" w:cs="Times New Roman"/>
          <w:sz w:val="28"/>
          <w:szCs w:val="28"/>
          <w:lang w:eastAsia="ru-RU"/>
        </w:rPr>
      </w:pPr>
      <w:r w:rsidRPr="00CC6152">
        <w:rPr>
          <w:rFonts w:ascii="Liberation Serif" w:eastAsia="Times New Roman" w:hAnsi="Liberation Serif" w:cs="Times New Roman"/>
          <w:sz w:val="28"/>
          <w:szCs w:val="28"/>
          <w:lang w:eastAsia="ru-RU"/>
        </w:rPr>
        <w:t>2.</w:t>
      </w:r>
      <w:r w:rsidRPr="00CC6152">
        <w:rPr>
          <w:rFonts w:ascii="Liberation Serif" w:eastAsia="Times New Roman" w:hAnsi="Liberation Serif" w:cs="Times New Roman"/>
          <w:sz w:val="28"/>
          <w:szCs w:val="28"/>
          <w:lang w:eastAsia="ru-RU"/>
        </w:rPr>
        <w:tab/>
        <w:t xml:space="preserve">Признать утратившим силу постановление администрации городского округа Верхняя Пышма от 07.10.2019 № 1122 «Об утверждении положения </w:t>
      </w:r>
      <w:r w:rsidRPr="00CC6152">
        <w:rPr>
          <w:rFonts w:ascii="Liberation Serif" w:eastAsia="Times New Roman" w:hAnsi="Liberation Serif" w:cs="Times New Roman"/>
          <w:sz w:val="28"/>
          <w:szCs w:val="28"/>
          <w:lang w:eastAsia="ru-RU"/>
        </w:rPr>
        <w:br/>
        <w:t>о единой дежурно-диспетчерской службе городского округа Верхняя Пышма».</w:t>
      </w:r>
    </w:p>
    <w:p w:rsidR="00CC6152" w:rsidRPr="00CC6152" w:rsidRDefault="00CC6152" w:rsidP="00CC6152">
      <w:pPr>
        <w:widowControl w:val="0"/>
        <w:tabs>
          <w:tab w:val="left" w:pos="993"/>
        </w:tabs>
        <w:spacing w:after="0" w:line="240" w:lineRule="auto"/>
        <w:ind w:firstLine="709"/>
        <w:jc w:val="both"/>
        <w:rPr>
          <w:rFonts w:ascii="Liberation Serif" w:eastAsia="Times New Roman" w:hAnsi="Liberation Serif" w:cs="Times New Roman"/>
          <w:sz w:val="28"/>
          <w:szCs w:val="28"/>
          <w:lang w:eastAsia="ru-RU"/>
        </w:rPr>
      </w:pPr>
      <w:r w:rsidRPr="00CC6152">
        <w:rPr>
          <w:rFonts w:ascii="Liberation Serif" w:eastAsia="Times New Roman" w:hAnsi="Liberation Serif" w:cs="Times New Roman"/>
          <w:sz w:val="28"/>
          <w:szCs w:val="28"/>
          <w:lang w:eastAsia="ru-RU"/>
        </w:rPr>
        <w:t>3.</w:t>
      </w:r>
      <w:r w:rsidRPr="00CC6152">
        <w:rPr>
          <w:rFonts w:ascii="Liberation Serif" w:eastAsia="Times New Roman" w:hAnsi="Liberation Serif" w:cs="Times New Roman"/>
          <w:sz w:val="28"/>
          <w:szCs w:val="28"/>
          <w:lang w:eastAsia="ru-RU"/>
        </w:rPr>
        <w:tab/>
        <w:t xml:space="preserve">Опубликовать настоящее постановление в газете «Красное знамя», </w:t>
      </w:r>
      <w:r w:rsidRPr="00CC6152">
        <w:rPr>
          <w:rFonts w:ascii="Liberation Serif" w:eastAsia="Times New Roman" w:hAnsi="Liberation Serif" w:cs="Times New Roman"/>
          <w:sz w:val="28"/>
          <w:szCs w:val="28"/>
          <w:lang w:eastAsia="ru-RU"/>
        </w:rPr>
        <w:br/>
        <w:t>на официальном интернет-портале правовой информации городского округа Верхняя Пышма (www.верхняяпышма-право</w:t>
      </w:r>
      <w:proofErr w:type="gramStart"/>
      <w:r w:rsidRPr="00CC6152">
        <w:rPr>
          <w:rFonts w:ascii="Liberation Serif" w:eastAsia="Times New Roman" w:hAnsi="Liberation Serif" w:cs="Times New Roman"/>
          <w:sz w:val="28"/>
          <w:szCs w:val="28"/>
          <w:lang w:eastAsia="ru-RU"/>
        </w:rPr>
        <w:t>.р</w:t>
      </w:r>
      <w:proofErr w:type="gramEnd"/>
      <w:r w:rsidRPr="00CC6152">
        <w:rPr>
          <w:rFonts w:ascii="Liberation Serif" w:eastAsia="Times New Roman" w:hAnsi="Liberation Serif" w:cs="Times New Roman"/>
          <w:sz w:val="28"/>
          <w:szCs w:val="28"/>
          <w:lang w:eastAsia="ru-RU"/>
        </w:rPr>
        <w:t>ф).</w:t>
      </w:r>
    </w:p>
    <w:p w:rsidR="00CC6152" w:rsidRPr="00CC6152" w:rsidRDefault="00CC6152" w:rsidP="00CC6152">
      <w:pPr>
        <w:widowControl w:val="0"/>
        <w:tabs>
          <w:tab w:val="left" w:pos="993"/>
        </w:tabs>
        <w:spacing w:after="0" w:line="240" w:lineRule="auto"/>
        <w:ind w:firstLine="709"/>
        <w:jc w:val="both"/>
        <w:rPr>
          <w:rFonts w:ascii="Liberation Serif" w:eastAsia="Times New Roman" w:hAnsi="Liberation Serif" w:cs="Times New Roman"/>
          <w:sz w:val="28"/>
          <w:szCs w:val="28"/>
          <w:lang w:eastAsia="ru-RU"/>
        </w:rPr>
      </w:pPr>
      <w:r w:rsidRPr="00CC6152">
        <w:rPr>
          <w:rFonts w:ascii="Liberation Serif" w:eastAsia="Times New Roman" w:hAnsi="Liberation Serif" w:cs="Times New Roman"/>
          <w:sz w:val="28"/>
          <w:szCs w:val="28"/>
          <w:lang w:eastAsia="ru-RU"/>
        </w:rPr>
        <w:t>4.</w:t>
      </w:r>
      <w:r w:rsidRPr="00CC6152">
        <w:rPr>
          <w:rFonts w:ascii="Liberation Serif" w:eastAsia="Times New Roman" w:hAnsi="Liberation Serif" w:cs="Times New Roman"/>
          <w:sz w:val="28"/>
          <w:szCs w:val="28"/>
          <w:lang w:eastAsia="ru-RU"/>
        </w:rPr>
        <w:tab/>
      </w:r>
      <w:proofErr w:type="gramStart"/>
      <w:r w:rsidRPr="00CC6152">
        <w:rPr>
          <w:rFonts w:ascii="Liberation Serif" w:eastAsia="Times New Roman" w:hAnsi="Liberation Serif" w:cs="Times New Roman"/>
          <w:sz w:val="28"/>
          <w:szCs w:val="28"/>
          <w:lang w:eastAsia="ru-RU"/>
        </w:rPr>
        <w:t>Контроль за</w:t>
      </w:r>
      <w:proofErr w:type="gramEnd"/>
      <w:r w:rsidRPr="00CC6152">
        <w:rPr>
          <w:rFonts w:ascii="Liberation Serif" w:eastAsia="Times New Roman" w:hAnsi="Liberation Serif" w:cs="Times New Roman"/>
          <w:sz w:val="28"/>
          <w:szCs w:val="28"/>
          <w:lang w:eastAsia="ru-RU"/>
        </w:rPr>
        <w:t xml:space="preserve"> выполнением настоящего постановления возложить </w:t>
      </w:r>
      <w:r w:rsidRPr="00CC6152">
        <w:rPr>
          <w:rFonts w:ascii="Liberation Serif" w:eastAsia="Times New Roman" w:hAnsi="Liberation Serif" w:cs="Times New Roman"/>
          <w:sz w:val="28"/>
          <w:szCs w:val="28"/>
          <w:lang w:eastAsia="ru-RU"/>
        </w:rPr>
        <w:br/>
        <w:t xml:space="preserve">на заместителя главы администрации по общим вопросам городского округа Верхняя Пышма </w:t>
      </w:r>
      <w:proofErr w:type="spellStart"/>
      <w:r w:rsidRPr="00CC6152">
        <w:rPr>
          <w:rFonts w:ascii="Liberation Serif" w:eastAsia="Times New Roman" w:hAnsi="Liberation Serif" w:cs="Times New Roman"/>
          <w:sz w:val="28"/>
          <w:szCs w:val="28"/>
          <w:lang w:eastAsia="ru-RU"/>
        </w:rPr>
        <w:t>Резинских</w:t>
      </w:r>
      <w:proofErr w:type="spellEnd"/>
      <w:r w:rsidRPr="00CC6152">
        <w:rPr>
          <w:rFonts w:ascii="Liberation Serif" w:eastAsia="Times New Roman" w:hAnsi="Liberation Serif" w:cs="Times New Roman"/>
          <w:sz w:val="28"/>
          <w:szCs w:val="28"/>
          <w:lang w:eastAsia="ru-RU"/>
        </w:rPr>
        <w:t xml:space="preserve"> Н.А.</w:t>
      </w:r>
    </w:p>
    <w:p w:rsidR="00CC6152" w:rsidRPr="00CC6152" w:rsidRDefault="00CC6152" w:rsidP="00CC6152">
      <w:pPr>
        <w:widowControl w:val="0"/>
        <w:tabs>
          <w:tab w:val="left" w:pos="993"/>
        </w:tabs>
        <w:spacing w:after="0" w:line="240" w:lineRule="auto"/>
        <w:ind w:firstLine="709"/>
        <w:jc w:val="both"/>
        <w:rPr>
          <w:rFonts w:ascii="Liberation Serif" w:eastAsia="Times New Roman" w:hAnsi="Liberation Serif" w:cs="Times New Roman"/>
          <w:sz w:val="28"/>
          <w:szCs w:val="28"/>
          <w:lang w:eastAsia="ru-RU"/>
        </w:rPr>
      </w:pPr>
    </w:p>
    <w:p w:rsidR="00CC6152" w:rsidRPr="00CC6152" w:rsidRDefault="00CC6152" w:rsidP="00CC6152">
      <w:pPr>
        <w:widowControl w:val="0"/>
        <w:tabs>
          <w:tab w:val="left" w:pos="993"/>
        </w:tabs>
        <w:spacing w:after="0" w:line="240" w:lineRule="auto"/>
        <w:ind w:firstLine="709"/>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274"/>
        <w:gridCol w:w="3364"/>
      </w:tblGrid>
      <w:tr w:rsidR="00CC6152" w:rsidRPr="00CC6152" w:rsidTr="00A57C1F">
        <w:tc>
          <w:tcPr>
            <w:tcW w:w="6237" w:type="dxa"/>
            <w:vAlign w:val="bottom"/>
          </w:tcPr>
          <w:p w:rsidR="00CC6152" w:rsidRPr="00CC6152" w:rsidRDefault="00CC6152" w:rsidP="00CC6152">
            <w:pPr>
              <w:spacing w:after="0" w:line="240" w:lineRule="auto"/>
              <w:rPr>
                <w:rFonts w:ascii="Liberation Serif" w:eastAsia="Times New Roman" w:hAnsi="Liberation Serif" w:cs="Times New Roman"/>
                <w:sz w:val="28"/>
                <w:szCs w:val="28"/>
                <w:lang w:eastAsia="ru-RU"/>
              </w:rPr>
            </w:pPr>
            <w:r w:rsidRPr="00CC6152">
              <w:rPr>
                <w:rFonts w:ascii="Liberation Serif" w:eastAsia="Times New Roman" w:hAnsi="Liberation Serif" w:cs="Times New Roman"/>
                <w:sz w:val="28"/>
                <w:szCs w:val="28"/>
                <w:lang w:eastAsia="ru-RU"/>
              </w:rPr>
              <w:t>Глава городского округа</w:t>
            </w:r>
          </w:p>
        </w:tc>
        <w:tc>
          <w:tcPr>
            <w:tcW w:w="3344" w:type="dxa"/>
            <w:vAlign w:val="bottom"/>
          </w:tcPr>
          <w:p w:rsidR="00CC6152" w:rsidRPr="00CC6152" w:rsidRDefault="00CC6152" w:rsidP="00CC6152">
            <w:pPr>
              <w:spacing w:after="0" w:line="240" w:lineRule="auto"/>
              <w:jc w:val="right"/>
              <w:rPr>
                <w:rFonts w:ascii="Liberation Serif" w:eastAsia="Times New Roman" w:hAnsi="Liberation Serif" w:cs="Times New Roman"/>
                <w:sz w:val="28"/>
                <w:szCs w:val="28"/>
                <w:lang w:eastAsia="ru-RU"/>
              </w:rPr>
            </w:pPr>
            <w:r w:rsidRPr="00CC6152">
              <w:rPr>
                <w:rFonts w:ascii="Liberation Serif" w:eastAsia="Times New Roman" w:hAnsi="Liberation Serif" w:cs="Times New Roman"/>
                <w:sz w:val="28"/>
                <w:szCs w:val="28"/>
                <w:lang w:eastAsia="ru-RU"/>
              </w:rPr>
              <w:t>И.В. Соломин</w:t>
            </w:r>
          </w:p>
        </w:tc>
      </w:tr>
    </w:tbl>
    <w:p w:rsidR="00CC6152" w:rsidRDefault="00CC6152" w:rsidP="00CC6152">
      <w:pPr>
        <w:snapToGrid w:val="0"/>
        <w:spacing w:after="0" w:line="240" w:lineRule="auto"/>
        <w:rPr>
          <w:rFonts w:ascii="Liberation Serif" w:eastAsia="Times New Roman" w:hAnsi="Liberation Serif" w:cs="Times New Roman"/>
          <w:sz w:val="20"/>
          <w:szCs w:val="20"/>
          <w:lang w:eastAsia="ru-RU"/>
        </w:rPr>
      </w:pPr>
    </w:p>
    <w:p w:rsidR="00DA1DE4" w:rsidRDefault="00DA1DE4" w:rsidP="00CC6152">
      <w:pPr>
        <w:snapToGrid w:val="0"/>
        <w:spacing w:after="0" w:line="240" w:lineRule="auto"/>
        <w:rPr>
          <w:rFonts w:ascii="Liberation Serif" w:eastAsia="Times New Roman" w:hAnsi="Liberation Serif" w:cs="Times New Roman"/>
          <w:sz w:val="20"/>
          <w:szCs w:val="20"/>
          <w:lang w:eastAsia="ru-RU"/>
        </w:rPr>
      </w:pPr>
    </w:p>
    <w:p w:rsidR="00DA1DE4" w:rsidRDefault="00DA1DE4" w:rsidP="00CC6152">
      <w:pPr>
        <w:snapToGrid w:val="0"/>
        <w:spacing w:after="0" w:line="240" w:lineRule="auto"/>
        <w:rPr>
          <w:rFonts w:ascii="Liberation Serif" w:eastAsia="Times New Roman" w:hAnsi="Liberation Serif" w:cs="Times New Roman"/>
          <w:sz w:val="20"/>
          <w:szCs w:val="20"/>
          <w:lang w:eastAsia="ru-RU"/>
        </w:rPr>
      </w:pPr>
    </w:p>
    <w:p w:rsidR="00DA1DE4" w:rsidRDefault="00DA1DE4" w:rsidP="00CC6152">
      <w:pPr>
        <w:snapToGrid w:val="0"/>
        <w:spacing w:after="0" w:line="240" w:lineRule="auto"/>
        <w:rPr>
          <w:rFonts w:ascii="Liberation Serif" w:eastAsia="Times New Roman" w:hAnsi="Liberation Serif" w:cs="Times New Roman"/>
          <w:sz w:val="20"/>
          <w:szCs w:val="20"/>
          <w:lang w:eastAsia="ru-RU"/>
        </w:rPr>
      </w:pPr>
    </w:p>
    <w:p w:rsidR="00DA1DE4" w:rsidRDefault="00DA1DE4" w:rsidP="00CC6152">
      <w:pPr>
        <w:snapToGrid w:val="0"/>
        <w:spacing w:after="0" w:line="240" w:lineRule="auto"/>
        <w:rPr>
          <w:rFonts w:ascii="Liberation Serif" w:eastAsia="Times New Roman" w:hAnsi="Liberation Serif" w:cs="Times New Roman"/>
          <w:sz w:val="20"/>
          <w:szCs w:val="20"/>
          <w:lang w:eastAsia="ru-RU"/>
        </w:rPr>
      </w:pPr>
    </w:p>
    <w:p w:rsidR="00DA1DE4" w:rsidRDefault="00DA1DE4" w:rsidP="00CC6152">
      <w:pPr>
        <w:snapToGrid w:val="0"/>
        <w:spacing w:after="0" w:line="240" w:lineRule="auto"/>
        <w:rPr>
          <w:rFonts w:ascii="Liberation Serif" w:eastAsia="Times New Roman" w:hAnsi="Liberation Serif" w:cs="Times New Roman"/>
          <w:sz w:val="20"/>
          <w:szCs w:val="20"/>
          <w:lang w:eastAsia="ru-RU"/>
        </w:rPr>
      </w:pPr>
    </w:p>
    <w:p w:rsidR="00DA1DE4" w:rsidRDefault="00DA1DE4" w:rsidP="00CC6152">
      <w:pPr>
        <w:snapToGrid w:val="0"/>
        <w:spacing w:after="0" w:line="240" w:lineRule="auto"/>
        <w:rPr>
          <w:rFonts w:ascii="Liberation Serif" w:eastAsia="Times New Roman" w:hAnsi="Liberation Serif" w:cs="Times New Roman"/>
          <w:sz w:val="20"/>
          <w:szCs w:val="20"/>
          <w:lang w:eastAsia="ru-RU"/>
        </w:rPr>
      </w:pPr>
    </w:p>
    <w:p w:rsidR="00DA1DE4" w:rsidRDefault="00DA1DE4" w:rsidP="00CC6152">
      <w:pPr>
        <w:snapToGrid w:val="0"/>
        <w:spacing w:after="0" w:line="240" w:lineRule="auto"/>
        <w:rPr>
          <w:rFonts w:ascii="Liberation Serif" w:eastAsia="Times New Roman" w:hAnsi="Liberation Serif" w:cs="Times New Roman"/>
          <w:sz w:val="20"/>
          <w:szCs w:val="20"/>
          <w:lang w:eastAsia="ru-RU"/>
        </w:rPr>
      </w:pPr>
    </w:p>
    <w:p w:rsidR="00DA1DE4" w:rsidRPr="00CC6152" w:rsidRDefault="00DA1DE4" w:rsidP="00CC6152">
      <w:pPr>
        <w:snapToGrid w:val="0"/>
        <w:spacing w:after="0" w:line="240" w:lineRule="auto"/>
        <w:rPr>
          <w:rFonts w:ascii="Liberation Serif" w:eastAsia="Times New Roman" w:hAnsi="Liberation Serif" w:cs="Times New Roman"/>
          <w:sz w:val="20"/>
          <w:szCs w:val="20"/>
          <w:lang w:eastAsia="ru-RU"/>
        </w:rPr>
      </w:pPr>
    </w:p>
    <w:p w:rsidR="00DA1DE4" w:rsidRPr="00DA1DE4" w:rsidRDefault="00DA1DE4" w:rsidP="00DA1DE4">
      <w:pPr>
        <w:spacing w:after="0" w:line="240" w:lineRule="auto"/>
        <w:ind w:left="5103"/>
        <w:rPr>
          <w:rFonts w:ascii="Liberation Serif" w:eastAsia="Times New Roman" w:hAnsi="Liberation Serif" w:cs="Times New Roman"/>
          <w:sz w:val="28"/>
          <w:szCs w:val="28"/>
          <w:lang w:eastAsia="ru-RU"/>
        </w:rPr>
      </w:pPr>
      <w:r w:rsidRPr="00DA1DE4">
        <w:rPr>
          <w:rFonts w:ascii="Liberation Serif" w:eastAsia="Times New Roman" w:hAnsi="Liberation Serif" w:cs="Times New Roman"/>
          <w:sz w:val="28"/>
          <w:szCs w:val="28"/>
          <w:lang w:eastAsia="ru-RU"/>
        </w:rPr>
        <w:lastRenderedPageBreak/>
        <w:t>УТВЕРЖДЕНО</w:t>
      </w:r>
    </w:p>
    <w:p w:rsidR="00DA1DE4" w:rsidRPr="00DA1DE4" w:rsidRDefault="00DA1DE4" w:rsidP="00DA1DE4">
      <w:pPr>
        <w:spacing w:after="0" w:line="240" w:lineRule="auto"/>
        <w:ind w:left="5103"/>
        <w:rPr>
          <w:rFonts w:ascii="Liberation Serif" w:eastAsia="Times New Roman" w:hAnsi="Liberation Serif" w:cs="Times New Roman"/>
          <w:sz w:val="28"/>
          <w:szCs w:val="28"/>
          <w:lang w:eastAsia="ru-RU"/>
        </w:rPr>
      </w:pPr>
      <w:r w:rsidRPr="00DA1DE4">
        <w:rPr>
          <w:rFonts w:ascii="Liberation Serif" w:eastAsia="Times New Roman" w:hAnsi="Liberation Serif" w:cs="Times New Roman"/>
          <w:sz w:val="28"/>
          <w:szCs w:val="28"/>
          <w:lang w:eastAsia="ru-RU"/>
        </w:rPr>
        <w:t xml:space="preserve">постановлением администрации городского округа Верхняя Пышма </w:t>
      </w:r>
    </w:p>
    <w:p w:rsidR="00DA1DE4" w:rsidRPr="00DA1DE4" w:rsidRDefault="00DA1DE4" w:rsidP="00DA1DE4">
      <w:pPr>
        <w:spacing w:after="0" w:line="240" w:lineRule="auto"/>
        <w:ind w:left="5103"/>
        <w:rPr>
          <w:rFonts w:ascii="Liberation Serif" w:eastAsia="Times New Roman" w:hAnsi="Liberation Serif" w:cs="Times New Roman"/>
          <w:sz w:val="28"/>
          <w:szCs w:val="28"/>
          <w:lang w:eastAsia="ru-RU"/>
        </w:rPr>
      </w:pPr>
      <w:r w:rsidRPr="00DA1DE4">
        <w:rPr>
          <w:rFonts w:ascii="Liberation Serif" w:eastAsia="Times New Roman" w:hAnsi="Liberation Serif" w:cs="Times New Roman"/>
          <w:sz w:val="28"/>
          <w:szCs w:val="28"/>
          <w:lang w:eastAsia="ru-RU"/>
        </w:rPr>
        <w:t>от ________________№__________</w:t>
      </w:r>
    </w:p>
    <w:p w:rsidR="00DA1DE4" w:rsidRPr="00DA1DE4" w:rsidRDefault="00DA1DE4" w:rsidP="00DA1DE4">
      <w:pPr>
        <w:spacing w:after="0" w:line="240" w:lineRule="auto"/>
        <w:jc w:val="center"/>
        <w:rPr>
          <w:rFonts w:ascii="Liberation Serif" w:eastAsia="Times New Roman" w:hAnsi="Liberation Serif" w:cs="Times New Roman"/>
          <w:sz w:val="28"/>
          <w:szCs w:val="28"/>
          <w:lang w:eastAsia="ru-RU"/>
        </w:rPr>
      </w:pPr>
    </w:p>
    <w:p w:rsidR="00DA1DE4" w:rsidRPr="00DA1DE4" w:rsidRDefault="00DA1DE4" w:rsidP="00DA1DE4">
      <w:pPr>
        <w:spacing w:after="0" w:line="240" w:lineRule="auto"/>
        <w:jc w:val="center"/>
        <w:rPr>
          <w:rFonts w:ascii="Liberation Serif" w:eastAsia="Times New Roman" w:hAnsi="Liberation Serif" w:cs="Times New Roman"/>
          <w:sz w:val="28"/>
          <w:szCs w:val="28"/>
          <w:lang w:eastAsia="ru-RU"/>
        </w:rPr>
      </w:pPr>
    </w:p>
    <w:p w:rsidR="00DA1DE4" w:rsidRPr="00DA1DE4" w:rsidRDefault="00DA1DE4" w:rsidP="00DA1DE4">
      <w:pPr>
        <w:spacing w:after="0" w:line="240" w:lineRule="auto"/>
        <w:jc w:val="center"/>
        <w:rPr>
          <w:rFonts w:ascii="Liberation Serif" w:eastAsia="Times New Roman" w:hAnsi="Liberation Serif" w:cs="Times New Roman"/>
          <w:sz w:val="28"/>
          <w:szCs w:val="28"/>
          <w:lang w:eastAsia="ru-RU"/>
        </w:rPr>
      </w:pPr>
    </w:p>
    <w:p w:rsidR="00DA1DE4" w:rsidRPr="00DA1DE4" w:rsidRDefault="00DA1DE4" w:rsidP="00DA1DE4">
      <w:pPr>
        <w:widowControl w:val="0"/>
        <w:suppressAutoHyphens/>
        <w:autoSpaceDE w:val="0"/>
        <w:autoSpaceDN w:val="0"/>
        <w:spacing w:after="0" w:line="240" w:lineRule="auto"/>
        <w:ind w:right="-2"/>
        <w:jc w:val="center"/>
        <w:rPr>
          <w:rFonts w:ascii="Liberation Serif" w:eastAsia="Times New Roman" w:hAnsi="Liberation Serif" w:cs="Times New Roman"/>
          <w:b/>
          <w:sz w:val="28"/>
          <w:szCs w:val="28"/>
        </w:rPr>
      </w:pPr>
      <w:r w:rsidRPr="00DA1DE4">
        <w:rPr>
          <w:rFonts w:ascii="Liberation Serif" w:eastAsia="Times New Roman" w:hAnsi="Liberation Serif" w:cs="Times New Roman"/>
          <w:b/>
          <w:sz w:val="28"/>
          <w:szCs w:val="28"/>
        </w:rPr>
        <w:t xml:space="preserve">ПОЛОЖЕНИЕ </w:t>
      </w:r>
    </w:p>
    <w:p w:rsidR="00DA1DE4" w:rsidRPr="00DA1DE4" w:rsidRDefault="00DA1DE4" w:rsidP="00DA1DE4">
      <w:pPr>
        <w:widowControl w:val="0"/>
        <w:suppressAutoHyphens/>
        <w:autoSpaceDE w:val="0"/>
        <w:autoSpaceDN w:val="0"/>
        <w:spacing w:after="0" w:line="240" w:lineRule="auto"/>
        <w:ind w:right="-2"/>
        <w:jc w:val="center"/>
        <w:rPr>
          <w:rFonts w:ascii="Liberation Serif" w:eastAsia="Times New Roman" w:hAnsi="Liberation Serif" w:cs="Times New Roman"/>
          <w:b/>
          <w:sz w:val="28"/>
          <w:szCs w:val="28"/>
        </w:rPr>
      </w:pPr>
      <w:r w:rsidRPr="00DA1DE4">
        <w:rPr>
          <w:rFonts w:ascii="Liberation Serif" w:eastAsia="Times New Roman" w:hAnsi="Liberation Serif" w:cs="Times New Roman"/>
          <w:b/>
          <w:sz w:val="28"/>
          <w:szCs w:val="28"/>
        </w:rPr>
        <w:t>о единой дежурно-диспетчерской службе</w:t>
      </w:r>
    </w:p>
    <w:p w:rsidR="00DA1DE4" w:rsidRPr="00DA1DE4" w:rsidRDefault="00DA1DE4" w:rsidP="00DA1DE4">
      <w:pPr>
        <w:widowControl w:val="0"/>
        <w:suppressAutoHyphens/>
        <w:autoSpaceDE w:val="0"/>
        <w:autoSpaceDN w:val="0"/>
        <w:spacing w:after="0" w:line="240" w:lineRule="auto"/>
        <w:ind w:right="-2"/>
        <w:jc w:val="center"/>
        <w:rPr>
          <w:rFonts w:ascii="Liberation Serif" w:eastAsia="Times New Roman" w:hAnsi="Liberation Serif" w:cs="Times New Roman"/>
          <w:b/>
          <w:sz w:val="28"/>
          <w:szCs w:val="28"/>
        </w:rPr>
      </w:pPr>
      <w:r w:rsidRPr="00DA1DE4">
        <w:rPr>
          <w:rFonts w:ascii="Liberation Serif" w:eastAsia="Times New Roman" w:hAnsi="Liberation Serif" w:cs="Times New Roman"/>
          <w:b/>
          <w:sz w:val="28"/>
          <w:szCs w:val="28"/>
        </w:rPr>
        <w:t>городского округа Верхняя Пышма</w:t>
      </w:r>
    </w:p>
    <w:p w:rsidR="00DA1DE4" w:rsidRPr="00DA1DE4" w:rsidRDefault="00DA1DE4" w:rsidP="00DA1DE4">
      <w:pPr>
        <w:widowControl w:val="0"/>
        <w:suppressAutoHyphens/>
        <w:autoSpaceDE w:val="0"/>
        <w:autoSpaceDN w:val="0"/>
        <w:spacing w:after="0" w:line="240" w:lineRule="auto"/>
        <w:ind w:right="-2"/>
        <w:jc w:val="center"/>
        <w:rPr>
          <w:rFonts w:ascii="Liberation Serif" w:eastAsia="Times New Roman" w:hAnsi="Liberation Serif" w:cs="Times New Roman"/>
          <w:sz w:val="28"/>
          <w:szCs w:val="28"/>
          <w:lang w:eastAsia="ru-RU"/>
        </w:rPr>
      </w:pPr>
    </w:p>
    <w:p w:rsidR="00DA1DE4" w:rsidRPr="00DA1DE4" w:rsidRDefault="00DA1DE4" w:rsidP="00DA1DE4">
      <w:pPr>
        <w:widowControl w:val="0"/>
        <w:suppressAutoHyphens/>
        <w:autoSpaceDE w:val="0"/>
        <w:autoSpaceDN w:val="0"/>
        <w:spacing w:after="0" w:line="240" w:lineRule="auto"/>
        <w:ind w:right="-2"/>
        <w:jc w:val="center"/>
        <w:rPr>
          <w:rFonts w:ascii="Liberation Serif" w:eastAsia="Times New Roman" w:hAnsi="Liberation Serif" w:cs="Times New Roman"/>
          <w:sz w:val="28"/>
          <w:szCs w:val="28"/>
          <w:lang w:eastAsia="ru-RU"/>
        </w:rPr>
      </w:pPr>
    </w:p>
    <w:p w:rsidR="00DA1DE4" w:rsidRPr="00DA1DE4" w:rsidRDefault="00DA1DE4" w:rsidP="00DA1DE4">
      <w:pPr>
        <w:widowControl w:val="0"/>
        <w:suppressAutoHyphens/>
        <w:autoSpaceDE w:val="0"/>
        <w:autoSpaceDN w:val="0"/>
        <w:spacing w:after="0" w:line="240" w:lineRule="auto"/>
        <w:ind w:right="-2"/>
        <w:jc w:val="center"/>
        <w:rPr>
          <w:rFonts w:ascii="Liberation Serif" w:eastAsia="Times New Roman" w:hAnsi="Liberation Serif" w:cs="Times New Roman"/>
          <w:b/>
          <w:sz w:val="28"/>
          <w:szCs w:val="28"/>
        </w:rPr>
      </w:pPr>
      <w:r w:rsidRPr="00DA1DE4">
        <w:rPr>
          <w:rFonts w:ascii="Liberation Serif" w:eastAsia="Times New Roman" w:hAnsi="Liberation Serif" w:cs="Times New Roman"/>
          <w:b/>
          <w:sz w:val="28"/>
          <w:szCs w:val="28"/>
        </w:rPr>
        <w:t>Общие положения</w:t>
      </w:r>
    </w:p>
    <w:p w:rsidR="00DA1DE4" w:rsidRPr="00DA1DE4" w:rsidRDefault="00DA1DE4" w:rsidP="00DA1DE4">
      <w:pPr>
        <w:widowControl w:val="0"/>
        <w:suppressAutoHyphens/>
        <w:autoSpaceDE w:val="0"/>
        <w:autoSpaceDN w:val="0"/>
        <w:spacing w:after="0" w:line="240" w:lineRule="auto"/>
        <w:ind w:right="-2" w:firstLine="709"/>
        <w:jc w:val="center"/>
        <w:rPr>
          <w:rFonts w:ascii="Liberation Serif" w:eastAsia="Times New Roman" w:hAnsi="Liberation Serif" w:cs="Times New Roman"/>
          <w:sz w:val="28"/>
          <w:szCs w:val="28"/>
        </w:rPr>
      </w:pPr>
    </w:p>
    <w:p w:rsidR="00DA1DE4" w:rsidRPr="00DA1DE4" w:rsidRDefault="00DA1DE4" w:rsidP="00DA1DE4">
      <w:pPr>
        <w:keepLines/>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1. </w:t>
      </w:r>
      <w:proofErr w:type="gramStart"/>
      <w:r w:rsidRPr="00DA1DE4">
        <w:rPr>
          <w:rFonts w:ascii="Liberation Serif" w:eastAsia="Times New Roman" w:hAnsi="Liberation Serif" w:cs="Times New Roman"/>
          <w:sz w:val="28"/>
          <w:szCs w:val="28"/>
        </w:rPr>
        <w:t xml:space="preserve">Настоящее положение определяет основные задачи, функции и полномочия единой дежурно-диспетчерской службы в городского округа Верхняя Пышма (далее – ЕДДС) с учетом эксплуатации и развития системы обеспечения вызова экстренных оперативных служб по единому номеру «112» </w:t>
      </w:r>
      <w:r w:rsidRPr="00DA1DE4">
        <w:rPr>
          <w:rFonts w:ascii="Liberation Serif" w:eastAsia="Times New Roman" w:hAnsi="Liberation Serif" w:cs="Times New Roman"/>
          <w:sz w:val="28"/>
          <w:szCs w:val="28"/>
        </w:rPr>
        <w:br/>
        <w:t>на территории Свердловской области (далее – система-112), построения (внедрения), развития и эксплуатации на базе ЕДДС аппаратно-программного комплекса «Безопасный город» (далее – АПК «Безопасный город»).</w:t>
      </w:r>
      <w:proofErr w:type="gramEnd"/>
    </w:p>
    <w:p w:rsidR="00DA1DE4" w:rsidRPr="00DA1DE4" w:rsidRDefault="00DA1DE4" w:rsidP="00DA1DE4">
      <w:pPr>
        <w:widowControl w:val="0"/>
        <w:suppressAutoHyphens/>
        <w:autoSpaceDE w:val="0"/>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2. ЕДДС является органом повседневного управления </w:t>
      </w:r>
      <w:proofErr w:type="spellStart"/>
      <w:r w:rsidRPr="00DA1DE4">
        <w:rPr>
          <w:rFonts w:ascii="Liberation Serif" w:eastAsia="Times New Roman" w:hAnsi="Liberation Serif" w:cs="Times New Roman"/>
          <w:sz w:val="28"/>
          <w:szCs w:val="28"/>
        </w:rPr>
        <w:t>Верхнепышминского</w:t>
      </w:r>
      <w:proofErr w:type="spellEnd"/>
      <w:r w:rsidRPr="00DA1DE4">
        <w:rPr>
          <w:rFonts w:ascii="Liberation Serif" w:eastAsia="Times New Roman" w:hAnsi="Liberation Serif" w:cs="Times New Roman"/>
          <w:sz w:val="28"/>
          <w:szCs w:val="28"/>
        </w:rPr>
        <w:t xml:space="preserve"> городского звена (далее – муниципального звена) Свердловской областной подсистемы единой государственной системы предупреждения и ликвидации чрезвычайных ситуаций (далее – </w:t>
      </w:r>
      <w:proofErr w:type="gramStart"/>
      <w:r w:rsidRPr="00DA1DE4">
        <w:rPr>
          <w:rFonts w:ascii="Liberation Serif" w:eastAsia="Times New Roman" w:hAnsi="Liberation Serif" w:cs="Times New Roman"/>
          <w:sz w:val="28"/>
          <w:szCs w:val="28"/>
        </w:rPr>
        <w:t>областная</w:t>
      </w:r>
      <w:proofErr w:type="gramEnd"/>
      <w:r w:rsidRPr="00DA1DE4">
        <w:rPr>
          <w:rFonts w:ascii="Liberation Serif" w:eastAsia="Times New Roman" w:hAnsi="Liberation Serif" w:cs="Times New Roman"/>
          <w:sz w:val="28"/>
          <w:szCs w:val="28"/>
        </w:rPr>
        <w:t xml:space="preserve"> РСЧС), обеспечивающим:</w:t>
      </w:r>
    </w:p>
    <w:p w:rsidR="00DA1DE4" w:rsidRPr="00DA1DE4" w:rsidRDefault="00DA1DE4" w:rsidP="00DA1DE4">
      <w:pPr>
        <w:widowControl w:val="0"/>
        <w:suppressAutoHyphens/>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1) деятельность органов местного самоуправления городского округа Верхняя Пышма, в области защиты населения и территорий от чрезвычайных ситуаций (далее – ЧС);</w:t>
      </w:r>
    </w:p>
    <w:p w:rsidR="00DA1DE4" w:rsidRPr="00DA1DE4" w:rsidRDefault="00DA1DE4" w:rsidP="00DA1DE4">
      <w:pPr>
        <w:widowControl w:val="0"/>
        <w:suppressAutoHyphens/>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 xml:space="preserve">2) координацию деятельности органов повседневного управления муниципального звена областной РСЧС и гражданской обороны (далее – ГО), </w:t>
      </w:r>
      <w:r w:rsidRPr="00DA1DE4">
        <w:rPr>
          <w:rFonts w:ascii="Liberation Serif" w:eastAsia="Times New Roman" w:hAnsi="Liberation Serif" w:cs="Times New Roman"/>
          <w:sz w:val="28"/>
          <w:szCs w:val="28"/>
        </w:rPr>
        <w:br/>
        <w:t>в том числе управления силами и средствами муниципального звена областной РСЧС и ГО;</w:t>
      </w:r>
    </w:p>
    <w:p w:rsidR="00DA1DE4" w:rsidRPr="00DA1DE4" w:rsidRDefault="00DA1DE4" w:rsidP="00DA1DE4">
      <w:pPr>
        <w:widowControl w:val="0"/>
        <w:suppressAutoHyphens/>
        <w:autoSpaceDE w:val="0"/>
        <w:autoSpaceDN w:val="0"/>
        <w:spacing w:after="0" w:line="240" w:lineRule="auto"/>
        <w:ind w:right="-2" w:firstLine="709"/>
        <w:jc w:val="both"/>
        <w:rPr>
          <w:rFonts w:ascii="Times New Roman" w:eastAsia="Times New Roman" w:hAnsi="Times New Roman" w:cs="Times New Roman"/>
          <w:sz w:val="24"/>
          <w:szCs w:val="24"/>
          <w:lang w:eastAsia="ru-RU"/>
        </w:rPr>
      </w:pPr>
      <w:proofErr w:type="gramStart"/>
      <w:r w:rsidRPr="00DA1DE4">
        <w:rPr>
          <w:rFonts w:ascii="Liberation Serif" w:eastAsia="Times New Roman" w:hAnsi="Liberation Serif" w:cs="Times New Roman"/>
          <w:sz w:val="28"/>
          <w:szCs w:val="28"/>
        </w:rPr>
        <w:t xml:space="preserve">3) информационное взаимодействие территориальных органов федеральных органов исполнительной власти, исполнительных органов государственной власти Свердловской области, органов местного самоуправления и организаций при решении задач в области защиты населения и территорий от ЧС и ГО, а также при осуществлении мер информационной поддержки принятия решений в области защиты населения и территорий </w:t>
      </w:r>
      <w:r w:rsidRPr="00DA1DE4">
        <w:rPr>
          <w:rFonts w:ascii="Liberation Serif" w:eastAsia="Times New Roman" w:hAnsi="Liberation Serif" w:cs="Times New Roman"/>
          <w:sz w:val="28"/>
          <w:szCs w:val="28"/>
        </w:rPr>
        <w:br/>
        <w:t>от ЧС и ГО;</w:t>
      </w:r>
      <w:proofErr w:type="gramEnd"/>
    </w:p>
    <w:p w:rsidR="00DA1DE4" w:rsidRPr="00DA1DE4" w:rsidRDefault="00DA1DE4" w:rsidP="00DA1DE4">
      <w:pPr>
        <w:widowControl w:val="0"/>
        <w:suppressAutoHyphens/>
        <w:autoSpaceDE w:val="0"/>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4) управление силами и средствами, предназначенными и привлекаемыми для предупреждения и ликвидации ЧС, осуществления обмена информацией и оповещения населения при угрозе или возникновении ЧС.</w:t>
      </w:r>
    </w:p>
    <w:p w:rsidR="00DA1DE4" w:rsidRPr="00DA1DE4" w:rsidRDefault="00DA1DE4" w:rsidP="00DA1DE4">
      <w:pPr>
        <w:widowControl w:val="0"/>
        <w:suppressAutoHyphens/>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Кроме того, ЕДДС является базовой основой для построения и развития систем (сегментов) АПК «Безопасный город».</w:t>
      </w:r>
    </w:p>
    <w:p w:rsidR="00DA1DE4" w:rsidRPr="00DA1DE4" w:rsidRDefault="00DA1DE4" w:rsidP="00DA1DE4">
      <w:pPr>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3. Органами повседневного управления областной РСЧС для ЕДДС являются:</w:t>
      </w:r>
    </w:p>
    <w:p w:rsidR="00DA1DE4" w:rsidRPr="00DA1DE4" w:rsidRDefault="00DA1DE4" w:rsidP="00DA1DE4">
      <w:pPr>
        <w:widowControl w:val="0"/>
        <w:suppressAutoHyphens/>
        <w:autoSpaceDE w:val="0"/>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lastRenderedPageBreak/>
        <w:t>центр управления в кризисных ситуациях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Свердловской области (далее – ЦУКС);</w:t>
      </w:r>
    </w:p>
    <w:p w:rsidR="00DA1DE4" w:rsidRPr="00DA1DE4" w:rsidRDefault="00DA1DE4" w:rsidP="00DA1DE4">
      <w:pPr>
        <w:widowControl w:val="0"/>
        <w:suppressAutoHyphens/>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ситуационно-кризисный центр Свердловской области государственного казенного учреждения Свердловской области «Территориальный центр мониторинга и реагирования на чрезвычайные ситуации в Свердловской области» (далее – СКЦ);</w:t>
      </w:r>
    </w:p>
    <w:p w:rsidR="00DA1DE4" w:rsidRPr="00DA1DE4" w:rsidRDefault="00DA1DE4" w:rsidP="00DA1DE4">
      <w:pPr>
        <w:widowControl w:val="0"/>
        <w:suppressAutoHyphens/>
        <w:autoSpaceDE w:val="0"/>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дежурно-диспетчерские службы исполнительных органов государственной власти Свердловской области.</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4. Постоянно действующим органом управления муниципального звена областной РСЧС для ЕДДС является орган, специально уполномоченный </w:t>
      </w:r>
      <w:r w:rsidRPr="00DA1DE4">
        <w:rPr>
          <w:rFonts w:ascii="Liberation Serif" w:eastAsia="Times New Roman" w:hAnsi="Liberation Serif" w:cs="Times New Roman"/>
          <w:sz w:val="28"/>
          <w:szCs w:val="28"/>
        </w:rPr>
        <w:br/>
        <w:t>на решение задач в области защиты населения и территорий от ЧС и (или) ГО (далее – орган ГО и ЧС).</w:t>
      </w:r>
    </w:p>
    <w:p w:rsidR="00DA1DE4" w:rsidRPr="00DA1DE4" w:rsidRDefault="00DA1DE4" w:rsidP="00DA1DE4">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5. Координационным органом управления муниципального звена областной РСЧС для ЕДДС является комиссия по предупреждению и ликвидации чрезвычайных ситуаций и обеспечению пожарной безопасности (далее – КЧС).</w:t>
      </w:r>
    </w:p>
    <w:p w:rsidR="00DA1DE4" w:rsidRPr="00DA1DE4" w:rsidRDefault="00DA1DE4" w:rsidP="00DA1DE4">
      <w:pPr>
        <w:widowControl w:val="0"/>
        <w:suppressAutoHyphens/>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6. </w:t>
      </w:r>
      <w:proofErr w:type="gramStart"/>
      <w:r w:rsidRPr="00DA1DE4">
        <w:rPr>
          <w:rFonts w:ascii="Liberation Serif" w:eastAsia="Times New Roman" w:hAnsi="Liberation Serif" w:cs="Times New Roman"/>
          <w:sz w:val="28"/>
          <w:szCs w:val="28"/>
        </w:rPr>
        <w:t xml:space="preserve">ЕДДС является вышестоящим органом для всех дежурно-диспетчерских служб (далее – ДДС), в том числе экстренных оперативных служб, организаций (объектов), действующих на обслуживаемой территории, по вопросам сбора, обработки, анализа и обмена информацией, оповещения </w:t>
      </w:r>
      <w:r w:rsidRPr="00DA1DE4">
        <w:rPr>
          <w:rFonts w:ascii="Liberation Serif" w:eastAsia="Times New Roman" w:hAnsi="Liberation Serif" w:cs="Times New Roman"/>
          <w:sz w:val="28"/>
          <w:szCs w:val="28"/>
        </w:rPr>
        <w:br/>
        <w:t>и информирования об угрозе и возникновении ЧС (происшествий), а также координирующим органом по вопросам совместных действий ДДС при реагировании на ЧС (происшествия).</w:t>
      </w:r>
      <w:proofErr w:type="gramEnd"/>
    </w:p>
    <w:p w:rsidR="00DA1DE4" w:rsidRPr="00DA1DE4" w:rsidRDefault="00DA1DE4" w:rsidP="00DA1DE4">
      <w:pPr>
        <w:widowControl w:val="0"/>
        <w:suppressAutoHyphens/>
        <w:autoSpaceDE w:val="0"/>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7. Оперативное руководство ЕДДС в рамках системы антикризисного управления осуществляет ЦУКС. Общее руководство ЕДДС осуществляется главой городского округа Верхняя Пышма. Непосредственное руководство ЕДДС осуществляется руководителем ЕДДС.</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lang w:eastAsia="ru-RU"/>
        </w:rPr>
      </w:pPr>
      <w:r w:rsidRPr="00DA1DE4">
        <w:rPr>
          <w:rFonts w:ascii="Liberation Serif" w:eastAsia="Times New Roman" w:hAnsi="Liberation Serif" w:cs="Times New Roman"/>
          <w:sz w:val="28"/>
          <w:szCs w:val="28"/>
          <w:lang w:eastAsia="ru-RU"/>
        </w:rPr>
        <w:t>8. ЕДДС является структурным подразделением муниципального казенного учреждения «Управление гражданской защиты городского округа Верхняя Пышма» (далее – МКУ «Управление ГЗ ГО Верхняя Пышма»).</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9. ЕДДС включает в себя персонал ЕДДС, технические средства управления, связи и оповещения, а также комплекс средств автоматизации ЕДДС и автоматизированные рабочие места специалистов ЕДДС. </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10. Целями создания ЕДДС являются: </w:t>
      </w:r>
    </w:p>
    <w:p w:rsidR="00DA1DE4" w:rsidRPr="00DA1DE4" w:rsidRDefault="00DA1DE4" w:rsidP="00DA1DE4">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DA1DE4">
        <w:rPr>
          <w:rFonts w:ascii="Liberation Serif" w:eastAsia="Times New Roman" w:hAnsi="Liberation Serif" w:cs="Times New Roman"/>
          <w:sz w:val="28"/>
          <w:szCs w:val="28"/>
        </w:rPr>
        <w:t>1) повышение готовности органов местного самоуправления и служб городского округа Верхняя Пышма, к реагированию на угрозы возникновения или возникновение ЧС (происшествий);</w:t>
      </w:r>
      <w:proofErr w:type="gramEnd"/>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2) обеспечение первичных мер по защите населения от </w:t>
      </w:r>
      <w:r w:rsidRPr="00DA1DE4">
        <w:rPr>
          <w:rFonts w:ascii="Liberation Serif" w:eastAsia="Times New Roman" w:hAnsi="Liberation Serif" w:cs="Times New Roman"/>
          <w:sz w:val="28"/>
          <w:szCs w:val="28"/>
        </w:rPr>
        <w:br/>
        <w:t>ЧС (происшествий), пожарной безопасности на обслуживаемой территории, в том числе по обеспечению безопасности людей на водных объектах, охране их жизни и здоровья;</w:t>
      </w:r>
    </w:p>
    <w:p w:rsidR="00DA1DE4" w:rsidRPr="00DA1DE4" w:rsidRDefault="00DA1DE4" w:rsidP="00DA1DE4">
      <w:pPr>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lastRenderedPageBreak/>
        <w:t xml:space="preserve">3) снижение рисков и смягчение последствий ЧС (происшествий) природного и техногенного характера, заблаговременная подготовка </w:t>
      </w:r>
      <w:r w:rsidRPr="00DA1DE4">
        <w:rPr>
          <w:rFonts w:ascii="Liberation Serif" w:eastAsia="Times New Roman" w:hAnsi="Liberation Serif" w:cs="Times New Roman"/>
          <w:sz w:val="28"/>
          <w:szCs w:val="28"/>
        </w:rPr>
        <w:br/>
        <w:t xml:space="preserve">к ведению ГО; </w:t>
      </w:r>
    </w:p>
    <w:p w:rsidR="00DA1DE4" w:rsidRPr="00DA1DE4" w:rsidRDefault="00DA1DE4" w:rsidP="00DA1DE4">
      <w:pPr>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4) поддержание в готовности к действиям органов повседневного управления муниципального звена областной РСЧС и органов управления</w:t>
      </w:r>
      <w:r w:rsidRPr="00DA1DE4">
        <w:rPr>
          <w:rFonts w:ascii="Liberation Serif" w:eastAsia="Times New Roman" w:hAnsi="Liberation Serif" w:cs="Times New Roman"/>
          <w:sz w:val="28"/>
          <w:szCs w:val="28"/>
        </w:rPr>
        <w:br/>
        <w:t xml:space="preserve">ГО, предназначенных (выделяемых) для предупреждения и ликвидации </w:t>
      </w:r>
      <w:r w:rsidRPr="00DA1DE4">
        <w:rPr>
          <w:rFonts w:ascii="Liberation Serif" w:eastAsia="Times New Roman" w:hAnsi="Liberation Serif" w:cs="Times New Roman"/>
          <w:sz w:val="28"/>
          <w:szCs w:val="28"/>
        </w:rPr>
        <w:br/>
        <w:t>ЧС (происшествий), решения задач в области ГО;</w:t>
      </w:r>
    </w:p>
    <w:p w:rsidR="00DA1DE4" w:rsidRPr="00DA1DE4" w:rsidRDefault="00DA1DE4" w:rsidP="00DA1DE4">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 xml:space="preserve">5) повышение эффективности взаимодействия привлекаемых сил </w:t>
      </w:r>
      <w:r w:rsidRPr="00DA1DE4">
        <w:rPr>
          <w:rFonts w:ascii="Liberation Serif" w:eastAsia="Times New Roman" w:hAnsi="Liberation Serif" w:cs="Times New Roman"/>
          <w:sz w:val="28"/>
          <w:szCs w:val="28"/>
        </w:rPr>
        <w:br/>
        <w:t>и средств муниципального звена областной РСЧС, в том числе экстренных оперативных служб, организаций (объектов), при их совместных действиях по предупреждению и ликвидации ЧС (происшествий);</w:t>
      </w:r>
    </w:p>
    <w:p w:rsidR="00DA1DE4" w:rsidRPr="00DA1DE4" w:rsidRDefault="00DA1DE4" w:rsidP="00DA1DE4">
      <w:pPr>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 xml:space="preserve">6) достижение согласованных действий органов повседневного управления муниципального звена областной РСЧС при выполнении мероприятий </w:t>
      </w:r>
      <w:r w:rsidRPr="00DA1DE4">
        <w:rPr>
          <w:rFonts w:ascii="Liberation Serif" w:eastAsia="Times New Roman" w:hAnsi="Liberation Serif" w:cs="Times New Roman"/>
          <w:sz w:val="28"/>
          <w:szCs w:val="28"/>
        </w:rPr>
        <w:br/>
        <w:t xml:space="preserve">по предупреждению и ликвидации ЧС (происшествий) природного </w:t>
      </w:r>
      <w:r w:rsidRPr="00DA1DE4">
        <w:rPr>
          <w:rFonts w:ascii="Liberation Serif" w:eastAsia="Times New Roman" w:hAnsi="Liberation Serif" w:cs="Times New Roman"/>
          <w:sz w:val="28"/>
          <w:szCs w:val="28"/>
        </w:rPr>
        <w:br/>
        <w:t xml:space="preserve">и техногенного характера и органов управления ГО при подготовке к ведению и ведении ГО; </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7) обеспечение исполнения полномочий органами местного самоуправления по организации и осуществлению мероприятий по ГО;</w:t>
      </w:r>
    </w:p>
    <w:p w:rsidR="00DA1DE4" w:rsidRPr="00DA1DE4" w:rsidRDefault="00DA1DE4" w:rsidP="00DA1DE4">
      <w:pPr>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 xml:space="preserve">8) осуществление мониторинга опасных природных явлений </w:t>
      </w:r>
      <w:r w:rsidRPr="00DA1DE4">
        <w:rPr>
          <w:rFonts w:ascii="Liberation Serif" w:eastAsia="Times New Roman" w:hAnsi="Liberation Serif" w:cs="Times New Roman"/>
          <w:sz w:val="28"/>
          <w:szCs w:val="28"/>
        </w:rPr>
        <w:br/>
        <w:t xml:space="preserve">и техногенных процессов, способных привести к возникновению ЧС (происшествию), прогнозирования ЧС (происшествий), а также оценки их социально-экономических последствий; </w:t>
      </w:r>
    </w:p>
    <w:p w:rsidR="00DA1DE4" w:rsidRPr="00DA1DE4" w:rsidRDefault="00DA1DE4" w:rsidP="00DA1DE4">
      <w:pPr>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DA1DE4">
        <w:rPr>
          <w:rFonts w:ascii="Liberation Serif" w:eastAsia="Times New Roman" w:hAnsi="Liberation Serif" w:cs="Times New Roman"/>
          <w:sz w:val="28"/>
          <w:szCs w:val="28"/>
        </w:rPr>
        <w:t xml:space="preserve">9) своевременное информирование органов повседневного управления муниципального звена областной РСЧС, органов управления ГО </w:t>
      </w:r>
      <w:r w:rsidRPr="00DA1DE4">
        <w:rPr>
          <w:rFonts w:ascii="Liberation Serif" w:eastAsia="Times New Roman" w:hAnsi="Liberation Serif" w:cs="Times New Roman"/>
          <w:sz w:val="28"/>
          <w:szCs w:val="28"/>
        </w:rPr>
        <w:br/>
        <w:t xml:space="preserve">о прогнозируемых и возникших ЧС (происшествиях); </w:t>
      </w:r>
      <w:proofErr w:type="gramEnd"/>
    </w:p>
    <w:p w:rsidR="00DA1DE4" w:rsidRPr="00DA1DE4" w:rsidRDefault="00DA1DE4" w:rsidP="00DA1DE4">
      <w:pPr>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10) обеспечение информационного обмена органов управления муниципального звена областной РСЧС в области защиты населения </w:t>
      </w:r>
      <w:r w:rsidRPr="00DA1DE4">
        <w:rPr>
          <w:rFonts w:ascii="Liberation Serif" w:eastAsia="Times New Roman" w:hAnsi="Liberation Serif" w:cs="Times New Roman"/>
          <w:sz w:val="28"/>
          <w:szCs w:val="28"/>
        </w:rPr>
        <w:br/>
        <w:t>и территорий от ЧС (происшествий);</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11) обеспечение сбора и обмена информацией в области ГО.</w:t>
      </w:r>
    </w:p>
    <w:p w:rsidR="00DA1DE4" w:rsidRPr="00DA1DE4" w:rsidRDefault="00DA1DE4" w:rsidP="00DA1DE4">
      <w:pPr>
        <w:widowControl w:val="0"/>
        <w:suppressAutoHyphens/>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11. </w:t>
      </w:r>
      <w:proofErr w:type="gramStart"/>
      <w:r w:rsidRPr="00DA1DE4">
        <w:rPr>
          <w:rFonts w:ascii="Liberation Serif" w:eastAsia="Times New Roman" w:hAnsi="Liberation Serif" w:cs="Times New Roman"/>
          <w:sz w:val="28"/>
          <w:szCs w:val="28"/>
        </w:rPr>
        <w:t>ЕДДС осуществляет свою деятельность во взаимодействии с ЦУКС, СКЦ, ДДС территориальных органов федеральных органов исполнительной власти Свердловской области, ДДС исполнительных органов государственной власти Свердловской области, органами ГО и ЧС, органами местного самоуправления, ДДС независимо от форм собственности, соседними ЕДДС по вопросам управления силами и средствами, сбора, обработки и обмена информацией, оповещения и информирования о ЧС (происшествиях) и совместных действиях при</w:t>
      </w:r>
      <w:proofErr w:type="gramEnd"/>
      <w:r w:rsidRPr="00DA1DE4">
        <w:rPr>
          <w:rFonts w:ascii="Liberation Serif" w:eastAsia="Times New Roman" w:hAnsi="Liberation Serif" w:cs="Times New Roman"/>
          <w:sz w:val="28"/>
          <w:szCs w:val="28"/>
        </w:rPr>
        <w:t xml:space="preserve"> угрозе возникновения или возникновении ЧС (происшествий).</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Взаимодействие организуется на основе согласованных регламентов взаимодействия и подписанных соглашений об информационном взаимодействии с ЦУКС, СКЦ, ДДС территориальных органов федеральных органов исполнительной власти Свердловской области, ДДС исполнительных органов государственной власти Свердловской области, органами ГО и ЧС, органами местного самоуправления, ДДС, соседними ЕДДС и службами </w:t>
      </w:r>
      <w:r w:rsidRPr="00DA1DE4">
        <w:rPr>
          <w:rFonts w:ascii="Liberation Serif" w:eastAsia="Times New Roman" w:hAnsi="Liberation Serif" w:cs="Times New Roman"/>
          <w:sz w:val="28"/>
          <w:szCs w:val="28"/>
        </w:rPr>
        <w:lastRenderedPageBreak/>
        <w:t>жизнеобеспечения с учетом особенностей обслуживаемой территории.</w:t>
      </w:r>
    </w:p>
    <w:p w:rsidR="00DA1DE4" w:rsidRPr="00DA1DE4" w:rsidRDefault="00DA1DE4" w:rsidP="00DA1DE4">
      <w:pPr>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Для обеспечения обмена информацией при взаимодействии в ЕДДС разрабатываются инструкции об обмене информацией между ЦУКС, ДДС территориальных органов федеральных органов исполнительной власти Свердловской области, исполнительными органами государственной власти Свердловской области, СКЦ, органами ГО и ЧС, органами местного самоуправления, ДДС, соседними ЕДДС.</w:t>
      </w:r>
    </w:p>
    <w:p w:rsidR="00DA1DE4" w:rsidRPr="00DA1DE4" w:rsidRDefault="00DA1DE4" w:rsidP="00DA1DE4">
      <w:pPr>
        <w:widowControl w:val="0"/>
        <w:suppressAutoHyphens/>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12. </w:t>
      </w:r>
      <w:proofErr w:type="gramStart"/>
      <w:r w:rsidRPr="00DA1DE4">
        <w:rPr>
          <w:rFonts w:ascii="Liberation Serif" w:eastAsia="Times New Roman" w:hAnsi="Liberation Serif" w:cs="Times New Roman"/>
          <w:sz w:val="28"/>
          <w:szCs w:val="28"/>
        </w:rPr>
        <w:t xml:space="preserve">ЕДДС в своей деятельности руководствуется </w:t>
      </w:r>
      <w:hyperlink r:id="rId8" w:history="1">
        <w:r w:rsidRPr="00DA1DE4">
          <w:rPr>
            <w:rFonts w:ascii="Liberation Serif" w:eastAsia="Times New Roman" w:hAnsi="Liberation Serif" w:cs="Times New Roman"/>
            <w:sz w:val="28"/>
            <w:szCs w:val="28"/>
          </w:rPr>
          <w:t>Конституцией</w:t>
        </w:r>
      </w:hyperlink>
      <w:r w:rsidRPr="00DA1DE4">
        <w:rPr>
          <w:rFonts w:ascii="Liberation Serif" w:eastAsia="Times New Roman" w:hAnsi="Liberation Serif" w:cs="Times New Roman"/>
          <w:sz w:val="28"/>
          <w:szCs w:val="28"/>
        </w:rPr>
        <w:t xml:space="preserve"> Российской Федерации, общепризнанными принципами и нормами международного права, международными договорами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Правительства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а также нормативными правовыми актами Свердловской области, органов местного самоуправления, определяющими порядок обмена</w:t>
      </w:r>
      <w:proofErr w:type="gramEnd"/>
      <w:r w:rsidRPr="00DA1DE4">
        <w:rPr>
          <w:rFonts w:ascii="Liberation Serif" w:eastAsia="Times New Roman" w:hAnsi="Liberation Serif" w:cs="Times New Roman"/>
          <w:sz w:val="28"/>
          <w:szCs w:val="28"/>
        </w:rPr>
        <w:t xml:space="preserve"> информацией при взаимодействии, и</w:t>
      </w:r>
      <w:r w:rsidRPr="00DA1DE4">
        <w:rPr>
          <w:rFonts w:ascii="Liberation Serif" w:eastAsia="Times New Roman" w:hAnsi="Liberation Serif" w:cs="Times New Roman"/>
          <w:sz w:val="28"/>
          <w:szCs w:val="28"/>
          <w:lang w:eastAsia="ru-RU"/>
        </w:rPr>
        <w:t xml:space="preserve"> </w:t>
      </w:r>
      <w:r w:rsidRPr="00DA1DE4">
        <w:rPr>
          <w:rFonts w:ascii="Liberation Serif" w:eastAsia="Times New Roman" w:hAnsi="Liberation Serif" w:cs="Times New Roman"/>
          <w:sz w:val="28"/>
          <w:szCs w:val="28"/>
        </w:rPr>
        <w:t xml:space="preserve"> настоящим типовым положением.</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lang w:eastAsia="ru-RU"/>
        </w:rPr>
      </w:pPr>
      <w:r w:rsidRPr="00DA1DE4">
        <w:rPr>
          <w:rFonts w:ascii="Liberation Serif" w:eastAsia="Times New Roman" w:hAnsi="Liberation Serif" w:cs="Times New Roman"/>
          <w:sz w:val="28"/>
          <w:szCs w:val="28"/>
          <w:lang w:eastAsia="ru-RU"/>
        </w:rPr>
        <w:t xml:space="preserve">13. В соответствии с п. 3.8 ГОСТ </w:t>
      </w:r>
      <w:proofErr w:type="gramStart"/>
      <w:r w:rsidRPr="00DA1DE4">
        <w:rPr>
          <w:rFonts w:ascii="Liberation Serif" w:eastAsia="Times New Roman" w:hAnsi="Liberation Serif" w:cs="Times New Roman"/>
          <w:sz w:val="28"/>
          <w:szCs w:val="28"/>
          <w:lang w:eastAsia="ru-RU"/>
        </w:rPr>
        <w:t>Р</w:t>
      </w:r>
      <w:proofErr w:type="gramEnd"/>
      <w:r w:rsidRPr="00DA1DE4">
        <w:rPr>
          <w:rFonts w:ascii="Liberation Serif" w:eastAsia="Times New Roman" w:hAnsi="Liberation Serif" w:cs="Times New Roman"/>
          <w:sz w:val="28"/>
          <w:szCs w:val="28"/>
          <w:lang w:eastAsia="ru-RU"/>
        </w:rPr>
        <w:t xml:space="preserve"> 22.7.01–2021 «Безопасность </w:t>
      </w:r>
      <w:r w:rsidRPr="00DA1DE4">
        <w:rPr>
          <w:rFonts w:ascii="Liberation Serif" w:eastAsia="Times New Roman" w:hAnsi="Liberation Serif" w:cs="Times New Roman"/>
          <w:sz w:val="28"/>
          <w:szCs w:val="28"/>
          <w:lang w:eastAsia="ru-RU"/>
        </w:rPr>
        <w:br/>
        <w:t xml:space="preserve">в чрезвычайных ситуациях. Единая дежурно-диспетчерская служба. Основные положения» ЕДДС городского округа Верхняя Пышма отнесена к IV категории. </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lang w:eastAsia="ru-RU"/>
        </w:rPr>
      </w:pPr>
      <w:r w:rsidRPr="00DA1DE4">
        <w:rPr>
          <w:rFonts w:ascii="Liberation Serif" w:eastAsia="Times New Roman" w:hAnsi="Liberation Serif" w:cs="Times New Roman"/>
          <w:sz w:val="28"/>
          <w:szCs w:val="28"/>
          <w:lang w:eastAsia="ru-RU"/>
        </w:rPr>
        <w:t xml:space="preserve">14. Финансовое обеспечение деятельности, совершенствования </w:t>
      </w:r>
      <w:r w:rsidRPr="00DA1DE4">
        <w:rPr>
          <w:rFonts w:ascii="Liberation Serif" w:eastAsia="Times New Roman" w:hAnsi="Liberation Serif" w:cs="Times New Roman"/>
          <w:sz w:val="28"/>
          <w:szCs w:val="28"/>
          <w:lang w:eastAsia="ru-RU"/>
        </w:rPr>
        <w:br/>
        <w:t xml:space="preserve">и развития ЕДДС осуществляется за счет средств местного бюджета. </w:t>
      </w:r>
    </w:p>
    <w:p w:rsidR="00DA1DE4" w:rsidRPr="00DA1DE4" w:rsidRDefault="00DA1DE4" w:rsidP="00DA1DE4">
      <w:pPr>
        <w:widowControl w:val="0"/>
        <w:suppressAutoHyphens/>
        <w:autoSpaceDE w:val="0"/>
        <w:autoSpaceDN w:val="0"/>
        <w:spacing w:after="0" w:line="240" w:lineRule="auto"/>
        <w:ind w:right="-2"/>
        <w:jc w:val="center"/>
        <w:rPr>
          <w:rFonts w:ascii="Liberation Serif" w:eastAsia="Times New Roman" w:hAnsi="Liberation Serif" w:cs="Times New Roman"/>
          <w:b/>
          <w:sz w:val="28"/>
          <w:szCs w:val="28"/>
        </w:rPr>
      </w:pPr>
    </w:p>
    <w:p w:rsidR="00DA1DE4" w:rsidRPr="00DA1DE4" w:rsidRDefault="00DA1DE4" w:rsidP="00DA1DE4">
      <w:pPr>
        <w:widowControl w:val="0"/>
        <w:suppressAutoHyphens/>
        <w:autoSpaceDE w:val="0"/>
        <w:autoSpaceDN w:val="0"/>
        <w:spacing w:after="0" w:line="240" w:lineRule="auto"/>
        <w:ind w:right="-2"/>
        <w:jc w:val="center"/>
        <w:rPr>
          <w:rFonts w:ascii="Liberation Serif" w:eastAsia="Times New Roman" w:hAnsi="Liberation Serif" w:cs="Times New Roman"/>
          <w:b/>
          <w:sz w:val="28"/>
          <w:szCs w:val="28"/>
        </w:rPr>
      </w:pPr>
      <w:r w:rsidRPr="00DA1DE4">
        <w:rPr>
          <w:rFonts w:ascii="Liberation Serif" w:eastAsia="Times New Roman" w:hAnsi="Liberation Serif" w:cs="Times New Roman"/>
          <w:b/>
          <w:sz w:val="28"/>
          <w:szCs w:val="28"/>
        </w:rPr>
        <w:t>Основные задачи ЕДДС</w:t>
      </w:r>
    </w:p>
    <w:p w:rsidR="00DA1DE4" w:rsidRPr="00DA1DE4" w:rsidRDefault="00DA1DE4" w:rsidP="00DA1DE4">
      <w:pPr>
        <w:widowControl w:val="0"/>
        <w:suppressAutoHyphens/>
        <w:autoSpaceDE w:val="0"/>
        <w:autoSpaceDN w:val="0"/>
        <w:spacing w:after="0" w:line="240" w:lineRule="auto"/>
        <w:ind w:right="-2"/>
        <w:jc w:val="center"/>
        <w:rPr>
          <w:rFonts w:ascii="Liberation Serif" w:eastAsia="Times New Roman" w:hAnsi="Liberation Serif" w:cs="Times New Roman"/>
          <w:b/>
          <w:sz w:val="28"/>
          <w:szCs w:val="28"/>
        </w:rPr>
      </w:pP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15. Основными задачами ЕДДС являются:</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proofErr w:type="gramStart"/>
      <w:r w:rsidRPr="00DA1DE4">
        <w:rPr>
          <w:rFonts w:ascii="Liberation Serif" w:eastAsia="Times New Roman" w:hAnsi="Liberation Serif" w:cs="Times New Roman"/>
          <w:sz w:val="28"/>
          <w:szCs w:val="28"/>
        </w:rPr>
        <w:t xml:space="preserve">1) прием и передача сигналов оповещения ГО от вышестоящих органов управления областной РСЧС, сигналов на изменение режимов функционирования для органов управления и сил муниципального звена областной РСЧС;  </w:t>
      </w:r>
      <w:proofErr w:type="gramEnd"/>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2) прием от населения, организаций, технических систем мониторинга безопасности среды обитания и правопорядка на обслуживаемой территории сообщений об угрозе или факте возникновения ЧС (происшествий);</w:t>
      </w:r>
    </w:p>
    <w:p w:rsidR="00DA1DE4" w:rsidRPr="00DA1DE4" w:rsidRDefault="00DA1DE4" w:rsidP="00DA1DE4">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3) анализ и оценка достоверности поступающей информации, доведение ее до ДДС, в том числе экстренных оперативных служб, организаций (объектов), действующих на обслуживаемой территории, в компетенцию которых входит реагирование на принятое решение;</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4) сбор сведений о выполнении органами повседневного управления муниципального звена областной РСЧС и органами управления </w:t>
      </w:r>
      <w:r w:rsidRPr="00DA1DE4">
        <w:rPr>
          <w:rFonts w:ascii="Liberation Serif" w:eastAsia="Times New Roman" w:hAnsi="Liberation Serif" w:cs="Times New Roman"/>
          <w:sz w:val="28"/>
          <w:szCs w:val="28"/>
        </w:rPr>
        <w:br/>
        <w:t xml:space="preserve">ГО мероприятий, проводимых при угрозе возникновения или возникновении ЧС (происшествия), а также при подготовке к ведению и ведении ГО; </w:t>
      </w:r>
    </w:p>
    <w:p w:rsidR="00DA1DE4" w:rsidRPr="00DA1DE4" w:rsidRDefault="00DA1DE4" w:rsidP="00DA1DE4">
      <w:pPr>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5) сбор, обработка и обмен между органами повседневного управления областной РСЧС и органами управления ГО информацией в области защиты населения и территорий от ЧС и ГО;</w:t>
      </w:r>
    </w:p>
    <w:p w:rsidR="00DA1DE4" w:rsidRPr="00DA1DE4" w:rsidRDefault="00DA1DE4" w:rsidP="00DA1DE4">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lastRenderedPageBreak/>
        <w:t xml:space="preserve">6) своевременная корректировка соглашений и регламентов о реагировании на ЧС (происшествия) и информационном взаимодействии с ДДС, в том числе экстренными оперативными службами, организациями (объектами), действующими на обслуживаемой территории, по вопросам сбора, обработки, анализа и обмена информацией, оповещения и информирования об угрозе </w:t>
      </w:r>
      <w:r w:rsidRPr="00DA1DE4">
        <w:rPr>
          <w:rFonts w:ascii="Liberation Serif" w:eastAsia="Times New Roman" w:hAnsi="Liberation Serif" w:cs="Times New Roman"/>
          <w:sz w:val="28"/>
          <w:szCs w:val="28"/>
        </w:rPr>
        <w:br/>
        <w:t>и возникновении ЧС (происшествий);</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7) участие в проведении учений и тренировок с органами повседневного управления муниципального звена </w:t>
      </w:r>
      <w:proofErr w:type="gramStart"/>
      <w:r w:rsidRPr="00DA1DE4">
        <w:rPr>
          <w:rFonts w:ascii="Liberation Serif" w:eastAsia="Times New Roman" w:hAnsi="Liberation Serif" w:cs="Times New Roman"/>
          <w:sz w:val="28"/>
          <w:szCs w:val="28"/>
        </w:rPr>
        <w:t>областной</w:t>
      </w:r>
      <w:proofErr w:type="gramEnd"/>
      <w:r w:rsidRPr="00DA1DE4">
        <w:rPr>
          <w:rFonts w:ascii="Liberation Serif" w:eastAsia="Times New Roman" w:hAnsi="Liberation Serif" w:cs="Times New Roman"/>
          <w:sz w:val="28"/>
          <w:szCs w:val="28"/>
        </w:rPr>
        <w:t xml:space="preserve"> РСЧС и органами управления ГО по выполнению возложенных на них задач; </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8) сбор и обработка данных, необходимых для подготовки и принятия управленческих решений по предупреждению и ликвидации ЧС (происшествий), </w:t>
      </w:r>
      <w:r w:rsidRPr="00DA1DE4">
        <w:rPr>
          <w:rFonts w:ascii="Liberation Serif" w:eastAsia="Times New Roman" w:hAnsi="Liberation Serif" w:cs="Times New Roman"/>
          <w:sz w:val="28"/>
          <w:szCs w:val="28"/>
        </w:rPr>
        <w:br/>
        <w:t xml:space="preserve">а также </w:t>
      </w:r>
      <w:proofErr w:type="gramStart"/>
      <w:r w:rsidRPr="00DA1DE4">
        <w:rPr>
          <w:rFonts w:ascii="Liberation Serif" w:eastAsia="Times New Roman" w:hAnsi="Liberation Serif" w:cs="Times New Roman"/>
          <w:sz w:val="28"/>
          <w:szCs w:val="28"/>
        </w:rPr>
        <w:t>контроль за</w:t>
      </w:r>
      <w:proofErr w:type="gramEnd"/>
      <w:r w:rsidRPr="00DA1DE4">
        <w:rPr>
          <w:rFonts w:ascii="Liberation Serif" w:eastAsia="Times New Roman" w:hAnsi="Liberation Serif" w:cs="Times New Roman"/>
          <w:sz w:val="28"/>
          <w:szCs w:val="28"/>
        </w:rPr>
        <w:t xml:space="preserve"> исполнением принятых управленческих решений по предупреждению и ликвидации ЧС (происшествий);</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9) сбор от ДДС, служб контроля и наблюдения за окружающей средой, систем мониторинга безопасности среды обитания и правопорядка, действующих на обслуживаемой территории, информации об угрозе или факте возникновения ЧС (происшествия), сложившейся обстановке и действиях сил и средств по ликвидации ЧС (происшествий);</w:t>
      </w:r>
    </w:p>
    <w:p w:rsidR="00DA1DE4" w:rsidRPr="00DA1DE4" w:rsidRDefault="00DA1DE4" w:rsidP="00DA1DE4">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 xml:space="preserve">10) обработка и анализ данных о ЧС (происшествиях), определение их масштаба и уточнение состава сил, привлекаемых для реагирования </w:t>
      </w:r>
      <w:r w:rsidRPr="00DA1DE4">
        <w:rPr>
          <w:rFonts w:ascii="Liberation Serif" w:eastAsia="Times New Roman" w:hAnsi="Liberation Serif" w:cs="Times New Roman"/>
          <w:sz w:val="28"/>
          <w:szCs w:val="28"/>
        </w:rPr>
        <w:br/>
        <w:t xml:space="preserve">на ЧС (происшествие), их оповещение о переводе в один из режимов функционирования муниципального звена областной РСЧС;  </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proofErr w:type="gramStart"/>
      <w:r w:rsidRPr="00DA1DE4">
        <w:rPr>
          <w:rFonts w:ascii="Liberation Serif" w:eastAsia="Times New Roman" w:hAnsi="Liberation Serif" w:cs="Times New Roman"/>
          <w:sz w:val="28"/>
          <w:szCs w:val="28"/>
        </w:rPr>
        <w:t>11) обобщение, оценка и контроль данных об обстановке, принятых мерах по ликвидации ЧС и реагированию на происшествия, подготовка и корректировка заранее разработанных и согласованных со службами, расположенными на обслуживаемой территории, вариантов управленческих решений по ликвидации ЧС (происшествий), принятие экстренных мер и необходимых решений в пределах своих полномочий;</w:t>
      </w:r>
      <w:proofErr w:type="gramEnd"/>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lang w:eastAsia="ru-RU"/>
        </w:rPr>
      </w:pPr>
      <w:r w:rsidRPr="00DA1DE4">
        <w:rPr>
          <w:rFonts w:ascii="Liberation Serif" w:eastAsia="Times New Roman" w:hAnsi="Liberation Serif" w:cs="Times New Roman"/>
          <w:sz w:val="28"/>
          <w:szCs w:val="28"/>
          <w:lang w:eastAsia="ru-RU"/>
        </w:rPr>
        <w:t xml:space="preserve">12) доведение до главы городского округа Верхняя Пышма, ДДС экстренных предупреждений об угрозе возникновения или возникновении ЧС (происшествий); </w:t>
      </w:r>
    </w:p>
    <w:p w:rsidR="00DA1DE4" w:rsidRPr="00DA1DE4" w:rsidRDefault="00DA1DE4" w:rsidP="00DA1DE4">
      <w:pPr>
        <w:suppressAutoHyphens/>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DA1DE4">
        <w:rPr>
          <w:rFonts w:ascii="Liberation Serif" w:eastAsia="Times New Roman" w:hAnsi="Liberation Serif" w:cs="Times New Roman"/>
          <w:sz w:val="28"/>
          <w:szCs w:val="28"/>
          <w:lang w:eastAsia="ru-RU"/>
        </w:rPr>
        <w:t xml:space="preserve">13) оповещение должностных лиц городского округа Верхняя Пышма, </w:t>
      </w:r>
      <w:r w:rsidRPr="00DA1DE4">
        <w:rPr>
          <w:rFonts w:ascii="Liberation Serif" w:eastAsia="Times New Roman" w:hAnsi="Liberation Serif" w:cs="Times New Roman"/>
          <w:sz w:val="28"/>
          <w:szCs w:val="28"/>
        </w:rPr>
        <w:t>органов управления и сил муниципального звена областной РСЧС, ДДС, действующих на обслуживаемой территории, об угрозе возникновения или возникновении ЧС (происшествий);</w:t>
      </w:r>
      <w:proofErr w:type="gramEnd"/>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14) информирование ДДС, руководителей сил и средств муниципального звена областной РСЧС, привлекаемых к ликвидации ЧС (происшествий), </w:t>
      </w:r>
      <w:r w:rsidRPr="00DA1DE4">
        <w:rPr>
          <w:rFonts w:ascii="Liberation Serif" w:eastAsia="Times New Roman" w:hAnsi="Liberation Serif" w:cs="Times New Roman"/>
          <w:sz w:val="28"/>
          <w:szCs w:val="28"/>
        </w:rPr>
        <w:br/>
        <w:t>об обстановке, принятых и рекомендуемых мерах;</w:t>
      </w:r>
    </w:p>
    <w:p w:rsidR="00DA1DE4" w:rsidRPr="00DA1DE4" w:rsidRDefault="00DA1DE4" w:rsidP="00DA1DE4">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15) доведение задач, поставленных вышестоящими органами управления, до ДДС, сил и средств муниципального звена областной РСЧС, привлекаемых к ликвидации ЧС (происшествий), контроль их выполнения и организация взаимодействия;</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16) осуществление информирования населения об угрозе возникновения </w:t>
      </w:r>
      <w:r w:rsidRPr="00DA1DE4">
        <w:rPr>
          <w:rFonts w:ascii="Liberation Serif" w:eastAsia="Times New Roman" w:hAnsi="Liberation Serif" w:cs="Times New Roman"/>
          <w:sz w:val="28"/>
          <w:szCs w:val="28"/>
        </w:rPr>
        <w:lastRenderedPageBreak/>
        <w:t>или возникновении ЧС (происшествий), мерах и способах защиты от поражающих факторов источника ЧС (происшествия);</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17) осуществление своевременного оповещения населения об угрозе возникновения или возникновении ЧС (происшествий);</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18) мониторинг, анализ, прогнозирование, оценка, контроль сложившейся обстановки на основе информации, поступающей от различных автоматизированных систем и оконечных устройств;</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19) управление силами и средствами, предназначенными </w:t>
      </w:r>
      <w:r w:rsidRPr="00DA1DE4">
        <w:rPr>
          <w:rFonts w:ascii="Liberation Serif" w:eastAsia="Times New Roman" w:hAnsi="Liberation Serif" w:cs="Times New Roman"/>
          <w:sz w:val="28"/>
          <w:szCs w:val="28"/>
        </w:rPr>
        <w:br/>
        <w:t xml:space="preserve">и привлекаемыми для предупреждения и ликвидации ЧС (происшествий) </w:t>
      </w:r>
      <w:r w:rsidRPr="00DA1DE4">
        <w:rPr>
          <w:rFonts w:ascii="Liberation Serif" w:eastAsia="Times New Roman" w:hAnsi="Liberation Serif" w:cs="Times New Roman"/>
          <w:sz w:val="28"/>
          <w:szCs w:val="28"/>
        </w:rPr>
        <w:br/>
        <w:t>на обслуживаемой территории;</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20) представление докладов (донесений) об угрозе или возникновении ЧС (происшествий), сложившейся обстановке, возможных вариантах решений и действиях по ликвидации ЧС (происшествий) на основе ранее подготовленных и согласованных планов вышестоящим органом управления РСЧС по подчиненности;</w:t>
      </w:r>
    </w:p>
    <w:p w:rsidR="00DA1DE4" w:rsidRPr="00DA1DE4" w:rsidRDefault="00DA1DE4" w:rsidP="00DA1DE4">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21) предоставление оперативной информации о произошедших ЧС (происшествиях), ходе работ по их ликвидации и представление соответствующих докладов по подчиненности;</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22) прием и обработка вызовов (сообщений о происшествиях), поступающих по единому номеру «112»;</w:t>
      </w:r>
    </w:p>
    <w:p w:rsidR="00DA1DE4" w:rsidRPr="00DA1DE4" w:rsidRDefault="00DA1DE4" w:rsidP="00DA1DE4">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 xml:space="preserve">23) ввод в базу данных системы-112 вызовов (сообщений </w:t>
      </w:r>
      <w:r w:rsidRPr="00DA1DE4">
        <w:rPr>
          <w:rFonts w:ascii="Liberation Serif" w:eastAsia="Times New Roman" w:hAnsi="Liberation Serif" w:cs="Times New Roman"/>
          <w:sz w:val="28"/>
          <w:szCs w:val="28"/>
        </w:rPr>
        <w:br/>
        <w:t>о происшествиях), поступающих по единому номеру «112»;</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24) уточнение и корректировка действий, привлеченных ДДС по реагированию на вызовы (сообщения о происшествиях), поступившие по единому номеру «112»;</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25) контроль результатов реагирования на вызовы (сообщения о происшествиях), поступившие по единому номеру «112» с обслуживаемой территории;</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26) анализ информации в системе обеспечения вызова экстренных оперативных служб по единому номеру «112», полученной по результатам реагирования;</w:t>
      </w:r>
    </w:p>
    <w:p w:rsidR="00DA1DE4" w:rsidRPr="00DA1DE4" w:rsidRDefault="00DA1DE4" w:rsidP="00DA1DE4">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 xml:space="preserve">27) автоматизированный сбор, обработка и анализ информации </w:t>
      </w:r>
      <w:r w:rsidRPr="00DA1DE4">
        <w:rPr>
          <w:rFonts w:ascii="Liberation Serif" w:eastAsia="Times New Roman" w:hAnsi="Liberation Serif" w:cs="Times New Roman"/>
          <w:sz w:val="28"/>
          <w:szCs w:val="28"/>
        </w:rPr>
        <w:br/>
        <w:t xml:space="preserve">о потенциальных источниках возникновения ЧС (происшествий) природного, техногенного и биолого-социального характера, причинах их возникновения </w:t>
      </w:r>
      <w:r w:rsidRPr="00DA1DE4">
        <w:rPr>
          <w:rFonts w:ascii="Liberation Serif" w:eastAsia="Times New Roman" w:hAnsi="Liberation Serif" w:cs="Times New Roman"/>
          <w:sz w:val="28"/>
          <w:szCs w:val="28"/>
        </w:rPr>
        <w:br/>
        <w:t>на муниципальном и межмуниципальном уровнях;</w:t>
      </w:r>
    </w:p>
    <w:p w:rsidR="00DA1DE4" w:rsidRPr="00DA1DE4" w:rsidRDefault="00DA1DE4" w:rsidP="00DA1DE4">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 xml:space="preserve">28) прогнозирование и моделирование возможных сценариев развития оперативной обстановки (с детализацией муниципального (межмуниципального) уровня, населенного пункта, объекта), проведения превентивных мероприятий силами и средствами РСЧС, направленных </w:t>
      </w:r>
      <w:r w:rsidRPr="00DA1DE4">
        <w:rPr>
          <w:rFonts w:ascii="Liberation Serif" w:eastAsia="Times New Roman" w:hAnsi="Liberation Serif" w:cs="Times New Roman"/>
          <w:sz w:val="28"/>
          <w:szCs w:val="28"/>
        </w:rPr>
        <w:br/>
        <w:t>на минимизацию последствий возможного ущерба;</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29) управление рисками ЧС (происшествий) и оценка эффективности реализации комплекса мер, направленных на предупреждение </w:t>
      </w:r>
      <w:r w:rsidRPr="00DA1DE4">
        <w:rPr>
          <w:rFonts w:ascii="Liberation Serif" w:eastAsia="Times New Roman" w:hAnsi="Liberation Serif" w:cs="Times New Roman"/>
          <w:sz w:val="28"/>
          <w:szCs w:val="28"/>
        </w:rPr>
        <w:br/>
        <w:t xml:space="preserve">ЧС (происшествий) и снижение негативных последствий при </w:t>
      </w:r>
      <w:r w:rsidRPr="00DA1DE4">
        <w:rPr>
          <w:rFonts w:ascii="Liberation Serif" w:eastAsia="Times New Roman" w:hAnsi="Liberation Serif" w:cs="Times New Roman"/>
          <w:sz w:val="28"/>
          <w:szCs w:val="28"/>
        </w:rPr>
        <w:br/>
        <w:t>их возникновении;</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30) мониторинг оперативной обстановки с использованием имеющихся </w:t>
      </w:r>
      <w:r w:rsidRPr="00DA1DE4">
        <w:rPr>
          <w:rFonts w:ascii="Liberation Serif" w:eastAsia="Times New Roman" w:hAnsi="Liberation Serif" w:cs="Times New Roman"/>
          <w:sz w:val="28"/>
          <w:szCs w:val="28"/>
        </w:rPr>
        <w:lastRenderedPageBreak/>
        <w:t>информационных систем и ресурсов (в том числе ресурсов органов управления РСЧС), разработка моделей обстановки с учетом метеорологического прогноза и расчетных задач (программ);</w:t>
      </w:r>
    </w:p>
    <w:p w:rsidR="00DA1DE4" w:rsidRPr="00DA1DE4" w:rsidRDefault="00DA1DE4" w:rsidP="00DA1DE4">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 xml:space="preserve">31) оценка уже сложившейся и возможной обстановки на основе сопоставления и анализа всей имеющейся информации, в том числе результатов прогнозирования, с реальными данными, полученными </w:t>
      </w:r>
      <w:r w:rsidRPr="00DA1DE4">
        <w:rPr>
          <w:rFonts w:ascii="Liberation Serif" w:eastAsia="Times New Roman" w:hAnsi="Liberation Serif" w:cs="Times New Roman"/>
          <w:sz w:val="28"/>
          <w:szCs w:val="28"/>
        </w:rPr>
        <w:br/>
        <w:t xml:space="preserve">от автоматических (автоматизированных) систем мониторинга, а также </w:t>
      </w:r>
      <w:r w:rsidRPr="00DA1DE4">
        <w:rPr>
          <w:rFonts w:ascii="Liberation Serif" w:eastAsia="Times New Roman" w:hAnsi="Liberation Serif" w:cs="Times New Roman"/>
          <w:sz w:val="28"/>
          <w:szCs w:val="28"/>
        </w:rPr>
        <w:br/>
        <w:t>от вышестоящих, взаимодействующих и подчиненных организаций;</w:t>
      </w:r>
    </w:p>
    <w:p w:rsidR="00DA1DE4" w:rsidRPr="00DA1DE4" w:rsidRDefault="00DA1DE4" w:rsidP="00DA1DE4">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32) подготовка вариантов решений по проведению мероприятий по предупреждению и ликвидации ЧС (происшествий) и планирование их реализации, представление главе городского округа Верхняя Пышма, подготовленных предложений;</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33) доведение принятых решений и разработанных планов до исполнителей, информирование заинтересованных вышестоящих и взаимодействующих организаций о сложившейся обстановке, выполняемых решениях и ходе проводимых мероприятий;</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34) контроль ликвидации последствий ЧС (происшествий), возникших на обслуживаемой территории;</w:t>
      </w:r>
    </w:p>
    <w:p w:rsidR="00DA1DE4" w:rsidRPr="00DA1DE4" w:rsidRDefault="00DA1DE4" w:rsidP="00DA1DE4">
      <w:pPr>
        <w:suppressAutoHyphens/>
        <w:autoSpaceDE w:val="0"/>
        <w:autoSpaceDN w:val="0"/>
        <w:spacing w:after="0" w:line="240" w:lineRule="auto"/>
        <w:ind w:firstLine="709"/>
        <w:jc w:val="both"/>
        <w:rPr>
          <w:rFonts w:ascii="Liberation Serif" w:eastAsia="Times New Roman" w:hAnsi="Liberation Serif" w:cs="Times New Roman"/>
          <w:sz w:val="28"/>
          <w:szCs w:val="28"/>
        </w:rPr>
      </w:pPr>
      <w:proofErr w:type="gramStart"/>
      <w:r w:rsidRPr="00DA1DE4">
        <w:rPr>
          <w:rFonts w:ascii="Liberation Serif" w:eastAsia="Times New Roman" w:hAnsi="Liberation Serif" w:cs="Times New Roman"/>
          <w:sz w:val="28"/>
          <w:szCs w:val="28"/>
        </w:rPr>
        <w:t>35) обеспечение мониторинга на обслуживаемой территории транспортных средств экстренных оперативных служб, служб коммунального хозяйства, образовательных организаций (школьных автобусов, автобусов, осуществляющих перевозку организованных групп детей), автотранспортных предприятий, осуществляющих перевозку людей, транспортных средств, осуществляющих перевозку опасных грузов, и других транспортных средств, оснащенных аппаратурой спутниковой навигации ГЛОНАСС (ГЛОНАСС/GPS) и подключенных к региональной навигационно-информационной системе транспортного комплекса Свердловской области (далее – РНИС ТК СО</w:t>
      </w:r>
      <w:proofErr w:type="gramEnd"/>
      <w:r w:rsidRPr="00DA1DE4">
        <w:rPr>
          <w:rFonts w:ascii="Liberation Serif" w:eastAsia="Times New Roman" w:hAnsi="Liberation Serif" w:cs="Times New Roman"/>
          <w:sz w:val="28"/>
          <w:szCs w:val="28"/>
        </w:rPr>
        <w:t xml:space="preserve">), </w:t>
      </w:r>
      <w:r w:rsidRPr="00DA1DE4">
        <w:rPr>
          <w:rFonts w:ascii="Liberation Serif" w:eastAsia="Times New Roman" w:hAnsi="Liberation Serif" w:cs="Times New Roman"/>
          <w:sz w:val="28"/>
          <w:szCs w:val="28"/>
        </w:rPr>
        <w:br/>
        <w:t>с целью обеспечения безопасности и осуществления оперативного межведомственного информационного взаимодействия и координации действий ДДС в случае инцидента для оказания помощи;</w:t>
      </w:r>
    </w:p>
    <w:p w:rsidR="00DA1DE4" w:rsidRPr="00DA1DE4" w:rsidRDefault="00DA1DE4" w:rsidP="00DA1DE4">
      <w:pPr>
        <w:widowControl w:val="0"/>
        <w:suppressAutoHyphens/>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 xml:space="preserve">36) предоставление информации в СКЦ о школьных автобусах (автобусах), осуществляющих перевозку организованных групп детей </w:t>
      </w:r>
      <w:r w:rsidRPr="00DA1DE4">
        <w:rPr>
          <w:rFonts w:ascii="Liberation Serif" w:eastAsia="Times New Roman" w:hAnsi="Liberation Serif" w:cs="Times New Roman"/>
          <w:sz w:val="28"/>
          <w:szCs w:val="28"/>
        </w:rPr>
        <w:br/>
        <w:t>за пределами обслуживаемой территории.</w:t>
      </w:r>
    </w:p>
    <w:p w:rsidR="00DA1DE4" w:rsidRPr="00DA1DE4" w:rsidRDefault="00DA1DE4" w:rsidP="00DA1DE4">
      <w:pPr>
        <w:widowControl w:val="0"/>
        <w:suppressAutoHyphens/>
        <w:autoSpaceDE w:val="0"/>
        <w:autoSpaceDN w:val="0"/>
        <w:spacing w:after="0" w:line="240" w:lineRule="auto"/>
        <w:ind w:right="-2"/>
        <w:jc w:val="both"/>
        <w:rPr>
          <w:rFonts w:ascii="Liberation Serif" w:eastAsia="Times New Roman" w:hAnsi="Liberation Serif" w:cs="Times New Roman"/>
          <w:sz w:val="28"/>
          <w:szCs w:val="28"/>
        </w:rPr>
      </w:pPr>
    </w:p>
    <w:p w:rsidR="00DA1DE4" w:rsidRPr="00DA1DE4" w:rsidRDefault="00DA1DE4" w:rsidP="00DA1DE4">
      <w:pPr>
        <w:widowControl w:val="0"/>
        <w:suppressAutoHyphens/>
        <w:autoSpaceDE w:val="0"/>
        <w:autoSpaceDN w:val="0"/>
        <w:spacing w:after="0" w:line="240" w:lineRule="auto"/>
        <w:ind w:right="-2"/>
        <w:jc w:val="center"/>
        <w:rPr>
          <w:rFonts w:ascii="Liberation Serif" w:eastAsia="Times New Roman" w:hAnsi="Liberation Serif" w:cs="Times New Roman"/>
          <w:b/>
          <w:sz w:val="28"/>
          <w:szCs w:val="28"/>
        </w:rPr>
      </w:pPr>
      <w:r w:rsidRPr="00DA1DE4">
        <w:rPr>
          <w:rFonts w:ascii="Liberation Serif" w:eastAsia="Times New Roman" w:hAnsi="Liberation Serif" w:cs="Times New Roman"/>
          <w:b/>
          <w:sz w:val="28"/>
          <w:szCs w:val="28"/>
        </w:rPr>
        <w:t>Основные функции ЕДДС</w:t>
      </w:r>
    </w:p>
    <w:p w:rsidR="00DA1DE4" w:rsidRPr="00DA1DE4" w:rsidRDefault="00DA1DE4" w:rsidP="00DA1DE4">
      <w:pPr>
        <w:widowControl w:val="0"/>
        <w:suppressAutoHyphens/>
        <w:autoSpaceDE w:val="0"/>
        <w:autoSpaceDN w:val="0"/>
        <w:spacing w:after="0" w:line="240" w:lineRule="auto"/>
        <w:ind w:right="-2"/>
        <w:jc w:val="center"/>
        <w:rPr>
          <w:rFonts w:ascii="Liberation Serif" w:eastAsia="Times New Roman" w:hAnsi="Liberation Serif" w:cs="Times New Roman"/>
          <w:b/>
          <w:sz w:val="28"/>
          <w:szCs w:val="28"/>
        </w:rPr>
      </w:pPr>
    </w:p>
    <w:p w:rsidR="00DA1DE4" w:rsidRPr="00DA1DE4" w:rsidRDefault="00DA1DE4" w:rsidP="00DA1DE4">
      <w:pPr>
        <w:widowControl w:val="0"/>
        <w:suppressAutoHyphens/>
        <w:autoSpaceDE w:val="0"/>
        <w:autoSpaceDN w:val="0"/>
        <w:spacing w:after="0" w:line="160" w:lineRule="atLeast"/>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16. На ЕДДС возлагаются следующие основные функции:</w:t>
      </w:r>
    </w:p>
    <w:p w:rsidR="00DA1DE4" w:rsidRPr="00DA1DE4" w:rsidRDefault="00DA1DE4" w:rsidP="00DA1DE4">
      <w:pPr>
        <w:widowControl w:val="0"/>
        <w:suppressAutoHyphens/>
        <w:autoSpaceDE w:val="0"/>
        <w:autoSpaceDN w:val="0"/>
        <w:spacing w:after="0" w:line="310" w:lineRule="exact"/>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1) обеспечение надежного, устойчивого, непрерывного </w:t>
      </w:r>
      <w:r w:rsidRPr="00DA1DE4">
        <w:rPr>
          <w:rFonts w:ascii="Liberation Serif" w:eastAsia="Times New Roman" w:hAnsi="Liberation Serif" w:cs="Times New Roman"/>
          <w:sz w:val="28"/>
          <w:szCs w:val="28"/>
        </w:rPr>
        <w:br/>
        <w:t>и круглосуточного функционирования средств автоматизации и оборудования, установленного в ЕДДС и обеспечивающего ее функционирование;</w:t>
      </w:r>
    </w:p>
    <w:p w:rsidR="00DA1DE4" w:rsidRPr="00DA1DE4" w:rsidRDefault="00DA1DE4" w:rsidP="00DA1DE4">
      <w:pPr>
        <w:widowControl w:val="0"/>
        <w:suppressAutoHyphens/>
        <w:autoSpaceDE w:val="0"/>
        <w:autoSpaceDN w:val="0"/>
        <w:spacing w:after="0" w:line="310" w:lineRule="exact"/>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2) осуществление </w:t>
      </w:r>
      <w:proofErr w:type="gramStart"/>
      <w:r w:rsidRPr="00DA1DE4">
        <w:rPr>
          <w:rFonts w:ascii="Liberation Serif" w:eastAsia="Times New Roman" w:hAnsi="Liberation Serif" w:cs="Times New Roman"/>
          <w:sz w:val="28"/>
          <w:szCs w:val="28"/>
        </w:rPr>
        <w:t>контроля за</w:t>
      </w:r>
      <w:proofErr w:type="gramEnd"/>
      <w:r w:rsidRPr="00DA1DE4">
        <w:rPr>
          <w:rFonts w:ascii="Liberation Serif" w:eastAsia="Times New Roman" w:hAnsi="Liberation Serif" w:cs="Times New Roman"/>
          <w:sz w:val="28"/>
          <w:szCs w:val="28"/>
        </w:rPr>
        <w:t xml:space="preserve"> функционированием систем оповещения и информирования, систем мониторинга безопасности среды обитания и правопорядка и других систем, выведенных в ЕДДС;</w:t>
      </w:r>
    </w:p>
    <w:p w:rsidR="00DA1DE4" w:rsidRPr="00DA1DE4" w:rsidRDefault="00DA1DE4" w:rsidP="00DA1DE4">
      <w:pPr>
        <w:widowControl w:val="0"/>
        <w:suppressAutoHyphens/>
        <w:autoSpaceDE w:val="0"/>
        <w:autoSpaceDN w:val="0"/>
        <w:spacing w:after="0" w:line="310" w:lineRule="exact"/>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3) обеспечение приема и передачи сигналов оповещения ГО и сигналов на изменение режимов функционирования областной РСЧС;</w:t>
      </w:r>
    </w:p>
    <w:p w:rsidR="00DA1DE4" w:rsidRPr="00DA1DE4" w:rsidRDefault="00DA1DE4" w:rsidP="00DA1DE4">
      <w:pPr>
        <w:widowControl w:val="0"/>
        <w:suppressAutoHyphens/>
        <w:autoSpaceDE w:val="0"/>
        <w:autoSpaceDN w:val="0"/>
        <w:spacing w:after="0" w:line="310" w:lineRule="exact"/>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lastRenderedPageBreak/>
        <w:t xml:space="preserve">4) своевременное оповещение и информирование органов управления РСЧС, ДДС, организаций и населения об угрозе возникновения или возникновении </w:t>
      </w:r>
      <w:r w:rsidRPr="00DA1DE4">
        <w:rPr>
          <w:rFonts w:ascii="Liberation Serif" w:eastAsia="Times New Roman" w:hAnsi="Liberation Serif" w:cs="Times New Roman"/>
          <w:sz w:val="28"/>
          <w:szCs w:val="28"/>
        </w:rPr>
        <w:br/>
        <w:t>ЧС (происшествий);</w:t>
      </w:r>
    </w:p>
    <w:p w:rsidR="00DA1DE4" w:rsidRPr="00DA1DE4" w:rsidRDefault="00DA1DE4" w:rsidP="00DA1DE4">
      <w:pPr>
        <w:widowControl w:val="0"/>
        <w:suppressAutoHyphens/>
        <w:autoSpaceDE w:val="0"/>
        <w:autoSpaceDN w:val="0"/>
        <w:spacing w:after="0" w:line="310" w:lineRule="exact"/>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5) обеспечение круглосуточного приема сообщений о любых происшествиях, несущих информацию об угрозе или факте возникновения ЧС (происшествий) природного, техногенного или биолого-социального характера;</w:t>
      </w:r>
    </w:p>
    <w:p w:rsidR="00DA1DE4" w:rsidRPr="00DA1DE4" w:rsidRDefault="00DA1DE4" w:rsidP="00DA1DE4">
      <w:pPr>
        <w:widowControl w:val="0"/>
        <w:suppressAutoHyphens/>
        <w:autoSpaceDE w:val="0"/>
        <w:autoSpaceDN w:val="0"/>
        <w:spacing w:after="0" w:line="310" w:lineRule="exact"/>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6) осуществление сбора и обработки информации в области защиты населения и территории от ЧС (происшествий);</w:t>
      </w:r>
    </w:p>
    <w:p w:rsidR="00DA1DE4" w:rsidRPr="00DA1DE4" w:rsidRDefault="00DA1DE4" w:rsidP="00DA1DE4">
      <w:pPr>
        <w:widowControl w:val="0"/>
        <w:suppressAutoHyphens/>
        <w:autoSpaceDE w:val="0"/>
        <w:autoSpaceDN w:val="0"/>
        <w:spacing w:after="0" w:line="310" w:lineRule="exact"/>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7) информирование взаимодействующих ДДС, привлекаемых </w:t>
      </w:r>
      <w:r w:rsidRPr="00DA1DE4">
        <w:rPr>
          <w:rFonts w:ascii="Liberation Serif" w:eastAsia="Times New Roman" w:hAnsi="Liberation Serif" w:cs="Times New Roman"/>
          <w:sz w:val="28"/>
          <w:szCs w:val="28"/>
        </w:rPr>
        <w:br/>
        <w:t xml:space="preserve">к ликвидации ЧС (происшествия), сил и средств областной РСЧС об обстановке, принятых и рекомендуемых мерах; </w:t>
      </w:r>
    </w:p>
    <w:p w:rsidR="00DA1DE4" w:rsidRPr="00DA1DE4" w:rsidRDefault="00DA1DE4" w:rsidP="00DA1DE4">
      <w:pPr>
        <w:widowControl w:val="0"/>
        <w:suppressAutoHyphens/>
        <w:autoSpaceDE w:val="0"/>
        <w:autoSpaceDN w:val="0"/>
        <w:spacing w:after="0" w:line="310" w:lineRule="exact"/>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8) координация деятельности органов повседневного управления муниципального звена областной РСЧС и ГО, в том числе управления силами и средствами муниципального звена областной РСЧС, силами и средствами ГО;</w:t>
      </w:r>
    </w:p>
    <w:p w:rsidR="00DA1DE4" w:rsidRPr="00DA1DE4" w:rsidRDefault="00DA1DE4" w:rsidP="00DA1DE4">
      <w:pPr>
        <w:widowControl w:val="0"/>
        <w:suppressAutoHyphens/>
        <w:autoSpaceDE w:val="0"/>
        <w:autoSpaceDN w:val="0"/>
        <w:spacing w:after="0" w:line="310" w:lineRule="exact"/>
        <w:ind w:firstLine="709"/>
        <w:jc w:val="both"/>
        <w:rPr>
          <w:rFonts w:ascii="Times New Roman" w:eastAsia="Times New Roman" w:hAnsi="Times New Roman" w:cs="Times New Roman"/>
          <w:sz w:val="24"/>
          <w:szCs w:val="24"/>
          <w:lang w:eastAsia="ru-RU"/>
        </w:rPr>
      </w:pPr>
      <w:proofErr w:type="gramStart"/>
      <w:r w:rsidRPr="00DA1DE4">
        <w:rPr>
          <w:rFonts w:ascii="Liberation Serif" w:eastAsia="Times New Roman" w:hAnsi="Liberation Serif" w:cs="Times New Roman"/>
          <w:sz w:val="28"/>
          <w:szCs w:val="28"/>
        </w:rPr>
        <w:t xml:space="preserve">9) обеспечение информационного взаимодействия территориальных органов федеральных органов исполнительной власти, исполнительных органов государственной власти Свердловской области, органов местного самоуправления и организаций при решении задач в области защиты населения и территорий от ЧС и ГО, а также при осуществлении мер информационной поддержки принятия решений в области защиты населения и территорий </w:t>
      </w:r>
      <w:r w:rsidRPr="00DA1DE4">
        <w:rPr>
          <w:rFonts w:ascii="Liberation Serif" w:eastAsia="Times New Roman" w:hAnsi="Liberation Serif" w:cs="Times New Roman"/>
          <w:sz w:val="28"/>
          <w:szCs w:val="28"/>
        </w:rPr>
        <w:br/>
        <w:t>от ЧС и ГО;</w:t>
      </w:r>
      <w:proofErr w:type="gramEnd"/>
    </w:p>
    <w:p w:rsidR="00DA1DE4" w:rsidRPr="00DA1DE4" w:rsidRDefault="00DA1DE4" w:rsidP="00DA1DE4">
      <w:pPr>
        <w:widowControl w:val="0"/>
        <w:suppressAutoHyphens/>
        <w:autoSpaceDE w:val="0"/>
        <w:autoSpaceDN w:val="0"/>
        <w:spacing w:after="0" w:line="310" w:lineRule="exact"/>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10) информационное обеспечение органов управления муниципального звена </w:t>
      </w:r>
      <w:proofErr w:type="gramStart"/>
      <w:r w:rsidRPr="00DA1DE4">
        <w:rPr>
          <w:rFonts w:ascii="Liberation Serif" w:eastAsia="Times New Roman" w:hAnsi="Liberation Serif" w:cs="Times New Roman"/>
          <w:sz w:val="28"/>
          <w:szCs w:val="28"/>
        </w:rPr>
        <w:t>областной</w:t>
      </w:r>
      <w:proofErr w:type="gramEnd"/>
      <w:r w:rsidRPr="00DA1DE4">
        <w:rPr>
          <w:rFonts w:ascii="Liberation Serif" w:eastAsia="Times New Roman" w:hAnsi="Liberation Serif" w:cs="Times New Roman"/>
          <w:sz w:val="28"/>
          <w:szCs w:val="28"/>
        </w:rPr>
        <w:t xml:space="preserve"> РСЧС;  </w:t>
      </w:r>
    </w:p>
    <w:p w:rsidR="00DA1DE4" w:rsidRPr="00DA1DE4" w:rsidRDefault="00DA1DE4" w:rsidP="00DA1DE4">
      <w:pPr>
        <w:shd w:val="clear" w:color="auto" w:fill="FFFFFF"/>
        <w:suppressAutoHyphens/>
        <w:autoSpaceDN w:val="0"/>
        <w:spacing w:after="0" w:line="310" w:lineRule="exact"/>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 xml:space="preserve">11) доведение задач, поставленных вышестоящими органами управления областной РСЧС, до соответствующих ДДС, экстренных оперативных служб </w:t>
      </w:r>
      <w:r w:rsidRPr="00DA1DE4">
        <w:rPr>
          <w:rFonts w:ascii="Liberation Serif" w:eastAsia="Times New Roman" w:hAnsi="Liberation Serif" w:cs="Times New Roman"/>
          <w:sz w:val="28"/>
          <w:szCs w:val="28"/>
        </w:rPr>
        <w:br/>
        <w:t>и организаций (объектов), контроль их выполнения и организация взаимодействия;</w:t>
      </w:r>
    </w:p>
    <w:p w:rsidR="00DA1DE4" w:rsidRPr="00DA1DE4" w:rsidRDefault="00DA1DE4" w:rsidP="00DA1DE4">
      <w:pPr>
        <w:shd w:val="clear" w:color="auto" w:fill="FFFFFF"/>
        <w:suppressAutoHyphens/>
        <w:autoSpaceDN w:val="0"/>
        <w:spacing w:after="0" w:line="310" w:lineRule="exact"/>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12) обеспечение мониторинга транспортных средств экстренных оперативных служб, служб коммунального хозяйства, образовательных организаций (школьных автобусов, автобусов, осуществляющих перевозку организованных групп детей), автотранспортных предприятий, осуществляющих перевозку людей, транспортных средств, осуществляющих перевозку опасных грузов, и других транспортных средств на обслуживаемой территории;</w:t>
      </w:r>
    </w:p>
    <w:p w:rsidR="00DA1DE4" w:rsidRPr="00DA1DE4" w:rsidRDefault="00DA1DE4" w:rsidP="00DA1DE4">
      <w:pPr>
        <w:widowControl w:val="0"/>
        <w:suppressAutoHyphens/>
        <w:autoSpaceDE w:val="0"/>
        <w:autoSpaceDN w:val="0"/>
        <w:spacing w:after="0" w:line="310" w:lineRule="exact"/>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13) </w:t>
      </w:r>
      <w:proofErr w:type="gramStart"/>
      <w:r w:rsidRPr="00DA1DE4">
        <w:rPr>
          <w:rFonts w:ascii="Liberation Serif" w:eastAsia="Times New Roman" w:hAnsi="Liberation Serif" w:cs="Times New Roman"/>
          <w:sz w:val="28"/>
          <w:szCs w:val="28"/>
        </w:rPr>
        <w:t>контроль за</w:t>
      </w:r>
      <w:proofErr w:type="gramEnd"/>
      <w:r w:rsidRPr="00DA1DE4">
        <w:rPr>
          <w:rFonts w:ascii="Liberation Serif" w:eastAsia="Times New Roman" w:hAnsi="Liberation Serif" w:cs="Times New Roman"/>
          <w:sz w:val="28"/>
          <w:szCs w:val="28"/>
        </w:rPr>
        <w:t xml:space="preserve"> устранением последствий ЧС (происшествий) на обслуживаемой территории;</w:t>
      </w:r>
    </w:p>
    <w:p w:rsidR="00DA1DE4" w:rsidRPr="00DA1DE4" w:rsidRDefault="00DA1DE4" w:rsidP="00DA1DE4">
      <w:pPr>
        <w:widowControl w:val="0"/>
        <w:suppressAutoHyphens/>
        <w:autoSpaceDE w:val="0"/>
        <w:autoSpaceDN w:val="0"/>
        <w:spacing w:after="0" w:line="310" w:lineRule="exact"/>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14) участие в организации профессиональной подготовки, переподготовки и повышения квалификации специалистов ЕДДС для несения оперативного дежурства.</w:t>
      </w:r>
    </w:p>
    <w:p w:rsidR="00DA1DE4" w:rsidRPr="00DA1DE4" w:rsidRDefault="00DA1DE4" w:rsidP="00DA1DE4">
      <w:pPr>
        <w:widowControl w:val="0"/>
        <w:suppressAutoHyphens/>
        <w:autoSpaceDE w:val="0"/>
        <w:autoSpaceDN w:val="0"/>
        <w:spacing w:after="0" w:line="310" w:lineRule="exact"/>
        <w:ind w:right="-2"/>
        <w:jc w:val="both"/>
        <w:rPr>
          <w:rFonts w:ascii="Liberation Serif" w:eastAsia="Times New Roman" w:hAnsi="Liberation Serif" w:cs="Times New Roman"/>
          <w:sz w:val="28"/>
          <w:szCs w:val="28"/>
        </w:rPr>
      </w:pPr>
    </w:p>
    <w:p w:rsidR="00DA1DE4" w:rsidRPr="00DA1DE4" w:rsidRDefault="00DA1DE4" w:rsidP="00DA1DE4">
      <w:pPr>
        <w:widowControl w:val="0"/>
        <w:suppressAutoHyphens/>
        <w:autoSpaceDE w:val="0"/>
        <w:autoSpaceDN w:val="0"/>
        <w:spacing w:after="0" w:line="240" w:lineRule="auto"/>
        <w:ind w:right="-2"/>
        <w:jc w:val="center"/>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b/>
          <w:sz w:val="28"/>
          <w:szCs w:val="28"/>
        </w:rPr>
        <w:t>Состав и структура ЕДДС</w:t>
      </w:r>
    </w:p>
    <w:p w:rsidR="00DA1DE4" w:rsidRPr="00DA1DE4" w:rsidRDefault="00DA1DE4" w:rsidP="00DA1DE4">
      <w:pPr>
        <w:widowControl w:val="0"/>
        <w:suppressAutoHyphens/>
        <w:autoSpaceDE w:val="0"/>
        <w:autoSpaceDN w:val="0"/>
        <w:spacing w:after="0" w:line="240" w:lineRule="auto"/>
        <w:ind w:right="-2" w:firstLine="709"/>
        <w:jc w:val="both"/>
        <w:rPr>
          <w:rFonts w:ascii="Liberation Serif" w:eastAsia="Times New Roman" w:hAnsi="Liberation Serif" w:cs="Times New Roman"/>
          <w:sz w:val="28"/>
          <w:szCs w:val="28"/>
        </w:rPr>
      </w:pPr>
    </w:p>
    <w:p w:rsidR="00DA1DE4" w:rsidRPr="00DA1DE4" w:rsidRDefault="00DA1DE4" w:rsidP="00DA1DE4">
      <w:pPr>
        <w:widowControl w:val="0"/>
        <w:suppressAutoHyphens/>
        <w:autoSpaceDE w:val="0"/>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17. ЕДДС включает в себя: руководство ЕДДС, дежурно-диспетчерский персонал ЕДДС, средства управления, связи и оповещения, а также комплекс средств автоматизации ЕДДС и автоматизированные рабочие места </w:t>
      </w:r>
      <w:r w:rsidRPr="00DA1DE4">
        <w:rPr>
          <w:rFonts w:ascii="Liberation Serif" w:eastAsia="Times New Roman" w:hAnsi="Liberation Serif" w:cs="Times New Roman"/>
          <w:sz w:val="28"/>
          <w:szCs w:val="28"/>
        </w:rPr>
        <w:lastRenderedPageBreak/>
        <w:t>специалистов ЕДДС.</w:t>
      </w:r>
    </w:p>
    <w:p w:rsidR="00DA1DE4" w:rsidRPr="00DA1DE4" w:rsidRDefault="00DA1DE4" w:rsidP="00DA1DE4">
      <w:pPr>
        <w:widowControl w:val="0"/>
        <w:suppressAutoHyphens/>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В состав руководства ЕДДС входят начальник ЕДДС, заместитель начальника ЕДДС – старший оперативный дежурный.</w:t>
      </w:r>
    </w:p>
    <w:p w:rsidR="00DA1DE4" w:rsidRPr="00DA1DE4" w:rsidRDefault="00DA1DE4" w:rsidP="00DA1DE4">
      <w:pPr>
        <w:widowControl w:val="0"/>
        <w:suppressAutoHyphens/>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В состав дежурно-диспетчерского персонала ЕДДС входят оперативный дежурный ЕДДС, помощники оперативного дежурного ЕДДС – специалисты по</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приему и обработке экстренных вызовов, инженер ЕДДС.</w:t>
      </w:r>
    </w:p>
    <w:p w:rsidR="00DA1DE4" w:rsidRPr="00DA1DE4" w:rsidRDefault="00DA1DE4" w:rsidP="00DA1DE4">
      <w:pPr>
        <w:widowControl w:val="0"/>
        <w:suppressAutoHyphens/>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Перечень и состав должностей ЕДДС согласовываются с 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Свердловской области (далее – ГУ МЧС России по Свердловской области) и определяются распорядительным актом руководителя органа управления, создавшего ЕДДС.</w:t>
      </w:r>
    </w:p>
    <w:p w:rsidR="00DA1DE4" w:rsidRPr="00DA1DE4" w:rsidRDefault="00DA1DE4" w:rsidP="00DA1DE4">
      <w:pPr>
        <w:widowControl w:val="0"/>
        <w:suppressAutoHyphens/>
        <w:autoSpaceDE w:val="0"/>
        <w:autoSpaceDN w:val="0"/>
        <w:spacing w:after="0" w:line="240" w:lineRule="auto"/>
        <w:ind w:right="-2" w:firstLine="709"/>
        <w:jc w:val="both"/>
        <w:rPr>
          <w:rFonts w:ascii="Times New Roman" w:eastAsia="Times New Roman" w:hAnsi="Times New Roman" w:cs="Times New Roman"/>
          <w:sz w:val="24"/>
          <w:szCs w:val="24"/>
          <w:lang w:eastAsia="ru-RU"/>
        </w:rPr>
      </w:pPr>
      <w:proofErr w:type="gramStart"/>
      <w:r w:rsidRPr="00DA1DE4">
        <w:rPr>
          <w:rFonts w:ascii="Liberation Serif" w:eastAsia="Times New Roman" w:hAnsi="Liberation Serif" w:cs="Times New Roman"/>
          <w:sz w:val="28"/>
          <w:szCs w:val="28"/>
          <w:lang w:eastAsia="ru-RU"/>
        </w:rPr>
        <w:t>Перечень и состав должностей единой дежурно-диспетчерской службы городского округа Верхняя Пышма приведены в приложении № 1 к настоящему положению.</w:t>
      </w:r>
      <w:proofErr w:type="gramEnd"/>
      <w:r w:rsidRPr="00DA1DE4">
        <w:rPr>
          <w:rFonts w:ascii="Liberation Serif" w:eastAsia="Times New Roman" w:hAnsi="Liberation Serif" w:cs="Times New Roman"/>
          <w:sz w:val="28"/>
          <w:szCs w:val="28"/>
        </w:rPr>
        <w:t xml:space="preserve"> По решению главы городского округа Верхняя Пышма для обеспечения функционирования ЕДДС могут привлекаться специалисты штатной структуры администрации муниципального образования (аналитики, специалисты служб технической поддержки, и другие специалисты, исходя из фактических задач и нужд ЕДДС).</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18. Начальник ЕДДС назначается на должность приказом начальника МКУ «Управление ГЗ ГО Верхняя Пышма», по согласованию с Министерством общественной безопасности Свердловской области. Начальник ЕДДС освобождается от должности начальником МКУ «Управление ГЗ ГО Верхняя Пышма».</w:t>
      </w:r>
    </w:p>
    <w:p w:rsidR="00DA1DE4" w:rsidRPr="00DA1DE4" w:rsidRDefault="00DA1DE4" w:rsidP="00DA1DE4">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Комплектование ЕДДС работниками осуществляется начальником ЕДДС, по согласованию с начальником МКУ «Управление ГЗ ГО Верхняя Пышма».</w:t>
      </w:r>
    </w:p>
    <w:p w:rsidR="00DA1DE4" w:rsidRPr="00DA1DE4" w:rsidRDefault="00DA1DE4" w:rsidP="00DA1DE4">
      <w:pPr>
        <w:widowControl w:val="0"/>
        <w:suppressAutoHyphens/>
        <w:autoSpaceDE w:val="0"/>
        <w:autoSpaceDN w:val="0"/>
        <w:spacing w:after="0" w:line="240" w:lineRule="auto"/>
        <w:jc w:val="both"/>
        <w:rPr>
          <w:rFonts w:ascii="Liberation Serif" w:eastAsia="Times New Roman" w:hAnsi="Liberation Serif" w:cs="Times New Roman"/>
          <w:sz w:val="28"/>
          <w:szCs w:val="28"/>
        </w:rPr>
      </w:pPr>
    </w:p>
    <w:p w:rsidR="00DA1DE4" w:rsidRPr="00DA1DE4" w:rsidRDefault="00DA1DE4" w:rsidP="00DA1DE4">
      <w:pPr>
        <w:widowControl w:val="0"/>
        <w:suppressAutoHyphens/>
        <w:autoSpaceDE w:val="0"/>
        <w:autoSpaceDN w:val="0"/>
        <w:spacing w:after="0" w:line="240" w:lineRule="auto"/>
        <w:jc w:val="both"/>
        <w:rPr>
          <w:rFonts w:ascii="Liberation Serif" w:eastAsia="Times New Roman" w:hAnsi="Liberation Serif" w:cs="Times New Roman"/>
          <w:sz w:val="28"/>
          <w:szCs w:val="28"/>
        </w:rPr>
      </w:pPr>
    </w:p>
    <w:p w:rsidR="00DA1DE4" w:rsidRPr="00DA1DE4" w:rsidRDefault="00DA1DE4" w:rsidP="00DA1DE4">
      <w:pPr>
        <w:widowControl w:val="0"/>
        <w:suppressAutoHyphens/>
        <w:autoSpaceDE w:val="0"/>
        <w:autoSpaceDN w:val="0"/>
        <w:spacing w:after="0" w:line="240" w:lineRule="auto"/>
        <w:jc w:val="center"/>
        <w:rPr>
          <w:rFonts w:ascii="Liberation Serif" w:eastAsia="Times New Roman" w:hAnsi="Liberation Serif" w:cs="Times New Roman"/>
          <w:b/>
          <w:sz w:val="28"/>
          <w:szCs w:val="28"/>
        </w:rPr>
      </w:pPr>
      <w:r w:rsidRPr="00DA1DE4">
        <w:rPr>
          <w:rFonts w:ascii="Liberation Serif" w:eastAsia="Times New Roman" w:hAnsi="Liberation Serif" w:cs="Times New Roman"/>
          <w:b/>
          <w:sz w:val="28"/>
          <w:szCs w:val="28"/>
        </w:rPr>
        <w:t>Требования к руководству</w:t>
      </w:r>
    </w:p>
    <w:p w:rsidR="00DA1DE4" w:rsidRPr="00DA1DE4" w:rsidRDefault="00DA1DE4" w:rsidP="00DA1DE4">
      <w:pPr>
        <w:widowControl w:val="0"/>
        <w:suppressAutoHyphens/>
        <w:autoSpaceDE w:val="0"/>
        <w:autoSpaceDN w:val="0"/>
        <w:spacing w:after="0" w:line="240" w:lineRule="auto"/>
        <w:ind w:right="-2"/>
        <w:jc w:val="center"/>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b/>
          <w:sz w:val="28"/>
          <w:szCs w:val="28"/>
        </w:rPr>
        <w:t>и дежурно-диспетчерскому персоналу ЕДДС</w:t>
      </w:r>
    </w:p>
    <w:p w:rsidR="00DA1DE4" w:rsidRPr="00DA1DE4" w:rsidRDefault="00DA1DE4" w:rsidP="00DA1DE4">
      <w:pPr>
        <w:widowControl w:val="0"/>
        <w:suppressAutoHyphens/>
        <w:autoSpaceDE w:val="0"/>
        <w:autoSpaceDN w:val="0"/>
        <w:spacing w:after="0" w:line="240" w:lineRule="auto"/>
        <w:ind w:right="-2"/>
        <w:jc w:val="center"/>
        <w:rPr>
          <w:rFonts w:ascii="Liberation Serif" w:eastAsia="Times New Roman" w:hAnsi="Liberation Serif" w:cs="Times New Roman"/>
          <w:sz w:val="28"/>
          <w:szCs w:val="28"/>
        </w:rPr>
      </w:pPr>
    </w:p>
    <w:p w:rsidR="00DA1DE4" w:rsidRPr="00DA1DE4" w:rsidRDefault="00DA1DE4" w:rsidP="00DA1DE4">
      <w:pPr>
        <w:shd w:val="clear" w:color="auto" w:fill="FFFFFF"/>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19. Руководство и дежурно-диспетчерский персонал ЕДДС должны знать требования документов, регламентирующих их деятельность, и соблюдать их.</w:t>
      </w:r>
    </w:p>
    <w:p w:rsidR="00DA1DE4" w:rsidRPr="00DA1DE4" w:rsidRDefault="00DA1DE4" w:rsidP="00DA1DE4">
      <w:pPr>
        <w:shd w:val="clear" w:color="auto" w:fill="FFFFFF"/>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20. Начальник ЕДДС:</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1) должен знать:</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нормативные правовые акты в области защиты населения и территорий;</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нормативные правовые акты и другие документы, регламентирующие порядок функционирования ЕДДС;</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риски возникновения ЧС (происшествий), характерные для обслуживаемой территории;</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административно-территориальное деление, границы, численность населения, географические, климатические и природные особенности обслуживаемой территории;</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bookmarkStart w:id="0" w:name="_Hlk85457236"/>
      <w:r w:rsidRPr="00DA1DE4">
        <w:rPr>
          <w:rFonts w:ascii="Liberation Serif" w:eastAsia="Times New Roman" w:hAnsi="Liberation Serif" w:cs="Times New Roman"/>
          <w:sz w:val="28"/>
          <w:szCs w:val="28"/>
        </w:rPr>
        <w:lastRenderedPageBreak/>
        <w:t>структуру муниципального звена областной РСЧС, АПК «Безопасный город», системы оповещения, системы-112, аварийно-спасательных формирований, находящихся на обслуживаемой территории;</w:t>
      </w:r>
    </w:p>
    <w:p w:rsidR="00DA1DE4" w:rsidRPr="00DA1DE4" w:rsidRDefault="00DA1DE4" w:rsidP="00DA1DE4">
      <w:pPr>
        <w:shd w:val="clear" w:color="auto" w:fill="FFFFFF"/>
        <w:suppressAutoHyphens/>
        <w:autoSpaceDN w:val="0"/>
        <w:spacing w:after="0" w:line="240" w:lineRule="auto"/>
        <w:ind w:firstLine="709"/>
        <w:jc w:val="both"/>
        <w:rPr>
          <w:rFonts w:ascii="Times New Roman" w:eastAsia="Times New Roman" w:hAnsi="Times New Roman" w:cs="Times New Roman"/>
          <w:sz w:val="24"/>
          <w:szCs w:val="24"/>
          <w:lang w:eastAsia="ru-RU"/>
        </w:rPr>
      </w:pPr>
      <w:bookmarkStart w:id="1" w:name="_Hlk85457385"/>
      <w:bookmarkEnd w:id="0"/>
      <w:r w:rsidRPr="00DA1DE4">
        <w:rPr>
          <w:rFonts w:ascii="Liberation Serif" w:eastAsia="Times New Roman" w:hAnsi="Liberation Serif" w:cs="Times New Roman"/>
          <w:sz w:val="28"/>
          <w:szCs w:val="28"/>
        </w:rPr>
        <w:t>состав сил и средств постоянной готовности муниципального звена областной РСЧС, органов местного самоуправления, находящихся на</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обслуживаемой территории, а также их задачи, порядок привлечения, дислокацию, назначение, тактико-технические характеристики специальной техники;</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bookmarkStart w:id="2" w:name="_Hlk85457573"/>
      <w:bookmarkEnd w:id="1"/>
      <w:r w:rsidRPr="00DA1DE4">
        <w:rPr>
          <w:rFonts w:ascii="Liberation Serif" w:eastAsia="Times New Roman" w:hAnsi="Liberation Serif" w:cs="Times New Roman"/>
          <w:sz w:val="28"/>
          <w:szCs w:val="28"/>
        </w:rPr>
        <w:t>организацию систем ДДС на обслуживаемой территории;</w:t>
      </w:r>
    </w:p>
    <w:bookmarkEnd w:id="2"/>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зоны ответственности ЕДДС, зоны ответственности ДДС экстренного реагирования и взаимодействующих организаций, их адреса, полное наименование и характеристики;</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районы выезда пожарно-спасательных подразделений, наименование местностей и транспортных магистралей, имеющихся на обслуживаемой территории;</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дислокацию, назначение и тактико-технические характеристики техники, привлекаемой для ликвидации и предупреждения ЧС (происшествий), места размещения складов специальных сре</w:t>
      </w:r>
      <w:proofErr w:type="gramStart"/>
      <w:r w:rsidRPr="00DA1DE4">
        <w:rPr>
          <w:rFonts w:ascii="Liberation Serif" w:eastAsia="Times New Roman" w:hAnsi="Liberation Serif" w:cs="Times New Roman"/>
          <w:sz w:val="28"/>
          <w:szCs w:val="28"/>
        </w:rPr>
        <w:t>дств сп</w:t>
      </w:r>
      <w:proofErr w:type="gramEnd"/>
      <w:r w:rsidRPr="00DA1DE4">
        <w:rPr>
          <w:rFonts w:ascii="Liberation Serif" w:eastAsia="Times New Roman" w:hAnsi="Liberation Serif" w:cs="Times New Roman"/>
          <w:sz w:val="28"/>
          <w:szCs w:val="28"/>
        </w:rPr>
        <w:t>асения и пожаротушения;</w:t>
      </w:r>
    </w:p>
    <w:p w:rsidR="00DA1DE4" w:rsidRPr="00DA1DE4" w:rsidRDefault="00DA1DE4" w:rsidP="00DA1DE4">
      <w:pPr>
        <w:shd w:val="clear" w:color="auto" w:fill="FFFFFF"/>
        <w:suppressAutoHyphens/>
        <w:autoSpaceDN w:val="0"/>
        <w:spacing w:after="0" w:line="240" w:lineRule="auto"/>
        <w:ind w:firstLine="709"/>
        <w:jc w:val="both"/>
        <w:rPr>
          <w:rFonts w:ascii="Times New Roman" w:eastAsia="Times New Roman" w:hAnsi="Times New Roman" w:cs="Times New Roman"/>
          <w:sz w:val="24"/>
          <w:szCs w:val="24"/>
          <w:lang w:eastAsia="ru-RU"/>
        </w:rPr>
      </w:pPr>
      <w:bookmarkStart w:id="3" w:name="_Hlk85457752"/>
      <w:r w:rsidRPr="00DA1DE4">
        <w:rPr>
          <w:rFonts w:ascii="Liberation Serif" w:eastAsia="Times New Roman" w:hAnsi="Liberation Serif" w:cs="Times New Roman"/>
          <w:sz w:val="28"/>
          <w:szCs w:val="28"/>
        </w:rPr>
        <w:t>расположение на обслуживаемой территории населенных пунктов, потенциально опасных объектов, опасных производственных объектов, социально значимых объектов, объектов экономики, их адреса, полное наименование и характеристики;</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bookmarkStart w:id="4" w:name="_Hlk85457875"/>
      <w:bookmarkEnd w:id="3"/>
      <w:r w:rsidRPr="00DA1DE4">
        <w:rPr>
          <w:rFonts w:ascii="Liberation Serif" w:eastAsia="Times New Roman" w:hAnsi="Liberation Serif" w:cs="Times New Roman"/>
          <w:sz w:val="28"/>
          <w:szCs w:val="28"/>
        </w:rPr>
        <w:t>назначение, тактико-технические характеристики и порядок эксплуатации сре</w:t>
      </w:r>
      <w:proofErr w:type="gramStart"/>
      <w:r w:rsidRPr="00DA1DE4">
        <w:rPr>
          <w:rFonts w:ascii="Liberation Serif" w:eastAsia="Times New Roman" w:hAnsi="Liberation Serif" w:cs="Times New Roman"/>
          <w:sz w:val="28"/>
          <w:szCs w:val="28"/>
        </w:rPr>
        <w:t>дств св</w:t>
      </w:r>
      <w:proofErr w:type="gramEnd"/>
      <w:r w:rsidRPr="00DA1DE4">
        <w:rPr>
          <w:rFonts w:ascii="Liberation Serif" w:eastAsia="Times New Roman" w:hAnsi="Liberation Serif" w:cs="Times New Roman"/>
          <w:sz w:val="28"/>
          <w:szCs w:val="28"/>
        </w:rPr>
        <w:t>язи и другого оборудования, обеспечивающего функционирование ЕДДС;</w:t>
      </w:r>
    </w:p>
    <w:p w:rsidR="00DA1DE4" w:rsidRPr="00DA1DE4" w:rsidRDefault="00DA1DE4" w:rsidP="00DA1DE4">
      <w:pPr>
        <w:shd w:val="clear" w:color="auto" w:fill="FFFFFF"/>
        <w:suppressAutoHyphens/>
        <w:autoSpaceDN w:val="0"/>
        <w:spacing w:after="0" w:line="240" w:lineRule="auto"/>
        <w:ind w:firstLine="709"/>
        <w:jc w:val="both"/>
        <w:rPr>
          <w:rFonts w:ascii="Times New Roman" w:eastAsia="Times New Roman" w:hAnsi="Times New Roman" w:cs="Times New Roman"/>
          <w:sz w:val="24"/>
          <w:szCs w:val="24"/>
          <w:lang w:eastAsia="ru-RU"/>
        </w:rPr>
      </w:pPr>
      <w:bookmarkStart w:id="5" w:name="_Hlk85457923"/>
      <w:bookmarkEnd w:id="4"/>
      <w:r w:rsidRPr="00DA1DE4">
        <w:rPr>
          <w:rFonts w:ascii="Liberation Serif" w:eastAsia="Times New Roman" w:hAnsi="Liberation Serif" w:cs="Times New Roman"/>
          <w:sz w:val="28"/>
          <w:szCs w:val="28"/>
        </w:rPr>
        <w:t>характеристику населенных пунктов и объектов, расположенных на</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соседних территориях;</w:t>
      </w:r>
    </w:p>
    <w:bookmarkEnd w:id="5"/>
    <w:p w:rsidR="00DA1DE4" w:rsidRPr="00DA1DE4" w:rsidRDefault="00DA1DE4" w:rsidP="00DA1DE4">
      <w:pPr>
        <w:shd w:val="clear" w:color="auto" w:fill="FFFFFF"/>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правила техники безопасности при использовании средств автоматизации и</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электрооборудования;</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bookmarkStart w:id="6" w:name="_Hlk85458023"/>
      <w:r w:rsidRPr="00DA1DE4">
        <w:rPr>
          <w:rFonts w:ascii="Liberation Serif" w:eastAsia="Times New Roman" w:hAnsi="Liberation Serif" w:cs="Times New Roman"/>
          <w:sz w:val="28"/>
          <w:szCs w:val="28"/>
        </w:rPr>
        <w:t>функциональные обязанности и должностные инструкции;</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алгоритм действий в различных режимах функционирования;</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документы, определяющие действия по сигналам управления </w:t>
      </w:r>
      <w:r w:rsidRPr="00DA1DE4">
        <w:rPr>
          <w:rFonts w:ascii="Liberation Serif" w:eastAsia="Times New Roman" w:hAnsi="Liberation Serif" w:cs="Times New Roman"/>
          <w:sz w:val="28"/>
          <w:szCs w:val="28"/>
        </w:rPr>
        <w:br/>
        <w:t>и оповещения;</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порядок информационного обмена;</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правила и порядок ведения документации;</w:t>
      </w:r>
    </w:p>
    <w:bookmarkEnd w:id="6"/>
    <w:p w:rsidR="00DA1DE4" w:rsidRPr="00DA1DE4" w:rsidRDefault="00DA1DE4" w:rsidP="00DA1DE4">
      <w:pPr>
        <w:shd w:val="clear" w:color="auto" w:fill="FFFFFF"/>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схему организации связи на обслуживаемой территории;</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bookmarkStart w:id="7" w:name="_Hlk85458106"/>
      <w:r w:rsidRPr="00DA1DE4">
        <w:rPr>
          <w:rFonts w:ascii="Liberation Serif" w:eastAsia="Times New Roman" w:hAnsi="Liberation Serif" w:cs="Times New Roman"/>
          <w:sz w:val="28"/>
          <w:szCs w:val="28"/>
        </w:rPr>
        <w:t>правила электробезопасности при использовании средств телекоммуникации;</w:t>
      </w:r>
    </w:p>
    <w:p w:rsidR="00DA1DE4" w:rsidRPr="00DA1DE4" w:rsidRDefault="00DA1DE4" w:rsidP="00DA1DE4">
      <w:pPr>
        <w:shd w:val="clear" w:color="auto" w:fill="FFFFFF"/>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состав, возможности, порядок функционирования комплекса сре</w:t>
      </w:r>
      <w:proofErr w:type="gramStart"/>
      <w:r w:rsidRPr="00DA1DE4">
        <w:rPr>
          <w:rFonts w:ascii="Liberation Serif" w:eastAsia="Times New Roman" w:hAnsi="Liberation Serif" w:cs="Times New Roman"/>
          <w:sz w:val="28"/>
          <w:szCs w:val="28"/>
        </w:rPr>
        <w:t>дств св</w:t>
      </w:r>
      <w:proofErr w:type="gramEnd"/>
      <w:r w:rsidRPr="00DA1DE4">
        <w:rPr>
          <w:rFonts w:ascii="Liberation Serif" w:eastAsia="Times New Roman" w:hAnsi="Liberation Serif" w:cs="Times New Roman"/>
          <w:sz w:val="28"/>
          <w:szCs w:val="28"/>
        </w:rPr>
        <w:t>язи, аппаратно-программного комплекса оповещения, средств автоматизации работы ЕДДС;</w:t>
      </w:r>
    </w:p>
    <w:bookmarkEnd w:id="7"/>
    <w:p w:rsidR="00DA1DE4" w:rsidRPr="00DA1DE4" w:rsidRDefault="00DA1DE4" w:rsidP="00DA1DE4">
      <w:pPr>
        <w:shd w:val="clear" w:color="auto" w:fill="FFFFFF"/>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состав и порядок функционирования АПК «Безопасный город»;</w:t>
      </w:r>
    </w:p>
    <w:p w:rsidR="00DA1DE4" w:rsidRPr="00DA1DE4" w:rsidRDefault="00DA1DE4" w:rsidP="00DA1DE4">
      <w:pPr>
        <w:shd w:val="clear" w:color="auto" w:fill="FFFFFF"/>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состав и функционирование комплекса средств автоматизации и специального программного обеспечения системы-112;</w:t>
      </w:r>
    </w:p>
    <w:p w:rsidR="00DA1DE4" w:rsidRPr="00DA1DE4" w:rsidRDefault="00DA1DE4" w:rsidP="00DA1DE4">
      <w:pPr>
        <w:shd w:val="clear" w:color="auto" w:fill="FFFFFF"/>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структуру и порядок функционирования ЕДДС;</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порядок взаимодействия со старостами сельских населенных пунктов;</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lastRenderedPageBreak/>
        <w:t>2) должен уметь:</w:t>
      </w:r>
    </w:p>
    <w:p w:rsidR="00DA1DE4" w:rsidRPr="00DA1DE4" w:rsidRDefault="00DA1DE4" w:rsidP="00DA1DE4">
      <w:pPr>
        <w:shd w:val="clear" w:color="auto" w:fill="FFFFFF"/>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организовать функционирование ЕДДС и обеспечить выполнение задач, возложенных на ЕДДС;</w:t>
      </w:r>
    </w:p>
    <w:p w:rsidR="00DA1DE4" w:rsidRPr="00DA1DE4" w:rsidRDefault="00DA1DE4" w:rsidP="00DA1DE4">
      <w:pPr>
        <w:shd w:val="clear" w:color="auto" w:fill="FFFFFF"/>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разрабатывать нормативно-методические документы, документацию по обеспечению функционирования, совершенствования и развития ЕДДС;</w:t>
      </w:r>
    </w:p>
    <w:p w:rsidR="00DA1DE4" w:rsidRPr="00DA1DE4" w:rsidRDefault="00DA1DE4" w:rsidP="00DA1DE4">
      <w:pPr>
        <w:shd w:val="clear" w:color="auto" w:fill="FFFFFF"/>
        <w:suppressAutoHyphens/>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организовать обеспечение и оснащение ЕДДС оборудованием и</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имуществом, необходимым для функционирования ЕДДС, и их правильную эксплуатацию;</w:t>
      </w:r>
    </w:p>
    <w:p w:rsidR="00DA1DE4" w:rsidRPr="00DA1DE4" w:rsidRDefault="00DA1DE4" w:rsidP="00DA1DE4">
      <w:pPr>
        <w:shd w:val="clear" w:color="auto" w:fill="FFFFFF"/>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организовать повышение уровня знаний и умений дежурно-диспетчерского персонала ЕДДС, проводить занятия и тренировки по действиям при возникновении ЧС (происшествий), характерных для обслуживаемой территории;</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добиваться знания и исполнения дежурно-диспетчерским персоналом ЕДДС своих обязанностей;</w:t>
      </w:r>
    </w:p>
    <w:p w:rsidR="00DA1DE4" w:rsidRPr="00DA1DE4" w:rsidRDefault="00DA1DE4" w:rsidP="00DA1DE4">
      <w:pPr>
        <w:shd w:val="clear" w:color="auto" w:fill="FFFFFF"/>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разрабатывать предложения по дальнейшему совершенствованию, развитию и повышению технической оснащенности ЕДДС;</w:t>
      </w:r>
    </w:p>
    <w:p w:rsidR="00DA1DE4" w:rsidRPr="00DA1DE4" w:rsidRDefault="00DA1DE4" w:rsidP="00DA1DE4">
      <w:pPr>
        <w:shd w:val="clear" w:color="auto" w:fill="FFFFFF"/>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повышать уровень </w:t>
      </w:r>
      <w:proofErr w:type="gramStart"/>
      <w:r w:rsidRPr="00DA1DE4">
        <w:rPr>
          <w:rFonts w:ascii="Liberation Serif" w:eastAsia="Times New Roman" w:hAnsi="Liberation Serif" w:cs="Times New Roman"/>
          <w:sz w:val="28"/>
          <w:szCs w:val="28"/>
        </w:rPr>
        <w:t>теоретической</w:t>
      </w:r>
      <w:proofErr w:type="gramEnd"/>
      <w:r w:rsidRPr="00DA1DE4">
        <w:rPr>
          <w:rFonts w:ascii="Liberation Serif" w:eastAsia="Times New Roman" w:hAnsi="Liberation Serif" w:cs="Times New Roman"/>
          <w:sz w:val="28"/>
          <w:szCs w:val="28"/>
        </w:rPr>
        <w:t xml:space="preserve"> и практической подготовки.</w:t>
      </w:r>
    </w:p>
    <w:p w:rsidR="00DA1DE4" w:rsidRPr="00DA1DE4" w:rsidRDefault="00DA1DE4" w:rsidP="00DA1DE4">
      <w:pPr>
        <w:shd w:val="clear" w:color="auto" w:fill="FFFFFF"/>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Квалификационные требования к начальнику (руководителю) ЕДДС:</w:t>
      </w:r>
    </w:p>
    <w:p w:rsidR="00DA1DE4" w:rsidRPr="00DA1DE4" w:rsidRDefault="00DA1DE4" w:rsidP="00DA1DE4">
      <w:pPr>
        <w:shd w:val="clear" w:color="auto" w:fill="FFFFFF"/>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образование высшее или среднее профессиональное;</w:t>
      </w:r>
    </w:p>
    <w:p w:rsidR="00DA1DE4" w:rsidRPr="00DA1DE4" w:rsidRDefault="00DA1DE4" w:rsidP="00DA1DE4">
      <w:pPr>
        <w:shd w:val="clear" w:color="auto" w:fill="FFFFFF"/>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знание нормативных документов в области защиты населения </w:t>
      </w:r>
      <w:r w:rsidRPr="00DA1DE4">
        <w:rPr>
          <w:rFonts w:ascii="Liberation Serif" w:eastAsia="Times New Roman" w:hAnsi="Liberation Serif" w:cs="Times New Roman"/>
          <w:sz w:val="28"/>
          <w:szCs w:val="28"/>
        </w:rPr>
        <w:br/>
        <w:t>и территорий;</w:t>
      </w:r>
    </w:p>
    <w:p w:rsidR="00DA1DE4" w:rsidRPr="00DA1DE4" w:rsidRDefault="00DA1DE4" w:rsidP="00DA1DE4">
      <w:pPr>
        <w:shd w:val="clear" w:color="auto" w:fill="FFFFFF"/>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специальная подготовка по установленной программе;</w:t>
      </w:r>
    </w:p>
    <w:p w:rsidR="00DA1DE4" w:rsidRPr="00DA1DE4" w:rsidRDefault="00DA1DE4" w:rsidP="00DA1DE4">
      <w:pPr>
        <w:shd w:val="clear" w:color="auto" w:fill="FFFFFF"/>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допуск к работе со сведениями, составляющими государственную тайну (при необходимости).</w:t>
      </w:r>
    </w:p>
    <w:p w:rsidR="00DA1DE4" w:rsidRPr="00DA1DE4" w:rsidRDefault="00DA1DE4" w:rsidP="00DA1DE4">
      <w:pPr>
        <w:shd w:val="clear" w:color="auto" w:fill="FFFFFF"/>
        <w:suppressAutoHyphens/>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21. Заместитель начальника ЕДДС – старший оперативный дежурный:</w:t>
      </w:r>
    </w:p>
    <w:p w:rsidR="00DA1DE4" w:rsidRPr="00DA1DE4" w:rsidRDefault="00DA1DE4" w:rsidP="00DA1DE4">
      <w:pPr>
        <w:shd w:val="clear" w:color="auto" w:fill="FFFFFF"/>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1) должен знать: </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bookmarkStart w:id="8" w:name="_Hlk85459447"/>
      <w:r w:rsidRPr="00DA1DE4">
        <w:rPr>
          <w:rFonts w:ascii="Liberation Serif" w:eastAsia="Times New Roman" w:hAnsi="Liberation Serif" w:cs="Times New Roman"/>
          <w:sz w:val="28"/>
          <w:szCs w:val="28"/>
        </w:rPr>
        <w:t>нормативные правовые акты в области защиты населения и территорий</w:t>
      </w:r>
      <w:bookmarkEnd w:id="8"/>
      <w:r w:rsidRPr="00DA1DE4">
        <w:rPr>
          <w:rFonts w:ascii="Liberation Serif" w:eastAsia="Times New Roman" w:hAnsi="Liberation Serif" w:cs="Times New Roman"/>
          <w:sz w:val="28"/>
          <w:szCs w:val="28"/>
        </w:rPr>
        <w:t>;</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bookmarkStart w:id="9" w:name="_Hlk85459483"/>
      <w:r w:rsidRPr="00DA1DE4">
        <w:rPr>
          <w:rFonts w:ascii="Liberation Serif" w:eastAsia="Times New Roman" w:hAnsi="Liberation Serif" w:cs="Times New Roman"/>
          <w:sz w:val="28"/>
          <w:szCs w:val="28"/>
        </w:rPr>
        <w:t>нормативные правовые акты и другие документы, регламентирующие порядок функционирования ЕДДС;</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bookmarkStart w:id="10" w:name="_Hlk85459514"/>
      <w:bookmarkEnd w:id="9"/>
      <w:r w:rsidRPr="00DA1DE4">
        <w:rPr>
          <w:rFonts w:ascii="Liberation Serif" w:eastAsia="Times New Roman" w:hAnsi="Liberation Serif" w:cs="Times New Roman"/>
          <w:sz w:val="28"/>
          <w:szCs w:val="28"/>
        </w:rPr>
        <w:t>риски возникновения ЧС (происшествий), характерные для обслуживаемой территории;</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bookmarkStart w:id="11" w:name="_Hlk85459530"/>
      <w:bookmarkEnd w:id="10"/>
      <w:r w:rsidRPr="00DA1DE4">
        <w:rPr>
          <w:rFonts w:ascii="Liberation Serif" w:eastAsia="Times New Roman" w:hAnsi="Liberation Serif" w:cs="Times New Roman"/>
          <w:sz w:val="28"/>
          <w:szCs w:val="28"/>
        </w:rPr>
        <w:t>административно-территориальное деление, границы, численность населения, географические, климатические и природные особенности обслуживаемой территории;</w:t>
      </w:r>
    </w:p>
    <w:bookmarkEnd w:id="11"/>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структуру областной РСЧС, АПК «Безопасный город», системы оповещения, системы-112, адреса аварийно-спасательных формирований, находящихся на обслуживаемой территории;</w:t>
      </w:r>
    </w:p>
    <w:p w:rsidR="00DA1DE4" w:rsidRPr="00DA1DE4" w:rsidRDefault="00DA1DE4" w:rsidP="00DA1DE4">
      <w:pPr>
        <w:shd w:val="clear" w:color="auto" w:fill="FFFFFF"/>
        <w:suppressAutoHyphens/>
        <w:autoSpaceDN w:val="0"/>
        <w:spacing w:after="0" w:line="240" w:lineRule="auto"/>
        <w:ind w:firstLine="709"/>
        <w:jc w:val="both"/>
        <w:rPr>
          <w:rFonts w:ascii="Times New Roman" w:eastAsia="Times New Roman" w:hAnsi="Times New Roman" w:cs="Times New Roman"/>
          <w:sz w:val="24"/>
          <w:szCs w:val="24"/>
          <w:lang w:eastAsia="ru-RU"/>
        </w:rPr>
      </w:pPr>
      <w:bookmarkStart w:id="12" w:name="_Hlk85459573"/>
      <w:r w:rsidRPr="00DA1DE4">
        <w:rPr>
          <w:rFonts w:ascii="Liberation Serif" w:eastAsia="Times New Roman" w:hAnsi="Liberation Serif" w:cs="Times New Roman"/>
          <w:sz w:val="28"/>
          <w:szCs w:val="28"/>
        </w:rPr>
        <w:t>состав сил и средств постоянной готовности муниципального звена областной РСЧС, органов местного самоуправления, находящихся на</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обслуживаемой территории, а также их задачи, порядок привлечения, дислокацию, назначение, тактико-технические характеристики специальной техники;</w:t>
      </w:r>
    </w:p>
    <w:bookmarkEnd w:id="12"/>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организацию систем ДДС на обслуживаемой территории;</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bookmarkStart w:id="13" w:name="_Hlk85459723"/>
      <w:r w:rsidRPr="00DA1DE4">
        <w:rPr>
          <w:rFonts w:ascii="Liberation Serif" w:eastAsia="Times New Roman" w:hAnsi="Liberation Serif" w:cs="Times New Roman"/>
          <w:sz w:val="28"/>
          <w:szCs w:val="28"/>
        </w:rPr>
        <w:lastRenderedPageBreak/>
        <w:t>зоны ответственности ЕДДС, зоны ответственности ДДС экстренного реагирования и взаимодействующих организаций, их адреса, полное наименование и характеристики;</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bookmarkStart w:id="14" w:name="_Hlk85459746"/>
      <w:bookmarkEnd w:id="13"/>
      <w:r w:rsidRPr="00DA1DE4">
        <w:rPr>
          <w:rFonts w:ascii="Liberation Serif" w:eastAsia="Times New Roman" w:hAnsi="Liberation Serif" w:cs="Times New Roman"/>
          <w:sz w:val="28"/>
          <w:szCs w:val="28"/>
        </w:rPr>
        <w:t>районы выезда пожарно-спасательных подразделений, наименование местностей и транспортных магистралей, имеющихся на обслуживаемой территории;</w:t>
      </w:r>
    </w:p>
    <w:bookmarkEnd w:id="14"/>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дислокацию, назначение и тактико-технические характеристики техники, привлекаемой для ликвидации и предупреждения ЧС (происшествий), места размещения складов специальных сре</w:t>
      </w:r>
      <w:proofErr w:type="gramStart"/>
      <w:r w:rsidRPr="00DA1DE4">
        <w:rPr>
          <w:rFonts w:ascii="Liberation Serif" w:eastAsia="Times New Roman" w:hAnsi="Liberation Serif" w:cs="Times New Roman"/>
          <w:sz w:val="28"/>
          <w:szCs w:val="28"/>
        </w:rPr>
        <w:t>дств сп</w:t>
      </w:r>
      <w:proofErr w:type="gramEnd"/>
      <w:r w:rsidRPr="00DA1DE4">
        <w:rPr>
          <w:rFonts w:ascii="Liberation Serif" w:eastAsia="Times New Roman" w:hAnsi="Liberation Serif" w:cs="Times New Roman"/>
          <w:sz w:val="28"/>
          <w:szCs w:val="28"/>
        </w:rPr>
        <w:t>асения и пожаротушения;</w:t>
      </w:r>
    </w:p>
    <w:p w:rsidR="00DA1DE4" w:rsidRPr="00DA1DE4" w:rsidRDefault="00DA1DE4" w:rsidP="00DA1DE4">
      <w:pPr>
        <w:suppressAutoHyphens/>
        <w:autoSpaceDN w:val="0"/>
        <w:spacing w:after="0" w:line="240" w:lineRule="auto"/>
        <w:ind w:right="-2" w:firstLine="709"/>
        <w:jc w:val="both"/>
        <w:rPr>
          <w:rFonts w:ascii="Times New Roman" w:eastAsia="Times New Roman" w:hAnsi="Times New Roman" w:cs="Times New Roman"/>
          <w:sz w:val="24"/>
          <w:szCs w:val="24"/>
          <w:lang w:eastAsia="ru-RU"/>
        </w:rPr>
      </w:pPr>
      <w:bookmarkStart w:id="15" w:name="_Hlk85459867"/>
      <w:r w:rsidRPr="00DA1DE4">
        <w:rPr>
          <w:rFonts w:ascii="Liberation Serif" w:eastAsia="Times New Roman" w:hAnsi="Liberation Serif" w:cs="Times New Roman"/>
          <w:sz w:val="28"/>
          <w:szCs w:val="28"/>
        </w:rPr>
        <w:t>расположение на обслуживаемой территории населенных пунктов, потенциально опасных объектов, опасных производственных объектов, социально значимых объектов, объектов экономики, их адреса, полное наименование и характеристики;</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bookmarkStart w:id="16" w:name="_Hlk85459936"/>
      <w:bookmarkEnd w:id="15"/>
      <w:r w:rsidRPr="00DA1DE4">
        <w:rPr>
          <w:rFonts w:ascii="Liberation Serif" w:eastAsia="Times New Roman" w:hAnsi="Liberation Serif" w:cs="Times New Roman"/>
          <w:sz w:val="28"/>
          <w:szCs w:val="28"/>
        </w:rPr>
        <w:t>назначение, тактико-технические характеристики и порядок эксплуатации сре</w:t>
      </w:r>
      <w:proofErr w:type="gramStart"/>
      <w:r w:rsidRPr="00DA1DE4">
        <w:rPr>
          <w:rFonts w:ascii="Liberation Serif" w:eastAsia="Times New Roman" w:hAnsi="Liberation Serif" w:cs="Times New Roman"/>
          <w:sz w:val="28"/>
          <w:szCs w:val="28"/>
        </w:rPr>
        <w:t>дств св</w:t>
      </w:r>
      <w:proofErr w:type="gramEnd"/>
      <w:r w:rsidRPr="00DA1DE4">
        <w:rPr>
          <w:rFonts w:ascii="Liberation Serif" w:eastAsia="Times New Roman" w:hAnsi="Liberation Serif" w:cs="Times New Roman"/>
          <w:sz w:val="28"/>
          <w:szCs w:val="28"/>
        </w:rPr>
        <w:t>язи и другого оборудования, обеспечивающего функционирование ЕДДС;</w:t>
      </w:r>
    </w:p>
    <w:p w:rsidR="00DA1DE4" w:rsidRPr="00DA1DE4" w:rsidRDefault="00DA1DE4" w:rsidP="00DA1DE4">
      <w:pPr>
        <w:suppressAutoHyphens/>
        <w:autoSpaceDN w:val="0"/>
        <w:spacing w:after="0" w:line="240" w:lineRule="auto"/>
        <w:ind w:right="-2" w:firstLine="709"/>
        <w:jc w:val="both"/>
        <w:rPr>
          <w:rFonts w:ascii="Times New Roman" w:eastAsia="Times New Roman" w:hAnsi="Times New Roman" w:cs="Times New Roman"/>
          <w:sz w:val="24"/>
          <w:szCs w:val="24"/>
          <w:lang w:eastAsia="ru-RU"/>
        </w:rPr>
      </w:pPr>
      <w:bookmarkStart w:id="17" w:name="_Hlk85459970"/>
      <w:bookmarkEnd w:id="16"/>
      <w:r w:rsidRPr="00DA1DE4">
        <w:rPr>
          <w:rFonts w:ascii="Liberation Serif" w:eastAsia="Times New Roman" w:hAnsi="Liberation Serif" w:cs="Times New Roman"/>
          <w:sz w:val="28"/>
          <w:szCs w:val="28"/>
        </w:rPr>
        <w:t>характеристику объектов и населенных пунктов, расположенных на</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соседних территориях;</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bookmarkStart w:id="18" w:name="_Hlk85460018"/>
      <w:bookmarkEnd w:id="17"/>
      <w:r w:rsidRPr="00DA1DE4">
        <w:rPr>
          <w:rFonts w:ascii="Liberation Serif" w:eastAsia="Times New Roman" w:hAnsi="Liberation Serif" w:cs="Times New Roman"/>
          <w:sz w:val="28"/>
          <w:szCs w:val="28"/>
        </w:rPr>
        <w:t>правила техники безопасности при использовании средств автоматизации и электрооборудования;</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функциональные обязанности и должностные инструкции;</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bookmarkStart w:id="19" w:name="_Hlk85460047"/>
      <w:bookmarkEnd w:id="18"/>
      <w:r w:rsidRPr="00DA1DE4">
        <w:rPr>
          <w:rFonts w:ascii="Liberation Serif" w:eastAsia="Times New Roman" w:hAnsi="Liberation Serif" w:cs="Times New Roman"/>
          <w:sz w:val="28"/>
          <w:szCs w:val="28"/>
        </w:rPr>
        <w:t>алгоритм действий в различных режимах функционирования;</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документы, определяющие действия по сигналам управления </w:t>
      </w:r>
      <w:r w:rsidRPr="00DA1DE4">
        <w:rPr>
          <w:rFonts w:ascii="Liberation Serif" w:eastAsia="Times New Roman" w:hAnsi="Liberation Serif" w:cs="Times New Roman"/>
          <w:sz w:val="28"/>
          <w:szCs w:val="28"/>
        </w:rPr>
        <w:br/>
        <w:t>и оповещения;</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порядок информационного обмена;</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правила и порядок ведения документации;</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схему организации связи на обслуживаемой территории;</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правила электробезопасности при использовании средств телекоммуникации;</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состав, возможности, порядок функционирования комплекса сре</w:t>
      </w:r>
      <w:proofErr w:type="gramStart"/>
      <w:r w:rsidRPr="00DA1DE4">
        <w:rPr>
          <w:rFonts w:ascii="Liberation Serif" w:eastAsia="Times New Roman" w:hAnsi="Liberation Serif" w:cs="Times New Roman"/>
          <w:sz w:val="28"/>
          <w:szCs w:val="28"/>
        </w:rPr>
        <w:t>дств св</w:t>
      </w:r>
      <w:proofErr w:type="gramEnd"/>
      <w:r w:rsidRPr="00DA1DE4">
        <w:rPr>
          <w:rFonts w:ascii="Liberation Serif" w:eastAsia="Times New Roman" w:hAnsi="Liberation Serif" w:cs="Times New Roman"/>
          <w:sz w:val="28"/>
          <w:szCs w:val="28"/>
        </w:rPr>
        <w:t>язи, аппаратно-программного комплекса оповещения, средств автоматизации работы ЕДДС;</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состав и порядок функционирования АПК «Безопасный город»;</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состав и функционирование комплекса средств автоматизации и специального программного обеспечения системы-112;</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структуру и порядок функционирования ЕДДС;</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порядок взаимодействия со старостами сельских населенных пунктов;</w:t>
      </w:r>
    </w:p>
    <w:bookmarkEnd w:id="19"/>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2) должен уметь:</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bookmarkStart w:id="20" w:name="_Hlk85460293"/>
      <w:r w:rsidRPr="00DA1DE4">
        <w:rPr>
          <w:rFonts w:ascii="Liberation Serif" w:eastAsia="Times New Roman" w:hAnsi="Liberation Serif" w:cs="Times New Roman"/>
          <w:sz w:val="28"/>
          <w:szCs w:val="28"/>
        </w:rPr>
        <w:t>разрабатывать нормативно-методические документы, документацию по обеспечению функционирования, совершенствования и развития ЕДДС;</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bookmarkStart w:id="21" w:name="_Hlk85460340"/>
      <w:bookmarkEnd w:id="20"/>
      <w:r w:rsidRPr="00DA1DE4">
        <w:rPr>
          <w:rFonts w:ascii="Liberation Serif" w:eastAsia="Times New Roman" w:hAnsi="Liberation Serif" w:cs="Times New Roman"/>
          <w:sz w:val="28"/>
          <w:szCs w:val="28"/>
        </w:rPr>
        <w:t xml:space="preserve">осуществлять контроль за правильной эксплуатацией оборудования и имущества, </w:t>
      </w:r>
      <w:proofErr w:type="gramStart"/>
      <w:r w:rsidRPr="00DA1DE4">
        <w:rPr>
          <w:rFonts w:ascii="Liberation Serif" w:eastAsia="Times New Roman" w:hAnsi="Liberation Serif" w:cs="Times New Roman"/>
          <w:sz w:val="28"/>
          <w:szCs w:val="28"/>
        </w:rPr>
        <w:t>обеспечивающих</w:t>
      </w:r>
      <w:proofErr w:type="gramEnd"/>
      <w:r w:rsidRPr="00DA1DE4">
        <w:rPr>
          <w:rFonts w:ascii="Liberation Serif" w:eastAsia="Times New Roman" w:hAnsi="Liberation Serif" w:cs="Times New Roman"/>
          <w:sz w:val="28"/>
          <w:szCs w:val="28"/>
        </w:rPr>
        <w:t xml:space="preserve"> функционирование ЕДДС;</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повышать знания и умения дежурно-диспетчерского персонала ЕДДС;</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осуществлять </w:t>
      </w:r>
      <w:proofErr w:type="gramStart"/>
      <w:r w:rsidRPr="00DA1DE4">
        <w:rPr>
          <w:rFonts w:ascii="Liberation Serif" w:eastAsia="Times New Roman" w:hAnsi="Liberation Serif" w:cs="Times New Roman"/>
          <w:sz w:val="28"/>
          <w:szCs w:val="28"/>
        </w:rPr>
        <w:t>контроль за</w:t>
      </w:r>
      <w:proofErr w:type="gramEnd"/>
      <w:r w:rsidRPr="00DA1DE4">
        <w:rPr>
          <w:rFonts w:ascii="Liberation Serif" w:eastAsia="Times New Roman" w:hAnsi="Liberation Serif" w:cs="Times New Roman"/>
          <w:sz w:val="28"/>
          <w:szCs w:val="28"/>
        </w:rPr>
        <w:t xml:space="preserve"> выполнением дежурно-диспетчерским персоналом ЕДДС своих обязанностей;</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lastRenderedPageBreak/>
        <w:t>добиваться знания и исполнения дежурно-диспетчерским персоналом ЕДДС своих обязанностей;</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разрабатывать предложения по дальнейшему совершенствованию, развитию и повышению технической оснащенности ЕДДС;</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повышать уровень </w:t>
      </w:r>
      <w:proofErr w:type="gramStart"/>
      <w:r w:rsidRPr="00DA1DE4">
        <w:rPr>
          <w:rFonts w:ascii="Liberation Serif" w:eastAsia="Times New Roman" w:hAnsi="Liberation Serif" w:cs="Times New Roman"/>
          <w:sz w:val="28"/>
          <w:szCs w:val="28"/>
        </w:rPr>
        <w:t>теоретической</w:t>
      </w:r>
      <w:proofErr w:type="gramEnd"/>
      <w:r w:rsidRPr="00DA1DE4">
        <w:rPr>
          <w:rFonts w:ascii="Liberation Serif" w:eastAsia="Times New Roman" w:hAnsi="Liberation Serif" w:cs="Times New Roman"/>
          <w:sz w:val="28"/>
          <w:szCs w:val="28"/>
        </w:rPr>
        <w:t xml:space="preserve"> и практической подготовки дежурно-диспетчерского персонала ЕДДС;</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выполнять обязанности начальника ЕДДС в его отсутствие;</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выполнять обязанности оперативного дежурного ЕДДС (при необходимости).</w:t>
      </w:r>
    </w:p>
    <w:bookmarkEnd w:id="21"/>
    <w:p w:rsidR="00DA1DE4" w:rsidRPr="00DA1DE4" w:rsidRDefault="00DA1DE4" w:rsidP="00DA1DE4">
      <w:pPr>
        <w:shd w:val="clear" w:color="auto" w:fill="FFFFFF"/>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Квалификационные требования к заместителю начальника ЕДДС – старшему оперативному дежурному:</w:t>
      </w:r>
    </w:p>
    <w:p w:rsidR="00DA1DE4" w:rsidRPr="00DA1DE4" w:rsidRDefault="00DA1DE4" w:rsidP="00DA1DE4">
      <w:pPr>
        <w:shd w:val="clear" w:color="auto" w:fill="FFFFFF"/>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образование высшее или среднее специальное;</w:t>
      </w:r>
    </w:p>
    <w:p w:rsidR="00DA1DE4" w:rsidRPr="00DA1DE4" w:rsidRDefault="00DA1DE4" w:rsidP="00DA1DE4">
      <w:pPr>
        <w:shd w:val="clear" w:color="auto" w:fill="FFFFFF"/>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знание нормативных документов в области защиты населения </w:t>
      </w:r>
      <w:r w:rsidRPr="00DA1DE4">
        <w:rPr>
          <w:rFonts w:ascii="Liberation Serif" w:eastAsia="Times New Roman" w:hAnsi="Liberation Serif" w:cs="Times New Roman"/>
          <w:sz w:val="28"/>
          <w:szCs w:val="28"/>
        </w:rPr>
        <w:br/>
        <w:t>и территорий;</w:t>
      </w:r>
    </w:p>
    <w:p w:rsidR="00DA1DE4" w:rsidRPr="00DA1DE4" w:rsidRDefault="00DA1DE4" w:rsidP="00DA1DE4">
      <w:pPr>
        <w:shd w:val="clear" w:color="auto" w:fill="FFFFFF"/>
        <w:suppressAutoHyphens/>
        <w:autoSpaceDN w:val="0"/>
        <w:spacing w:after="0" w:line="240" w:lineRule="auto"/>
        <w:ind w:right="-2" w:firstLine="709"/>
        <w:jc w:val="both"/>
        <w:rPr>
          <w:rFonts w:ascii="Liberation Serif" w:eastAsia="Times New Roman" w:hAnsi="Liberation Serif" w:cs="Times New Roman"/>
          <w:sz w:val="28"/>
          <w:szCs w:val="28"/>
        </w:rPr>
      </w:pPr>
      <w:bookmarkStart w:id="22" w:name="_Hlk85459310"/>
      <w:r w:rsidRPr="00DA1DE4">
        <w:rPr>
          <w:rFonts w:ascii="Liberation Serif" w:eastAsia="Times New Roman" w:hAnsi="Liberation Serif" w:cs="Times New Roman"/>
          <w:sz w:val="28"/>
          <w:szCs w:val="28"/>
        </w:rPr>
        <w:t>специальная подготовка по установленной программе</w:t>
      </w:r>
      <w:bookmarkEnd w:id="22"/>
      <w:r w:rsidRPr="00DA1DE4">
        <w:rPr>
          <w:rFonts w:ascii="Liberation Serif" w:eastAsia="Times New Roman" w:hAnsi="Liberation Serif" w:cs="Times New Roman"/>
          <w:sz w:val="28"/>
          <w:szCs w:val="28"/>
        </w:rPr>
        <w:t>;</w:t>
      </w:r>
    </w:p>
    <w:p w:rsidR="00DA1DE4" w:rsidRPr="00DA1DE4" w:rsidRDefault="00DA1DE4" w:rsidP="00DA1DE4">
      <w:pPr>
        <w:shd w:val="clear" w:color="auto" w:fill="FFFFFF"/>
        <w:suppressAutoHyphens/>
        <w:autoSpaceDN w:val="0"/>
        <w:spacing w:after="0" w:line="240" w:lineRule="auto"/>
        <w:ind w:right="-2" w:firstLine="709"/>
        <w:jc w:val="both"/>
        <w:rPr>
          <w:rFonts w:ascii="Liberation Serif" w:eastAsia="Times New Roman" w:hAnsi="Liberation Serif" w:cs="Times New Roman"/>
          <w:sz w:val="28"/>
          <w:szCs w:val="28"/>
        </w:rPr>
      </w:pPr>
      <w:bookmarkStart w:id="23" w:name="_Hlk85459343"/>
      <w:r w:rsidRPr="00DA1DE4">
        <w:rPr>
          <w:rFonts w:ascii="Liberation Serif" w:eastAsia="Times New Roman" w:hAnsi="Liberation Serif" w:cs="Times New Roman"/>
          <w:sz w:val="28"/>
          <w:szCs w:val="28"/>
        </w:rPr>
        <w:t>допуск к работе со сведениями, составляющими государственную тайну (при необходимости).</w:t>
      </w:r>
    </w:p>
    <w:bookmarkEnd w:id="23"/>
    <w:p w:rsidR="00DA1DE4" w:rsidRPr="00DA1DE4" w:rsidRDefault="00DA1DE4" w:rsidP="00DA1DE4">
      <w:pPr>
        <w:suppressAutoHyphens/>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22. Оперативный дежурный ЕДДС:</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1) должен знать:</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bookmarkStart w:id="24" w:name="_Hlk85464639"/>
      <w:r w:rsidRPr="00DA1DE4">
        <w:rPr>
          <w:rFonts w:ascii="Liberation Serif" w:eastAsia="Times New Roman" w:hAnsi="Liberation Serif" w:cs="Times New Roman"/>
          <w:sz w:val="28"/>
          <w:szCs w:val="28"/>
        </w:rPr>
        <w:t>нормативные правовые акты в области защиты населения и территорий;</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bookmarkStart w:id="25" w:name="_Hlk85464668"/>
      <w:bookmarkEnd w:id="24"/>
      <w:r w:rsidRPr="00DA1DE4">
        <w:rPr>
          <w:rFonts w:ascii="Liberation Serif" w:eastAsia="Times New Roman" w:hAnsi="Liberation Serif" w:cs="Times New Roman"/>
          <w:sz w:val="28"/>
          <w:szCs w:val="28"/>
        </w:rPr>
        <w:t>нормативные правовые акты и другие документы, регламентирующие порядок функционирования ЕДДС;</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риски возникновения ЧС (происшествий), характерные для обслуживаемой территории;</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административно-территориальное деление, границы, численность населения, географические, климатические и природные особенности обслуживаемой территории;</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структуру областной РСЧС, АПК «Безопасный город», системы оповещения, системы-112, адреса аварийно-спасательных формирований, находящихся на обслуживаемой территории;</w:t>
      </w:r>
    </w:p>
    <w:p w:rsidR="00DA1DE4" w:rsidRPr="00DA1DE4" w:rsidRDefault="00DA1DE4" w:rsidP="00DA1DE4">
      <w:pPr>
        <w:shd w:val="clear" w:color="auto" w:fill="FFFFFF"/>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состав сил и средств постоянной готовности территориального звена областной РСЧС, органов местного самоуправления, находящихся на</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обслуживаемой территории, а также их задачи, порядок привлечения, дислокацию, назначение, тактико-технические характеристики специальной техники;</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bookmarkStart w:id="26" w:name="_Hlk85464813"/>
      <w:bookmarkEnd w:id="25"/>
      <w:r w:rsidRPr="00DA1DE4">
        <w:rPr>
          <w:rFonts w:ascii="Liberation Serif" w:eastAsia="Times New Roman" w:hAnsi="Liberation Serif" w:cs="Times New Roman"/>
          <w:sz w:val="28"/>
          <w:szCs w:val="28"/>
        </w:rPr>
        <w:t>организацию систем ДДС на обслуживаемой территории;</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зоны ответственности ЕДДС, зоны ответственности ДДС экстренного реагирования и взаимодействующих организаций, их адреса, полное наименование и характеристики;</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районы выезда пожарно-спасательных подразделений, наименование местностей и транспортных магистралей, имеющихся на обслуживаемой территории;</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дислокацию, назначение и тактико-технические характеристики техники, привлекаемой для ликвидации и предупреждения ЧС (происшествий), места размещения складов специальных сре</w:t>
      </w:r>
      <w:proofErr w:type="gramStart"/>
      <w:r w:rsidRPr="00DA1DE4">
        <w:rPr>
          <w:rFonts w:ascii="Liberation Serif" w:eastAsia="Times New Roman" w:hAnsi="Liberation Serif" w:cs="Times New Roman"/>
          <w:sz w:val="28"/>
          <w:szCs w:val="28"/>
        </w:rPr>
        <w:t>дств сп</w:t>
      </w:r>
      <w:proofErr w:type="gramEnd"/>
      <w:r w:rsidRPr="00DA1DE4">
        <w:rPr>
          <w:rFonts w:ascii="Liberation Serif" w:eastAsia="Times New Roman" w:hAnsi="Liberation Serif" w:cs="Times New Roman"/>
          <w:sz w:val="28"/>
          <w:szCs w:val="28"/>
        </w:rPr>
        <w:t>асения и пожаротушения;</w:t>
      </w:r>
    </w:p>
    <w:p w:rsidR="00DA1DE4" w:rsidRPr="00DA1DE4" w:rsidRDefault="00DA1DE4" w:rsidP="00DA1DE4">
      <w:pPr>
        <w:suppressAutoHyphens/>
        <w:autoSpaceDN w:val="0"/>
        <w:spacing w:after="0" w:line="240" w:lineRule="auto"/>
        <w:ind w:right="-2" w:firstLine="709"/>
        <w:jc w:val="both"/>
        <w:rPr>
          <w:rFonts w:ascii="Times New Roman" w:eastAsia="Times New Roman" w:hAnsi="Times New Roman" w:cs="Times New Roman"/>
          <w:sz w:val="24"/>
          <w:szCs w:val="24"/>
          <w:lang w:eastAsia="ru-RU"/>
        </w:rPr>
      </w:pPr>
      <w:bookmarkStart w:id="27" w:name="_Hlk85465389"/>
      <w:bookmarkEnd w:id="26"/>
      <w:r w:rsidRPr="00DA1DE4">
        <w:rPr>
          <w:rFonts w:ascii="Liberation Serif" w:eastAsia="Times New Roman" w:hAnsi="Liberation Serif" w:cs="Times New Roman"/>
          <w:sz w:val="28"/>
          <w:szCs w:val="28"/>
        </w:rPr>
        <w:lastRenderedPageBreak/>
        <w:t>расположение на обслуживаемой территории населенных пунктов, потенциально опасных объектов, опасных производственных объектов, социально значимых объектов, объектов экономики, их адреса, полное наименование и</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характеристики;</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назначение, тактико-технические характеристики и порядок эксплуатации сре</w:t>
      </w:r>
      <w:proofErr w:type="gramStart"/>
      <w:r w:rsidRPr="00DA1DE4">
        <w:rPr>
          <w:rFonts w:ascii="Liberation Serif" w:eastAsia="Times New Roman" w:hAnsi="Liberation Serif" w:cs="Times New Roman"/>
          <w:sz w:val="28"/>
          <w:szCs w:val="28"/>
        </w:rPr>
        <w:t>дств св</w:t>
      </w:r>
      <w:proofErr w:type="gramEnd"/>
      <w:r w:rsidRPr="00DA1DE4">
        <w:rPr>
          <w:rFonts w:ascii="Liberation Serif" w:eastAsia="Times New Roman" w:hAnsi="Liberation Serif" w:cs="Times New Roman"/>
          <w:sz w:val="28"/>
          <w:szCs w:val="28"/>
        </w:rPr>
        <w:t>язи и другого оборудования, обеспечивающего функционирование ЕДДС;</w:t>
      </w:r>
    </w:p>
    <w:p w:rsidR="00DA1DE4" w:rsidRPr="00DA1DE4" w:rsidRDefault="00DA1DE4" w:rsidP="00DA1DE4">
      <w:pPr>
        <w:suppressAutoHyphens/>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характеристику объектов и населенных пунктов, расположенных на</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соседних территориях;</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правила техники безопасности при использовании средств автоматизации и электрооборудования;</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функциональные обязанности и должностные инструкции;</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алгоритм действий в различных режимах функционирования;</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документы, определяющие действия по сигналам управления </w:t>
      </w:r>
      <w:r w:rsidRPr="00DA1DE4">
        <w:rPr>
          <w:rFonts w:ascii="Liberation Serif" w:eastAsia="Times New Roman" w:hAnsi="Liberation Serif" w:cs="Times New Roman"/>
          <w:sz w:val="28"/>
          <w:szCs w:val="28"/>
        </w:rPr>
        <w:br/>
        <w:t>и оповещения;</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порядок информационного обмена;</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правила и порядок ведения документации;</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схему организации связи на обслуживаемой территории;</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правила электробезопасности при использовании средств телекоммуникации;</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состав, возможности, порядок функционирования комплекса сре</w:t>
      </w:r>
      <w:proofErr w:type="gramStart"/>
      <w:r w:rsidRPr="00DA1DE4">
        <w:rPr>
          <w:rFonts w:ascii="Liberation Serif" w:eastAsia="Times New Roman" w:hAnsi="Liberation Serif" w:cs="Times New Roman"/>
          <w:sz w:val="28"/>
          <w:szCs w:val="28"/>
        </w:rPr>
        <w:t>дств св</w:t>
      </w:r>
      <w:proofErr w:type="gramEnd"/>
      <w:r w:rsidRPr="00DA1DE4">
        <w:rPr>
          <w:rFonts w:ascii="Liberation Serif" w:eastAsia="Times New Roman" w:hAnsi="Liberation Serif" w:cs="Times New Roman"/>
          <w:sz w:val="28"/>
          <w:szCs w:val="28"/>
        </w:rPr>
        <w:t>язи, аппаратно-программного комплекса оповещения, средств автоматизации работы ЕДДС;</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состав и порядок функционирования АПК «Безопасный город»;</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состав и функционирование комплекса средств автоматизации и специального программного обеспечения системы-112;</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структуру и порядок функционирования ЕДДС;</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порядок взаимодействия со старостами сельских населенных пунктов;</w:t>
      </w:r>
    </w:p>
    <w:bookmarkEnd w:id="27"/>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2) должен уметь:</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bookmarkStart w:id="28" w:name="_Hlk85465510"/>
      <w:r w:rsidRPr="00DA1DE4">
        <w:rPr>
          <w:rFonts w:ascii="Liberation Serif" w:eastAsia="Times New Roman" w:hAnsi="Liberation Serif" w:cs="Times New Roman"/>
          <w:sz w:val="28"/>
          <w:szCs w:val="28"/>
        </w:rPr>
        <w:t>организовать работу оперативной дежурной смены ЕДДС;</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bookmarkStart w:id="29" w:name="_Hlk85465617"/>
      <w:bookmarkEnd w:id="28"/>
      <w:r w:rsidRPr="00DA1DE4">
        <w:rPr>
          <w:rFonts w:ascii="Liberation Serif" w:eastAsia="Times New Roman" w:hAnsi="Liberation Serif" w:cs="Times New Roman"/>
          <w:sz w:val="28"/>
          <w:szCs w:val="28"/>
        </w:rPr>
        <w:t xml:space="preserve">осуществлять </w:t>
      </w:r>
      <w:proofErr w:type="gramStart"/>
      <w:r w:rsidRPr="00DA1DE4">
        <w:rPr>
          <w:rFonts w:ascii="Liberation Serif" w:eastAsia="Times New Roman" w:hAnsi="Liberation Serif" w:cs="Times New Roman"/>
          <w:sz w:val="28"/>
          <w:szCs w:val="28"/>
        </w:rPr>
        <w:t>контроль за</w:t>
      </w:r>
      <w:proofErr w:type="gramEnd"/>
      <w:r w:rsidRPr="00DA1DE4">
        <w:rPr>
          <w:rFonts w:ascii="Liberation Serif" w:eastAsia="Times New Roman" w:hAnsi="Liberation Serif" w:cs="Times New Roman"/>
          <w:sz w:val="28"/>
          <w:szCs w:val="28"/>
        </w:rPr>
        <w:t xml:space="preserve"> выполнением служебных обязанностей оперативной дежурной сменой ЕДДС;</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проводить мониторинг состояния общественной безопасности, правопорядка и угроз среды обитания населения (природного, техногенного, биолого-социального, экологического и другого характера) на обслуживаемой территории;</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осуществлять сбор и обработку оперативной информации о фактах или угрозе возникновения ЧС (происшествия);</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делать прогнозы развития обстановки;</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проводить анализ и оценку достоверности поступающей информации;</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быстро готовить управленческие, организационные и планирующие документы;</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proofErr w:type="gramStart"/>
      <w:r w:rsidRPr="00DA1DE4">
        <w:rPr>
          <w:rFonts w:ascii="Liberation Serif" w:eastAsia="Times New Roman" w:hAnsi="Liberation Serif" w:cs="Times New Roman"/>
          <w:sz w:val="28"/>
          <w:szCs w:val="28"/>
        </w:rPr>
        <w:t>организовывать взаимодействие с вышестоящими органами управления областной РСЧС, ДДС при реагировании на ЧС (происшествия);</w:t>
      </w:r>
      <w:proofErr w:type="gramEnd"/>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lastRenderedPageBreak/>
        <w:t xml:space="preserve">обеспечить оперативное руководство, управление и координацию органов управления и сил муниципального звена </w:t>
      </w:r>
      <w:proofErr w:type="gramStart"/>
      <w:r w:rsidRPr="00DA1DE4">
        <w:rPr>
          <w:rFonts w:ascii="Liberation Serif" w:eastAsia="Times New Roman" w:hAnsi="Liberation Serif" w:cs="Times New Roman"/>
          <w:sz w:val="28"/>
          <w:szCs w:val="28"/>
        </w:rPr>
        <w:t>областной</w:t>
      </w:r>
      <w:proofErr w:type="gramEnd"/>
      <w:r w:rsidRPr="00DA1DE4">
        <w:rPr>
          <w:rFonts w:ascii="Liberation Serif" w:eastAsia="Times New Roman" w:hAnsi="Liberation Serif" w:cs="Times New Roman"/>
          <w:sz w:val="28"/>
          <w:szCs w:val="28"/>
        </w:rPr>
        <w:t xml:space="preserve"> РСЧС;</w:t>
      </w:r>
    </w:p>
    <w:p w:rsidR="00DA1DE4" w:rsidRPr="00DA1DE4" w:rsidRDefault="00DA1DE4" w:rsidP="00DA1DE4">
      <w:pPr>
        <w:suppressAutoHyphens/>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осуществлять постоянный мониторинг средств массовой информации в</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информационно-телекоммуникационной сети «Интернет» (далее – сеть Интернет);</w:t>
      </w:r>
    </w:p>
    <w:p w:rsidR="00DA1DE4" w:rsidRPr="00DA1DE4" w:rsidRDefault="00DA1DE4" w:rsidP="00DA1DE4">
      <w:pPr>
        <w:suppressAutoHyphens/>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использовать все функции телекоммуникационного оборудования и</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оргтехники, в том числе установленного комплекта видео-конференц-связи;</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применять данные геоинформационных систем и расчетных задач;</w:t>
      </w:r>
    </w:p>
    <w:p w:rsidR="00DA1DE4" w:rsidRPr="00DA1DE4" w:rsidRDefault="00DA1DE4" w:rsidP="00DA1DE4">
      <w:pPr>
        <w:suppressAutoHyphens/>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быстро и качественно работать с основными офисными приложениями (</w:t>
      </w:r>
      <w:proofErr w:type="spellStart"/>
      <w:r w:rsidRPr="00DA1DE4">
        <w:rPr>
          <w:rFonts w:ascii="Liberation Serif" w:eastAsia="Times New Roman" w:hAnsi="Liberation Serif" w:cs="Times New Roman"/>
          <w:sz w:val="28"/>
          <w:szCs w:val="28"/>
        </w:rPr>
        <w:t>Word</w:t>
      </w:r>
      <w:proofErr w:type="spellEnd"/>
      <w:r w:rsidRPr="00DA1DE4">
        <w:rPr>
          <w:rFonts w:ascii="Liberation Serif" w:eastAsia="Times New Roman" w:hAnsi="Liberation Serif" w:cs="Times New Roman"/>
          <w:sz w:val="28"/>
          <w:szCs w:val="28"/>
        </w:rPr>
        <w:t xml:space="preserve">, </w:t>
      </w:r>
      <w:proofErr w:type="spellStart"/>
      <w:r w:rsidRPr="00DA1DE4">
        <w:rPr>
          <w:rFonts w:ascii="Liberation Serif" w:eastAsia="Times New Roman" w:hAnsi="Liberation Serif" w:cs="Times New Roman"/>
          <w:sz w:val="28"/>
          <w:szCs w:val="28"/>
        </w:rPr>
        <w:t>Excel</w:t>
      </w:r>
      <w:proofErr w:type="spellEnd"/>
      <w:r w:rsidRPr="00DA1DE4">
        <w:rPr>
          <w:rFonts w:ascii="Liberation Serif" w:eastAsia="Times New Roman" w:hAnsi="Liberation Serif" w:cs="Times New Roman"/>
          <w:sz w:val="28"/>
          <w:szCs w:val="28"/>
        </w:rPr>
        <w:t xml:space="preserve">, </w:t>
      </w:r>
      <w:proofErr w:type="spellStart"/>
      <w:r w:rsidRPr="00DA1DE4">
        <w:rPr>
          <w:rFonts w:ascii="Liberation Serif" w:eastAsia="Times New Roman" w:hAnsi="Liberation Serif" w:cs="Times New Roman"/>
          <w:sz w:val="28"/>
          <w:szCs w:val="28"/>
        </w:rPr>
        <w:t>PowerPoint</w:t>
      </w:r>
      <w:proofErr w:type="spellEnd"/>
      <w:r w:rsidRPr="00DA1DE4">
        <w:rPr>
          <w:rFonts w:ascii="Liberation Serif" w:eastAsia="Times New Roman" w:hAnsi="Liberation Serif" w:cs="Times New Roman"/>
          <w:sz w:val="28"/>
          <w:szCs w:val="28"/>
        </w:rPr>
        <w:t>) для подготовки управленческих, организационных и планирующих документов, расчетов, графиков, диаграмм, презентационных, картографических материалов, схем и планов;</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безошибочно набирать на клавиатуре текст со скоростью не менее 120 символов в минуту;</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четко говорить по радиостанции и телефону с одновременной работой за компьютером;</w:t>
      </w:r>
    </w:p>
    <w:p w:rsidR="00DA1DE4" w:rsidRPr="00DA1DE4" w:rsidRDefault="00DA1DE4" w:rsidP="00DA1DE4">
      <w:pPr>
        <w:suppressAutoHyphens/>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своевременно формировать установленный комплект документов по</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вводной (в рамках мероприятий оперативной подготовки) или ЧС</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(происшествию);</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в соответствии с установленными временными нормативами готовить оперативные расчеты, доклады, отчетные документы;</w:t>
      </w:r>
    </w:p>
    <w:p w:rsidR="00DA1DE4" w:rsidRPr="00DA1DE4" w:rsidRDefault="00DA1DE4" w:rsidP="00DA1DE4">
      <w:pPr>
        <w:suppressAutoHyphens/>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информировать руководство органов управления, руководителей сил и</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средств, участвующих в ликвидации ЧС (происшествия);</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proofErr w:type="gramStart"/>
      <w:r w:rsidRPr="00DA1DE4">
        <w:rPr>
          <w:rFonts w:ascii="Liberation Serif" w:eastAsia="Times New Roman" w:hAnsi="Liberation Serif" w:cs="Times New Roman"/>
          <w:sz w:val="28"/>
          <w:szCs w:val="28"/>
        </w:rPr>
        <w:t>информировать и оповещать</w:t>
      </w:r>
      <w:proofErr w:type="gramEnd"/>
      <w:r w:rsidRPr="00DA1DE4">
        <w:rPr>
          <w:rFonts w:ascii="Liberation Serif" w:eastAsia="Times New Roman" w:hAnsi="Liberation Serif" w:cs="Times New Roman"/>
          <w:sz w:val="28"/>
          <w:szCs w:val="28"/>
        </w:rPr>
        <w:t xml:space="preserve"> население;</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эффективно использовать информационные ресурсы ЕДДС;</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повышать уровень </w:t>
      </w:r>
      <w:proofErr w:type="gramStart"/>
      <w:r w:rsidRPr="00DA1DE4">
        <w:rPr>
          <w:rFonts w:ascii="Liberation Serif" w:eastAsia="Times New Roman" w:hAnsi="Liberation Serif" w:cs="Times New Roman"/>
          <w:sz w:val="28"/>
          <w:szCs w:val="28"/>
        </w:rPr>
        <w:t>теоретической</w:t>
      </w:r>
      <w:proofErr w:type="gramEnd"/>
      <w:r w:rsidRPr="00DA1DE4">
        <w:rPr>
          <w:rFonts w:ascii="Liberation Serif" w:eastAsia="Times New Roman" w:hAnsi="Liberation Serif" w:cs="Times New Roman"/>
          <w:sz w:val="28"/>
          <w:szCs w:val="28"/>
        </w:rPr>
        <w:t xml:space="preserve"> и практической подготовки.</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Квалификационные требования к оперативному дежурному ЕДДС:</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образование высшее или среднее специальное;</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bookmarkStart w:id="30" w:name="_Hlk85463891"/>
      <w:r w:rsidRPr="00DA1DE4">
        <w:rPr>
          <w:rFonts w:ascii="Liberation Serif" w:eastAsia="Times New Roman" w:hAnsi="Liberation Serif" w:cs="Times New Roman"/>
          <w:sz w:val="28"/>
          <w:szCs w:val="28"/>
        </w:rPr>
        <w:t xml:space="preserve">знание нормативных документов в области защиты населения </w:t>
      </w:r>
      <w:r w:rsidRPr="00DA1DE4">
        <w:rPr>
          <w:rFonts w:ascii="Liberation Serif" w:eastAsia="Times New Roman" w:hAnsi="Liberation Serif" w:cs="Times New Roman"/>
          <w:sz w:val="28"/>
          <w:szCs w:val="28"/>
        </w:rPr>
        <w:br/>
        <w:t>и территорий, определяющих функционирование ЕДДС, АПК «Безопасный город», системы оповещения и системы-112;</w:t>
      </w:r>
    </w:p>
    <w:p w:rsidR="00DA1DE4" w:rsidRPr="00DA1DE4" w:rsidRDefault="00DA1DE4" w:rsidP="00DA1DE4">
      <w:pPr>
        <w:suppressAutoHyphens/>
        <w:autoSpaceDN w:val="0"/>
        <w:spacing w:after="0" w:line="240" w:lineRule="auto"/>
        <w:ind w:right="-2" w:firstLine="709"/>
        <w:jc w:val="both"/>
        <w:rPr>
          <w:rFonts w:ascii="Times New Roman" w:eastAsia="Times New Roman" w:hAnsi="Times New Roman" w:cs="Times New Roman"/>
          <w:sz w:val="24"/>
          <w:szCs w:val="24"/>
          <w:lang w:eastAsia="ru-RU"/>
        </w:rPr>
      </w:pPr>
      <w:bookmarkStart w:id="31" w:name="_Hlk85463932"/>
      <w:bookmarkEnd w:id="30"/>
      <w:r w:rsidRPr="00DA1DE4">
        <w:rPr>
          <w:rFonts w:ascii="Liberation Serif" w:eastAsia="Times New Roman" w:hAnsi="Liberation Serif" w:cs="Times New Roman"/>
          <w:sz w:val="28"/>
          <w:szCs w:val="28"/>
        </w:rPr>
        <w:t xml:space="preserve">умение работать на </w:t>
      </w:r>
      <w:proofErr w:type="gramStart"/>
      <w:r w:rsidRPr="00DA1DE4">
        <w:rPr>
          <w:rFonts w:ascii="Liberation Serif" w:eastAsia="Times New Roman" w:hAnsi="Liberation Serif" w:cs="Times New Roman"/>
          <w:sz w:val="28"/>
          <w:szCs w:val="28"/>
        </w:rPr>
        <w:t>компьютере</w:t>
      </w:r>
      <w:proofErr w:type="gramEnd"/>
      <w:r w:rsidRPr="00DA1DE4">
        <w:rPr>
          <w:rFonts w:ascii="Liberation Serif" w:eastAsia="Times New Roman" w:hAnsi="Liberation Serif" w:cs="Times New Roman"/>
          <w:sz w:val="28"/>
          <w:szCs w:val="28"/>
        </w:rPr>
        <w:t xml:space="preserve"> на уровне уверенного пользователя с основными офисными приложениями (</w:t>
      </w:r>
      <w:proofErr w:type="spellStart"/>
      <w:r w:rsidRPr="00DA1DE4">
        <w:rPr>
          <w:rFonts w:ascii="Liberation Serif" w:eastAsia="Times New Roman" w:hAnsi="Liberation Serif" w:cs="Times New Roman"/>
          <w:sz w:val="28"/>
          <w:szCs w:val="28"/>
        </w:rPr>
        <w:t>Word</w:t>
      </w:r>
      <w:proofErr w:type="spellEnd"/>
      <w:r w:rsidRPr="00DA1DE4">
        <w:rPr>
          <w:rFonts w:ascii="Liberation Serif" w:eastAsia="Times New Roman" w:hAnsi="Liberation Serif" w:cs="Times New Roman"/>
          <w:sz w:val="28"/>
          <w:szCs w:val="28"/>
        </w:rPr>
        <w:t xml:space="preserve">, </w:t>
      </w:r>
      <w:proofErr w:type="spellStart"/>
      <w:r w:rsidRPr="00DA1DE4">
        <w:rPr>
          <w:rFonts w:ascii="Liberation Serif" w:eastAsia="Times New Roman" w:hAnsi="Liberation Serif" w:cs="Times New Roman"/>
          <w:sz w:val="28"/>
          <w:szCs w:val="28"/>
        </w:rPr>
        <w:t>Excel</w:t>
      </w:r>
      <w:proofErr w:type="spellEnd"/>
      <w:r w:rsidRPr="00DA1DE4">
        <w:rPr>
          <w:rFonts w:ascii="Liberation Serif" w:eastAsia="Times New Roman" w:hAnsi="Liberation Serif" w:cs="Times New Roman"/>
          <w:sz w:val="28"/>
          <w:szCs w:val="28"/>
        </w:rPr>
        <w:t xml:space="preserve">, </w:t>
      </w:r>
      <w:proofErr w:type="spellStart"/>
      <w:r w:rsidRPr="00DA1DE4">
        <w:rPr>
          <w:rFonts w:ascii="Liberation Serif" w:eastAsia="Times New Roman" w:hAnsi="Liberation Serif" w:cs="Times New Roman"/>
          <w:sz w:val="28"/>
          <w:szCs w:val="28"/>
        </w:rPr>
        <w:t>PowerPoint</w:t>
      </w:r>
      <w:proofErr w:type="spellEnd"/>
      <w:r w:rsidRPr="00DA1DE4">
        <w:rPr>
          <w:rFonts w:ascii="Liberation Serif" w:eastAsia="Times New Roman" w:hAnsi="Liberation Serif" w:cs="Times New Roman"/>
          <w:sz w:val="28"/>
          <w:szCs w:val="28"/>
        </w:rPr>
        <w:t>), умение пользоваться электронной почтой, сетью Интернет;</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bookmarkStart w:id="32" w:name="_Hlk85464001"/>
      <w:bookmarkEnd w:id="31"/>
      <w:r w:rsidRPr="00DA1DE4">
        <w:rPr>
          <w:rFonts w:ascii="Liberation Serif" w:eastAsia="Times New Roman" w:hAnsi="Liberation Serif" w:cs="Times New Roman"/>
          <w:sz w:val="28"/>
          <w:szCs w:val="28"/>
        </w:rPr>
        <w:t>умение пользоваться программными средствами, используемыми в деятельности ЕДДС;</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умение пользоваться техническими средствами, установленными </w:t>
      </w:r>
      <w:r w:rsidRPr="00DA1DE4">
        <w:rPr>
          <w:rFonts w:ascii="Liberation Serif" w:eastAsia="Times New Roman" w:hAnsi="Liberation Serif" w:cs="Times New Roman"/>
          <w:sz w:val="28"/>
          <w:szCs w:val="28"/>
        </w:rPr>
        <w:br/>
        <w:t>в ЕДДС;</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специальная подготовка по установленной программе;</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bookmarkStart w:id="33" w:name="_Hlk85464303"/>
      <w:r w:rsidRPr="00DA1DE4">
        <w:rPr>
          <w:rFonts w:ascii="Liberation Serif" w:eastAsia="Times New Roman" w:hAnsi="Liberation Serif" w:cs="Times New Roman"/>
          <w:sz w:val="28"/>
          <w:szCs w:val="28"/>
        </w:rPr>
        <w:t>допуск к работе со сведениями, составляющими государственную тайну (при необходимости).</w:t>
      </w:r>
    </w:p>
    <w:bookmarkEnd w:id="29"/>
    <w:bookmarkEnd w:id="32"/>
    <w:bookmarkEnd w:id="33"/>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Оперативному дежурному ЕДДС запрещено:</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вести телефонные переговоры, не связанные с выполнением должностных обязанностей;</w:t>
      </w:r>
    </w:p>
    <w:p w:rsidR="00DA1DE4" w:rsidRPr="00DA1DE4" w:rsidRDefault="00DA1DE4" w:rsidP="00DA1DE4">
      <w:pPr>
        <w:suppressAutoHyphens/>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lastRenderedPageBreak/>
        <w:t>предоставлять какую-либо информацию средствам массовой информации и посторонним лицам без указания руководителя органа местного самоуправления;</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допускать в помещения ЕДДС посторонних лиц;</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отлучаться с места несения оперативного дежурства без разрешения начальника ЕДДС;</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pacing w:val="-2"/>
          <w:sz w:val="28"/>
          <w:szCs w:val="28"/>
        </w:rPr>
      </w:pPr>
      <w:r w:rsidRPr="00DA1DE4">
        <w:rPr>
          <w:rFonts w:ascii="Liberation Serif" w:eastAsia="Times New Roman" w:hAnsi="Liberation Serif" w:cs="Times New Roman"/>
          <w:spacing w:val="-2"/>
          <w:sz w:val="28"/>
          <w:szCs w:val="28"/>
        </w:rPr>
        <w:t xml:space="preserve">использовать оборудование и технические средства ЕДДС </w:t>
      </w:r>
      <w:r w:rsidRPr="00DA1DE4">
        <w:rPr>
          <w:rFonts w:ascii="Liberation Serif" w:eastAsia="Times New Roman" w:hAnsi="Liberation Serif" w:cs="Times New Roman"/>
          <w:spacing w:val="-2"/>
          <w:sz w:val="28"/>
          <w:szCs w:val="28"/>
        </w:rPr>
        <w:br/>
        <w:t>не по назначению;</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выполнять работу, не предусмотренную должностными обязанностями и инструкциями.</w:t>
      </w:r>
    </w:p>
    <w:p w:rsidR="00DA1DE4" w:rsidRPr="00DA1DE4" w:rsidRDefault="00DA1DE4" w:rsidP="00DA1DE4">
      <w:pPr>
        <w:suppressAutoHyphens/>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23. Помощник оперативного дежурного ЕДДС – специалист по приему и обработке экстренных вызовов:</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1) должен знать:</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законодательство Российской Федерации и законодательство Свердловской области, нормативные правовые акты в области гражданской обороны, защиты населения и территорий от чрезвычайных ситуаций природного и техногенного характера;</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pacing w:val="-2"/>
          <w:sz w:val="28"/>
          <w:szCs w:val="28"/>
        </w:rPr>
      </w:pPr>
      <w:r w:rsidRPr="00DA1DE4">
        <w:rPr>
          <w:rFonts w:ascii="Liberation Serif" w:eastAsia="Times New Roman" w:hAnsi="Liberation Serif" w:cs="Times New Roman"/>
          <w:spacing w:val="-2"/>
          <w:sz w:val="28"/>
          <w:szCs w:val="28"/>
        </w:rPr>
        <w:t xml:space="preserve">нормативные правовые акты, определяющие функционирование </w:t>
      </w:r>
      <w:r w:rsidRPr="00DA1DE4">
        <w:rPr>
          <w:rFonts w:ascii="Liberation Serif" w:eastAsia="Times New Roman" w:hAnsi="Liberation Serif" w:cs="Times New Roman"/>
          <w:spacing w:val="-2"/>
          <w:sz w:val="28"/>
          <w:szCs w:val="28"/>
        </w:rPr>
        <w:br/>
        <w:t>системы-112;</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методические и нормативные документы, касающиеся организации системы-112, организации деятельности ДДС, информационного обмена и межведомственного взаимодействия;</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административно-территориальное деление, численность населения, географические, климатические и природные особенности обслуживаемой ЕДДС территории;</w:t>
      </w:r>
    </w:p>
    <w:p w:rsidR="00DA1DE4" w:rsidRPr="00DA1DE4" w:rsidRDefault="00DA1DE4" w:rsidP="00DA1DE4">
      <w:pPr>
        <w:shd w:val="clear" w:color="auto" w:fill="FFFFFF"/>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организацию систем ДДС, расположенных на обслуживаемой территории, их зоны территориальной ответственности;</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состав и функционирование комплекса средств автоматизации, общесистемного и специального программного обеспечения системы-112;</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основные сведения о транспортной инфраструктуре на обслуживаемой территории;</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названия и расположение основных мест массового пребывания людей, зон отдыха, водных объектов, опасных производственных объектов, расположенных на обслуживаемой территории;</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правила русской письменной и устной речи;</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этические нормы общения, речевой и деловой этикет;</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правила опроса заявителей в зависимости от категории (типа) вызова (сообщения о происшествии) с целью определения повода обращения, уточнения признаков происшествия и принятия решения о необходимости привлечения экстренных оперативных и (или) аварийных служб;</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особенности информационного взаимодействия с ДДС при обработке комплексных происшествий;</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характеристику возможных угроз и ЧС (происшествий);</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правила электробезопасности при использовании средств телекоммуникации, применяемых для приема экстренных вызовов;</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lastRenderedPageBreak/>
        <w:t>2) должен уметь:</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идентифицировать язык абонента, если абонент разговаривает на одном из иностранных языков, входящих в перечень языков, обслуживаемых центром обработки вызовов системы-112;</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выбирать алгоритм опроса заявителя в зависимости от типа происшествия и следовать ему;</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кратко и понятно формулировать вопросы для получения информации, находить понятные заявителю формулировки, задавать наводящие вопросы;</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proofErr w:type="gramStart"/>
      <w:r w:rsidRPr="00DA1DE4">
        <w:rPr>
          <w:rFonts w:ascii="Liberation Serif" w:eastAsia="Times New Roman" w:hAnsi="Liberation Serif" w:cs="Times New Roman"/>
          <w:sz w:val="28"/>
          <w:szCs w:val="28"/>
        </w:rPr>
        <w:t>оценивать и учитывать</w:t>
      </w:r>
      <w:proofErr w:type="gramEnd"/>
      <w:r w:rsidRPr="00DA1DE4">
        <w:rPr>
          <w:rFonts w:ascii="Liberation Serif" w:eastAsia="Times New Roman" w:hAnsi="Liberation Serif" w:cs="Times New Roman"/>
          <w:sz w:val="28"/>
          <w:szCs w:val="28"/>
        </w:rPr>
        <w:t xml:space="preserve"> психологическое состояние заявителя, корректно противостоять психологическому давлению с его стороны;</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использовать невербальные атрибуты речи: интонацию, темп, силу голоса;</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определять адрес (место) происшествия со слов заявителя и (или) с использованием систем позиционирования, электронных и печатных карт, по ориентирам и объектам;</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использовать резервные информационные ресурсы, хранимые в печатном виде (при сбоях в работе аппаратно-программных средств);</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пользоваться топографической картой для определения района возможного местонахождения потерявшегося человека;</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формулировать данные для регистрации </w:t>
      </w:r>
      <w:proofErr w:type="gramStart"/>
      <w:r w:rsidRPr="00DA1DE4">
        <w:rPr>
          <w:rFonts w:ascii="Liberation Serif" w:eastAsia="Times New Roman" w:hAnsi="Liberation Serif" w:cs="Times New Roman"/>
          <w:sz w:val="28"/>
          <w:szCs w:val="28"/>
        </w:rPr>
        <w:t>происшествия</w:t>
      </w:r>
      <w:proofErr w:type="gramEnd"/>
      <w:r w:rsidRPr="00DA1DE4">
        <w:rPr>
          <w:rFonts w:ascii="Liberation Serif" w:eastAsia="Times New Roman" w:hAnsi="Liberation Serif" w:cs="Times New Roman"/>
          <w:sz w:val="28"/>
          <w:szCs w:val="28"/>
        </w:rPr>
        <w:t xml:space="preserve"> на основании полученной от заявителя информации, не допуская собственной интерпретации полученных сведений;</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фиксировать одновременно с опросом заявителя сведения по существу вызова, характеристики происшествия, адрес (место) чрезвычайного события, контактные данные заявителя;</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применять аппаратно-программные средства, предназначенные </w:t>
      </w:r>
      <w:r w:rsidRPr="00DA1DE4">
        <w:rPr>
          <w:rFonts w:ascii="Liberation Serif" w:eastAsia="Times New Roman" w:hAnsi="Liberation Serif" w:cs="Times New Roman"/>
          <w:sz w:val="28"/>
          <w:szCs w:val="28"/>
        </w:rPr>
        <w:br/>
        <w:t>для приема экстренных вызовов (сообщений о происшествиях);</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использовать гарнитуру при приеме информации;</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управлять вызовом с использованием функциональных возможностей телефонии;</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набирать текст на клавиатуре со скоростью не менее 120 символов в минуту.</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Квалификационные требования к помощнику оперативного дежурного ЕДДС – специалисту по приему и обработке экстренных вызовов:</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образование высшее или среднее специальное;</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знание нормативных документов, определяющих функционирование ЕДДС и системы-112;</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специальная подготовка по установленной программе;</w:t>
      </w:r>
    </w:p>
    <w:p w:rsidR="00DA1DE4" w:rsidRPr="00DA1DE4" w:rsidRDefault="00DA1DE4" w:rsidP="00DA1DE4">
      <w:pPr>
        <w:shd w:val="clear" w:color="auto" w:fill="FFFFFF"/>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 xml:space="preserve">умение работать на </w:t>
      </w:r>
      <w:proofErr w:type="gramStart"/>
      <w:r w:rsidRPr="00DA1DE4">
        <w:rPr>
          <w:rFonts w:ascii="Liberation Serif" w:eastAsia="Times New Roman" w:hAnsi="Liberation Serif" w:cs="Times New Roman"/>
          <w:sz w:val="28"/>
          <w:szCs w:val="28"/>
        </w:rPr>
        <w:t>компьютере</w:t>
      </w:r>
      <w:proofErr w:type="gramEnd"/>
      <w:r w:rsidRPr="00DA1DE4">
        <w:rPr>
          <w:rFonts w:ascii="Liberation Serif" w:eastAsia="Times New Roman" w:hAnsi="Liberation Serif" w:cs="Times New Roman"/>
          <w:sz w:val="28"/>
          <w:szCs w:val="28"/>
        </w:rPr>
        <w:t xml:space="preserve"> на уровне уверенного пользователя (знание операционной системы </w:t>
      </w:r>
      <w:proofErr w:type="spellStart"/>
      <w:r w:rsidRPr="00DA1DE4">
        <w:rPr>
          <w:rFonts w:ascii="Liberation Serif" w:eastAsia="Times New Roman" w:hAnsi="Liberation Serif" w:cs="Times New Roman"/>
          <w:sz w:val="28"/>
          <w:szCs w:val="28"/>
        </w:rPr>
        <w:t>Microsoft</w:t>
      </w:r>
      <w:proofErr w:type="spellEnd"/>
      <w:r w:rsidRPr="00DA1DE4">
        <w:rPr>
          <w:rFonts w:ascii="Liberation Serif" w:eastAsia="Times New Roman" w:hAnsi="Liberation Serif" w:cs="Times New Roman"/>
          <w:sz w:val="28"/>
          <w:szCs w:val="28"/>
        </w:rPr>
        <w:t xml:space="preserve"> </w:t>
      </w:r>
      <w:proofErr w:type="spellStart"/>
      <w:r w:rsidRPr="00DA1DE4">
        <w:rPr>
          <w:rFonts w:ascii="Liberation Serif" w:eastAsia="Times New Roman" w:hAnsi="Liberation Serif" w:cs="Times New Roman"/>
          <w:sz w:val="28"/>
          <w:szCs w:val="28"/>
        </w:rPr>
        <w:t>Windows</w:t>
      </w:r>
      <w:proofErr w:type="spellEnd"/>
      <w:r w:rsidRPr="00DA1DE4">
        <w:rPr>
          <w:rFonts w:ascii="Liberation Serif" w:eastAsia="Times New Roman" w:hAnsi="Liberation Serif" w:cs="Times New Roman"/>
          <w:sz w:val="28"/>
          <w:szCs w:val="28"/>
        </w:rPr>
        <w:t>, основных офисных (</w:t>
      </w:r>
      <w:proofErr w:type="spellStart"/>
      <w:r w:rsidRPr="00DA1DE4">
        <w:rPr>
          <w:rFonts w:ascii="Liberation Serif" w:eastAsia="Times New Roman" w:hAnsi="Liberation Serif" w:cs="Times New Roman"/>
          <w:sz w:val="28"/>
          <w:szCs w:val="28"/>
        </w:rPr>
        <w:t>Word</w:t>
      </w:r>
      <w:proofErr w:type="spellEnd"/>
      <w:r w:rsidRPr="00DA1DE4">
        <w:rPr>
          <w:rFonts w:ascii="Liberation Serif" w:eastAsia="Times New Roman" w:hAnsi="Liberation Serif" w:cs="Times New Roman"/>
          <w:sz w:val="28"/>
          <w:szCs w:val="28"/>
        </w:rPr>
        <w:t xml:space="preserve">, </w:t>
      </w:r>
      <w:proofErr w:type="spellStart"/>
      <w:r w:rsidRPr="00DA1DE4">
        <w:rPr>
          <w:rFonts w:ascii="Liberation Serif" w:eastAsia="Times New Roman" w:hAnsi="Liberation Serif" w:cs="Times New Roman"/>
          <w:sz w:val="28"/>
          <w:szCs w:val="28"/>
        </w:rPr>
        <w:t>Excel</w:t>
      </w:r>
      <w:proofErr w:type="spellEnd"/>
      <w:r w:rsidRPr="00DA1DE4">
        <w:rPr>
          <w:rFonts w:ascii="Liberation Serif" w:eastAsia="Times New Roman" w:hAnsi="Liberation Serif" w:cs="Times New Roman"/>
          <w:sz w:val="28"/>
          <w:szCs w:val="28"/>
        </w:rPr>
        <w:t xml:space="preserve">, </w:t>
      </w:r>
      <w:proofErr w:type="spellStart"/>
      <w:r w:rsidRPr="00DA1DE4">
        <w:rPr>
          <w:rFonts w:ascii="Liberation Serif" w:eastAsia="Times New Roman" w:hAnsi="Liberation Serif" w:cs="Times New Roman"/>
          <w:sz w:val="28"/>
          <w:szCs w:val="28"/>
        </w:rPr>
        <w:t>PowerPoint</w:t>
      </w:r>
      <w:proofErr w:type="spellEnd"/>
      <w:r w:rsidRPr="00DA1DE4">
        <w:rPr>
          <w:rFonts w:ascii="Liberation Serif" w:eastAsia="Times New Roman" w:hAnsi="Liberation Serif" w:cs="Times New Roman"/>
          <w:sz w:val="28"/>
          <w:szCs w:val="28"/>
        </w:rPr>
        <w:t>) или эквивалентных приложений, умение пользоваться электронной почтой, сетью Интернет и информационно-справочными ресурсами.</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Помощнику оперативного дежурного ЕДДС – специалисту по приему и обработке экстренных вызовов запрещено:</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lastRenderedPageBreak/>
        <w:t>вести телефонные переговоры, не связанные с выполнением должностных обязанностей;</w:t>
      </w:r>
    </w:p>
    <w:p w:rsidR="00DA1DE4" w:rsidRPr="00DA1DE4" w:rsidRDefault="00DA1DE4" w:rsidP="00DA1DE4">
      <w:pPr>
        <w:shd w:val="clear" w:color="auto" w:fill="FFFFFF"/>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предоставлять какую-либо информацию средствам массовой информации и посторонним лицам без указания руководителя органа местного самоуправления;</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отлучаться с места несения оперативного дежурства без разрешения начальника ЕДДС;</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pacing w:val="-2"/>
          <w:sz w:val="28"/>
          <w:szCs w:val="28"/>
        </w:rPr>
      </w:pPr>
      <w:r w:rsidRPr="00DA1DE4">
        <w:rPr>
          <w:rFonts w:ascii="Liberation Serif" w:eastAsia="Times New Roman" w:hAnsi="Liberation Serif" w:cs="Times New Roman"/>
          <w:spacing w:val="-2"/>
          <w:sz w:val="28"/>
          <w:szCs w:val="28"/>
        </w:rPr>
        <w:t xml:space="preserve">использовать оборудование и технические средства ЕДДС </w:t>
      </w:r>
      <w:r w:rsidRPr="00DA1DE4">
        <w:rPr>
          <w:rFonts w:ascii="Liberation Serif" w:eastAsia="Times New Roman" w:hAnsi="Liberation Serif" w:cs="Times New Roman"/>
          <w:spacing w:val="-2"/>
          <w:sz w:val="28"/>
          <w:szCs w:val="28"/>
        </w:rPr>
        <w:br/>
        <w:t>не по назначению;</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выполнять работу, не предусмотренную должностными обязанностями и инструкциями.</w:t>
      </w:r>
    </w:p>
    <w:p w:rsidR="00DA1DE4" w:rsidRPr="00DA1DE4" w:rsidRDefault="00DA1DE4" w:rsidP="00DA1DE4">
      <w:pPr>
        <w:shd w:val="clear" w:color="auto" w:fill="FFFFFF"/>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24. Инженер ЕДДС:</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1) должен знать:</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lang w:eastAsia="ru-RU"/>
        </w:rPr>
      </w:pPr>
      <w:r w:rsidRPr="00DA1DE4">
        <w:rPr>
          <w:rFonts w:ascii="Liberation Serif" w:eastAsia="Times New Roman" w:hAnsi="Liberation Serif" w:cs="Times New Roman"/>
          <w:sz w:val="28"/>
          <w:szCs w:val="28"/>
          <w:lang w:eastAsia="ru-RU"/>
        </w:rPr>
        <w:t>руководящие и нормативные документы, регламентирующие методы разработки алгоритмов и программ использования вычислительной техники при обработке информации;</w:t>
      </w:r>
    </w:p>
    <w:p w:rsidR="00DA1DE4" w:rsidRPr="00DA1DE4" w:rsidRDefault="00DA1DE4" w:rsidP="00DA1DE4">
      <w:pPr>
        <w:suppressAutoHyphens/>
        <w:autoSpaceDN w:val="0"/>
        <w:spacing w:after="0" w:line="240" w:lineRule="auto"/>
        <w:ind w:firstLine="709"/>
        <w:rPr>
          <w:rFonts w:ascii="Liberation Serif" w:eastAsia="Times New Roman" w:hAnsi="Liberation Serif" w:cs="Times New Roman"/>
          <w:sz w:val="28"/>
          <w:szCs w:val="28"/>
          <w:lang w:eastAsia="ru-RU"/>
        </w:rPr>
      </w:pPr>
      <w:r w:rsidRPr="00DA1DE4">
        <w:rPr>
          <w:rFonts w:ascii="Liberation Serif" w:eastAsia="Times New Roman" w:hAnsi="Liberation Serif" w:cs="Times New Roman"/>
          <w:sz w:val="28"/>
          <w:szCs w:val="28"/>
          <w:lang w:eastAsia="ru-RU"/>
        </w:rPr>
        <w:t>основные принципы структурного программирования;</w:t>
      </w:r>
    </w:p>
    <w:p w:rsidR="00DA1DE4" w:rsidRPr="00DA1DE4" w:rsidRDefault="00DA1DE4" w:rsidP="00DA1DE4">
      <w:pPr>
        <w:suppressAutoHyphens/>
        <w:autoSpaceDN w:val="0"/>
        <w:spacing w:after="0" w:line="240" w:lineRule="auto"/>
        <w:ind w:firstLine="709"/>
        <w:rPr>
          <w:rFonts w:ascii="Liberation Serif" w:eastAsia="Times New Roman" w:hAnsi="Liberation Serif" w:cs="Times New Roman"/>
          <w:sz w:val="28"/>
          <w:szCs w:val="28"/>
          <w:lang w:eastAsia="ru-RU"/>
        </w:rPr>
      </w:pPr>
      <w:r w:rsidRPr="00DA1DE4">
        <w:rPr>
          <w:rFonts w:ascii="Liberation Serif" w:eastAsia="Times New Roman" w:hAnsi="Liberation Serif" w:cs="Times New Roman"/>
          <w:sz w:val="28"/>
          <w:szCs w:val="28"/>
          <w:lang w:eastAsia="ru-RU"/>
        </w:rPr>
        <w:t xml:space="preserve">виды программного обеспечения; </w:t>
      </w:r>
    </w:p>
    <w:p w:rsidR="00DA1DE4" w:rsidRPr="00DA1DE4" w:rsidRDefault="00DA1DE4" w:rsidP="00DA1DE4">
      <w:pPr>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lang w:eastAsia="ru-RU"/>
        </w:rPr>
        <w:t>технико-эксплуатационные характеристики, конструктивные особенности, назначение и режимы работы электро</w:t>
      </w:r>
      <w:r w:rsidRPr="00DA1DE4">
        <w:rPr>
          <w:rFonts w:ascii="Liberation Serif" w:eastAsia="Times New Roman" w:hAnsi="Liberation Serif" w:cs="Liberation Serif"/>
          <w:sz w:val="28"/>
          <w:szCs w:val="28"/>
          <w:lang w:eastAsia="ru-RU"/>
        </w:rPr>
        <w:t>нно</w:t>
      </w:r>
      <w:r w:rsidRPr="00DA1DE4">
        <w:rPr>
          <w:rFonts w:ascii="Liberation Serif" w:eastAsia="Times New Roman" w:hAnsi="Liberation Serif" w:cs="Times New Roman"/>
          <w:sz w:val="28"/>
          <w:szCs w:val="28"/>
          <w:lang w:eastAsia="ru-RU"/>
        </w:rPr>
        <w:t>-</w:t>
      </w:r>
      <w:r w:rsidRPr="00DA1DE4">
        <w:rPr>
          <w:rFonts w:ascii="Liberation Serif" w:eastAsia="Times New Roman" w:hAnsi="Liberation Serif" w:cs="Liberation Serif"/>
          <w:sz w:val="28"/>
          <w:szCs w:val="28"/>
          <w:lang w:eastAsia="ru-RU"/>
        </w:rPr>
        <w:t>вычислительных</w:t>
      </w:r>
      <w:r w:rsidRPr="00DA1DE4">
        <w:rPr>
          <w:rFonts w:ascii="Liberation Serif" w:eastAsia="Times New Roman" w:hAnsi="Liberation Serif" w:cs="Times New Roman"/>
          <w:sz w:val="28"/>
          <w:szCs w:val="28"/>
          <w:lang w:eastAsia="ru-RU"/>
        </w:rPr>
        <w:t xml:space="preserve"> </w:t>
      </w:r>
      <w:r w:rsidRPr="00DA1DE4">
        <w:rPr>
          <w:rFonts w:ascii="Liberation Serif" w:eastAsia="Times New Roman" w:hAnsi="Liberation Serif" w:cs="Liberation Serif"/>
          <w:sz w:val="28"/>
          <w:szCs w:val="28"/>
          <w:lang w:eastAsia="ru-RU"/>
        </w:rPr>
        <w:t>машин</w:t>
      </w:r>
      <w:r w:rsidRPr="00DA1DE4">
        <w:rPr>
          <w:rFonts w:ascii="Liberation Serif" w:eastAsia="Times New Roman" w:hAnsi="Liberation Serif" w:cs="Times New Roman"/>
          <w:sz w:val="28"/>
          <w:szCs w:val="28"/>
          <w:lang w:eastAsia="ru-RU"/>
        </w:rPr>
        <w:t>, правила их технической эксплуатации;</w:t>
      </w:r>
    </w:p>
    <w:p w:rsidR="00DA1DE4" w:rsidRPr="00DA1DE4" w:rsidRDefault="00DA1DE4" w:rsidP="00DA1DE4">
      <w:pPr>
        <w:suppressAutoHyphens/>
        <w:autoSpaceDN w:val="0"/>
        <w:spacing w:after="0" w:line="240" w:lineRule="auto"/>
        <w:ind w:firstLine="709"/>
        <w:rPr>
          <w:rFonts w:ascii="Liberation Serif" w:eastAsia="Times New Roman" w:hAnsi="Liberation Serif" w:cs="Times New Roman"/>
          <w:sz w:val="28"/>
          <w:szCs w:val="28"/>
          <w:lang w:eastAsia="ru-RU"/>
        </w:rPr>
      </w:pPr>
      <w:r w:rsidRPr="00DA1DE4">
        <w:rPr>
          <w:rFonts w:ascii="Liberation Serif" w:eastAsia="Times New Roman" w:hAnsi="Liberation Serif" w:cs="Times New Roman"/>
          <w:sz w:val="28"/>
          <w:szCs w:val="28"/>
          <w:lang w:eastAsia="ru-RU"/>
        </w:rPr>
        <w:t>технологию автоматической обработки информации;</w:t>
      </w:r>
    </w:p>
    <w:p w:rsidR="00DA1DE4" w:rsidRPr="00DA1DE4" w:rsidRDefault="00DA1DE4" w:rsidP="00DA1DE4">
      <w:pPr>
        <w:suppressAutoHyphens/>
        <w:autoSpaceDN w:val="0"/>
        <w:spacing w:after="0" w:line="240" w:lineRule="auto"/>
        <w:ind w:firstLine="709"/>
        <w:rPr>
          <w:rFonts w:ascii="Liberation Serif" w:eastAsia="Times New Roman" w:hAnsi="Liberation Serif" w:cs="Times New Roman"/>
          <w:sz w:val="28"/>
          <w:szCs w:val="28"/>
          <w:lang w:eastAsia="ru-RU"/>
        </w:rPr>
      </w:pPr>
      <w:r w:rsidRPr="00DA1DE4">
        <w:rPr>
          <w:rFonts w:ascii="Liberation Serif" w:eastAsia="Times New Roman" w:hAnsi="Liberation Serif" w:cs="Times New Roman"/>
          <w:sz w:val="28"/>
          <w:szCs w:val="28"/>
          <w:lang w:eastAsia="ru-RU"/>
        </w:rPr>
        <w:t>виды технических носителей информации;</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lang w:eastAsia="ru-RU"/>
        </w:rPr>
      </w:pPr>
      <w:r w:rsidRPr="00DA1DE4">
        <w:rPr>
          <w:rFonts w:ascii="Liberation Serif" w:eastAsia="Times New Roman" w:hAnsi="Liberation Serif" w:cs="Times New Roman"/>
          <w:sz w:val="28"/>
          <w:szCs w:val="28"/>
          <w:lang w:eastAsia="ru-RU"/>
        </w:rPr>
        <w:t>правила технического обслуживания и ремонта оборудования;</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lang w:eastAsia="ru-RU"/>
        </w:rPr>
      </w:pPr>
      <w:r w:rsidRPr="00DA1DE4">
        <w:rPr>
          <w:rFonts w:ascii="Liberation Serif" w:eastAsia="Times New Roman" w:hAnsi="Liberation Serif" w:cs="Times New Roman"/>
          <w:sz w:val="28"/>
          <w:szCs w:val="28"/>
          <w:lang w:eastAsia="ru-RU"/>
        </w:rPr>
        <w:t>основы и принципы построения локальных вычислительных сетей;</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lang w:eastAsia="ru-RU"/>
        </w:rPr>
      </w:pPr>
      <w:r w:rsidRPr="00DA1DE4">
        <w:rPr>
          <w:rFonts w:ascii="Liberation Serif" w:eastAsia="Times New Roman" w:hAnsi="Liberation Serif" w:cs="Times New Roman"/>
          <w:sz w:val="28"/>
          <w:szCs w:val="28"/>
          <w:lang w:eastAsia="ru-RU"/>
        </w:rPr>
        <w:t>основы и принципы функционирования систем электрооборудования;</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lang w:eastAsia="ru-RU"/>
        </w:rPr>
      </w:pPr>
      <w:r w:rsidRPr="00DA1DE4">
        <w:rPr>
          <w:rFonts w:ascii="Liberation Serif" w:eastAsia="Times New Roman" w:hAnsi="Liberation Serif" w:cs="Times New Roman"/>
          <w:sz w:val="28"/>
          <w:szCs w:val="28"/>
          <w:lang w:eastAsia="ru-RU"/>
        </w:rPr>
        <w:t>основы и принципы функционирования программного обеспечения;</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lang w:eastAsia="ru-RU"/>
        </w:rPr>
      </w:pPr>
      <w:r w:rsidRPr="00DA1DE4">
        <w:rPr>
          <w:rFonts w:ascii="Liberation Serif" w:eastAsia="Times New Roman" w:hAnsi="Liberation Serif" w:cs="Times New Roman"/>
          <w:sz w:val="28"/>
          <w:szCs w:val="28"/>
          <w:lang w:eastAsia="ru-RU"/>
        </w:rPr>
        <w:t>основы и принципы информационной безопасности;</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lang w:eastAsia="ru-RU"/>
        </w:rPr>
      </w:pPr>
      <w:r w:rsidRPr="00DA1DE4">
        <w:rPr>
          <w:rFonts w:ascii="Liberation Serif" w:eastAsia="Times New Roman" w:hAnsi="Liberation Serif" w:cs="Times New Roman"/>
          <w:sz w:val="28"/>
          <w:szCs w:val="28"/>
          <w:lang w:eastAsia="ru-RU"/>
        </w:rPr>
        <w:t>правила оформления и ведения технической документации;</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lang w:eastAsia="ru-RU"/>
        </w:rPr>
      </w:pPr>
      <w:r w:rsidRPr="00DA1DE4">
        <w:rPr>
          <w:rFonts w:ascii="Liberation Serif" w:eastAsia="Times New Roman" w:hAnsi="Liberation Serif" w:cs="Times New Roman"/>
          <w:sz w:val="28"/>
          <w:szCs w:val="28"/>
          <w:lang w:eastAsia="ru-RU"/>
        </w:rPr>
        <w:t>основы трудового законодательства Российской Федерации;</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lang w:eastAsia="ru-RU"/>
        </w:rPr>
      </w:pPr>
      <w:r w:rsidRPr="00DA1DE4">
        <w:rPr>
          <w:rFonts w:ascii="Liberation Serif" w:eastAsia="Times New Roman" w:hAnsi="Liberation Serif" w:cs="Times New Roman"/>
          <w:sz w:val="28"/>
          <w:szCs w:val="28"/>
          <w:lang w:eastAsia="ru-RU"/>
        </w:rPr>
        <w:t>основы организации труда;</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lang w:eastAsia="ru-RU"/>
        </w:rPr>
      </w:pPr>
      <w:r w:rsidRPr="00DA1DE4">
        <w:rPr>
          <w:rFonts w:ascii="Liberation Serif" w:eastAsia="Times New Roman" w:hAnsi="Liberation Serif" w:cs="Times New Roman"/>
          <w:sz w:val="28"/>
          <w:szCs w:val="28"/>
          <w:lang w:eastAsia="ru-RU"/>
        </w:rPr>
        <w:t xml:space="preserve">правила и нормы охраны труда, техники безопасности </w:t>
      </w:r>
      <w:r w:rsidRPr="00DA1DE4">
        <w:rPr>
          <w:rFonts w:ascii="Liberation Serif" w:eastAsia="Times New Roman" w:hAnsi="Liberation Serif" w:cs="Times New Roman"/>
          <w:sz w:val="28"/>
          <w:szCs w:val="28"/>
          <w:lang w:eastAsia="ru-RU"/>
        </w:rPr>
        <w:br/>
        <w:t>и противопожарной защиты;</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lang w:eastAsia="ru-RU"/>
        </w:rPr>
      </w:pPr>
      <w:r w:rsidRPr="00DA1DE4">
        <w:rPr>
          <w:rFonts w:ascii="Liberation Serif" w:eastAsia="Times New Roman" w:hAnsi="Liberation Serif" w:cs="Times New Roman"/>
          <w:sz w:val="28"/>
          <w:szCs w:val="28"/>
          <w:lang w:eastAsia="ru-RU"/>
        </w:rPr>
        <w:t>2) должен уметь:</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lang w:eastAsia="ru-RU"/>
        </w:rPr>
      </w:pPr>
      <w:r w:rsidRPr="00DA1DE4">
        <w:rPr>
          <w:rFonts w:ascii="Liberation Serif" w:eastAsia="Times New Roman" w:hAnsi="Liberation Serif" w:cs="Times New Roman"/>
          <w:sz w:val="28"/>
          <w:szCs w:val="28"/>
          <w:lang w:eastAsia="ru-RU"/>
        </w:rPr>
        <w:t>работать с оборудованием автоматизированных рабочих мест;</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lang w:eastAsia="ru-RU"/>
        </w:rPr>
      </w:pPr>
      <w:r w:rsidRPr="00DA1DE4">
        <w:rPr>
          <w:rFonts w:ascii="Liberation Serif" w:eastAsia="Times New Roman" w:hAnsi="Liberation Serif" w:cs="Times New Roman"/>
          <w:sz w:val="28"/>
          <w:szCs w:val="28"/>
          <w:lang w:eastAsia="ru-RU"/>
        </w:rPr>
        <w:t>работать с программным обеспечением и информационными системами;</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lang w:eastAsia="ru-RU"/>
        </w:rPr>
      </w:pPr>
      <w:r w:rsidRPr="00DA1DE4">
        <w:rPr>
          <w:rFonts w:ascii="Liberation Serif" w:eastAsia="Times New Roman" w:hAnsi="Liberation Serif" w:cs="Times New Roman"/>
          <w:sz w:val="28"/>
          <w:szCs w:val="28"/>
          <w:lang w:eastAsia="ru-RU"/>
        </w:rPr>
        <w:t>проводить работы по техническому обслуживанию и ремонту оборудования;</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lang w:eastAsia="ru-RU"/>
        </w:rPr>
      </w:pPr>
      <w:r w:rsidRPr="00DA1DE4">
        <w:rPr>
          <w:rFonts w:ascii="Liberation Serif" w:eastAsia="Times New Roman" w:hAnsi="Liberation Serif" w:cs="Times New Roman"/>
          <w:sz w:val="28"/>
          <w:szCs w:val="28"/>
          <w:lang w:eastAsia="ru-RU"/>
        </w:rPr>
        <w:t>работать с электрооборудованием;</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lang w:eastAsia="ru-RU"/>
        </w:rPr>
      </w:pPr>
      <w:r w:rsidRPr="00DA1DE4">
        <w:rPr>
          <w:rFonts w:ascii="Liberation Serif" w:eastAsia="Times New Roman" w:hAnsi="Liberation Serif" w:cs="Times New Roman"/>
          <w:sz w:val="28"/>
          <w:szCs w:val="28"/>
          <w:lang w:eastAsia="ru-RU"/>
        </w:rPr>
        <w:t>оформлять и вести техническую документацию.</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Квалификационные требования к инженеру ЕДДС:</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lang w:eastAsia="ru-RU"/>
        </w:rPr>
      </w:pPr>
      <w:r w:rsidRPr="00DA1DE4">
        <w:rPr>
          <w:rFonts w:ascii="Liberation Serif" w:eastAsia="Times New Roman" w:hAnsi="Liberation Serif" w:cs="Times New Roman"/>
          <w:sz w:val="28"/>
          <w:szCs w:val="28"/>
          <w:lang w:eastAsia="ru-RU"/>
        </w:rPr>
        <w:t>образование высшее или среднее техническое;</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lang w:eastAsia="ru-RU"/>
        </w:rPr>
      </w:pPr>
      <w:r w:rsidRPr="00DA1DE4">
        <w:rPr>
          <w:rFonts w:ascii="Liberation Serif" w:eastAsia="Times New Roman" w:hAnsi="Liberation Serif" w:cs="Times New Roman"/>
          <w:sz w:val="28"/>
          <w:szCs w:val="28"/>
          <w:lang w:eastAsia="ru-RU"/>
        </w:rPr>
        <w:t>знание работы с оборудованием автоматизированных рабочих мест, программными обеспечениями и информационными системами;</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lang w:eastAsia="ru-RU"/>
        </w:rPr>
      </w:pPr>
      <w:r w:rsidRPr="00DA1DE4">
        <w:rPr>
          <w:rFonts w:ascii="Liberation Serif" w:eastAsia="Times New Roman" w:hAnsi="Liberation Serif" w:cs="Times New Roman"/>
          <w:sz w:val="28"/>
          <w:szCs w:val="28"/>
          <w:lang w:eastAsia="ru-RU"/>
        </w:rPr>
        <w:t>знание работы по техническому обслуживанию и ремонту оборудования.</w:t>
      </w:r>
    </w:p>
    <w:p w:rsidR="00DA1DE4" w:rsidRPr="00DA1DE4" w:rsidRDefault="00DA1DE4" w:rsidP="00DA1DE4">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lastRenderedPageBreak/>
        <w:t xml:space="preserve">25. К персоналу ЕДДС по решению </w:t>
      </w:r>
      <w:r w:rsidRPr="00DA1DE4">
        <w:rPr>
          <w:rFonts w:ascii="Liberation Serif" w:eastAsia="Times New Roman" w:hAnsi="Liberation Serif" w:cs="Times New Roman"/>
          <w:sz w:val="28"/>
          <w:szCs w:val="28"/>
          <w:lang w:eastAsia="ru-RU"/>
        </w:rPr>
        <w:t>главы городского округа Верхняя Пышма</w:t>
      </w:r>
      <w:r w:rsidRPr="00DA1DE4">
        <w:rPr>
          <w:rFonts w:ascii="Liberation Serif" w:eastAsia="Times New Roman" w:hAnsi="Liberation Serif" w:cs="Times New Roman"/>
          <w:sz w:val="28"/>
          <w:szCs w:val="28"/>
        </w:rPr>
        <w:t>, могут предъявляться дополнительные требования.</w:t>
      </w:r>
    </w:p>
    <w:p w:rsidR="00DA1DE4" w:rsidRPr="00DA1DE4" w:rsidRDefault="00DA1DE4" w:rsidP="00DA1DE4">
      <w:pPr>
        <w:widowControl w:val="0"/>
        <w:suppressAutoHyphens/>
        <w:autoSpaceDE w:val="0"/>
        <w:autoSpaceDN w:val="0"/>
        <w:spacing w:after="0" w:line="240" w:lineRule="auto"/>
        <w:ind w:right="-2"/>
        <w:jc w:val="center"/>
        <w:rPr>
          <w:rFonts w:ascii="Liberation Serif" w:eastAsia="Times New Roman" w:hAnsi="Liberation Serif" w:cs="Times New Roman"/>
          <w:b/>
          <w:sz w:val="28"/>
          <w:szCs w:val="28"/>
        </w:rPr>
      </w:pPr>
    </w:p>
    <w:p w:rsidR="00DA1DE4" w:rsidRPr="00DA1DE4" w:rsidRDefault="00DA1DE4" w:rsidP="00DA1DE4">
      <w:pPr>
        <w:widowControl w:val="0"/>
        <w:suppressAutoHyphens/>
        <w:autoSpaceDE w:val="0"/>
        <w:autoSpaceDN w:val="0"/>
        <w:spacing w:after="0" w:line="240" w:lineRule="auto"/>
        <w:ind w:right="-2"/>
        <w:jc w:val="center"/>
        <w:rPr>
          <w:rFonts w:ascii="Liberation Serif" w:eastAsia="Times New Roman" w:hAnsi="Liberation Serif" w:cs="Times New Roman"/>
          <w:b/>
          <w:sz w:val="28"/>
          <w:szCs w:val="28"/>
        </w:rPr>
      </w:pPr>
      <w:r w:rsidRPr="00DA1DE4">
        <w:rPr>
          <w:rFonts w:ascii="Liberation Serif" w:eastAsia="Times New Roman" w:hAnsi="Liberation Serif" w:cs="Times New Roman"/>
          <w:b/>
          <w:sz w:val="28"/>
          <w:szCs w:val="28"/>
        </w:rPr>
        <w:t>Порядок размещения ЕДДС</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26. Помещения (места) для персонала оперативной дежурной смены ЕДДС </w:t>
      </w:r>
      <w:proofErr w:type="gramStart"/>
      <w:r w:rsidRPr="00DA1DE4">
        <w:rPr>
          <w:rFonts w:ascii="Liberation Serif" w:eastAsia="Times New Roman" w:hAnsi="Liberation Serif" w:cs="Times New Roman"/>
          <w:sz w:val="28"/>
          <w:szCs w:val="28"/>
        </w:rPr>
        <w:t>размещаются и оборудуются</w:t>
      </w:r>
      <w:proofErr w:type="gramEnd"/>
      <w:r w:rsidRPr="00DA1DE4">
        <w:rPr>
          <w:rFonts w:ascii="Liberation Serif" w:eastAsia="Times New Roman" w:hAnsi="Liberation Serif" w:cs="Times New Roman"/>
          <w:sz w:val="28"/>
          <w:szCs w:val="28"/>
        </w:rPr>
        <w:t xml:space="preserve"> с учетом обеспечения удобства исполнения им должностных обязанностей.</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Пункт управления ЕДДС представляет собой рабочие помещения для руководства и оперативной дежурной смены ЕДДС, оснащенные необходимыми техническими средствами и документацией.</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27. Для размещения ЕДДС должны быть предусмотрены следующие помещения:</w:t>
      </w:r>
    </w:p>
    <w:p w:rsidR="00DA1DE4" w:rsidRPr="00DA1DE4" w:rsidRDefault="00DA1DE4" w:rsidP="00DA1DE4">
      <w:pPr>
        <w:numPr>
          <w:ilvl w:val="0"/>
          <w:numId w:val="1"/>
        </w:num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комната руководителя ЕДДС;</w:t>
      </w:r>
    </w:p>
    <w:p w:rsidR="00DA1DE4" w:rsidRPr="00DA1DE4" w:rsidRDefault="00DA1DE4" w:rsidP="00DA1DE4">
      <w:pPr>
        <w:numPr>
          <w:ilvl w:val="0"/>
          <w:numId w:val="1"/>
        </w:num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комната инженера ЕДДС;</w:t>
      </w:r>
    </w:p>
    <w:p w:rsidR="00DA1DE4" w:rsidRPr="00DA1DE4" w:rsidRDefault="00DA1DE4" w:rsidP="00DA1DE4">
      <w:pPr>
        <w:numPr>
          <w:ilvl w:val="0"/>
          <w:numId w:val="1"/>
        </w:num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зал оперативной дежурной смены ЕДДС;</w:t>
      </w:r>
    </w:p>
    <w:p w:rsidR="00DA1DE4" w:rsidRPr="00DA1DE4" w:rsidRDefault="00DA1DE4" w:rsidP="00DA1DE4">
      <w:pPr>
        <w:numPr>
          <w:ilvl w:val="0"/>
          <w:numId w:val="1"/>
        </w:num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комната для приема пищи; </w:t>
      </w:r>
    </w:p>
    <w:p w:rsidR="00DA1DE4" w:rsidRPr="00DA1DE4" w:rsidRDefault="00DA1DE4" w:rsidP="00DA1DE4">
      <w:pPr>
        <w:numPr>
          <w:ilvl w:val="0"/>
          <w:numId w:val="1"/>
        </w:num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комната отдыха;</w:t>
      </w:r>
    </w:p>
    <w:p w:rsidR="00DA1DE4" w:rsidRPr="00DA1DE4" w:rsidRDefault="00DA1DE4" w:rsidP="00DA1DE4">
      <w:pPr>
        <w:numPr>
          <w:ilvl w:val="0"/>
          <w:numId w:val="1"/>
        </w:num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комната для размещения серверного оборудования;</w:t>
      </w:r>
    </w:p>
    <w:p w:rsidR="00DA1DE4" w:rsidRPr="00DA1DE4" w:rsidRDefault="00DA1DE4" w:rsidP="00DA1DE4">
      <w:pPr>
        <w:numPr>
          <w:ilvl w:val="0"/>
          <w:numId w:val="1"/>
        </w:num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комната для умывания и туалет.</w:t>
      </w:r>
    </w:p>
    <w:p w:rsidR="00DA1DE4" w:rsidRPr="00DA1DE4" w:rsidRDefault="00DA1DE4" w:rsidP="00DA1DE4">
      <w:pPr>
        <w:suppressAutoHyphens/>
        <w:autoSpaceDN w:val="0"/>
        <w:spacing w:after="0" w:line="240" w:lineRule="auto"/>
        <w:ind w:firstLine="709"/>
        <w:rPr>
          <w:rFonts w:ascii="Liberation Serif" w:eastAsia="Times New Roman" w:hAnsi="Liberation Serif" w:cs="Times New Roman"/>
          <w:sz w:val="28"/>
          <w:szCs w:val="28"/>
          <w:lang w:eastAsia="ru-RU"/>
        </w:rPr>
      </w:pPr>
      <w:r w:rsidRPr="00DA1DE4">
        <w:rPr>
          <w:rFonts w:ascii="Liberation Serif" w:eastAsia="Times New Roman" w:hAnsi="Liberation Serif" w:cs="Times New Roman"/>
          <w:sz w:val="28"/>
          <w:szCs w:val="28"/>
          <w:lang w:eastAsia="ru-RU"/>
        </w:rPr>
        <w:t>Требования к содержанию помещений ЕДДС городского округа Верхняя Пышма приведены в приложении № 2 к настоящему положению.</w:t>
      </w:r>
    </w:p>
    <w:p w:rsidR="00DA1DE4" w:rsidRPr="00DA1DE4" w:rsidRDefault="00DA1DE4" w:rsidP="00DA1DE4">
      <w:pPr>
        <w:widowControl w:val="0"/>
        <w:suppressAutoHyphens/>
        <w:autoSpaceDE w:val="0"/>
        <w:autoSpaceDN w:val="0"/>
        <w:spacing w:after="0" w:line="240" w:lineRule="auto"/>
        <w:jc w:val="both"/>
        <w:rPr>
          <w:rFonts w:ascii="Liberation Serif" w:eastAsia="Times New Roman" w:hAnsi="Liberation Serif" w:cs="Times New Roman"/>
          <w:sz w:val="28"/>
          <w:szCs w:val="28"/>
        </w:rPr>
      </w:pPr>
    </w:p>
    <w:p w:rsidR="00DA1DE4" w:rsidRPr="00DA1DE4" w:rsidRDefault="00DA1DE4" w:rsidP="00DA1DE4">
      <w:pPr>
        <w:widowControl w:val="0"/>
        <w:suppressAutoHyphens/>
        <w:autoSpaceDE w:val="0"/>
        <w:autoSpaceDN w:val="0"/>
        <w:spacing w:after="0" w:line="240" w:lineRule="auto"/>
        <w:ind w:right="-2"/>
        <w:jc w:val="center"/>
        <w:rPr>
          <w:rFonts w:ascii="Liberation Serif" w:eastAsia="Times New Roman" w:hAnsi="Liberation Serif" w:cs="Times New Roman"/>
          <w:b/>
          <w:sz w:val="28"/>
          <w:szCs w:val="28"/>
        </w:rPr>
      </w:pPr>
      <w:r w:rsidRPr="00DA1DE4">
        <w:rPr>
          <w:rFonts w:ascii="Liberation Serif" w:eastAsia="Times New Roman" w:hAnsi="Liberation Serif" w:cs="Times New Roman"/>
          <w:b/>
          <w:sz w:val="28"/>
          <w:szCs w:val="28"/>
        </w:rPr>
        <w:t>Требования к оборудованию ЕДДС</w:t>
      </w:r>
    </w:p>
    <w:p w:rsidR="00DA1DE4" w:rsidRPr="00DA1DE4" w:rsidRDefault="00DA1DE4" w:rsidP="00DA1DE4">
      <w:pPr>
        <w:widowControl w:val="0"/>
        <w:suppressAutoHyphens/>
        <w:autoSpaceDE w:val="0"/>
        <w:autoSpaceDN w:val="0"/>
        <w:spacing w:after="0" w:line="240" w:lineRule="auto"/>
        <w:ind w:right="-2"/>
        <w:jc w:val="center"/>
        <w:rPr>
          <w:rFonts w:ascii="Liberation Serif" w:eastAsia="Times New Roman" w:hAnsi="Liberation Serif" w:cs="Times New Roman"/>
          <w:sz w:val="28"/>
          <w:szCs w:val="28"/>
        </w:rPr>
      </w:pPr>
    </w:p>
    <w:p w:rsidR="00DA1DE4" w:rsidRPr="00DA1DE4" w:rsidRDefault="00DA1DE4" w:rsidP="00DA1DE4">
      <w:pPr>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28. </w:t>
      </w:r>
      <w:proofErr w:type="gramStart"/>
      <w:r w:rsidRPr="00DA1DE4">
        <w:rPr>
          <w:rFonts w:ascii="Liberation Serif" w:eastAsia="Times New Roman" w:hAnsi="Liberation Serif" w:cs="Times New Roman"/>
          <w:sz w:val="28"/>
          <w:szCs w:val="28"/>
        </w:rPr>
        <w:t xml:space="preserve">В целях обеспечения приема и передачи документов управления, обмена всеми видами информации с вышестоящими, взаимодействующими органами управления РСЧС в установленные сроки и с требуемым качеством, доведения сигналов оповещения до органов управления, создавших ЕДДС, </w:t>
      </w:r>
      <w:r w:rsidRPr="00DA1DE4">
        <w:rPr>
          <w:rFonts w:ascii="Liberation Serif" w:eastAsia="Times New Roman" w:hAnsi="Liberation Serif" w:cs="Times New Roman"/>
          <w:sz w:val="28"/>
          <w:szCs w:val="28"/>
        </w:rPr>
        <w:br/>
        <w:t>и населения в ЕДДС должна быть создана информационно-телекоммуникационная инфраструктура с соответствующим уровнем информационной безопасности, которая включает в себя:</w:t>
      </w:r>
      <w:proofErr w:type="gramEnd"/>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1) комплекс средств автоматизации ЕДДС, включающий:</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систему хранения, обработки и передачи данных;</w:t>
      </w:r>
    </w:p>
    <w:p w:rsidR="00DA1DE4" w:rsidRPr="00DA1DE4" w:rsidRDefault="00DA1DE4" w:rsidP="00DA1DE4">
      <w:pPr>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систему видео-конференц-связи;</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систему </w:t>
      </w:r>
      <w:proofErr w:type="spellStart"/>
      <w:r w:rsidRPr="00DA1DE4">
        <w:rPr>
          <w:rFonts w:ascii="Liberation Serif" w:eastAsia="Times New Roman" w:hAnsi="Liberation Serif" w:cs="Times New Roman"/>
          <w:sz w:val="28"/>
          <w:szCs w:val="28"/>
        </w:rPr>
        <w:t>видеоотображения</w:t>
      </w:r>
      <w:proofErr w:type="spellEnd"/>
      <w:r w:rsidRPr="00DA1DE4">
        <w:rPr>
          <w:rFonts w:ascii="Liberation Serif" w:eastAsia="Times New Roman" w:hAnsi="Liberation Serif" w:cs="Times New Roman"/>
          <w:sz w:val="28"/>
          <w:szCs w:val="28"/>
        </w:rPr>
        <w:t xml:space="preserve"> информации (в том числе видеокамеру с микрофоном);</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систему мониторинга стационарных объектов и подвижных транспортных средств;</w:t>
      </w:r>
    </w:p>
    <w:p w:rsidR="00DA1DE4" w:rsidRPr="00DA1DE4" w:rsidRDefault="00DA1DE4" w:rsidP="00DA1DE4">
      <w:pPr>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автоматизированные рабочие места;</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метеостанцию;</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2) систему связи и оповещения, включающую: </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систему телефонной связи;</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средства регистрации (записи) входящих и исходящих переговоров, а также определение номера звонящего абонента;</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lastRenderedPageBreak/>
        <w:t>систему радиосвязи;</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систему оповещения должностных лиц и населения;</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систему внутренней связи;</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3) систему приема сигналов оповещения и боевого управления;</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4) систему резервного электроснабжения;</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5) специализированное программное обеспечение, позволяющее оперативной дежурной смене ЕДДС выполнять задачи по предназначению;</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6) автоматизированные рабочие места оперативной дежурной смены ЕДДС.</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29. Информационно-телекоммуникационная инфраструктура должна обеспечивать выполнение задач, возложенных на ЕДДС, в круглосуточном режиме. Конструктивные решения по установке и монтажу технических сре</w:t>
      </w:r>
      <w:proofErr w:type="gramStart"/>
      <w:r w:rsidRPr="00DA1DE4">
        <w:rPr>
          <w:rFonts w:ascii="Liberation Serif" w:eastAsia="Times New Roman" w:hAnsi="Liberation Serif" w:cs="Times New Roman"/>
          <w:sz w:val="28"/>
          <w:szCs w:val="28"/>
        </w:rPr>
        <w:t>дств в п</w:t>
      </w:r>
      <w:proofErr w:type="gramEnd"/>
      <w:r w:rsidRPr="00DA1DE4">
        <w:rPr>
          <w:rFonts w:ascii="Liberation Serif" w:eastAsia="Times New Roman" w:hAnsi="Liberation Serif" w:cs="Times New Roman"/>
          <w:sz w:val="28"/>
          <w:szCs w:val="28"/>
        </w:rPr>
        <w:t>омещениях ЕДДС выбираются с учетом минимизации влияния внешних воздействий на технические средства с целью достижения устойчивости функционирования ЕДДС в условиях ЧС (происшествий), в том числе и в военное время.</w:t>
      </w:r>
    </w:p>
    <w:p w:rsidR="00DA1DE4" w:rsidRPr="00DA1DE4" w:rsidRDefault="00DA1DE4" w:rsidP="00DA1DE4">
      <w:pPr>
        <w:widowControl w:val="0"/>
        <w:suppressAutoHyphens/>
        <w:autoSpaceDE w:val="0"/>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30. В ЕДДС должны быть организованы:</w:t>
      </w:r>
    </w:p>
    <w:p w:rsidR="00DA1DE4" w:rsidRPr="00DA1DE4" w:rsidRDefault="00DA1DE4" w:rsidP="00DA1DE4">
      <w:pPr>
        <w:widowControl w:val="0"/>
        <w:suppressAutoHyphens/>
        <w:autoSpaceDE w:val="0"/>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1) основные и резервные каналы связи с ЦУКС, СКЦ, органами ГО и ЧС, ДДС, потенциально опасными объектами, объектами с опасным производством, объектами с массовым пребыванием людей, расположенными на обслуживаемой территории, ЕДДС соседних территорий;</w:t>
      </w:r>
    </w:p>
    <w:p w:rsidR="00DA1DE4" w:rsidRPr="00DA1DE4" w:rsidRDefault="00DA1DE4" w:rsidP="00DA1DE4">
      <w:pPr>
        <w:widowControl w:val="0"/>
        <w:suppressAutoHyphens/>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 xml:space="preserve">2) канал для видео-конференц-связи с ЦУКС, СКЦ. </w:t>
      </w:r>
    </w:p>
    <w:p w:rsidR="00DA1DE4" w:rsidRPr="00DA1DE4" w:rsidRDefault="00DA1DE4" w:rsidP="00DA1DE4">
      <w:pPr>
        <w:widowControl w:val="0"/>
        <w:suppressAutoHyphens/>
        <w:autoSpaceDE w:val="0"/>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Средства связи должны обеспечивать сопряжение с сетью связи общего пользования.</w:t>
      </w:r>
    </w:p>
    <w:p w:rsidR="00DA1DE4" w:rsidRPr="00DA1DE4" w:rsidRDefault="00DA1DE4" w:rsidP="00DA1DE4">
      <w:pPr>
        <w:widowControl w:val="0"/>
        <w:suppressAutoHyphens/>
        <w:autoSpaceDE w:val="0"/>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31. Комплекс средств автоматизации ЕДДС (далее – КСА ЕДДС) предназначен для обеспечения автоматизированного выполнения оперативной дежурной сменой ЕДДС следующих функций:</w:t>
      </w:r>
    </w:p>
    <w:p w:rsidR="00DA1DE4" w:rsidRPr="00DA1DE4" w:rsidRDefault="00DA1DE4" w:rsidP="00DA1DE4">
      <w:pPr>
        <w:widowControl w:val="0"/>
        <w:suppressAutoHyphens/>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1) своевременное предоставление главе городского округа Верхняя Пышма достоверной и актуальной информации об угрозе возникновения ЧС (происшествий) на обслуживаемой территории;</w:t>
      </w:r>
    </w:p>
    <w:p w:rsidR="00DA1DE4" w:rsidRPr="00DA1DE4" w:rsidRDefault="00DA1DE4" w:rsidP="00DA1DE4">
      <w:pPr>
        <w:widowControl w:val="0"/>
        <w:suppressAutoHyphens/>
        <w:autoSpaceDE w:val="0"/>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2) оперативная подготовка и доведение до исполнителей обоснованных и согласованных предложений для принятия управленческих решений по предупреждению и ликвидации ЧС (происшествий);</w:t>
      </w:r>
    </w:p>
    <w:p w:rsidR="00DA1DE4" w:rsidRPr="00DA1DE4" w:rsidRDefault="00DA1DE4" w:rsidP="00DA1DE4">
      <w:pPr>
        <w:widowControl w:val="0"/>
        <w:suppressAutoHyphens/>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3) накопление и обновление социально-экономических, природно-географических, демографических и других данных о муниципальном образовании, органах управления (в том числе их дежурно-диспетчерских служб), силах и средствах постоянной готовности, потенциально опасных объектах, критически важных объектах, объектах транспортной инфраструктуры и среды обитания, возможных и планируемых мероприятиях по предупреждению и ликвидации ЧС (происшествий);</w:t>
      </w:r>
    </w:p>
    <w:p w:rsidR="00DA1DE4" w:rsidRPr="00DA1DE4" w:rsidRDefault="00DA1DE4" w:rsidP="00DA1DE4">
      <w:pPr>
        <w:widowControl w:val="0"/>
        <w:suppressAutoHyphens/>
        <w:autoSpaceDE w:val="0"/>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4) сбор и передача данных об угрозе и факте возникновения ЧС (происшествия), сложившейся обстановке и действиях сил и средств, привлекаемых к ликвидации ЧС (происшествия);</w:t>
      </w:r>
    </w:p>
    <w:p w:rsidR="00DA1DE4" w:rsidRPr="00DA1DE4" w:rsidRDefault="00DA1DE4" w:rsidP="00DA1DE4">
      <w:pPr>
        <w:widowControl w:val="0"/>
        <w:suppressAutoHyphens/>
        <w:autoSpaceDE w:val="0"/>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5) мониторинг, анализ, прогнозирование, оценка и контроль сложившейся обстановки на основе информации, поступающей от различных </w:t>
      </w:r>
      <w:r w:rsidRPr="00DA1DE4">
        <w:rPr>
          <w:rFonts w:ascii="Liberation Serif" w:eastAsia="Times New Roman" w:hAnsi="Liberation Serif" w:cs="Times New Roman"/>
          <w:sz w:val="28"/>
          <w:szCs w:val="28"/>
        </w:rPr>
        <w:lastRenderedPageBreak/>
        <w:t>автоматизированных систем и оконечных устройств;</w:t>
      </w:r>
    </w:p>
    <w:p w:rsidR="00DA1DE4" w:rsidRPr="00DA1DE4" w:rsidRDefault="00DA1DE4" w:rsidP="00DA1DE4">
      <w:pPr>
        <w:widowControl w:val="0"/>
        <w:suppressAutoHyphens/>
        <w:autoSpaceDE w:val="0"/>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6) подготовка данных для принятия решений по предупреждению и ликвидации ЧС (происшествий), их отображение на электронной (цифровой карте) обслуживаемой территории;</w:t>
      </w:r>
    </w:p>
    <w:p w:rsidR="00DA1DE4" w:rsidRPr="00DA1DE4" w:rsidRDefault="00DA1DE4" w:rsidP="00DA1DE4">
      <w:pPr>
        <w:widowControl w:val="0"/>
        <w:suppressAutoHyphens/>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7) представление требуемых данных вышестоящим, взаимодействующим органам управления РСЧС;</w:t>
      </w:r>
    </w:p>
    <w:p w:rsidR="00DA1DE4" w:rsidRPr="00DA1DE4" w:rsidRDefault="00DA1DE4" w:rsidP="00DA1DE4">
      <w:pPr>
        <w:widowControl w:val="0"/>
        <w:suppressAutoHyphens/>
        <w:autoSpaceDE w:val="0"/>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8) создание и ведение информационно-справочных систем и баз данных </w:t>
      </w:r>
      <w:r w:rsidRPr="00DA1DE4">
        <w:rPr>
          <w:rFonts w:ascii="Liberation Serif" w:eastAsia="Times New Roman" w:hAnsi="Liberation Serif" w:cs="Times New Roman"/>
          <w:sz w:val="28"/>
          <w:szCs w:val="28"/>
        </w:rPr>
        <w:br/>
        <w:t xml:space="preserve">(в том числе автоматизированных), паспортов территорий и объектов </w:t>
      </w:r>
      <w:r w:rsidRPr="00DA1DE4">
        <w:rPr>
          <w:rFonts w:ascii="Liberation Serif" w:eastAsia="Times New Roman" w:hAnsi="Liberation Serif" w:cs="Times New Roman"/>
          <w:sz w:val="28"/>
          <w:szCs w:val="28"/>
        </w:rPr>
        <w:br/>
        <w:t>в электронном виде (в том числе в автоматизированной информационной управляющей системе РСЧС) согласно перечню и формам, утверждаемым ГУ МЧС России по Свердловской области.</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32. КСА ЕДДС должен сопрягаться </w:t>
      </w:r>
      <w:proofErr w:type="gramStart"/>
      <w:r w:rsidRPr="00DA1DE4">
        <w:rPr>
          <w:rFonts w:ascii="Liberation Serif" w:eastAsia="Times New Roman" w:hAnsi="Liberation Serif" w:cs="Times New Roman"/>
          <w:sz w:val="28"/>
          <w:szCs w:val="28"/>
        </w:rPr>
        <w:t>с</w:t>
      </w:r>
      <w:proofErr w:type="gramEnd"/>
      <w:r w:rsidRPr="00DA1DE4">
        <w:rPr>
          <w:rFonts w:ascii="Liberation Serif" w:eastAsia="Times New Roman" w:hAnsi="Liberation Serif" w:cs="Times New Roman"/>
          <w:sz w:val="28"/>
          <w:szCs w:val="28"/>
        </w:rPr>
        <w:t>:</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1) автоматизированной информационно-управляющей системой областной РСЧС (далее – АИУС РСЧС);</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2) автоматизированными системами </w:t>
      </w:r>
      <w:proofErr w:type="gramStart"/>
      <w:r w:rsidRPr="00DA1DE4">
        <w:rPr>
          <w:rFonts w:ascii="Liberation Serif" w:eastAsia="Times New Roman" w:hAnsi="Liberation Serif" w:cs="Times New Roman"/>
          <w:sz w:val="28"/>
          <w:szCs w:val="28"/>
        </w:rPr>
        <w:t>взаимодействующих</w:t>
      </w:r>
      <w:proofErr w:type="gramEnd"/>
      <w:r w:rsidRPr="00DA1DE4">
        <w:rPr>
          <w:rFonts w:ascii="Liberation Serif" w:eastAsia="Times New Roman" w:hAnsi="Liberation Serif" w:cs="Times New Roman"/>
          <w:sz w:val="28"/>
          <w:szCs w:val="28"/>
        </w:rPr>
        <w:t xml:space="preserve"> ДДС;</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3) системой-112;</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4) системой оповещения должностных лиц и населения;</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5) системами мониторинга, включая системы видеонаблюдения, фото-</w:t>
      </w:r>
      <w:proofErr w:type="spellStart"/>
      <w:r w:rsidRPr="00DA1DE4">
        <w:rPr>
          <w:rFonts w:ascii="Liberation Serif" w:eastAsia="Times New Roman" w:hAnsi="Liberation Serif" w:cs="Times New Roman"/>
          <w:sz w:val="28"/>
          <w:szCs w:val="28"/>
        </w:rPr>
        <w:t>видеофиксации</w:t>
      </w:r>
      <w:proofErr w:type="spellEnd"/>
      <w:r w:rsidRPr="00DA1DE4">
        <w:rPr>
          <w:rFonts w:ascii="Liberation Serif" w:eastAsia="Times New Roman" w:hAnsi="Liberation Serif" w:cs="Times New Roman"/>
          <w:sz w:val="28"/>
          <w:szCs w:val="28"/>
        </w:rPr>
        <w:t xml:space="preserve"> нарушений правил дорожного движения, пожарных и тревожных сигнализаций, поисково-навигационные системы ГЛОНАСС или ГЛОНАСС/GPS и системы мониторинга объектов жилищно-коммунального хозяйства;</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6) информационно-аналитическими системами;</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7) системами АПК «Безопасный город» и «Умный регион»;</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8) другими существующими и перспективными системами.</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33. В состав КСА ЕДДС должны входить:</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1) автоматизированные рабочие места </w:t>
      </w:r>
      <w:proofErr w:type="gramStart"/>
      <w:r w:rsidRPr="00DA1DE4">
        <w:rPr>
          <w:rFonts w:ascii="Liberation Serif" w:eastAsia="Times New Roman" w:hAnsi="Liberation Serif" w:cs="Times New Roman"/>
          <w:sz w:val="28"/>
          <w:szCs w:val="28"/>
        </w:rPr>
        <w:t>для</w:t>
      </w:r>
      <w:proofErr w:type="gramEnd"/>
      <w:r w:rsidRPr="00DA1DE4">
        <w:rPr>
          <w:rFonts w:ascii="Liberation Serif" w:eastAsia="Times New Roman" w:hAnsi="Liberation Serif" w:cs="Times New Roman"/>
          <w:sz w:val="28"/>
          <w:szCs w:val="28"/>
        </w:rPr>
        <w:t>:</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оперативного дежурного ЕДДС (по количеству специалистов </w:t>
      </w:r>
      <w:r w:rsidRPr="00DA1DE4">
        <w:rPr>
          <w:rFonts w:ascii="Liberation Serif" w:eastAsia="Times New Roman" w:hAnsi="Liberation Serif" w:cs="Times New Roman"/>
          <w:sz w:val="28"/>
          <w:szCs w:val="28"/>
        </w:rPr>
        <w:br/>
        <w:t>в оперативной дежурной смене);</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помощника оперативного дежурного ЕДДС – специалиста по приему и обработке экстренных вызовов (по количеству специалистов в оперативной дежурной смене);</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управления системой оповещения и информирования;</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2) телефонные аппараты (на каждое автоматизированное рабочее место);</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3) микротелефонные гарнитуры (по количеству специалистов </w:t>
      </w:r>
      <w:r w:rsidRPr="00DA1DE4">
        <w:rPr>
          <w:rFonts w:ascii="Liberation Serif" w:eastAsia="Times New Roman" w:hAnsi="Liberation Serif" w:cs="Times New Roman"/>
          <w:sz w:val="28"/>
          <w:szCs w:val="28"/>
        </w:rPr>
        <w:br/>
        <w:t>в оперативной дежурной смене);</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4) система записи телефонных переговоров;</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5) средства регистрации (записи) входящих и исходящих переговоров, а также определения номера звонящего абонента;</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6) средства радиосвязи (радиостанции с ультракороткими и короткими волнами);</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7) система оповещения должностных лиц и населения;</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8) серверное оборудование;</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9) комплект оргтехники (принтер, сканер);</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10) система </w:t>
      </w:r>
      <w:proofErr w:type="spellStart"/>
      <w:r w:rsidRPr="00DA1DE4">
        <w:rPr>
          <w:rFonts w:ascii="Liberation Serif" w:eastAsia="Times New Roman" w:hAnsi="Liberation Serif" w:cs="Times New Roman"/>
          <w:sz w:val="28"/>
          <w:szCs w:val="28"/>
        </w:rPr>
        <w:t>видеоотображения</w:t>
      </w:r>
      <w:proofErr w:type="spellEnd"/>
      <w:r w:rsidRPr="00DA1DE4">
        <w:rPr>
          <w:rFonts w:ascii="Liberation Serif" w:eastAsia="Times New Roman" w:hAnsi="Liberation Serif" w:cs="Times New Roman"/>
          <w:sz w:val="28"/>
          <w:szCs w:val="28"/>
        </w:rPr>
        <w:t xml:space="preserve"> информации;</w:t>
      </w:r>
    </w:p>
    <w:p w:rsidR="00DA1DE4" w:rsidRPr="00DA1DE4" w:rsidRDefault="00DA1DE4" w:rsidP="00DA1DE4">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lastRenderedPageBreak/>
        <w:t>11) система видео-конференц-связи;</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12) метеостанция;</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13) система приема информации от аппаратуры, установленной на транспортных средствах экстренных оперативных служб, служб коммунального хозяйства, образовательных организаций (школьных автобусах, автобусах, осуществляющих перевозку организованных групп детей), автотранспортных предприятий, осуществляющих перевозку людей, транспортных средствах, оснащенных аппаратурой спутниковой навигации ГЛОНАСС (ГЛОНАСС/GPS) и подключенных к РНИС ТК </w:t>
      </w:r>
      <w:proofErr w:type="gramStart"/>
      <w:r w:rsidRPr="00DA1DE4">
        <w:rPr>
          <w:rFonts w:ascii="Liberation Serif" w:eastAsia="Times New Roman" w:hAnsi="Liberation Serif" w:cs="Times New Roman"/>
          <w:sz w:val="28"/>
          <w:szCs w:val="28"/>
        </w:rPr>
        <w:t>СО</w:t>
      </w:r>
      <w:proofErr w:type="gramEnd"/>
      <w:r w:rsidRPr="00DA1DE4">
        <w:rPr>
          <w:rFonts w:ascii="Liberation Serif" w:eastAsia="Times New Roman" w:hAnsi="Liberation Serif" w:cs="Times New Roman"/>
          <w:sz w:val="28"/>
          <w:szCs w:val="28"/>
        </w:rPr>
        <w:t>;</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14) прибор радиационного контроля;</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15) источники бесперебойного электропитания (на каждое автоматизированное рабочее место);</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Требования к КСА ЕДДС приведены в приложении № 3 к настоящему положению.</w:t>
      </w:r>
    </w:p>
    <w:p w:rsidR="00DA1DE4" w:rsidRPr="00DA1DE4" w:rsidRDefault="00DA1DE4" w:rsidP="00DA1DE4">
      <w:pPr>
        <w:widowControl w:val="0"/>
        <w:suppressAutoHyphens/>
        <w:autoSpaceDE w:val="0"/>
        <w:autoSpaceDN w:val="0"/>
        <w:spacing w:after="0" w:line="240" w:lineRule="auto"/>
        <w:ind w:right="-2"/>
        <w:jc w:val="both"/>
        <w:rPr>
          <w:rFonts w:ascii="Liberation Serif" w:eastAsia="Times New Roman" w:hAnsi="Liberation Serif" w:cs="Times New Roman"/>
          <w:sz w:val="28"/>
          <w:szCs w:val="28"/>
        </w:rPr>
      </w:pPr>
    </w:p>
    <w:p w:rsidR="00DA1DE4" w:rsidRPr="00DA1DE4" w:rsidRDefault="00DA1DE4" w:rsidP="00DA1DE4">
      <w:pPr>
        <w:widowControl w:val="0"/>
        <w:suppressAutoHyphens/>
        <w:autoSpaceDE w:val="0"/>
        <w:autoSpaceDN w:val="0"/>
        <w:spacing w:after="0" w:line="240" w:lineRule="auto"/>
        <w:ind w:right="-2"/>
        <w:jc w:val="center"/>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b/>
          <w:sz w:val="28"/>
          <w:szCs w:val="28"/>
        </w:rPr>
        <w:t>Требования к документации ЕДДС</w:t>
      </w:r>
    </w:p>
    <w:p w:rsidR="00DA1DE4" w:rsidRPr="00DA1DE4" w:rsidRDefault="00DA1DE4" w:rsidP="00DA1DE4">
      <w:pPr>
        <w:widowControl w:val="0"/>
        <w:suppressAutoHyphens/>
        <w:autoSpaceDE w:val="0"/>
        <w:autoSpaceDN w:val="0"/>
        <w:spacing w:after="0" w:line="240" w:lineRule="auto"/>
        <w:ind w:right="-2"/>
        <w:jc w:val="both"/>
        <w:rPr>
          <w:rFonts w:ascii="Liberation Serif" w:eastAsia="Times New Roman" w:hAnsi="Liberation Serif" w:cs="Times New Roman"/>
          <w:sz w:val="28"/>
          <w:szCs w:val="28"/>
        </w:rPr>
      </w:pPr>
    </w:p>
    <w:p w:rsidR="00DA1DE4" w:rsidRPr="00DA1DE4" w:rsidRDefault="00DA1DE4" w:rsidP="00DA1DE4">
      <w:pPr>
        <w:shd w:val="clear" w:color="auto" w:fill="FFFFFF"/>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34. Минимальный состав документации ЕДДС включает в себя:</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1) нормативные правовые акты Российской Федерации, Свердловской области по вопросам гражданской обороны, защиты населения и территорий от ЧС (происшествий) природного и техногенного характера, пожарной безопасности, по вопросам сбора и обмена информацией </w:t>
      </w:r>
      <w:r w:rsidRPr="00DA1DE4">
        <w:rPr>
          <w:rFonts w:ascii="Liberation Serif" w:eastAsia="Times New Roman" w:hAnsi="Liberation Serif" w:cs="Times New Roman"/>
          <w:sz w:val="28"/>
          <w:szCs w:val="28"/>
        </w:rPr>
        <w:br/>
        <w:t>о ЧС (происшествиях), а также по вопросам функционирования ЕДДС;</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2) постановление (распоряжение) органа управления о создании ЕДДС; </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3) положение о ЕДДС;</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4) штатное расписание ЕДДС;</w:t>
      </w:r>
    </w:p>
    <w:p w:rsidR="00DA1DE4" w:rsidRPr="00DA1DE4" w:rsidRDefault="00DA1DE4" w:rsidP="00DA1DE4">
      <w:pPr>
        <w:suppressAutoHyphens/>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5) регламенты взаимодействия и соглашения об информационном взаимодействии с ЦУКС, СКЦ, дежурно-диспетчерскими службами исполнительных органов государственной власти Свердловской области, органами местного самоуправления, органами ГО и ЧС, ДДС, соседними ЕДДС и</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службами жизнеобеспечения обслуживаемой территории;</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6) журнал учета полученной и переданной информации, полученных и переданных распоряжений и сигналов;</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7) журнал оперативного дежурства;</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8) инструкции по действиям дежурно-диспетчерского персонала ЕДДС при получении информации (сообщений) об угрозе возникновения или возникновении ЧС (происшествий), в том числе по единому номеру «112», </w:t>
      </w:r>
      <w:r w:rsidRPr="00DA1DE4">
        <w:rPr>
          <w:rFonts w:ascii="Liberation Serif" w:eastAsia="Times New Roman" w:hAnsi="Liberation Serif" w:cs="Times New Roman"/>
          <w:sz w:val="28"/>
          <w:szCs w:val="28"/>
        </w:rPr>
        <w:br/>
        <w:t xml:space="preserve">и от систем мониторинга безопасности среды обитания и правопорядка </w:t>
      </w:r>
      <w:r w:rsidRPr="00DA1DE4">
        <w:rPr>
          <w:rFonts w:ascii="Liberation Serif" w:eastAsia="Times New Roman" w:hAnsi="Liberation Serif" w:cs="Times New Roman"/>
          <w:sz w:val="28"/>
          <w:szCs w:val="28"/>
        </w:rPr>
        <w:br/>
        <w:t>на обслуживаемой территории;</w:t>
      </w:r>
    </w:p>
    <w:p w:rsidR="00DA1DE4" w:rsidRPr="00DA1DE4" w:rsidRDefault="00DA1DE4" w:rsidP="00DA1DE4">
      <w:pPr>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9) инструкции о несении дежурства в повседневной деятельности, в</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режимах повышенной готовности и ЧС (происшествиях);</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10) план реагирования ЕДДС на вероятные ЧС (происшествия);</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11) варианты управленческих решений по ликвидации </w:t>
      </w:r>
      <w:r w:rsidRPr="00DA1DE4">
        <w:rPr>
          <w:rFonts w:ascii="Liberation Serif" w:eastAsia="Times New Roman" w:hAnsi="Liberation Serif" w:cs="Times New Roman"/>
          <w:sz w:val="28"/>
          <w:szCs w:val="28"/>
        </w:rPr>
        <w:br/>
        <w:t>ЧС (происшествий), согласованных со службами жизнеобеспечения обслуживаемой территории;</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lastRenderedPageBreak/>
        <w:t>12) план взаимодействия ЕДДС с ДДС при ЧС (происшествиях), ликвидации пожаров на обслуживаемой территории;</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13) инструкции по действиям дежурно-диспетчерского персонала ЕДДС при получении информации по линии </w:t>
      </w:r>
      <w:proofErr w:type="gramStart"/>
      <w:r w:rsidRPr="00DA1DE4">
        <w:rPr>
          <w:rFonts w:ascii="Liberation Serif" w:eastAsia="Times New Roman" w:hAnsi="Liberation Serif" w:cs="Times New Roman"/>
          <w:sz w:val="28"/>
          <w:szCs w:val="28"/>
        </w:rPr>
        <w:t>взаимодействующих</w:t>
      </w:r>
      <w:proofErr w:type="gramEnd"/>
      <w:r w:rsidRPr="00DA1DE4">
        <w:rPr>
          <w:rFonts w:ascii="Liberation Serif" w:eastAsia="Times New Roman" w:hAnsi="Liberation Serif" w:cs="Times New Roman"/>
          <w:sz w:val="28"/>
          <w:szCs w:val="28"/>
        </w:rPr>
        <w:t xml:space="preserve"> ДДС;</w:t>
      </w:r>
    </w:p>
    <w:p w:rsidR="00DA1DE4" w:rsidRPr="00DA1DE4" w:rsidRDefault="00DA1DE4" w:rsidP="00DA1DE4">
      <w:pPr>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14) аварийные и аварийные медицинские карточки на все химические опасные вещества и радиационные грузы, перечни радиационных, химических, биологически опасных объектов с прогнозируемыми последствиями ЧС</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(происшествий);</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15) инструкции по мерам пожарной безопасности и охране труда;</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16) схемы и списки оповещения органов управления областной РСЧС, руководства органа местного самоуправления, органа ГО и ЧС, сил и средств на обслуживаемой территории, предназначенных и выделяемых (привлекаемых) для предупреждения и ликвидации ЧС (происшествий);</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17) паспорта безопасности обслуживаемой территории, сельских населенных пунктов, потенциально опасных объектов;</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18) паспорта состояния комплексной безопасности объектов социальной защиты населения, здравоохранения и образования;</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19) план проведения инструктажа оперативной дежурной смены перед </w:t>
      </w:r>
      <w:proofErr w:type="spellStart"/>
      <w:r w:rsidRPr="00DA1DE4">
        <w:rPr>
          <w:rFonts w:ascii="Liberation Serif" w:eastAsia="Times New Roman" w:hAnsi="Liberation Serif" w:cs="Times New Roman"/>
          <w:sz w:val="28"/>
          <w:szCs w:val="28"/>
        </w:rPr>
        <w:t>заступлением</w:t>
      </w:r>
      <w:proofErr w:type="spellEnd"/>
      <w:r w:rsidRPr="00DA1DE4">
        <w:rPr>
          <w:rFonts w:ascii="Liberation Serif" w:eastAsia="Times New Roman" w:hAnsi="Liberation Serif" w:cs="Times New Roman"/>
          <w:sz w:val="28"/>
          <w:szCs w:val="28"/>
        </w:rPr>
        <w:t xml:space="preserve"> на дежурство;</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20) ежедневный план работы оперативного дежурного;</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21) графики дежурства оперативных дежурных смен;</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22) схемы управления и вызова;</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23) схема местной системы оповещения;</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24) телефонные справочники;</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25) документы по подготовке дежурно-диспетчерского персонала ЕДДС;</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26) формализованные бланки отрабатываемых документов с заранее заготовленной постоянной частью текста;</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27) суточный расчет сил и средств муниципального звена областной РСЧС на обслуживаемой территории;</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28) расчет сил и средств на обслуживаемой территории, привлекаемых к ликвидации ЧС (происшествий);</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29) инструкции по обмену информацией с ЦУКС, СКЦ, дежурно-диспетчерскими службами исполнительных органов государственной власти Свердловской области, ДДС, расположенными на обслуживаемой территории, соседними ЕДДС при угрозе возникновения и возникновении ЧС (происшествий);</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30) документы на </w:t>
      </w:r>
      <w:proofErr w:type="spellStart"/>
      <w:r w:rsidRPr="00DA1DE4">
        <w:rPr>
          <w:rFonts w:ascii="Liberation Serif" w:eastAsia="Times New Roman" w:hAnsi="Liberation Serif" w:cs="Times New Roman"/>
          <w:sz w:val="28"/>
          <w:szCs w:val="28"/>
        </w:rPr>
        <w:t>паводкоопасный</w:t>
      </w:r>
      <w:proofErr w:type="spellEnd"/>
      <w:r w:rsidRPr="00DA1DE4">
        <w:rPr>
          <w:rFonts w:ascii="Liberation Serif" w:eastAsia="Times New Roman" w:hAnsi="Liberation Serif" w:cs="Times New Roman"/>
          <w:sz w:val="28"/>
          <w:szCs w:val="28"/>
        </w:rPr>
        <w:t xml:space="preserve"> период (для территорий, которые подвержены данному риску);</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31) документы на пожароопасный период (для территорий, которые подвержены данному риску);</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32) отчетные документы о планируемых и проведенных тренировках, командно-штабных учениях, командно-штабных тренировках по организации управления мероприятиями по защите населения и территорий, ликвидации последствий ЧС (происшествий) природного и техногенного характера;</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lastRenderedPageBreak/>
        <w:t>33) рабочая карта оперативной дежурной смены на карте Свердловской области (в том числе в электронном виде);</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34) рабочая карта оперативной дежурной смены на карте муниципального образования (в том числе в электронном виде);</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35) документ (а</w:t>
      </w:r>
      <w:proofErr w:type="gramStart"/>
      <w:r w:rsidRPr="00DA1DE4">
        <w:rPr>
          <w:rFonts w:ascii="Liberation Serif" w:eastAsia="Times New Roman" w:hAnsi="Liberation Serif" w:cs="Times New Roman"/>
          <w:sz w:val="28"/>
          <w:szCs w:val="28"/>
        </w:rPr>
        <w:t>кт с пр</w:t>
      </w:r>
      <w:proofErr w:type="gramEnd"/>
      <w:r w:rsidRPr="00DA1DE4">
        <w:rPr>
          <w:rFonts w:ascii="Liberation Serif" w:eastAsia="Times New Roman" w:hAnsi="Liberation Serif" w:cs="Times New Roman"/>
          <w:sz w:val="28"/>
          <w:szCs w:val="28"/>
        </w:rPr>
        <w:t>отоколом) о допуске персонала оперативной дежурной смены к дежурству;</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36) схема взаимодействия со старостами сельских населенных пунктов;</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37) схема оповещения старост сельских населенных пунктов;</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38) график взаимодействия оперативной дежурной смены со старостами сельских населенных пунктов;</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39) распорядок дня;</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40) опись документации.</w:t>
      </w:r>
    </w:p>
    <w:p w:rsidR="00DA1DE4" w:rsidRPr="00DA1DE4" w:rsidRDefault="00DA1DE4" w:rsidP="00DA1DE4">
      <w:pPr>
        <w:suppressAutoHyphens/>
        <w:autoSpaceDN w:val="0"/>
        <w:spacing w:after="0" w:line="240" w:lineRule="auto"/>
        <w:ind w:right="-2"/>
        <w:jc w:val="both"/>
        <w:rPr>
          <w:rFonts w:ascii="Liberation Serif" w:eastAsia="Times New Roman" w:hAnsi="Liberation Serif" w:cs="Times New Roman"/>
          <w:sz w:val="28"/>
          <w:szCs w:val="28"/>
        </w:rPr>
      </w:pPr>
    </w:p>
    <w:p w:rsidR="00DA1DE4" w:rsidRPr="00DA1DE4" w:rsidRDefault="00DA1DE4" w:rsidP="00DA1DE4">
      <w:pPr>
        <w:suppressAutoHyphens/>
        <w:autoSpaceDN w:val="0"/>
        <w:spacing w:after="0" w:line="240" w:lineRule="auto"/>
        <w:ind w:right="-2"/>
        <w:jc w:val="center"/>
        <w:rPr>
          <w:rFonts w:ascii="Liberation Serif" w:eastAsia="Times New Roman" w:hAnsi="Liberation Serif" w:cs="Times New Roman"/>
          <w:b/>
          <w:sz w:val="28"/>
          <w:szCs w:val="28"/>
        </w:rPr>
      </w:pPr>
      <w:r w:rsidRPr="00DA1DE4">
        <w:rPr>
          <w:rFonts w:ascii="Liberation Serif" w:eastAsia="Times New Roman" w:hAnsi="Liberation Serif" w:cs="Times New Roman"/>
          <w:b/>
          <w:sz w:val="28"/>
          <w:szCs w:val="28"/>
        </w:rPr>
        <w:t>Порядок функционирования ЕДДС</w:t>
      </w:r>
    </w:p>
    <w:p w:rsidR="00DA1DE4" w:rsidRPr="00DA1DE4" w:rsidRDefault="00DA1DE4" w:rsidP="00DA1DE4">
      <w:pPr>
        <w:widowControl w:val="0"/>
        <w:suppressAutoHyphens/>
        <w:autoSpaceDE w:val="0"/>
        <w:autoSpaceDN w:val="0"/>
        <w:spacing w:after="0" w:line="240" w:lineRule="auto"/>
        <w:ind w:right="-2" w:firstLine="709"/>
        <w:jc w:val="center"/>
        <w:rPr>
          <w:rFonts w:ascii="Liberation Serif" w:eastAsia="Times New Roman" w:hAnsi="Liberation Serif" w:cs="Times New Roman"/>
          <w:sz w:val="28"/>
          <w:szCs w:val="28"/>
          <w:shd w:val="clear" w:color="auto" w:fill="FFFF00"/>
        </w:rPr>
      </w:pP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35. Для обеспечения своевременного и эффективного реагирования на полученную информацию (сообщения) об угрозе возникновения или о возникновении ЧС (происшествий) в ЕДДС организуется круглосуточное дежурство оперативной дежурной смены.</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36. ЕДДС при функционировании </w:t>
      </w:r>
      <w:proofErr w:type="gramStart"/>
      <w:r w:rsidRPr="00DA1DE4">
        <w:rPr>
          <w:rFonts w:ascii="Liberation Serif" w:eastAsia="Times New Roman" w:hAnsi="Liberation Serif" w:cs="Times New Roman"/>
          <w:sz w:val="28"/>
          <w:szCs w:val="28"/>
        </w:rPr>
        <w:t>должна</w:t>
      </w:r>
      <w:proofErr w:type="gramEnd"/>
      <w:r w:rsidRPr="00DA1DE4">
        <w:rPr>
          <w:rFonts w:ascii="Liberation Serif" w:eastAsia="Times New Roman" w:hAnsi="Liberation Serif" w:cs="Times New Roman"/>
          <w:sz w:val="28"/>
          <w:szCs w:val="28"/>
        </w:rPr>
        <w:t>:</w:t>
      </w:r>
    </w:p>
    <w:p w:rsidR="00DA1DE4" w:rsidRPr="00DA1DE4" w:rsidRDefault="00DA1DE4" w:rsidP="00DA1DE4">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DA1DE4">
        <w:rPr>
          <w:rFonts w:ascii="Liberation Serif" w:eastAsia="Times New Roman" w:hAnsi="Liberation Serif" w:cs="Times New Roman"/>
          <w:sz w:val="28"/>
          <w:szCs w:val="28"/>
        </w:rPr>
        <w:t>1) обеспечить оповещение сил муниципального звена областной РСЧС, ДДС, привлекаемых к ликвидации ЧС (происшествий);</w:t>
      </w:r>
      <w:proofErr w:type="gramEnd"/>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2) обеспечить взаимодействие с руководителями соответствующих служб с целью немедленного направления к месту ЧС (происшествия) сил и средств муниципального звена областной РСЧС;  </w:t>
      </w:r>
    </w:p>
    <w:p w:rsidR="00DA1DE4" w:rsidRPr="00DA1DE4" w:rsidRDefault="00DA1DE4" w:rsidP="00DA1DE4">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DA1DE4">
        <w:rPr>
          <w:rFonts w:ascii="Liberation Serif" w:eastAsia="Times New Roman" w:hAnsi="Liberation Serif" w:cs="Times New Roman"/>
          <w:sz w:val="28"/>
          <w:szCs w:val="28"/>
        </w:rPr>
        <w:t>3)</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обеспечить координацию действий сил и средств муниципального звена областной РСЧС, ДДС, действующих на обслуживаемой территории, по предотвращению или ликвидации ЧС (происшествий);</w:t>
      </w:r>
      <w:proofErr w:type="gramEnd"/>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4) по решению главы городского округа Верхняя Пышма, обеспечить своевременное оповещение населения об угрозе возникновения или возникновении ЧС (происшествия);</w:t>
      </w:r>
    </w:p>
    <w:p w:rsidR="00DA1DE4" w:rsidRPr="00DA1DE4" w:rsidRDefault="00DA1DE4" w:rsidP="00DA1DE4">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5)</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 xml:space="preserve">самостоятельно принимать необходимые решения по защите </w:t>
      </w:r>
      <w:r w:rsidRPr="00DA1DE4">
        <w:rPr>
          <w:rFonts w:ascii="Liberation Serif" w:eastAsia="Times New Roman" w:hAnsi="Liberation Serif" w:cs="Times New Roman"/>
          <w:sz w:val="28"/>
          <w:szCs w:val="28"/>
        </w:rPr>
        <w:br/>
        <w:t>и спасению людей (в рамках своих полномочий), если возникшая обстановка не дает возможности для согласования экстренных действий с вышестоящими органами управления;</w:t>
      </w:r>
    </w:p>
    <w:p w:rsidR="00DA1DE4" w:rsidRPr="00DA1DE4" w:rsidRDefault="00DA1DE4" w:rsidP="00DA1DE4">
      <w:pPr>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 xml:space="preserve">6) осуществлять сбор сведений о выполнении органами повседневного управления муниципального звена областной РСЧС и органами управления </w:t>
      </w:r>
      <w:r w:rsidRPr="00DA1DE4">
        <w:rPr>
          <w:rFonts w:ascii="Liberation Serif" w:eastAsia="Times New Roman" w:hAnsi="Liberation Serif" w:cs="Times New Roman"/>
          <w:sz w:val="28"/>
          <w:szCs w:val="28"/>
        </w:rPr>
        <w:br/>
        <w:t xml:space="preserve">ГО мероприятий, проводимых при угрозе возникновения или возникновении ЧС (происшествия), а также при подготовке к ведению и ведении ГО; </w:t>
      </w:r>
    </w:p>
    <w:p w:rsidR="00DA1DE4" w:rsidRPr="00DA1DE4" w:rsidRDefault="00DA1DE4" w:rsidP="00DA1DE4">
      <w:pPr>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7) осуществлять сбор, обработку и обмен между органами повседневного управления муниципального звена областной РСЧС и органами управления ГО информацией в области защиты населения и территорий от ЧС (происшествий) и ГО; </w:t>
      </w:r>
    </w:p>
    <w:p w:rsidR="00DA1DE4" w:rsidRPr="00DA1DE4" w:rsidRDefault="00DA1DE4" w:rsidP="00DA1DE4">
      <w:pPr>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lastRenderedPageBreak/>
        <w:t xml:space="preserve">8) принимать участие в проведении учений и тренировок с органами повседневного управления муниципального звена </w:t>
      </w:r>
      <w:proofErr w:type="gramStart"/>
      <w:r w:rsidRPr="00DA1DE4">
        <w:rPr>
          <w:rFonts w:ascii="Liberation Serif" w:eastAsia="Times New Roman" w:hAnsi="Liberation Serif" w:cs="Times New Roman"/>
          <w:sz w:val="28"/>
          <w:szCs w:val="28"/>
        </w:rPr>
        <w:t>областной</w:t>
      </w:r>
      <w:proofErr w:type="gramEnd"/>
      <w:r w:rsidRPr="00DA1DE4">
        <w:rPr>
          <w:rFonts w:ascii="Liberation Serif" w:eastAsia="Times New Roman" w:hAnsi="Liberation Serif" w:cs="Times New Roman"/>
          <w:sz w:val="28"/>
          <w:szCs w:val="28"/>
        </w:rPr>
        <w:t xml:space="preserve"> РСЧС и органами управления ГО по выполнению возложенных на них задач. </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Прием в ЕДДС информации (сообщений) об угрозе или факте возникновения ЧС (происшествий) от населения, организаций, ДДС проводится по всем имеющимся видам и каналам связи, в том числе по номеру телефона ЕДДС </w:t>
      </w:r>
      <w:r w:rsidRPr="00DA1DE4">
        <w:rPr>
          <w:rFonts w:ascii="Liberation Serif" w:eastAsia="Times New Roman" w:hAnsi="Liberation Serif" w:cs="Times New Roman"/>
          <w:sz w:val="28"/>
          <w:szCs w:val="28"/>
        </w:rPr>
        <w:br/>
        <w:t xml:space="preserve">и единому номеру «112», а также от сигнальных систем, систем мониторинга </w:t>
      </w:r>
      <w:r w:rsidRPr="00DA1DE4">
        <w:rPr>
          <w:rFonts w:ascii="Liberation Serif" w:eastAsia="Times New Roman" w:hAnsi="Liberation Serif" w:cs="Times New Roman"/>
          <w:sz w:val="28"/>
          <w:szCs w:val="28"/>
        </w:rPr>
        <w:br/>
        <w:t xml:space="preserve">и других технических систем. Информация (сообщения) об угрозе или факте возникновения ЧС (происшествий) принимаются, </w:t>
      </w:r>
      <w:proofErr w:type="gramStart"/>
      <w:r w:rsidRPr="00DA1DE4">
        <w:rPr>
          <w:rFonts w:ascii="Liberation Serif" w:eastAsia="Times New Roman" w:hAnsi="Liberation Serif" w:cs="Times New Roman"/>
          <w:sz w:val="28"/>
          <w:szCs w:val="28"/>
        </w:rPr>
        <w:t xml:space="preserve">регистрируются </w:t>
      </w:r>
      <w:r w:rsidRPr="00DA1DE4">
        <w:rPr>
          <w:rFonts w:ascii="Liberation Serif" w:eastAsia="Times New Roman" w:hAnsi="Liberation Serif" w:cs="Times New Roman"/>
          <w:sz w:val="28"/>
          <w:szCs w:val="28"/>
        </w:rPr>
        <w:br/>
        <w:t>и обрабатываются</w:t>
      </w:r>
      <w:proofErr w:type="gramEnd"/>
      <w:r w:rsidRPr="00DA1DE4">
        <w:rPr>
          <w:rFonts w:ascii="Liberation Serif" w:eastAsia="Times New Roman" w:hAnsi="Liberation Serif" w:cs="Times New Roman"/>
          <w:sz w:val="28"/>
          <w:szCs w:val="28"/>
        </w:rPr>
        <w:t xml:space="preserve"> дежурно-диспетчерским персоналом ЕДДС.</w:t>
      </w:r>
    </w:p>
    <w:p w:rsidR="00DA1DE4" w:rsidRPr="00DA1DE4" w:rsidRDefault="00DA1DE4" w:rsidP="00DA1DE4">
      <w:pPr>
        <w:widowControl w:val="0"/>
        <w:suppressAutoHyphens/>
        <w:autoSpaceDE w:val="0"/>
        <w:autoSpaceDN w:val="0"/>
        <w:spacing w:after="0" w:line="240" w:lineRule="auto"/>
        <w:jc w:val="both"/>
        <w:rPr>
          <w:rFonts w:ascii="Liberation Serif" w:eastAsia="Times New Roman" w:hAnsi="Liberation Serif" w:cs="Times New Roman"/>
          <w:b/>
          <w:sz w:val="28"/>
          <w:szCs w:val="28"/>
        </w:rPr>
      </w:pPr>
    </w:p>
    <w:p w:rsidR="00DA1DE4" w:rsidRPr="00DA1DE4" w:rsidRDefault="00DA1DE4" w:rsidP="00DA1DE4">
      <w:pPr>
        <w:widowControl w:val="0"/>
        <w:suppressAutoHyphens/>
        <w:autoSpaceDE w:val="0"/>
        <w:autoSpaceDN w:val="0"/>
        <w:spacing w:after="0" w:line="240" w:lineRule="auto"/>
        <w:jc w:val="center"/>
        <w:rPr>
          <w:rFonts w:ascii="Liberation Serif" w:eastAsia="Times New Roman" w:hAnsi="Liberation Serif" w:cs="Times New Roman"/>
          <w:b/>
          <w:sz w:val="28"/>
          <w:szCs w:val="28"/>
        </w:rPr>
      </w:pPr>
      <w:r w:rsidRPr="00DA1DE4">
        <w:rPr>
          <w:rFonts w:ascii="Liberation Serif" w:eastAsia="Times New Roman" w:hAnsi="Liberation Serif" w:cs="Times New Roman"/>
          <w:b/>
          <w:sz w:val="28"/>
          <w:szCs w:val="28"/>
        </w:rPr>
        <w:t>Режимы функционирования ЕДДС</w:t>
      </w:r>
    </w:p>
    <w:p w:rsidR="00DA1DE4" w:rsidRPr="00DA1DE4" w:rsidRDefault="00DA1DE4" w:rsidP="00DA1DE4">
      <w:pPr>
        <w:widowControl w:val="0"/>
        <w:suppressAutoHyphens/>
        <w:autoSpaceDE w:val="0"/>
        <w:autoSpaceDN w:val="0"/>
        <w:spacing w:after="0" w:line="240" w:lineRule="auto"/>
        <w:ind w:right="-2"/>
        <w:jc w:val="center"/>
        <w:rPr>
          <w:rFonts w:ascii="Liberation Serif" w:eastAsia="Times New Roman" w:hAnsi="Liberation Serif" w:cs="Times New Roman"/>
          <w:b/>
          <w:sz w:val="28"/>
          <w:szCs w:val="28"/>
        </w:rPr>
      </w:pPr>
    </w:p>
    <w:p w:rsidR="00DA1DE4" w:rsidRPr="00DA1DE4" w:rsidRDefault="00DA1DE4" w:rsidP="00DA1DE4">
      <w:pPr>
        <w:shd w:val="clear" w:color="auto" w:fill="FFFFFF"/>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37. ЕДДС функционирует в следующих режимах: </w:t>
      </w:r>
    </w:p>
    <w:p w:rsidR="00DA1DE4" w:rsidRPr="00DA1DE4" w:rsidRDefault="00DA1DE4" w:rsidP="00DA1DE4">
      <w:pPr>
        <w:shd w:val="clear" w:color="auto" w:fill="FFFFFF"/>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1)</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повседневной деятельности (при отсутствии угрозы возникновения ЧС</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 xml:space="preserve">(происшествия)); </w:t>
      </w:r>
    </w:p>
    <w:p w:rsidR="00DA1DE4" w:rsidRPr="00DA1DE4" w:rsidRDefault="00DA1DE4" w:rsidP="00DA1DE4">
      <w:pPr>
        <w:shd w:val="clear" w:color="auto" w:fill="FFFFFF"/>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 xml:space="preserve">2) повышенной готовности (при угрозе возникновения ЧС (происшествия)); </w:t>
      </w:r>
    </w:p>
    <w:p w:rsidR="00DA1DE4" w:rsidRPr="00DA1DE4" w:rsidRDefault="00DA1DE4" w:rsidP="00DA1DE4">
      <w:pPr>
        <w:shd w:val="clear" w:color="auto" w:fill="FFFFFF"/>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3)</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чрезвычайной ситуации (при возникновении и ликвидации ЧС</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(происшествия)).</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Режим функционирования ЕДДС устанавливается главой городского округа Верхняя Пышма.</w:t>
      </w:r>
    </w:p>
    <w:p w:rsidR="00DA1DE4" w:rsidRPr="00DA1DE4" w:rsidRDefault="00DA1DE4" w:rsidP="00DA1DE4">
      <w:pPr>
        <w:shd w:val="clear" w:color="auto" w:fill="FFFFFF"/>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38. В режиме повседневной деятельности ЕДДС осуществляет круглосуточное дежурство, находясь в готовности к экстренному реагированию на угрозу возникновения или возникновение ЧС (происшествий). </w:t>
      </w:r>
    </w:p>
    <w:p w:rsidR="00DA1DE4" w:rsidRPr="00DA1DE4" w:rsidRDefault="00DA1DE4" w:rsidP="00DA1DE4">
      <w:pPr>
        <w:shd w:val="clear" w:color="auto" w:fill="FFFFFF"/>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В состав оперативной дежурной смены ЕДДС должны быть включены минимум три сотрудника: оперативный дежурный ЕДДС и два помощника оперативного дежурного ЕДДС – специалиста по приему и обработке экстренных вызовов.</w:t>
      </w:r>
    </w:p>
    <w:p w:rsidR="00DA1DE4" w:rsidRPr="00DA1DE4" w:rsidRDefault="00DA1DE4" w:rsidP="00DA1DE4">
      <w:pPr>
        <w:shd w:val="clear" w:color="auto" w:fill="FFFFFF"/>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В режиме повседневной деятельности ЕДДС обеспечивает:</w:t>
      </w:r>
    </w:p>
    <w:p w:rsidR="00DA1DE4" w:rsidRPr="00DA1DE4" w:rsidRDefault="00DA1DE4" w:rsidP="00DA1DE4">
      <w:pPr>
        <w:shd w:val="clear" w:color="auto" w:fill="FFFFFF"/>
        <w:suppressAutoHyphens/>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1)</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координацию деятельности органов повседневного управления муниципального звена областной РСЧС, находящихся на обслуживаемой территории;</w:t>
      </w:r>
    </w:p>
    <w:p w:rsidR="00DA1DE4" w:rsidRPr="00DA1DE4" w:rsidRDefault="00DA1DE4" w:rsidP="00DA1DE4">
      <w:pPr>
        <w:shd w:val="clear" w:color="auto" w:fill="FFFFFF"/>
        <w:suppressAutoHyphens/>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2)</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прием от населения, ДДС, организаций и органов повседневного управления муниципального звена областной РСЧС информации (сообщений) об угрозе или факте возникновения ЧС (происшествий);</w:t>
      </w:r>
    </w:p>
    <w:p w:rsidR="00DA1DE4" w:rsidRPr="00DA1DE4" w:rsidRDefault="00DA1DE4" w:rsidP="00DA1DE4">
      <w:pPr>
        <w:shd w:val="clear" w:color="auto" w:fill="FFFFFF"/>
        <w:suppressAutoHyphens/>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3)</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доведение полученной информации об угрозе или факте возникновения ЧС (происшествий) до ДДС, в компетенцию которых входит реагирование на ЧС (происшествие);</w:t>
      </w:r>
    </w:p>
    <w:p w:rsidR="00DA1DE4" w:rsidRPr="00DA1DE4" w:rsidRDefault="00DA1DE4" w:rsidP="00DA1DE4">
      <w:pPr>
        <w:shd w:val="clear" w:color="auto" w:fill="FFFFFF"/>
        <w:suppressAutoHyphens/>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4)</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сбор, обработку и обмен информацией в области защиты населения и</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обслуживаемой территории от ЧС (происшествий) и обеспечения пожарной безопасности;</w:t>
      </w:r>
    </w:p>
    <w:p w:rsidR="00DA1DE4" w:rsidRPr="00DA1DE4" w:rsidRDefault="00DA1DE4" w:rsidP="00DA1DE4">
      <w:pPr>
        <w:shd w:val="clear" w:color="auto" w:fill="FFFFFF"/>
        <w:suppressAutoHyphens/>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5) обобщение и анализ информации о ЧС (происшествиях) за сутки дежурства и представление соответствующих докладов по подчиненности;</w:t>
      </w:r>
    </w:p>
    <w:p w:rsidR="00DA1DE4" w:rsidRPr="00DA1DE4" w:rsidRDefault="00DA1DE4" w:rsidP="00DA1DE4">
      <w:pPr>
        <w:shd w:val="clear" w:color="auto" w:fill="FFFFFF"/>
        <w:suppressAutoHyphens/>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lastRenderedPageBreak/>
        <w:t>6)</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поддержание в готовности к применению КСА ЕДДС, местной системы оповещения и информирования населения, системы мониторинга безопасности среды обитания и правопорядка, системы-112 и сре</w:t>
      </w:r>
      <w:proofErr w:type="gramStart"/>
      <w:r w:rsidRPr="00DA1DE4">
        <w:rPr>
          <w:rFonts w:ascii="Liberation Serif" w:eastAsia="Times New Roman" w:hAnsi="Liberation Serif" w:cs="Times New Roman"/>
          <w:sz w:val="28"/>
          <w:szCs w:val="28"/>
        </w:rPr>
        <w:t>дств св</w:t>
      </w:r>
      <w:proofErr w:type="gramEnd"/>
      <w:r w:rsidRPr="00DA1DE4">
        <w:rPr>
          <w:rFonts w:ascii="Liberation Serif" w:eastAsia="Times New Roman" w:hAnsi="Liberation Serif" w:cs="Times New Roman"/>
          <w:sz w:val="28"/>
          <w:szCs w:val="28"/>
        </w:rPr>
        <w:t>язи;</w:t>
      </w:r>
    </w:p>
    <w:p w:rsidR="00DA1DE4" w:rsidRPr="00DA1DE4" w:rsidRDefault="00DA1DE4" w:rsidP="00DA1DE4">
      <w:pPr>
        <w:shd w:val="clear" w:color="auto" w:fill="FFFFFF"/>
        <w:suppressAutoHyphens/>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7)</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передачу информации об угрозе возникновения или возникновении ЧС</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 xml:space="preserve">(происшествий) по подчиненности, в первоочередном порядке председателю КЧС, руководителю органа ГО и ЧС, в ДДС экстренных оперативных служб, которые необходимо направить к месту </w:t>
      </w:r>
      <w:r w:rsidRPr="00DA1DE4">
        <w:rPr>
          <w:rFonts w:ascii="Liberation Serif" w:eastAsia="Times New Roman" w:hAnsi="Liberation Serif" w:cs="Times New Roman"/>
          <w:sz w:val="28"/>
          <w:szCs w:val="28"/>
        </w:rPr>
        <w:br/>
        <w:t>ЧС (происшествия), в ЦУКС и СКЦ;</w:t>
      </w:r>
    </w:p>
    <w:p w:rsidR="00DA1DE4" w:rsidRPr="00DA1DE4" w:rsidRDefault="00DA1DE4" w:rsidP="00DA1DE4">
      <w:pPr>
        <w:shd w:val="clear" w:color="auto" w:fill="FFFFFF"/>
        <w:suppressAutoHyphens/>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8) по решению главы городского округа Верхняя Пышма (председателя КЧС), информирование населения об угрозе возникновения ЧС</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 xml:space="preserve">(происшествия) и порядке действий при ЧС (происшествии); </w:t>
      </w:r>
    </w:p>
    <w:p w:rsidR="00DA1DE4" w:rsidRPr="00DA1DE4" w:rsidRDefault="00DA1DE4" w:rsidP="00DA1DE4">
      <w:pPr>
        <w:shd w:val="clear" w:color="auto" w:fill="FFFFFF"/>
        <w:suppressAutoHyphens/>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9)</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 xml:space="preserve">получение и анализ данных от систем мониторинга безопасности среды обитания и правопорядка, информация от которых выведена в ЕДДС, </w:t>
      </w:r>
      <w:proofErr w:type="gramStart"/>
      <w:r w:rsidRPr="00DA1DE4">
        <w:rPr>
          <w:rFonts w:ascii="Liberation Serif" w:eastAsia="Times New Roman" w:hAnsi="Liberation Serif" w:cs="Times New Roman"/>
          <w:sz w:val="28"/>
          <w:szCs w:val="28"/>
        </w:rPr>
        <w:t>контроль за</w:t>
      </w:r>
      <w:proofErr w:type="gramEnd"/>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обстановкой на обслуживаемой территории, состоянием потенциально опасных объектов, опасных производственных объектов, а также за состоянием окружающей среды, в том числе от АПК «Безопасный город»;</w:t>
      </w:r>
    </w:p>
    <w:p w:rsidR="00DA1DE4" w:rsidRPr="00DA1DE4" w:rsidRDefault="00DA1DE4" w:rsidP="00DA1DE4">
      <w:pPr>
        <w:shd w:val="clear" w:color="auto" w:fill="FFFFFF"/>
        <w:suppressAutoHyphens/>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10)</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внесение необходимых изменений в базу данных, а также в структуру и</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 xml:space="preserve">содержание оперативных документов по реагированию ЕДДС </w:t>
      </w:r>
      <w:r w:rsidRPr="00DA1DE4">
        <w:rPr>
          <w:rFonts w:ascii="Liberation Serif" w:eastAsia="Times New Roman" w:hAnsi="Liberation Serif" w:cs="Times New Roman"/>
          <w:sz w:val="28"/>
          <w:szCs w:val="28"/>
        </w:rPr>
        <w:br/>
        <w:t>на ЧС (происшествия);</w:t>
      </w:r>
    </w:p>
    <w:p w:rsidR="00DA1DE4" w:rsidRPr="00DA1DE4" w:rsidRDefault="00DA1DE4" w:rsidP="00DA1DE4">
      <w:pPr>
        <w:shd w:val="clear" w:color="auto" w:fill="FFFFFF"/>
        <w:suppressAutoHyphens/>
        <w:autoSpaceDN w:val="0"/>
        <w:spacing w:after="0" w:line="240" w:lineRule="auto"/>
        <w:ind w:right="-2" w:firstLine="709"/>
        <w:jc w:val="both"/>
        <w:rPr>
          <w:rFonts w:ascii="Times New Roman" w:eastAsia="Times New Roman" w:hAnsi="Times New Roman" w:cs="Times New Roman"/>
          <w:sz w:val="24"/>
          <w:szCs w:val="24"/>
          <w:lang w:eastAsia="ru-RU"/>
        </w:rPr>
      </w:pPr>
      <w:proofErr w:type="gramStart"/>
      <w:r w:rsidRPr="00DA1DE4">
        <w:rPr>
          <w:rFonts w:ascii="Liberation Serif" w:eastAsia="Times New Roman" w:hAnsi="Liberation Serif" w:cs="Times New Roman"/>
          <w:sz w:val="28"/>
          <w:szCs w:val="28"/>
        </w:rPr>
        <w:t>11) разработку, корректировку и согласование с ДДС, расположенными на</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обслуживаемой территории, регламентов и соглашений о реагировании</w:t>
      </w:r>
      <w:r w:rsidRPr="00DA1DE4">
        <w:rPr>
          <w:rFonts w:ascii="Liberation Serif" w:eastAsia="Times New Roman" w:hAnsi="Liberation Serif" w:cs="Times New Roman"/>
          <w:sz w:val="28"/>
          <w:szCs w:val="28"/>
        </w:rPr>
        <w:br/>
        <w:t>на ЧС (происшествия) и информационном взаимодействии;</w:t>
      </w:r>
      <w:proofErr w:type="gramEnd"/>
    </w:p>
    <w:p w:rsidR="00DA1DE4" w:rsidRPr="00DA1DE4" w:rsidRDefault="00DA1DE4" w:rsidP="00DA1DE4">
      <w:pPr>
        <w:shd w:val="clear" w:color="auto" w:fill="FFFFFF"/>
        <w:suppressAutoHyphens/>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12) </w:t>
      </w:r>
      <w:proofErr w:type="gramStart"/>
      <w:r w:rsidRPr="00DA1DE4">
        <w:rPr>
          <w:rFonts w:ascii="Liberation Serif" w:eastAsia="Times New Roman" w:hAnsi="Liberation Serif" w:cs="Times New Roman"/>
          <w:sz w:val="28"/>
          <w:szCs w:val="28"/>
        </w:rPr>
        <w:t>контроль за</w:t>
      </w:r>
      <w:proofErr w:type="gramEnd"/>
      <w:r w:rsidRPr="00DA1DE4">
        <w:rPr>
          <w:rFonts w:ascii="Liberation Serif" w:eastAsia="Times New Roman" w:hAnsi="Liberation Serif" w:cs="Times New Roman"/>
          <w:sz w:val="28"/>
          <w:szCs w:val="28"/>
        </w:rPr>
        <w:t xml:space="preserve"> своевременным устранением неисправностей и аварий </w:t>
      </w:r>
      <w:r w:rsidRPr="00DA1DE4">
        <w:rPr>
          <w:rFonts w:ascii="Liberation Serif" w:eastAsia="Times New Roman" w:hAnsi="Liberation Serif" w:cs="Times New Roman"/>
          <w:sz w:val="28"/>
          <w:szCs w:val="28"/>
        </w:rPr>
        <w:br/>
        <w:t xml:space="preserve">на системах жизнеобеспечения обслуживаемой территории; </w:t>
      </w:r>
    </w:p>
    <w:p w:rsidR="00DA1DE4" w:rsidRPr="00DA1DE4" w:rsidRDefault="00DA1DE4" w:rsidP="00DA1DE4">
      <w:pPr>
        <w:shd w:val="clear" w:color="auto" w:fill="FFFFFF"/>
        <w:suppressAutoHyphens/>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 xml:space="preserve">13) уточнение и корректировку действий ДДС, привлеченных </w:t>
      </w:r>
      <w:r w:rsidRPr="00DA1DE4">
        <w:rPr>
          <w:rFonts w:ascii="Liberation Serif" w:eastAsia="Times New Roman" w:hAnsi="Liberation Serif" w:cs="Times New Roman"/>
          <w:sz w:val="28"/>
          <w:szCs w:val="28"/>
        </w:rPr>
        <w:br/>
        <w:t xml:space="preserve">к реагированию на вызовы (сообщения о происшествиях), поступивших </w:t>
      </w:r>
      <w:r w:rsidRPr="00DA1DE4">
        <w:rPr>
          <w:rFonts w:ascii="Liberation Serif" w:eastAsia="Times New Roman" w:hAnsi="Liberation Serif" w:cs="Times New Roman"/>
          <w:sz w:val="28"/>
          <w:szCs w:val="28"/>
        </w:rPr>
        <w:br/>
        <w:t>по единому номеру «112»;</w:t>
      </w:r>
    </w:p>
    <w:p w:rsidR="00DA1DE4" w:rsidRPr="00DA1DE4" w:rsidRDefault="00DA1DE4" w:rsidP="00DA1DE4">
      <w:pPr>
        <w:shd w:val="clear" w:color="auto" w:fill="FFFFFF"/>
        <w:suppressAutoHyphens/>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14) контроль результатов реагирования на вызовы (сообщения о</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происшествиях), поступивших по единому номеру «112» с обслуживаемой территории;</w:t>
      </w:r>
    </w:p>
    <w:p w:rsidR="00DA1DE4" w:rsidRPr="00DA1DE4" w:rsidRDefault="00DA1DE4" w:rsidP="00DA1DE4">
      <w:pPr>
        <w:shd w:val="clear" w:color="auto" w:fill="FFFFFF"/>
        <w:suppressAutoHyphens/>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15)</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прием и обработку вызовов (сообщений о происшествиях), поступающих по единому номеру «112» с обслуживаемой территории, а также анализ информации, полученной по результатам реагирования;</w:t>
      </w:r>
    </w:p>
    <w:p w:rsidR="00DA1DE4" w:rsidRPr="00DA1DE4" w:rsidRDefault="00DA1DE4" w:rsidP="00DA1DE4">
      <w:pPr>
        <w:shd w:val="clear" w:color="auto" w:fill="FFFFFF"/>
        <w:suppressAutoHyphens/>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16)</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направление в органы управления муниципального звена областной РСЧС по принадлежности прогнозов, полученных от ЦУКС, об угрозах возникновения ЧС (происшествий) и модели развития обстановки по неблагоприятному прогнозу в пределах обслуживаемой территории;</w:t>
      </w:r>
    </w:p>
    <w:p w:rsidR="00DA1DE4" w:rsidRPr="00DA1DE4" w:rsidRDefault="00DA1DE4" w:rsidP="00DA1DE4">
      <w:pPr>
        <w:shd w:val="clear" w:color="auto" w:fill="FFFFFF"/>
        <w:suppressAutoHyphens/>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 xml:space="preserve">17) ежедневную корректировку электронных паспортов обслуживаемых территорий (объектов) согласно разработанному графику плановых проверок </w:t>
      </w:r>
      <w:r w:rsidRPr="00DA1DE4">
        <w:rPr>
          <w:rFonts w:ascii="Liberation Serif" w:eastAsia="Times New Roman" w:hAnsi="Liberation Serif" w:cs="Times New Roman"/>
          <w:sz w:val="28"/>
          <w:szCs w:val="28"/>
        </w:rPr>
        <w:br/>
        <w:t>и корректировки электронных паспортов территорий (объектов).</w:t>
      </w:r>
    </w:p>
    <w:p w:rsidR="00DA1DE4" w:rsidRPr="00DA1DE4" w:rsidRDefault="00DA1DE4" w:rsidP="00DA1DE4">
      <w:pPr>
        <w:shd w:val="clear" w:color="auto" w:fill="FFFFFF"/>
        <w:suppressAutoHyphens/>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 xml:space="preserve">ДДС, расположенные на обслуживаемой территории, в режиме повседневной деятельности действуют в соответствии со своими инструкциями, заключенными с ЕДДС соглашениями о взаимодействии </w:t>
      </w:r>
      <w:r w:rsidRPr="00DA1DE4">
        <w:rPr>
          <w:rFonts w:ascii="Liberation Serif" w:eastAsia="Times New Roman" w:hAnsi="Liberation Serif" w:cs="Times New Roman"/>
          <w:sz w:val="28"/>
          <w:szCs w:val="28"/>
        </w:rPr>
        <w:br/>
        <w:t xml:space="preserve">и своевременно предоставляют в ЕДДС оперативную информацию о текущей </w:t>
      </w:r>
      <w:r w:rsidRPr="00DA1DE4">
        <w:rPr>
          <w:rFonts w:ascii="Liberation Serif" w:eastAsia="Times New Roman" w:hAnsi="Liberation Serif" w:cs="Times New Roman"/>
          <w:sz w:val="28"/>
          <w:szCs w:val="28"/>
        </w:rPr>
        <w:lastRenderedPageBreak/>
        <w:t>обстановке, угрозе ЧС (происшествия), а также о ходе и окончании проведения работ по ликвидации ЧС (происшествия).</w:t>
      </w:r>
    </w:p>
    <w:p w:rsidR="00DA1DE4" w:rsidRPr="00DA1DE4" w:rsidRDefault="00DA1DE4" w:rsidP="00DA1DE4">
      <w:pPr>
        <w:shd w:val="clear" w:color="auto" w:fill="FFFFFF"/>
        <w:suppressAutoHyphens/>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Сообщения, поступившие в ДДС и идентифицированные как сообщения об</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угрозе возникновения или возникновении ЧС (происшествий), в</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первоочередном порядке передаются в ЕДДС. Информацию об угрозе возникновения или возникновении ЧС (происшествия) ЕДДС незамедлительно передает в ЦУКС и СКЦ.</w:t>
      </w:r>
    </w:p>
    <w:p w:rsidR="00DA1DE4" w:rsidRPr="00DA1DE4" w:rsidRDefault="00DA1DE4" w:rsidP="00DA1DE4">
      <w:pPr>
        <w:shd w:val="clear" w:color="auto" w:fill="FFFFFF"/>
        <w:suppressAutoHyphens/>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 xml:space="preserve">Сообщения о ЧС (происшествиях), которые не относятся к сфере ответственности, принявшей их ДДС, незамедлительно передаются </w:t>
      </w:r>
      <w:proofErr w:type="gramStart"/>
      <w:r w:rsidRPr="00DA1DE4">
        <w:rPr>
          <w:rFonts w:ascii="Liberation Serif" w:eastAsia="Times New Roman" w:hAnsi="Liberation Serif" w:cs="Times New Roman"/>
          <w:sz w:val="28"/>
          <w:szCs w:val="28"/>
        </w:rPr>
        <w:t>в</w:t>
      </w:r>
      <w:proofErr w:type="gramEnd"/>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 xml:space="preserve">соответствующие ДДС по предназначению. </w:t>
      </w:r>
    </w:p>
    <w:p w:rsidR="00DA1DE4" w:rsidRPr="00DA1DE4" w:rsidRDefault="00DA1DE4" w:rsidP="00DA1DE4">
      <w:pPr>
        <w:shd w:val="clear" w:color="auto" w:fill="FFFFFF"/>
        <w:suppressAutoHyphens/>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39. В режим повышенной готовности ЕДДС переводится при угрозе возникновения ЧС (происшествий). В режим повышенной готовности ЕДДС переводится решением главы городского округа Верхняя Пышма (председателем КЧС). В режиме повышенной готовности ЕДДС дополнительно обеспечивает:</w:t>
      </w:r>
    </w:p>
    <w:p w:rsidR="00DA1DE4" w:rsidRPr="00DA1DE4" w:rsidRDefault="00DA1DE4" w:rsidP="00DA1DE4">
      <w:pPr>
        <w:shd w:val="clear" w:color="auto" w:fill="FFFFFF"/>
        <w:suppressAutoHyphens/>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1)</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 xml:space="preserve">взаимодействие с руководителями соответствующих служб </w:t>
      </w:r>
      <w:r w:rsidRPr="00DA1DE4">
        <w:rPr>
          <w:rFonts w:ascii="Liberation Serif" w:eastAsia="Times New Roman" w:hAnsi="Liberation Serif" w:cs="Times New Roman"/>
          <w:sz w:val="28"/>
          <w:szCs w:val="28"/>
        </w:rPr>
        <w:br/>
        <w:t>по вопросам подготовки сил и средств муниципального звена областной РСЧС, ДДС к действиям в случае возникновения ЧС (происшествий);</w:t>
      </w:r>
    </w:p>
    <w:p w:rsidR="00DA1DE4" w:rsidRPr="00DA1DE4" w:rsidRDefault="00DA1DE4" w:rsidP="00DA1DE4">
      <w:pPr>
        <w:shd w:val="clear" w:color="auto" w:fill="FFFFFF"/>
        <w:suppressAutoHyphens/>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2)</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оповещение и персональный вызов должностных лиц органа местного самоуправления, должностных лиц КЧС и органа ГО и ЧС;</w:t>
      </w:r>
    </w:p>
    <w:p w:rsidR="00DA1DE4" w:rsidRPr="00DA1DE4" w:rsidRDefault="00DA1DE4" w:rsidP="00DA1DE4">
      <w:pPr>
        <w:shd w:val="clear" w:color="auto" w:fill="FFFFFF"/>
        <w:suppressAutoHyphens/>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3)</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передачу информации об угрозе возникновения ЧС (происшествия) по</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подчиненности, в первоочередном порядке – председателю КЧС, руководителю органа ГО и ЧС, в ДДС экстренных оперативных служб, которые необходимо направить к месту ЧС (происшествия), в ЦУКС и СКЦ;</w:t>
      </w:r>
    </w:p>
    <w:p w:rsidR="00DA1DE4" w:rsidRPr="00DA1DE4" w:rsidRDefault="00DA1DE4" w:rsidP="00DA1DE4">
      <w:pPr>
        <w:shd w:val="clear" w:color="auto" w:fill="FFFFFF"/>
        <w:suppressAutoHyphens/>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4)</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 xml:space="preserve">участие в корректировке планов взаимодействия с соответствующими ДДС, силами и средствами, действующими на обслуживаемой территории </w:t>
      </w:r>
      <w:r w:rsidRPr="00DA1DE4">
        <w:rPr>
          <w:rFonts w:ascii="Liberation Serif" w:eastAsia="Times New Roman" w:hAnsi="Liberation Serif" w:cs="Times New Roman"/>
          <w:sz w:val="28"/>
          <w:szCs w:val="28"/>
        </w:rPr>
        <w:br/>
        <w:t>в целях предотвращения ЧС (происшествия);</w:t>
      </w:r>
    </w:p>
    <w:p w:rsidR="00DA1DE4" w:rsidRPr="00DA1DE4" w:rsidRDefault="00DA1DE4" w:rsidP="00DA1DE4">
      <w:pPr>
        <w:shd w:val="clear" w:color="auto" w:fill="FFFFFF"/>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5) постоянный </w:t>
      </w:r>
      <w:proofErr w:type="gramStart"/>
      <w:r w:rsidRPr="00DA1DE4">
        <w:rPr>
          <w:rFonts w:ascii="Liberation Serif" w:eastAsia="Times New Roman" w:hAnsi="Liberation Serif" w:cs="Times New Roman"/>
          <w:sz w:val="28"/>
          <w:szCs w:val="28"/>
        </w:rPr>
        <w:t>контроль за</w:t>
      </w:r>
      <w:proofErr w:type="gramEnd"/>
      <w:r w:rsidRPr="00DA1DE4">
        <w:rPr>
          <w:rFonts w:ascii="Liberation Serif" w:eastAsia="Times New Roman" w:hAnsi="Liberation Serif" w:cs="Times New Roman"/>
          <w:sz w:val="28"/>
          <w:szCs w:val="28"/>
        </w:rPr>
        <w:t xml:space="preserve"> выполнением органами повседневного управления муниципального звена областной РСЧС, действующими </w:t>
      </w:r>
      <w:r w:rsidRPr="00DA1DE4">
        <w:rPr>
          <w:rFonts w:ascii="Liberation Serif" w:eastAsia="Times New Roman" w:hAnsi="Liberation Serif" w:cs="Times New Roman"/>
          <w:sz w:val="28"/>
          <w:szCs w:val="28"/>
        </w:rPr>
        <w:br/>
        <w:t xml:space="preserve">на обслуживаемой территории, мероприятий по предупреждению ЧС </w:t>
      </w:r>
      <w:r w:rsidRPr="00DA1DE4">
        <w:rPr>
          <w:rFonts w:ascii="Liberation Serif" w:eastAsia="Times New Roman" w:hAnsi="Liberation Serif" w:cs="Times New Roman"/>
          <w:sz w:val="28"/>
          <w:szCs w:val="28"/>
        </w:rPr>
        <w:br/>
        <w:t>на обслуживаемой территории;</w:t>
      </w:r>
    </w:p>
    <w:p w:rsidR="00DA1DE4" w:rsidRPr="00DA1DE4" w:rsidRDefault="00DA1DE4" w:rsidP="00DA1DE4">
      <w:pPr>
        <w:shd w:val="clear" w:color="auto" w:fill="FFFFFF"/>
        <w:suppressAutoHyphens/>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6) корректировку электронных паспортов обслуживаемой территории (объектов) и представление их в ЦУКС;</w:t>
      </w:r>
    </w:p>
    <w:p w:rsidR="00DA1DE4" w:rsidRPr="00DA1DE4" w:rsidRDefault="00DA1DE4" w:rsidP="00DA1DE4">
      <w:pPr>
        <w:shd w:val="clear" w:color="auto" w:fill="FFFFFF"/>
        <w:suppressAutoHyphens/>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7) направление в ЦУКС сведений о проведенных превентивных мероприятиях в соответствии с полученным прогнозом возможных ЧС или оперативным предупреждением о прохождении комплекса опасных и</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неблагоприятных метеорологических явлений;</w:t>
      </w:r>
    </w:p>
    <w:p w:rsidR="00DA1DE4" w:rsidRPr="00DA1DE4" w:rsidRDefault="00DA1DE4" w:rsidP="00DA1DE4">
      <w:pPr>
        <w:shd w:val="clear" w:color="auto" w:fill="FFFFFF"/>
        <w:suppressAutoHyphens/>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8)</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 xml:space="preserve">получение и анализ данных наблюдения и </w:t>
      </w:r>
      <w:proofErr w:type="gramStart"/>
      <w:r w:rsidRPr="00DA1DE4">
        <w:rPr>
          <w:rFonts w:ascii="Liberation Serif" w:eastAsia="Times New Roman" w:hAnsi="Liberation Serif" w:cs="Times New Roman"/>
          <w:sz w:val="28"/>
          <w:szCs w:val="28"/>
        </w:rPr>
        <w:t>контроля за</w:t>
      </w:r>
      <w:proofErr w:type="gramEnd"/>
      <w:r w:rsidRPr="00DA1DE4">
        <w:rPr>
          <w:rFonts w:ascii="Liberation Serif" w:eastAsia="Times New Roman" w:hAnsi="Liberation Serif" w:cs="Times New Roman"/>
          <w:sz w:val="28"/>
          <w:szCs w:val="28"/>
        </w:rPr>
        <w:t xml:space="preserve"> обстановкой на</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обслуживаемой территории, потенциально опасных объектах, опасных производственных объектах, а также за состоянием окружающей среды;</w:t>
      </w:r>
    </w:p>
    <w:p w:rsidR="00DA1DE4" w:rsidRPr="00DA1DE4" w:rsidRDefault="00DA1DE4" w:rsidP="00DA1DE4">
      <w:pPr>
        <w:shd w:val="clear" w:color="auto" w:fill="FFFFFF"/>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9) прогнозирование возможного развития обстановки, подготовку предложений по действиям привлекаемых ДДС, сил и средств муниципального звена областной РСЧС;</w:t>
      </w:r>
    </w:p>
    <w:p w:rsidR="00DA1DE4" w:rsidRPr="00DA1DE4" w:rsidRDefault="00DA1DE4" w:rsidP="00DA1DE4">
      <w:pPr>
        <w:shd w:val="clear" w:color="auto" w:fill="FFFFFF"/>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 xml:space="preserve">10) координацию действий ДДС экстренных оперативных служб </w:t>
      </w:r>
      <w:r w:rsidRPr="00DA1DE4">
        <w:rPr>
          <w:rFonts w:ascii="Liberation Serif" w:eastAsia="Times New Roman" w:hAnsi="Liberation Serif" w:cs="Times New Roman"/>
          <w:sz w:val="28"/>
          <w:szCs w:val="28"/>
        </w:rPr>
        <w:br/>
        <w:t xml:space="preserve">и организаций (объектов), сил и средств областной РСЧС при принятии ими </w:t>
      </w:r>
      <w:r w:rsidRPr="00DA1DE4">
        <w:rPr>
          <w:rFonts w:ascii="Liberation Serif" w:eastAsia="Times New Roman" w:hAnsi="Liberation Serif" w:cs="Times New Roman"/>
          <w:sz w:val="28"/>
          <w:szCs w:val="28"/>
        </w:rPr>
        <w:lastRenderedPageBreak/>
        <w:t>экстренных мер по предотвращению ЧС (происшествия) или смягчению их последствий;</w:t>
      </w:r>
    </w:p>
    <w:p w:rsidR="00DA1DE4" w:rsidRPr="00DA1DE4" w:rsidRDefault="00DA1DE4" w:rsidP="00DA1DE4">
      <w:pPr>
        <w:shd w:val="clear" w:color="auto" w:fill="FFFFFF"/>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11) информирование населения об угрозе возникновения или о</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возникновении ЧС (происшествия);</w:t>
      </w:r>
    </w:p>
    <w:p w:rsidR="00DA1DE4" w:rsidRPr="00DA1DE4" w:rsidRDefault="00DA1DE4" w:rsidP="00DA1DE4">
      <w:pPr>
        <w:shd w:val="clear" w:color="auto" w:fill="FFFFFF"/>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12) по решению главы городского округа Верхняя Пышма (председателя КЧС), оповещение населения об угрозе возникновения ЧС</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(происшествия), информирование о принимаемых мерах и порядке действий при ЧС (происшествии);</w:t>
      </w:r>
    </w:p>
    <w:p w:rsidR="00DA1DE4" w:rsidRPr="00DA1DE4" w:rsidRDefault="00DA1DE4" w:rsidP="00DA1DE4">
      <w:pPr>
        <w:shd w:val="clear" w:color="auto" w:fill="FFFFFF"/>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13) обобщение и анализ информации о ЧС (происшествиях) за сутки дежурства и представление соответствующих докладов вышестоящим органам управления по подчиненности;</w:t>
      </w:r>
    </w:p>
    <w:p w:rsidR="00DA1DE4" w:rsidRPr="00DA1DE4" w:rsidRDefault="00DA1DE4" w:rsidP="00DA1DE4">
      <w:pPr>
        <w:shd w:val="clear" w:color="auto" w:fill="FFFFFF"/>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14) представление докладов вышестоящим органам управления по</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 xml:space="preserve">подчиненности в соответствии с установленной формой. </w:t>
      </w:r>
    </w:p>
    <w:p w:rsidR="00DA1DE4" w:rsidRPr="00DA1DE4" w:rsidRDefault="00DA1DE4" w:rsidP="00DA1DE4">
      <w:pPr>
        <w:shd w:val="clear" w:color="auto" w:fill="FFFFFF"/>
        <w:suppressAutoHyphens/>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В режиме повышенной готовности ЕДДС действует в соответствии с</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положением о муниципальном звене областной РСЧС, положением о ЕДДС и</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соглашениями (регламентами) об информационном взаимодействии.</w:t>
      </w:r>
    </w:p>
    <w:p w:rsidR="00DA1DE4" w:rsidRPr="00DA1DE4" w:rsidRDefault="00DA1DE4" w:rsidP="00DA1DE4">
      <w:pPr>
        <w:shd w:val="clear" w:color="auto" w:fill="FFFFFF"/>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40. </w:t>
      </w:r>
      <w:proofErr w:type="gramStart"/>
      <w:r w:rsidRPr="00DA1DE4">
        <w:rPr>
          <w:rFonts w:ascii="Liberation Serif" w:eastAsia="Times New Roman" w:hAnsi="Liberation Serif" w:cs="Times New Roman"/>
          <w:sz w:val="28"/>
          <w:szCs w:val="28"/>
        </w:rPr>
        <w:t>При возникновении ЧС (происшествия) локального, муниципального и</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 xml:space="preserve">межмуниципального характера оперативный дежурный ЕДДС немедленно оповещает главу городского округа Верхняя Пышма, председателя КЧС, старшего оперативного </w:t>
      </w:r>
      <w:r w:rsidRPr="00DA1DE4">
        <w:rPr>
          <w:rFonts w:ascii="Liberation Serif" w:eastAsia="Times New Roman" w:hAnsi="Liberation Serif" w:cs="Times New Roman"/>
          <w:sz w:val="28"/>
          <w:szCs w:val="28"/>
          <w:lang w:eastAsia="ru-RU"/>
        </w:rPr>
        <w:t>дежурного ЦУКС и СКЦ, орган ГО ЧС, руководителя ЕДДС, осуществляет в</w:t>
      </w:r>
      <w:r w:rsidRPr="00DA1DE4">
        <w:rPr>
          <w:rFonts w:ascii="Liberation Serif" w:eastAsia="Times New Roman" w:hAnsi="Liberation Serif" w:cs="Times New Roman"/>
          <w:sz w:val="28"/>
          <w:szCs w:val="28"/>
        </w:rPr>
        <w:t xml:space="preserve">ызов членов КЧС по распоряжению председателя КЧС, которые берут на себя управление дальнейшими действиями по ликвидации ЧС (происшествия). </w:t>
      </w:r>
      <w:proofErr w:type="gramEnd"/>
    </w:p>
    <w:p w:rsidR="00DA1DE4" w:rsidRPr="00DA1DE4" w:rsidRDefault="00DA1DE4" w:rsidP="00DA1DE4">
      <w:pPr>
        <w:shd w:val="clear" w:color="auto" w:fill="FFFFFF"/>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 xml:space="preserve">41. До прибытия главы городского округа Верхняя Пышма, председателя КЧС оперативный дежурный ЕДДС </w:t>
      </w:r>
      <w:proofErr w:type="gramStart"/>
      <w:r w:rsidRPr="00DA1DE4">
        <w:rPr>
          <w:rFonts w:ascii="Liberation Serif" w:eastAsia="Times New Roman" w:hAnsi="Liberation Serif" w:cs="Times New Roman"/>
          <w:sz w:val="28"/>
          <w:szCs w:val="28"/>
        </w:rPr>
        <w:t>осуществляет оповещение и</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контролирует</w:t>
      </w:r>
      <w:proofErr w:type="gramEnd"/>
      <w:r w:rsidRPr="00DA1DE4">
        <w:rPr>
          <w:rFonts w:ascii="Liberation Serif" w:eastAsia="Times New Roman" w:hAnsi="Liberation Serif" w:cs="Times New Roman"/>
          <w:sz w:val="28"/>
          <w:szCs w:val="28"/>
        </w:rPr>
        <w:t xml:space="preserve"> выдвижение сил и средств муниципального звена областной РСЧС к месту ЧС (происшествия).</w:t>
      </w:r>
    </w:p>
    <w:p w:rsidR="00DA1DE4" w:rsidRPr="00DA1DE4" w:rsidRDefault="00DA1DE4" w:rsidP="00DA1DE4">
      <w:pPr>
        <w:shd w:val="clear" w:color="auto" w:fill="FFFFFF"/>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42. По решению главы городского округа Верхняя Пышма, председателя КЧС на обслуживаемой территории вводится режим чрезвычайной ситуации. Решение о введении на обслуживаемой территории режима чрезвычайной ситуации доводится до органов управления муниципального звена областной РСЧС, ДДС, привлекаемых к реагированию и ликвидации ЧС</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(происшествия), и других заинтересованных организаций, а также до ЦУКС и</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СКЦ.</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При переводе ЕДДС в режим чрезвычайной ситуации состав оперативной дежурной смены усиливается штатными специалистами.</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В режиме чрезвычайной ситуации ЕДДС обеспечивает:</w:t>
      </w:r>
    </w:p>
    <w:p w:rsidR="00DA1DE4" w:rsidRPr="00DA1DE4" w:rsidRDefault="00DA1DE4" w:rsidP="00DA1DE4">
      <w:pPr>
        <w:shd w:val="clear" w:color="auto" w:fill="FFFFFF"/>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1) немедленное оповещение сил и средств муниципального звена областной РСЧС, привлекаемых к</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ликвидации ЧС (происшествия), и направление их к месту возникновения ЧС (происшествия);</w:t>
      </w:r>
    </w:p>
    <w:p w:rsidR="00DA1DE4" w:rsidRPr="00DA1DE4" w:rsidRDefault="00DA1DE4" w:rsidP="00DA1DE4">
      <w:pPr>
        <w:shd w:val="clear" w:color="auto" w:fill="FFFFFF"/>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2) координацию усилий сил и средств муниципального звена областной РСЧС, привлеченных к</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ликвидации ЧС (происшествия), направленных на предотвращение и</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ликвидацию ЧС (происшествия), а также реагирование на происшествия после получения необходимых данных;</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lastRenderedPageBreak/>
        <w:t xml:space="preserve">3) самостоятельное принятие решения по защите и спасению людей </w:t>
      </w:r>
      <w:r w:rsidRPr="00DA1DE4">
        <w:rPr>
          <w:rFonts w:ascii="Liberation Serif" w:eastAsia="Times New Roman" w:hAnsi="Liberation Serif" w:cs="Times New Roman"/>
          <w:sz w:val="28"/>
          <w:szCs w:val="28"/>
        </w:rPr>
        <w:br/>
        <w:t>(в рамках своих полномочий), если возникшая обстановка не дает возможности для согласования экстренных действий с вышестоящими органами управления;</w:t>
      </w:r>
    </w:p>
    <w:p w:rsidR="00DA1DE4" w:rsidRPr="00DA1DE4" w:rsidRDefault="00DA1DE4" w:rsidP="00DA1DE4">
      <w:pPr>
        <w:shd w:val="clear" w:color="auto" w:fill="FFFFFF"/>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4) сбор, обработку и уточнение информации, оценку обстановки, предоставление оперативной информации о развитии ЧС, а также управление действиями ДДС, силами и средствами областной РСЧС, действующих на</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обслуживаемой территории, привлекаемых к ликвидации ЧС (происшествия);</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5) дополнительное привлечение к реагированию на ЧС (происшествие) ДДС, действующих на обслуживаемой территории;</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6) по решению главы городского округа Верхняя Пышма, оповещение населения о ЧС (происшествии), информирование о сложившейся ситуации, принимаемых мерах и порядке действий при ЧС (происшествии);</w:t>
      </w:r>
    </w:p>
    <w:p w:rsidR="00DA1DE4" w:rsidRPr="00DA1DE4" w:rsidRDefault="00DA1DE4" w:rsidP="00DA1DE4">
      <w:pPr>
        <w:shd w:val="clear" w:color="auto" w:fill="FFFFFF"/>
        <w:suppressAutoHyphens/>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DA1DE4">
        <w:rPr>
          <w:rFonts w:ascii="Liberation Serif" w:eastAsia="Times New Roman" w:hAnsi="Liberation Serif" w:cs="Times New Roman"/>
          <w:sz w:val="28"/>
          <w:szCs w:val="28"/>
        </w:rPr>
        <w:t>7) постоянное информационное взаимодействие с руководителем ликвидации ЧС (происшествия), главой городского округа Верхняя Пышма, председателем КЧС, оперативной дежурной сменой ЦУКС и СКЦ, оперативным штабом по ликвидации ЧС (происшествия), ДДС привлеченных к</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ликвидации ЧС (происшествия), а также со старостами населенных пунктов и</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главами сельских поселений о ходе реагирования на ЧС (происшествие) и ходе ведения аварийно-восстановительных работ;</w:t>
      </w:r>
      <w:proofErr w:type="gramEnd"/>
    </w:p>
    <w:p w:rsidR="00DA1DE4" w:rsidRPr="00DA1DE4" w:rsidRDefault="00DA1DE4" w:rsidP="00DA1DE4">
      <w:pPr>
        <w:shd w:val="clear" w:color="auto" w:fill="FFFFFF"/>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8) привлечение аварийно-восстановительных служб, нештатных аварийно-спасательных формирований и иных организаций к мероприятиям по проведению аварийно-восстановительных работ в зоне ЧС (происшествия), если возникшая обстановка не позволяет согласовать экстренные действия с вышестоящими органами управления;</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9) контроль проведения аварийно-восстановительных и других неотложных работ;</w:t>
      </w:r>
    </w:p>
    <w:p w:rsidR="00DA1DE4" w:rsidRPr="00DA1DE4" w:rsidRDefault="00DA1DE4" w:rsidP="00DA1DE4">
      <w:pPr>
        <w:shd w:val="clear" w:color="auto" w:fill="FFFFFF"/>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10) подготовку и представление в вышестоящие органы управления по</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 xml:space="preserve">подчиненности, а также в ЦУКС и СКЦ докладов и донесений </w:t>
      </w:r>
      <w:r w:rsidRPr="00DA1DE4">
        <w:rPr>
          <w:rFonts w:ascii="Liberation Serif" w:eastAsia="Times New Roman" w:hAnsi="Liberation Serif" w:cs="Times New Roman"/>
          <w:sz w:val="28"/>
          <w:szCs w:val="28"/>
        </w:rPr>
        <w:br/>
        <w:t>о ЧС (происшествии) в соответствии с установленной формой;</w:t>
      </w:r>
    </w:p>
    <w:p w:rsidR="00DA1DE4" w:rsidRPr="00DA1DE4" w:rsidRDefault="00DA1DE4" w:rsidP="00DA1DE4">
      <w:pPr>
        <w:shd w:val="clear" w:color="auto" w:fill="FFFFFF"/>
        <w:suppressAutoHyphens/>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DA1DE4">
        <w:rPr>
          <w:rFonts w:ascii="Liberation Serif" w:eastAsia="Times New Roman" w:hAnsi="Liberation Serif" w:cs="Times New Roman"/>
          <w:sz w:val="28"/>
          <w:szCs w:val="28"/>
        </w:rPr>
        <w:t>11) ведение учета сил и средств муниципального звена областной РСЧС, действующих на</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обслуживаемой территории, привлекаемых к ликвидации ЧС.</w:t>
      </w:r>
      <w:proofErr w:type="gramEnd"/>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proofErr w:type="gramStart"/>
      <w:r w:rsidRPr="00DA1DE4">
        <w:rPr>
          <w:rFonts w:ascii="Liberation Serif" w:eastAsia="Times New Roman" w:hAnsi="Liberation Serif" w:cs="Times New Roman"/>
          <w:sz w:val="28"/>
          <w:szCs w:val="28"/>
        </w:rPr>
        <w:t>В режиме повышенной готовности и чрезвычайной ситуации информационное взаимодействие между ДДС осуществляется через ЕДДС, при этом в ЕДДС от взаимодействующих ДДС в первоочередном обязательном порядке и на безвозмездной основе передаются сведения об угрозе возникновения или возникновении ЧС (происшествия), сложившейся обстановке, принятых мерах, задействованных и требуемых дополнительных силах, и средствах.</w:t>
      </w:r>
      <w:proofErr w:type="gramEnd"/>
      <w:r w:rsidRPr="00DA1DE4">
        <w:rPr>
          <w:rFonts w:ascii="Liberation Serif" w:eastAsia="Times New Roman" w:hAnsi="Liberation Serif" w:cs="Times New Roman"/>
          <w:sz w:val="28"/>
          <w:szCs w:val="28"/>
        </w:rPr>
        <w:t xml:space="preserve"> Поступающая в ЕДДС информация доводится до всех заинтересованных ДДС.</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43. При подготовке к ведению и ведении ГО ЕДДС обеспечивает:</w:t>
      </w:r>
    </w:p>
    <w:p w:rsidR="00DA1DE4" w:rsidRPr="00DA1DE4" w:rsidRDefault="00DA1DE4" w:rsidP="00DA1DE4">
      <w:pPr>
        <w:shd w:val="clear" w:color="auto" w:fill="FFFFFF"/>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 xml:space="preserve">1) получение сигналов оповещения и (или) экстренной информации </w:t>
      </w:r>
      <w:r w:rsidRPr="00DA1DE4">
        <w:rPr>
          <w:rFonts w:ascii="Liberation Serif" w:eastAsia="Times New Roman" w:hAnsi="Liberation Serif" w:cs="Times New Roman"/>
          <w:sz w:val="28"/>
          <w:szCs w:val="28"/>
        </w:rPr>
        <w:br/>
        <w:t>и подтверждение ее получения у вышестоящего органа управления ГО;</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proofErr w:type="gramStart"/>
      <w:r w:rsidRPr="00DA1DE4">
        <w:rPr>
          <w:rFonts w:ascii="Liberation Serif" w:eastAsia="Times New Roman" w:hAnsi="Liberation Serif" w:cs="Times New Roman"/>
          <w:sz w:val="28"/>
          <w:szCs w:val="28"/>
        </w:rPr>
        <w:t xml:space="preserve">2) оповещение руководящего состава ГО, дежурных служб (руководителей) социально значимых объектов и организаций (объектов), </w:t>
      </w:r>
      <w:r w:rsidRPr="00DA1DE4">
        <w:rPr>
          <w:rFonts w:ascii="Liberation Serif" w:eastAsia="Times New Roman" w:hAnsi="Liberation Serif" w:cs="Times New Roman"/>
          <w:sz w:val="28"/>
          <w:szCs w:val="28"/>
        </w:rPr>
        <w:lastRenderedPageBreak/>
        <w:t>эксплуатирующих опасные производственные объекты I и II классов опасности, особо опасные радиационные и ядерные производства и объекты, последствия аварий на которых могут причинить вред жизни и здоровью населения, проживающего или осуществляющего хозяйственную деятельность в зонах воздействия поражающих факторов за пределами их территорий, гидротехнических сооружений чрезвычайно высокой</w:t>
      </w:r>
      <w:proofErr w:type="gramEnd"/>
      <w:r w:rsidRPr="00DA1DE4">
        <w:rPr>
          <w:rFonts w:ascii="Liberation Serif" w:eastAsia="Times New Roman" w:hAnsi="Liberation Serif" w:cs="Times New Roman"/>
          <w:sz w:val="28"/>
          <w:szCs w:val="28"/>
        </w:rPr>
        <w:t xml:space="preserve"> опасности и гидротехнических сооружений высокой опасности;</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3) оповещение населения, </w:t>
      </w:r>
      <w:proofErr w:type="gramStart"/>
      <w:r w:rsidRPr="00DA1DE4">
        <w:rPr>
          <w:rFonts w:ascii="Liberation Serif" w:eastAsia="Times New Roman" w:hAnsi="Liberation Serif" w:cs="Times New Roman"/>
          <w:sz w:val="28"/>
          <w:szCs w:val="28"/>
        </w:rPr>
        <w:t>находящегося</w:t>
      </w:r>
      <w:proofErr w:type="gramEnd"/>
      <w:r w:rsidRPr="00DA1DE4">
        <w:rPr>
          <w:rFonts w:ascii="Liberation Serif" w:eastAsia="Times New Roman" w:hAnsi="Liberation Serif" w:cs="Times New Roman"/>
          <w:sz w:val="28"/>
          <w:szCs w:val="28"/>
        </w:rPr>
        <w:t xml:space="preserve"> на обслуживаемой территории;</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4) прием от организаций, расположенных на обслуживаемой территории, информации по выполнению мероприятий ГО и доведение ее до органа управления ГО муниципального образования;</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5) ведение учета сил и средств ГО, привлекаемых к выполнению мероприятий ГО.</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44. </w:t>
      </w:r>
      <w:proofErr w:type="gramStart"/>
      <w:r w:rsidRPr="00DA1DE4">
        <w:rPr>
          <w:rFonts w:ascii="Liberation Serif" w:eastAsia="Times New Roman" w:hAnsi="Liberation Serif" w:cs="Times New Roman"/>
          <w:sz w:val="28"/>
          <w:szCs w:val="28"/>
        </w:rPr>
        <w:t xml:space="preserve">При обеспечении координации деятельности и организации информационного взаимодействия ЕДДС запрашивает и получает через органы повседневного управления территориальных органов федеральных органов исполнительной власти, исполнительных органов государственной власти Свердловской области, ДДС экстренных оперативных служб, а также другие организации, обеспечивающие деятельность органов местного самоуправления </w:t>
      </w:r>
      <w:r w:rsidRPr="00DA1DE4">
        <w:rPr>
          <w:rFonts w:ascii="Liberation Serif" w:eastAsia="Times New Roman" w:hAnsi="Liberation Serif" w:cs="Times New Roman"/>
          <w:sz w:val="28"/>
          <w:szCs w:val="28"/>
        </w:rPr>
        <w:br/>
        <w:t xml:space="preserve">в области защиты населения и территорий от ЧС (происшествий), управление силами и средствами, предназначенными и привлекаемыми для предупреждения </w:t>
      </w:r>
      <w:r w:rsidRPr="00DA1DE4">
        <w:rPr>
          <w:rFonts w:ascii="Liberation Serif" w:eastAsia="Times New Roman" w:hAnsi="Liberation Serif" w:cs="Times New Roman"/>
          <w:sz w:val="28"/>
          <w:szCs w:val="28"/>
        </w:rPr>
        <w:br/>
        <w:t>и</w:t>
      </w:r>
      <w:proofErr w:type="gramEnd"/>
      <w:r w:rsidRPr="00DA1DE4">
        <w:rPr>
          <w:rFonts w:ascii="Liberation Serif" w:eastAsia="Times New Roman" w:hAnsi="Liberation Serif" w:cs="Times New Roman"/>
          <w:sz w:val="28"/>
          <w:szCs w:val="28"/>
        </w:rPr>
        <w:t xml:space="preserve"> ликвидации ЧС (происшествий), осуществления обмена информацией </w:t>
      </w:r>
      <w:r w:rsidRPr="00DA1DE4">
        <w:rPr>
          <w:rFonts w:ascii="Liberation Serif" w:eastAsia="Times New Roman" w:hAnsi="Liberation Serif" w:cs="Times New Roman"/>
          <w:sz w:val="28"/>
          <w:szCs w:val="28"/>
        </w:rPr>
        <w:br/>
        <w:t xml:space="preserve">и оповещения населения от ЧС (происшествий) (далее – органы повседневного управления), информацию в области защиты населения и территорий </w:t>
      </w:r>
      <w:r w:rsidRPr="00DA1DE4">
        <w:rPr>
          <w:rFonts w:ascii="Liberation Serif" w:eastAsia="Times New Roman" w:hAnsi="Liberation Serif" w:cs="Times New Roman"/>
          <w:sz w:val="28"/>
          <w:szCs w:val="28"/>
        </w:rPr>
        <w:br/>
        <w:t>от ЧС (происшествий) и ГО на обслуживаемой территории:</w:t>
      </w:r>
    </w:p>
    <w:p w:rsidR="00DA1DE4" w:rsidRPr="00DA1DE4" w:rsidRDefault="00DA1DE4" w:rsidP="00DA1DE4">
      <w:pPr>
        <w:shd w:val="clear" w:color="auto" w:fill="FFFFFF"/>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1) об угрозах и фактах возникновения ЧС (происшествий);</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2) о принимаемых мерах по защите населения и территорий </w:t>
      </w:r>
      <w:r w:rsidRPr="00DA1DE4">
        <w:rPr>
          <w:rFonts w:ascii="Liberation Serif" w:eastAsia="Times New Roman" w:hAnsi="Liberation Serif" w:cs="Times New Roman"/>
          <w:sz w:val="28"/>
          <w:szCs w:val="28"/>
        </w:rPr>
        <w:br/>
        <w:t>от ЧС (происшествий);</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3) о проведении аварийно-спасательных и других неотложных работ;</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4) о силах и средствах, задействованных в ликвидации ЧС (происшествия);</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5) информацию в области защиты населения и территорий </w:t>
      </w:r>
      <w:r w:rsidRPr="00DA1DE4">
        <w:rPr>
          <w:rFonts w:ascii="Liberation Serif" w:eastAsia="Times New Roman" w:hAnsi="Liberation Serif" w:cs="Times New Roman"/>
          <w:sz w:val="28"/>
          <w:szCs w:val="28"/>
        </w:rPr>
        <w:br/>
        <w:t>от ЧС (происшествий), ГО и обеспечения пожарной безопасности и безопасности людей на водных объектах с учетом требований законодательства Российской Федерации в области защиты информации.</w:t>
      </w:r>
    </w:p>
    <w:p w:rsidR="00DA1DE4" w:rsidRPr="00DA1DE4" w:rsidRDefault="00DA1DE4" w:rsidP="00DA1DE4">
      <w:pPr>
        <w:shd w:val="clear" w:color="auto" w:fill="FFFFFF"/>
        <w:suppressAutoHyphens/>
        <w:autoSpaceDN w:val="0"/>
        <w:spacing w:after="0" w:line="240" w:lineRule="auto"/>
        <w:ind w:right="-2" w:firstLine="709"/>
        <w:jc w:val="both"/>
        <w:rPr>
          <w:rFonts w:ascii="Liberation Serif" w:eastAsia="Times New Roman" w:hAnsi="Liberation Serif" w:cs="Times New Roman"/>
          <w:sz w:val="28"/>
          <w:szCs w:val="28"/>
        </w:rPr>
      </w:pPr>
      <w:proofErr w:type="gramStart"/>
      <w:r w:rsidRPr="00DA1DE4">
        <w:rPr>
          <w:rFonts w:ascii="Liberation Serif" w:eastAsia="Times New Roman" w:hAnsi="Liberation Serif" w:cs="Times New Roman"/>
          <w:sz w:val="28"/>
          <w:szCs w:val="28"/>
        </w:rPr>
        <w:t xml:space="preserve">Органы повседневного управления обеспечивают информационный обмен </w:t>
      </w:r>
      <w:r w:rsidRPr="00DA1DE4">
        <w:rPr>
          <w:rFonts w:ascii="Liberation Serif" w:eastAsia="Times New Roman" w:hAnsi="Liberation Serif" w:cs="Times New Roman"/>
          <w:sz w:val="28"/>
          <w:szCs w:val="28"/>
        </w:rPr>
        <w:br/>
        <w:t>в соответствии с Порядком сбора и обмена информацией по вопросам защиты населения и территорий от чрезвычайных ситуаций природного и техногенного характера на территории Свердловской области, утвержденным постановлением Правительства Свердловской области от 04.02.2021 № 44-ПП «Об утверждении Порядка сбора и обмена информацией по вопросам защиты населения и территорий от чрезвычайных ситуаций природного и техногенного характера на</w:t>
      </w:r>
      <w:proofErr w:type="gramEnd"/>
      <w:r w:rsidRPr="00DA1DE4">
        <w:rPr>
          <w:rFonts w:ascii="Liberation Serif" w:eastAsia="Times New Roman" w:hAnsi="Liberation Serif" w:cs="Times New Roman"/>
          <w:sz w:val="28"/>
          <w:szCs w:val="28"/>
        </w:rPr>
        <w:t> территории Свердловской области».</w:t>
      </w:r>
    </w:p>
    <w:p w:rsidR="00DA1DE4" w:rsidRPr="00DA1DE4" w:rsidRDefault="00DA1DE4" w:rsidP="00DA1DE4">
      <w:pPr>
        <w:shd w:val="clear" w:color="auto" w:fill="FFFFFF"/>
        <w:suppressAutoHyphens/>
        <w:autoSpaceDN w:val="0"/>
        <w:spacing w:after="0" w:line="240" w:lineRule="auto"/>
        <w:ind w:right="-2"/>
        <w:jc w:val="both"/>
        <w:rPr>
          <w:rFonts w:ascii="Liberation Serif" w:eastAsia="Times New Roman" w:hAnsi="Liberation Serif" w:cs="Times New Roman"/>
          <w:b/>
          <w:sz w:val="28"/>
          <w:szCs w:val="28"/>
        </w:rPr>
      </w:pPr>
    </w:p>
    <w:p w:rsidR="00DA1DE4" w:rsidRPr="00DA1DE4" w:rsidRDefault="00DA1DE4" w:rsidP="00DA1DE4">
      <w:pPr>
        <w:shd w:val="clear" w:color="auto" w:fill="FFFFFF"/>
        <w:suppressAutoHyphens/>
        <w:autoSpaceDN w:val="0"/>
        <w:spacing w:after="0" w:line="240" w:lineRule="auto"/>
        <w:ind w:right="-2"/>
        <w:jc w:val="center"/>
        <w:rPr>
          <w:rFonts w:ascii="Liberation Serif" w:eastAsia="Times New Roman" w:hAnsi="Liberation Serif" w:cs="Times New Roman"/>
          <w:b/>
          <w:sz w:val="28"/>
          <w:szCs w:val="28"/>
        </w:rPr>
      </w:pPr>
      <w:r w:rsidRPr="00DA1DE4">
        <w:rPr>
          <w:rFonts w:ascii="Liberation Serif" w:eastAsia="Times New Roman" w:hAnsi="Liberation Serif" w:cs="Times New Roman"/>
          <w:b/>
          <w:sz w:val="28"/>
          <w:szCs w:val="28"/>
        </w:rPr>
        <w:t>Организация дежурства в ЕДДС</w:t>
      </w:r>
    </w:p>
    <w:p w:rsidR="00DA1DE4" w:rsidRPr="00DA1DE4" w:rsidRDefault="00DA1DE4" w:rsidP="00DA1DE4">
      <w:pPr>
        <w:shd w:val="clear" w:color="auto" w:fill="FFFFFF"/>
        <w:suppressAutoHyphens/>
        <w:autoSpaceDN w:val="0"/>
        <w:spacing w:after="0" w:line="240" w:lineRule="auto"/>
        <w:ind w:right="-2" w:firstLine="709"/>
        <w:jc w:val="center"/>
        <w:rPr>
          <w:rFonts w:ascii="Liberation Serif" w:eastAsia="Times New Roman" w:hAnsi="Liberation Serif" w:cs="Times New Roman"/>
          <w:b/>
          <w:sz w:val="28"/>
          <w:szCs w:val="28"/>
        </w:rPr>
      </w:pPr>
    </w:p>
    <w:p w:rsidR="00DA1DE4" w:rsidRPr="00DA1DE4" w:rsidRDefault="00DA1DE4" w:rsidP="00DA1DE4">
      <w:pPr>
        <w:widowControl w:val="0"/>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45. Дежурство в ЕДДС организуется силами дежурно-диспетчерского персонала ЕДДС в составе оперативной дежурной смены (далее – ОДС). </w:t>
      </w:r>
      <w:proofErr w:type="spellStart"/>
      <w:r w:rsidRPr="00DA1DE4">
        <w:rPr>
          <w:rFonts w:ascii="Liberation Serif" w:eastAsia="Times New Roman" w:hAnsi="Liberation Serif" w:cs="Times New Roman"/>
          <w:sz w:val="28"/>
          <w:szCs w:val="28"/>
        </w:rPr>
        <w:t>Заступление</w:t>
      </w:r>
      <w:proofErr w:type="spellEnd"/>
      <w:r w:rsidRPr="00DA1DE4">
        <w:rPr>
          <w:rFonts w:ascii="Liberation Serif" w:eastAsia="Times New Roman" w:hAnsi="Liberation Serif" w:cs="Times New Roman"/>
          <w:sz w:val="28"/>
          <w:szCs w:val="28"/>
        </w:rPr>
        <w:t xml:space="preserve"> дежурно-диспетчерского персонала ЕДДС на дежурство осуществляется по графику, утвержденному начальником ЕДДС. </w:t>
      </w:r>
    </w:p>
    <w:p w:rsidR="00DA1DE4" w:rsidRPr="00DA1DE4" w:rsidRDefault="00DA1DE4" w:rsidP="00DA1DE4">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Смена ОДС в ЕДДС производится ежедневно в 8 часов 30 минут. Сверка времени на пункте управления ЕДДС производится два раза в сутки: в 9 часов 00 минут и 21 час 00 минут местного времени методом прослушивания сигналов точного времени, передаваемых по радио «Маяк».</w:t>
      </w:r>
    </w:p>
    <w:p w:rsidR="00DA1DE4" w:rsidRPr="00DA1DE4" w:rsidRDefault="00DA1DE4" w:rsidP="00DA1DE4">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 xml:space="preserve">Вновь </w:t>
      </w:r>
      <w:proofErr w:type="gramStart"/>
      <w:r w:rsidRPr="00DA1DE4">
        <w:rPr>
          <w:rFonts w:ascii="Liberation Serif" w:eastAsia="Times New Roman" w:hAnsi="Liberation Serif" w:cs="Times New Roman"/>
          <w:sz w:val="28"/>
          <w:szCs w:val="28"/>
        </w:rPr>
        <w:t>заступающая</w:t>
      </w:r>
      <w:proofErr w:type="gramEnd"/>
      <w:r w:rsidRPr="00DA1DE4">
        <w:rPr>
          <w:rFonts w:ascii="Liberation Serif" w:eastAsia="Times New Roman" w:hAnsi="Liberation Serif" w:cs="Times New Roman"/>
          <w:sz w:val="28"/>
          <w:szCs w:val="28"/>
        </w:rPr>
        <w:t xml:space="preserve"> ОДС ЕДДС прибывает к месту несения дежурства заблаговременно для проведения инструктажа. Инструктаж </w:t>
      </w:r>
      <w:proofErr w:type="gramStart"/>
      <w:r w:rsidRPr="00DA1DE4">
        <w:rPr>
          <w:rFonts w:ascii="Liberation Serif" w:eastAsia="Times New Roman" w:hAnsi="Liberation Serif" w:cs="Times New Roman"/>
          <w:sz w:val="28"/>
          <w:szCs w:val="28"/>
        </w:rPr>
        <w:t>заступающей</w:t>
      </w:r>
      <w:proofErr w:type="gramEnd"/>
      <w:r w:rsidRPr="00DA1DE4">
        <w:rPr>
          <w:rFonts w:ascii="Liberation Serif" w:eastAsia="Times New Roman" w:hAnsi="Liberation Serif" w:cs="Times New Roman"/>
          <w:sz w:val="28"/>
          <w:szCs w:val="28"/>
        </w:rPr>
        <w:t xml:space="preserve"> ОДС ЕДДС проводится начальником ЕДДС. В ходе инструктажа до</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 xml:space="preserve">ОДС ЕДДС доводятся оперативная обстановка на обслуживаемой территории, сведения </w:t>
      </w:r>
      <w:r w:rsidRPr="00DA1DE4">
        <w:rPr>
          <w:rFonts w:ascii="Liberation Serif" w:eastAsia="Times New Roman" w:hAnsi="Liberation Serif" w:cs="Times New Roman"/>
          <w:sz w:val="28"/>
          <w:szCs w:val="28"/>
        </w:rPr>
        <w:br/>
        <w:t xml:space="preserve">о составе ДДС, силах и средствах постоянной готовности, сроках </w:t>
      </w:r>
      <w:r w:rsidRPr="00DA1DE4">
        <w:rPr>
          <w:rFonts w:ascii="Liberation Serif" w:eastAsia="Times New Roman" w:hAnsi="Liberation Serif" w:cs="Times New Roman"/>
          <w:sz w:val="28"/>
          <w:szCs w:val="28"/>
        </w:rPr>
        <w:br/>
        <w:t>их готовности и способах вызова, их укомплектованности положенным имуществом. О проведении инструктажа делается отметка в журнале проведения инструктажа.</w:t>
      </w:r>
    </w:p>
    <w:p w:rsidR="00DA1DE4" w:rsidRPr="00DA1DE4" w:rsidRDefault="00DA1DE4" w:rsidP="00DA1DE4">
      <w:pPr>
        <w:widowControl w:val="0"/>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46. Смена ОДС ЕДДС включает:</w:t>
      </w:r>
    </w:p>
    <w:p w:rsidR="00DA1DE4" w:rsidRPr="00DA1DE4" w:rsidRDefault="00DA1DE4" w:rsidP="00DA1DE4">
      <w:pPr>
        <w:widowControl w:val="0"/>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1) развод дежурных смен органов повседневного управления областной РСЧС, проводимый в режиме видео-конференц-связи старшим оперативным дежурным ЦУКС (на разводе присутствуют сменяющийся и заступающий на дежурство оперативные дежурные ЕДДС);</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2) прием и передачу дежурства вновь </w:t>
      </w:r>
      <w:proofErr w:type="gramStart"/>
      <w:r w:rsidRPr="00DA1DE4">
        <w:rPr>
          <w:rFonts w:ascii="Liberation Serif" w:eastAsia="Times New Roman" w:hAnsi="Liberation Serif" w:cs="Times New Roman"/>
          <w:sz w:val="28"/>
          <w:szCs w:val="28"/>
        </w:rPr>
        <w:t>заступающей</w:t>
      </w:r>
      <w:proofErr w:type="gramEnd"/>
      <w:r w:rsidRPr="00DA1DE4">
        <w:rPr>
          <w:rFonts w:ascii="Liberation Serif" w:eastAsia="Times New Roman" w:hAnsi="Liberation Serif" w:cs="Times New Roman"/>
          <w:sz w:val="28"/>
          <w:szCs w:val="28"/>
        </w:rPr>
        <w:t xml:space="preserve"> на дежурство </w:t>
      </w:r>
      <w:r w:rsidRPr="00DA1DE4">
        <w:rPr>
          <w:rFonts w:ascii="Liberation Serif" w:eastAsia="Times New Roman" w:hAnsi="Liberation Serif" w:cs="Times New Roman"/>
          <w:sz w:val="28"/>
          <w:szCs w:val="28"/>
        </w:rPr>
        <w:br/>
        <w:t>ОДС ЕДДС.</w:t>
      </w:r>
    </w:p>
    <w:p w:rsidR="00DA1DE4" w:rsidRPr="00DA1DE4" w:rsidRDefault="00DA1DE4" w:rsidP="00DA1DE4">
      <w:pPr>
        <w:widowControl w:val="0"/>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47. Оперативный дежурный ЕДДС при приеме дежурства обязан:</w:t>
      </w:r>
    </w:p>
    <w:p w:rsidR="00DA1DE4" w:rsidRPr="00DA1DE4" w:rsidRDefault="00DA1DE4" w:rsidP="00DA1DE4">
      <w:pPr>
        <w:widowControl w:val="0"/>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1) проверить наличие служебной документации;</w:t>
      </w:r>
    </w:p>
    <w:p w:rsidR="00DA1DE4" w:rsidRPr="00DA1DE4" w:rsidRDefault="00DA1DE4" w:rsidP="00DA1DE4">
      <w:pPr>
        <w:widowControl w:val="0"/>
        <w:suppressAutoHyphens/>
        <w:autoSpaceDN w:val="0"/>
        <w:spacing w:after="0" w:line="240" w:lineRule="auto"/>
        <w:ind w:right="-2" w:firstLine="709"/>
        <w:jc w:val="both"/>
        <w:rPr>
          <w:rFonts w:ascii="Liberation Serif" w:eastAsia="Times New Roman" w:hAnsi="Liberation Serif" w:cs="Times New Roman"/>
          <w:sz w:val="28"/>
          <w:szCs w:val="28"/>
        </w:rPr>
      </w:pPr>
      <w:proofErr w:type="gramStart"/>
      <w:r w:rsidRPr="00DA1DE4">
        <w:rPr>
          <w:rFonts w:ascii="Liberation Serif" w:eastAsia="Times New Roman" w:hAnsi="Liberation Serif" w:cs="Times New Roman"/>
          <w:sz w:val="28"/>
          <w:szCs w:val="28"/>
        </w:rPr>
        <w:t>2) проверить исправность КСА ЕДДС, систем мониторинга безопасности среды обитания и правопорядка, информация от которых выведена в ЕДДС, системы оповещения, оборудования системы-112 к приему и обработке экстренных вызовов и резервного источника электропитания;</w:t>
      </w:r>
      <w:proofErr w:type="gramEnd"/>
    </w:p>
    <w:p w:rsidR="00DA1DE4" w:rsidRPr="00DA1DE4" w:rsidRDefault="00DA1DE4" w:rsidP="00DA1DE4">
      <w:pPr>
        <w:widowControl w:val="0"/>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3) проверить исправность и качество телефонной и радиосвязи с ДДС, службами жизнеобеспечения обслуживаемой территории, потенциально опасными объектами и опасными производственными объектами;</w:t>
      </w:r>
    </w:p>
    <w:p w:rsidR="00DA1DE4" w:rsidRPr="00DA1DE4" w:rsidRDefault="00DA1DE4" w:rsidP="00DA1DE4">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4) уточнить местонахождение руководства органа местного самоуправления, председателя КЧС, органа ГО и ЧС, порядок их оповещения и</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организации связи с ними;</w:t>
      </w:r>
    </w:p>
    <w:p w:rsidR="00DA1DE4" w:rsidRPr="00DA1DE4" w:rsidRDefault="00DA1DE4" w:rsidP="00DA1DE4">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5) уточнить обстановку в районе, подверженном угрозе возникновения ЧС</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(происшествия), или в районе ЧС (происшествия) и информацию о</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принимаемых мерах по предотвращению (ликвидации) ЧС (происшествия);</w:t>
      </w:r>
    </w:p>
    <w:p w:rsidR="00DA1DE4" w:rsidRPr="00DA1DE4" w:rsidRDefault="00DA1DE4" w:rsidP="00DA1DE4">
      <w:pPr>
        <w:widowControl w:val="0"/>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6) уточнить состав сил и средств постоянной готовности, привлекаемых на</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ликвидацию ЧС (происшествия);</w:t>
      </w:r>
    </w:p>
    <w:p w:rsidR="00DA1DE4" w:rsidRPr="00DA1DE4" w:rsidRDefault="00DA1DE4" w:rsidP="00DA1DE4">
      <w:pPr>
        <w:widowControl w:val="0"/>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7) уточнить информацию о принятых и обработанных вызовах (сообщениях о происшествиях), поступивших по единому номеру «112», по </w:t>
      </w:r>
      <w:r w:rsidRPr="00DA1DE4">
        <w:rPr>
          <w:rFonts w:ascii="Liberation Serif" w:eastAsia="Times New Roman" w:hAnsi="Liberation Serif" w:cs="Times New Roman"/>
          <w:sz w:val="28"/>
          <w:szCs w:val="28"/>
        </w:rPr>
        <w:lastRenderedPageBreak/>
        <w:t xml:space="preserve">которым не завершен </w:t>
      </w:r>
      <w:proofErr w:type="gramStart"/>
      <w:r w:rsidRPr="00DA1DE4">
        <w:rPr>
          <w:rFonts w:ascii="Liberation Serif" w:eastAsia="Times New Roman" w:hAnsi="Liberation Serif" w:cs="Times New Roman"/>
          <w:sz w:val="28"/>
          <w:szCs w:val="28"/>
        </w:rPr>
        <w:t>контроль за</w:t>
      </w:r>
      <w:proofErr w:type="gramEnd"/>
      <w:r w:rsidRPr="00DA1DE4">
        <w:rPr>
          <w:rFonts w:ascii="Liberation Serif" w:eastAsia="Times New Roman" w:hAnsi="Liberation Serif" w:cs="Times New Roman"/>
          <w:sz w:val="28"/>
          <w:szCs w:val="28"/>
        </w:rPr>
        <w:t xml:space="preserve"> реагированием на вызовы (сообщения о происшествиях);</w:t>
      </w:r>
    </w:p>
    <w:p w:rsidR="00DA1DE4" w:rsidRPr="00DA1DE4" w:rsidRDefault="00DA1DE4" w:rsidP="00DA1DE4">
      <w:pPr>
        <w:widowControl w:val="0"/>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8) доложить начальнику ЕДДС о приеме и сдаче дежурства, с его разрешения произвести смену и приступить к исполнению обязанностей.</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48. Персонал ОДС ЕДДС должен быть одет однообразно, иметь аккуратный, опрятный внешний вид и соответствовать деловому стилю.</w:t>
      </w:r>
    </w:p>
    <w:p w:rsidR="00DA1DE4" w:rsidRPr="00DA1DE4" w:rsidRDefault="00DA1DE4" w:rsidP="00DA1DE4">
      <w:pPr>
        <w:shd w:val="clear" w:color="auto" w:fill="FFFFFF"/>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Специальная одежда персонала ОДС ЕДДС должна быть чистой и</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 xml:space="preserve">выглаженной. </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Мужчины должны быть аккуратно выбриты, иметь чистые и ухоженные волосы, опрятную и аккуратную прическу, соответствующую деловому стилю.</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Женщины должны иметь чистые и ухоженные волосы (длинные волосы (ниже плеч) должны быть собраны в хвост, косичку, пучок, резинкой или заколкой темного цвета), опрятную и аккуратную стрижку, соответствующую деловому стилю, соблюдать умеренность и естественность (не яркие) </w:t>
      </w:r>
      <w:r w:rsidRPr="00DA1DE4">
        <w:rPr>
          <w:rFonts w:ascii="Liberation Serif" w:eastAsia="Times New Roman" w:hAnsi="Liberation Serif" w:cs="Times New Roman"/>
          <w:sz w:val="28"/>
          <w:szCs w:val="28"/>
        </w:rPr>
        <w:br/>
        <w:t>в макияже, маникюре, парфюмерии и украшениях.</w:t>
      </w:r>
    </w:p>
    <w:p w:rsidR="00DA1DE4" w:rsidRPr="00DA1DE4" w:rsidRDefault="00DA1DE4" w:rsidP="00DA1DE4">
      <w:pPr>
        <w:shd w:val="clear" w:color="auto" w:fill="FFFFFF"/>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Перечень специальной одежды, рекомендованной для ношения </w:t>
      </w:r>
      <w:r w:rsidRPr="00DA1DE4">
        <w:rPr>
          <w:rFonts w:ascii="Liberation Serif" w:eastAsia="Times New Roman" w:hAnsi="Liberation Serif" w:cs="Times New Roman"/>
          <w:sz w:val="28"/>
          <w:szCs w:val="28"/>
        </w:rPr>
        <w:br/>
        <w:t>ОДС ЕДДС, приведен в приложении № 4 к настоящему положению.</w:t>
      </w:r>
    </w:p>
    <w:p w:rsidR="00DA1DE4" w:rsidRPr="00DA1DE4" w:rsidRDefault="00DA1DE4" w:rsidP="00DA1DE4">
      <w:pPr>
        <w:shd w:val="clear" w:color="auto" w:fill="FFFFFF"/>
        <w:suppressAutoHyphens/>
        <w:autoSpaceDN w:val="0"/>
        <w:spacing w:after="0" w:line="240" w:lineRule="auto"/>
        <w:jc w:val="both"/>
        <w:rPr>
          <w:rFonts w:ascii="Liberation Serif" w:eastAsia="Times New Roman" w:hAnsi="Liberation Serif" w:cs="Times New Roman"/>
          <w:sz w:val="28"/>
          <w:szCs w:val="28"/>
        </w:rPr>
      </w:pPr>
    </w:p>
    <w:p w:rsidR="00DA1DE4" w:rsidRPr="00DA1DE4" w:rsidRDefault="00DA1DE4" w:rsidP="00DA1DE4">
      <w:pPr>
        <w:shd w:val="clear" w:color="auto" w:fill="FFFFFF"/>
        <w:suppressAutoHyphens/>
        <w:autoSpaceDN w:val="0"/>
        <w:spacing w:after="0" w:line="240" w:lineRule="auto"/>
        <w:jc w:val="center"/>
        <w:rPr>
          <w:rFonts w:ascii="Times New Roman" w:eastAsia="Times New Roman" w:hAnsi="Times New Roman" w:cs="Times New Roman"/>
          <w:b/>
          <w:sz w:val="24"/>
          <w:szCs w:val="24"/>
          <w:lang w:eastAsia="ru-RU"/>
        </w:rPr>
      </w:pPr>
      <w:r w:rsidRPr="00DA1DE4">
        <w:rPr>
          <w:rFonts w:ascii="Liberation Serif" w:eastAsia="Times New Roman" w:hAnsi="Liberation Serif" w:cs="Times New Roman"/>
          <w:b/>
          <w:sz w:val="28"/>
          <w:szCs w:val="28"/>
          <w:shd w:val="clear" w:color="auto" w:fill="FFFFFF"/>
        </w:rPr>
        <w:t xml:space="preserve">Профессиональная подготовка дежурно-диспетчерского </w:t>
      </w:r>
      <w:r w:rsidRPr="00DA1DE4">
        <w:rPr>
          <w:rFonts w:ascii="Liberation Serif" w:eastAsia="Times New Roman" w:hAnsi="Liberation Serif" w:cs="Times New Roman"/>
          <w:b/>
          <w:sz w:val="28"/>
          <w:szCs w:val="28"/>
          <w:shd w:val="clear" w:color="auto" w:fill="FFFFFF"/>
        </w:rPr>
        <w:br/>
        <w:t>персонала ЕДДС</w:t>
      </w:r>
    </w:p>
    <w:p w:rsidR="00DA1DE4" w:rsidRPr="00DA1DE4" w:rsidRDefault="00DA1DE4" w:rsidP="00DA1DE4">
      <w:pPr>
        <w:widowControl w:val="0"/>
        <w:suppressAutoHyphens/>
        <w:autoSpaceDE w:val="0"/>
        <w:autoSpaceDN w:val="0"/>
        <w:spacing w:after="0" w:line="240" w:lineRule="auto"/>
        <w:ind w:right="-2"/>
        <w:jc w:val="center"/>
        <w:rPr>
          <w:rFonts w:ascii="Liberation Serif" w:eastAsia="Times New Roman" w:hAnsi="Liberation Serif" w:cs="Times New Roman"/>
          <w:sz w:val="28"/>
          <w:szCs w:val="28"/>
        </w:rPr>
      </w:pPr>
    </w:p>
    <w:p w:rsidR="00DA1DE4" w:rsidRPr="00DA1DE4" w:rsidRDefault="00DA1DE4" w:rsidP="00DA1DE4">
      <w:pPr>
        <w:suppressAutoHyphens/>
        <w:autoSpaceDE w:val="0"/>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49. Основными формами обучения дежурно-диспетчерского персонала ЕДДС являются: </w:t>
      </w:r>
    </w:p>
    <w:p w:rsidR="00DA1DE4" w:rsidRPr="00DA1DE4" w:rsidRDefault="00DA1DE4" w:rsidP="00DA1DE4">
      <w:pPr>
        <w:widowControl w:val="0"/>
        <w:suppressAutoHyphens/>
        <w:autoSpaceDE w:val="0"/>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1) специальная подготовка;</w:t>
      </w:r>
    </w:p>
    <w:p w:rsidR="00DA1DE4" w:rsidRPr="00DA1DE4" w:rsidRDefault="00DA1DE4" w:rsidP="00DA1DE4">
      <w:pPr>
        <w:widowControl w:val="0"/>
        <w:suppressAutoHyphens/>
        <w:autoSpaceDE w:val="0"/>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2) тренировки ОДС ЕДДС;</w:t>
      </w:r>
    </w:p>
    <w:p w:rsidR="00DA1DE4" w:rsidRPr="00DA1DE4" w:rsidRDefault="00DA1DE4" w:rsidP="00DA1DE4">
      <w:pPr>
        <w:widowControl w:val="0"/>
        <w:suppressAutoHyphens/>
        <w:autoSpaceDE w:val="0"/>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3) участие в учебных мероприятиях (учениях);</w:t>
      </w:r>
    </w:p>
    <w:p w:rsidR="00DA1DE4" w:rsidRPr="00DA1DE4" w:rsidRDefault="00DA1DE4" w:rsidP="00DA1DE4">
      <w:pPr>
        <w:widowControl w:val="0"/>
        <w:suppressAutoHyphens/>
        <w:autoSpaceDE w:val="0"/>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4) занятия по профессиональной подготовке.</w:t>
      </w:r>
    </w:p>
    <w:p w:rsidR="00DA1DE4" w:rsidRPr="00DA1DE4" w:rsidRDefault="00DA1DE4" w:rsidP="00DA1DE4">
      <w:pPr>
        <w:widowControl w:val="0"/>
        <w:suppressAutoHyphens/>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50. Специальная подготовка дежурно-диспетчерского персонала ЕДДС проводится на базе государственного казенного учреждения дополнительного профессионального образования (повышения квалификации) специалистов Свердловской области «Учебно-методический центр по гражданской обороне и</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чрезвычайным ситуациям Свердловской области» (далее – УМЦ) по</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специальным программам обучения. Практические занятия и стажировка начальника ЕДДС, их заместителей, оперативных дежурных ЕДДС проводятся в составе оперативной дежурной смены ЦУКС. Практические занятия помощников оперативного дежурного ЕДДС – специалистов по приему и</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обработке экстренных вызовов системы-112 проводятся в центре обработки вызовов системы-112 Свердловской области. Стажировка помощников оперативного дежурного ЕДДС – специалистов по приему и обработке экстренных вызовов системы-112 проводится на автоматизированных рабочих местах ЕДДС в течение трех месяцев под контролем персонального наставника из</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числа наиболее подготовленных сотрудников ЕДДС.</w:t>
      </w:r>
    </w:p>
    <w:p w:rsidR="00DA1DE4" w:rsidRPr="00DA1DE4" w:rsidRDefault="00DA1DE4" w:rsidP="00DA1DE4">
      <w:pPr>
        <w:widowControl w:val="0"/>
        <w:suppressAutoHyphens/>
        <w:autoSpaceDE w:val="0"/>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На обучение и повышение квалификации персонал ЕДДС направляется решением руководителя ЕДДС. Персонал ЕДДС должен проходить повышение квалификации не реже одного раза в пять лет.</w:t>
      </w:r>
    </w:p>
    <w:p w:rsidR="00DA1DE4" w:rsidRPr="00DA1DE4" w:rsidRDefault="00DA1DE4" w:rsidP="00DA1DE4">
      <w:pPr>
        <w:widowControl w:val="0"/>
        <w:suppressAutoHyphens/>
        <w:autoSpaceDE w:val="0"/>
        <w:autoSpaceDN w:val="0"/>
        <w:spacing w:after="0" w:line="240" w:lineRule="auto"/>
        <w:ind w:right="-2" w:firstLine="709"/>
        <w:jc w:val="both"/>
        <w:rPr>
          <w:rFonts w:ascii="Times New Roman" w:eastAsia="Times New Roman" w:hAnsi="Times New Roman" w:cs="Times New Roman"/>
          <w:sz w:val="24"/>
          <w:szCs w:val="24"/>
          <w:lang w:eastAsia="ru-RU"/>
        </w:rPr>
      </w:pPr>
      <w:proofErr w:type="gramStart"/>
      <w:r w:rsidRPr="00DA1DE4">
        <w:rPr>
          <w:rFonts w:ascii="Liberation Serif" w:eastAsia="Times New Roman" w:hAnsi="Liberation Serif" w:cs="Times New Roman"/>
          <w:sz w:val="28"/>
          <w:szCs w:val="28"/>
        </w:rPr>
        <w:lastRenderedPageBreak/>
        <w:t>Допуск дежурно-диспетчерского персонала ЕДДС к самостоятельному исполнению служебных обязанностей осуществляется после успешного прохождения обучения по специальной подготовке в УМЦ (при наличии удостоверения (диплома) об успешном освоении специальной программы обучения), успешного прохождения стажировки в течение трех месяцев на рабочих местах ЕДДС под контролем персонального наставника из числа наиболее подготовленных сотрудников ЕДДС, при положительной рекомендации наставника</w:t>
      </w:r>
      <w:r w:rsidRPr="00DA1DE4">
        <w:rPr>
          <w:rFonts w:ascii="Liberation Serif" w:eastAsia="Times New Roman" w:hAnsi="Liberation Serif" w:cs="Times New Roman"/>
          <w:color w:val="FF0000"/>
          <w:sz w:val="28"/>
          <w:szCs w:val="28"/>
          <w:lang w:eastAsia="ru-RU"/>
        </w:rPr>
        <w:t xml:space="preserve"> </w:t>
      </w:r>
      <w:r w:rsidRPr="00DA1DE4">
        <w:rPr>
          <w:rFonts w:ascii="Liberation Serif" w:eastAsia="Times New Roman" w:hAnsi="Liberation Serif" w:cs="Times New Roman"/>
          <w:sz w:val="28"/>
          <w:szCs w:val="28"/>
        </w:rPr>
        <w:t>и начальника ЕДДС.</w:t>
      </w:r>
      <w:proofErr w:type="gramEnd"/>
    </w:p>
    <w:p w:rsidR="00DA1DE4" w:rsidRPr="00DA1DE4" w:rsidRDefault="00DA1DE4" w:rsidP="00DA1DE4">
      <w:pPr>
        <w:widowControl w:val="0"/>
        <w:suppressAutoHyphens/>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51. Учебные мероприятия (тренировки и учения), проводимые с дежурно-диспетчерским персоналом ЕДДС, осуществляются в соответствии с планом проведения тренировок (учений) с ЕДДС, разработанным заблаговременно и утвержденным главой городского округа Верхняя Пышма, с учетом тренировок, проводимых МЧС России, ЦУКС по плану, утвержденному начальником Главного управления МЧС России по Свердловской области.</w:t>
      </w:r>
    </w:p>
    <w:p w:rsidR="00DA1DE4" w:rsidRPr="00DA1DE4" w:rsidRDefault="00DA1DE4" w:rsidP="00DA1DE4">
      <w:pPr>
        <w:widowControl w:val="0"/>
        <w:suppressAutoHyphens/>
        <w:autoSpaceDE w:val="0"/>
        <w:autoSpaceDN w:val="0"/>
        <w:spacing w:after="0" w:line="240" w:lineRule="auto"/>
        <w:ind w:right="-2" w:firstLine="709"/>
        <w:jc w:val="both"/>
        <w:rPr>
          <w:rFonts w:ascii="Liberation Serif" w:eastAsia="Times New Roman" w:hAnsi="Liberation Serif" w:cs="Times New Roman"/>
          <w:sz w:val="28"/>
          <w:szCs w:val="28"/>
        </w:rPr>
      </w:pPr>
      <w:proofErr w:type="gramStart"/>
      <w:r w:rsidRPr="00DA1DE4">
        <w:rPr>
          <w:rFonts w:ascii="Liberation Serif" w:eastAsia="Times New Roman" w:hAnsi="Liberation Serif" w:cs="Times New Roman"/>
          <w:sz w:val="28"/>
          <w:szCs w:val="28"/>
        </w:rPr>
        <w:t>С целью повышения эффективности принятия управленческих решений дежурно-диспетчерский персонал ЕДДС участвует в установленном порядке в проведении совместных тренировок с органами повседневного управления, силами и средствами областной РСЧС, расположенными на обслуживаемой территории, проводимых под руководством ЦУКС.</w:t>
      </w:r>
      <w:proofErr w:type="gramEnd"/>
      <w:r w:rsidRPr="00DA1DE4">
        <w:rPr>
          <w:rFonts w:ascii="Liberation Serif" w:eastAsia="Times New Roman" w:hAnsi="Liberation Serif" w:cs="Times New Roman"/>
          <w:sz w:val="28"/>
          <w:szCs w:val="28"/>
        </w:rPr>
        <w:t xml:space="preserve"> Совместные тренировки ОДС ЕДДС проводятся ежемесячно по плану, утвержденному начальником Главного управления МЧС России по Свердловской области.</w:t>
      </w:r>
    </w:p>
    <w:p w:rsidR="00DA1DE4" w:rsidRPr="00DA1DE4" w:rsidRDefault="00DA1DE4" w:rsidP="00DA1DE4">
      <w:pPr>
        <w:widowControl w:val="0"/>
        <w:suppressAutoHyphens/>
        <w:autoSpaceDE w:val="0"/>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Тренировки с оперативными дежурными сменами ДДС проводятся в ходе проведения учений и тренировок с органами управления и силами муниципального звена областной РСЧС, на которые привлекаются ДДС, расположенные на обслуживаемой территории. При этом каждая оперативная дежурная смена ЕДДС должна принять участие в учениях и тренировках не менее двух раз в год.</w:t>
      </w:r>
    </w:p>
    <w:p w:rsidR="00DA1DE4" w:rsidRPr="00DA1DE4" w:rsidRDefault="00DA1DE4" w:rsidP="00DA1DE4">
      <w:pPr>
        <w:widowControl w:val="0"/>
        <w:suppressAutoHyphens/>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52. </w:t>
      </w:r>
      <w:proofErr w:type="gramStart"/>
      <w:r w:rsidRPr="00DA1DE4">
        <w:rPr>
          <w:rFonts w:ascii="Liberation Serif" w:eastAsia="Times New Roman" w:hAnsi="Liberation Serif" w:cs="Times New Roman"/>
          <w:sz w:val="28"/>
          <w:szCs w:val="28"/>
        </w:rPr>
        <w:t>В целях поддержания уровня профессиональной подготовленности дежурно-диспетчерского персонала ЕДДС, совершенствования его практических навыков в выполнении функциональных обязанностей, а также овладения новыми навыками, руководством ЕДДС организуется подготовка дежурно-диспетчерского персонала ЕДДС по специальной программе, разработанной МЧС России и утвержденной протоколом заседания Правительственной комиссии по предупреждению и ликвидации чрезвычайных ситуаций и обеспечению пожарной безопасности от 02.06.2020 № 2.</w:t>
      </w:r>
      <w:proofErr w:type="gramEnd"/>
    </w:p>
    <w:p w:rsidR="00DA1DE4" w:rsidRPr="00DA1DE4" w:rsidRDefault="00DA1DE4" w:rsidP="00DA1DE4">
      <w:pPr>
        <w:widowControl w:val="0"/>
        <w:suppressAutoHyphens/>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Занятия по подготовке дежурно-диспетчерского персонала ЕДДС проводятся в рабочее время. Время и порядок проведения занятий определяются начальником ЕДДС.</w:t>
      </w:r>
    </w:p>
    <w:p w:rsidR="00DA1DE4" w:rsidRPr="00DA1DE4" w:rsidRDefault="00DA1DE4" w:rsidP="00DA1DE4">
      <w:pPr>
        <w:widowControl w:val="0"/>
        <w:suppressAutoHyphens/>
        <w:autoSpaceDE w:val="0"/>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Не реже одного раза в год у персонала ЕДДС принимаются зачеты, по результатам которых принимается решение об их допуске к исполнению служебных обязанностей.</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Учет занятий по профессиональной подготовке ведется в журнале учета профессиональной подготовки ЕДДС, который хранится у начальника ЕДДС</w:t>
      </w:r>
    </w:p>
    <w:p w:rsidR="00DA1DE4" w:rsidRPr="00DA1DE4" w:rsidRDefault="00DA1DE4" w:rsidP="00DA1DE4">
      <w:pPr>
        <w:spacing w:after="0" w:line="240" w:lineRule="auto"/>
        <w:rPr>
          <w:rFonts w:ascii="Liberation Serif" w:eastAsia="Times New Roman" w:hAnsi="Liberation Serif" w:cs="Times New Roman"/>
          <w:sz w:val="28"/>
          <w:szCs w:val="28"/>
          <w:lang w:eastAsia="ru-RU"/>
        </w:rPr>
      </w:pPr>
    </w:p>
    <w:p w:rsidR="00DA1DE4" w:rsidRPr="00DA1DE4" w:rsidRDefault="00DA1DE4" w:rsidP="00DA1DE4">
      <w:pPr>
        <w:spacing w:after="0" w:line="240" w:lineRule="auto"/>
        <w:rPr>
          <w:rFonts w:ascii="Liberation Serif" w:eastAsia="Times New Roman" w:hAnsi="Liberation Serif" w:cs="Times New Roman"/>
          <w:sz w:val="28"/>
          <w:szCs w:val="28"/>
          <w:lang w:eastAsia="ru-RU"/>
        </w:rPr>
      </w:pPr>
    </w:p>
    <w:p w:rsidR="00DA1DE4" w:rsidRPr="00DA1DE4" w:rsidRDefault="00DA1DE4" w:rsidP="00DA1DE4">
      <w:pPr>
        <w:spacing w:after="0" w:line="240" w:lineRule="auto"/>
        <w:rPr>
          <w:rFonts w:ascii="Liberation Serif" w:eastAsia="Times New Roman" w:hAnsi="Liberation Serif" w:cs="Times New Roman"/>
          <w:sz w:val="28"/>
          <w:szCs w:val="28"/>
          <w:lang w:eastAsia="ru-RU"/>
        </w:rPr>
      </w:pPr>
    </w:p>
    <w:p w:rsidR="00DA1DE4" w:rsidRPr="00DA1DE4" w:rsidRDefault="00DA1DE4" w:rsidP="00DA1DE4">
      <w:pPr>
        <w:spacing w:after="0" w:line="240" w:lineRule="auto"/>
        <w:rPr>
          <w:rFonts w:ascii="Liberation Serif" w:eastAsia="Times New Roman" w:hAnsi="Liberation Serif" w:cs="Times New Roman"/>
          <w:sz w:val="28"/>
          <w:szCs w:val="28"/>
          <w:lang w:eastAsia="ru-RU"/>
        </w:rPr>
      </w:pPr>
    </w:p>
    <w:p w:rsidR="00DA1DE4" w:rsidRPr="00DA1DE4" w:rsidRDefault="00DA1DE4" w:rsidP="00DA1DE4">
      <w:pPr>
        <w:spacing w:after="0" w:line="240" w:lineRule="auto"/>
        <w:rPr>
          <w:rFonts w:ascii="Liberation Serif" w:eastAsia="Times New Roman" w:hAnsi="Liberation Serif" w:cs="Times New Roman"/>
          <w:sz w:val="28"/>
          <w:szCs w:val="28"/>
          <w:lang w:eastAsia="ru-RU"/>
        </w:rPr>
      </w:pPr>
    </w:p>
    <w:p w:rsidR="00DA1DE4" w:rsidRPr="00DA1DE4" w:rsidRDefault="00DA1DE4" w:rsidP="00DA1DE4">
      <w:pPr>
        <w:spacing w:after="0" w:line="240" w:lineRule="auto"/>
        <w:rPr>
          <w:rFonts w:ascii="Liberation Serif" w:eastAsia="Times New Roman" w:hAnsi="Liberation Serif" w:cs="Times New Roman"/>
          <w:sz w:val="28"/>
          <w:szCs w:val="28"/>
          <w:lang w:eastAsia="ru-RU"/>
        </w:rPr>
      </w:pPr>
    </w:p>
    <w:p w:rsidR="00DA1DE4" w:rsidRPr="00DA1DE4" w:rsidRDefault="00DA1DE4" w:rsidP="00DA1DE4">
      <w:pPr>
        <w:spacing w:after="0" w:line="240" w:lineRule="auto"/>
        <w:rPr>
          <w:rFonts w:ascii="Liberation Serif" w:eastAsia="Times New Roman" w:hAnsi="Liberation Serif" w:cs="Times New Roman"/>
          <w:sz w:val="28"/>
          <w:szCs w:val="28"/>
          <w:lang w:eastAsia="ru-RU"/>
        </w:rPr>
      </w:pPr>
    </w:p>
    <w:p w:rsidR="00DA1DE4" w:rsidRPr="00DA1DE4" w:rsidRDefault="00DA1DE4" w:rsidP="00DA1DE4">
      <w:pPr>
        <w:spacing w:after="0" w:line="240" w:lineRule="auto"/>
        <w:rPr>
          <w:rFonts w:ascii="Liberation Serif" w:eastAsia="Times New Roman" w:hAnsi="Liberation Serif" w:cs="Times New Roman"/>
          <w:sz w:val="28"/>
          <w:szCs w:val="28"/>
          <w:lang w:eastAsia="ru-RU"/>
        </w:rPr>
      </w:pPr>
    </w:p>
    <w:p w:rsidR="00DA1DE4" w:rsidRPr="00DA1DE4" w:rsidRDefault="00DA1DE4" w:rsidP="00DA1DE4">
      <w:pPr>
        <w:spacing w:after="0" w:line="240" w:lineRule="auto"/>
        <w:rPr>
          <w:rFonts w:ascii="Liberation Serif" w:eastAsia="Times New Roman" w:hAnsi="Liberation Serif" w:cs="Times New Roman"/>
          <w:sz w:val="28"/>
          <w:szCs w:val="28"/>
          <w:lang w:eastAsia="ru-RU"/>
        </w:rPr>
      </w:pPr>
    </w:p>
    <w:p w:rsidR="00DA1DE4" w:rsidRPr="00DA1DE4" w:rsidRDefault="00DA1DE4" w:rsidP="00DA1DE4">
      <w:pPr>
        <w:spacing w:after="0" w:line="240" w:lineRule="auto"/>
        <w:rPr>
          <w:rFonts w:ascii="Liberation Serif" w:eastAsia="Times New Roman" w:hAnsi="Liberation Serif" w:cs="Times New Roman"/>
          <w:sz w:val="28"/>
          <w:szCs w:val="28"/>
          <w:lang w:eastAsia="ru-RU"/>
        </w:rPr>
      </w:pPr>
    </w:p>
    <w:p w:rsidR="00DA1DE4" w:rsidRPr="00DA1DE4" w:rsidRDefault="00DA1DE4" w:rsidP="00DA1DE4">
      <w:pPr>
        <w:spacing w:after="0" w:line="240" w:lineRule="auto"/>
        <w:rPr>
          <w:rFonts w:ascii="Liberation Serif" w:eastAsia="Times New Roman" w:hAnsi="Liberation Serif" w:cs="Times New Roman"/>
          <w:sz w:val="28"/>
          <w:szCs w:val="28"/>
          <w:lang w:eastAsia="ru-RU"/>
        </w:rPr>
      </w:pPr>
    </w:p>
    <w:p w:rsidR="00DA1DE4" w:rsidRPr="00DA1DE4" w:rsidRDefault="00DA1DE4" w:rsidP="00DA1DE4">
      <w:pPr>
        <w:spacing w:after="0" w:line="240" w:lineRule="auto"/>
        <w:rPr>
          <w:rFonts w:ascii="Liberation Serif" w:eastAsia="Times New Roman" w:hAnsi="Liberation Serif" w:cs="Times New Roman"/>
          <w:sz w:val="28"/>
          <w:szCs w:val="28"/>
          <w:lang w:eastAsia="ru-RU"/>
        </w:rPr>
      </w:pPr>
    </w:p>
    <w:p w:rsidR="00DA1DE4" w:rsidRPr="00DA1DE4" w:rsidRDefault="00DA1DE4" w:rsidP="00DA1DE4">
      <w:pPr>
        <w:spacing w:after="0" w:line="240" w:lineRule="auto"/>
        <w:rPr>
          <w:rFonts w:ascii="Liberation Serif" w:eastAsia="Times New Roman" w:hAnsi="Liberation Serif" w:cs="Times New Roman"/>
          <w:sz w:val="28"/>
          <w:szCs w:val="28"/>
          <w:lang w:eastAsia="ru-RU"/>
        </w:rPr>
      </w:pPr>
    </w:p>
    <w:p w:rsidR="00DA1DE4" w:rsidRPr="00DA1DE4" w:rsidRDefault="00DA1DE4" w:rsidP="00DA1DE4">
      <w:pPr>
        <w:spacing w:after="0" w:line="240" w:lineRule="auto"/>
        <w:rPr>
          <w:rFonts w:ascii="Liberation Serif" w:eastAsia="Times New Roman" w:hAnsi="Liberation Serif" w:cs="Times New Roman"/>
          <w:sz w:val="28"/>
          <w:szCs w:val="28"/>
          <w:lang w:eastAsia="ru-RU"/>
        </w:rPr>
      </w:pPr>
    </w:p>
    <w:p w:rsidR="00DA1DE4" w:rsidRDefault="00DA1DE4" w:rsidP="00DA1DE4">
      <w:pPr>
        <w:spacing w:after="0" w:line="240" w:lineRule="auto"/>
        <w:rPr>
          <w:rFonts w:ascii="Liberation Serif" w:eastAsia="Times New Roman" w:hAnsi="Liberation Serif" w:cs="Times New Roman"/>
          <w:sz w:val="28"/>
          <w:szCs w:val="28"/>
          <w:lang w:eastAsia="ru-RU"/>
        </w:rPr>
      </w:pPr>
    </w:p>
    <w:p w:rsidR="00DA1DE4" w:rsidRDefault="00DA1DE4" w:rsidP="00DA1DE4">
      <w:pPr>
        <w:spacing w:after="0" w:line="240" w:lineRule="auto"/>
        <w:rPr>
          <w:rFonts w:ascii="Liberation Serif" w:eastAsia="Times New Roman" w:hAnsi="Liberation Serif" w:cs="Times New Roman"/>
          <w:sz w:val="28"/>
          <w:szCs w:val="28"/>
          <w:lang w:eastAsia="ru-RU"/>
        </w:rPr>
      </w:pPr>
    </w:p>
    <w:p w:rsidR="00DA1DE4" w:rsidRDefault="00DA1DE4" w:rsidP="00DA1DE4">
      <w:pPr>
        <w:spacing w:after="0" w:line="240" w:lineRule="auto"/>
        <w:rPr>
          <w:rFonts w:ascii="Liberation Serif" w:eastAsia="Times New Roman" w:hAnsi="Liberation Serif" w:cs="Times New Roman"/>
          <w:sz w:val="28"/>
          <w:szCs w:val="28"/>
          <w:lang w:eastAsia="ru-RU"/>
        </w:rPr>
      </w:pPr>
    </w:p>
    <w:p w:rsidR="00DA1DE4" w:rsidRDefault="00DA1DE4" w:rsidP="00DA1DE4">
      <w:pPr>
        <w:spacing w:after="0" w:line="240" w:lineRule="auto"/>
        <w:rPr>
          <w:rFonts w:ascii="Liberation Serif" w:eastAsia="Times New Roman" w:hAnsi="Liberation Serif" w:cs="Times New Roman"/>
          <w:sz w:val="28"/>
          <w:szCs w:val="28"/>
          <w:lang w:eastAsia="ru-RU"/>
        </w:rPr>
      </w:pPr>
    </w:p>
    <w:p w:rsidR="00DA1DE4" w:rsidRDefault="00DA1DE4" w:rsidP="00DA1DE4">
      <w:pPr>
        <w:spacing w:after="0" w:line="240" w:lineRule="auto"/>
        <w:rPr>
          <w:rFonts w:ascii="Liberation Serif" w:eastAsia="Times New Roman" w:hAnsi="Liberation Serif" w:cs="Times New Roman"/>
          <w:sz w:val="28"/>
          <w:szCs w:val="28"/>
          <w:lang w:eastAsia="ru-RU"/>
        </w:rPr>
      </w:pPr>
    </w:p>
    <w:p w:rsidR="00DA1DE4" w:rsidRDefault="00DA1DE4" w:rsidP="00DA1DE4">
      <w:pPr>
        <w:spacing w:after="0" w:line="240" w:lineRule="auto"/>
        <w:rPr>
          <w:rFonts w:ascii="Liberation Serif" w:eastAsia="Times New Roman" w:hAnsi="Liberation Serif" w:cs="Times New Roman"/>
          <w:sz w:val="28"/>
          <w:szCs w:val="28"/>
          <w:lang w:eastAsia="ru-RU"/>
        </w:rPr>
      </w:pPr>
    </w:p>
    <w:p w:rsidR="00DA1DE4" w:rsidRDefault="00DA1DE4" w:rsidP="00DA1DE4">
      <w:pPr>
        <w:spacing w:after="0" w:line="240" w:lineRule="auto"/>
        <w:rPr>
          <w:rFonts w:ascii="Liberation Serif" w:eastAsia="Times New Roman" w:hAnsi="Liberation Serif" w:cs="Times New Roman"/>
          <w:sz w:val="28"/>
          <w:szCs w:val="28"/>
          <w:lang w:eastAsia="ru-RU"/>
        </w:rPr>
      </w:pPr>
    </w:p>
    <w:p w:rsidR="00DA1DE4" w:rsidRDefault="00DA1DE4" w:rsidP="00DA1DE4">
      <w:pPr>
        <w:spacing w:after="0" w:line="240" w:lineRule="auto"/>
        <w:rPr>
          <w:rFonts w:ascii="Liberation Serif" w:eastAsia="Times New Roman" w:hAnsi="Liberation Serif" w:cs="Times New Roman"/>
          <w:sz w:val="28"/>
          <w:szCs w:val="28"/>
          <w:lang w:eastAsia="ru-RU"/>
        </w:rPr>
      </w:pPr>
    </w:p>
    <w:p w:rsidR="00DA1DE4" w:rsidRDefault="00DA1DE4" w:rsidP="00DA1DE4">
      <w:pPr>
        <w:spacing w:after="0" w:line="240" w:lineRule="auto"/>
        <w:rPr>
          <w:rFonts w:ascii="Liberation Serif" w:eastAsia="Times New Roman" w:hAnsi="Liberation Serif" w:cs="Times New Roman"/>
          <w:sz w:val="28"/>
          <w:szCs w:val="28"/>
          <w:lang w:eastAsia="ru-RU"/>
        </w:rPr>
      </w:pPr>
    </w:p>
    <w:p w:rsidR="00DA1DE4" w:rsidRDefault="00DA1DE4" w:rsidP="00DA1DE4">
      <w:pPr>
        <w:spacing w:after="0" w:line="240" w:lineRule="auto"/>
        <w:rPr>
          <w:rFonts w:ascii="Liberation Serif" w:eastAsia="Times New Roman" w:hAnsi="Liberation Serif" w:cs="Times New Roman"/>
          <w:sz w:val="28"/>
          <w:szCs w:val="28"/>
          <w:lang w:eastAsia="ru-RU"/>
        </w:rPr>
      </w:pPr>
    </w:p>
    <w:p w:rsidR="00DA1DE4" w:rsidRDefault="00DA1DE4" w:rsidP="00DA1DE4">
      <w:pPr>
        <w:spacing w:after="0" w:line="240" w:lineRule="auto"/>
        <w:rPr>
          <w:rFonts w:ascii="Liberation Serif" w:eastAsia="Times New Roman" w:hAnsi="Liberation Serif" w:cs="Times New Roman"/>
          <w:sz w:val="28"/>
          <w:szCs w:val="28"/>
          <w:lang w:eastAsia="ru-RU"/>
        </w:rPr>
      </w:pPr>
    </w:p>
    <w:p w:rsidR="00DA1DE4" w:rsidRDefault="00DA1DE4" w:rsidP="00DA1DE4">
      <w:pPr>
        <w:spacing w:after="0" w:line="240" w:lineRule="auto"/>
        <w:rPr>
          <w:rFonts w:ascii="Liberation Serif" w:eastAsia="Times New Roman" w:hAnsi="Liberation Serif" w:cs="Times New Roman"/>
          <w:sz w:val="28"/>
          <w:szCs w:val="28"/>
          <w:lang w:eastAsia="ru-RU"/>
        </w:rPr>
      </w:pPr>
    </w:p>
    <w:p w:rsidR="00DA1DE4" w:rsidRDefault="00DA1DE4" w:rsidP="00DA1DE4">
      <w:pPr>
        <w:spacing w:after="0" w:line="240" w:lineRule="auto"/>
        <w:rPr>
          <w:rFonts w:ascii="Liberation Serif" w:eastAsia="Times New Roman" w:hAnsi="Liberation Serif" w:cs="Times New Roman"/>
          <w:sz w:val="28"/>
          <w:szCs w:val="28"/>
          <w:lang w:eastAsia="ru-RU"/>
        </w:rPr>
      </w:pPr>
    </w:p>
    <w:p w:rsidR="00DA1DE4" w:rsidRPr="00DA1DE4" w:rsidRDefault="00DA1DE4" w:rsidP="00DA1DE4">
      <w:pPr>
        <w:spacing w:after="0" w:line="240" w:lineRule="auto"/>
        <w:rPr>
          <w:rFonts w:ascii="Liberation Serif" w:eastAsia="Times New Roman" w:hAnsi="Liberation Serif" w:cs="Times New Roman"/>
          <w:sz w:val="28"/>
          <w:szCs w:val="28"/>
          <w:lang w:eastAsia="ru-RU"/>
        </w:rPr>
      </w:pPr>
    </w:p>
    <w:p w:rsidR="00DA1DE4" w:rsidRPr="00DA1DE4" w:rsidRDefault="00DA1DE4" w:rsidP="00DA1DE4">
      <w:pPr>
        <w:spacing w:after="0" w:line="240" w:lineRule="auto"/>
        <w:rPr>
          <w:rFonts w:ascii="Liberation Serif" w:eastAsia="Times New Roman" w:hAnsi="Liberation Serif" w:cs="Times New Roman"/>
          <w:sz w:val="28"/>
          <w:szCs w:val="28"/>
          <w:lang w:eastAsia="ru-RU"/>
        </w:rPr>
      </w:pPr>
    </w:p>
    <w:p w:rsidR="00DA1DE4" w:rsidRPr="00DA1DE4" w:rsidRDefault="00DA1DE4" w:rsidP="00DA1DE4">
      <w:pPr>
        <w:spacing w:after="0" w:line="240" w:lineRule="auto"/>
        <w:rPr>
          <w:rFonts w:ascii="Liberation Serif" w:eastAsia="Times New Roman" w:hAnsi="Liberation Serif" w:cs="Times New Roman"/>
          <w:sz w:val="28"/>
          <w:szCs w:val="28"/>
          <w:lang w:eastAsia="ru-RU"/>
        </w:rPr>
      </w:pPr>
    </w:p>
    <w:p w:rsidR="00DA1DE4" w:rsidRPr="00DA1DE4" w:rsidRDefault="00DA1DE4" w:rsidP="00DA1DE4">
      <w:pPr>
        <w:spacing w:after="0" w:line="240" w:lineRule="auto"/>
        <w:rPr>
          <w:rFonts w:ascii="Liberation Serif" w:eastAsia="Times New Roman" w:hAnsi="Liberation Serif" w:cs="Times New Roman"/>
          <w:sz w:val="28"/>
          <w:szCs w:val="28"/>
          <w:lang w:eastAsia="ru-RU"/>
        </w:rPr>
      </w:pPr>
    </w:p>
    <w:p w:rsidR="00DA1DE4" w:rsidRPr="00DA1DE4" w:rsidRDefault="00DA1DE4" w:rsidP="00DA1DE4">
      <w:pPr>
        <w:spacing w:after="0" w:line="240" w:lineRule="auto"/>
        <w:rPr>
          <w:rFonts w:ascii="Liberation Serif" w:eastAsia="Times New Roman" w:hAnsi="Liberation Serif" w:cs="Times New Roman"/>
          <w:sz w:val="28"/>
          <w:szCs w:val="28"/>
          <w:lang w:eastAsia="ru-RU"/>
        </w:rPr>
      </w:pPr>
    </w:p>
    <w:p w:rsidR="00DA1DE4" w:rsidRPr="00DA1DE4" w:rsidRDefault="00DA1DE4" w:rsidP="00DA1DE4">
      <w:pPr>
        <w:spacing w:after="0" w:line="240" w:lineRule="auto"/>
        <w:rPr>
          <w:rFonts w:ascii="Liberation Serif" w:eastAsia="Times New Roman" w:hAnsi="Liberation Serif" w:cs="Times New Roman"/>
          <w:sz w:val="28"/>
          <w:szCs w:val="28"/>
          <w:lang w:eastAsia="ru-RU"/>
        </w:rPr>
      </w:pPr>
    </w:p>
    <w:p w:rsidR="00DA1DE4" w:rsidRPr="00DA1DE4" w:rsidRDefault="00DA1DE4" w:rsidP="00DA1DE4">
      <w:pPr>
        <w:spacing w:after="0" w:line="240" w:lineRule="auto"/>
        <w:rPr>
          <w:rFonts w:ascii="Liberation Serif" w:eastAsia="Times New Roman" w:hAnsi="Liberation Serif" w:cs="Times New Roman"/>
          <w:sz w:val="28"/>
          <w:szCs w:val="28"/>
          <w:lang w:eastAsia="ru-RU"/>
        </w:rPr>
      </w:pPr>
    </w:p>
    <w:p w:rsidR="00DA1DE4" w:rsidRPr="00DA1DE4" w:rsidRDefault="00DA1DE4" w:rsidP="00DA1DE4">
      <w:pPr>
        <w:spacing w:after="0" w:line="240" w:lineRule="auto"/>
        <w:rPr>
          <w:rFonts w:ascii="Liberation Serif" w:eastAsia="Times New Roman" w:hAnsi="Liberation Serif" w:cs="Times New Roman"/>
          <w:sz w:val="28"/>
          <w:szCs w:val="28"/>
          <w:lang w:eastAsia="ru-RU"/>
        </w:rPr>
      </w:pPr>
    </w:p>
    <w:p w:rsidR="00DA1DE4" w:rsidRPr="00DA1DE4" w:rsidRDefault="00DA1DE4" w:rsidP="00DA1DE4">
      <w:pPr>
        <w:spacing w:after="0" w:line="240" w:lineRule="auto"/>
        <w:rPr>
          <w:rFonts w:ascii="Liberation Serif" w:eastAsia="Times New Roman" w:hAnsi="Liberation Serif" w:cs="Times New Roman"/>
          <w:sz w:val="28"/>
          <w:szCs w:val="28"/>
          <w:lang w:eastAsia="ru-RU"/>
        </w:rPr>
      </w:pPr>
    </w:p>
    <w:p w:rsidR="00DA1DE4" w:rsidRPr="00DA1DE4" w:rsidRDefault="00DA1DE4" w:rsidP="00DA1DE4">
      <w:pPr>
        <w:spacing w:after="0" w:line="240" w:lineRule="auto"/>
        <w:rPr>
          <w:rFonts w:ascii="Liberation Serif" w:eastAsia="Times New Roman" w:hAnsi="Liberation Serif" w:cs="Times New Roman"/>
          <w:sz w:val="28"/>
          <w:szCs w:val="28"/>
          <w:lang w:eastAsia="ru-RU"/>
        </w:rPr>
      </w:pPr>
    </w:p>
    <w:p w:rsidR="00DA1DE4" w:rsidRDefault="00DA1DE4" w:rsidP="00DA1DE4">
      <w:pPr>
        <w:spacing w:after="0" w:line="240" w:lineRule="auto"/>
        <w:rPr>
          <w:rFonts w:ascii="Liberation Serif" w:eastAsia="Times New Roman" w:hAnsi="Liberation Serif" w:cs="Times New Roman"/>
          <w:sz w:val="28"/>
          <w:szCs w:val="28"/>
          <w:lang w:eastAsia="ru-RU"/>
        </w:rPr>
      </w:pPr>
    </w:p>
    <w:p w:rsidR="00DA1DE4" w:rsidRDefault="00DA1DE4" w:rsidP="00DA1DE4">
      <w:pPr>
        <w:spacing w:after="0" w:line="240" w:lineRule="auto"/>
        <w:rPr>
          <w:rFonts w:ascii="Liberation Serif" w:eastAsia="Times New Roman" w:hAnsi="Liberation Serif" w:cs="Times New Roman"/>
          <w:sz w:val="28"/>
          <w:szCs w:val="28"/>
          <w:lang w:eastAsia="ru-RU"/>
        </w:rPr>
      </w:pPr>
    </w:p>
    <w:p w:rsidR="00DA1DE4" w:rsidRDefault="00DA1DE4" w:rsidP="00DA1DE4">
      <w:pPr>
        <w:spacing w:after="0" w:line="240" w:lineRule="auto"/>
        <w:rPr>
          <w:rFonts w:ascii="Liberation Serif" w:eastAsia="Times New Roman" w:hAnsi="Liberation Serif" w:cs="Times New Roman"/>
          <w:sz w:val="28"/>
          <w:szCs w:val="28"/>
          <w:lang w:eastAsia="ru-RU"/>
        </w:rPr>
      </w:pPr>
    </w:p>
    <w:p w:rsidR="00DA1DE4" w:rsidRDefault="00DA1DE4" w:rsidP="00DA1DE4">
      <w:pPr>
        <w:spacing w:after="0" w:line="240" w:lineRule="auto"/>
        <w:rPr>
          <w:rFonts w:ascii="Liberation Serif" w:eastAsia="Times New Roman" w:hAnsi="Liberation Serif" w:cs="Times New Roman"/>
          <w:sz w:val="28"/>
          <w:szCs w:val="28"/>
          <w:lang w:eastAsia="ru-RU"/>
        </w:rPr>
      </w:pPr>
    </w:p>
    <w:p w:rsidR="00DA1DE4" w:rsidRDefault="00DA1DE4" w:rsidP="00DA1DE4">
      <w:pPr>
        <w:spacing w:after="0" w:line="240" w:lineRule="auto"/>
        <w:rPr>
          <w:rFonts w:ascii="Liberation Serif" w:eastAsia="Times New Roman" w:hAnsi="Liberation Serif" w:cs="Times New Roman"/>
          <w:sz w:val="28"/>
          <w:szCs w:val="28"/>
          <w:lang w:eastAsia="ru-RU"/>
        </w:rPr>
      </w:pPr>
    </w:p>
    <w:p w:rsidR="00DA1DE4" w:rsidRDefault="00DA1DE4" w:rsidP="00DA1DE4">
      <w:pPr>
        <w:spacing w:after="0" w:line="240" w:lineRule="auto"/>
        <w:rPr>
          <w:rFonts w:ascii="Liberation Serif" w:eastAsia="Times New Roman" w:hAnsi="Liberation Serif" w:cs="Times New Roman"/>
          <w:sz w:val="28"/>
          <w:szCs w:val="28"/>
          <w:lang w:eastAsia="ru-RU"/>
        </w:rPr>
      </w:pPr>
    </w:p>
    <w:p w:rsidR="00DA1DE4" w:rsidRDefault="00DA1DE4" w:rsidP="00DA1DE4">
      <w:pPr>
        <w:spacing w:after="0" w:line="240" w:lineRule="auto"/>
        <w:rPr>
          <w:rFonts w:ascii="Liberation Serif" w:eastAsia="Times New Roman" w:hAnsi="Liberation Serif" w:cs="Times New Roman"/>
          <w:sz w:val="28"/>
          <w:szCs w:val="28"/>
          <w:lang w:eastAsia="ru-RU"/>
        </w:rPr>
      </w:pPr>
    </w:p>
    <w:p w:rsidR="00DA1DE4" w:rsidRDefault="00DA1DE4" w:rsidP="00DA1DE4">
      <w:pPr>
        <w:spacing w:after="0" w:line="240" w:lineRule="auto"/>
        <w:rPr>
          <w:rFonts w:ascii="Liberation Serif" w:eastAsia="Times New Roman" w:hAnsi="Liberation Serif" w:cs="Times New Roman"/>
          <w:sz w:val="28"/>
          <w:szCs w:val="28"/>
          <w:lang w:eastAsia="ru-RU"/>
        </w:rPr>
      </w:pPr>
    </w:p>
    <w:p w:rsidR="00DA1DE4" w:rsidRPr="00DA1DE4" w:rsidRDefault="00DA1DE4" w:rsidP="00DA1DE4">
      <w:pPr>
        <w:spacing w:after="0" w:line="240" w:lineRule="auto"/>
        <w:rPr>
          <w:rFonts w:ascii="Liberation Serif" w:eastAsia="Times New Roman" w:hAnsi="Liberation Serif" w:cs="Times New Roman"/>
          <w:sz w:val="28"/>
          <w:szCs w:val="28"/>
          <w:lang w:eastAsia="ru-RU"/>
        </w:rPr>
      </w:pPr>
      <w:bookmarkStart w:id="34" w:name="_GoBack"/>
      <w:bookmarkEnd w:id="34"/>
    </w:p>
    <w:p w:rsidR="00DA1DE4" w:rsidRPr="00DA1DE4" w:rsidRDefault="00DA1DE4" w:rsidP="00DA1DE4">
      <w:pPr>
        <w:spacing w:after="0" w:line="240" w:lineRule="auto"/>
        <w:rPr>
          <w:rFonts w:ascii="Liberation Serif" w:eastAsia="Times New Roman" w:hAnsi="Liberation Serif" w:cs="Times New Roman"/>
          <w:sz w:val="28"/>
          <w:szCs w:val="28"/>
          <w:lang w:eastAsia="ru-RU"/>
        </w:rPr>
      </w:pPr>
    </w:p>
    <w:p w:rsidR="00DA1DE4" w:rsidRPr="00DA1DE4" w:rsidRDefault="00DA1DE4" w:rsidP="00DA1DE4">
      <w:pPr>
        <w:suppressAutoHyphens/>
        <w:autoSpaceDN w:val="0"/>
        <w:spacing w:after="0" w:line="240" w:lineRule="auto"/>
        <w:ind w:left="5103" w:right="-285"/>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lastRenderedPageBreak/>
        <w:t>Приложение № 1</w:t>
      </w:r>
    </w:p>
    <w:p w:rsidR="00DA1DE4" w:rsidRPr="00DA1DE4" w:rsidRDefault="00DA1DE4" w:rsidP="00DA1DE4">
      <w:pPr>
        <w:suppressAutoHyphens/>
        <w:autoSpaceDN w:val="0"/>
        <w:spacing w:after="0" w:line="240" w:lineRule="auto"/>
        <w:ind w:left="5103" w:right="-285"/>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к Положению о единой дежурно-диспетчерской службе городского </w:t>
      </w:r>
      <w:r w:rsidRPr="00DA1DE4">
        <w:rPr>
          <w:rFonts w:ascii="Liberation Serif" w:eastAsia="Times New Roman" w:hAnsi="Liberation Serif" w:cs="Times New Roman"/>
          <w:sz w:val="28"/>
          <w:szCs w:val="28"/>
        </w:rPr>
        <w:br/>
        <w:t>округа Верхняя Пышма</w:t>
      </w:r>
    </w:p>
    <w:p w:rsidR="00DA1DE4" w:rsidRPr="00DA1DE4" w:rsidRDefault="00DA1DE4" w:rsidP="00DA1DE4">
      <w:pPr>
        <w:suppressAutoHyphens/>
        <w:autoSpaceDN w:val="0"/>
        <w:spacing w:after="0" w:line="240" w:lineRule="auto"/>
        <w:ind w:right="45"/>
        <w:jc w:val="right"/>
        <w:rPr>
          <w:rFonts w:ascii="Liberation Serif" w:eastAsia="Times New Roman" w:hAnsi="Liberation Serif" w:cs="Times New Roman"/>
          <w:b/>
          <w:sz w:val="28"/>
          <w:szCs w:val="28"/>
        </w:rPr>
      </w:pPr>
    </w:p>
    <w:p w:rsidR="00DA1DE4" w:rsidRPr="00DA1DE4" w:rsidRDefault="00DA1DE4" w:rsidP="00DA1DE4">
      <w:pPr>
        <w:suppressAutoHyphens/>
        <w:autoSpaceDN w:val="0"/>
        <w:spacing w:after="0" w:line="240" w:lineRule="auto"/>
        <w:ind w:right="45"/>
        <w:rPr>
          <w:rFonts w:ascii="Liberation Serif" w:eastAsia="Times New Roman" w:hAnsi="Liberation Serif" w:cs="Times New Roman"/>
          <w:b/>
          <w:sz w:val="28"/>
          <w:szCs w:val="28"/>
        </w:rPr>
      </w:pPr>
    </w:p>
    <w:p w:rsidR="00DA1DE4" w:rsidRPr="00DA1DE4" w:rsidRDefault="00DA1DE4" w:rsidP="00DA1DE4">
      <w:pPr>
        <w:suppressAutoHyphens/>
        <w:autoSpaceDN w:val="0"/>
        <w:spacing w:after="0" w:line="240" w:lineRule="auto"/>
        <w:ind w:right="45"/>
        <w:rPr>
          <w:rFonts w:ascii="Liberation Serif" w:eastAsia="Times New Roman" w:hAnsi="Liberation Serif" w:cs="Times New Roman"/>
          <w:b/>
          <w:sz w:val="28"/>
          <w:szCs w:val="28"/>
        </w:rPr>
      </w:pPr>
    </w:p>
    <w:p w:rsidR="00DA1DE4" w:rsidRPr="00DA1DE4" w:rsidRDefault="00DA1DE4" w:rsidP="00DA1DE4">
      <w:pPr>
        <w:suppressAutoHyphens/>
        <w:autoSpaceDN w:val="0"/>
        <w:spacing w:after="0" w:line="240" w:lineRule="auto"/>
        <w:ind w:right="45"/>
        <w:rPr>
          <w:rFonts w:ascii="Liberation Serif" w:eastAsia="Times New Roman" w:hAnsi="Liberation Serif" w:cs="Times New Roman"/>
          <w:b/>
          <w:sz w:val="28"/>
          <w:szCs w:val="28"/>
        </w:rPr>
      </w:pPr>
    </w:p>
    <w:p w:rsidR="00DA1DE4" w:rsidRPr="00DA1DE4" w:rsidRDefault="00DA1DE4" w:rsidP="00DA1DE4">
      <w:pPr>
        <w:suppressAutoHyphens/>
        <w:autoSpaceDN w:val="0"/>
        <w:spacing w:after="0" w:line="240" w:lineRule="auto"/>
        <w:ind w:right="45"/>
        <w:jc w:val="center"/>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b/>
          <w:sz w:val="28"/>
          <w:szCs w:val="28"/>
        </w:rPr>
        <w:t>ПЕРЕЧЕНЬ И СОСТАВ</w:t>
      </w:r>
    </w:p>
    <w:p w:rsidR="00DA1DE4" w:rsidRPr="00DA1DE4" w:rsidRDefault="00DA1DE4" w:rsidP="00DA1DE4">
      <w:pPr>
        <w:suppressAutoHyphens/>
        <w:autoSpaceDN w:val="0"/>
        <w:spacing w:after="0" w:line="240" w:lineRule="auto"/>
        <w:jc w:val="center"/>
        <w:rPr>
          <w:rFonts w:ascii="Liberation Serif" w:eastAsia="Times New Roman" w:hAnsi="Liberation Serif" w:cs="Times New Roman"/>
          <w:b/>
          <w:sz w:val="28"/>
          <w:szCs w:val="28"/>
        </w:rPr>
      </w:pPr>
      <w:r w:rsidRPr="00DA1DE4">
        <w:rPr>
          <w:rFonts w:ascii="Liberation Serif" w:eastAsia="Times New Roman" w:hAnsi="Liberation Serif" w:cs="Times New Roman"/>
          <w:b/>
          <w:sz w:val="28"/>
          <w:szCs w:val="28"/>
        </w:rPr>
        <w:t xml:space="preserve">должностей единой дежурно-диспетчерской службы </w:t>
      </w:r>
    </w:p>
    <w:p w:rsidR="00DA1DE4" w:rsidRPr="00DA1DE4" w:rsidRDefault="00DA1DE4" w:rsidP="00DA1DE4">
      <w:pPr>
        <w:suppressAutoHyphens/>
        <w:autoSpaceDN w:val="0"/>
        <w:spacing w:after="0" w:line="240" w:lineRule="auto"/>
        <w:jc w:val="center"/>
        <w:rPr>
          <w:rFonts w:ascii="Liberation Serif" w:eastAsia="Times New Roman" w:hAnsi="Liberation Serif" w:cs="Times New Roman"/>
          <w:b/>
          <w:sz w:val="28"/>
          <w:szCs w:val="28"/>
        </w:rPr>
      </w:pPr>
      <w:r w:rsidRPr="00DA1DE4">
        <w:rPr>
          <w:rFonts w:ascii="Liberation Serif" w:eastAsia="Times New Roman" w:hAnsi="Liberation Serif" w:cs="Times New Roman"/>
          <w:b/>
          <w:sz w:val="28"/>
          <w:szCs w:val="28"/>
        </w:rPr>
        <w:t xml:space="preserve">городского округа Верхняя Пышма </w:t>
      </w:r>
    </w:p>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8"/>
          <w:szCs w:val="28"/>
          <w:lang w:eastAsia="ru-RU"/>
        </w:rPr>
      </w:pPr>
    </w:p>
    <w:tbl>
      <w:tblPr>
        <w:tblW w:w="5000" w:type="pct"/>
        <w:tblCellMar>
          <w:left w:w="10" w:type="dxa"/>
          <w:right w:w="10" w:type="dxa"/>
        </w:tblCellMar>
        <w:tblLook w:val="04A0" w:firstRow="1" w:lastRow="0" w:firstColumn="1" w:lastColumn="0" w:noHBand="0" w:noVBand="1"/>
      </w:tblPr>
      <w:tblGrid>
        <w:gridCol w:w="538"/>
        <w:gridCol w:w="2282"/>
        <w:gridCol w:w="998"/>
        <w:gridCol w:w="713"/>
        <w:gridCol w:w="1121"/>
        <w:gridCol w:w="816"/>
        <w:gridCol w:w="888"/>
        <w:gridCol w:w="1254"/>
        <w:gridCol w:w="1084"/>
      </w:tblGrid>
      <w:tr w:rsidR="00DA1DE4" w:rsidRPr="00DA1DE4" w:rsidTr="00A57C1F">
        <w:tc>
          <w:tcPr>
            <w:tcW w:w="277" w:type="pct"/>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4"/>
                <w:szCs w:val="24"/>
              </w:rPr>
            </w:pPr>
            <w:r w:rsidRPr="00DA1DE4">
              <w:rPr>
                <w:rFonts w:ascii="Liberation Serif" w:eastAsia="Times New Roman" w:hAnsi="Liberation Serif" w:cs="Times New Roman"/>
                <w:sz w:val="24"/>
                <w:szCs w:val="24"/>
              </w:rPr>
              <w:t>№</w:t>
            </w:r>
            <w:r w:rsidRPr="00DA1DE4">
              <w:rPr>
                <w:rFonts w:ascii="Liberation Serif" w:eastAsia="Times New Roman" w:hAnsi="Liberation Serif" w:cs="Times New Roman"/>
                <w:sz w:val="24"/>
                <w:szCs w:val="24"/>
              </w:rPr>
              <w:br/>
            </w:r>
            <w:proofErr w:type="gramStart"/>
            <w:r w:rsidRPr="00DA1DE4">
              <w:rPr>
                <w:rFonts w:ascii="Liberation Serif" w:eastAsia="Times New Roman" w:hAnsi="Liberation Serif" w:cs="Times New Roman"/>
                <w:sz w:val="24"/>
                <w:szCs w:val="24"/>
              </w:rPr>
              <w:t>п</w:t>
            </w:r>
            <w:proofErr w:type="gramEnd"/>
            <w:r w:rsidRPr="00DA1DE4">
              <w:rPr>
                <w:rFonts w:ascii="Liberation Serif" w:eastAsia="Times New Roman" w:hAnsi="Liberation Serif" w:cs="Times New Roman"/>
                <w:sz w:val="24"/>
                <w:szCs w:val="24"/>
              </w:rPr>
              <w:t>/п</w:t>
            </w:r>
          </w:p>
        </w:tc>
        <w:tc>
          <w:tcPr>
            <w:tcW w:w="1177" w:type="pct"/>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DA1DE4" w:rsidRPr="00DA1DE4" w:rsidRDefault="00DA1DE4" w:rsidP="00DA1DE4">
            <w:pPr>
              <w:suppressAutoHyphens/>
              <w:autoSpaceDN w:val="0"/>
              <w:spacing w:after="0" w:line="240" w:lineRule="auto"/>
              <w:jc w:val="center"/>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4"/>
                <w:szCs w:val="24"/>
              </w:rPr>
              <w:t>Наименование муниципального образования</w:t>
            </w:r>
          </w:p>
        </w:tc>
        <w:tc>
          <w:tcPr>
            <w:tcW w:w="515"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DA1DE4" w:rsidRPr="00DA1DE4" w:rsidRDefault="00DA1DE4" w:rsidP="00DA1DE4">
            <w:pPr>
              <w:suppressAutoHyphens/>
              <w:autoSpaceDN w:val="0"/>
              <w:spacing w:after="0" w:line="240" w:lineRule="auto"/>
              <w:ind w:right="113"/>
              <w:rPr>
                <w:rFonts w:ascii="Liberation Serif" w:eastAsia="Times New Roman" w:hAnsi="Liberation Serif" w:cs="Times New Roman"/>
                <w:sz w:val="24"/>
                <w:szCs w:val="24"/>
              </w:rPr>
            </w:pPr>
            <w:r w:rsidRPr="00DA1DE4">
              <w:rPr>
                <w:rFonts w:ascii="Liberation Serif" w:eastAsia="Times New Roman" w:hAnsi="Liberation Serif" w:cs="Times New Roman"/>
                <w:sz w:val="24"/>
                <w:szCs w:val="24"/>
              </w:rPr>
              <w:t>Категория единой дежурно-диспетчерской службы</w:t>
            </w:r>
          </w:p>
        </w:tc>
        <w:tc>
          <w:tcPr>
            <w:tcW w:w="2472" w:type="pct"/>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4"/>
                <w:szCs w:val="24"/>
              </w:rPr>
            </w:pPr>
            <w:r w:rsidRPr="00DA1DE4">
              <w:rPr>
                <w:rFonts w:ascii="Liberation Serif" w:eastAsia="Times New Roman" w:hAnsi="Liberation Serif" w:cs="Times New Roman"/>
                <w:sz w:val="24"/>
                <w:szCs w:val="24"/>
              </w:rPr>
              <w:t>Наименование должности</w:t>
            </w:r>
          </w:p>
        </w:tc>
        <w:tc>
          <w:tcPr>
            <w:tcW w:w="560" w:type="pct"/>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btLr"/>
            <w:vAlign w:val="center"/>
            <w:hideMark/>
          </w:tcPr>
          <w:p w:rsidR="00DA1DE4" w:rsidRPr="00DA1DE4" w:rsidRDefault="00DA1DE4" w:rsidP="00DA1DE4">
            <w:pPr>
              <w:suppressAutoHyphens/>
              <w:autoSpaceDN w:val="0"/>
              <w:spacing w:after="0" w:line="240" w:lineRule="auto"/>
              <w:ind w:right="113"/>
              <w:rPr>
                <w:rFonts w:ascii="Liberation Serif" w:eastAsia="Times New Roman" w:hAnsi="Liberation Serif" w:cs="Times New Roman"/>
                <w:sz w:val="24"/>
                <w:szCs w:val="24"/>
              </w:rPr>
            </w:pPr>
            <w:r w:rsidRPr="00DA1DE4">
              <w:rPr>
                <w:rFonts w:ascii="Liberation Serif" w:eastAsia="Times New Roman" w:hAnsi="Liberation Serif" w:cs="Times New Roman"/>
                <w:sz w:val="24"/>
                <w:szCs w:val="24"/>
              </w:rPr>
              <w:t>Количество единиц</w:t>
            </w:r>
          </w:p>
        </w:tc>
      </w:tr>
      <w:tr w:rsidR="00DA1DE4" w:rsidRPr="00DA1DE4" w:rsidTr="00A57C1F">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DA1DE4" w:rsidRPr="00DA1DE4" w:rsidRDefault="00DA1DE4" w:rsidP="00DA1DE4">
            <w:pPr>
              <w:autoSpaceDN w:val="0"/>
              <w:spacing w:after="0" w:line="240" w:lineRule="auto"/>
              <w:rPr>
                <w:rFonts w:ascii="Liberation Serif" w:eastAsia="Times New Roman" w:hAnsi="Liberation Serif" w:cs="Times New Roman"/>
                <w:sz w:val="24"/>
                <w:szCs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hideMark/>
          </w:tcPr>
          <w:p w:rsidR="00DA1DE4" w:rsidRPr="00DA1DE4" w:rsidRDefault="00DA1DE4" w:rsidP="00DA1DE4">
            <w:pPr>
              <w:autoSpaceDN w:val="0"/>
              <w:spacing w:after="0" w:line="240" w:lineRule="auto"/>
              <w:rPr>
                <w:rFonts w:ascii="Times New Roman" w:eastAsia="Times New Roman" w:hAnsi="Times New Roman" w:cs="Times New Roman"/>
                <w:sz w:val="24"/>
                <w:szCs w:val="24"/>
                <w:lang w:eastAsia="ru-RU"/>
              </w:rPr>
            </w:pPr>
          </w:p>
        </w:tc>
        <w:tc>
          <w:tcPr>
            <w:tcW w:w="515" w:type="pct"/>
            <w:vMerge/>
            <w:tcBorders>
              <w:top w:val="single" w:sz="4" w:space="0" w:color="000000"/>
              <w:left w:val="single" w:sz="4" w:space="0" w:color="000000"/>
              <w:bottom w:val="single" w:sz="4" w:space="0" w:color="000000"/>
              <w:right w:val="single" w:sz="4" w:space="0" w:color="000000"/>
            </w:tcBorders>
            <w:vAlign w:val="center"/>
            <w:hideMark/>
          </w:tcPr>
          <w:p w:rsidR="00DA1DE4" w:rsidRPr="00DA1DE4" w:rsidRDefault="00DA1DE4" w:rsidP="00DA1DE4">
            <w:pPr>
              <w:autoSpaceDN w:val="0"/>
              <w:spacing w:after="0" w:line="240" w:lineRule="auto"/>
              <w:rPr>
                <w:rFonts w:ascii="Liberation Serif" w:eastAsia="Times New Roman" w:hAnsi="Liberation Serif" w:cs="Times New Roman"/>
                <w:sz w:val="24"/>
                <w:szCs w:val="24"/>
              </w:rPr>
            </w:pPr>
          </w:p>
        </w:tc>
        <w:tc>
          <w:tcPr>
            <w:tcW w:w="2472" w:type="pct"/>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4"/>
                <w:szCs w:val="24"/>
              </w:rPr>
            </w:pPr>
            <w:r w:rsidRPr="00DA1DE4">
              <w:rPr>
                <w:rFonts w:ascii="Liberation Serif" w:eastAsia="Times New Roman" w:hAnsi="Liberation Serif" w:cs="Times New Roman"/>
                <w:sz w:val="24"/>
                <w:szCs w:val="24"/>
              </w:rPr>
              <w:t>Единая дежурно-диспетчерская служба</w:t>
            </w:r>
          </w:p>
        </w:tc>
        <w:tc>
          <w:tcPr>
            <w:tcW w:w="560" w:type="pct"/>
            <w:vMerge/>
            <w:tcBorders>
              <w:top w:val="single" w:sz="4" w:space="0" w:color="000000"/>
              <w:left w:val="single" w:sz="4" w:space="0" w:color="000000"/>
              <w:bottom w:val="single" w:sz="4" w:space="0" w:color="000000"/>
              <w:right w:val="single" w:sz="4" w:space="0" w:color="000000"/>
            </w:tcBorders>
            <w:vAlign w:val="center"/>
            <w:hideMark/>
          </w:tcPr>
          <w:p w:rsidR="00DA1DE4" w:rsidRPr="00DA1DE4" w:rsidRDefault="00DA1DE4" w:rsidP="00DA1DE4">
            <w:pPr>
              <w:autoSpaceDN w:val="0"/>
              <w:spacing w:after="0" w:line="240" w:lineRule="auto"/>
              <w:rPr>
                <w:rFonts w:ascii="Liberation Serif" w:eastAsia="Times New Roman" w:hAnsi="Liberation Serif" w:cs="Times New Roman"/>
                <w:sz w:val="24"/>
                <w:szCs w:val="24"/>
              </w:rPr>
            </w:pPr>
          </w:p>
        </w:tc>
      </w:tr>
      <w:tr w:rsidR="00DA1DE4" w:rsidRPr="00DA1DE4" w:rsidTr="00A57C1F">
        <w:trPr>
          <w:cantSplit/>
          <w:trHeight w:val="2942"/>
        </w:trPr>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DA1DE4" w:rsidRPr="00DA1DE4" w:rsidRDefault="00DA1DE4" w:rsidP="00DA1DE4">
            <w:pPr>
              <w:autoSpaceDN w:val="0"/>
              <w:spacing w:after="0" w:line="240" w:lineRule="auto"/>
              <w:rPr>
                <w:rFonts w:ascii="Liberation Serif" w:eastAsia="Times New Roman" w:hAnsi="Liberation Serif" w:cs="Times New Roman"/>
                <w:sz w:val="24"/>
                <w:szCs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hideMark/>
          </w:tcPr>
          <w:p w:rsidR="00DA1DE4" w:rsidRPr="00DA1DE4" w:rsidRDefault="00DA1DE4" w:rsidP="00DA1DE4">
            <w:pPr>
              <w:autoSpaceDN w:val="0"/>
              <w:spacing w:after="0" w:line="240" w:lineRule="auto"/>
              <w:rPr>
                <w:rFonts w:ascii="Times New Roman" w:eastAsia="Times New Roman" w:hAnsi="Times New Roman" w:cs="Times New Roman"/>
                <w:sz w:val="24"/>
                <w:szCs w:val="24"/>
                <w:lang w:eastAsia="ru-RU"/>
              </w:rPr>
            </w:pPr>
          </w:p>
        </w:tc>
        <w:tc>
          <w:tcPr>
            <w:tcW w:w="515" w:type="pct"/>
            <w:vMerge/>
            <w:tcBorders>
              <w:top w:val="single" w:sz="4" w:space="0" w:color="000000"/>
              <w:left w:val="single" w:sz="4" w:space="0" w:color="000000"/>
              <w:bottom w:val="single" w:sz="4" w:space="0" w:color="000000"/>
              <w:right w:val="single" w:sz="4" w:space="0" w:color="000000"/>
            </w:tcBorders>
            <w:vAlign w:val="center"/>
            <w:hideMark/>
          </w:tcPr>
          <w:p w:rsidR="00DA1DE4" w:rsidRPr="00DA1DE4" w:rsidRDefault="00DA1DE4" w:rsidP="00DA1DE4">
            <w:pPr>
              <w:autoSpaceDN w:val="0"/>
              <w:spacing w:after="0" w:line="240" w:lineRule="auto"/>
              <w:rPr>
                <w:rFonts w:ascii="Liberation Serif" w:eastAsia="Times New Roman" w:hAnsi="Liberation Serif" w:cs="Times New Roman"/>
                <w:sz w:val="24"/>
                <w:szCs w:val="24"/>
              </w:rPr>
            </w:pPr>
          </w:p>
        </w:tc>
        <w:tc>
          <w:tcPr>
            <w:tcW w:w="36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btLr"/>
            <w:vAlign w:val="center"/>
            <w:hideMark/>
          </w:tcPr>
          <w:p w:rsidR="00DA1DE4" w:rsidRPr="00DA1DE4" w:rsidRDefault="00DA1DE4" w:rsidP="00DA1DE4">
            <w:pPr>
              <w:suppressAutoHyphens/>
              <w:autoSpaceDN w:val="0"/>
              <w:spacing w:after="0" w:line="240" w:lineRule="auto"/>
              <w:ind w:right="113"/>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4"/>
                <w:szCs w:val="24"/>
              </w:rPr>
              <w:t xml:space="preserve">начальник </w:t>
            </w:r>
          </w:p>
        </w:tc>
        <w:tc>
          <w:tcPr>
            <w:tcW w:w="5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btLr"/>
            <w:vAlign w:val="center"/>
            <w:hideMark/>
          </w:tcPr>
          <w:p w:rsidR="00DA1DE4" w:rsidRPr="00DA1DE4" w:rsidRDefault="00DA1DE4" w:rsidP="00DA1DE4">
            <w:pPr>
              <w:suppressAutoHyphens/>
              <w:autoSpaceDN w:val="0"/>
              <w:spacing w:after="0" w:line="240" w:lineRule="auto"/>
              <w:ind w:right="113"/>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4"/>
                <w:szCs w:val="24"/>
              </w:rPr>
              <w:t>заместитель начальника – старший оперативный дежурный</w:t>
            </w:r>
          </w:p>
        </w:tc>
        <w:tc>
          <w:tcPr>
            <w:tcW w:w="42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btLr"/>
            <w:vAlign w:val="center"/>
            <w:hideMark/>
          </w:tcPr>
          <w:p w:rsidR="00DA1DE4" w:rsidRPr="00DA1DE4" w:rsidRDefault="00DA1DE4" w:rsidP="00DA1DE4">
            <w:pPr>
              <w:suppressAutoHyphens/>
              <w:autoSpaceDN w:val="0"/>
              <w:spacing w:after="0" w:line="240" w:lineRule="auto"/>
              <w:ind w:right="113"/>
              <w:rPr>
                <w:rFonts w:ascii="Liberation Serif" w:eastAsia="Times New Roman" w:hAnsi="Liberation Serif" w:cs="Times New Roman"/>
                <w:sz w:val="24"/>
                <w:szCs w:val="24"/>
              </w:rPr>
            </w:pPr>
            <w:r w:rsidRPr="00DA1DE4">
              <w:rPr>
                <w:rFonts w:ascii="Liberation Serif" w:eastAsia="Times New Roman" w:hAnsi="Liberation Serif" w:cs="Times New Roman"/>
                <w:sz w:val="24"/>
                <w:szCs w:val="24"/>
              </w:rPr>
              <w:t>инженер</w:t>
            </w:r>
          </w:p>
        </w:tc>
        <w:tc>
          <w:tcPr>
            <w:tcW w:w="4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btLr"/>
            <w:vAlign w:val="center"/>
            <w:hideMark/>
          </w:tcPr>
          <w:p w:rsidR="00DA1DE4" w:rsidRPr="00DA1DE4" w:rsidRDefault="00DA1DE4" w:rsidP="00DA1DE4">
            <w:pPr>
              <w:suppressAutoHyphens/>
              <w:autoSpaceDN w:val="0"/>
              <w:spacing w:after="0" w:line="240" w:lineRule="auto"/>
              <w:ind w:right="113"/>
              <w:rPr>
                <w:rFonts w:ascii="Liberation Serif" w:eastAsia="Times New Roman" w:hAnsi="Liberation Serif" w:cs="Times New Roman"/>
                <w:sz w:val="24"/>
                <w:szCs w:val="24"/>
              </w:rPr>
            </w:pPr>
            <w:r w:rsidRPr="00DA1DE4">
              <w:rPr>
                <w:rFonts w:ascii="Liberation Serif" w:eastAsia="Times New Roman" w:hAnsi="Liberation Serif" w:cs="Times New Roman"/>
                <w:sz w:val="24"/>
                <w:szCs w:val="24"/>
              </w:rPr>
              <w:t>оперативный дежурный</w:t>
            </w:r>
          </w:p>
        </w:tc>
        <w:tc>
          <w:tcPr>
            <w:tcW w:w="6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btLr"/>
            <w:vAlign w:val="center"/>
            <w:hideMark/>
          </w:tcPr>
          <w:p w:rsidR="00DA1DE4" w:rsidRPr="00DA1DE4" w:rsidRDefault="00DA1DE4" w:rsidP="00DA1DE4">
            <w:pPr>
              <w:suppressAutoHyphens/>
              <w:autoSpaceDN w:val="0"/>
              <w:spacing w:after="0" w:line="240" w:lineRule="auto"/>
              <w:ind w:right="113"/>
              <w:rPr>
                <w:rFonts w:ascii="Liberation Serif" w:eastAsia="Times New Roman" w:hAnsi="Liberation Serif" w:cs="Times New Roman"/>
                <w:sz w:val="24"/>
                <w:szCs w:val="24"/>
              </w:rPr>
            </w:pPr>
            <w:r w:rsidRPr="00DA1DE4">
              <w:rPr>
                <w:rFonts w:ascii="Liberation Serif" w:eastAsia="Times New Roman" w:hAnsi="Liberation Serif" w:cs="Times New Roman"/>
                <w:sz w:val="24"/>
                <w:szCs w:val="24"/>
              </w:rPr>
              <w:t>помощник оперативного дежурного – специалист по приему и обработке экстренных вызовов</w:t>
            </w:r>
          </w:p>
        </w:tc>
        <w:tc>
          <w:tcPr>
            <w:tcW w:w="560" w:type="pct"/>
            <w:vMerge/>
            <w:tcBorders>
              <w:top w:val="single" w:sz="4" w:space="0" w:color="000000"/>
              <w:left w:val="single" w:sz="4" w:space="0" w:color="000000"/>
              <w:bottom w:val="single" w:sz="4" w:space="0" w:color="000000"/>
              <w:right w:val="single" w:sz="4" w:space="0" w:color="000000"/>
            </w:tcBorders>
            <w:vAlign w:val="center"/>
            <w:hideMark/>
          </w:tcPr>
          <w:p w:rsidR="00DA1DE4" w:rsidRPr="00DA1DE4" w:rsidRDefault="00DA1DE4" w:rsidP="00DA1DE4">
            <w:pPr>
              <w:autoSpaceDN w:val="0"/>
              <w:spacing w:after="0" w:line="240" w:lineRule="auto"/>
              <w:rPr>
                <w:rFonts w:ascii="Liberation Serif" w:eastAsia="Times New Roman" w:hAnsi="Liberation Serif" w:cs="Times New Roman"/>
                <w:sz w:val="24"/>
                <w:szCs w:val="24"/>
              </w:rPr>
            </w:pPr>
          </w:p>
        </w:tc>
      </w:tr>
      <w:tr w:rsidR="00DA1DE4" w:rsidRPr="00DA1DE4" w:rsidTr="00A57C1F">
        <w:trPr>
          <w:cantSplit/>
          <w:trHeight w:val="287"/>
        </w:trPr>
        <w:tc>
          <w:tcPr>
            <w:tcW w:w="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4"/>
                <w:szCs w:val="24"/>
              </w:rPr>
            </w:pPr>
            <w:r w:rsidRPr="00DA1DE4">
              <w:rPr>
                <w:rFonts w:ascii="Liberation Serif" w:eastAsia="Times New Roman" w:hAnsi="Liberation Serif" w:cs="Times New Roman"/>
                <w:sz w:val="24"/>
                <w:szCs w:val="24"/>
              </w:rPr>
              <w:t>1</w:t>
            </w:r>
          </w:p>
        </w:tc>
        <w:tc>
          <w:tcPr>
            <w:tcW w:w="11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4"/>
                <w:szCs w:val="24"/>
              </w:rPr>
            </w:pPr>
            <w:r w:rsidRPr="00DA1DE4">
              <w:rPr>
                <w:rFonts w:ascii="Liberation Serif" w:eastAsia="Times New Roman" w:hAnsi="Liberation Serif" w:cs="Times New Roman"/>
                <w:sz w:val="24"/>
                <w:szCs w:val="24"/>
              </w:rPr>
              <w:t>2</w:t>
            </w:r>
          </w:p>
        </w:tc>
        <w:tc>
          <w:tcPr>
            <w:tcW w:w="515" w:type="pct"/>
            <w:tcBorders>
              <w:top w:val="single" w:sz="4" w:space="0" w:color="000000"/>
              <w:left w:val="single" w:sz="4" w:space="0" w:color="000000"/>
              <w:bottom w:val="single" w:sz="4" w:space="0" w:color="000000"/>
              <w:right w:val="single" w:sz="4" w:space="0" w:color="000000"/>
            </w:tcBorders>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4"/>
                <w:szCs w:val="24"/>
              </w:rPr>
            </w:pPr>
            <w:r w:rsidRPr="00DA1DE4">
              <w:rPr>
                <w:rFonts w:ascii="Liberation Serif" w:eastAsia="Times New Roman" w:hAnsi="Liberation Serif" w:cs="Times New Roman"/>
                <w:sz w:val="24"/>
                <w:szCs w:val="24"/>
              </w:rPr>
              <w:t>3</w:t>
            </w:r>
          </w:p>
        </w:tc>
        <w:tc>
          <w:tcPr>
            <w:tcW w:w="36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4"/>
                <w:szCs w:val="24"/>
              </w:rPr>
            </w:pPr>
            <w:r w:rsidRPr="00DA1DE4">
              <w:rPr>
                <w:rFonts w:ascii="Liberation Serif" w:eastAsia="Times New Roman" w:hAnsi="Liberation Serif" w:cs="Times New Roman"/>
                <w:sz w:val="24"/>
                <w:szCs w:val="24"/>
              </w:rPr>
              <w:t>4</w:t>
            </w:r>
          </w:p>
        </w:tc>
        <w:tc>
          <w:tcPr>
            <w:tcW w:w="5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4"/>
                <w:szCs w:val="24"/>
              </w:rPr>
            </w:pPr>
            <w:r w:rsidRPr="00DA1DE4">
              <w:rPr>
                <w:rFonts w:ascii="Liberation Serif" w:eastAsia="Times New Roman" w:hAnsi="Liberation Serif" w:cs="Times New Roman"/>
                <w:sz w:val="24"/>
                <w:szCs w:val="24"/>
              </w:rPr>
              <w:t>5</w:t>
            </w:r>
          </w:p>
        </w:tc>
        <w:tc>
          <w:tcPr>
            <w:tcW w:w="42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4"/>
                <w:szCs w:val="24"/>
              </w:rPr>
            </w:pPr>
            <w:r w:rsidRPr="00DA1DE4">
              <w:rPr>
                <w:rFonts w:ascii="Liberation Serif" w:eastAsia="Times New Roman" w:hAnsi="Liberation Serif" w:cs="Times New Roman"/>
                <w:sz w:val="24"/>
                <w:szCs w:val="24"/>
              </w:rPr>
              <w:t>6</w:t>
            </w:r>
          </w:p>
        </w:tc>
        <w:tc>
          <w:tcPr>
            <w:tcW w:w="4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4"/>
                <w:szCs w:val="24"/>
              </w:rPr>
            </w:pPr>
            <w:r w:rsidRPr="00DA1DE4">
              <w:rPr>
                <w:rFonts w:ascii="Liberation Serif" w:eastAsia="Times New Roman" w:hAnsi="Liberation Serif" w:cs="Times New Roman"/>
                <w:sz w:val="24"/>
                <w:szCs w:val="24"/>
              </w:rPr>
              <w:t>7</w:t>
            </w:r>
          </w:p>
        </w:tc>
        <w:tc>
          <w:tcPr>
            <w:tcW w:w="6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4"/>
                <w:szCs w:val="24"/>
              </w:rPr>
            </w:pPr>
            <w:r w:rsidRPr="00DA1DE4">
              <w:rPr>
                <w:rFonts w:ascii="Liberation Serif" w:eastAsia="Times New Roman" w:hAnsi="Liberation Serif" w:cs="Times New Roman"/>
                <w:sz w:val="24"/>
                <w:szCs w:val="24"/>
              </w:rPr>
              <w:t>8</w:t>
            </w:r>
          </w:p>
        </w:tc>
        <w:tc>
          <w:tcPr>
            <w:tcW w:w="56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4"/>
                <w:szCs w:val="24"/>
              </w:rPr>
            </w:pPr>
            <w:r w:rsidRPr="00DA1DE4">
              <w:rPr>
                <w:rFonts w:ascii="Liberation Serif" w:eastAsia="Times New Roman" w:hAnsi="Liberation Serif" w:cs="Times New Roman"/>
                <w:sz w:val="24"/>
                <w:szCs w:val="24"/>
              </w:rPr>
              <w:t>9</w:t>
            </w:r>
          </w:p>
        </w:tc>
      </w:tr>
      <w:tr w:rsidR="00DA1DE4" w:rsidRPr="00DA1DE4" w:rsidTr="00A57C1F">
        <w:trPr>
          <w:cantSplit/>
          <w:trHeight w:val="423"/>
        </w:trPr>
        <w:tc>
          <w:tcPr>
            <w:tcW w:w="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4"/>
                <w:szCs w:val="24"/>
              </w:rPr>
            </w:pPr>
            <w:r w:rsidRPr="00DA1DE4">
              <w:rPr>
                <w:rFonts w:ascii="Liberation Serif" w:eastAsia="Times New Roman" w:hAnsi="Liberation Serif" w:cs="Times New Roman"/>
                <w:sz w:val="24"/>
                <w:szCs w:val="24"/>
              </w:rPr>
              <w:t>1.</w:t>
            </w:r>
          </w:p>
        </w:tc>
        <w:tc>
          <w:tcPr>
            <w:tcW w:w="11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DA1DE4" w:rsidRPr="00DA1DE4" w:rsidRDefault="00DA1DE4" w:rsidP="00DA1DE4">
            <w:pPr>
              <w:suppressAutoHyphens/>
              <w:autoSpaceDN w:val="0"/>
              <w:spacing w:after="0" w:line="240" w:lineRule="auto"/>
              <w:rPr>
                <w:rFonts w:ascii="Liberation Serif" w:eastAsia="Times New Roman" w:hAnsi="Liberation Serif" w:cs="Times New Roman"/>
                <w:sz w:val="24"/>
                <w:szCs w:val="24"/>
              </w:rPr>
            </w:pPr>
            <w:r w:rsidRPr="00DA1DE4">
              <w:rPr>
                <w:rFonts w:ascii="Liberation Serif" w:eastAsia="Times New Roman" w:hAnsi="Liberation Serif" w:cs="Times New Roman"/>
                <w:sz w:val="24"/>
                <w:szCs w:val="24"/>
              </w:rPr>
              <w:t>Городской округ Верхняя Пышма</w:t>
            </w:r>
          </w:p>
        </w:tc>
        <w:tc>
          <w:tcPr>
            <w:tcW w:w="515" w:type="pct"/>
            <w:tcBorders>
              <w:top w:val="single" w:sz="4" w:space="0" w:color="000000"/>
              <w:left w:val="single" w:sz="4" w:space="0" w:color="000000"/>
              <w:bottom w:val="single" w:sz="4" w:space="0" w:color="000000"/>
              <w:right w:val="single" w:sz="4" w:space="0" w:color="000000"/>
            </w:tcBorders>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4"/>
                <w:szCs w:val="24"/>
                <w:lang w:val="en-US"/>
              </w:rPr>
            </w:pPr>
            <w:r w:rsidRPr="00DA1DE4">
              <w:rPr>
                <w:rFonts w:ascii="Liberation Serif" w:eastAsia="Times New Roman" w:hAnsi="Liberation Serif" w:cs="Times New Roman"/>
                <w:sz w:val="24"/>
                <w:szCs w:val="24"/>
                <w:lang w:val="en-US"/>
              </w:rPr>
              <w:t>IV</w:t>
            </w:r>
          </w:p>
        </w:tc>
        <w:tc>
          <w:tcPr>
            <w:tcW w:w="36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4"/>
                <w:szCs w:val="24"/>
              </w:rPr>
            </w:pPr>
            <w:r w:rsidRPr="00DA1DE4">
              <w:rPr>
                <w:rFonts w:ascii="Liberation Serif" w:eastAsia="Times New Roman" w:hAnsi="Liberation Serif" w:cs="Times New Roman"/>
                <w:sz w:val="24"/>
                <w:szCs w:val="24"/>
              </w:rPr>
              <w:t>1</w:t>
            </w:r>
          </w:p>
        </w:tc>
        <w:tc>
          <w:tcPr>
            <w:tcW w:w="5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4"/>
                <w:szCs w:val="24"/>
              </w:rPr>
            </w:pPr>
            <w:r w:rsidRPr="00DA1DE4">
              <w:rPr>
                <w:rFonts w:ascii="Liberation Serif" w:eastAsia="Times New Roman" w:hAnsi="Liberation Serif" w:cs="Times New Roman"/>
                <w:sz w:val="24"/>
                <w:szCs w:val="24"/>
              </w:rPr>
              <w:t>1</w:t>
            </w:r>
          </w:p>
        </w:tc>
        <w:tc>
          <w:tcPr>
            <w:tcW w:w="42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4"/>
                <w:szCs w:val="24"/>
              </w:rPr>
            </w:pPr>
            <w:r w:rsidRPr="00DA1DE4">
              <w:rPr>
                <w:rFonts w:ascii="Liberation Serif" w:eastAsia="Times New Roman" w:hAnsi="Liberation Serif" w:cs="Times New Roman"/>
                <w:sz w:val="24"/>
                <w:szCs w:val="24"/>
              </w:rPr>
              <w:t>1</w:t>
            </w:r>
          </w:p>
        </w:tc>
        <w:tc>
          <w:tcPr>
            <w:tcW w:w="4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4"/>
                <w:szCs w:val="24"/>
              </w:rPr>
            </w:pPr>
            <w:r w:rsidRPr="00DA1DE4">
              <w:rPr>
                <w:rFonts w:ascii="Liberation Serif" w:eastAsia="Times New Roman" w:hAnsi="Liberation Serif" w:cs="Times New Roman"/>
                <w:sz w:val="24"/>
                <w:szCs w:val="24"/>
              </w:rPr>
              <w:t>4</w:t>
            </w:r>
          </w:p>
        </w:tc>
        <w:tc>
          <w:tcPr>
            <w:tcW w:w="6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4"/>
                <w:szCs w:val="24"/>
              </w:rPr>
            </w:pPr>
            <w:r w:rsidRPr="00DA1DE4">
              <w:rPr>
                <w:rFonts w:ascii="Liberation Serif" w:eastAsia="Times New Roman" w:hAnsi="Liberation Serif" w:cs="Times New Roman"/>
                <w:sz w:val="24"/>
                <w:szCs w:val="24"/>
              </w:rPr>
              <w:t>9</w:t>
            </w:r>
          </w:p>
        </w:tc>
        <w:tc>
          <w:tcPr>
            <w:tcW w:w="56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4"/>
                <w:szCs w:val="24"/>
              </w:rPr>
            </w:pPr>
            <w:r w:rsidRPr="00DA1DE4">
              <w:rPr>
                <w:rFonts w:ascii="Liberation Serif" w:eastAsia="Times New Roman" w:hAnsi="Liberation Serif" w:cs="Times New Roman"/>
                <w:sz w:val="24"/>
                <w:szCs w:val="24"/>
              </w:rPr>
              <w:t>16</w:t>
            </w:r>
          </w:p>
        </w:tc>
      </w:tr>
    </w:tbl>
    <w:p w:rsidR="00DA1DE4" w:rsidRPr="00DA1DE4" w:rsidRDefault="00DA1DE4" w:rsidP="00DA1DE4">
      <w:pPr>
        <w:spacing w:after="0" w:line="240" w:lineRule="auto"/>
        <w:rPr>
          <w:rFonts w:ascii="Times New Roman" w:eastAsia="Times New Roman" w:hAnsi="Times New Roman" w:cs="Times New Roman"/>
          <w:b/>
          <w:sz w:val="4"/>
          <w:szCs w:val="4"/>
          <w:lang w:eastAsia="ru-RU"/>
        </w:rPr>
        <w:sectPr w:rsidR="00DA1DE4" w:rsidRPr="00DA1DE4" w:rsidSect="00862779">
          <w:headerReference w:type="default" r:id="rId9"/>
          <w:pgSz w:w="11906" w:h="16838"/>
          <w:pgMar w:top="1191" w:right="567" w:bottom="1134" w:left="1701" w:header="624" w:footer="709" w:gutter="0"/>
          <w:pgNumType w:start="3"/>
          <w:cols w:space="720"/>
        </w:sectPr>
      </w:pPr>
    </w:p>
    <w:p w:rsidR="00DA1DE4" w:rsidRPr="00DA1DE4" w:rsidRDefault="00DA1DE4" w:rsidP="00DA1DE4">
      <w:pPr>
        <w:tabs>
          <w:tab w:val="left" w:pos="5103"/>
        </w:tabs>
        <w:suppressAutoHyphens/>
        <w:autoSpaceDN w:val="0"/>
        <w:spacing w:after="0" w:line="240" w:lineRule="auto"/>
        <w:ind w:left="5103" w:right="-285"/>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lastRenderedPageBreak/>
        <w:t>Приложение № 2</w:t>
      </w:r>
    </w:p>
    <w:p w:rsidR="00DA1DE4" w:rsidRPr="00DA1DE4" w:rsidRDefault="00DA1DE4" w:rsidP="00DA1DE4">
      <w:pPr>
        <w:tabs>
          <w:tab w:val="left" w:pos="5103"/>
        </w:tabs>
        <w:suppressAutoHyphens/>
        <w:autoSpaceDN w:val="0"/>
        <w:spacing w:after="0" w:line="240" w:lineRule="auto"/>
        <w:ind w:left="5103" w:right="-285"/>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к Положению о единой дежурно-диспетчерской службе городского округа Верхняя Пышма</w:t>
      </w:r>
    </w:p>
    <w:p w:rsidR="00DA1DE4" w:rsidRPr="00DA1DE4" w:rsidRDefault="00DA1DE4" w:rsidP="00DA1DE4">
      <w:pPr>
        <w:suppressAutoHyphens/>
        <w:autoSpaceDN w:val="0"/>
        <w:spacing w:after="0" w:line="240" w:lineRule="auto"/>
        <w:rPr>
          <w:rFonts w:ascii="Liberation Serif" w:eastAsia="Times New Roman" w:hAnsi="Liberation Serif" w:cs="Times New Roman"/>
          <w:sz w:val="28"/>
          <w:szCs w:val="28"/>
        </w:rPr>
      </w:pPr>
    </w:p>
    <w:p w:rsidR="00DA1DE4" w:rsidRPr="00DA1DE4" w:rsidRDefault="00DA1DE4" w:rsidP="00DA1DE4">
      <w:pPr>
        <w:suppressAutoHyphens/>
        <w:autoSpaceDN w:val="0"/>
        <w:spacing w:after="0" w:line="240" w:lineRule="auto"/>
        <w:rPr>
          <w:rFonts w:ascii="Liberation Serif" w:eastAsia="Times New Roman" w:hAnsi="Liberation Serif" w:cs="Times New Roman"/>
          <w:sz w:val="28"/>
          <w:szCs w:val="28"/>
        </w:rPr>
      </w:pPr>
    </w:p>
    <w:p w:rsidR="00DA1DE4" w:rsidRPr="00DA1DE4" w:rsidRDefault="00DA1DE4" w:rsidP="00DA1DE4">
      <w:pPr>
        <w:suppressAutoHyphens/>
        <w:autoSpaceDN w:val="0"/>
        <w:spacing w:after="0" w:line="240" w:lineRule="auto"/>
        <w:ind w:right="-32"/>
        <w:jc w:val="center"/>
        <w:rPr>
          <w:rFonts w:ascii="Liberation Serif" w:eastAsia="Times New Roman" w:hAnsi="Liberation Serif" w:cs="Times New Roman"/>
          <w:b/>
          <w:sz w:val="28"/>
          <w:szCs w:val="28"/>
        </w:rPr>
      </w:pPr>
      <w:r w:rsidRPr="00DA1DE4">
        <w:rPr>
          <w:rFonts w:ascii="Liberation Serif" w:eastAsia="Times New Roman" w:hAnsi="Liberation Serif" w:cs="Times New Roman"/>
          <w:b/>
          <w:sz w:val="28"/>
          <w:szCs w:val="28"/>
        </w:rPr>
        <w:t>ТРЕБОВАНИЯ</w:t>
      </w:r>
    </w:p>
    <w:p w:rsidR="00DA1DE4" w:rsidRPr="00DA1DE4" w:rsidRDefault="00DA1DE4" w:rsidP="00DA1DE4">
      <w:pPr>
        <w:suppressAutoHyphens/>
        <w:autoSpaceDN w:val="0"/>
        <w:spacing w:after="0" w:line="240" w:lineRule="auto"/>
        <w:ind w:right="-284"/>
        <w:jc w:val="center"/>
        <w:rPr>
          <w:rFonts w:ascii="Liberation Serif" w:eastAsia="Times New Roman" w:hAnsi="Liberation Serif" w:cs="Times New Roman"/>
          <w:b/>
          <w:sz w:val="28"/>
          <w:szCs w:val="28"/>
        </w:rPr>
      </w:pPr>
      <w:r w:rsidRPr="00DA1DE4">
        <w:rPr>
          <w:rFonts w:ascii="Liberation Serif" w:eastAsia="Times New Roman" w:hAnsi="Liberation Serif" w:cs="Times New Roman"/>
          <w:b/>
          <w:sz w:val="28"/>
          <w:szCs w:val="28"/>
        </w:rPr>
        <w:t>к содержанию помещений единой дежурно-диспетчерской службы</w:t>
      </w:r>
    </w:p>
    <w:p w:rsidR="00DA1DE4" w:rsidRPr="00DA1DE4" w:rsidRDefault="00DA1DE4" w:rsidP="00DA1DE4">
      <w:pPr>
        <w:suppressAutoHyphens/>
        <w:autoSpaceDN w:val="0"/>
        <w:spacing w:after="0" w:line="240" w:lineRule="auto"/>
        <w:ind w:right="-284"/>
        <w:jc w:val="center"/>
        <w:rPr>
          <w:rFonts w:ascii="Liberation Serif" w:eastAsia="Times New Roman" w:hAnsi="Liberation Serif" w:cs="Times New Roman"/>
          <w:b/>
          <w:sz w:val="28"/>
          <w:szCs w:val="28"/>
        </w:rPr>
      </w:pPr>
      <w:r w:rsidRPr="00DA1DE4">
        <w:rPr>
          <w:rFonts w:ascii="Liberation Serif" w:eastAsia="Times New Roman" w:hAnsi="Liberation Serif" w:cs="Times New Roman"/>
          <w:b/>
          <w:sz w:val="28"/>
          <w:szCs w:val="28"/>
        </w:rPr>
        <w:t>городского округа Верхняя Пышма</w:t>
      </w:r>
    </w:p>
    <w:p w:rsidR="00DA1DE4" w:rsidRPr="00DA1DE4" w:rsidRDefault="00DA1DE4" w:rsidP="00DA1DE4">
      <w:pPr>
        <w:suppressAutoHyphens/>
        <w:autoSpaceDN w:val="0"/>
        <w:spacing w:after="0" w:line="240" w:lineRule="auto"/>
        <w:ind w:right="-284"/>
        <w:jc w:val="center"/>
        <w:rPr>
          <w:rFonts w:ascii="Liberation Serif" w:eastAsia="Times New Roman" w:hAnsi="Liberation Serif" w:cs="Times New Roman"/>
          <w:b/>
          <w:sz w:val="28"/>
          <w:szCs w:val="28"/>
        </w:rPr>
      </w:pPr>
    </w:p>
    <w:p w:rsidR="00DA1DE4" w:rsidRPr="00DA1DE4" w:rsidRDefault="00DA1DE4" w:rsidP="00DA1DE4">
      <w:pPr>
        <w:suppressAutoHyphens/>
        <w:autoSpaceDN w:val="0"/>
        <w:spacing w:after="0" w:line="240" w:lineRule="auto"/>
        <w:ind w:right="-32"/>
        <w:jc w:val="center"/>
        <w:rPr>
          <w:rFonts w:ascii="Liberation Serif" w:eastAsia="Times New Roman" w:hAnsi="Liberation Serif" w:cs="Times New Roman"/>
          <w:b/>
          <w:sz w:val="28"/>
          <w:szCs w:val="28"/>
        </w:rPr>
      </w:pPr>
      <w:r w:rsidRPr="00DA1DE4">
        <w:rPr>
          <w:rFonts w:ascii="Liberation Serif" w:eastAsia="Times New Roman" w:hAnsi="Liberation Serif" w:cs="Times New Roman"/>
          <w:b/>
          <w:sz w:val="28"/>
          <w:szCs w:val="28"/>
        </w:rPr>
        <w:t xml:space="preserve">Глава 1. Требования к площадям помещений </w:t>
      </w:r>
    </w:p>
    <w:p w:rsidR="00DA1DE4" w:rsidRPr="00DA1DE4" w:rsidRDefault="00DA1DE4" w:rsidP="00DA1DE4">
      <w:pPr>
        <w:suppressAutoHyphens/>
        <w:autoSpaceDN w:val="0"/>
        <w:spacing w:after="0" w:line="240" w:lineRule="auto"/>
        <w:ind w:right="-32"/>
        <w:jc w:val="center"/>
        <w:rPr>
          <w:rFonts w:ascii="Liberation Serif" w:eastAsia="Times New Roman" w:hAnsi="Liberation Serif" w:cs="Times New Roman"/>
          <w:b/>
          <w:sz w:val="28"/>
          <w:szCs w:val="28"/>
        </w:rPr>
      </w:pPr>
      <w:r w:rsidRPr="00DA1DE4">
        <w:rPr>
          <w:rFonts w:ascii="Liberation Serif" w:eastAsia="Times New Roman" w:hAnsi="Liberation Serif" w:cs="Times New Roman"/>
          <w:b/>
          <w:sz w:val="28"/>
          <w:szCs w:val="28"/>
        </w:rPr>
        <w:t xml:space="preserve">единой дежурно-диспетчерской службы </w:t>
      </w:r>
    </w:p>
    <w:p w:rsidR="00DA1DE4" w:rsidRPr="00DA1DE4" w:rsidRDefault="00DA1DE4" w:rsidP="00DA1DE4">
      <w:pPr>
        <w:suppressAutoHyphens/>
        <w:autoSpaceDN w:val="0"/>
        <w:spacing w:after="0" w:line="240" w:lineRule="auto"/>
        <w:ind w:right="-284"/>
        <w:jc w:val="center"/>
        <w:rPr>
          <w:rFonts w:ascii="Liberation Serif" w:eastAsia="Times New Roman" w:hAnsi="Liberation Serif" w:cs="Times New Roman"/>
          <w:b/>
          <w:sz w:val="28"/>
          <w:szCs w:val="28"/>
        </w:rPr>
      </w:pPr>
    </w:p>
    <w:p w:rsidR="00DA1DE4" w:rsidRPr="00DA1DE4" w:rsidRDefault="00DA1DE4" w:rsidP="00DA1DE4">
      <w:pPr>
        <w:suppressAutoHyphens/>
        <w:autoSpaceDN w:val="0"/>
        <w:spacing w:after="0" w:line="240" w:lineRule="auto"/>
        <w:ind w:right="-18" w:firstLine="709"/>
        <w:jc w:val="both"/>
        <w:rPr>
          <w:rFonts w:ascii="Times New Roman" w:eastAsia="Times New Roman" w:hAnsi="Times New Roman" w:cs="Times New Roman"/>
          <w:sz w:val="24"/>
          <w:szCs w:val="24"/>
          <w:lang w:eastAsia="ru-RU"/>
        </w:rPr>
      </w:pPr>
      <w:proofErr w:type="gramStart"/>
      <w:r w:rsidRPr="00DA1DE4">
        <w:rPr>
          <w:rFonts w:ascii="Liberation Serif" w:eastAsia="Times New Roman" w:hAnsi="Liberation Serif" w:cs="Times New Roman"/>
          <w:sz w:val="28"/>
          <w:szCs w:val="28"/>
        </w:rPr>
        <w:t>Расчет потребностей в площадях помещений единой дежурно-диспетчерской службы в Свердловской области (далее – ЕДДС) производится на основе количества специалистов оперативной дежурной смены, численный состав которых определяется в зависимости от местных условий, наличия потенциально опасных объектов и рисков возникновения чрезвычайных ситуаций (далее – ЧС) (происшествий), а также исходя из</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количества населения, проживающего на обслуживаемой территории, средней продолжительности обработки звонка и количества звонков в</w:t>
      </w:r>
      <w:proofErr w:type="gramEnd"/>
      <w:r w:rsidRPr="00DA1DE4">
        <w:rPr>
          <w:rFonts w:ascii="Liberation Serif" w:eastAsia="Times New Roman" w:hAnsi="Liberation Serif" w:cs="Times New Roman"/>
          <w:sz w:val="28"/>
          <w:szCs w:val="28"/>
        </w:rPr>
        <w:t xml:space="preserve"> сутки.</w:t>
      </w:r>
    </w:p>
    <w:p w:rsidR="00DA1DE4" w:rsidRPr="00DA1DE4" w:rsidRDefault="00DA1DE4" w:rsidP="00DA1DE4">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Зал оперативной дежурной смены ЕДДС должен обеспечивать возможность одновременной работы в едином информационном пространстве оперативной дежурной смены, а также главы городского округа Верхняя Пышма, председателя комиссии по предупреждению и ликвидации чрезвычайных ситуаций и обеспечению пожарной безопасности (далее – КЧС). В зале оперативной дежурной смены ЕДДС на стенах могут размещаться плакаты с</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графическими документами, схемами и алгоритмами работы специалистов оперативной дежурной смены.</w:t>
      </w:r>
    </w:p>
    <w:p w:rsidR="00DA1DE4" w:rsidRPr="00DA1DE4" w:rsidRDefault="00DA1DE4" w:rsidP="00DA1DE4">
      <w:pPr>
        <w:widowControl w:val="0"/>
        <w:suppressAutoHyphens/>
        <w:autoSpaceDE w:val="0"/>
        <w:autoSpaceDN w:val="0"/>
        <w:spacing w:after="0" w:line="240" w:lineRule="auto"/>
        <w:ind w:right="10"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Рабочее место при работе с компьютером с плоским монитором должно иметь площадь не менее 4,5 кв. метра.</w:t>
      </w:r>
    </w:p>
    <w:p w:rsidR="00DA1DE4" w:rsidRPr="00DA1DE4" w:rsidRDefault="00DA1DE4" w:rsidP="00DA1DE4">
      <w:pPr>
        <w:suppressAutoHyphens/>
        <w:autoSpaceDN w:val="0"/>
        <w:spacing w:after="0" w:line="240" w:lineRule="auto"/>
        <w:ind w:right="10"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В зале оперативной дежурной смены должно быть предусмотрено место для хранения документации.</w:t>
      </w:r>
    </w:p>
    <w:p w:rsidR="00DA1DE4" w:rsidRPr="00DA1DE4" w:rsidRDefault="00DA1DE4" w:rsidP="00DA1DE4">
      <w:pPr>
        <w:suppressAutoHyphens/>
        <w:autoSpaceDN w:val="0"/>
        <w:spacing w:after="0" w:line="240" w:lineRule="auto"/>
        <w:ind w:right="10"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Кровати в комнате отдыха устанавливаются из расчета на 1/3 состава дежурной смены. Кровати должны быть единообразные.</w:t>
      </w:r>
    </w:p>
    <w:p w:rsidR="00DA1DE4" w:rsidRPr="00DA1DE4" w:rsidRDefault="00DA1DE4" w:rsidP="00DA1DE4">
      <w:pPr>
        <w:suppressAutoHyphens/>
        <w:autoSpaceDN w:val="0"/>
        <w:spacing w:after="0" w:line="240" w:lineRule="auto"/>
        <w:ind w:right="10"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Постели для персонала ЕДДС должны состоять из одеял, простыней, подушек с наволочками, матрацев и подстилок. Постели заправляются единообразно. </w:t>
      </w:r>
    </w:p>
    <w:p w:rsidR="00DA1DE4" w:rsidRPr="00DA1DE4" w:rsidRDefault="00DA1DE4" w:rsidP="00DA1DE4">
      <w:pPr>
        <w:suppressAutoHyphens/>
        <w:autoSpaceDN w:val="0"/>
        <w:spacing w:after="0" w:line="240" w:lineRule="auto"/>
        <w:ind w:right="10"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Комната приема пищи должна быть оборудована умывальником, стационарным кипятильником (чайником), электрической плитой (СВЧ-печью), холодильником, столом со стульями и шкафами для хранения продуктов и</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посуды.</w:t>
      </w:r>
    </w:p>
    <w:p w:rsidR="00DA1DE4" w:rsidRPr="00DA1DE4" w:rsidRDefault="00DA1DE4" w:rsidP="00DA1DE4">
      <w:pPr>
        <w:suppressAutoHyphens/>
        <w:autoSpaceDN w:val="0"/>
        <w:spacing w:after="0" w:line="240" w:lineRule="auto"/>
        <w:ind w:right="10"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Курение в помещениях ЕДДС запрещается.</w:t>
      </w:r>
    </w:p>
    <w:p w:rsidR="00DA1DE4" w:rsidRPr="00DA1DE4" w:rsidRDefault="00DA1DE4" w:rsidP="00DA1DE4">
      <w:pPr>
        <w:suppressAutoHyphens/>
        <w:autoSpaceDN w:val="0"/>
        <w:spacing w:after="0" w:line="240" w:lineRule="auto"/>
        <w:ind w:right="10"/>
        <w:jc w:val="center"/>
        <w:rPr>
          <w:rFonts w:ascii="Liberation Serif" w:eastAsia="Times New Roman" w:hAnsi="Liberation Serif" w:cs="Times New Roman"/>
          <w:b/>
          <w:sz w:val="28"/>
          <w:szCs w:val="28"/>
        </w:rPr>
      </w:pPr>
      <w:r w:rsidRPr="00DA1DE4">
        <w:rPr>
          <w:rFonts w:ascii="Liberation Serif" w:eastAsia="Times New Roman" w:hAnsi="Liberation Serif" w:cs="Times New Roman"/>
          <w:b/>
          <w:sz w:val="28"/>
          <w:szCs w:val="28"/>
        </w:rPr>
        <w:t xml:space="preserve">Глава 2. Требования к содержанию помещений ЕДДС </w:t>
      </w:r>
    </w:p>
    <w:p w:rsidR="00DA1DE4" w:rsidRPr="00DA1DE4" w:rsidRDefault="00DA1DE4" w:rsidP="00DA1DE4">
      <w:pPr>
        <w:suppressAutoHyphens/>
        <w:autoSpaceDN w:val="0"/>
        <w:spacing w:after="0" w:line="240" w:lineRule="auto"/>
        <w:ind w:right="10"/>
        <w:jc w:val="center"/>
        <w:rPr>
          <w:rFonts w:ascii="Liberation Serif" w:eastAsia="Times New Roman" w:hAnsi="Liberation Serif" w:cs="Times New Roman"/>
          <w:b/>
          <w:sz w:val="28"/>
          <w:szCs w:val="28"/>
        </w:rPr>
      </w:pPr>
      <w:r w:rsidRPr="00DA1DE4">
        <w:rPr>
          <w:rFonts w:ascii="Liberation Serif" w:eastAsia="Times New Roman" w:hAnsi="Liberation Serif" w:cs="Times New Roman"/>
          <w:b/>
          <w:sz w:val="28"/>
          <w:szCs w:val="28"/>
        </w:rPr>
        <w:t>и территории ЕДДС</w:t>
      </w:r>
    </w:p>
    <w:p w:rsidR="00DA1DE4" w:rsidRPr="00DA1DE4" w:rsidRDefault="00DA1DE4" w:rsidP="00DA1DE4">
      <w:pPr>
        <w:suppressAutoHyphens/>
        <w:autoSpaceDN w:val="0"/>
        <w:spacing w:after="0" w:line="240" w:lineRule="auto"/>
        <w:ind w:right="10"/>
        <w:jc w:val="center"/>
        <w:rPr>
          <w:rFonts w:ascii="Liberation Serif" w:eastAsia="Times New Roman" w:hAnsi="Liberation Serif" w:cs="Times New Roman"/>
          <w:sz w:val="28"/>
          <w:szCs w:val="28"/>
        </w:rPr>
      </w:pPr>
    </w:p>
    <w:p w:rsidR="00DA1DE4" w:rsidRPr="00DA1DE4" w:rsidRDefault="00DA1DE4" w:rsidP="00DA1DE4">
      <w:pPr>
        <w:suppressAutoHyphens/>
        <w:autoSpaceDN w:val="0"/>
        <w:spacing w:after="0" w:line="240" w:lineRule="auto"/>
        <w:ind w:right="10"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Помещения (места) ЕДДС должны </w:t>
      </w:r>
      <w:proofErr w:type="gramStart"/>
      <w:r w:rsidRPr="00DA1DE4">
        <w:rPr>
          <w:rFonts w:ascii="Liberation Serif" w:eastAsia="Times New Roman" w:hAnsi="Liberation Serif" w:cs="Times New Roman"/>
          <w:sz w:val="28"/>
          <w:szCs w:val="28"/>
        </w:rPr>
        <w:t>располагаться и оборудоваться</w:t>
      </w:r>
      <w:proofErr w:type="gramEnd"/>
      <w:r w:rsidRPr="00DA1DE4">
        <w:rPr>
          <w:rFonts w:ascii="Liberation Serif" w:eastAsia="Times New Roman" w:hAnsi="Liberation Serif" w:cs="Times New Roman"/>
          <w:sz w:val="28"/>
          <w:szCs w:val="28"/>
        </w:rPr>
        <w:t xml:space="preserve"> таким образом, чтобы обеспечивалось удобство исполнения должностных обязанностей персоналом оперативной дежурной смены ЕДДС.</w:t>
      </w:r>
    </w:p>
    <w:p w:rsidR="00DA1DE4" w:rsidRPr="00DA1DE4" w:rsidRDefault="00DA1DE4" w:rsidP="00DA1DE4">
      <w:pPr>
        <w:suppressAutoHyphens/>
        <w:autoSpaceDN w:val="0"/>
        <w:spacing w:after="0" w:line="240" w:lineRule="auto"/>
        <w:ind w:right="10"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Все помещения ЕДДС должны содержаться в чистоте и порядке. Начальник ЕДДС отвечает за правильное использование помещений ЕДДС, сохранность мебели, инвентаря и оборудования.</w:t>
      </w:r>
    </w:p>
    <w:p w:rsidR="00DA1DE4" w:rsidRPr="00DA1DE4" w:rsidRDefault="00DA1DE4" w:rsidP="00DA1DE4">
      <w:pPr>
        <w:suppressAutoHyphens/>
        <w:autoSpaceDN w:val="0"/>
        <w:spacing w:after="0" w:line="240" w:lineRule="auto"/>
        <w:ind w:right="10"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На наружной стороне входной двери каждой комнаты вывешивается табличка с указанием ее назначения, внутри каждой комнаты – опись находящегося в ней имущества.</w:t>
      </w:r>
    </w:p>
    <w:p w:rsidR="00DA1DE4" w:rsidRPr="00DA1DE4" w:rsidRDefault="00DA1DE4" w:rsidP="00DA1DE4">
      <w:pPr>
        <w:suppressAutoHyphens/>
        <w:autoSpaceDN w:val="0"/>
        <w:spacing w:after="0" w:line="240" w:lineRule="auto"/>
        <w:ind w:right="10"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Имуществу присваиваются инвентарные номера, которые наносятся на не лицевую сторону предметов. Имущество заносится в книгу учета, которая хранится у начальника ЕДДС.</w:t>
      </w:r>
    </w:p>
    <w:p w:rsidR="00DA1DE4" w:rsidRPr="00DA1DE4" w:rsidRDefault="00DA1DE4" w:rsidP="00DA1DE4">
      <w:pPr>
        <w:suppressAutoHyphens/>
        <w:autoSpaceDN w:val="0"/>
        <w:spacing w:after="0" w:line="240" w:lineRule="auto"/>
        <w:ind w:right="10"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Вывешиваемые в комнатах (помещениях) портреты и картины должны быть в рамках, а карты, плакаты и другие наглядные пособия – на стендах. В</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помещениях разрешается иметь цветы, на окнах – аккуратные однотонные занавески (жалюзи).</w:t>
      </w:r>
    </w:p>
    <w:p w:rsidR="00DA1DE4" w:rsidRPr="00DA1DE4" w:rsidRDefault="00DA1DE4" w:rsidP="00DA1DE4">
      <w:pPr>
        <w:suppressAutoHyphens/>
        <w:autoSpaceDN w:val="0"/>
        <w:spacing w:after="0" w:line="240" w:lineRule="auto"/>
        <w:ind w:right="10"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Не допускается размещение (прикрепление к стенам кнопками, липкой лентой) на стенах помещений ЕДДС листов бумаги, прозрачных файлов-вкладышей с листами бумаги. </w:t>
      </w:r>
    </w:p>
    <w:p w:rsidR="00DA1DE4" w:rsidRPr="00DA1DE4" w:rsidRDefault="00DA1DE4" w:rsidP="00DA1DE4">
      <w:pPr>
        <w:suppressAutoHyphens/>
        <w:autoSpaceDN w:val="0"/>
        <w:spacing w:after="0" w:line="240" w:lineRule="auto"/>
        <w:ind w:right="10"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Входные двери пункта управления ЕДДС оборудуются смотровым глазком, надежным внутренним запором и звуковой сигнализацией с выводом к</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оперативному дежурному ЕДДС, допускается использование электронных систем допуска в помещения с использованием системы видеонаблюдения.</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lang w:eastAsia="ru-RU"/>
        </w:rPr>
      </w:pPr>
      <w:r w:rsidRPr="00DA1DE4">
        <w:rPr>
          <w:rFonts w:ascii="Liberation Serif" w:eastAsia="Times New Roman" w:hAnsi="Liberation Serif" w:cs="Times New Roman"/>
          <w:sz w:val="28"/>
          <w:szCs w:val="28"/>
          <w:lang w:eastAsia="ru-RU"/>
        </w:rPr>
        <w:t>Порядок допуска в помещения ЕДДС определяется приказом начальника МКУ «Управление ГЗ ГО Верхняя Пышма».</w:t>
      </w:r>
    </w:p>
    <w:p w:rsidR="00DA1DE4" w:rsidRPr="00DA1DE4" w:rsidRDefault="00DA1DE4" w:rsidP="00DA1DE4">
      <w:pPr>
        <w:suppressAutoHyphens/>
        <w:autoSpaceDN w:val="0"/>
        <w:spacing w:after="0" w:line="240" w:lineRule="auto"/>
        <w:ind w:right="10"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Все помещения ЕДДС обеспечиваются корзинами для мусора.</w:t>
      </w:r>
    </w:p>
    <w:p w:rsidR="00DA1DE4" w:rsidRPr="00DA1DE4" w:rsidRDefault="00DA1DE4" w:rsidP="00DA1DE4">
      <w:pPr>
        <w:suppressAutoHyphens/>
        <w:autoSpaceDN w:val="0"/>
        <w:spacing w:after="0" w:line="240" w:lineRule="auto"/>
        <w:ind w:right="10"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Порядок и периодичность уборки помещений (комнат) ЕДДС определяются начальником ЕДДС.</w:t>
      </w:r>
    </w:p>
    <w:p w:rsidR="00DA1DE4" w:rsidRPr="00DA1DE4" w:rsidRDefault="00DA1DE4" w:rsidP="00DA1DE4">
      <w:pPr>
        <w:suppressAutoHyphens/>
        <w:autoSpaceDN w:val="0"/>
        <w:spacing w:after="0" w:line="240" w:lineRule="auto"/>
        <w:ind w:right="10"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Туалеты должны содержаться в чистоте, ежедневно дезинфицироваться, иметь хорошую вентиляцию и освещение. Инвентарь для их уборки хранится в</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 xml:space="preserve">специально отведенном для этого месте (шкафу). </w:t>
      </w:r>
    </w:p>
    <w:p w:rsidR="00DA1DE4" w:rsidRPr="00DA1DE4" w:rsidRDefault="00DA1DE4" w:rsidP="00DA1DE4">
      <w:pPr>
        <w:suppressAutoHyphens/>
        <w:autoSpaceDN w:val="0"/>
        <w:spacing w:after="0" w:line="240" w:lineRule="auto"/>
        <w:ind w:right="10"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Готовые к употреблению продукты хранятся в контейнерах и пакетах в специальном шкафу и (или) в холодильнике в зависимости от установленных изготовителем условий хранения. Для разогрева пищи может применяться электрическая плита (СВЧ-печь). Приготовление пищи в помещениях ЕДДС не допускается.</w:t>
      </w:r>
    </w:p>
    <w:p w:rsidR="00DA1DE4" w:rsidRPr="00DA1DE4" w:rsidRDefault="00DA1DE4" w:rsidP="00DA1DE4">
      <w:pPr>
        <w:suppressAutoHyphens/>
        <w:autoSpaceDN w:val="0"/>
        <w:spacing w:after="0" w:line="240" w:lineRule="auto"/>
        <w:ind w:right="10"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Мытье посуды осуществляется сразу после приема пищи в специально отведенном для этого месте. Хранение немытой посуды в помещениях ЕДДС не допускается.</w:t>
      </w:r>
    </w:p>
    <w:p w:rsidR="00DA1DE4" w:rsidRPr="00DA1DE4" w:rsidRDefault="00DA1DE4" w:rsidP="00DA1DE4">
      <w:pPr>
        <w:pageBreakBefore/>
        <w:suppressAutoHyphens/>
        <w:autoSpaceDN w:val="0"/>
        <w:spacing w:after="0" w:line="240" w:lineRule="auto"/>
        <w:ind w:right="11"/>
        <w:jc w:val="center"/>
        <w:rPr>
          <w:rFonts w:ascii="Liberation Serif" w:eastAsia="Times New Roman" w:hAnsi="Liberation Serif" w:cs="Times New Roman"/>
          <w:b/>
          <w:sz w:val="28"/>
          <w:szCs w:val="28"/>
        </w:rPr>
      </w:pPr>
      <w:r w:rsidRPr="00DA1DE4">
        <w:rPr>
          <w:rFonts w:ascii="Liberation Serif" w:eastAsia="Times New Roman" w:hAnsi="Liberation Serif" w:cs="Times New Roman"/>
          <w:b/>
          <w:sz w:val="28"/>
          <w:szCs w:val="28"/>
        </w:rPr>
        <w:lastRenderedPageBreak/>
        <w:t>Глава 3. Требования к надписям на дверях помещений ЕДДС</w:t>
      </w:r>
    </w:p>
    <w:p w:rsidR="00DA1DE4" w:rsidRPr="00DA1DE4" w:rsidRDefault="00DA1DE4" w:rsidP="00DA1DE4">
      <w:pPr>
        <w:suppressAutoHyphens/>
        <w:autoSpaceDN w:val="0"/>
        <w:spacing w:after="0" w:line="240" w:lineRule="auto"/>
        <w:ind w:right="10"/>
        <w:jc w:val="both"/>
        <w:rPr>
          <w:rFonts w:ascii="Liberation Serif" w:eastAsia="Times New Roman" w:hAnsi="Liberation Serif" w:cs="Times New Roman"/>
          <w:sz w:val="28"/>
          <w:szCs w:val="28"/>
        </w:rPr>
      </w:pPr>
    </w:p>
    <w:p w:rsidR="00DA1DE4" w:rsidRPr="00DA1DE4" w:rsidRDefault="00DA1DE4" w:rsidP="00DA1DE4">
      <w:pPr>
        <w:suppressAutoHyphens/>
        <w:autoSpaceDN w:val="0"/>
        <w:spacing w:after="0" w:line="240" w:lineRule="auto"/>
        <w:ind w:right="10"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У входа в помещение ЕДДС размещается вывеска с названием «Администрация городского округа Верхняя Пышма. Единая дежурно-диспетчерская служба».</w:t>
      </w:r>
    </w:p>
    <w:p w:rsidR="00DA1DE4" w:rsidRPr="00DA1DE4" w:rsidRDefault="00DA1DE4" w:rsidP="00DA1DE4">
      <w:pPr>
        <w:suppressAutoHyphens/>
        <w:autoSpaceDN w:val="0"/>
        <w:spacing w:after="0" w:line="240" w:lineRule="auto"/>
        <w:ind w:right="10"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Надписи на вывеске наносятся без наклона, прямым шрифтом, на красном фоне бронзовой (желтой) краской.</w:t>
      </w:r>
    </w:p>
    <w:p w:rsidR="00DA1DE4" w:rsidRPr="00DA1DE4" w:rsidRDefault="00DA1DE4" w:rsidP="00DA1DE4">
      <w:pPr>
        <w:suppressAutoHyphens/>
        <w:autoSpaceDN w:val="0"/>
        <w:spacing w:after="0" w:line="240" w:lineRule="auto"/>
        <w:ind w:right="10"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Размеры вывески: ширина – 60 см, высота – 40 см; высота букв и цифр основной надписи – до 10 см, других надписей – до 5 см.</w:t>
      </w:r>
    </w:p>
    <w:p w:rsidR="00DA1DE4" w:rsidRPr="00DA1DE4" w:rsidRDefault="00DA1DE4" w:rsidP="00DA1DE4">
      <w:pPr>
        <w:suppressAutoHyphens/>
        <w:autoSpaceDN w:val="0"/>
        <w:spacing w:after="0" w:line="240" w:lineRule="auto"/>
        <w:ind w:right="10"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На дверях комнаты начальника ЕДДС, заместителя начальника ЕДДС – старшего оперативного дежурного и инженера размещаются таблички с указанием фамилии, имени, отчества и должности.</w:t>
      </w:r>
    </w:p>
    <w:p w:rsidR="00DA1DE4" w:rsidRPr="00DA1DE4" w:rsidRDefault="00DA1DE4" w:rsidP="00DA1DE4">
      <w:pPr>
        <w:suppressAutoHyphens/>
        <w:autoSpaceDN w:val="0"/>
        <w:spacing w:after="0" w:line="240" w:lineRule="auto"/>
        <w:ind w:right="10"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Таблички размещаются на высоте 170 см от пола до их нижнего края. </w:t>
      </w:r>
    </w:p>
    <w:p w:rsidR="00DA1DE4" w:rsidRPr="00DA1DE4" w:rsidRDefault="00DA1DE4" w:rsidP="00DA1DE4">
      <w:pPr>
        <w:suppressAutoHyphens/>
        <w:autoSpaceDN w:val="0"/>
        <w:spacing w:after="0" w:line="240" w:lineRule="auto"/>
        <w:ind w:right="10"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На межкомнатных дверях помещений ЕДДС размещают таблички следующего содержания:</w:t>
      </w:r>
    </w:p>
    <w:p w:rsidR="00DA1DE4" w:rsidRPr="00DA1DE4" w:rsidRDefault="00DA1DE4" w:rsidP="00DA1DE4">
      <w:pPr>
        <w:suppressAutoHyphens/>
        <w:autoSpaceDN w:val="0"/>
        <w:spacing w:after="0" w:line="240" w:lineRule="auto"/>
        <w:ind w:right="10"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оперативный зал;</w:t>
      </w:r>
    </w:p>
    <w:p w:rsidR="00DA1DE4" w:rsidRPr="00DA1DE4" w:rsidRDefault="00DA1DE4" w:rsidP="00DA1DE4">
      <w:pPr>
        <w:suppressAutoHyphens/>
        <w:autoSpaceDN w:val="0"/>
        <w:spacing w:after="0" w:line="240" w:lineRule="auto"/>
        <w:ind w:right="10"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комната для приема пищи; </w:t>
      </w:r>
    </w:p>
    <w:p w:rsidR="00DA1DE4" w:rsidRPr="00DA1DE4" w:rsidRDefault="00DA1DE4" w:rsidP="00DA1DE4">
      <w:pPr>
        <w:suppressAutoHyphens/>
        <w:autoSpaceDN w:val="0"/>
        <w:spacing w:after="0" w:line="240" w:lineRule="auto"/>
        <w:ind w:right="10"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комната отдыха;</w:t>
      </w:r>
    </w:p>
    <w:p w:rsidR="00DA1DE4" w:rsidRPr="00DA1DE4" w:rsidRDefault="00DA1DE4" w:rsidP="00DA1DE4">
      <w:pPr>
        <w:suppressAutoHyphens/>
        <w:autoSpaceDN w:val="0"/>
        <w:spacing w:after="0" w:line="240" w:lineRule="auto"/>
        <w:ind w:right="10"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серверная комната;</w:t>
      </w:r>
    </w:p>
    <w:p w:rsidR="00DA1DE4" w:rsidRPr="00DA1DE4" w:rsidRDefault="00DA1DE4" w:rsidP="00DA1DE4">
      <w:pPr>
        <w:suppressAutoHyphens/>
        <w:autoSpaceDN w:val="0"/>
        <w:spacing w:after="0" w:line="240" w:lineRule="auto"/>
        <w:ind w:right="10"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lang w:eastAsia="ru-RU"/>
        </w:rPr>
        <w:t>санитарная комната</w:t>
      </w:r>
      <w:r w:rsidRPr="00DA1DE4">
        <w:rPr>
          <w:rFonts w:ascii="Liberation Serif" w:eastAsia="Times New Roman" w:hAnsi="Liberation Serif" w:cs="Times New Roman"/>
          <w:sz w:val="28"/>
          <w:szCs w:val="28"/>
        </w:rPr>
        <w:t>.</w:t>
      </w:r>
    </w:p>
    <w:p w:rsidR="00DA1DE4" w:rsidRPr="00DA1DE4" w:rsidRDefault="00DA1DE4" w:rsidP="00DA1DE4">
      <w:pPr>
        <w:suppressAutoHyphens/>
        <w:autoSpaceDN w:val="0"/>
        <w:spacing w:after="0" w:line="240" w:lineRule="auto"/>
        <w:ind w:right="10"/>
        <w:jc w:val="both"/>
        <w:rPr>
          <w:rFonts w:ascii="Liberation Serif" w:eastAsia="Times New Roman" w:hAnsi="Liberation Serif" w:cs="Times New Roman"/>
          <w:sz w:val="28"/>
          <w:szCs w:val="28"/>
        </w:rPr>
      </w:pPr>
    </w:p>
    <w:p w:rsidR="00DA1DE4" w:rsidRPr="00DA1DE4" w:rsidRDefault="00DA1DE4" w:rsidP="00DA1DE4">
      <w:pPr>
        <w:suppressAutoHyphens/>
        <w:autoSpaceDN w:val="0"/>
        <w:spacing w:after="0" w:line="240" w:lineRule="auto"/>
        <w:ind w:right="10"/>
        <w:jc w:val="center"/>
        <w:rPr>
          <w:rFonts w:ascii="Liberation Serif" w:eastAsia="Times New Roman" w:hAnsi="Liberation Serif" w:cs="Times New Roman"/>
          <w:b/>
          <w:sz w:val="28"/>
          <w:szCs w:val="28"/>
        </w:rPr>
      </w:pPr>
      <w:r w:rsidRPr="00DA1DE4">
        <w:rPr>
          <w:rFonts w:ascii="Liberation Serif" w:eastAsia="Times New Roman" w:hAnsi="Liberation Serif" w:cs="Times New Roman"/>
          <w:b/>
          <w:sz w:val="28"/>
          <w:szCs w:val="28"/>
        </w:rPr>
        <w:t>Глава 4. Требования к отоплению помещений ЕДДС</w:t>
      </w:r>
    </w:p>
    <w:p w:rsidR="00DA1DE4" w:rsidRPr="00DA1DE4" w:rsidRDefault="00DA1DE4" w:rsidP="00DA1DE4">
      <w:pPr>
        <w:suppressAutoHyphens/>
        <w:autoSpaceDN w:val="0"/>
        <w:spacing w:after="0" w:line="240" w:lineRule="auto"/>
        <w:ind w:right="10"/>
        <w:jc w:val="center"/>
        <w:rPr>
          <w:rFonts w:ascii="Liberation Serif" w:eastAsia="Times New Roman" w:hAnsi="Liberation Serif" w:cs="Times New Roman"/>
          <w:sz w:val="28"/>
          <w:szCs w:val="28"/>
        </w:rPr>
      </w:pPr>
    </w:p>
    <w:p w:rsidR="00DA1DE4" w:rsidRPr="00DA1DE4" w:rsidRDefault="00DA1DE4" w:rsidP="00DA1DE4">
      <w:pPr>
        <w:suppressAutoHyphens/>
        <w:autoSpaceDN w:val="0"/>
        <w:spacing w:after="0" w:line="240" w:lineRule="auto"/>
        <w:ind w:right="10"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Системы теплоснабжения (центрального отопления) до начала отопительного сезона должны быть проверены, а неисправные отремонтированы.</w:t>
      </w:r>
    </w:p>
    <w:p w:rsidR="00DA1DE4" w:rsidRPr="00DA1DE4" w:rsidRDefault="00DA1DE4" w:rsidP="00DA1DE4">
      <w:pPr>
        <w:suppressAutoHyphens/>
        <w:autoSpaceDN w:val="0"/>
        <w:spacing w:after="0" w:line="240" w:lineRule="auto"/>
        <w:ind w:right="10"/>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Зимой в помещениях ЕДДС поддерживается температура воздуха не ниже +20°C. Термометры вывешиваются в помещениях ЕДДС на стенах, вдали от</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нагревательных приборов, на высоте 1,5 метра от пола.</w:t>
      </w:r>
    </w:p>
    <w:p w:rsidR="00DA1DE4" w:rsidRPr="00DA1DE4" w:rsidRDefault="00DA1DE4" w:rsidP="00DA1DE4">
      <w:pPr>
        <w:suppressAutoHyphens/>
        <w:autoSpaceDN w:val="0"/>
        <w:spacing w:after="0" w:line="240" w:lineRule="auto"/>
        <w:ind w:right="10"/>
        <w:jc w:val="both"/>
        <w:rPr>
          <w:rFonts w:ascii="Liberation Serif" w:eastAsia="Times New Roman" w:hAnsi="Liberation Serif" w:cs="Times New Roman"/>
          <w:sz w:val="28"/>
          <w:szCs w:val="28"/>
        </w:rPr>
      </w:pPr>
    </w:p>
    <w:p w:rsidR="00DA1DE4" w:rsidRPr="00DA1DE4" w:rsidRDefault="00DA1DE4" w:rsidP="00DA1DE4">
      <w:pPr>
        <w:suppressAutoHyphens/>
        <w:autoSpaceDN w:val="0"/>
        <w:spacing w:after="0" w:line="240" w:lineRule="auto"/>
        <w:ind w:right="10"/>
        <w:jc w:val="center"/>
        <w:rPr>
          <w:rFonts w:ascii="Liberation Serif" w:eastAsia="Times New Roman" w:hAnsi="Liberation Serif" w:cs="Times New Roman"/>
          <w:b/>
          <w:sz w:val="28"/>
          <w:szCs w:val="28"/>
        </w:rPr>
      </w:pPr>
      <w:r w:rsidRPr="00DA1DE4">
        <w:rPr>
          <w:rFonts w:ascii="Liberation Serif" w:eastAsia="Times New Roman" w:hAnsi="Liberation Serif" w:cs="Times New Roman"/>
          <w:b/>
          <w:sz w:val="28"/>
          <w:szCs w:val="28"/>
        </w:rPr>
        <w:t>Глава 5. Требования к проветриванию помещений ЕДДС</w:t>
      </w:r>
    </w:p>
    <w:p w:rsidR="00DA1DE4" w:rsidRPr="00DA1DE4" w:rsidRDefault="00DA1DE4" w:rsidP="00DA1DE4">
      <w:pPr>
        <w:suppressAutoHyphens/>
        <w:autoSpaceDN w:val="0"/>
        <w:spacing w:after="0" w:line="240" w:lineRule="auto"/>
        <w:ind w:right="10"/>
        <w:jc w:val="both"/>
        <w:rPr>
          <w:rFonts w:ascii="Liberation Serif" w:eastAsia="Times New Roman" w:hAnsi="Liberation Serif" w:cs="Times New Roman"/>
          <w:sz w:val="28"/>
          <w:szCs w:val="28"/>
        </w:rPr>
      </w:pPr>
    </w:p>
    <w:p w:rsidR="00DA1DE4" w:rsidRPr="00DA1DE4" w:rsidRDefault="00DA1DE4" w:rsidP="00DA1DE4">
      <w:pPr>
        <w:suppressAutoHyphens/>
        <w:autoSpaceDN w:val="0"/>
        <w:spacing w:after="0" w:line="240" w:lineRule="auto"/>
        <w:ind w:right="10"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Проветривание помещений ЕДДС производится оперативным дежурным ЕДДС. Окна открываются только с одной стороны помещений. На летний период окна оборудуются мелкоячеистыми сетками для защиты от насекомых.</w:t>
      </w:r>
    </w:p>
    <w:p w:rsidR="00DA1DE4" w:rsidRPr="00DA1DE4" w:rsidRDefault="00DA1DE4" w:rsidP="00DA1DE4">
      <w:pPr>
        <w:suppressAutoHyphens/>
        <w:autoSpaceDN w:val="0"/>
        <w:spacing w:after="0" w:line="240" w:lineRule="auto"/>
        <w:ind w:right="10"/>
        <w:jc w:val="both"/>
        <w:rPr>
          <w:rFonts w:ascii="Liberation Serif" w:eastAsia="Times New Roman" w:hAnsi="Liberation Serif" w:cs="Times New Roman"/>
          <w:sz w:val="28"/>
          <w:szCs w:val="28"/>
        </w:rPr>
      </w:pPr>
    </w:p>
    <w:p w:rsidR="00DA1DE4" w:rsidRPr="00DA1DE4" w:rsidRDefault="00DA1DE4" w:rsidP="00DA1DE4">
      <w:pPr>
        <w:suppressAutoHyphens/>
        <w:autoSpaceDN w:val="0"/>
        <w:spacing w:after="0" w:line="240" w:lineRule="auto"/>
        <w:ind w:right="10"/>
        <w:jc w:val="center"/>
        <w:rPr>
          <w:rFonts w:ascii="Liberation Serif" w:eastAsia="Times New Roman" w:hAnsi="Liberation Serif" w:cs="Times New Roman"/>
          <w:b/>
          <w:sz w:val="28"/>
          <w:szCs w:val="28"/>
        </w:rPr>
      </w:pPr>
      <w:r w:rsidRPr="00DA1DE4">
        <w:rPr>
          <w:rFonts w:ascii="Liberation Serif" w:eastAsia="Times New Roman" w:hAnsi="Liberation Serif" w:cs="Times New Roman"/>
          <w:b/>
          <w:sz w:val="28"/>
          <w:szCs w:val="28"/>
        </w:rPr>
        <w:t xml:space="preserve">Глава 6. Требования к освещению помещений ЕДДС </w:t>
      </w:r>
    </w:p>
    <w:p w:rsidR="00DA1DE4" w:rsidRPr="00DA1DE4" w:rsidRDefault="00DA1DE4" w:rsidP="00DA1DE4">
      <w:pPr>
        <w:suppressAutoHyphens/>
        <w:autoSpaceDN w:val="0"/>
        <w:spacing w:after="0" w:line="240" w:lineRule="auto"/>
        <w:ind w:right="10"/>
        <w:jc w:val="center"/>
        <w:rPr>
          <w:rFonts w:ascii="Liberation Serif" w:eastAsia="Times New Roman" w:hAnsi="Liberation Serif" w:cs="Times New Roman"/>
          <w:b/>
          <w:sz w:val="28"/>
          <w:szCs w:val="28"/>
        </w:rPr>
      </w:pPr>
      <w:r w:rsidRPr="00DA1DE4">
        <w:rPr>
          <w:rFonts w:ascii="Liberation Serif" w:eastAsia="Times New Roman" w:hAnsi="Liberation Serif" w:cs="Times New Roman"/>
          <w:b/>
          <w:sz w:val="28"/>
          <w:szCs w:val="28"/>
        </w:rPr>
        <w:t xml:space="preserve">и энергообеспечению технических средств </w:t>
      </w:r>
    </w:p>
    <w:p w:rsidR="00DA1DE4" w:rsidRPr="00DA1DE4" w:rsidRDefault="00DA1DE4" w:rsidP="00DA1DE4">
      <w:pPr>
        <w:suppressAutoHyphens/>
        <w:autoSpaceDN w:val="0"/>
        <w:spacing w:after="0" w:line="240" w:lineRule="auto"/>
        <w:ind w:right="10"/>
        <w:jc w:val="center"/>
        <w:rPr>
          <w:rFonts w:ascii="Liberation Serif" w:eastAsia="Times New Roman" w:hAnsi="Liberation Serif" w:cs="Times New Roman"/>
          <w:sz w:val="28"/>
          <w:szCs w:val="28"/>
        </w:rPr>
      </w:pPr>
    </w:p>
    <w:p w:rsidR="00DA1DE4" w:rsidRPr="00DA1DE4" w:rsidRDefault="00DA1DE4" w:rsidP="00DA1DE4">
      <w:pPr>
        <w:suppressAutoHyphens/>
        <w:autoSpaceDN w:val="0"/>
        <w:spacing w:after="0" w:line="240" w:lineRule="auto"/>
        <w:ind w:right="10"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Порядок освещения помещений ЕДДС определяет начальник ЕДДС. На случай аварии или временного выключения электрического освещения по иным причинам у оперативного дежурного ЕДДС должны быть резервные источники освещения, места хранения (размещения) которых определяет начальник ЕДДС.</w:t>
      </w:r>
    </w:p>
    <w:p w:rsidR="00DA1DE4" w:rsidRPr="00DA1DE4" w:rsidRDefault="00DA1DE4" w:rsidP="00DA1DE4">
      <w:pPr>
        <w:suppressAutoHyphens/>
        <w:autoSpaceDN w:val="0"/>
        <w:spacing w:after="0" w:line="240" w:lineRule="auto"/>
        <w:ind w:right="10"/>
        <w:jc w:val="both"/>
        <w:rPr>
          <w:rFonts w:ascii="Liberation Serif" w:eastAsia="Times New Roman" w:hAnsi="Liberation Serif" w:cs="Times New Roman"/>
          <w:sz w:val="28"/>
          <w:szCs w:val="28"/>
        </w:rPr>
      </w:pPr>
    </w:p>
    <w:p w:rsidR="00DA1DE4" w:rsidRPr="00DA1DE4" w:rsidRDefault="00DA1DE4" w:rsidP="00DA1DE4">
      <w:pPr>
        <w:suppressAutoHyphens/>
        <w:autoSpaceDN w:val="0"/>
        <w:spacing w:after="0" w:line="240" w:lineRule="auto"/>
        <w:ind w:right="10"/>
        <w:jc w:val="center"/>
        <w:rPr>
          <w:rFonts w:ascii="Liberation Serif" w:eastAsia="Times New Roman" w:hAnsi="Liberation Serif" w:cs="Times New Roman"/>
          <w:b/>
          <w:sz w:val="28"/>
          <w:szCs w:val="28"/>
        </w:rPr>
      </w:pPr>
      <w:r w:rsidRPr="00DA1DE4">
        <w:rPr>
          <w:rFonts w:ascii="Liberation Serif" w:eastAsia="Times New Roman" w:hAnsi="Liberation Serif" w:cs="Times New Roman"/>
          <w:b/>
          <w:sz w:val="28"/>
          <w:szCs w:val="28"/>
        </w:rPr>
        <w:t>Глава 7. Требования к электроснабжению ЕДДС</w:t>
      </w:r>
    </w:p>
    <w:p w:rsidR="00DA1DE4" w:rsidRPr="00DA1DE4" w:rsidRDefault="00DA1DE4" w:rsidP="00DA1DE4">
      <w:pPr>
        <w:widowControl w:val="0"/>
        <w:suppressAutoHyphens/>
        <w:autoSpaceDN w:val="0"/>
        <w:spacing w:after="0" w:line="240" w:lineRule="auto"/>
        <w:ind w:right="10"/>
        <w:jc w:val="both"/>
        <w:rPr>
          <w:rFonts w:ascii="Liberation Serif" w:eastAsia="Times New Roman" w:hAnsi="Liberation Serif" w:cs="Times New Roman"/>
          <w:sz w:val="28"/>
          <w:szCs w:val="28"/>
        </w:rPr>
      </w:pPr>
    </w:p>
    <w:p w:rsidR="00DA1DE4" w:rsidRPr="00DA1DE4" w:rsidRDefault="00DA1DE4" w:rsidP="00DA1DE4">
      <w:pPr>
        <w:suppressAutoHyphens/>
        <w:autoSpaceDN w:val="0"/>
        <w:spacing w:after="0" w:line="240" w:lineRule="auto"/>
        <w:ind w:right="10"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Электроснабжение технических средств ЕДДС должно осуществляться от единой энергетической системы России в соответствии с категорией электроснабжения не ниже первой.</w:t>
      </w:r>
    </w:p>
    <w:p w:rsidR="00DA1DE4" w:rsidRPr="00DA1DE4" w:rsidRDefault="00DA1DE4" w:rsidP="00DA1DE4">
      <w:pPr>
        <w:widowControl w:val="0"/>
        <w:suppressAutoHyphens/>
        <w:autoSpaceDN w:val="0"/>
        <w:spacing w:after="0" w:line="240" w:lineRule="auto"/>
        <w:ind w:right="10" w:firstLine="709"/>
        <w:jc w:val="both"/>
        <w:rPr>
          <w:rFonts w:ascii="Liberation Serif" w:eastAsia="Times New Roman" w:hAnsi="Liberation Serif" w:cs="Times New Roman"/>
          <w:sz w:val="28"/>
          <w:szCs w:val="28"/>
        </w:rPr>
      </w:pPr>
      <w:proofErr w:type="spellStart"/>
      <w:r w:rsidRPr="00DA1DE4">
        <w:rPr>
          <w:rFonts w:ascii="Liberation Serif" w:eastAsia="Times New Roman" w:hAnsi="Liberation Serif" w:cs="Times New Roman"/>
          <w:sz w:val="28"/>
          <w:szCs w:val="28"/>
        </w:rPr>
        <w:t>Электроприемники</w:t>
      </w:r>
      <w:proofErr w:type="spellEnd"/>
      <w:r w:rsidRPr="00DA1DE4">
        <w:rPr>
          <w:rFonts w:ascii="Liberation Serif" w:eastAsia="Times New Roman" w:hAnsi="Liberation Serif" w:cs="Times New Roman"/>
          <w:sz w:val="28"/>
          <w:szCs w:val="28"/>
        </w:rPr>
        <w:t xml:space="preserve"> первой категории в нормальных режимах должны обеспечиваться электроэнергией от двух независимых взаимно резервирующих источников электропитания, перерыв электроснабжения которых при нарушении электроснабжения от одного из источников электропитания может быть допущен лишь на время автоматического восстановления электропитания.</w:t>
      </w:r>
    </w:p>
    <w:p w:rsidR="00DA1DE4" w:rsidRPr="00DA1DE4" w:rsidRDefault="00DA1DE4" w:rsidP="00DA1DE4">
      <w:pPr>
        <w:widowControl w:val="0"/>
        <w:suppressAutoHyphens/>
        <w:autoSpaceDN w:val="0"/>
        <w:spacing w:after="0" w:line="240" w:lineRule="auto"/>
        <w:ind w:right="10"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В качестве второго независимого источника электропитания для первой категории могут быть использованы местные электростанции, электростанции энергосистем (в частности, шины генераторного напряжения), предназначенные для этих целей агрегаты бесперебойного питания, аккумуляторные батареи.</w:t>
      </w:r>
    </w:p>
    <w:p w:rsidR="00DA1DE4" w:rsidRPr="00DA1DE4" w:rsidRDefault="00DA1DE4" w:rsidP="00DA1DE4">
      <w:pPr>
        <w:suppressAutoHyphens/>
        <w:autoSpaceDN w:val="0"/>
        <w:spacing w:after="0" w:line="240" w:lineRule="auto"/>
        <w:ind w:right="10"/>
        <w:jc w:val="center"/>
        <w:rPr>
          <w:rFonts w:ascii="Liberation Serif" w:eastAsia="Times New Roman" w:hAnsi="Liberation Serif" w:cs="Times New Roman"/>
          <w:b/>
          <w:sz w:val="28"/>
          <w:szCs w:val="28"/>
        </w:rPr>
      </w:pPr>
    </w:p>
    <w:p w:rsidR="00DA1DE4" w:rsidRPr="00DA1DE4" w:rsidRDefault="00DA1DE4" w:rsidP="00DA1DE4">
      <w:pPr>
        <w:suppressAutoHyphens/>
        <w:autoSpaceDN w:val="0"/>
        <w:spacing w:after="0" w:line="240" w:lineRule="auto"/>
        <w:ind w:right="10"/>
        <w:jc w:val="center"/>
        <w:rPr>
          <w:rFonts w:ascii="Liberation Serif" w:eastAsia="Times New Roman" w:hAnsi="Liberation Serif" w:cs="Times New Roman"/>
          <w:b/>
          <w:sz w:val="28"/>
          <w:szCs w:val="28"/>
        </w:rPr>
      </w:pPr>
      <w:r w:rsidRPr="00DA1DE4">
        <w:rPr>
          <w:rFonts w:ascii="Liberation Serif" w:eastAsia="Times New Roman" w:hAnsi="Liberation Serif" w:cs="Times New Roman"/>
          <w:b/>
          <w:sz w:val="28"/>
          <w:szCs w:val="28"/>
        </w:rPr>
        <w:t>Глава 8. Требования к серверным комнатам ЕДДС</w:t>
      </w:r>
    </w:p>
    <w:p w:rsidR="00DA1DE4" w:rsidRPr="00DA1DE4" w:rsidRDefault="00DA1DE4" w:rsidP="00DA1DE4">
      <w:pPr>
        <w:widowControl w:val="0"/>
        <w:suppressAutoHyphens/>
        <w:autoSpaceDN w:val="0"/>
        <w:spacing w:after="0" w:line="240" w:lineRule="auto"/>
        <w:ind w:right="10"/>
        <w:jc w:val="both"/>
        <w:rPr>
          <w:rFonts w:ascii="Liberation Serif" w:eastAsia="Times New Roman" w:hAnsi="Liberation Serif" w:cs="Times New Roman"/>
          <w:b/>
          <w:sz w:val="24"/>
          <w:szCs w:val="24"/>
        </w:rPr>
      </w:pPr>
    </w:p>
    <w:p w:rsidR="00DA1DE4" w:rsidRPr="00DA1DE4" w:rsidRDefault="00DA1DE4" w:rsidP="00DA1DE4">
      <w:pPr>
        <w:tabs>
          <w:tab w:val="left" w:pos="4995"/>
        </w:tabs>
        <w:suppressAutoHyphens/>
        <w:autoSpaceDN w:val="0"/>
        <w:spacing w:after="0" w:line="240" w:lineRule="auto"/>
        <w:ind w:right="10"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 xml:space="preserve">Серверные комнаты ЕДДС должны быть оборудованы в соответствии с национальным стандартом Российской Федерации ГОСТ </w:t>
      </w:r>
      <w:proofErr w:type="gramStart"/>
      <w:r w:rsidRPr="00DA1DE4">
        <w:rPr>
          <w:rFonts w:ascii="Liberation Serif" w:eastAsia="Times New Roman" w:hAnsi="Liberation Serif" w:cs="Times New Roman"/>
          <w:sz w:val="28"/>
          <w:szCs w:val="28"/>
        </w:rPr>
        <w:t>Р</w:t>
      </w:r>
      <w:proofErr w:type="gramEnd"/>
      <w:r w:rsidRPr="00DA1DE4">
        <w:rPr>
          <w:rFonts w:ascii="Liberation Serif" w:eastAsia="Times New Roman" w:hAnsi="Liberation Serif" w:cs="Times New Roman"/>
          <w:sz w:val="28"/>
          <w:szCs w:val="28"/>
        </w:rPr>
        <w:t xml:space="preserve"> 58242-2018 «Слаботочные системы. Кабельные системы. Телекоммуникационные пространства и помещения. Общие положения», утвержденным приказом Федерального агентства по техническому регулированию и метрологии от</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 xml:space="preserve">17.10.2018 № 795-ст «Об утверждении национального стандарта Российской Федерации». </w:t>
      </w:r>
    </w:p>
    <w:p w:rsidR="00DA1DE4" w:rsidRPr="00DA1DE4" w:rsidRDefault="00DA1DE4" w:rsidP="00DA1DE4">
      <w:pPr>
        <w:widowControl w:val="0"/>
        <w:suppressAutoHyphens/>
        <w:autoSpaceDN w:val="0"/>
        <w:spacing w:after="0" w:line="240" w:lineRule="auto"/>
        <w:ind w:right="10"/>
        <w:jc w:val="both"/>
        <w:rPr>
          <w:rFonts w:ascii="Liberation Serif" w:eastAsia="Times New Roman" w:hAnsi="Liberation Serif" w:cs="Times New Roman"/>
          <w:sz w:val="28"/>
          <w:szCs w:val="28"/>
        </w:rPr>
      </w:pPr>
    </w:p>
    <w:p w:rsidR="00DA1DE4" w:rsidRPr="00DA1DE4" w:rsidRDefault="00DA1DE4" w:rsidP="00DA1DE4">
      <w:pPr>
        <w:suppressAutoHyphens/>
        <w:autoSpaceDN w:val="0"/>
        <w:spacing w:after="0" w:line="240" w:lineRule="auto"/>
        <w:ind w:right="10"/>
        <w:jc w:val="center"/>
        <w:rPr>
          <w:rFonts w:ascii="Liberation Serif" w:eastAsia="Times New Roman" w:hAnsi="Liberation Serif" w:cs="Times New Roman"/>
          <w:b/>
          <w:sz w:val="28"/>
          <w:szCs w:val="28"/>
        </w:rPr>
      </w:pPr>
      <w:r w:rsidRPr="00DA1DE4">
        <w:rPr>
          <w:rFonts w:ascii="Liberation Serif" w:eastAsia="Times New Roman" w:hAnsi="Liberation Serif" w:cs="Times New Roman"/>
          <w:b/>
          <w:sz w:val="28"/>
          <w:szCs w:val="28"/>
        </w:rPr>
        <w:t>Глава 9. Требования к помещениям ЕДДС</w:t>
      </w:r>
    </w:p>
    <w:p w:rsidR="00DA1DE4" w:rsidRPr="00DA1DE4" w:rsidRDefault="00DA1DE4" w:rsidP="00DA1DE4">
      <w:pPr>
        <w:suppressAutoHyphens/>
        <w:autoSpaceDN w:val="0"/>
        <w:spacing w:after="0" w:line="240" w:lineRule="auto"/>
        <w:ind w:right="10"/>
        <w:jc w:val="center"/>
        <w:rPr>
          <w:rFonts w:ascii="Liberation Serif" w:eastAsia="Times New Roman" w:hAnsi="Liberation Serif" w:cs="Times New Roman"/>
          <w:b/>
          <w:sz w:val="28"/>
          <w:szCs w:val="28"/>
        </w:rPr>
      </w:pPr>
      <w:r w:rsidRPr="00DA1DE4">
        <w:rPr>
          <w:rFonts w:ascii="Liberation Serif" w:eastAsia="Times New Roman" w:hAnsi="Liberation Serif" w:cs="Times New Roman"/>
          <w:b/>
          <w:sz w:val="28"/>
          <w:szCs w:val="28"/>
        </w:rPr>
        <w:t>для дизель-генераторных установок</w:t>
      </w:r>
    </w:p>
    <w:p w:rsidR="00DA1DE4" w:rsidRPr="00DA1DE4" w:rsidRDefault="00DA1DE4" w:rsidP="00DA1DE4">
      <w:pPr>
        <w:suppressAutoHyphens/>
        <w:autoSpaceDN w:val="0"/>
        <w:spacing w:after="0" w:line="240" w:lineRule="auto"/>
        <w:ind w:right="10"/>
        <w:jc w:val="center"/>
        <w:rPr>
          <w:rFonts w:ascii="Liberation Serif" w:eastAsia="Times New Roman" w:hAnsi="Liberation Serif" w:cs="Times New Roman"/>
          <w:sz w:val="28"/>
          <w:szCs w:val="28"/>
        </w:rPr>
      </w:pPr>
    </w:p>
    <w:p w:rsidR="00DA1DE4" w:rsidRPr="00DA1DE4" w:rsidRDefault="00DA1DE4" w:rsidP="00DA1DE4">
      <w:pPr>
        <w:widowControl w:val="0"/>
        <w:suppressAutoHyphens/>
        <w:autoSpaceDN w:val="0"/>
        <w:spacing w:after="0" w:line="240" w:lineRule="auto"/>
        <w:ind w:right="10"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Помещения для дизель-генераторных установок должны быть оборудованы в соответствии со сводом правил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утвержденным приказом Министерства Российской Федерации по делам гражданской обороны, чрезвычайным ситуациям и ликвидации последствий стихийных бедствий от 24.04.2013 № 288 «Об утверждении свода правил СП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DA1DE4" w:rsidRPr="00DA1DE4" w:rsidRDefault="00DA1DE4" w:rsidP="00DA1DE4">
      <w:pPr>
        <w:suppressAutoHyphens/>
        <w:autoSpaceDN w:val="0"/>
        <w:spacing w:after="0" w:line="240" w:lineRule="auto"/>
        <w:ind w:right="10"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При использовании топлива, способного образовывать газ</w:t>
      </w:r>
      <w:proofErr w:type="gramStart"/>
      <w:r w:rsidRPr="00DA1DE4">
        <w:rPr>
          <w:rFonts w:ascii="Liberation Serif" w:eastAsia="Times New Roman" w:hAnsi="Liberation Serif" w:cs="Times New Roman"/>
          <w:sz w:val="28"/>
          <w:szCs w:val="28"/>
        </w:rPr>
        <w:t>о-</w:t>
      </w:r>
      <w:proofErr w:type="gramEnd"/>
      <w:r w:rsidRPr="00DA1DE4">
        <w:rPr>
          <w:rFonts w:ascii="Liberation Serif" w:eastAsia="Times New Roman" w:hAnsi="Liberation Serif" w:cs="Times New Roman"/>
          <w:sz w:val="28"/>
          <w:szCs w:val="28"/>
        </w:rPr>
        <w:t xml:space="preserve">, паро-, пылевоздушные взрывоопасные смеси, в помещениях топливоподачи следует предусматривать </w:t>
      </w:r>
      <w:proofErr w:type="spellStart"/>
      <w:r w:rsidRPr="00DA1DE4">
        <w:rPr>
          <w:rFonts w:ascii="Liberation Serif" w:eastAsia="Times New Roman" w:hAnsi="Liberation Serif" w:cs="Times New Roman"/>
          <w:sz w:val="28"/>
          <w:szCs w:val="28"/>
        </w:rPr>
        <w:t>легкосбрасываемые</w:t>
      </w:r>
      <w:proofErr w:type="spellEnd"/>
      <w:r w:rsidRPr="00DA1DE4">
        <w:rPr>
          <w:rFonts w:ascii="Liberation Serif" w:eastAsia="Times New Roman" w:hAnsi="Liberation Serif" w:cs="Times New Roman"/>
          <w:sz w:val="28"/>
          <w:szCs w:val="28"/>
        </w:rPr>
        <w:t xml:space="preserve"> ограждающие конструкции, площадь </w:t>
      </w:r>
      <w:r w:rsidRPr="00DA1DE4">
        <w:rPr>
          <w:rFonts w:ascii="Liberation Serif" w:eastAsia="Times New Roman" w:hAnsi="Liberation Serif" w:cs="Times New Roman"/>
          <w:sz w:val="28"/>
          <w:szCs w:val="28"/>
        </w:rPr>
        <w:lastRenderedPageBreak/>
        <w:t xml:space="preserve">которых определяется в соответствии с национальным стандартом Российской Федерации ГОСТ Р 12.3.047-2012 «Система стандартов безопасности труда. Пожарная безопасность технологических процессов. Общие требования. Методы контроля», утвержденным приказом Федерального агентства по техническому регулированию и метрологии от 27.12.2012 № 1971-ст «Об утверждении национального стандарта». При отсутствии расчетных данных площадь </w:t>
      </w:r>
      <w:proofErr w:type="spellStart"/>
      <w:r w:rsidRPr="00DA1DE4">
        <w:rPr>
          <w:rFonts w:ascii="Liberation Serif" w:eastAsia="Times New Roman" w:hAnsi="Liberation Serif" w:cs="Times New Roman"/>
          <w:sz w:val="28"/>
          <w:szCs w:val="28"/>
        </w:rPr>
        <w:t>легкосбрасываемых</w:t>
      </w:r>
      <w:proofErr w:type="spellEnd"/>
      <w:r w:rsidRPr="00DA1DE4">
        <w:rPr>
          <w:rFonts w:ascii="Liberation Serif" w:eastAsia="Times New Roman" w:hAnsi="Liberation Serif" w:cs="Times New Roman"/>
          <w:sz w:val="28"/>
          <w:szCs w:val="28"/>
        </w:rPr>
        <w:t xml:space="preserve"> конструкций должна составлять не менее 0,05 кв. метра </w:t>
      </w:r>
      <w:r w:rsidRPr="00DA1DE4">
        <w:rPr>
          <w:rFonts w:ascii="Liberation Serif" w:eastAsia="Times New Roman" w:hAnsi="Liberation Serif" w:cs="Times New Roman"/>
          <w:sz w:val="28"/>
          <w:szCs w:val="28"/>
        </w:rPr>
        <w:br/>
        <w:t>на 1 куб. метр помещения категории</w:t>
      </w:r>
      <w:proofErr w:type="gramStart"/>
      <w:r w:rsidRPr="00DA1DE4">
        <w:rPr>
          <w:rFonts w:ascii="Liberation Serif" w:eastAsia="Times New Roman" w:hAnsi="Liberation Serif" w:cs="Times New Roman"/>
          <w:sz w:val="28"/>
          <w:szCs w:val="28"/>
        </w:rPr>
        <w:t xml:space="preserve"> А</w:t>
      </w:r>
      <w:proofErr w:type="gramEnd"/>
      <w:r w:rsidRPr="00DA1DE4">
        <w:rPr>
          <w:rFonts w:ascii="Liberation Serif" w:eastAsia="Times New Roman" w:hAnsi="Liberation Serif" w:cs="Times New Roman"/>
          <w:sz w:val="28"/>
          <w:szCs w:val="28"/>
        </w:rPr>
        <w:t xml:space="preserve"> и не менее 0,03 кв. метра помещения категории Б.</w:t>
      </w:r>
    </w:p>
    <w:p w:rsidR="00DA1DE4" w:rsidRPr="00DA1DE4" w:rsidRDefault="00DA1DE4" w:rsidP="00DA1DE4">
      <w:pPr>
        <w:widowControl w:val="0"/>
        <w:suppressAutoHyphens/>
        <w:autoSpaceDN w:val="0"/>
        <w:spacing w:after="0" w:line="240" w:lineRule="auto"/>
        <w:ind w:right="10" w:firstLine="709"/>
        <w:jc w:val="both"/>
        <w:rPr>
          <w:rFonts w:ascii="Times New Roman" w:eastAsia="Times New Roman" w:hAnsi="Times New Roman" w:cs="Times New Roman"/>
          <w:sz w:val="24"/>
          <w:szCs w:val="24"/>
          <w:lang w:eastAsia="ru-RU"/>
        </w:rPr>
      </w:pPr>
      <w:proofErr w:type="gramStart"/>
      <w:r w:rsidRPr="00DA1DE4">
        <w:rPr>
          <w:rFonts w:ascii="Liberation Serif" w:eastAsia="Times New Roman" w:hAnsi="Liberation Serif" w:cs="Times New Roman"/>
          <w:sz w:val="28"/>
          <w:szCs w:val="28"/>
        </w:rPr>
        <w:t>Категории зданий и помещений по взрывопожарной и пожарной опасности определяются в соответствии со сводом правил СП 12.13130.2009 «Определение категорий помещений, зданий и наружных установок по взрывопожарной и</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пожарной опасности», утвержденным приказом Министерства Российской Федерации по делам гражданской обороны, чрезвычайным ситуациям и</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 xml:space="preserve">ликвидации последствий стихийных бедствий </w:t>
      </w:r>
      <w:r w:rsidRPr="00DA1DE4">
        <w:rPr>
          <w:rFonts w:ascii="Liberation Serif" w:eastAsia="Times New Roman" w:hAnsi="Liberation Serif" w:cs="Times New Roman"/>
          <w:sz w:val="28"/>
          <w:szCs w:val="28"/>
        </w:rPr>
        <w:br/>
        <w:t>от 25.03.2009 № 182 «Об утверждении свода правил «Определение категорий помещений, зданий и</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наружных установок по</w:t>
      </w:r>
      <w:proofErr w:type="gramEnd"/>
      <w:r w:rsidRPr="00DA1DE4">
        <w:rPr>
          <w:rFonts w:ascii="Liberation Serif" w:eastAsia="Times New Roman" w:hAnsi="Liberation Serif" w:cs="Times New Roman"/>
          <w:sz w:val="28"/>
          <w:szCs w:val="28"/>
        </w:rPr>
        <w:t xml:space="preserve"> взрывопожарной и пожарной опасности».</w:t>
      </w:r>
    </w:p>
    <w:p w:rsidR="00DA1DE4" w:rsidRPr="00DA1DE4" w:rsidRDefault="00DA1DE4" w:rsidP="00DA1DE4">
      <w:pPr>
        <w:pageBreakBefore/>
        <w:widowControl w:val="0"/>
        <w:suppressAutoHyphens/>
        <w:autoSpaceDN w:val="0"/>
        <w:spacing w:after="0" w:line="240" w:lineRule="auto"/>
        <w:ind w:left="4536" w:right="11"/>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lastRenderedPageBreak/>
        <w:t>Приложение № 3</w:t>
      </w:r>
    </w:p>
    <w:p w:rsidR="00DA1DE4" w:rsidRPr="00DA1DE4" w:rsidRDefault="00DA1DE4" w:rsidP="00DA1DE4">
      <w:pPr>
        <w:suppressAutoHyphens/>
        <w:autoSpaceDN w:val="0"/>
        <w:spacing w:after="0" w:line="240" w:lineRule="auto"/>
        <w:ind w:left="4536" w:right="-2"/>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к Положению о единой дежурно-диспетчерской службе городского округа Верхняя Пышма</w:t>
      </w:r>
    </w:p>
    <w:p w:rsidR="00DA1DE4" w:rsidRPr="00DA1DE4" w:rsidRDefault="00DA1DE4" w:rsidP="00DA1DE4">
      <w:pPr>
        <w:suppressAutoHyphens/>
        <w:autoSpaceDN w:val="0"/>
        <w:spacing w:after="0" w:line="240" w:lineRule="auto"/>
        <w:ind w:right="-2"/>
        <w:rPr>
          <w:rFonts w:ascii="Liberation Serif" w:eastAsia="Times New Roman" w:hAnsi="Liberation Serif" w:cs="Times New Roman"/>
          <w:sz w:val="28"/>
          <w:szCs w:val="28"/>
          <w:lang w:eastAsia="ru-RU"/>
        </w:rPr>
      </w:pPr>
    </w:p>
    <w:p w:rsidR="00DA1DE4" w:rsidRPr="00DA1DE4" w:rsidRDefault="00DA1DE4" w:rsidP="00DA1DE4">
      <w:pPr>
        <w:suppressAutoHyphens/>
        <w:autoSpaceDN w:val="0"/>
        <w:spacing w:after="0" w:line="240" w:lineRule="auto"/>
        <w:ind w:right="-2"/>
        <w:rPr>
          <w:rFonts w:ascii="Liberation Serif" w:eastAsia="Times New Roman" w:hAnsi="Liberation Serif" w:cs="Times New Roman"/>
          <w:sz w:val="28"/>
          <w:szCs w:val="28"/>
          <w:lang w:eastAsia="ru-RU"/>
        </w:rPr>
      </w:pPr>
    </w:p>
    <w:p w:rsidR="00DA1DE4" w:rsidRPr="00DA1DE4" w:rsidRDefault="00DA1DE4" w:rsidP="00DA1DE4">
      <w:pPr>
        <w:suppressAutoHyphens/>
        <w:autoSpaceDN w:val="0"/>
        <w:spacing w:after="0" w:line="240" w:lineRule="auto"/>
        <w:jc w:val="center"/>
        <w:rPr>
          <w:rFonts w:ascii="Liberation Serif" w:eastAsia="Times New Roman" w:hAnsi="Liberation Serif" w:cs="Times New Roman"/>
          <w:b/>
          <w:sz w:val="28"/>
          <w:szCs w:val="28"/>
        </w:rPr>
      </w:pPr>
      <w:r w:rsidRPr="00DA1DE4">
        <w:rPr>
          <w:rFonts w:ascii="Liberation Serif" w:eastAsia="Times New Roman" w:hAnsi="Liberation Serif" w:cs="Times New Roman"/>
          <w:b/>
          <w:sz w:val="28"/>
          <w:szCs w:val="28"/>
        </w:rPr>
        <w:t>ТРЕБОВАНИЯ</w:t>
      </w:r>
    </w:p>
    <w:p w:rsidR="00DA1DE4" w:rsidRPr="00DA1DE4" w:rsidRDefault="00DA1DE4" w:rsidP="00DA1DE4">
      <w:pPr>
        <w:suppressAutoHyphens/>
        <w:autoSpaceDN w:val="0"/>
        <w:spacing w:after="0" w:line="240" w:lineRule="auto"/>
        <w:ind w:right="-284"/>
        <w:jc w:val="center"/>
        <w:rPr>
          <w:rFonts w:ascii="Liberation Serif" w:eastAsia="Times New Roman" w:hAnsi="Liberation Serif" w:cs="Times New Roman"/>
          <w:b/>
          <w:sz w:val="28"/>
          <w:szCs w:val="28"/>
        </w:rPr>
      </w:pPr>
      <w:r w:rsidRPr="00DA1DE4">
        <w:rPr>
          <w:rFonts w:ascii="Liberation Serif" w:eastAsia="Times New Roman" w:hAnsi="Liberation Serif" w:cs="Times New Roman"/>
          <w:b/>
          <w:sz w:val="28"/>
          <w:szCs w:val="28"/>
        </w:rPr>
        <w:t xml:space="preserve">к комплексу средств автоматизации единой дежурно-диспетчерской </w:t>
      </w:r>
    </w:p>
    <w:p w:rsidR="00DA1DE4" w:rsidRPr="00DA1DE4" w:rsidRDefault="00DA1DE4" w:rsidP="00DA1DE4">
      <w:pPr>
        <w:suppressAutoHyphens/>
        <w:autoSpaceDN w:val="0"/>
        <w:spacing w:after="0" w:line="240" w:lineRule="auto"/>
        <w:ind w:right="-284"/>
        <w:jc w:val="center"/>
        <w:rPr>
          <w:rFonts w:ascii="Liberation Serif" w:eastAsia="Times New Roman" w:hAnsi="Liberation Serif" w:cs="Times New Roman"/>
          <w:b/>
          <w:sz w:val="28"/>
          <w:szCs w:val="28"/>
        </w:rPr>
      </w:pPr>
      <w:r w:rsidRPr="00DA1DE4">
        <w:rPr>
          <w:rFonts w:ascii="Liberation Serif" w:eastAsia="Times New Roman" w:hAnsi="Liberation Serif" w:cs="Times New Roman"/>
          <w:b/>
          <w:sz w:val="28"/>
          <w:szCs w:val="28"/>
        </w:rPr>
        <w:t>службы городского округа Верхняя Пышма</w:t>
      </w:r>
    </w:p>
    <w:p w:rsidR="00DA1DE4" w:rsidRPr="00DA1DE4" w:rsidRDefault="00DA1DE4" w:rsidP="00DA1DE4">
      <w:pPr>
        <w:suppressAutoHyphens/>
        <w:autoSpaceDN w:val="0"/>
        <w:spacing w:after="0" w:line="240" w:lineRule="auto"/>
        <w:jc w:val="center"/>
        <w:rPr>
          <w:rFonts w:ascii="Liberation Serif" w:eastAsia="Times New Roman" w:hAnsi="Liberation Serif" w:cs="Times New Roman"/>
          <w:b/>
          <w:sz w:val="28"/>
          <w:szCs w:val="28"/>
        </w:rPr>
      </w:pPr>
    </w:p>
    <w:p w:rsidR="00DA1DE4" w:rsidRPr="00DA1DE4" w:rsidRDefault="00DA1DE4" w:rsidP="00DA1DE4">
      <w:pPr>
        <w:suppressAutoHyphens/>
        <w:autoSpaceDN w:val="0"/>
        <w:spacing w:after="0" w:line="240" w:lineRule="auto"/>
        <w:ind w:right="-2" w:firstLine="709"/>
        <w:rPr>
          <w:rFonts w:ascii="Liberation Serif" w:eastAsia="Times New Roman" w:hAnsi="Liberation Serif" w:cs="Times New Roman"/>
          <w:sz w:val="28"/>
          <w:szCs w:val="28"/>
        </w:rPr>
      </w:pPr>
    </w:p>
    <w:p w:rsidR="00DA1DE4" w:rsidRPr="00DA1DE4" w:rsidRDefault="00DA1DE4" w:rsidP="00DA1DE4">
      <w:pPr>
        <w:suppressAutoHyphens/>
        <w:autoSpaceDN w:val="0"/>
        <w:spacing w:after="0" w:line="240" w:lineRule="auto"/>
        <w:ind w:right="-18"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1. Система хранения, обработки и передачи данных единой дежурно-диспетчерской службы городского округа Верхняя Пышма (далее – ЕДДС) должна состоять из оборудования локальной вычислительной сети, оборудования хранения и обработки данных, автоматизированных рабочих мест и оргтехники.</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2. Автоматизированные рабочие места ЕДДС должны поддерживать работу в основных офисных приложениях (</w:t>
      </w:r>
      <w:proofErr w:type="spellStart"/>
      <w:r w:rsidRPr="00DA1DE4">
        <w:rPr>
          <w:rFonts w:ascii="Liberation Serif" w:eastAsia="Times New Roman" w:hAnsi="Liberation Serif" w:cs="Times New Roman"/>
          <w:sz w:val="28"/>
          <w:szCs w:val="28"/>
        </w:rPr>
        <w:t>Word</w:t>
      </w:r>
      <w:proofErr w:type="spellEnd"/>
      <w:r w:rsidRPr="00DA1DE4">
        <w:rPr>
          <w:rFonts w:ascii="Liberation Serif" w:eastAsia="Times New Roman" w:hAnsi="Liberation Serif" w:cs="Times New Roman"/>
          <w:sz w:val="28"/>
          <w:szCs w:val="28"/>
        </w:rPr>
        <w:t xml:space="preserve">, </w:t>
      </w:r>
      <w:proofErr w:type="spellStart"/>
      <w:r w:rsidRPr="00DA1DE4">
        <w:rPr>
          <w:rFonts w:ascii="Liberation Serif" w:eastAsia="Times New Roman" w:hAnsi="Liberation Serif" w:cs="Times New Roman"/>
          <w:sz w:val="28"/>
          <w:szCs w:val="28"/>
        </w:rPr>
        <w:t>Excel</w:t>
      </w:r>
      <w:proofErr w:type="spellEnd"/>
      <w:r w:rsidRPr="00DA1DE4">
        <w:rPr>
          <w:rFonts w:ascii="Liberation Serif" w:eastAsia="Times New Roman" w:hAnsi="Liberation Serif" w:cs="Times New Roman"/>
          <w:sz w:val="28"/>
          <w:szCs w:val="28"/>
        </w:rPr>
        <w:t xml:space="preserve">, </w:t>
      </w:r>
      <w:proofErr w:type="spellStart"/>
      <w:r w:rsidRPr="00DA1DE4">
        <w:rPr>
          <w:rFonts w:ascii="Liberation Serif" w:eastAsia="Times New Roman" w:hAnsi="Liberation Serif" w:cs="Times New Roman"/>
          <w:sz w:val="28"/>
          <w:szCs w:val="28"/>
        </w:rPr>
        <w:t>PowerPoint</w:t>
      </w:r>
      <w:proofErr w:type="spellEnd"/>
      <w:r w:rsidRPr="00DA1DE4">
        <w:rPr>
          <w:rFonts w:ascii="Liberation Serif" w:eastAsia="Times New Roman" w:hAnsi="Liberation Serif" w:cs="Times New Roman"/>
          <w:sz w:val="28"/>
          <w:szCs w:val="28"/>
        </w:rPr>
        <w:t xml:space="preserve">), </w:t>
      </w:r>
      <w:r w:rsidRPr="00DA1DE4">
        <w:rPr>
          <w:rFonts w:ascii="Liberation Serif" w:eastAsia="Times New Roman" w:hAnsi="Liberation Serif" w:cs="Times New Roman"/>
          <w:sz w:val="28"/>
          <w:szCs w:val="28"/>
        </w:rPr>
        <w:br/>
        <w:t>с электронной почтой, а также со специализированным программным обеспечением.</w:t>
      </w:r>
    </w:p>
    <w:p w:rsidR="00DA1DE4" w:rsidRPr="00DA1DE4" w:rsidRDefault="00DA1DE4" w:rsidP="00DA1DE4">
      <w:pPr>
        <w:widowControl w:val="0"/>
        <w:suppressAutoHyphens/>
        <w:autoSpaceDE w:val="0"/>
        <w:autoSpaceDN w:val="0"/>
        <w:spacing w:after="0" w:line="228"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3. Оргтехника ЕДДС должна обеспечивать печать, копирование и</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сканирование документов с выводом информации в память автоматизированных рабочих мест оперативной дежурной смены ЕДДС.</w:t>
      </w:r>
    </w:p>
    <w:p w:rsidR="00DA1DE4" w:rsidRPr="00DA1DE4" w:rsidRDefault="00DA1DE4" w:rsidP="00DA1DE4">
      <w:pPr>
        <w:widowControl w:val="0"/>
        <w:suppressAutoHyphens/>
        <w:autoSpaceDE w:val="0"/>
        <w:autoSpaceDN w:val="0"/>
        <w:spacing w:after="0" w:line="228"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4. Телефонные аппараты ЕДДС должны обеспечивать:</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отображение номера, звонящего на дисплее;</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набор номера вызываемого абонента одной кнопкой;</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одновременную работу нескольких линий;</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функцию переадресации абонента;</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возможность подключения дополнительных консолей для расширения количества абонентов с прямым набором;</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подключение микротелефонной гарнитуры.</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5. Телефонная связь с вышестоящими органами управления областной РСЧС, а также с ДДС должна быть организована по телефонным каналам связи либо путем предоставления оператором связи аналогичной услуги, обеспечивающей однозначное сопоставление абонентов.</w:t>
      </w:r>
    </w:p>
    <w:p w:rsidR="00DA1DE4" w:rsidRPr="00DA1DE4" w:rsidRDefault="00DA1DE4" w:rsidP="00DA1DE4">
      <w:pPr>
        <w:widowControl w:val="0"/>
        <w:suppressAutoHyphens/>
        <w:autoSpaceDE w:val="0"/>
        <w:autoSpaceDN w:val="0"/>
        <w:spacing w:after="0" w:line="240" w:lineRule="auto"/>
        <w:ind w:right="-2" w:firstLine="709"/>
        <w:jc w:val="both"/>
        <w:rPr>
          <w:rFonts w:ascii="Times New Roman" w:eastAsia="Times New Roman" w:hAnsi="Times New Roman" w:cs="Times New Roman"/>
          <w:sz w:val="24"/>
          <w:szCs w:val="24"/>
          <w:lang w:eastAsia="ru-RU"/>
        </w:rPr>
      </w:pPr>
      <w:proofErr w:type="gramStart"/>
      <w:r w:rsidRPr="00DA1DE4">
        <w:rPr>
          <w:rFonts w:ascii="Liberation Serif" w:eastAsia="Times New Roman" w:hAnsi="Liberation Serif" w:cs="Times New Roman"/>
          <w:sz w:val="28"/>
          <w:szCs w:val="28"/>
        </w:rPr>
        <w:t>В ЕДДС должны быть обеспечены прямые телефонные каналы связи с центром управления в кризисных ситуациях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Свердловской области (далее – ЦУКС), ситуационно-кризисным центром Свердловской области государственного казенного учреждения Свердловской области «Территориальный центр мониторинга и реагирования на чрезвычайные ситуации в Свердловской области» (далее – СКЦ), ЕДДС соседних</w:t>
      </w:r>
      <w:proofErr w:type="gramEnd"/>
      <w:r w:rsidRPr="00DA1DE4">
        <w:rPr>
          <w:rFonts w:ascii="Liberation Serif" w:eastAsia="Times New Roman" w:hAnsi="Liberation Serif" w:cs="Times New Roman"/>
          <w:sz w:val="28"/>
          <w:szCs w:val="28"/>
        </w:rPr>
        <w:t xml:space="preserve"> территорий, ДДС, </w:t>
      </w:r>
      <w:proofErr w:type="gramStart"/>
      <w:r w:rsidRPr="00DA1DE4">
        <w:rPr>
          <w:rFonts w:ascii="Liberation Serif" w:eastAsia="Times New Roman" w:hAnsi="Liberation Serif" w:cs="Times New Roman"/>
          <w:sz w:val="28"/>
          <w:szCs w:val="28"/>
        </w:rPr>
        <w:t>действующими</w:t>
      </w:r>
      <w:proofErr w:type="gramEnd"/>
      <w:r w:rsidRPr="00DA1DE4">
        <w:rPr>
          <w:rFonts w:ascii="Liberation Serif" w:eastAsia="Times New Roman" w:hAnsi="Liberation Serif" w:cs="Times New Roman"/>
          <w:sz w:val="28"/>
          <w:szCs w:val="28"/>
        </w:rPr>
        <w:t xml:space="preserve"> на обслуживаемой территории.</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lastRenderedPageBreak/>
        <w:t>Вызов абонентов из ЕДДС должен осуществляться с телефонного аппарата либо пульта нажатием одной кнопки.</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Прием звонка от абонента, с которым организован канал телефонной связи, должен осуществляться на телефонный аппарат (пульт диспетчера) ЕДДС с отображением индикации входящего звонка в ячейке (кнопке), соответствующей абоненту.</w:t>
      </w:r>
    </w:p>
    <w:p w:rsidR="00DA1DE4" w:rsidRPr="00DA1DE4" w:rsidRDefault="00DA1DE4" w:rsidP="00DA1DE4">
      <w:pPr>
        <w:suppressAutoHyphens/>
        <w:autoSpaceDN w:val="0"/>
        <w:spacing w:after="0" w:line="240"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 xml:space="preserve">Для обеспечения прямой телефонной связи от объекта (ДДС) к ЕДДС </w:t>
      </w:r>
      <w:r w:rsidRPr="00DA1DE4">
        <w:rPr>
          <w:rFonts w:ascii="Liberation Serif" w:eastAsia="Times New Roman" w:hAnsi="Liberation Serif" w:cs="Times New Roman"/>
          <w:sz w:val="28"/>
          <w:szCs w:val="28"/>
        </w:rPr>
        <w:br/>
        <w:t>на объекте должен устанавливаться телефонный аппарат, позволяющий организовать соединение только с одним абонентом. Данная функция может быть также реализована как услуга, предоставляемая оператором связи.</w:t>
      </w:r>
    </w:p>
    <w:p w:rsidR="00DA1DE4" w:rsidRPr="00DA1DE4" w:rsidRDefault="00DA1DE4" w:rsidP="00DA1DE4">
      <w:pPr>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Организация телефонной связи с ЕДДС соседних территорий, потенциально опасными объектами, социально значимыми объектами, объектами с массовым пребыванием людей, вышестоящими органами управления областной РСЧС может осуществляться путем программирования на консоли кнопок прямого вызова абонента.</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Для реализации приема информации одновременно от нескольких прямых абонентов в ЕДДС подается необходимое количество специально выделенных линий телефонной сети общего пользования, которые </w:t>
      </w:r>
      <w:r w:rsidRPr="00DA1DE4">
        <w:rPr>
          <w:rFonts w:ascii="Liberation Serif" w:eastAsia="Times New Roman" w:hAnsi="Liberation Serif" w:cs="Times New Roman"/>
          <w:sz w:val="28"/>
          <w:szCs w:val="28"/>
        </w:rPr>
        <w:br/>
        <w:t>с помощью оператора связи (подключения соответствующей услуги) объединяются в группу с единым номером, что позволяет реализовать функцию многоканального телефонного номера.</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6. Система записи телефонных переговоров должна обеспечивать запись всех исходящих и входящих телефонных разговоров со всех подключенных телефонных аппаратов ЕДДС. </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7. Система радиосвязи должна обеспечивать устойчивую связь с подвижными и стационарными объектами, оборудованными соответствующими средствами связи. Система радиосвязи включает в себя:</w:t>
      </w:r>
    </w:p>
    <w:p w:rsidR="00DA1DE4" w:rsidRPr="00DA1DE4" w:rsidRDefault="00DA1DE4" w:rsidP="00DA1DE4">
      <w:pPr>
        <w:suppressAutoHyphens/>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DA1DE4">
        <w:rPr>
          <w:rFonts w:ascii="Liberation Serif" w:eastAsia="Times New Roman" w:hAnsi="Liberation Serif" w:cs="Times New Roman"/>
          <w:sz w:val="28"/>
          <w:szCs w:val="28"/>
        </w:rPr>
        <w:t xml:space="preserve">1) ультракоротковолновую радиостанцию (далее – УКВ-радиостанция) VHF/UHF-диапазона (136–174 МГц, 400–470 МГц), которая должна обеспечивать связь с взаимодействующими органами управления областной РСЧС, ДДС, потенциально опасными объектами, социально значимыми объектами, подвижными объектами, зарегистрированными в установленном порядке и имеющими право работы в указанном диапазоне, в том числе </w:t>
      </w:r>
      <w:r w:rsidRPr="00DA1DE4">
        <w:rPr>
          <w:rFonts w:ascii="Liberation Serif" w:eastAsia="Times New Roman" w:hAnsi="Liberation Serif" w:cs="Times New Roman"/>
          <w:sz w:val="28"/>
          <w:szCs w:val="28"/>
        </w:rPr>
        <w:br/>
        <w:t>с гражданами, имеющими статус радиолюбителей, а также с абонентами, работающими в гражданском диапазоне.</w:t>
      </w:r>
      <w:proofErr w:type="gramEnd"/>
      <w:r w:rsidRPr="00DA1DE4">
        <w:rPr>
          <w:rFonts w:ascii="Liberation Serif" w:eastAsia="Times New Roman" w:hAnsi="Liberation Serif" w:cs="Times New Roman"/>
          <w:sz w:val="28"/>
          <w:szCs w:val="28"/>
        </w:rPr>
        <w:t xml:space="preserve"> В комплект УКВ-радиостанции должны входить антенно-фидерное устройство, грозозащитное устройство, источник электропитания. Размещение антенн должно обеспечивать максимальный охват радиосвязью территории. </w:t>
      </w:r>
      <w:proofErr w:type="gramStart"/>
      <w:r w:rsidRPr="00DA1DE4">
        <w:rPr>
          <w:rFonts w:ascii="Liberation Serif" w:eastAsia="Times New Roman" w:hAnsi="Liberation Serif" w:cs="Times New Roman"/>
          <w:sz w:val="28"/>
          <w:szCs w:val="28"/>
        </w:rPr>
        <w:t xml:space="preserve">Диапазон УКВ-радиостанции должен определяться исходя из необходимости взаимодействия </w:t>
      </w:r>
      <w:r w:rsidRPr="00DA1DE4">
        <w:rPr>
          <w:rFonts w:ascii="Liberation Serif" w:eastAsia="Times New Roman" w:hAnsi="Liberation Serif" w:cs="Times New Roman"/>
          <w:sz w:val="28"/>
          <w:szCs w:val="28"/>
        </w:rPr>
        <w:br/>
        <w:t>с максимальным количеством ДДС на обслуживаемой территории;</w:t>
      </w:r>
      <w:proofErr w:type="gramEnd"/>
    </w:p>
    <w:p w:rsidR="00DA1DE4" w:rsidRPr="00DA1DE4" w:rsidRDefault="00DA1DE4" w:rsidP="00DA1DE4">
      <w:pPr>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 xml:space="preserve">2) коротковолновую радиостанцию (далее – КВ радиостанция) </w:t>
      </w:r>
      <w:r w:rsidRPr="00DA1DE4">
        <w:rPr>
          <w:rFonts w:ascii="Liberation Serif" w:eastAsia="Times New Roman" w:hAnsi="Liberation Serif" w:cs="Times New Roman"/>
          <w:sz w:val="28"/>
          <w:szCs w:val="28"/>
        </w:rPr>
        <w:br/>
        <w:t xml:space="preserve">(3–30 МГц), которая должна обеспечивать радиосвязь с вышестоящими </w:t>
      </w:r>
      <w:r w:rsidRPr="00DA1DE4">
        <w:rPr>
          <w:rFonts w:ascii="Liberation Serif" w:eastAsia="Times New Roman" w:hAnsi="Liberation Serif" w:cs="Times New Roman"/>
          <w:sz w:val="28"/>
          <w:szCs w:val="28"/>
        </w:rPr>
        <w:br/>
        <w:t xml:space="preserve">и взаимодействующими органами управления областной РСЧС (в том числе с соседними ЕДДС), отдаленными объектами, гражданами, имеющими статус </w:t>
      </w:r>
      <w:r w:rsidRPr="00DA1DE4">
        <w:rPr>
          <w:rFonts w:ascii="Liberation Serif" w:eastAsia="Times New Roman" w:hAnsi="Liberation Serif" w:cs="Times New Roman"/>
          <w:sz w:val="28"/>
          <w:szCs w:val="28"/>
        </w:rPr>
        <w:lastRenderedPageBreak/>
        <w:t>радиолюбителей, а также с абонентами, работающими в гражданском диапазоне (CB</w:t>
      </w:r>
      <w:r w:rsidRPr="00DA1DE4">
        <w:rPr>
          <w:rFonts w:ascii="Liberation Serif" w:eastAsia="Times New Roman" w:hAnsi="Liberation Serif" w:cs="Times New Roman"/>
          <w:sz w:val="28"/>
          <w:szCs w:val="28"/>
        </w:rPr>
        <w:noBreakHyphen/>
        <w:t xml:space="preserve">диапазон, 27 МГц). Радиосвязь в коротковолновом диапазоне может использоваться в качестве резервного канала связи. В комплект </w:t>
      </w:r>
      <w:r w:rsidRPr="00DA1DE4">
        <w:rPr>
          <w:rFonts w:ascii="Liberation Serif" w:eastAsia="Times New Roman" w:hAnsi="Liberation Serif" w:cs="Times New Roman"/>
          <w:sz w:val="28"/>
          <w:szCs w:val="28"/>
        </w:rPr>
        <w:br/>
        <w:t>КВ-радиостанции должны входить антенно-фидерное устройство, грозозащитное устройство, источник электропитания. При необходимости трансивер может быть доукомплектован антенным тюнером, усилителем мощности.</w:t>
      </w:r>
    </w:p>
    <w:p w:rsidR="00DA1DE4" w:rsidRPr="00DA1DE4" w:rsidRDefault="00DA1DE4" w:rsidP="00DA1DE4">
      <w:pPr>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Для организации радиосетей должны быть получены разрешения на</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частоты в Федеральной службе по надзору в сфере связи, информационных технологий и массовых коммуникаций.</w:t>
      </w:r>
    </w:p>
    <w:p w:rsidR="00DA1DE4" w:rsidRPr="00DA1DE4" w:rsidRDefault="00DA1DE4" w:rsidP="00DA1DE4">
      <w:pPr>
        <w:suppressAutoHyphens/>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Радиостанции должны быть зарегистрированы в установленном порядке в Федеральной службе по надзору в сфере связи, информационных технологий и</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массовых коммуникаций.</w:t>
      </w:r>
    </w:p>
    <w:p w:rsidR="00DA1DE4" w:rsidRPr="00DA1DE4" w:rsidRDefault="00DA1DE4" w:rsidP="00DA1DE4">
      <w:pPr>
        <w:suppressAutoHyphens/>
        <w:autoSpaceDN w:val="0"/>
        <w:spacing w:after="0" w:line="240"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Для радиосвязи с подразделениями Главного управления МЧС России по Свердловской области могут использоваться частоты, выделенные Главным управлением МЧС России по Свердловской области для организации радиосетей на территории Свердловской области. </w:t>
      </w:r>
    </w:p>
    <w:p w:rsidR="00DA1DE4" w:rsidRPr="00DA1DE4" w:rsidRDefault="00DA1DE4" w:rsidP="00DA1DE4">
      <w:pPr>
        <w:suppressAutoHyphens/>
        <w:autoSpaceDN w:val="0"/>
        <w:spacing w:after="0" w:line="228"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Радиосвязь с </w:t>
      </w:r>
      <w:proofErr w:type="gramStart"/>
      <w:r w:rsidRPr="00DA1DE4">
        <w:rPr>
          <w:rFonts w:ascii="Liberation Serif" w:eastAsia="Times New Roman" w:hAnsi="Liberation Serif" w:cs="Times New Roman"/>
          <w:sz w:val="28"/>
          <w:szCs w:val="28"/>
        </w:rPr>
        <w:t>взаимодействующими</w:t>
      </w:r>
      <w:proofErr w:type="gramEnd"/>
      <w:r w:rsidRPr="00DA1DE4">
        <w:rPr>
          <w:rFonts w:ascii="Liberation Serif" w:eastAsia="Times New Roman" w:hAnsi="Liberation Serif" w:cs="Times New Roman"/>
          <w:sz w:val="28"/>
          <w:szCs w:val="28"/>
        </w:rPr>
        <w:t xml:space="preserve"> ДДС, имеющими свои радиосети, осуществляется путем получения радиоданных соответствующих ДДС </w:t>
      </w:r>
      <w:r w:rsidRPr="00DA1DE4">
        <w:rPr>
          <w:rFonts w:ascii="Liberation Serif" w:eastAsia="Times New Roman" w:hAnsi="Liberation Serif" w:cs="Times New Roman"/>
          <w:sz w:val="28"/>
          <w:szCs w:val="28"/>
        </w:rPr>
        <w:br/>
        <w:t>на основании заключенных соглашений.</w:t>
      </w:r>
    </w:p>
    <w:p w:rsidR="00DA1DE4" w:rsidRPr="00DA1DE4" w:rsidRDefault="00DA1DE4" w:rsidP="00DA1DE4">
      <w:pPr>
        <w:suppressAutoHyphens/>
        <w:autoSpaceDN w:val="0"/>
        <w:spacing w:after="0" w:line="228"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8. </w:t>
      </w:r>
      <w:proofErr w:type="gramStart"/>
      <w:r w:rsidRPr="00DA1DE4">
        <w:rPr>
          <w:rFonts w:ascii="Liberation Serif" w:eastAsia="Times New Roman" w:hAnsi="Liberation Serif" w:cs="Times New Roman"/>
          <w:sz w:val="28"/>
          <w:szCs w:val="28"/>
        </w:rPr>
        <w:t>Система оповещения должностных лиц должна обеспечивать своевременное оповещение должностных лиц органа местного самоуправления, органов управления и сил областной РСЧС муниципального уровня, ДДС, действующих на обслуживаемой территории.</w:t>
      </w:r>
      <w:proofErr w:type="gramEnd"/>
      <w:r w:rsidRPr="00DA1DE4">
        <w:rPr>
          <w:rFonts w:ascii="Liberation Serif" w:eastAsia="Times New Roman" w:hAnsi="Liberation Serif" w:cs="Times New Roman"/>
          <w:sz w:val="28"/>
          <w:szCs w:val="28"/>
        </w:rPr>
        <w:t xml:space="preserve"> Для оповещения должностных лиц не должны задействоваться каналы (линии) связи, предназначенные для приема звонков от населения, а также каналы прямой телефонной связи. Количество одновременно задействованных телефонных линий должно обеспечивать оповещение абонентов за время не более </w:t>
      </w:r>
      <w:r w:rsidRPr="00DA1DE4">
        <w:rPr>
          <w:rFonts w:ascii="Liberation Serif" w:eastAsia="Times New Roman" w:hAnsi="Liberation Serif" w:cs="Times New Roman"/>
          <w:sz w:val="28"/>
          <w:szCs w:val="28"/>
        </w:rPr>
        <w:br/>
        <w:t>30 минут.</w:t>
      </w:r>
    </w:p>
    <w:p w:rsidR="00DA1DE4" w:rsidRPr="00DA1DE4" w:rsidRDefault="00DA1DE4" w:rsidP="00DA1DE4">
      <w:pPr>
        <w:suppressAutoHyphens/>
        <w:autoSpaceDN w:val="0"/>
        <w:spacing w:after="0" w:line="228"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9. Сигналы оповещения и экстренная информация до ДДС </w:t>
      </w:r>
      <w:r w:rsidRPr="00DA1DE4">
        <w:rPr>
          <w:rFonts w:ascii="Liberation Serif" w:eastAsia="Times New Roman" w:hAnsi="Liberation Serif" w:cs="Times New Roman"/>
          <w:sz w:val="28"/>
          <w:szCs w:val="28"/>
        </w:rPr>
        <w:br/>
        <w:t>и подразделений постоянной готовности областной РСЧС передаются по всем имеющимся средствам и каналам связи.</w:t>
      </w:r>
    </w:p>
    <w:p w:rsidR="00DA1DE4" w:rsidRPr="00DA1DE4" w:rsidRDefault="00DA1DE4" w:rsidP="00DA1DE4">
      <w:pPr>
        <w:suppressAutoHyphens/>
        <w:autoSpaceDN w:val="0"/>
        <w:spacing w:after="0" w:line="228"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10. Система оповещения населения должна обеспечивать своевременное доведение сигналов оповещения, экстренной информации до населения на обслуживаемой территории о возникновении или угрозе возникновения ЧС</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(происшествия) и информировании населения об использовании средств и</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способов защиты от поражающих факторов источника ЧС (происшествия).</w:t>
      </w:r>
    </w:p>
    <w:p w:rsidR="00DA1DE4" w:rsidRPr="00DA1DE4" w:rsidRDefault="00DA1DE4" w:rsidP="00DA1DE4">
      <w:pPr>
        <w:suppressAutoHyphens/>
        <w:autoSpaceDN w:val="0"/>
        <w:spacing w:after="0" w:line="228"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Для обеспечения своевременной передачи населению сигналов оповещения и экстренной информации комплексно используются:</w:t>
      </w:r>
    </w:p>
    <w:p w:rsidR="00DA1DE4" w:rsidRPr="00DA1DE4" w:rsidRDefault="00DA1DE4" w:rsidP="00DA1DE4">
      <w:pPr>
        <w:suppressAutoHyphens/>
        <w:autoSpaceDN w:val="0"/>
        <w:spacing w:after="0" w:line="228"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сеть электрических, электронных сирен и мощных акустических систем;</w:t>
      </w:r>
    </w:p>
    <w:p w:rsidR="00DA1DE4" w:rsidRPr="00DA1DE4" w:rsidRDefault="00DA1DE4" w:rsidP="00DA1DE4">
      <w:pPr>
        <w:suppressAutoHyphens/>
        <w:autoSpaceDN w:val="0"/>
        <w:spacing w:after="0" w:line="228"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сеть проводного радиовещания;</w:t>
      </w:r>
    </w:p>
    <w:p w:rsidR="00DA1DE4" w:rsidRPr="00DA1DE4" w:rsidRDefault="00DA1DE4" w:rsidP="00DA1DE4">
      <w:pPr>
        <w:suppressAutoHyphens/>
        <w:autoSpaceDN w:val="0"/>
        <w:spacing w:after="0" w:line="228"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сеть уличной радиофикации;</w:t>
      </w:r>
    </w:p>
    <w:p w:rsidR="00DA1DE4" w:rsidRPr="00DA1DE4" w:rsidRDefault="00DA1DE4" w:rsidP="00DA1DE4">
      <w:pPr>
        <w:suppressAutoHyphens/>
        <w:autoSpaceDN w:val="0"/>
        <w:spacing w:after="0" w:line="228"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сеть кабельного телерадиовещания;</w:t>
      </w:r>
    </w:p>
    <w:p w:rsidR="00DA1DE4" w:rsidRPr="00DA1DE4" w:rsidRDefault="00DA1DE4" w:rsidP="00DA1DE4">
      <w:pPr>
        <w:suppressAutoHyphens/>
        <w:autoSpaceDN w:val="0"/>
        <w:spacing w:after="0" w:line="228"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сеть эфирного телерадиовещания;</w:t>
      </w:r>
    </w:p>
    <w:p w:rsidR="00DA1DE4" w:rsidRPr="00DA1DE4" w:rsidRDefault="00DA1DE4" w:rsidP="00DA1DE4">
      <w:pPr>
        <w:suppressAutoHyphens/>
        <w:autoSpaceDN w:val="0"/>
        <w:spacing w:after="0" w:line="228"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сеть подвижной радиотелефонной связи;</w:t>
      </w:r>
    </w:p>
    <w:p w:rsidR="00DA1DE4" w:rsidRPr="00DA1DE4" w:rsidRDefault="00DA1DE4" w:rsidP="00DA1DE4">
      <w:pPr>
        <w:suppressAutoHyphens/>
        <w:autoSpaceDN w:val="0"/>
        <w:spacing w:after="0" w:line="228"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lastRenderedPageBreak/>
        <w:t>сеть местной телефонной связи, в том числе таксофоны, предназначенные для оказания универсальных услуг телефонной связи с функцией оповещения;</w:t>
      </w:r>
    </w:p>
    <w:p w:rsidR="00DA1DE4" w:rsidRPr="00DA1DE4" w:rsidRDefault="00DA1DE4" w:rsidP="00DA1DE4">
      <w:pPr>
        <w:suppressAutoHyphens/>
        <w:autoSpaceDN w:val="0"/>
        <w:spacing w:after="0" w:line="228"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сети связи операторов связи и ведомственные;</w:t>
      </w:r>
    </w:p>
    <w:p w:rsidR="00DA1DE4" w:rsidRPr="00DA1DE4" w:rsidRDefault="00DA1DE4" w:rsidP="00DA1DE4">
      <w:pPr>
        <w:suppressAutoHyphens/>
        <w:autoSpaceDN w:val="0"/>
        <w:spacing w:after="0" w:line="228"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сети систем персонального радиовызова;</w:t>
      </w:r>
    </w:p>
    <w:p w:rsidR="00DA1DE4" w:rsidRPr="00DA1DE4" w:rsidRDefault="00DA1DE4" w:rsidP="00DA1DE4">
      <w:pPr>
        <w:suppressAutoHyphens/>
        <w:autoSpaceDN w:val="0"/>
        <w:spacing w:after="0" w:line="228"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информационно-телекоммуникационная сеть «Интернет»;</w:t>
      </w:r>
    </w:p>
    <w:p w:rsidR="00DA1DE4" w:rsidRPr="00DA1DE4" w:rsidRDefault="00DA1DE4" w:rsidP="00DA1DE4">
      <w:pPr>
        <w:suppressAutoHyphens/>
        <w:autoSpaceDN w:val="0"/>
        <w:spacing w:after="0" w:line="228"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громкоговорящие средства на подвижных объектах, мобильные и носимые средства оповещения.</w:t>
      </w:r>
    </w:p>
    <w:p w:rsidR="00DA1DE4" w:rsidRPr="00DA1DE4" w:rsidRDefault="00DA1DE4" w:rsidP="00DA1DE4">
      <w:pPr>
        <w:suppressAutoHyphens/>
        <w:autoSpaceDN w:val="0"/>
        <w:spacing w:after="0" w:line="228"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Задействование средств системы оповещения должно осуществляться оперативным дежурным ЕДДС по указанию руководителя органа управления, создавшего ЕДДС (председателя КЧС) или самостоятельно по обстановке </w:t>
      </w:r>
      <w:r w:rsidRPr="00DA1DE4">
        <w:rPr>
          <w:rFonts w:ascii="Liberation Serif" w:eastAsia="Times New Roman" w:hAnsi="Liberation Serif" w:cs="Times New Roman"/>
          <w:sz w:val="28"/>
          <w:szCs w:val="28"/>
        </w:rPr>
        <w:br/>
        <w:t>(в пределах установленных полномочий) с последующим докладом.</w:t>
      </w:r>
    </w:p>
    <w:p w:rsidR="00DA1DE4" w:rsidRPr="00DA1DE4" w:rsidRDefault="00DA1DE4" w:rsidP="00DA1DE4">
      <w:pPr>
        <w:widowControl w:val="0"/>
        <w:suppressAutoHyphens/>
        <w:autoSpaceDE w:val="0"/>
        <w:autoSpaceDN w:val="0"/>
        <w:spacing w:after="0" w:line="228"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11. </w:t>
      </w:r>
      <w:proofErr w:type="gramStart"/>
      <w:r w:rsidRPr="00DA1DE4">
        <w:rPr>
          <w:rFonts w:ascii="Liberation Serif" w:eastAsia="Times New Roman" w:hAnsi="Liberation Serif" w:cs="Times New Roman"/>
          <w:sz w:val="28"/>
          <w:szCs w:val="28"/>
        </w:rPr>
        <w:t>Серверное оборудование должно обеспечивать хранение и обработку информации как в формализованном, так и в неформализованном виде.</w:t>
      </w:r>
      <w:proofErr w:type="gramEnd"/>
      <w:r w:rsidRPr="00DA1DE4">
        <w:rPr>
          <w:rFonts w:ascii="Liberation Serif" w:eastAsia="Times New Roman" w:hAnsi="Liberation Serif" w:cs="Times New Roman"/>
          <w:sz w:val="28"/>
          <w:szCs w:val="28"/>
        </w:rPr>
        <w:t xml:space="preserve"> Объем хранилища определяется в соответствии с перечнем, объемом хранящейся информации и сроком ее хранения.</w:t>
      </w:r>
    </w:p>
    <w:p w:rsidR="00DA1DE4" w:rsidRPr="00DA1DE4" w:rsidRDefault="00DA1DE4" w:rsidP="00DA1DE4">
      <w:pPr>
        <w:widowControl w:val="0"/>
        <w:suppressAutoHyphens/>
        <w:autoSpaceDE w:val="0"/>
        <w:autoSpaceDN w:val="0"/>
        <w:spacing w:after="0" w:line="228"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Серверная платформа должна иметь подтвержденный производителем план существования и развития не менее чем на 5 лет со дня поставки, </w:t>
      </w:r>
      <w:r w:rsidRPr="00DA1DE4">
        <w:rPr>
          <w:rFonts w:ascii="Liberation Serif" w:eastAsia="Times New Roman" w:hAnsi="Liberation Serif" w:cs="Times New Roman"/>
          <w:sz w:val="28"/>
          <w:szCs w:val="28"/>
        </w:rPr>
        <w:br/>
        <w:t>а также быть совместимой с другими элементами ЕДДС. В части решений серверного ядра оптимальным предполагается применение решений на базе отказоустойчивого серверного кластера и резервированного хранилища данных, объединенных в резервированную высокоскоростную вычислительную сеть с организацией гарантированного электропитания.</w:t>
      </w:r>
    </w:p>
    <w:p w:rsidR="00DA1DE4" w:rsidRPr="00DA1DE4" w:rsidRDefault="00DA1DE4" w:rsidP="00DA1DE4">
      <w:pPr>
        <w:suppressAutoHyphens/>
        <w:autoSpaceDN w:val="0"/>
        <w:spacing w:after="0" w:line="228"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12. Система </w:t>
      </w:r>
      <w:proofErr w:type="spellStart"/>
      <w:r w:rsidRPr="00DA1DE4">
        <w:rPr>
          <w:rFonts w:ascii="Liberation Serif" w:eastAsia="Times New Roman" w:hAnsi="Liberation Serif" w:cs="Times New Roman"/>
          <w:sz w:val="28"/>
          <w:szCs w:val="28"/>
        </w:rPr>
        <w:t>видеоотображения</w:t>
      </w:r>
      <w:proofErr w:type="spellEnd"/>
      <w:r w:rsidRPr="00DA1DE4">
        <w:rPr>
          <w:rFonts w:ascii="Liberation Serif" w:eastAsia="Times New Roman" w:hAnsi="Liberation Serif" w:cs="Times New Roman"/>
          <w:sz w:val="28"/>
          <w:szCs w:val="28"/>
        </w:rPr>
        <w:t xml:space="preserve"> информации должна обеспечивать вывод информации с автоматизированных рабочих мест, а также </w:t>
      </w:r>
      <w:r w:rsidRPr="00DA1DE4">
        <w:rPr>
          <w:rFonts w:ascii="Liberation Serif" w:eastAsia="Times New Roman" w:hAnsi="Liberation Serif" w:cs="Times New Roman"/>
          <w:sz w:val="28"/>
          <w:szCs w:val="28"/>
        </w:rPr>
        <w:br/>
        <w:t xml:space="preserve">с оборудования видео-конференц-связи. Система </w:t>
      </w:r>
      <w:proofErr w:type="spellStart"/>
      <w:r w:rsidRPr="00DA1DE4">
        <w:rPr>
          <w:rFonts w:ascii="Liberation Serif" w:eastAsia="Times New Roman" w:hAnsi="Liberation Serif" w:cs="Times New Roman"/>
          <w:sz w:val="28"/>
          <w:szCs w:val="28"/>
        </w:rPr>
        <w:t>видеоотображения</w:t>
      </w:r>
      <w:proofErr w:type="spellEnd"/>
      <w:r w:rsidRPr="00DA1DE4">
        <w:rPr>
          <w:rFonts w:ascii="Liberation Serif" w:eastAsia="Times New Roman" w:hAnsi="Liberation Serif" w:cs="Times New Roman"/>
          <w:sz w:val="28"/>
          <w:szCs w:val="28"/>
        </w:rPr>
        <w:t xml:space="preserve"> информации может быть реализована на базе жидкокристаллических или проекционных модулей. Размеры жидкокристаллических или проекционных модулей должны обеспечивать обзор с любого автоматизированного рабочего зала оперативной дежурной смены. </w:t>
      </w:r>
    </w:p>
    <w:p w:rsidR="00DA1DE4" w:rsidRPr="00DA1DE4" w:rsidRDefault="00DA1DE4" w:rsidP="00DA1DE4">
      <w:pPr>
        <w:suppressAutoHyphens/>
        <w:autoSpaceDN w:val="0"/>
        <w:spacing w:after="0" w:line="228"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Система </w:t>
      </w:r>
      <w:proofErr w:type="spellStart"/>
      <w:r w:rsidRPr="00DA1DE4">
        <w:rPr>
          <w:rFonts w:ascii="Liberation Serif" w:eastAsia="Times New Roman" w:hAnsi="Liberation Serif" w:cs="Times New Roman"/>
          <w:sz w:val="28"/>
          <w:szCs w:val="28"/>
        </w:rPr>
        <w:t>видеоотображения</w:t>
      </w:r>
      <w:proofErr w:type="spellEnd"/>
      <w:r w:rsidRPr="00DA1DE4">
        <w:rPr>
          <w:rFonts w:ascii="Liberation Serif" w:eastAsia="Times New Roman" w:hAnsi="Liberation Serif" w:cs="Times New Roman"/>
          <w:sz w:val="28"/>
          <w:szCs w:val="28"/>
        </w:rPr>
        <w:t xml:space="preserve"> информации должна иметь возможность разделения на сегменты для одновременного вывода информации с различных источников и возможность наращивания системы </w:t>
      </w:r>
      <w:proofErr w:type="spellStart"/>
      <w:r w:rsidRPr="00DA1DE4">
        <w:rPr>
          <w:rFonts w:ascii="Liberation Serif" w:eastAsia="Times New Roman" w:hAnsi="Liberation Serif" w:cs="Times New Roman"/>
          <w:sz w:val="28"/>
          <w:szCs w:val="28"/>
        </w:rPr>
        <w:t>видеоотображения</w:t>
      </w:r>
      <w:proofErr w:type="spellEnd"/>
      <w:r w:rsidRPr="00DA1DE4">
        <w:rPr>
          <w:rFonts w:ascii="Liberation Serif" w:eastAsia="Times New Roman" w:hAnsi="Liberation Serif" w:cs="Times New Roman"/>
          <w:sz w:val="28"/>
          <w:szCs w:val="28"/>
        </w:rPr>
        <w:t xml:space="preserve"> информации за счет подключения дополнительных сегментов.</w:t>
      </w:r>
    </w:p>
    <w:p w:rsidR="00DA1DE4" w:rsidRPr="00DA1DE4" w:rsidRDefault="00DA1DE4" w:rsidP="00DA1DE4">
      <w:pPr>
        <w:widowControl w:val="0"/>
        <w:suppressAutoHyphens/>
        <w:autoSpaceDE w:val="0"/>
        <w:autoSpaceDN w:val="0"/>
        <w:spacing w:after="0" w:line="228"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13. Система видео-конференц-связи должна обеспечивать участие оперативного дежурного ЕДДС, а также других должностных лиц в селекторных совещаниях с вышестоящими, подчиненными и взаимодействующими органами управления.</w:t>
      </w:r>
    </w:p>
    <w:p w:rsidR="00DA1DE4" w:rsidRPr="00DA1DE4" w:rsidRDefault="00DA1DE4" w:rsidP="00DA1DE4">
      <w:pPr>
        <w:suppressAutoHyphens/>
        <w:autoSpaceDN w:val="0"/>
        <w:spacing w:after="0" w:line="228"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Система видео-конференц-связи должна состоять из следующих основных элементов: видеокодек, видеокамера, микрофонное оборудование, оборудование звукоусиления.</w:t>
      </w:r>
    </w:p>
    <w:p w:rsidR="00DA1DE4" w:rsidRPr="00DA1DE4" w:rsidRDefault="00DA1DE4" w:rsidP="00DA1DE4">
      <w:pPr>
        <w:suppressAutoHyphens/>
        <w:autoSpaceDN w:val="0"/>
        <w:spacing w:after="0" w:line="228" w:lineRule="auto"/>
        <w:ind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Видеокодек может быть </w:t>
      </w:r>
      <w:proofErr w:type="gramStart"/>
      <w:r w:rsidRPr="00DA1DE4">
        <w:rPr>
          <w:rFonts w:ascii="Liberation Serif" w:eastAsia="Times New Roman" w:hAnsi="Liberation Serif" w:cs="Times New Roman"/>
          <w:sz w:val="28"/>
          <w:szCs w:val="28"/>
        </w:rPr>
        <w:t>реализован</w:t>
      </w:r>
      <w:proofErr w:type="gramEnd"/>
      <w:r w:rsidRPr="00DA1DE4">
        <w:rPr>
          <w:rFonts w:ascii="Liberation Serif" w:eastAsia="Times New Roman" w:hAnsi="Liberation Serif" w:cs="Times New Roman"/>
          <w:sz w:val="28"/>
          <w:szCs w:val="28"/>
        </w:rPr>
        <w:t xml:space="preserve"> как на аппаратной, так </w:t>
      </w:r>
      <w:r w:rsidRPr="00DA1DE4">
        <w:rPr>
          <w:rFonts w:ascii="Liberation Serif" w:eastAsia="Times New Roman" w:hAnsi="Liberation Serif" w:cs="Times New Roman"/>
          <w:sz w:val="28"/>
          <w:szCs w:val="28"/>
        </w:rPr>
        <w:br/>
        <w:t xml:space="preserve">и на программной платформе. Система видео-конференц-связи должна быть согласована по характеристикам видеоизображения с системой </w:t>
      </w:r>
      <w:proofErr w:type="spellStart"/>
      <w:r w:rsidRPr="00DA1DE4">
        <w:rPr>
          <w:rFonts w:ascii="Liberation Serif" w:eastAsia="Times New Roman" w:hAnsi="Liberation Serif" w:cs="Times New Roman"/>
          <w:sz w:val="28"/>
          <w:szCs w:val="28"/>
        </w:rPr>
        <w:t>видеоотображения</w:t>
      </w:r>
      <w:proofErr w:type="spellEnd"/>
      <w:r w:rsidRPr="00DA1DE4">
        <w:rPr>
          <w:rFonts w:ascii="Liberation Serif" w:eastAsia="Times New Roman" w:hAnsi="Liberation Serif" w:cs="Times New Roman"/>
          <w:sz w:val="28"/>
          <w:szCs w:val="28"/>
        </w:rPr>
        <w:t xml:space="preserve"> информации.</w:t>
      </w:r>
    </w:p>
    <w:p w:rsidR="00DA1DE4" w:rsidRPr="00DA1DE4" w:rsidRDefault="00DA1DE4" w:rsidP="00DA1DE4">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14. </w:t>
      </w:r>
      <w:proofErr w:type="gramStart"/>
      <w:r w:rsidRPr="00DA1DE4">
        <w:rPr>
          <w:rFonts w:ascii="Liberation Serif" w:eastAsia="Times New Roman" w:hAnsi="Liberation Serif" w:cs="Times New Roman"/>
          <w:sz w:val="28"/>
          <w:szCs w:val="28"/>
        </w:rPr>
        <w:t xml:space="preserve">Система мониторинга стационарных объектов и подвижных </w:t>
      </w:r>
      <w:r w:rsidRPr="00DA1DE4">
        <w:rPr>
          <w:rFonts w:ascii="Liberation Serif" w:eastAsia="Times New Roman" w:hAnsi="Liberation Serif" w:cs="Times New Roman"/>
          <w:sz w:val="28"/>
          <w:szCs w:val="28"/>
        </w:rPr>
        <w:lastRenderedPageBreak/>
        <w:t>транспортных средств должна обеспечивать прием данных от объектов мониторинга, отображение объектов мониторинга, а также прием данных от</w:t>
      </w:r>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транспортных средств (экстренных оперативных служб, служб коммунального хозяйства, образовательных организаций (школьных автобусах, автобусах, осуществляющих перевозку организованных групп детей), автотранспортных предприятий, осуществляющих перевозку людей, транспортных средствах, осуществляющих перевозку опасных грузов, и других транспортных средствах), оснащенных аппаратурой спутниковой навигации</w:t>
      </w:r>
      <w:proofErr w:type="gramEnd"/>
      <w:r w:rsidRPr="00DA1DE4">
        <w:rPr>
          <w:rFonts w:ascii="Liberation Serif" w:eastAsia="Times New Roman" w:hAnsi="Liberation Serif" w:cs="Times New Roman"/>
          <w:sz w:val="28"/>
          <w:szCs w:val="28"/>
        </w:rPr>
        <w:t xml:space="preserve"> ГЛОНАСС (ГЛОНАСС/GPS) и </w:t>
      </w:r>
      <w:proofErr w:type="gramStart"/>
      <w:r w:rsidRPr="00DA1DE4">
        <w:rPr>
          <w:rFonts w:ascii="Liberation Serif" w:eastAsia="Times New Roman" w:hAnsi="Liberation Serif" w:cs="Times New Roman"/>
          <w:sz w:val="28"/>
          <w:szCs w:val="28"/>
        </w:rPr>
        <w:t>подключенных</w:t>
      </w:r>
      <w:proofErr w:type="gramEnd"/>
      <w:r w:rsidRPr="00DA1DE4">
        <w:rPr>
          <w:rFonts w:ascii="Liberation Serif" w:eastAsia="Times New Roman" w:hAnsi="Liberation Serif" w:cs="Times New Roman"/>
          <w:sz w:val="28"/>
          <w:szCs w:val="28"/>
        </w:rPr>
        <w:t xml:space="preserve"> к РНИС ТК СО, на обслуживаемой территории. </w:t>
      </w:r>
    </w:p>
    <w:p w:rsidR="00DA1DE4" w:rsidRPr="00DA1DE4" w:rsidRDefault="00DA1DE4" w:rsidP="00DA1DE4">
      <w:pPr>
        <w:widowControl w:val="0"/>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15. Система резервного электроснабжения должна обеспечивать работоспособность телекоммуникационного оборудования в течение времени, необходимого для перехода на резервный источник электропитания. К системе резервного электроснабжения должны быть подключены:</w:t>
      </w:r>
    </w:p>
    <w:p w:rsidR="00DA1DE4" w:rsidRPr="00DA1DE4" w:rsidRDefault="00DA1DE4" w:rsidP="00DA1DE4">
      <w:pPr>
        <w:widowControl w:val="0"/>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система телефонной связи;</w:t>
      </w:r>
    </w:p>
    <w:p w:rsidR="00DA1DE4" w:rsidRPr="00DA1DE4" w:rsidRDefault="00DA1DE4" w:rsidP="00DA1DE4">
      <w:pPr>
        <w:widowControl w:val="0"/>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система оповещения;</w:t>
      </w:r>
    </w:p>
    <w:p w:rsidR="00DA1DE4" w:rsidRPr="00DA1DE4" w:rsidRDefault="00DA1DE4" w:rsidP="00DA1DE4">
      <w:pPr>
        <w:widowControl w:val="0"/>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система-112;</w:t>
      </w:r>
    </w:p>
    <w:p w:rsidR="00DA1DE4" w:rsidRPr="00DA1DE4" w:rsidRDefault="00DA1DE4" w:rsidP="00DA1DE4">
      <w:pPr>
        <w:widowControl w:val="0"/>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система хранения, обработки и передачи данных;</w:t>
      </w:r>
    </w:p>
    <w:p w:rsidR="00DA1DE4" w:rsidRPr="00DA1DE4" w:rsidRDefault="00DA1DE4" w:rsidP="00DA1DE4">
      <w:pPr>
        <w:widowControl w:val="0"/>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система видео-конференц-связи;</w:t>
      </w:r>
    </w:p>
    <w:p w:rsidR="00DA1DE4" w:rsidRPr="00DA1DE4" w:rsidRDefault="00DA1DE4" w:rsidP="00DA1DE4">
      <w:pPr>
        <w:widowControl w:val="0"/>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система </w:t>
      </w:r>
      <w:proofErr w:type="spellStart"/>
      <w:r w:rsidRPr="00DA1DE4">
        <w:rPr>
          <w:rFonts w:ascii="Liberation Serif" w:eastAsia="Times New Roman" w:hAnsi="Liberation Serif" w:cs="Times New Roman"/>
          <w:sz w:val="28"/>
          <w:szCs w:val="28"/>
        </w:rPr>
        <w:t>видеоотображения</w:t>
      </w:r>
      <w:proofErr w:type="spellEnd"/>
      <w:r w:rsidRPr="00DA1DE4">
        <w:rPr>
          <w:rFonts w:ascii="Liberation Serif" w:eastAsia="Times New Roman" w:hAnsi="Liberation Serif" w:cs="Times New Roman"/>
          <w:sz w:val="28"/>
          <w:szCs w:val="28"/>
        </w:rPr>
        <w:t xml:space="preserve"> информации;</w:t>
      </w:r>
    </w:p>
    <w:p w:rsidR="00DA1DE4" w:rsidRPr="00DA1DE4" w:rsidRDefault="00DA1DE4" w:rsidP="00DA1DE4">
      <w:pPr>
        <w:widowControl w:val="0"/>
        <w:suppressAutoHyphens/>
        <w:autoSpaceDN w:val="0"/>
        <w:spacing w:after="0" w:line="240"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система мониторинга транспортных средств.</w:t>
      </w:r>
    </w:p>
    <w:p w:rsidR="00DA1DE4" w:rsidRPr="00DA1DE4" w:rsidRDefault="00DA1DE4" w:rsidP="00DA1DE4">
      <w:pPr>
        <w:suppressAutoHyphens/>
        <w:autoSpaceDN w:val="0"/>
        <w:spacing w:after="0" w:line="228" w:lineRule="auto"/>
        <w:ind w:right="-2" w:firstLine="709"/>
        <w:jc w:val="both"/>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sz w:val="28"/>
          <w:szCs w:val="28"/>
        </w:rPr>
        <w:t xml:space="preserve">16. Метеостанция должна обеспечивать осуществление </w:t>
      </w:r>
      <w:proofErr w:type="gramStart"/>
      <w:r w:rsidRPr="00DA1DE4">
        <w:rPr>
          <w:rFonts w:ascii="Liberation Serif" w:eastAsia="Times New Roman" w:hAnsi="Liberation Serif" w:cs="Times New Roman"/>
          <w:sz w:val="28"/>
          <w:szCs w:val="28"/>
        </w:rPr>
        <w:t>контроля за</w:t>
      </w:r>
      <w:proofErr w:type="gramEnd"/>
      <w:r w:rsidRPr="00DA1DE4">
        <w:rPr>
          <w:rFonts w:ascii="Liberation Serif" w:eastAsia="Times New Roman" w:hAnsi="Liberation Serif" w:cs="Times New Roman"/>
          <w:sz w:val="28"/>
          <w:szCs w:val="28"/>
          <w:lang w:val="en-US"/>
        </w:rPr>
        <w:t> </w:t>
      </w:r>
      <w:r w:rsidRPr="00DA1DE4">
        <w:rPr>
          <w:rFonts w:ascii="Liberation Serif" w:eastAsia="Times New Roman" w:hAnsi="Liberation Serif" w:cs="Times New Roman"/>
          <w:sz w:val="28"/>
          <w:szCs w:val="28"/>
        </w:rPr>
        <w:t>метеорологическими параметрами (температура и влажность воздуха, атмосферное давление).</w:t>
      </w:r>
    </w:p>
    <w:p w:rsidR="00DA1DE4" w:rsidRPr="00DA1DE4" w:rsidRDefault="00DA1DE4" w:rsidP="00DA1DE4">
      <w:pPr>
        <w:suppressAutoHyphens/>
        <w:autoSpaceDN w:val="0"/>
        <w:spacing w:after="0" w:line="228" w:lineRule="auto"/>
        <w:ind w:right="-2" w:firstLine="709"/>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17. Прибор радиационного контроля должен обеспечивать осуществление непрерывного </w:t>
      </w:r>
      <w:proofErr w:type="gramStart"/>
      <w:r w:rsidRPr="00DA1DE4">
        <w:rPr>
          <w:rFonts w:ascii="Liberation Serif" w:eastAsia="Times New Roman" w:hAnsi="Liberation Serif" w:cs="Times New Roman"/>
          <w:sz w:val="28"/>
          <w:szCs w:val="28"/>
        </w:rPr>
        <w:t>контроля за</w:t>
      </w:r>
      <w:proofErr w:type="gramEnd"/>
      <w:r w:rsidRPr="00DA1DE4">
        <w:rPr>
          <w:rFonts w:ascii="Liberation Serif" w:eastAsia="Times New Roman" w:hAnsi="Liberation Serif" w:cs="Times New Roman"/>
          <w:sz w:val="28"/>
          <w:szCs w:val="28"/>
        </w:rPr>
        <w:t xml:space="preserve"> радиационной обстановкой.</w:t>
      </w:r>
    </w:p>
    <w:p w:rsidR="00DA1DE4" w:rsidRPr="00DA1DE4" w:rsidRDefault="00DA1DE4" w:rsidP="00DA1DE4">
      <w:pPr>
        <w:pageBreakBefore/>
        <w:suppressAutoHyphens/>
        <w:autoSpaceDN w:val="0"/>
        <w:spacing w:after="0" w:line="228" w:lineRule="auto"/>
        <w:ind w:left="5103"/>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lastRenderedPageBreak/>
        <w:t>Приложение № 4</w:t>
      </w:r>
    </w:p>
    <w:p w:rsidR="00DA1DE4" w:rsidRPr="00DA1DE4" w:rsidRDefault="00DA1DE4" w:rsidP="00DA1DE4">
      <w:pPr>
        <w:suppressAutoHyphens/>
        <w:autoSpaceDN w:val="0"/>
        <w:spacing w:after="0" w:line="228" w:lineRule="auto"/>
        <w:ind w:left="5103"/>
        <w:jc w:val="both"/>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к Положению о единой дежурно-диспетчерской службе городского округа Верхняя Пышма</w:t>
      </w:r>
    </w:p>
    <w:p w:rsidR="00DA1DE4" w:rsidRPr="00DA1DE4" w:rsidRDefault="00DA1DE4" w:rsidP="00DA1DE4">
      <w:pPr>
        <w:suppressAutoHyphens/>
        <w:autoSpaceDN w:val="0"/>
        <w:spacing w:after="0" w:line="240" w:lineRule="auto"/>
        <w:ind w:right="-2"/>
        <w:jc w:val="center"/>
        <w:rPr>
          <w:rFonts w:ascii="Liberation Serif" w:eastAsia="Times New Roman" w:hAnsi="Liberation Serif" w:cs="Times New Roman"/>
          <w:b/>
          <w:sz w:val="28"/>
          <w:szCs w:val="28"/>
        </w:rPr>
      </w:pPr>
    </w:p>
    <w:p w:rsidR="00DA1DE4" w:rsidRPr="00DA1DE4" w:rsidRDefault="00DA1DE4" w:rsidP="00DA1DE4">
      <w:pPr>
        <w:suppressAutoHyphens/>
        <w:autoSpaceDN w:val="0"/>
        <w:spacing w:after="0" w:line="240" w:lineRule="auto"/>
        <w:ind w:right="-2"/>
        <w:jc w:val="center"/>
        <w:rPr>
          <w:rFonts w:ascii="Liberation Serif" w:eastAsia="Times New Roman" w:hAnsi="Liberation Serif" w:cs="Times New Roman"/>
          <w:b/>
          <w:sz w:val="28"/>
          <w:szCs w:val="28"/>
        </w:rPr>
      </w:pPr>
    </w:p>
    <w:p w:rsidR="00DA1DE4" w:rsidRPr="00DA1DE4" w:rsidRDefault="00DA1DE4" w:rsidP="00DA1DE4">
      <w:pPr>
        <w:suppressAutoHyphens/>
        <w:autoSpaceDN w:val="0"/>
        <w:spacing w:after="0" w:line="240" w:lineRule="auto"/>
        <w:ind w:right="-2"/>
        <w:jc w:val="center"/>
        <w:rPr>
          <w:rFonts w:ascii="Liberation Serif" w:eastAsia="Times New Roman" w:hAnsi="Liberation Serif" w:cs="Times New Roman"/>
          <w:b/>
          <w:sz w:val="28"/>
          <w:szCs w:val="28"/>
        </w:rPr>
      </w:pPr>
    </w:p>
    <w:p w:rsidR="00DA1DE4" w:rsidRPr="00DA1DE4" w:rsidRDefault="00DA1DE4" w:rsidP="00DA1DE4">
      <w:pPr>
        <w:suppressAutoHyphens/>
        <w:autoSpaceDN w:val="0"/>
        <w:spacing w:after="0" w:line="240" w:lineRule="auto"/>
        <w:ind w:right="-2"/>
        <w:jc w:val="center"/>
        <w:rPr>
          <w:rFonts w:ascii="Liberation Serif" w:eastAsia="Times New Roman" w:hAnsi="Liberation Serif" w:cs="Times New Roman"/>
          <w:b/>
          <w:sz w:val="28"/>
          <w:szCs w:val="28"/>
        </w:rPr>
      </w:pPr>
      <w:r w:rsidRPr="00DA1DE4">
        <w:rPr>
          <w:rFonts w:ascii="Liberation Serif" w:eastAsia="Times New Roman" w:hAnsi="Liberation Serif" w:cs="Times New Roman"/>
          <w:b/>
          <w:sz w:val="28"/>
          <w:szCs w:val="28"/>
        </w:rPr>
        <w:t>ПЕРЕЧЕНЬ</w:t>
      </w:r>
    </w:p>
    <w:p w:rsidR="00DA1DE4" w:rsidRPr="00DA1DE4" w:rsidRDefault="00DA1DE4" w:rsidP="00DA1DE4">
      <w:pPr>
        <w:suppressAutoHyphens/>
        <w:autoSpaceDN w:val="0"/>
        <w:spacing w:after="0" w:line="240" w:lineRule="auto"/>
        <w:ind w:right="-284"/>
        <w:jc w:val="center"/>
        <w:rPr>
          <w:rFonts w:ascii="Liberation Serif" w:eastAsia="Times New Roman" w:hAnsi="Liberation Serif" w:cs="Times New Roman"/>
          <w:b/>
          <w:sz w:val="28"/>
          <w:szCs w:val="28"/>
        </w:rPr>
      </w:pPr>
      <w:r w:rsidRPr="00DA1DE4">
        <w:rPr>
          <w:rFonts w:ascii="Liberation Serif" w:eastAsia="Times New Roman" w:hAnsi="Liberation Serif" w:cs="Times New Roman"/>
          <w:b/>
          <w:sz w:val="28"/>
          <w:szCs w:val="28"/>
        </w:rPr>
        <w:t>специальной одежды, рекомендованной для ношения</w:t>
      </w:r>
    </w:p>
    <w:p w:rsidR="00DA1DE4" w:rsidRPr="00DA1DE4" w:rsidRDefault="00DA1DE4" w:rsidP="00DA1DE4">
      <w:pPr>
        <w:suppressAutoHyphens/>
        <w:autoSpaceDN w:val="0"/>
        <w:spacing w:after="0" w:line="240" w:lineRule="auto"/>
        <w:ind w:right="-284"/>
        <w:jc w:val="center"/>
        <w:rPr>
          <w:rFonts w:ascii="Times New Roman" w:eastAsia="Times New Roman" w:hAnsi="Times New Roman" w:cs="Times New Roman"/>
          <w:sz w:val="24"/>
          <w:szCs w:val="24"/>
          <w:lang w:eastAsia="ru-RU"/>
        </w:rPr>
      </w:pPr>
      <w:r w:rsidRPr="00DA1DE4">
        <w:rPr>
          <w:rFonts w:ascii="Liberation Serif" w:eastAsia="Times New Roman" w:hAnsi="Liberation Serif" w:cs="Times New Roman"/>
          <w:b/>
          <w:sz w:val="28"/>
          <w:szCs w:val="28"/>
        </w:rPr>
        <w:t xml:space="preserve">оперативной дежурной сменой единой дежурно-диспетчерской службы </w:t>
      </w:r>
      <w:r w:rsidRPr="00DA1DE4">
        <w:rPr>
          <w:rFonts w:ascii="Liberation Serif" w:eastAsia="Times New Roman" w:hAnsi="Liberation Serif" w:cs="Times New Roman"/>
          <w:b/>
          <w:sz w:val="28"/>
          <w:szCs w:val="28"/>
        </w:rPr>
        <w:br/>
      </w:r>
    </w:p>
    <w:p w:rsidR="00DA1DE4" w:rsidRPr="00DA1DE4" w:rsidRDefault="00DA1DE4" w:rsidP="00DA1DE4">
      <w:pPr>
        <w:suppressAutoHyphens/>
        <w:autoSpaceDN w:val="0"/>
        <w:spacing w:after="0" w:line="240" w:lineRule="auto"/>
        <w:ind w:right="-284"/>
        <w:jc w:val="center"/>
        <w:rPr>
          <w:rFonts w:ascii="Liberation Serif" w:eastAsia="Times New Roman" w:hAnsi="Liberation Serif" w:cs="Times New Roman"/>
          <w:sz w:val="28"/>
          <w:szCs w:val="28"/>
          <w:lang w:eastAsia="ru-RU"/>
        </w:rPr>
      </w:pPr>
    </w:p>
    <w:tbl>
      <w:tblPr>
        <w:tblW w:w="5000" w:type="pct"/>
        <w:tblCellMar>
          <w:left w:w="10" w:type="dxa"/>
          <w:right w:w="10" w:type="dxa"/>
        </w:tblCellMar>
        <w:tblLook w:val="04A0" w:firstRow="1" w:lastRow="0" w:firstColumn="1" w:lastColumn="0" w:noHBand="0" w:noVBand="1"/>
      </w:tblPr>
      <w:tblGrid>
        <w:gridCol w:w="975"/>
        <w:gridCol w:w="8756"/>
      </w:tblGrid>
      <w:tr w:rsidR="00DA1DE4" w:rsidRPr="00DA1DE4" w:rsidTr="00A57C1F">
        <w:trPr>
          <w:trHeight w:val="600"/>
        </w:trPr>
        <w:tc>
          <w:tcPr>
            <w:tcW w:w="501"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Номер строки</w:t>
            </w:r>
          </w:p>
        </w:tc>
        <w:tc>
          <w:tcPr>
            <w:tcW w:w="4499"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Варианты </w:t>
            </w:r>
          </w:p>
        </w:tc>
      </w:tr>
      <w:tr w:rsidR="00DA1DE4" w:rsidRPr="00DA1DE4" w:rsidTr="00A57C1F">
        <w:trPr>
          <w:trHeight w:val="278"/>
        </w:trPr>
        <w:tc>
          <w:tcPr>
            <w:tcW w:w="501"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1.</w:t>
            </w:r>
          </w:p>
        </w:tc>
        <w:tc>
          <w:tcPr>
            <w:tcW w:w="4499"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Летний вариант для мужчин </w:t>
            </w:r>
          </w:p>
        </w:tc>
      </w:tr>
      <w:tr w:rsidR="00DA1DE4" w:rsidRPr="00DA1DE4" w:rsidTr="00A57C1F">
        <w:trPr>
          <w:trHeight w:val="202"/>
        </w:trPr>
        <w:tc>
          <w:tcPr>
            <w:tcW w:w="501" w:type="pct"/>
            <w:tcBorders>
              <w:top w:val="nil"/>
              <w:left w:val="single" w:sz="4" w:space="0" w:color="000000"/>
              <w:bottom w:val="single" w:sz="4" w:space="0" w:color="000000"/>
              <w:right w:val="single" w:sz="4" w:space="0" w:color="000000"/>
            </w:tcBorders>
            <w:tcMar>
              <w:top w:w="0" w:type="dxa"/>
              <w:left w:w="75" w:type="dxa"/>
              <w:bottom w:w="0" w:type="dxa"/>
              <w:right w:w="75" w:type="dxa"/>
            </w:tcMar>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2.</w:t>
            </w:r>
          </w:p>
        </w:tc>
        <w:tc>
          <w:tcPr>
            <w:tcW w:w="4499" w:type="pct"/>
            <w:tcBorders>
              <w:top w:val="nil"/>
              <w:left w:val="single" w:sz="4" w:space="0" w:color="000000"/>
              <w:bottom w:val="single" w:sz="4" w:space="0" w:color="000000"/>
              <w:right w:val="single" w:sz="4" w:space="0" w:color="000000"/>
            </w:tcBorders>
            <w:tcMar>
              <w:top w:w="0" w:type="dxa"/>
              <w:left w:w="75" w:type="dxa"/>
              <w:bottom w:w="0" w:type="dxa"/>
              <w:right w:w="75" w:type="dxa"/>
            </w:tcMar>
            <w:hideMark/>
          </w:tcPr>
          <w:p w:rsidR="00DA1DE4" w:rsidRPr="00DA1DE4" w:rsidRDefault="00DA1DE4" w:rsidP="00DA1DE4">
            <w:pPr>
              <w:suppressAutoHyphens/>
              <w:autoSpaceDN w:val="0"/>
              <w:spacing w:after="0" w:line="240" w:lineRule="auto"/>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Футболка-поло хлопчатобумажная синего цвета с символикой ЕДДС муниципального образования с коротким рукавом</w:t>
            </w:r>
          </w:p>
        </w:tc>
      </w:tr>
      <w:tr w:rsidR="00DA1DE4" w:rsidRPr="00DA1DE4" w:rsidTr="00A57C1F">
        <w:trPr>
          <w:trHeight w:val="204"/>
        </w:trPr>
        <w:tc>
          <w:tcPr>
            <w:tcW w:w="501" w:type="pct"/>
            <w:tcBorders>
              <w:top w:val="nil"/>
              <w:left w:val="single" w:sz="4" w:space="0" w:color="000000"/>
              <w:bottom w:val="single" w:sz="4" w:space="0" w:color="000000"/>
              <w:right w:val="single" w:sz="4" w:space="0" w:color="000000"/>
            </w:tcBorders>
            <w:tcMar>
              <w:top w:w="0" w:type="dxa"/>
              <w:left w:w="75" w:type="dxa"/>
              <w:bottom w:w="0" w:type="dxa"/>
              <w:right w:w="75" w:type="dxa"/>
            </w:tcMar>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3.</w:t>
            </w:r>
          </w:p>
        </w:tc>
        <w:tc>
          <w:tcPr>
            <w:tcW w:w="4499" w:type="pct"/>
            <w:tcBorders>
              <w:top w:val="nil"/>
              <w:left w:val="single" w:sz="4" w:space="0" w:color="000000"/>
              <w:bottom w:val="single" w:sz="4" w:space="0" w:color="000000"/>
              <w:right w:val="single" w:sz="4" w:space="0" w:color="000000"/>
            </w:tcBorders>
            <w:tcMar>
              <w:top w:w="0" w:type="dxa"/>
              <w:left w:w="75" w:type="dxa"/>
              <w:bottom w:w="0" w:type="dxa"/>
              <w:right w:w="75" w:type="dxa"/>
            </w:tcMar>
            <w:hideMark/>
          </w:tcPr>
          <w:p w:rsidR="00DA1DE4" w:rsidRPr="00DA1DE4" w:rsidRDefault="00DA1DE4" w:rsidP="00DA1DE4">
            <w:pPr>
              <w:suppressAutoHyphens/>
              <w:autoSpaceDN w:val="0"/>
              <w:spacing w:after="0" w:line="240" w:lineRule="auto"/>
              <w:ind w:right="-217"/>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Брюки хлопчатобумажные прямого покроя черного (темно-синего) цвета</w:t>
            </w:r>
          </w:p>
        </w:tc>
      </w:tr>
      <w:tr w:rsidR="00DA1DE4" w:rsidRPr="00DA1DE4" w:rsidTr="00A57C1F">
        <w:trPr>
          <w:trHeight w:val="187"/>
        </w:trPr>
        <w:tc>
          <w:tcPr>
            <w:tcW w:w="501" w:type="pct"/>
            <w:tcBorders>
              <w:top w:val="nil"/>
              <w:left w:val="single" w:sz="4" w:space="0" w:color="000000"/>
              <w:bottom w:val="single" w:sz="4" w:space="0" w:color="000000"/>
              <w:right w:val="single" w:sz="4" w:space="0" w:color="000000"/>
            </w:tcBorders>
            <w:tcMar>
              <w:top w:w="0" w:type="dxa"/>
              <w:left w:w="75" w:type="dxa"/>
              <w:bottom w:w="0" w:type="dxa"/>
              <w:right w:w="75" w:type="dxa"/>
            </w:tcMar>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4.</w:t>
            </w:r>
          </w:p>
        </w:tc>
        <w:tc>
          <w:tcPr>
            <w:tcW w:w="4499" w:type="pct"/>
            <w:tcBorders>
              <w:top w:val="nil"/>
              <w:left w:val="single" w:sz="4" w:space="0" w:color="000000"/>
              <w:bottom w:val="single" w:sz="4" w:space="0" w:color="000000"/>
              <w:right w:val="single" w:sz="4" w:space="0" w:color="000000"/>
            </w:tcBorders>
            <w:tcMar>
              <w:top w:w="0" w:type="dxa"/>
              <w:left w:w="75" w:type="dxa"/>
              <w:bottom w:w="0" w:type="dxa"/>
              <w:right w:w="75" w:type="dxa"/>
            </w:tcMar>
            <w:hideMark/>
          </w:tcPr>
          <w:p w:rsidR="00DA1DE4" w:rsidRPr="00DA1DE4" w:rsidRDefault="00DA1DE4" w:rsidP="00DA1DE4">
            <w:pPr>
              <w:suppressAutoHyphens/>
              <w:autoSpaceDN w:val="0"/>
              <w:spacing w:after="0" w:line="240" w:lineRule="auto"/>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Туфли, облегченные черного цвета</w:t>
            </w:r>
          </w:p>
        </w:tc>
      </w:tr>
      <w:tr w:rsidR="00DA1DE4" w:rsidRPr="00DA1DE4" w:rsidTr="00A57C1F">
        <w:trPr>
          <w:trHeight w:val="187"/>
        </w:trPr>
        <w:tc>
          <w:tcPr>
            <w:tcW w:w="501" w:type="pct"/>
            <w:tcBorders>
              <w:top w:val="nil"/>
              <w:left w:val="single" w:sz="4" w:space="0" w:color="000000"/>
              <w:bottom w:val="single" w:sz="4" w:space="0" w:color="000000"/>
              <w:right w:val="single" w:sz="4" w:space="0" w:color="000000"/>
            </w:tcBorders>
            <w:tcMar>
              <w:top w:w="0" w:type="dxa"/>
              <w:left w:w="75" w:type="dxa"/>
              <w:bottom w:w="0" w:type="dxa"/>
              <w:right w:w="75" w:type="dxa"/>
            </w:tcMar>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5.</w:t>
            </w:r>
          </w:p>
        </w:tc>
        <w:tc>
          <w:tcPr>
            <w:tcW w:w="4499" w:type="pct"/>
            <w:tcBorders>
              <w:top w:val="nil"/>
              <w:left w:val="single" w:sz="4" w:space="0" w:color="000000"/>
              <w:bottom w:val="single" w:sz="4" w:space="0" w:color="000000"/>
              <w:right w:val="single" w:sz="4" w:space="0" w:color="000000"/>
            </w:tcBorders>
            <w:tcMar>
              <w:top w:w="0" w:type="dxa"/>
              <w:left w:w="75" w:type="dxa"/>
              <w:bottom w:w="0" w:type="dxa"/>
              <w:right w:w="75" w:type="dxa"/>
            </w:tcMar>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Летний вариант для женщин </w:t>
            </w:r>
          </w:p>
        </w:tc>
      </w:tr>
      <w:tr w:rsidR="00DA1DE4" w:rsidRPr="00DA1DE4" w:rsidTr="00A57C1F">
        <w:tc>
          <w:tcPr>
            <w:tcW w:w="501" w:type="pct"/>
            <w:tcBorders>
              <w:top w:val="nil"/>
              <w:left w:val="single" w:sz="4" w:space="0" w:color="000000"/>
              <w:bottom w:val="single" w:sz="4" w:space="0" w:color="000000"/>
              <w:right w:val="single" w:sz="4" w:space="0" w:color="000000"/>
            </w:tcBorders>
            <w:tcMar>
              <w:top w:w="0" w:type="dxa"/>
              <w:left w:w="75" w:type="dxa"/>
              <w:bottom w:w="0" w:type="dxa"/>
              <w:right w:w="75" w:type="dxa"/>
            </w:tcMar>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6.</w:t>
            </w:r>
          </w:p>
        </w:tc>
        <w:tc>
          <w:tcPr>
            <w:tcW w:w="4499" w:type="pct"/>
            <w:tcBorders>
              <w:top w:val="nil"/>
              <w:left w:val="single" w:sz="4" w:space="0" w:color="000000"/>
              <w:bottom w:val="single" w:sz="4" w:space="0" w:color="000000"/>
              <w:right w:val="single" w:sz="4" w:space="0" w:color="000000"/>
            </w:tcBorders>
            <w:tcMar>
              <w:top w:w="0" w:type="dxa"/>
              <w:left w:w="75" w:type="dxa"/>
              <w:bottom w:w="0" w:type="dxa"/>
              <w:right w:w="75" w:type="dxa"/>
            </w:tcMar>
            <w:hideMark/>
          </w:tcPr>
          <w:p w:rsidR="00DA1DE4" w:rsidRPr="00DA1DE4" w:rsidRDefault="00DA1DE4" w:rsidP="00DA1DE4">
            <w:pPr>
              <w:suppressAutoHyphens/>
              <w:autoSpaceDN w:val="0"/>
              <w:spacing w:after="0" w:line="240" w:lineRule="auto"/>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Футболка-поло хлопчатобумажная синего цвета с символикой ЕДДС муниципального образования с коротким рукавом</w:t>
            </w:r>
          </w:p>
        </w:tc>
      </w:tr>
      <w:tr w:rsidR="00DA1DE4" w:rsidRPr="00DA1DE4" w:rsidTr="00A57C1F">
        <w:trPr>
          <w:trHeight w:val="270"/>
        </w:trPr>
        <w:tc>
          <w:tcPr>
            <w:tcW w:w="501" w:type="pct"/>
            <w:tcBorders>
              <w:top w:val="nil"/>
              <w:left w:val="single" w:sz="4" w:space="0" w:color="000000"/>
              <w:bottom w:val="single" w:sz="4" w:space="0" w:color="000000"/>
              <w:right w:val="single" w:sz="4" w:space="0" w:color="000000"/>
            </w:tcBorders>
            <w:tcMar>
              <w:top w:w="0" w:type="dxa"/>
              <w:left w:w="75" w:type="dxa"/>
              <w:bottom w:w="0" w:type="dxa"/>
              <w:right w:w="75" w:type="dxa"/>
            </w:tcMar>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7.</w:t>
            </w:r>
          </w:p>
        </w:tc>
        <w:tc>
          <w:tcPr>
            <w:tcW w:w="4499" w:type="pct"/>
            <w:tcBorders>
              <w:top w:val="nil"/>
              <w:left w:val="single" w:sz="4" w:space="0" w:color="000000"/>
              <w:bottom w:val="single" w:sz="4" w:space="0" w:color="000000"/>
              <w:right w:val="single" w:sz="4" w:space="0" w:color="000000"/>
            </w:tcBorders>
            <w:tcMar>
              <w:top w:w="0" w:type="dxa"/>
              <w:left w:w="75" w:type="dxa"/>
              <w:bottom w:w="0" w:type="dxa"/>
              <w:right w:w="75" w:type="dxa"/>
            </w:tcMar>
            <w:hideMark/>
          </w:tcPr>
          <w:p w:rsidR="00DA1DE4" w:rsidRPr="00DA1DE4" w:rsidRDefault="00DA1DE4" w:rsidP="00DA1DE4">
            <w:pPr>
              <w:suppressAutoHyphens/>
              <w:autoSpaceDN w:val="0"/>
              <w:spacing w:after="0" w:line="240" w:lineRule="auto"/>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Юбка хлопчатобумажная черного (темно-синего) цвета</w:t>
            </w:r>
          </w:p>
        </w:tc>
      </w:tr>
      <w:tr w:rsidR="00DA1DE4" w:rsidRPr="00DA1DE4" w:rsidTr="00A57C1F">
        <w:trPr>
          <w:trHeight w:val="239"/>
        </w:trPr>
        <w:tc>
          <w:tcPr>
            <w:tcW w:w="501" w:type="pct"/>
            <w:tcBorders>
              <w:top w:val="nil"/>
              <w:left w:val="single" w:sz="4" w:space="0" w:color="000000"/>
              <w:bottom w:val="single" w:sz="4" w:space="0" w:color="000000"/>
              <w:right w:val="single" w:sz="4" w:space="0" w:color="000000"/>
            </w:tcBorders>
            <w:tcMar>
              <w:top w:w="0" w:type="dxa"/>
              <w:left w:w="75" w:type="dxa"/>
              <w:bottom w:w="0" w:type="dxa"/>
              <w:right w:w="75" w:type="dxa"/>
            </w:tcMar>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8.</w:t>
            </w:r>
          </w:p>
        </w:tc>
        <w:tc>
          <w:tcPr>
            <w:tcW w:w="4499" w:type="pct"/>
            <w:tcBorders>
              <w:top w:val="nil"/>
              <w:left w:val="single" w:sz="4" w:space="0" w:color="000000"/>
              <w:bottom w:val="single" w:sz="4" w:space="0" w:color="000000"/>
              <w:right w:val="single" w:sz="4" w:space="0" w:color="000000"/>
            </w:tcBorders>
            <w:tcMar>
              <w:top w:w="0" w:type="dxa"/>
              <w:left w:w="75" w:type="dxa"/>
              <w:bottom w:w="0" w:type="dxa"/>
              <w:right w:w="75" w:type="dxa"/>
            </w:tcMar>
            <w:hideMark/>
          </w:tcPr>
          <w:p w:rsidR="00DA1DE4" w:rsidRPr="00DA1DE4" w:rsidRDefault="00DA1DE4" w:rsidP="00DA1DE4">
            <w:pPr>
              <w:suppressAutoHyphens/>
              <w:autoSpaceDN w:val="0"/>
              <w:spacing w:after="0" w:line="240" w:lineRule="auto"/>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Туфли, облегченные черного цвета</w:t>
            </w:r>
          </w:p>
        </w:tc>
      </w:tr>
      <w:tr w:rsidR="00DA1DE4" w:rsidRPr="00DA1DE4" w:rsidTr="00A57C1F">
        <w:trPr>
          <w:trHeight w:val="239"/>
        </w:trPr>
        <w:tc>
          <w:tcPr>
            <w:tcW w:w="501" w:type="pct"/>
            <w:tcBorders>
              <w:top w:val="nil"/>
              <w:left w:val="single" w:sz="4" w:space="0" w:color="000000"/>
              <w:bottom w:val="single" w:sz="4" w:space="0" w:color="000000"/>
              <w:right w:val="single" w:sz="4" w:space="0" w:color="000000"/>
            </w:tcBorders>
            <w:tcMar>
              <w:top w:w="0" w:type="dxa"/>
              <w:left w:w="75" w:type="dxa"/>
              <w:bottom w:w="0" w:type="dxa"/>
              <w:right w:w="75" w:type="dxa"/>
            </w:tcMar>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9.</w:t>
            </w:r>
          </w:p>
        </w:tc>
        <w:tc>
          <w:tcPr>
            <w:tcW w:w="4499" w:type="pct"/>
            <w:tcBorders>
              <w:top w:val="nil"/>
              <w:left w:val="single" w:sz="4" w:space="0" w:color="000000"/>
              <w:bottom w:val="single" w:sz="4" w:space="0" w:color="000000"/>
              <w:right w:val="single" w:sz="4" w:space="0" w:color="000000"/>
            </w:tcBorders>
            <w:tcMar>
              <w:top w:w="0" w:type="dxa"/>
              <w:left w:w="75" w:type="dxa"/>
              <w:bottom w:w="0" w:type="dxa"/>
              <w:right w:w="75" w:type="dxa"/>
            </w:tcMar>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Зимний вариант для мужчин </w:t>
            </w:r>
          </w:p>
        </w:tc>
      </w:tr>
      <w:tr w:rsidR="00DA1DE4" w:rsidRPr="00DA1DE4" w:rsidTr="00A57C1F">
        <w:trPr>
          <w:trHeight w:val="210"/>
        </w:trPr>
        <w:tc>
          <w:tcPr>
            <w:tcW w:w="501" w:type="pct"/>
            <w:tcBorders>
              <w:top w:val="nil"/>
              <w:left w:val="single" w:sz="4" w:space="0" w:color="000000"/>
              <w:bottom w:val="single" w:sz="4" w:space="0" w:color="000000"/>
              <w:right w:val="single" w:sz="4" w:space="0" w:color="000000"/>
            </w:tcBorders>
            <w:tcMar>
              <w:top w:w="0" w:type="dxa"/>
              <w:left w:w="75" w:type="dxa"/>
              <w:bottom w:w="0" w:type="dxa"/>
              <w:right w:w="75" w:type="dxa"/>
            </w:tcMar>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10.</w:t>
            </w:r>
          </w:p>
        </w:tc>
        <w:tc>
          <w:tcPr>
            <w:tcW w:w="4499" w:type="pct"/>
            <w:tcBorders>
              <w:top w:val="nil"/>
              <w:left w:val="single" w:sz="4" w:space="0" w:color="000000"/>
              <w:bottom w:val="single" w:sz="4" w:space="0" w:color="000000"/>
              <w:right w:val="single" w:sz="4" w:space="0" w:color="000000"/>
            </w:tcBorders>
            <w:tcMar>
              <w:top w:w="0" w:type="dxa"/>
              <w:left w:w="75" w:type="dxa"/>
              <w:bottom w:w="0" w:type="dxa"/>
              <w:right w:w="75" w:type="dxa"/>
            </w:tcMar>
            <w:hideMark/>
          </w:tcPr>
          <w:p w:rsidR="00DA1DE4" w:rsidRPr="00DA1DE4" w:rsidRDefault="00DA1DE4" w:rsidP="00DA1DE4">
            <w:pPr>
              <w:suppressAutoHyphens/>
              <w:autoSpaceDN w:val="0"/>
              <w:spacing w:after="0" w:line="240" w:lineRule="auto"/>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Футболка-поло хлопчатобумажная синего цвета с символикой ЕДДС муниципального образования с длинным рукавом</w:t>
            </w:r>
          </w:p>
        </w:tc>
      </w:tr>
      <w:tr w:rsidR="00DA1DE4" w:rsidRPr="00DA1DE4" w:rsidTr="00A57C1F">
        <w:trPr>
          <w:trHeight w:val="307"/>
        </w:trPr>
        <w:tc>
          <w:tcPr>
            <w:tcW w:w="501" w:type="pct"/>
            <w:tcBorders>
              <w:top w:val="nil"/>
              <w:left w:val="single" w:sz="4" w:space="0" w:color="000000"/>
              <w:bottom w:val="single" w:sz="4" w:space="0" w:color="000000"/>
              <w:right w:val="single" w:sz="4" w:space="0" w:color="000000"/>
            </w:tcBorders>
            <w:tcMar>
              <w:top w:w="0" w:type="dxa"/>
              <w:left w:w="75" w:type="dxa"/>
              <w:bottom w:w="0" w:type="dxa"/>
              <w:right w:w="75" w:type="dxa"/>
            </w:tcMar>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11.</w:t>
            </w:r>
          </w:p>
        </w:tc>
        <w:tc>
          <w:tcPr>
            <w:tcW w:w="4499" w:type="pct"/>
            <w:tcBorders>
              <w:top w:val="nil"/>
              <w:left w:val="single" w:sz="4" w:space="0" w:color="000000"/>
              <w:bottom w:val="single" w:sz="4" w:space="0" w:color="000000"/>
              <w:right w:val="single" w:sz="4" w:space="0" w:color="000000"/>
            </w:tcBorders>
            <w:tcMar>
              <w:top w:w="0" w:type="dxa"/>
              <w:left w:w="75" w:type="dxa"/>
              <w:bottom w:w="0" w:type="dxa"/>
              <w:right w:w="75" w:type="dxa"/>
            </w:tcMar>
            <w:hideMark/>
          </w:tcPr>
          <w:p w:rsidR="00DA1DE4" w:rsidRPr="00DA1DE4" w:rsidRDefault="00DA1DE4" w:rsidP="00DA1DE4">
            <w:pPr>
              <w:suppressAutoHyphens/>
              <w:autoSpaceDN w:val="0"/>
              <w:spacing w:after="0" w:line="240" w:lineRule="auto"/>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Брюки хлопчатобумажные прямого покроя черного (темно-синего) цвета</w:t>
            </w:r>
          </w:p>
        </w:tc>
      </w:tr>
      <w:tr w:rsidR="00DA1DE4" w:rsidRPr="00DA1DE4" w:rsidTr="00A57C1F">
        <w:trPr>
          <w:trHeight w:val="210"/>
        </w:trPr>
        <w:tc>
          <w:tcPr>
            <w:tcW w:w="501" w:type="pct"/>
            <w:tcBorders>
              <w:top w:val="nil"/>
              <w:left w:val="single" w:sz="4" w:space="0" w:color="000000"/>
              <w:bottom w:val="single" w:sz="4" w:space="0" w:color="000000"/>
              <w:right w:val="single" w:sz="4" w:space="0" w:color="000000"/>
            </w:tcBorders>
            <w:tcMar>
              <w:top w:w="0" w:type="dxa"/>
              <w:left w:w="75" w:type="dxa"/>
              <w:bottom w:w="0" w:type="dxa"/>
              <w:right w:w="75" w:type="dxa"/>
            </w:tcMar>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12.</w:t>
            </w:r>
          </w:p>
        </w:tc>
        <w:tc>
          <w:tcPr>
            <w:tcW w:w="4499" w:type="pct"/>
            <w:tcBorders>
              <w:top w:val="nil"/>
              <w:left w:val="single" w:sz="4" w:space="0" w:color="000000"/>
              <w:bottom w:val="single" w:sz="4" w:space="0" w:color="000000"/>
              <w:right w:val="single" w:sz="4" w:space="0" w:color="000000"/>
            </w:tcBorders>
            <w:tcMar>
              <w:top w:w="0" w:type="dxa"/>
              <w:left w:w="75" w:type="dxa"/>
              <w:bottom w:w="0" w:type="dxa"/>
              <w:right w:w="75" w:type="dxa"/>
            </w:tcMar>
            <w:hideMark/>
          </w:tcPr>
          <w:p w:rsidR="00DA1DE4" w:rsidRPr="00DA1DE4" w:rsidRDefault="00DA1DE4" w:rsidP="00DA1DE4">
            <w:pPr>
              <w:suppressAutoHyphens/>
              <w:autoSpaceDN w:val="0"/>
              <w:spacing w:after="0" w:line="240" w:lineRule="auto"/>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Туфли, облегченные черного цвета</w:t>
            </w:r>
          </w:p>
        </w:tc>
      </w:tr>
      <w:tr w:rsidR="00DA1DE4" w:rsidRPr="00DA1DE4" w:rsidTr="00A57C1F">
        <w:trPr>
          <w:trHeight w:val="210"/>
        </w:trPr>
        <w:tc>
          <w:tcPr>
            <w:tcW w:w="501" w:type="pct"/>
            <w:tcBorders>
              <w:top w:val="nil"/>
              <w:left w:val="single" w:sz="4" w:space="0" w:color="000000"/>
              <w:bottom w:val="single" w:sz="4" w:space="0" w:color="000000"/>
              <w:right w:val="single" w:sz="4" w:space="0" w:color="000000"/>
            </w:tcBorders>
            <w:tcMar>
              <w:top w:w="0" w:type="dxa"/>
              <w:left w:w="75" w:type="dxa"/>
              <w:bottom w:w="0" w:type="dxa"/>
              <w:right w:w="75" w:type="dxa"/>
            </w:tcMar>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13.</w:t>
            </w:r>
          </w:p>
        </w:tc>
        <w:tc>
          <w:tcPr>
            <w:tcW w:w="4499" w:type="pct"/>
            <w:tcBorders>
              <w:top w:val="nil"/>
              <w:left w:val="single" w:sz="4" w:space="0" w:color="000000"/>
              <w:bottom w:val="single" w:sz="4" w:space="0" w:color="000000"/>
              <w:right w:val="single" w:sz="4" w:space="0" w:color="000000"/>
            </w:tcBorders>
            <w:tcMar>
              <w:top w:w="0" w:type="dxa"/>
              <w:left w:w="75" w:type="dxa"/>
              <w:bottom w:w="0" w:type="dxa"/>
              <w:right w:w="75" w:type="dxa"/>
            </w:tcMar>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 xml:space="preserve">Зимний вариант для женщин </w:t>
            </w:r>
          </w:p>
        </w:tc>
      </w:tr>
      <w:tr w:rsidR="00DA1DE4" w:rsidRPr="00DA1DE4" w:rsidTr="00A57C1F">
        <w:tc>
          <w:tcPr>
            <w:tcW w:w="501" w:type="pct"/>
            <w:tcBorders>
              <w:top w:val="nil"/>
              <w:left w:val="single" w:sz="4" w:space="0" w:color="000000"/>
              <w:bottom w:val="single" w:sz="4" w:space="0" w:color="000000"/>
              <w:right w:val="single" w:sz="4" w:space="0" w:color="000000"/>
            </w:tcBorders>
            <w:tcMar>
              <w:top w:w="0" w:type="dxa"/>
              <w:left w:w="75" w:type="dxa"/>
              <w:bottom w:w="0" w:type="dxa"/>
              <w:right w:w="75" w:type="dxa"/>
            </w:tcMar>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14.</w:t>
            </w:r>
          </w:p>
        </w:tc>
        <w:tc>
          <w:tcPr>
            <w:tcW w:w="4499" w:type="pct"/>
            <w:tcBorders>
              <w:top w:val="nil"/>
              <w:left w:val="single" w:sz="4" w:space="0" w:color="000000"/>
              <w:bottom w:val="single" w:sz="4" w:space="0" w:color="000000"/>
              <w:right w:val="single" w:sz="4" w:space="0" w:color="000000"/>
            </w:tcBorders>
            <w:tcMar>
              <w:top w:w="0" w:type="dxa"/>
              <w:left w:w="75" w:type="dxa"/>
              <w:bottom w:w="0" w:type="dxa"/>
              <w:right w:w="75" w:type="dxa"/>
            </w:tcMar>
            <w:hideMark/>
          </w:tcPr>
          <w:p w:rsidR="00DA1DE4" w:rsidRPr="00DA1DE4" w:rsidRDefault="00DA1DE4" w:rsidP="00DA1DE4">
            <w:pPr>
              <w:suppressAutoHyphens/>
              <w:autoSpaceDN w:val="0"/>
              <w:spacing w:after="0" w:line="240" w:lineRule="auto"/>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Футболка-поло хлопчатобумажная синего цвета с символикой ЕДДС муниципального образования с длинным рукавом</w:t>
            </w:r>
          </w:p>
        </w:tc>
      </w:tr>
      <w:tr w:rsidR="00DA1DE4" w:rsidRPr="00DA1DE4" w:rsidTr="00A57C1F">
        <w:trPr>
          <w:trHeight w:val="217"/>
        </w:trPr>
        <w:tc>
          <w:tcPr>
            <w:tcW w:w="501" w:type="pct"/>
            <w:tcBorders>
              <w:top w:val="nil"/>
              <w:left w:val="single" w:sz="4" w:space="0" w:color="000000"/>
              <w:bottom w:val="single" w:sz="4" w:space="0" w:color="000000"/>
              <w:right w:val="single" w:sz="4" w:space="0" w:color="000000"/>
            </w:tcBorders>
            <w:tcMar>
              <w:top w:w="0" w:type="dxa"/>
              <w:left w:w="75" w:type="dxa"/>
              <w:bottom w:w="0" w:type="dxa"/>
              <w:right w:w="75" w:type="dxa"/>
            </w:tcMar>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15.</w:t>
            </w:r>
          </w:p>
        </w:tc>
        <w:tc>
          <w:tcPr>
            <w:tcW w:w="4499" w:type="pct"/>
            <w:tcBorders>
              <w:top w:val="nil"/>
              <w:left w:val="single" w:sz="4" w:space="0" w:color="000000"/>
              <w:bottom w:val="single" w:sz="4" w:space="0" w:color="000000"/>
              <w:right w:val="single" w:sz="4" w:space="0" w:color="000000"/>
            </w:tcBorders>
            <w:tcMar>
              <w:top w:w="0" w:type="dxa"/>
              <w:left w:w="75" w:type="dxa"/>
              <w:bottom w:w="0" w:type="dxa"/>
              <w:right w:w="75" w:type="dxa"/>
            </w:tcMar>
            <w:hideMark/>
          </w:tcPr>
          <w:p w:rsidR="00DA1DE4" w:rsidRPr="00DA1DE4" w:rsidRDefault="00DA1DE4" w:rsidP="00DA1DE4">
            <w:pPr>
              <w:suppressAutoHyphens/>
              <w:autoSpaceDN w:val="0"/>
              <w:spacing w:after="0" w:line="240" w:lineRule="auto"/>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Юбка хлопчатобумажная черного (темно-синего) цвета</w:t>
            </w:r>
          </w:p>
        </w:tc>
      </w:tr>
      <w:tr w:rsidR="00DA1DE4" w:rsidRPr="00DA1DE4" w:rsidTr="00A57C1F">
        <w:trPr>
          <w:trHeight w:val="188"/>
        </w:trPr>
        <w:tc>
          <w:tcPr>
            <w:tcW w:w="501" w:type="pct"/>
            <w:tcBorders>
              <w:top w:val="nil"/>
              <w:left w:val="single" w:sz="4" w:space="0" w:color="000000"/>
              <w:bottom w:val="single" w:sz="4" w:space="0" w:color="000000"/>
              <w:right w:val="single" w:sz="4" w:space="0" w:color="000000"/>
            </w:tcBorders>
            <w:tcMar>
              <w:top w:w="0" w:type="dxa"/>
              <w:left w:w="75" w:type="dxa"/>
              <w:bottom w:w="0" w:type="dxa"/>
              <w:right w:w="75" w:type="dxa"/>
            </w:tcMar>
            <w:hideMark/>
          </w:tcPr>
          <w:p w:rsidR="00DA1DE4" w:rsidRPr="00DA1DE4" w:rsidRDefault="00DA1DE4" w:rsidP="00DA1DE4">
            <w:pPr>
              <w:suppressAutoHyphens/>
              <w:autoSpaceDN w:val="0"/>
              <w:spacing w:after="0" w:line="240" w:lineRule="auto"/>
              <w:jc w:val="center"/>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16.</w:t>
            </w:r>
          </w:p>
        </w:tc>
        <w:tc>
          <w:tcPr>
            <w:tcW w:w="4499" w:type="pct"/>
            <w:tcBorders>
              <w:top w:val="nil"/>
              <w:left w:val="single" w:sz="4" w:space="0" w:color="000000"/>
              <w:bottom w:val="single" w:sz="4" w:space="0" w:color="000000"/>
              <w:right w:val="single" w:sz="4" w:space="0" w:color="000000"/>
            </w:tcBorders>
            <w:tcMar>
              <w:top w:w="0" w:type="dxa"/>
              <w:left w:w="75" w:type="dxa"/>
              <w:bottom w:w="0" w:type="dxa"/>
              <w:right w:w="75" w:type="dxa"/>
            </w:tcMar>
            <w:hideMark/>
          </w:tcPr>
          <w:p w:rsidR="00DA1DE4" w:rsidRPr="00DA1DE4" w:rsidRDefault="00DA1DE4" w:rsidP="00DA1DE4">
            <w:pPr>
              <w:suppressAutoHyphens/>
              <w:autoSpaceDN w:val="0"/>
              <w:spacing w:after="0" w:line="240" w:lineRule="auto"/>
              <w:rPr>
                <w:rFonts w:ascii="Liberation Serif" w:eastAsia="Times New Roman" w:hAnsi="Liberation Serif" w:cs="Times New Roman"/>
                <w:sz w:val="28"/>
                <w:szCs w:val="28"/>
              </w:rPr>
            </w:pPr>
            <w:r w:rsidRPr="00DA1DE4">
              <w:rPr>
                <w:rFonts w:ascii="Liberation Serif" w:eastAsia="Times New Roman" w:hAnsi="Liberation Serif" w:cs="Times New Roman"/>
                <w:sz w:val="28"/>
                <w:szCs w:val="28"/>
              </w:rPr>
              <w:t>Туфли, облегченные черного цвета</w:t>
            </w:r>
          </w:p>
        </w:tc>
      </w:tr>
    </w:tbl>
    <w:p w:rsidR="00DA1DE4" w:rsidRPr="00DA1DE4" w:rsidRDefault="00DA1DE4" w:rsidP="00DA1DE4">
      <w:pPr>
        <w:tabs>
          <w:tab w:val="right" w:pos="9921"/>
        </w:tabs>
        <w:suppressAutoHyphens/>
        <w:autoSpaceDN w:val="0"/>
        <w:spacing w:after="0" w:line="228" w:lineRule="auto"/>
        <w:ind w:right="-2"/>
        <w:rPr>
          <w:rFonts w:ascii="Times New Roman" w:eastAsia="Times New Roman" w:hAnsi="Times New Roman" w:cs="Times New Roman"/>
          <w:sz w:val="24"/>
          <w:szCs w:val="24"/>
          <w:lang w:eastAsia="ru-RU"/>
        </w:rPr>
      </w:pPr>
    </w:p>
    <w:p w:rsidR="00DA1DE4" w:rsidRPr="00DA1DE4" w:rsidRDefault="00DA1DE4" w:rsidP="00DA1DE4">
      <w:pPr>
        <w:spacing w:after="0" w:line="240" w:lineRule="auto"/>
        <w:rPr>
          <w:rFonts w:ascii="Liberation Serif" w:eastAsia="Times New Roman" w:hAnsi="Liberation Serif" w:cs="Times New Roman"/>
          <w:sz w:val="28"/>
          <w:szCs w:val="28"/>
          <w:lang w:eastAsia="ru-RU"/>
        </w:rPr>
      </w:pPr>
    </w:p>
    <w:p w:rsidR="00E4264B" w:rsidRDefault="00E4264B"/>
    <w:sectPr w:rsidR="00E4264B" w:rsidSect="009F482A">
      <w:headerReference w:type="default" r:id="rId10"/>
      <w:footerReference w:type="default" r:id="rId11"/>
      <w:headerReference w:type="first" r:id="rId12"/>
      <w:footerReference w:type="first" r:id="rId13"/>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C0B" w:rsidRDefault="00BC6C0B">
      <w:pPr>
        <w:spacing w:after="0" w:line="240" w:lineRule="auto"/>
      </w:pPr>
      <w:r>
        <w:separator/>
      </w:r>
    </w:p>
  </w:endnote>
  <w:endnote w:type="continuationSeparator" w:id="0">
    <w:p w:rsidR="00BC6C0B" w:rsidRDefault="00BC6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CC6152" w:rsidP="00810AAA">
    <w:pPr>
      <w:pStyle w:val="a5"/>
      <w:jc w:val="right"/>
      <w:rPr>
        <w:sz w:val="20"/>
        <w:szCs w:val="20"/>
      </w:rPr>
    </w:pPr>
    <w:r w:rsidRPr="00EC798A">
      <w:rPr>
        <w:sz w:val="20"/>
        <w:szCs w:val="20"/>
      </w:rPr>
      <w:t>Вр-371507</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CC6152" w:rsidP="007B0005">
    <w:pPr>
      <w:pStyle w:val="a5"/>
      <w:jc w:val="right"/>
      <w:rPr>
        <w:sz w:val="20"/>
        <w:szCs w:val="20"/>
      </w:rPr>
    </w:pPr>
    <w:r w:rsidRPr="00EC798A">
      <w:rPr>
        <w:sz w:val="20"/>
        <w:szCs w:val="20"/>
      </w:rPr>
      <w:t>Вр-371507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C0B" w:rsidRDefault="00BC6C0B">
      <w:pPr>
        <w:spacing w:after="0" w:line="240" w:lineRule="auto"/>
      </w:pPr>
      <w:r>
        <w:separator/>
      </w:r>
    </w:p>
  </w:footnote>
  <w:footnote w:type="continuationSeparator" w:id="0">
    <w:p w:rsidR="00BC6C0B" w:rsidRDefault="00BC6C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DE4" w:rsidRPr="00862779" w:rsidRDefault="00DA1DE4">
    <w:pPr>
      <w:pStyle w:val="a3"/>
      <w:jc w:val="center"/>
      <w:rPr>
        <w:rFonts w:ascii="Liberation Serif" w:hAnsi="Liberation Serif"/>
      </w:rPr>
    </w:pPr>
    <w:r w:rsidRPr="00862779">
      <w:rPr>
        <w:rFonts w:ascii="Liberation Serif" w:hAnsi="Liberation Serif"/>
      </w:rPr>
      <w:fldChar w:fldCharType="begin"/>
    </w:r>
    <w:r w:rsidRPr="00862779">
      <w:rPr>
        <w:rFonts w:ascii="Liberation Serif" w:hAnsi="Liberation Serif"/>
      </w:rPr>
      <w:instrText>PAGE   \* MERGEFORMAT</w:instrText>
    </w:r>
    <w:r w:rsidRPr="00862779">
      <w:rPr>
        <w:rFonts w:ascii="Liberation Serif" w:hAnsi="Liberation Serif"/>
      </w:rPr>
      <w:fldChar w:fldCharType="separate"/>
    </w:r>
    <w:r>
      <w:rPr>
        <w:rFonts w:ascii="Liberation Serif" w:hAnsi="Liberation Serif"/>
        <w:noProof/>
      </w:rPr>
      <w:t>39</w:t>
    </w:r>
    <w:r w:rsidRPr="00862779">
      <w:rPr>
        <w:rFonts w:ascii="Liberation Serif" w:hAnsi="Liberation Serif"/>
      </w:rPr>
      <w:fldChar w:fldCharType="end"/>
    </w:r>
  </w:p>
  <w:p w:rsidR="00DA1DE4" w:rsidRDefault="00DA1DE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300237187" w:edGrp="everyone"/>
  <w:p w:rsidR="00AF0248" w:rsidRDefault="00CC6152">
    <w:pPr>
      <w:pStyle w:val="a3"/>
      <w:jc w:val="center"/>
    </w:pPr>
    <w:r>
      <w:fldChar w:fldCharType="begin"/>
    </w:r>
    <w:r>
      <w:instrText xml:space="preserve"> PAGE   \* MERGEFORMAT </w:instrText>
    </w:r>
    <w:r>
      <w:fldChar w:fldCharType="separate"/>
    </w:r>
    <w:r w:rsidR="00DA1DE4">
      <w:rPr>
        <w:noProof/>
      </w:rPr>
      <w:t>50</w:t>
    </w:r>
    <w:r>
      <w:fldChar w:fldCharType="end"/>
    </w:r>
  </w:p>
  <w:permEnd w:id="1300237187"/>
  <w:p w:rsidR="00810AAA" w:rsidRPr="00810AAA" w:rsidRDefault="00BC6C0B" w:rsidP="00810AAA">
    <w:pPr>
      <w:pStyle w:val="a3"/>
      <w:jc w:val="center"/>
      <w:rPr>
        <w:lang w:val="en-US"/>
      </w:rPr>
    </w:pPr>
  </w:p>
  <w:p w:rsidR="00000000" w:rsidRDefault="00BC6C0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BC6C0B" w:rsidP="00810AAA">
    <w:pPr>
      <w:pStyle w:val="a3"/>
      <w:jc w:val="center"/>
    </w:pPr>
    <w:permStart w:id="262429431" w:edGrp="everyone"/>
    <w:permEnd w:id="26242943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969DD"/>
    <w:multiLevelType w:val="multilevel"/>
    <w:tmpl w:val="124E96A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EB5"/>
    <w:rsid w:val="001D6C88"/>
    <w:rsid w:val="002C5EB5"/>
    <w:rsid w:val="00BC6C0B"/>
    <w:rsid w:val="00CC6152"/>
    <w:rsid w:val="00DA1DE4"/>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C615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CC6152"/>
    <w:rPr>
      <w:rFonts w:ascii="Times New Roman" w:eastAsia="Times New Roman" w:hAnsi="Times New Roman" w:cs="Times New Roman"/>
      <w:sz w:val="24"/>
      <w:szCs w:val="24"/>
      <w:lang w:eastAsia="ru-RU"/>
    </w:rPr>
  </w:style>
  <w:style w:type="paragraph" w:styleId="a5">
    <w:name w:val="footer"/>
    <w:basedOn w:val="a"/>
    <w:link w:val="a6"/>
    <w:rsid w:val="00CC615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CC6152"/>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DA1DE4"/>
  </w:style>
  <w:style w:type="numbering" w:customStyle="1" w:styleId="11">
    <w:name w:val="Нет списка11"/>
    <w:next w:val="a2"/>
    <w:rsid w:val="00DA1DE4"/>
  </w:style>
  <w:style w:type="paragraph" w:styleId="2">
    <w:name w:val="Body Text Indent 2"/>
    <w:basedOn w:val="a"/>
    <w:link w:val="20"/>
    <w:rsid w:val="00DA1DE4"/>
    <w:pPr>
      <w:widowControl w:val="0"/>
      <w:autoSpaceDE w:val="0"/>
      <w:autoSpaceDN w:val="0"/>
      <w:adjustRightInd w:val="0"/>
      <w:spacing w:after="120" w:line="480" w:lineRule="auto"/>
      <w:ind w:left="283"/>
    </w:pPr>
    <w:rPr>
      <w:rFonts w:ascii="Times New Roman" w:eastAsia="Times New Roman" w:hAnsi="Times New Roman" w:cs="Times New Roman"/>
      <w:b/>
      <w:bCs/>
      <w:sz w:val="20"/>
      <w:szCs w:val="20"/>
      <w:lang w:eastAsia="ru-RU"/>
    </w:rPr>
  </w:style>
  <w:style w:type="character" w:customStyle="1" w:styleId="20">
    <w:name w:val="Основной текст с отступом 2 Знак"/>
    <w:basedOn w:val="a0"/>
    <w:link w:val="2"/>
    <w:rsid w:val="00DA1DE4"/>
    <w:rPr>
      <w:rFonts w:ascii="Times New Roman" w:eastAsia="Times New Roman" w:hAnsi="Times New Roman" w:cs="Times New Roman"/>
      <w:b/>
      <w:bCs/>
      <w:sz w:val="20"/>
      <w:szCs w:val="20"/>
      <w:lang w:eastAsia="ru-RU"/>
    </w:rPr>
  </w:style>
  <w:style w:type="paragraph" w:styleId="a7">
    <w:name w:val="Balloon Text"/>
    <w:basedOn w:val="a"/>
    <w:link w:val="a8"/>
    <w:rsid w:val="00DA1DE4"/>
    <w:pPr>
      <w:spacing w:after="0" w:line="240" w:lineRule="auto"/>
    </w:pPr>
    <w:rPr>
      <w:rFonts w:ascii="Tahoma" w:eastAsia="Calibri" w:hAnsi="Tahoma" w:cs="Tahoma"/>
      <w:sz w:val="16"/>
      <w:szCs w:val="16"/>
    </w:rPr>
  </w:style>
  <w:style w:type="character" w:customStyle="1" w:styleId="a8">
    <w:name w:val="Текст выноски Знак"/>
    <w:basedOn w:val="a0"/>
    <w:link w:val="a7"/>
    <w:rsid w:val="00DA1DE4"/>
    <w:rPr>
      <w:rFonts w:ascii="Tahoma" w:eastAsia="Calibri" w:hAnsi="Tahoma" w:cs="Tahoma"/>
      <w:sz w:val="16"/>
      <w:szCs w:val="16"/>
    </w:rPr>
  </w:style>
  <w:style w:type="table" w:styleId="a9">
    <w:name w:val="Table Grid"/>
    <w:basedOn w:val="a1"/>
    <w:rsid w:val="00DA1DE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C615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CC6152"/>
    <w:rPr>
      <w:rFonts w:ascii="Times New Roman" w:eastAsia="Times New Roman" w:hAnsi="Times New Roman" w:cs="Times New Roman"/>
      <w:sz w:val="24"/>
      <w:szCs w:val="24"/>
      <w:lang w:eastAsia="ru-RU"/>
    </w:rPr>
  </w:style>
  <w:style w:type="paragraph" w:styleId="a5">
    <w:name w:val="footer"/>
    <w:basedOn w:val="a"/>
    <w:link w:val="a6"/>
    <w:rsid w:val="00CC615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CC6152"/>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DA1DE4"/>
  </w:style>
  <w:style w:type="numbering" w:customStyle="1" w:styleId="11">
    <w:name w:val="Нет списка11"/>
    <w:next w:val="a2"/>
    <w:rsid w:val="00DA1DE4"/>
  </w:style>
  <w:style w:type="paragraph" w:styleId="2">
    <w:name w:val="Body Text Indent 2"/>
    <w:basedOn w:val="a"/>
    <w:link w:val="20"/>
    <w:rsid w:val="00DA1DE4"/>
    <w:pPr>
      <w:widowControl w:val="0"/>
      <w:autoSpaceDE w:val="0"/>
      <w:autoSpaceDN w:val="0"/>
      <w:adjustRightInd w:val="0"/>
      <w:spacing w:after="120" w:line="480" w:lineRule="auto"/>
      <w:ind w:left="283"/>
    </w:pPr>
    <w:rPr>
      <w:rFonts w:ascii="Times New Roman" w:eastAsia="Times New Roman" w:hAnsi="Times New Roman" w:cs="Times New Roman"/>
      <w:b/>
      <w:bCs/>
      <w:sz w:val="20"/>
      <w:szCs w:val="20"/>
      <w:lang w:eastAsia="ru-RU"/>
    </w:rPr>
  </w:style>
  <w:style w:type="character" w:customStyle="1" w:styleId="20">
    <w:name w:val="Основной текст с отступом 2 Знак"/>
    <w:basedOn w:val="a0"/>
    <w:link w:val="2"/>
    <w:rsid w:val="00DA1DE4"/>
    <w:rPr>
      <w:rFonts w:ascii="Times New Roman" w:eastAsia="Times New Roman" w:hAnsi="Times New Roman" w:cs="Times New Roman"/>
      <w:b/>
      <w:bCs/>
      <w:sz w:val="20"/>
      <w:szCs w:val="20"/>
      <w:lang w:eastAsia="ru-RU"/>
    </w:rPr>
  </w:style>
  <w:style w:type="paragraph" w:styleId="a7">
    <w:name w:val="Balloon Text"/>
    <w:basedOn w:val="a"/>
    <w:link w:val="a8"/>
    <w:rsid w:val="00DA1DE4"/>
    <w:pPr>
      <w:spacing w:after="0" w:line="240" w:lineRule="auto"/>
    </w:pPr>
    <w:rPr>
      <w:rFonts w:ascii="Tahoma" w:eastAsia="Calibri" w:hAnsi="Tahoma" w:cs="Tahoma"/>
      <w:sz w:val="16"/>
      <w:szCs w:val="16"/>
    </w:rPr>
  </w:style>
  <w:style w:type="character" w:customStyle="1" w:styleId="a8">
    <w:name w:val="Текст выноски Знак"/>
    <w:basedOn w:val="a0"/>
    <w:link w:val="a7"/>
    <w:rsid w:val="00DA1DE4"/>
    <w:rPr>
      <w:rFonts w:ascii="Tahoma" w:eastAsia="Calibri" w:hAnsi="Tahoma" w:cs="Tahoma"/>
      <w:sz w:val="16"/>
      <w:szCs w:val="16"/>
    </w:rPr>
  </w:style>
  <w:style w:type="table" w:styleId="a9">
    <w:name w:val="Table Grid"/>
    <w:basedOn w:val="a1"/>
    <w:rsid w:val="00DA1DE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424464300BC8B82C289D250D2F728D3CF55CFA8903FF686ECDB057r3J"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48</Pages>
  <Words>15843</Words>
  <Characters>90309</Characters>
  <Application>Microsoft Office Word</Application>
  <DocSecurity>0</DocSecurity>
  <Lines>752</Lines>
  <Paragraphs>211</Paragraphs>
  <ScaleCrop>false</ScaleCrop>
  <Company/>
  <LinksUpToDate>false</LinksUpToDate>
  <CharactersWithSpaces>105941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2021-11-08T11:44:00Z</dcterms:created>
  <dcterms:modified xsi:type="dcterms:W3CDTF">2021-11-08T11:49:00Z</dcterms:modified>
</cp:coreProperties>
</file>