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A41C9" w:rsidTr="00BA41C9">
        <w:trPr>
          <w:trHeight w:val="524"/>
        </w:trPr>
        <w:tc>
          <w:tcPr>
            <w:tcW w:w="9460" w:type="dxa"/>
            <w:gridSpan w:val="5"/>
            <w:hideMark/>
          </w:tcPr>
          <w:p w:rsidR="00BA41C9" w:rsidRDefault="00BA41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41C9" w:rsidRDefault="00BA41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41C9" w:rsidRDefault="00BA41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41C9" w:rsidRDefault="00BA41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41C9" w:rsidTr="00BA41C9">
        <w:trPr>
          <w:trHeight w:val="524"/>
        </w:trPr>
        <w:tc>
          <w:tcPr>
            <w:tcW w:w="284" w:type="dxa"/>
            <w:vAlign w:val="bottom"/>
            <w:hideMark/>
          </w:tcPr>
          <w:p w:rsidR="00BA41C9" w:rsidRDefault="00BA41C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41C9" w:rsidRDefault="00BA41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30.11.2021</w:t>
            </w:r>
          </w:p>
        </w:tc>
        <w:tc>
          <w:tcPr>
            <w:tcW w:w="425" w:type="dxa"/>
            <w:vAlign w:val="bottom"/>
            <w:hideMark/>
          </w:tcPr>
          <w:p w:rsidR="00BA41C9" w:rsidRDefault="00BA41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41C9" w:rsidRDefault="00BA41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1005</w:t>
            </w:r>
          </w:p>
        </w:tc>
        <w:tc>
          <w:tcPr>
            <w:tcW w:w="6341" w:type="dxa"/>
            <w:vAlign w:val="bottom"/>
          </w:tcPr>
          <w:p w:rsidR="00BA41C9" w:rsidRDefault="00BA41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41C9" w:rsidTr="00BA41C9">
        <w:trPr>
          <w:trHeight w:val="130"/>
        </w:trPr>
        <w:tc>
          <w:tcPr>
            <w:tcW w:w="9460" w:type="dxa"/>
            <w:gridSpan w:val="5"/>
          </w:tcPr>
          <w:p w:rsidR="00BA41C9" w:rsidRDefault="00BA41C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41C9" w:rsidTr="00BA41C9">
        <w:tc>
          <w:tcPr>
            <w:tcW w:w="9460" w:type="dxa"/>
            <w:gridSpan w:val="5"/>
          </w:tcPr>
          <w:p w:rsidR="00BA41C9" w:rsidRDefault="00BA41C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41C9" w:rsidRDefault="00BA41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A41C9" w:rsidRDefault="00BA41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A41C9" w:rsidTr="00BA41C9">
        <w:tc>
          <w:tcPr>
            <w:tcW w:w="9460" w:type="dxa"/>
            <w:gridSpan w:val="5"/>
            <w:hideMark/>
          </w:tcPr>
          <w:p w:rsidR="00BA41C9" w:rsidRDefault="00BA41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Соколовка в целях определения границ территории общего пользования»</w:t>
            </w:r>
          </w:p>
        </w:tc>
      </w:tr>
      <w:tr w:rsidR="00BA41C9" w:rsidTr="00BA41C9">
        <w:tc>
          <w:tcPr>
            <w:tcW w:w="9460" w:type="dxa"/>
            <w:gridSpan w:val="5"/>
          </w:tcPr>
          <w:p w:rsidR="00BA41C9" w:rsidRDefault="00BA41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41C9" w:rsidRDefault="00BA41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41C9" w:rsidRDefault="00BA41C9" w:rsidP="00BA41C9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>
        <w:rPr>
          <w:rFonts w:ascii="Liberation Serif" w:hAnsi="Liberation Serif" w:cs="Liberation Serif"/>
          <w:sz w:val="27"/>
          <w:szCs w:val="27"/>
        </w:rPr>
        <w:t xml:space="preserve">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рассмотрев представленную обществом </w:t>
      </w:r>
      <w:r>
        <w:rPr>
          <w:rFonts w:ascii="Liberation Serif" w:hAnsi="Liberation Serif" w:cs="Liberation Serif"/>
          <w:sz w:val="27"/>
          <w:szCs w:val="27"/>
        </w:rPr>
        <w:br/>
        <w:t>с ограниченной ответственностью «КОПТИС»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 документацию по планировке территории «Проект межевания территории населенных</w:t>
      </w:r>
      <w:proofErr w:type="gramEnd"/>
      <w:r>
        <w:rPr>
          <w:rFonts w:ascii="Liberation Serif" w:hAnsi="Liberation Serif" w:cs="Liberation Serif"/>
          <w:color w:val="000000"/>
          <w:sz w:val="27"/>
          <w:szCs w:val="27"/>
        </w:rPr>
        <w:t xml:space="preserve"> </w:t>
      </w:r>
      <w:proofErr w:type="gramStart"/>
      <w:r>
        <w:rPr>
          <w:rFonts w:ascii="Liberation Serif" w:hAnsi="Liberation Serif" w:cs="Liberation Serif"/>
          <w:color w:val="000000"/>
          <w:sz w:val="27"/>
          <w:szCs w:val="27"/>
        </w:rPr>
        <w:t>пунктов городского округа Верхняя Пышма применительно к территории поселка Соколовка в целях определения границ территории общего пользования», подго</w:t>
      </w:r>
      <w:r>
        <w:rPr>
          <w:rFonts w:ascii="Liberation Serif" w:hAnsi="Liberation Serif" w:cs="Liberation Serif"/>
          <w:sz w:val="27"/>
          <w:szCs w:val="27"/>
        </w:rPr>
        <w:t>товленную на основании постановления администрации городского округа Верхняя Пышма от 22.11.2019 № 1276 «О разработке документации по планировке территории (проектов межевания территории)», заключения о результатах общественных обсуждений от 16.04.2021, в целях установления, изменения, отмены красных линий для застроенных территорий, в границах которых не планируется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</w:t>
      </w:r>
      <w:proofErr w:type="gramStart"/>
      <w:r>
        <w:rPr>
          <w:rFonts w:ascii="Liberation Serif" w:hAnsi="Liberation Serif" w:cs="Liberation Serif"/>
          <w:sz w:val="27"/>
          <w:szCs w:val="27"/>
        </w:rPr>
        <w:t xml:space="preserve">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</w:t>
      </w:r>
      <w:r>
        <w:rPr>
          <w:rFonts w:ascii="Liberation Serif" w:hAnsi="Liberation Serif" w:cs="Liberation Serif"/>
          <w:sz w:val="27"/>
          <w:szCs w:val="27"/>
        </w:rPr>
        <w:br/>
        <w:t>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администрация городского округа Верхняя Пышма</w:t>
      </w:r>
      <w:proofErr w:type="gramEnd"/>
    </w:p>
    <w:p w:rsidR="00BA41C9" w:rsidRDefault="00BA41C9" w:rsidP="00BA41C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8"/>
          <w:szCs w:val="27"/>
        </w:rPr>
        <w:t>1</w:t>
      </w:r>
      <w:r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</w:rPr>
        <w:tab/>
        <w:t xml:space="preserve">Утвердить документацию по планировке территории </w:t>
      </w:r>
      <w:r>
        <w:rPr>
          <w:rFonts w:ascii="Liberation Serif" w:hAnsi="Liberation Serif" w:cs="Liberation Serif"/>
          <w:color w:val="000000"/>
          <w:sz w:val="27"/>
          <w:szCs w:val="27"/>
        </w:rPr>
        <w:t>«Проект межевания территории населенных пунктов городского округа Верхняя Пышма применительно к территории поселка Соколовка в целях определения границ территории общего пользования»</w:t>
      </w:r>
      <w:r>
        <w:rPr>
          <w:rFonts w:ascii="Liberation Serif" w:hAnsi="Liberation Serif" w:cs="Liberation Serif"/>
          <w:sz w:val="27"/>
          <w:szCs w:val="27"/>
        </w:rPr>
        <w:t xml:space="preserve"> (далее – документация) (прилагается), </w:t>
      </w:r>
      <w:r>
        <w:rPr>
          <w:rFonts w:ascii="Liberation Serif" w:hAnsi="Liberation Serif" w:cs="Liberation Serif"/>
          <w:sz w:val="27"/>
          <w:szCs w:val="27"/>
        </w:rPr>
        <w:br/>
        <w:t>в следующем составе: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1)</w:t>
      </w:r>
      <w:r>
        <w:rPr>
          <w:rFonts w:ascii="Liberation Serif" w:hAnsi="Liberation Serif" w:cs="Liberation Serif"/>
          <w:sz w:val="27"/>
          <w:szCs w:val="27"/>
        </w:rPr>
        <w:tab/>
        <w:t>Основная (утверждаемая) часть, на 17 листах;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lastRenderedPageBreak/>
        <w:t>2) Материалы по обоснованию проекта межевания территории, на 1 листе.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proofErr w:type="gramStart"/>
      <w:r>
        <w:rPr>
          <w:rFonts w:ascii="Liberation Serif" w:hAnsi="Liberation Serif" w:cs="Liberation Serif"/>
          <w:sz w:val="27"/>
          <w:szCs w:val="27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 w:cs="Liberation Serif"/>
          <w:sz w:val="27"/>
          <w:szCs w:val="27"/>
        </w:rPr>
        <w:br/>
        <w:t>в государственной информационной системе обеспечения градостроительной деятельности;</w:t>
      </w:r>
      <w:proofErr w:type="gramEnd"/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>
        <w:rPr>
          <w:rFonts w:ascii="Liberation Serif" w:hAnsi="Liberation Serif" w:cs="Liberation Serif"/>
          <w:sz w:val="27"/>
          <w:szCs w:val="27"/>
        </w:rPr>
        <w:br/>
        <w:t xml:space="preserve">ее направление в Управление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Росреестра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по Свердловской области.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3.</w:t>
      </w:r>
      <w:r>
        <w:rPr>
          <w:rFonts w:ascii="Liberation Serif" w:hAnsi="Liberation Serif" w:cs="Liberation Serif"/>
          <w:sz w:val="27"/>
          <w:szCs w:val="27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1)</w:t>
      </w:r>
      <w:r>
        <w:rPr>
          <w:rFonts w:ascii="Liberation Serif" w:hAnsi="Liberation Serif" w:cs="Liberation Serif"/>
          <w:sz w:val="27"/>
          <w:szCs w:val="27"/>
        </w:rPr>
        <w:tab/>
        <w:t xml:space="preserve">обеспечить беспрепятственный доступ (подход и проезд) служб </w:t>
      </w:r>
      <w:r>
        <w:rPr>
          <w:rFonts w:ascii="Liberation Serif" w:hAnsi="Liberation Serif" w:cs="Liberation Serif"/>
          <w:sz w:val="27"/>
          <w:szCs w:val="27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 w:cs="Liberation Serif"/>
          <w:sz w:val="27"/>
          <w:szCs w:val="27"/>
        </w:rPr>
        <w:t>теплопунктам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br/>
        <w:t>и прочему);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2)</w:t>
      </w:r>
      <w:r>
        <w:rPr>
          <w:rFonts w:ascii="Liberation Serif" w:hAnsi="Liberation Serif" w:cs="Liberation Serif"/>
          <w:sz w:val="27"/>
          <w:szCs w:val="27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>
        <w:rPr>
          <w:rFonts w:ascii="Liberation Serif" w:hAnsi="Liberation Serif" w:cs="Liberation Serif"/>
          <w:sz w:val="27"/>
          <w:szCs w:val="27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BA41C9" w:rsidRDefault="00BA41C9" w:rsidP="00BA41C9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4.</w:t>
      </w:r>
      <w:r>
        <w:rPr>
          <w:rFonts w:ascii="Liberation Serif" w:hAnsi="Liberation Serif" w:cs="Liberation Serif"/>
          <w:sz w:val="27"/>
          <w:szCs w:val="27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</w:t>
      </w:r>
      <w:bookmarkStart w:id="0" w:name="_GoBack"/>
      <w:bookmarkEnd w:id="0"/>
      <w:r>
        <w:rPr>
          <w:rFonts w:ascii="Liberation Serif" w:hAnsi="Liberation Serif" w:cs="Liberation Serif"/>
          <w:sz w:val="27"/>
          <w:szCs w:val="27"/>
        </w:rPr>
        <w:t xml:space="preserve">в пункте 1 настоящего постановления, в газете «Красное знамя», </w:t>
      </w:r>
      <w:r>
        <w:rPr>
          <w:rFonts w:ascii="Liberation Serif" w:hAnsi="Liberation Serif" w:cs="Liberation Serif"/>
          <w:sz w:val="27"/>
          <w:szCs w:val="27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разделах «Градостроительство и землепользование» − «Общественные обсуждения»,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BA41C9" w:rsidRDefault="00BA41C9" w:rsidP="00BA41C9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5. </w:t>
      </w:r>
      <w:proofErr w:type="gramStart"/>
      <w:r>
        <w:rPr>
          <w:rFonts w:ascii="Liberation Serif" w:hAnsi="Liberation Serif" w:cs="Liberation Serif"/>
          <w:sz w:val="27"/>
          <w:szCs w:val="27"/>
        </w:rPr>
        <w:t>Контроль за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7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7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Николишина</w:t>
      </w:r>
      <w:proofErr w:type="spellEnd"/>
      <w:r>
        <w:rPr>
          <w:rFonts w:ascii="Liberation Serif" w:hAnsi="Liberation Serif" w:cs="Liberation Serif"/>
          <w:sz w:val="27"/>
          <w:szCs w:val="27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A41C9" w:rsidTr="00BA41C9">
        <w:tc>
          <w:tcPr>
            <w:tcW w:w="6237" w:type="dxa"/>
            <w:vAlign w:val="bottom"/>
          </w:tcPr>
          <w:p w:rsidR="00BA41C9" w:rsidRDefault="00BA41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A41C9" w:rsidRDefault="00BA41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A41C9" w:rsidRDefault="00BA41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A41C9" w:rsidRDefault="00BA41C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A41C9" w:rsidRDefault="00BA41C9" w:rsidP="00BA41C9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E6"/>
    <w:rsid w:val="000C65E6"/>
    <w:rsid w:val="001D6C88"/>
    <w:rsid w:val="00462418"/>
    <w:rsid w:val="00BA41C9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41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41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2021-11-30T09:23:00Z</dcterms:created>
  <dcterms:modified xsi:type="dcterms:W3CDTF">2021-11-30T09:39:00Z</dcterms:modified>
</cp:coreProperties>
</file>