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211"/>
        <w:gridCol w:w="4586"/>
      </w:tblGrid>
      <w:tr w:rsidR="00465A80" w:rsidRPr="00932EA9" w:rsidTr="00F0522D">
        <w:tc>
          <w:tcPr>
            <w:tcW w:w="5211" w:type="dxa"/>
            <w:shd w:val="clear" w:color="auto" w:fill="auto"/>
          </w:tcPr>
          <w:p w:rsidR="00465A80" w:rsidRPr="00932EA9" w:rsidRDefault="00465A80" w:rsidP="00465A80">
            <w:pPr>
              <w:pStyle w:val="ConsPlusNormal"/>
              <w:jc w:val="right"/>
              <w:outlineLvl w:val="0"/>
              <w:rPr>
                <w:rFonts w:ascii="Liberation Serif" w:hAnsi="Liberation Serif" w:cs="Times New Roman"/>
                <w:sz w:val="28"/>
                <w:szCs w:val="28"/>
              </w:rPr>
            </w:pPr>
          </w:p>
        </w:tc>
        <w:tc>
          <w:tcPr>
            <w:tcW w:w="4586" w:type="dxa"/>
            <w:shd w:val="clear" w:color="auto" w:fill="auto"/>
          </w:tcPr>
          <w:p w:rsidR="00465A80" w:rsidRPr="00020C20" w:rsidRDefault="00B450CA" w:rsidP="00465A80">
            <w:pPr>
              <w:pStyle w:val="ConsPlusNormal"/>
              <w:outlineLvl w:val="0"/>
              <w:rPr>
                <w:rFonts w:ascii="Liberation Serif" w:hAnsi="Liberation Serif" w:cs="Times New Roman"/>
                <w:sz w:val="28"/>
                <w:szCs w:val="28"/>
              </w:rPr>
            </w:pPr>
            <w:r w:rsidRPr="00020C20">
              <w:rPr>
                <w:rFonts w:ascii="Liberation Serif" w:hAnsi="Liberation Serif" w:cs="Times New Roman"/>
                <w:sz w:val="28"/>
                <w:szCs w:val="28"/>
              </w:rPr>
              <w:t>УТВЕРЖДЕН</w:t>
            </w:r>
          </w:p>
          <w:p w:rsidR="00465A80" w:rsidRPr="00020C20" w:rsidRDefault="00EB7AD8" w:rsidP="00465A80">
            <w:pPr>
              <w:pStyle w:val="ConsPlusNormal"/>
              <w:rPr>
                <w:rFonts w:ascii="Liberation Serif" w:hAnsi="Liberation Serif" w:cs="Times New Roman"/>
                <w:sz w:val="28"/>
                <w:szCs w:val="28"/>
              </w:rPr>
            </w:pPr>
            <w:r w:rsidRPr="00020C20">
              <w:rPr>
                <w:rFonts w:ascii="Liberation Serif" w:hAnsi="Liberation Serif" w:cs="Times New Roman"/>
                <w:sz w:val="28"/>
                <w:szCs w:val="28"/>
              </w:rPr>
              <w:t>п</w:t>
            </w:r>
            <w:r w:rsidR="00465A80" w:rsidRPr="00020C20">
              <w:rPr>
                <w:rFonts w:ascii="Liberation Serif" w:hAnsi="Liberation Serif" w:cs="Times New Roman"/>
                <w:sz w:val="28"/>
                <w:szCs w:val="28"/>
              </w:rPr>
              <w:t>остановлением администрации</w:t>
            </w:r>
          </w:p>
          <w:p w:rsidR="00465A80" w:rsidRPr="00020C20" w:rsidRDefault="00465A80" w:rsidP="00465A80">
            <w:pPr>
              <w:pStyle w:val="ConsPlusNormal"/>
              <w:rPr>
                <w:rFonts w:ascii="Liberation Serif" w:hAnsi="Liberation Serif" w:cs="Times New Roman"/>
                <w:sz w:val="28"/>
                <w:szCs w:val="28"/>
              </w:rPr>
            </w:pPr>
            <w:r w:rsidRPr="00020C20">
              <w:rPr>
                <w:rFonts w:ascii="Liberation Serif" w:hAnsi="Liberation Serif" w:cs="Times New Roman"/>
                <w:sz w:val="28"/>
                <w:szCs w:val="28"/>
              </w:rPr>
              <w:t>городского округа Верхняя Пышма</w:t>
            </w:r>
          </w:p>
          <w:p w:rsidR="00465A80" w:rsidRPr="00020C20" w:rsidRDefault="00465A80" w:rsidP="00465A80">
            <w:pPr>
              <w:pStyle w:val="ConsPlusNormal"/>
              <w:rPr>
                <w:rFonts w:ascii="Liberation Serif" w:hAnsi="Liberation Serif" w:cs="Times New Roman"/>
                <w:sz w:val="28"/>
                <w:szCs w:val="28"/>
              </w:rPr>
            </w:pPr>
            <w:r w:rsidRPr="00020C20">
              <w:rPr>
                <w:rFonts w:ascii="Liberation Serif" w:hAnsi="Liberation Serif" w:cs="Times New Roman"/>
                <w:sz w:val="28"/>
                <w:szCs w:val="28"/>
              </w:rPr>
              <w:t>от</w:t>
            </w:r>
            <w:r w:rsidR="00C95A49" w:rsidRPr="00020C20">
              <w:rPr>
                <w:rFonts w:ascii="Liberation Serif" w:hAnsi="Liberation Serif" w:cs="Times New Roman"/>
                <w:sz w:val="28"/>
                <w:szCs w:val="28"/>
              </w:rPr>
              <w:t xml:space="preserve"> </w:t>
            </w:r>
            <w:r w:rsidRPr="00020C20">
              <w:rPr>
                <w:rFonts w:ascii="Liberation Serif" w:hAnsi="Liberation Serif" w:cs="Times New Roman"/>
                <w:sz w:val="28"/>
                <w:szCs w:val="28"/>
              </w:rPr>
              <w:t>_</w:t>
            </w:r>
            <w:r w:rsidR="00AF11E2">
              <w:rPr>
                <w:rFonts w:ascii="Liberation Serif" w:hAnsi="Liberation Serif" w:cs="Times New Roman"/>
                <w:sz w:val="28"/>
                <w:szCs w:val="28"/>
              </w:rPr>
              <w:t>03.12.2021</w:t>
            </w:r>
            <w:r w:rsidRPr="00020C20">
              <w:rPr>
                <w:rFonts w:ascii="Liberation Serif" w:hAnsi="Liberation Serif" w:cs="Times New Roman"/>
                <w:sz w:val="28"/>
                <w:szCs w:val="28"/>
              </w:rPr>
              <w:t>__ № ____</w:t>
            </w:r>
            <w:r w:rsidR="00AF11E2">
              <w:rPr>
                <w:rFonts w:ascii="Liberation Serif" w:hAnsi="Liberation Serif" w:cs="Times New Roman"/>
                <w:sz w:val="28"/>
                <w:szCs w:val="28"/>
              </w:rPr>
              <w:t>1016</w:t>
            </w:r>
            <w:bookmarkStart w:id="0" w:name="_GoBack"/>
            <w:bookmarkEnd w:id="0"/>
            <w:r w:rsidR="00C95A49" w:rsidRPr="00020C20">
              <w:rPr>
                <w:rFonts w:ascii="Liberation Serif" w:hAnsi="Liberation Serif" w:cs="Times New Roman"/>
                <w:sz w:val="28"/>
                <w:szCs w:val="28"/>
              </w:rPr>
              <w:t>___</w:t>
            </w:r>
          </w:p>
          <w:p w:rsidR="00465A80" w:rsidRPr="00932EA9" w:rsidRDefault="00465A80" w:rsidP="00465A80">
            <w:pPr>
              <w:pStyle w:val="ConsPlusNormal"/>
              <w:outlineLvl w:val="0"/>
              <w:rPr>
                <w:rFonts w:ascii="Liberation Serif" w:hAnsi="Liberation Serif" w:cs="Times New Roman"/>
                <w:sz w:val="28"/>
                <w:szCs w:val="28"/>
              </w:rPr>
            </w:pPr>
          </w:p>
        </w:tc>
      </w:tr>
    </w:tbl>
    <w:p w:rsidR="00465A80" w:rsidRPr="00932EA9" w:rsidRDefault="00465A80" w:rsidP="00465A80">
      <w:pPr>
        <w:pStyle w:val="ConsPlusNormal"/>
        <w:jc w:val="right"/>
        <w:outlineLvl w:val="0"/>
        <w:rPr>
          <w:rFonts w:ascii="Liberation Serif" w:hAnsi="Liberation Serif" w:cs="Times New Roman"/>
          <w:sz w:val="28"/>
          <w:szCs w:val="28"/>
        </w:rPr>
      </w:pPr>
    </w:p>
    <w:p w:rsidR="00465A80" w:rsidRPr="00932EA9" w:rsidRDefault="00465A80" w:rsidP="00465A80">
      <w:pPr>
        <w:pStyle w:val="ConsPlusNormal"/>
        <w:jc w:val="right"/>
        <w:rPr>
          <w:rFonts w:ascii="Liberation Serif" w:hAnsi="Liberation Serif" w:cs="Times New Roman"/>
          <w:sz w:val="28"/>
          <w:szCs w:val="28"/>
        </w:rPr>
      </w:pPr>
    </w:p>
    <w:p w:rsidR="00465A80" w:rsidRPr="00932EA9" w:rsidRDefault="00594E07" w:rsidP="000D643B">
      <w:pPr>
        <w:pStyle w:val="ConsPlusTitle"/>
        <w:jc w:val="center"/>
        <w:rPr>
          <w:rFonts w:ascii="Liberation Serif" w:hAnsi="Liberation Serif" w:cs="Times New Roman"/>
          <w:sz w:val="28"/>
          <w:szCs w:val="28"/>
        </w:rPr>
      </w:pPr>
      <w:bookmarkStart w:id="1" w:name="P39"/>
      <w:bookmarkEnd w:id="1"/>
      <w:r w:rsidRPr="00932EA9">
        <w:rPr>
          <w:rFonts w:ascii="Liberation Serif" w:hAnsi="Liberation Serif" w:cs="Times New Roman"/>
          <w:sz w:val="28"/>
          <w:szCs w:val="28"/>
        </w:rPr>
        <w:t>Административный регламент</w:t>
      </w:r>
    </w:p>
    <w:p w:rsidR="00A26C8D" w:rsidRPr="00932EA9" w:rsidRDefault="00371B79" w:rsidP="000D643B">
      <w:pPr>
        <w:pStyle w:val="ConsPlusTitle"/>
        <w:jc w:val="center"/>
        <w:rPr>
          <w:rFonts w:ascii="Liberation Serif" w:hAnsi="Liberation Serif" w:cs="Times New Roman"/>
          <w:sz w:val="28"/>
          <w:szCs w:val="28"/>
        </w:rPr>
      </w:pPr>
      <w:r>
        <w:rPr>
          <w:rFonts w:ascii="Liberation Serif" w:hAnsi="Liberation Serif" w:cs="Times New Roman"/>
          <w:sz w:val="28"/>
          <w:szCs w:val="28"/>
        </w:rPr>
        <w:t xml:space="preserve">предоставления </w:t>
      </w:r>
      <w:r w:rsidR="002272FF">
        <w:rPr>
          <w:rFonts w:ascii="Liberation Serif" w:hAnsi="Liberation Serif" w:cs="Times New Roman"/>
          <w:sz w:val="28"/>
          <w:szCs w:val="28"/>
        </w:rPr>
        <w:t>м</w:t>
      </w:r>
      <w:r w:rsidR="00594E07" w:rsidRPr="00932EA9">
        <w:rPr>
          <w:rFonts w:ascii="Liberation Serif" w:hAnsi="Liberation Serif" w:cs="Times New Roman"/>
          <w:sz w:val="28"/>
          <w:szCs w:val="28"/>
        </w:rPr>
        <w:t>униципальной услуги</w:t>
      </w:r>
    </w:p>
    <w:p w:rsidR="00465A80" w:rsidRPr="00932EA9" w:rsidRDefault="00A26C8D" w:rsidP="000D643B">
      <w:pPr>
        <w:pStyle w:val="ConsPlusTitle"/>
        <w:jc w:val="center"/>
        <w:rPr>
          <w:rFonts w:ascii="Liberation Serif" w:hAnsi="Liberation Serif" w:cs="Times New Roman"/>
          <w:sz w:val="28"/>
          <w:szCs w:val="28"/>
        </w:rPr>
      </w:pPr>
      <w:r w:rsidRPr="00932EA9">
        <w:rPr>
          <w:rFonts w:ascii="Liberation Serif" w:hAnsi="Liberation Serif" w:cs="Times New Roman"/>
          <w:sz w:val="28"/>
          <w:szCs w:val="28"/>
        </w:rPr>
        <w:t>«Зачисление в муниципальные учреждения дополнительного образования в области искусств»</w:t>
      </w:r>
    </w:p>
    <w:p w:rsidR="00465A80" w:rsidRPr="00932EA9" w:rsidRDefault="00465A80" w:rsidP="000D643B">
      <w:pPr>
        <w:jc w:val="center"/>
        <w:rPr>
          <w:rFonts w:ascii="Liberation Serif" w:hAnsi="Liberation Serif"/>
          <w:sz w:val="28"/>
          <w:szCs w:val="28"/>
        </w:rPr>
      </w:pPr>
    </w:p>
    <w:p w:rsidR="00465A80" w:rsidRPr="008E2933" w:rsidRDefault="008E2933" w:rsidP="00465A80">
      <w:pPr>
        <w:shd w:val="clear" w:color="auto" w:fill="FFFFFF"/>
        <w:jc w:val="center"/>
        <w:rPr>
          <w:rFonts w:ascii="Liberation Serif" w:hAnsi="Liberation Serif"/>
          <w:color w:val="000000"/>
          <w:sz w:val="28"/>
          <w:szCs w:val="28"/>
        </w:rPr>
      </w:pPr>
      <w:r w:rsidRPr="008E2933">
        <w:rPr>
          <w:rFonts w:ascii="Liberation Serif" w:hAnsi="Liberation Serif"/>
          <w:color w:val="000000"/>
          <w:sz w:val="28"/>
          <w:szCs w:val="28"/>
        </w:rPr>
        <w:t>Общие положения</w:t>
      </w:r>
    </w:p>
    <w:p w:rsidR="00465A80" w:rsidRPr="00932EA9" w:rsidRDefault="00465A80" w:rsidP="00465A80">
      <w:pPr>
        <w:shd w:val="clear" w:color="auto" w:fill="FFFFFF"/>
        <w:jc w:val="center"/>
        <w:rPr>
          <w:rFonts w:ascii="Liberation Serif" w:hAnsi="Liberation Serif"/>
          <w:b/>
          <w:color w:val="000000"/>
          <w:sz w:val="28"/>
          <w:szCs w:val="28"/>
        </w:rPr>
      </w:pPr>
    </w:p>
    <w:p w:rsidR="00A26C8D" w:rsidRPr="000D643B" w:rsidRDefault="00465A80" w:rsidP="008E2933">
      <w:pPr>
        <w:autoSpaceDE w:val="0"/>
        <w:autoSpaceDN w:val="0"/>
        <w:adjustRightInd w:val="0"/>
        <w:ind w:firstLine="708"/>
        <w:jc w:val="both"/>
        <w:rPr>
          <w:rFonts w:ascii="Liberation Serif" w:hAnsi="Liberation Serif" w:cs="Liberation Serif"/>
          <w:sz w:val="28"/>
          <w:szCs w:val="28"/>
        </w:rPr>
      </w:pPr>
      <w:r w:rsidRPr="000D643B">
        <w:rPr>
          <w:rFonts w:ascii="Liberation Serif" w:hAnsi="Liberation Serif" w:cs="Liberation Serif"/>
          <w:sz w:val="28"/>
          <w:szCs w:val="28"/>
        </w:rPr>
        <w:t xml:space="preserve">1. </w:t>
      </w:r>
      <w:proofErr w:type="gramStart"/>
      <w:r w:rsidR="00A26C8D" w:rsidRPr="000D643B">
        <w:rPr>
          <w:rFonts w:ascii="Liberation Serif" w:hAnsi="Liberation Serif" w:cs="Liberation Serif"/>
          <w:sz w:val="28"/>
          <w:szCs w:val="28"/>
        </w:rPr>
        <w:t>Административный регламент предоставления услуги «Зачисление</w:t>
      </w:r>
      <w:r w:rsidR="008E2933" w:rsidRPr="008E2933">
        <w:rPr>
          <w:rFonts w:ascii="Liberation Serif" w:hAnsi="Liberation Serif" w:cs="Liberation Serif"/>
          <w:sz w:val="28"/>
          <w:szCs w:val="28"/>
        </w:rPr>
        <w:t xml:space="preserve"> </w:t>
      </w:r>
      <w:r w:rsidR="008E2933" w:rsidRPr="008E2933">
        <w:rPr>
          <w:rFonts w:ascii="Liberation Serif" w:hAnsi="Liberation Serif" w:cs="Liberation Serif"/>
          <w:sz w:val="28"/>
          <w:szCs w:val="28"/>
        </w:rPr>
        <w:br/>
      </w:r>
      <w:r w:rsidR="00A26C8D" w:rsidRPr="000D643B">
        <w:rPr>
          <w:rFonts w:ascii="Liberation Serif" w:hAnsi="Liberation Serif" w:cs="Liberation Serif"/>
          <w:sz w:val="28"/>
          <w:szCs w:val="28"/>
        </w:rPr>
        <w:t>в муниципальные учреждения дополнительного образования в области искусств» (далее – Административный регламент) разработан в целях повышения качества, доступности и оперативности предоставления заявителям услуги «Зачисление в муниципальные учреждения дополнительного образования в области искусств» (далее – услуга), создания необходимых условий для участников отношений, возникающих при предоставлении услуги, определения сроков и последовательности осуществления административных процедур (административных действий) при предоставлении населению</w:t>
      </w:r>
      <w:proofErr w:type="gramEnd"/>
      <w:r w:rsidR="00A26C8D" w:rsidRPr="000D643B">
        <w:rPr>
          <w:rFonts w:ascii="Liberation Serif" w:hAnsi="Liberation Serif" w:cs="Liberation Serif"/>
          <w:sz w:val="28"/>
          <w:szCs w:val="28"/>
        </w:rPr>
        <w:t xml:space="preserve"> услуги муниципальными бюджетными (автономными) учреждениями культуры дополнительного образования, в том числе в электронном виде.</w:t>
      </w:r>
    </w:p>
    <w:p w:rsidR="00465A80" w:rsidRPr="000D643B" w:rsidRDefault="00A26C8D" w:rsidP="00561690">
      <w:pPr>
        <w:autoSpaceDE w:val="0"/>
        <w:autoSpaceDN w:val="0"/>
        <w:adjustRightInd w:val="0"/>
        <w:ind w:firstLine="708"/>
        <w:jc w:val="both"/>
        <w:rPr>
          <w:rFonts w:ascii="Liberation Serif" w:hAnsi="Liberation Serif" w:cs="Liberation Serif"/>
          <w:sz w:val="28"/>
          <w:szCs w:val="28"/>
        </w:rPr>
      </w:pPr>
      <w:r w:rsidRPr="000D643B">
        <w:rPr>
          <w:rFonts w:ascii="Liberation Serif" w:hAnsi="Liberation Serif" w:cs="Liberation Serif"/>
          <w:sz w:val="28"/>
          <w:szCs w:val="28"/>
        </w:rPr>
        <w:t xml:space="preserve">2. Настоящий Административный регламент регулирует порядок зачисления в муниципальные бюджетные (автономные) учреждения культуры дополнительного образования, учредителем которых является </w:t>
      </w:r>
      <w:r w:rsidR="00020C20">
        <w:rPr>
          <w:rFonts w:ascii="Liberation Serif" w:hAnsi="Liberation Serif" w:cs="Liberation Serif"/>
          <w:sz w:val="28"/>
          <w:szCs w:val="28"/>
        </w:rPr>
        <w:t>муниципальное казенное учреждение «</w:t>
      </w:r>
      <w:r w:rsidRPr="000D643B">
        <w:rPr>
          <w:rFonts w:ascii="Liberation Serif" w:hAnsi="Liberation Serif" w:cs="Liberation Serif"/>
          <w:sz w:val="28"/>
          <w:szCs w:val="28"/>
        </w:rPr>
        <w:t xml:space="preserve">Управление культуры </w:t>
      </w:r>
      <w:r w:rsidR="00A0515F" w:rsidRPr="000D643B">
        <w:rPr>
          <w:rFonts w:ascii="Liberation Serif" w:hAnsi="Liberation Serif" w:cs="Liberation Serif"/>
          <w:sz w:val="28"/>
          <w:szCs w:val="28"/>
        </w:rPr>
        <w:t>городского округа Верхняя Пышма</w:t>
      </w:r>
      <w:r w:rsidR="00020C20">
        <w:rPr>
          <w:rFonts w:ascii="Liberation Serif" w:hAnsi="Liberation Serif" w:cs="Liberation Serif"/>
          <w:sz w:val="28"/>
          <w:szCs w:val="28"/>
        </w:rPr>
        <w:t>»</w:t>
      </w:r>
      <w:r w:rsidRPr="000D643B">
        <w:rPr>
          <w:rFonts w:ascii="Liberation Serif" w:hAnsi="Liberation Serif" w:cs="Liberation Serif"/>
          <w:sz w:val="28"/>
          <w:szCs w:val="28"/>
        </w:rPr>
        <w:t xml:space="preserve"> (далее – </w:t>
      </w:r>
      <w:r w:rsidR="00020C20">
        <w:rPr>
          <w:rFonts w:ascii="Liberation Serif" w:hAnsi="Liberation Serif" w:cs="Liberation Serif"/>
          <w:sz w:val="28"/>
          <w:szCs w:val="28"/>
        </w:rPr>
        <w:t>МКУ «УК ГО Верхняя Пышма»</w:t>
      </w:r>
      <w:r w:rsidRPr="000D643B">
        <w:rPr>
          <w:rFonts w:ascii="Liberation Serif" w:hAnsi="Liberation Serif" w:cs="Liberation Serif"/>
          <w:sz w:val="28"/>
          <w:szCs w:val="28"/>
        </w:rPr>
        <w:t>)</w:t>
      </w:r>
      <w:r w:rsidR="00465A80" w:rsidRPr="000D643B">
        <w:rPr>
          <w:rFonts w:ascii="Liberation Serif" w:hAnsi="Liberation Serif" w:cs="Liberation Serif"/>
          <w:sz w:val="28"/>
          <w:szCs w:val="28"/>
        </w:rPr>
        <w:t>, определение сроков и последовательности административных процедур (административных действий).</w:t>
      </w:r>
      <w:r w:rsidR="00D12512" w:rsidRPr="000D643B">
        <w:rPr>
          <w:rFonts w:ascii="Liberation Serif" w:hAnsi="Liberation Serif" w:cs="Liberation Serif"/>
          <w:sz w:val="28"/>
          <w:szCs w:val="28"/>
        </w:rPr>
        <w:t xml:space="preserve"> </w:t>
      </w:r>
    </w:p>
    <w:p w:rsidR="004338CE" w:rsidRPr="000D643B" w:rsidRDefault="004338CE" w:rsidP="00561690">
      <w:pPr>
        <w:autoSpaceDE w:val="0"/>
        <w:autoSpaceDN w:val="0"/>
        <w:adjustRightInd w:val="0"/>
        <w:ind w:firstLine="540"/>
        <w:jc w:val="both"/>
        <w:rPr>
          <w:rFonts w:ascii="Liberation Serif" w:eastAsiaTheme="minorHAnsi" w:hAnsi="Liberation Serif" w:cs="Liberation Serif"/>
          <w:sz w:val="28"/>
          <w:szCs w:val="28"/>
          <w:lang w:eastAsia="en-US"/>
        </w:rPr>
      </w:pPr>
    </w:p>
    <w:p w:rsidR="004338CE" w:rsidRPr="008E2933" w:rsidRDefault="004338CE" w:rsidP="00561690">
      <w:pPr>
        <w:pStyle w:val="ConsPlusNormal"/>
        <w:jc w:val="center"/>
        <w:rPr>
          <w:rFonts w:ascii="Liberation Serif" w:hAnsi="Liberation Serif" w:cs="Liberation Serif"/>
          <w:sz w:val="28"/>
          <w:szCs w:val="28"/>
          <w:shd w:val="clear" w:color="auto" w:fill="FFFFFF"/>
        </w:rPr>
      </w:pPr>
      <w:r w:rsidRPr="008E2933">
        <w:rPr>
          <w:rFonts w:ascii="Liberation Serif" w:hAnsi="Liberation Serif" w:cs="Liberation Serif"/>
          <w:sz w:val="28"/>
          <w:szCs w:val="28"/>
          <w:shd w:val="clear" w:color="auto" w:fill="FFFFFF"/>
        </w:rPr>
        <w:t>Круг заявителей</w:t>
      </w:r>
    </w:p>
    <w:p w:rsidR="004338CE" w:rsidRPr="000D643B" w:rsidRDefault="004338CE" w:rsidP="00561690">
      <w:pPr>
        <w:pStyle w:val="ConsPlusNormal"/>
        <w:jc w:val="both"/>
        <w:rPr>
          <w:rFonts w:ascii="Liberation Serif" w:hAnsi="Liberation Serif" w:cs="Liberation Serif"/>
          <w:b/>
          <w:sz w:val="28"/>
          <w:szCs w:val="28"/>
        </w:rPr>
      </w:pPr>
    </w:p>
    <w:p w:rsidR="0063583C" w:rsidRPr="000D643B" w:rsidRDefault="0063583C"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sz w:val="28"/>
          <w:szCs w:val="28"/>
        </w:rPr>
        <w:t>3</w:t>
      </w:r>
      <w:r w:rsidR="004338CE" w:rsidRPr="000D643B">
        <w:rPr>
          <w:rFonts w:ascii="Liberation Serif" w:hAnsi="Liberation Serif" w:cs="Liberation Serif"/>
          <w:sz w:val="28"/>
          <w:szCs w:val="28"/>
        </w:rPr>
        <w:t xml:space="preserve">. </w:t>
      </w:r>
      <w:r w:rsidRPr="000D643B">
        <w:rPr>
          <w:rFonts w:ascii="Liberation Serif" w:hAnsi="Liberation Serif" w:cs="Liberation Serif"/>
          <w:color w:val="000000"/>
          <w:sz w:val="28"/>
          <w:szCs w:val="28"/>
        </w:rPr>
        <w:t>Обучение в муниципальных бюджетных (автономных) учреждениях культуры дополнительного образования (далее – учреждения) осуществляется по следующим дополнительным общеобразовательным программам:</w:t>
      </w:r>
    </w:p>
    <w:p w:rsidR="0063583C" w:rsidRPr="000D643B" w:rsidRDefault="0063583C"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дополнительным общеразвивающим программам, направленным на формирование и развитие творческих способностей детей и взрослых, удовлетворение их индивидуальных потребностей в творческом совершенствовании, а также на организацию их свободного времени;</w:t>
      </w:r>
    </w:p>
    <w:p w:rsidR="0063583C" w:rsidRPr="000D643B" w:rsidRDefault="0063583C"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xml:space="preserve">дополнительным предпрофессиональным программам в области искусств, направленным на выявление одаренных детей в раннем возрасте, </w:t>
      </w:r>
      <w:r w:rsidRPr="000D643B">
        <w:rPr>
          <w:rFonts w:ascii="Liberation Serif" w:hAnsi="Liberation Serif" w:cs="Liberation Serif"/>
          <w:color w:val="000000"/>
          <w:sz w:val="28"/>
          <w:szCs w:val="28"/>
        </w:rPr>
        <w:lastRenderedPageBreak/>
        <w:t>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w:t>
      </w:r>
    </w:p>
    <w:p w:rsidR="0063583C" w:rsidRPr="000D643B" w:rsidRDefault="0063583C" w:rsidP="00561690">
      <w:pPr>
        <w:pStyle w:val="ConsPlusNormal"/>
        <w:ind w:firstLine="540"/>
        <w:jc w:val="both"/>
        <w:rPr>
          <w:rFonts w:ascii="Liberation Serif" w:hAnsi="Liberation Serif" w:cs="Liberation Serif"/>
          <w:sz w:val="28"/>
          <w:szCs w:val="28"/>
        </w:rPr>
      </w:pPr>
      <w:r w:rsidRPr="000D643B">
        <w:rPr>
          <w:rFonts w:ascii="Liberation Serif" w:hAnsi="Liberation Serif" w:cs="Liberation Serif"/>
          <w:sz w:val="28"/>
          <w:szCs w:val="28"/>
        </w:rPr>
        <w:t>Получателями (далее-заявители) услуги являются:</w:t>
      </w:r>
    </w:p>
    <w:p w:rsidR="0063583C" w:rsidRPr="000D643B" w:rsidRDefault="0063583C" w:rsidP="00561690">
      <w:pPr>
        <w:pStyle w:val="ConsPlusNormal"/>
        <w:ind w:firstLine="540"/>
        <w:jc w:val="both"/>
        <w:rPr>
          <w:rFonts w:ascii="Liberation Serif" w:hAnsi="Liberation Serif" w:cs="Liberation Serif"/>
          <w:sz w:val="28"/>
          <w:szCs w:val="28"/>
        </w:rPr>
      </w:pPr>
      <w:r w:rsidRPr="000D643B">
        <w:rPr>
          <w:rFonts w:ascii="Liberation Serif" w:hAnsi="Liberation Serif" w:cs="Liberation Serif"/>
          <w:sz w:val="28"/>
          <w:szCs w:val="28"/>
        </w:rPr>
        <w:t>а) родители, усыновители, опекуны, попечители ребенка в возрасте от 6 лет 6 месяцев до 12 лет включительно – при зачислении в первый класс учреждения для обучения по дополнительным предпрофессиональным программам в области искусств;</w:t>
      </w:r>
    </w:p>
    <w:p w:rsidR="0063583C" w:rsidRPr="000D643B" w:rsidRDefault="0063583C" w:rsidP="00561690">
      <w:pPr>
        <w:pStyle w:val="ConsPlusNormal"/>
        <w:ind w:firstLine="540"/>
        <w:jc w:val="both"/>
        <w:rPr>
          <w:rFonts w:ascii="Liberation Serif" w:hAnsi="Liberation Serif" w:cs="Liberation Serif"/>
          <w:sz w:val="28"/>
          <w:szCs w:val="28"/>
        </w:rPr>
      </w:pPr>
      <w:r w:rsidRPr="000D643B">
        <w:rPr>
          <w:rFonts w:ascii="Liberation Serif" w:hAnsi="Liberation Serif" w:cs="Liberation Serif"/>
          <w:sz w:val="28"/>
          <w:szCs w:val="28"/>
        </w:rPr>
        <w:t>б) родители, усыновители, опекуны, попечители ребенка в возрасте от 6 лет 6 месяцев до 18 лет включительно – при зачислении в учреждение в порядке перевода или восстановления для обучения по дополнительным предпрофессиональным программам в области искусств;</w:t>
      </w:r>
    </w:p>
    <w:p w:rsidR="0063583C" w:rsidRPr="000D643B" w:rsidRDefault="0063583C" w:rsidP="00561690">
      <w:pPr>
        <w:pStyle w:val="ConsPlusNormal"/>
        <w:ind w:firstLine="540"/>
        <w:jc w:val="both"/>
        <w:rPr>
          <w:rFonts w:ascii="Liberation Serif" w:hAnsi="Liberation Serif" w:cs="Liberation Serif"/>
          <w:sz w:val="28"/>
          <w:szCs w:val="28"/>
        </w:rPr>
      </w:pPr>
      <w:r w:rsidRPr="000D643B">
        <w:rPr>
          <w:rFonts w:ascii="Liberation Serif" w:hAnsi="Liberation Serif" w:cs="Liberation Serif"/>
          <w:sz w:val="28"/>
          <w:szCs w:val="28"/>
        </w:rPr>
        <w:t>в) родители, усыновители, опекуны, попечители ребенка в возрасте от 0 до 18 лет, а также совершеннолетние лица – при зачислении в учреждения для обучения по дополнительным общеразвивающим программам, в том числе при зачислении в порядке перевода и восстановления.</w:t>
      </w:r>
    </w:p>
    <w:p w:rsidR="0063583C" w:rsidRPr="000D643B" w:rsidRDefault="0063583C" w:rsidP="00561690">
      <w:pPr>
        <w:pStyle w:val="ConsPlusNormal"/>
        <w:ind w:firstLine="540"/>
        <w:jc w:val="both"/>
        <w:rPr>
          <w:rFonts w:ascii="Liberation Serif" w:hAnsi="Liberation Serif" w:cs="Liberation Serif"/>
          <w:sz w:val="28"/>
          <w:szCs w:val="28"/>
        </w:rPr>
      </w:pPr>
      <w:r w:rsidRPr="000D643B">
        <w:rPr>
          <w:rFonts w:ascii="Liberation Serif" w:hAnsi="Liberation Serif" w:cs="Liberation Serif"/>
          <w:sz w:val="28"/>
          <w:szCs w:val="28"/>
        </w:rPr>
        <w:t>Услуга предоставляется гражданам Российской Федерации, иностранным гражданам и лицам без гражданства.</w:t>
      </w:r>
    </w:p>
    <w:p w:rsidR="0063583C" w:rsidRPr="000D643B" w:rsidRDefault="0063583C" w:rsidP="00561690">
      <w:pPr>
        <w:pStyle w:val="ConsPlusNormal"/>
        <w:ind w:firstLine="540"/>
        <w:jc w:val="both"/>
        <w:rPr>
          <w:rFonts w:ascii="Liberation Serif" w:hAnsi="Liberation Serif" w:cs="Liberation Serif"/>
          <w:b/>
          <w:sz w:val="28"/>
          <w:szCs w:val="28"/>
        </w:rPr>
      </w:pPr>
      <w:bookmarkStart w:id="2" w:name="P56"/>
      <w:bookmarkEnd w:id="2"/>
    </w:p>
    <w:p w:rsidR="00465A80" w:rsidRPr="008E2933" w:rsidRDefault="00465A80" w:rsidP="00561690">
      <w:pPr>
        <w:pStyle w:val="ConsPlusNormal"/>
        <w:ind w:firstLine="540"/>
        <w:jc w:val="center"/>
        <w:rPr>
          <w:rFonts w:ascii="Liberation Serif" w:hAnsi="Liberation Serif" w:cs="Liberation Serif"/>
          <w:sz w:val="28"/>
          <w:szCs w:val="28"/>
        </w:rPr>
      </w:pPr>
      <w:r w:rsidRPr="008E2933">
        <w:rPr>
          <w:rFonts w:ascii="Liberation Serif" w:hAnsi="Liberation Serif" w:cs="Liberation Serif"/>
          <w:sz w:val="28"/>
          <w:szCs w:val="28"/>
        </w:rPr>
        <w:t>Требования к порядку информирования о предоставлении муниципальной услуги</w:t>
      </w:r>
    </w:p>
    <w:p w:rsidR="00465A80" w:rsidRPr="000D643B" w:rsidRDefault="00465A80" w:rsidP="00561690">
      <w:pPr>
        <w:shd w:val="clear" w:color="auto" w:fill="FFFFFF"/>
        <w:ind w:firstLine="567"/>
        <w:jc w:val="center"/>
        <w:rPr>
          <w:rFonts w:ascii="Liberation Serif" w:hAnsi="Liberation Serif" w:cs="Liberation Serif"/>
          <w:sz w:val="28"/>
          <w:szCs w:val="28"/>
        </w:rPr>
      </w:pPr>
    </w:p>
    <w:p w:rsidR="00465A80" w:rsidRPr="00371B79" w:rsidRDefault="00E74158" w:rsidP="008E2933">
      <w:pPr>
        <w:shd w:val="clear" w:color="auto" w:fill="FFFFFF"/>
        <w:ind w:firstLine="709"/>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t>4</w:t>
      </w:r>
      <w:r w:rsidR="001F4FDC" w:rsidRPr="000D643B">
        <w:rPr>
          <w:rFonts w:ascii="Liberation Serif" w:eastAsiaTheme="minorHAnsi" w:hAnsi="Liberation Serif" w:cs="Liberation Serif"/>
          <w:sz w:val="28"/>
          <w:szCs w:val="28"/>
          <w:lang w:eastAsia="en-US"/>
        </w:rPr>
        <w:t xml:space="preserve">. Информирование заявителей о предоставлении муниципальной услуги осуществляется руководителями и специалистами </w:t>
      </w:r>
      <w:r w:rsidR="00737BF6" w:rsidRPr="000D643B">
        <w:rPr>
          <w:rFonts w:ascii="Liberation Serif" w:eastAsiaTheme="minorHAnsi" w:hAnsi="Liberation Serif" w:cs="Liberation Serif"/>
          <w:sz w:val="28"/>
          <w:szCs w:val="28"/>
          <w:lang w:eastAsia="en-US"/>
        </w:rPr>
        <w:t>МКУ «У</w:t>
      </w:r>
      <w:r w:rsidR="00A0515F" w:rsidRPr="000D643B">
        <w:rPr>
          <w:rFonts w:ascii="Liberation Serif" w:eastAsiaTheme="minorHAnsi" w:hAnsi="Liberation Serif" w:cs="Liberation Serif"/>
          <w:sz w:val="28"/>
          <w:szCs w:val="28"/>
          <w:lang w:eastAsia="en-US"/>
        </w:rPr>
        <w:t>К</w:t>
      </w:r>
      <w:r w:rsidR="00737BF6" w:rsidRPr="000D643B">
        <w:rPr>
          <w:rFonts w:ascii="Liberation Serif" w:eastAsiaTheme="minorHAnsi" w:hAnsi="Liberation Serif" w:cs="Liberation Serif"/>
          <w:sz w:val="28"/>
          <w:szCs w:val="28"/>
          <w:lang w:eastAsia="en-US"/>
        </w:rPr>
        <w:t xml:space="preserve"> ГО Верхняя Пышма»</w:t>
      </w:r>
      <w:r w:rsidR="001F4FDC" w:rsidRPr="000D643B">
        <w:rPr>
          <w:rFonts w:ascii="Liberation Serif" w:eastAsiaTheme="minorHAnsi" w:hAnsi="Liberation Serif" w:cs="Liberation Serif"/>
          <w:sz w:val="28"/>
          <w:szCs w:val="28"/>
          <w:lang w:eastAsia="en-US"/>
        </w:rPr>
        <w:t xml:space="preserve">), </w:t>
      </w:r>
      <w:r w:rsidR="00A0515F" w:rsidRPr="000D643B">
        <w:rPr>
          <w:rFonts w:ascii="Liberation Serif" w:eastAsiaTheme="minorHAnsi" w:hAnsi="Liberation Serif" w:cs="Liberation Serif"/>
          <w:sz w:val="28"/>
          <w:szCs w:val="28"/>
          <w:lang w:eastAsia="en-US"/>
        </w:rPr>
        <w:t>муниципальными бюджетными учреждениями дополнительного образованиями (</w:t>
      </w:r>
      <w:r w:rsidR="00371B79">
        <w:rPr>
          <w:rFonts w:ascii="Liberation Serif" w:eastAsiaTheme="minorHAnsi" w:hAnsi="Liberation Serif" w:cs="Liberation Serif"/>
          <w:sz w:val="28"/>
          <w:szCs w:val="28"/>
          <w:lang w:eastAsia="en-US"/>
        </w:rPr>
        <w:t>Муниципальное бюджетное учреждение</w:t>
      </w:r>
      <w:r w:rsidR="00371B79" w:rsidRPr="000D643B">
        <w:rPr>
          <w:rFonts w:ascii="Liberation Serif" w:eastAsiaTheme="minorHAnsi" w:hAnsi="Liberation Serif" w:cs="Liberation Serif"/>
          <w:sz w:val="28"/>
          <w:szCs w:val="28"/>
          <w:lang w:eastAsia="en-US"/>
        </w:rPr>
        <w:t xml:space="preserve"> дополнительного образованиями</w:t>
      </w:r>
      <w:r w:rsidR="00371B79">
        <w:rPr>
          <w:rFonts w:ascii="Liberation Serif" w:eastAsiaTheme="minorHAnsi" w:hAnsi="Liberation Serif" w:cs="Liberation Serif"/>
          <w:sz w:val="28"/>
          <w:szCs w:val="28"/>
          <w:lang w:eastAsia="en-US"/>
        </w:rPr>
        <w:t xml:space="preserve"> </w:t>
      </w:r>
      <w:r w:rsidR="00371B79" w:rsidRPr="000D643B">
        <w:rPr>
          <w:rFonts w:ascii="Liberation Serif" w:eastAsiaTheme="minorHAnsi" w:hAnsi="Liberation Serif" w:cs="Liberation Serif"/>
          <w:sz w:val="28"/>
          <w:szCs w:val="28"/>
          <w:lang w:eastAsia="en-US"/>
        </w:rPr>
        <w:t>«Детская школа искусств»</w:t>
      </w:r>
      <w:r w:rsidR="00371B79">
        <w:rPr>
          <w:rFonts w:ascii="Liberation Serif" w:eastAsiaTheme="minorHAnsi" w:hAnsi="Liberation Serif" w:cs="Liberation Serif"/>
          <w:sz w:val="28"/>
          <w:szCs w:val="28"/>
          <w:lang w:eastAsia="en-US"/>
        </w:rPr>
        <w:t xml:space="preserve">, </w:t>
      </w:r>
      <w:r w:rsidR="00A0515F" w:rsidRPr="000D643B">
        <w:rPr>
          <w:rFonts w:ascii="Liberation Serif" w:eastAsiaTheme="minorHAnsi" w:hAnsi="Liberation Serif" w:cs="Liberation Serif"/>
          <w:sz w:val="28"/>
          <w:szCs w:val="28"/>
          <w:lang w:eastAsia="en-US"/>
        </w:rPr>
        <w:t>далее</w:t>
      </w:r>
      <w:r w:rsidR="008E2933" w:rsidRPr="008E2933">
        <w:rPr>
          <w:rFonts w:ascii="Liberation Serif" w:eastAsiaTheme="minorHAnsi" w:hAnsi="Liberation Serif" w:cs="Liberation Serif"/>
          <w:sz w:val="28"/>
          <w:szCs w:val="28"/>
          <w:lang w:eastAsia="en-US"/>
        </w:rPr>
        <w:t xml:space="preserve"> </w:t>
      </w:r>
      <w:r w:rsidR="008E2933">
        <w:rPr>
          <w:rFonts w:ascii="Liberation Serif" w:eastAsiaTheme="minorHAnsi" w:hAnsi="Liberation Serif" w:cs="Liberation Serif"/>
          <w:sz w:val="28"/>
          <w:szCs w:val="28"/>
          <w:lang w:eastAsia="en-US"/>
        </w:rPr>
        <w:t>–</w:t>
      </w:r>
      <w:r w:rsidR="008E2933" w:rsidRPr="008E2933">
        <w:rPr>
          <w:rFonts w:ascii="Liberation Serif" w:eastAsiaTheme="minorHAnsi" w:hAnsi="Liberation Serif" w:cs="Liberation Serif"/>
          <w:sz w:val="28"/>
          <w:szCs w:val="28"/>
          <w:lang w:eastAsia="en-US"/>
        </w:rPr>
        <w:t xml:space="preserve"> </w:t>
      </w:r>
      <w:r w:rsidR="00371B79">
        <w:rPr>
          <w:rFonts w:ascii="Liberation Serif" w:eastAsiaTheme="minorHAnsi" w:hAnsi="Liberation Serif" w:cs="Liberation Serif"/>
          <w:sz w:val="28"/>
          <w:szCs w:val="28"/>
          <w:lang w:eastAsia="en-US"/>
        </w:rPr>
        <w:t xml:space="preserve">МБУ </w:t>
      </w:r>
      <w:proofErr w:type="gramStart"/>
      <w:r w:rsidR="00371B79">
        <w:rPr>
          <w:rFonts w:ascii="Liberation Serif" w:eastAsiaTheme="minorHAnsi" w:hAnsi="Liberation Serif" w:cs="Liberation Serif"/>
          <w:sz w:val="28"/>
          <w:szCs w:val="28"/>
          <w:lang w:eastAsia="en-US"/>
        </w:rPr>
        <w:t>ДО</w:t>
      </w:r>
      <w:proofErr w:type="gramEnd"/>
      <w:r w:rsidR="00371B79">
        <w:rPr>
          <w:rFonts w:ascii="Liberation Serif" w:eastAsiaTheme="minorHAnsi" w:hAnsi="Liberation Serif" w:cs="Liberation Serif"/>
          <w:sz w:val="28"/>
          <w:szCs w:val="28"/>
          <w:lang w:eastAsia="en-US"/>
        </w:rPr>
        <w:t xml:space="preserve"> «</w:t>
      </w:r>
      <w:proofErr w:type="gramStart"/>
      <w:r w:rsidR="00371B79">
        <w:rPr>
          <w:rFonts w:ascii="Liberation Serif" w:eastAsiaTheme="minorHAnsi" w:hAnsi="Liberation Serif" w:cs="Liberation Serif"/>
          <w:sz w:val="28"/>
          <w:szCs w:val="28"/>
          <w:lang w:eastAsia="en-US"/>
        </w:rPr>
        <w:t>Детская</w:t>
      </w:r>
      <w:proofErr w:type="gramEnd"/>
      <w:r w:rsidR="00371B79">
        <w:rPr>
          <w:rFonts w:ascii="Liberation Serif" w:eastAsiaTheme="minorHAnsi" w:hAnsi="Liberation Serif" w:cs="Liberation Serif"/>
          <w:sz w:val="28"/>
          <w:szCs w:val="28"/>
          <w:lang w:eastAsia="en-US"/>
        </w:rPr>
        <w:t xml:space="preserve"> школа искусств»;</w:t>
      </w:r>
      <w:r w:rsidR="00A0515F" w:rsidRPr="000D643B">
        <w:rPr>
          <w:rFonts w:ascii="Liberation Serif" w:eastAsiaTheme="minorHAnsi" w:hAnsi="Liberation Serif" w:cs="Liberation Serif"/>
          <w:sz w:val="28"/>
          <w:szCs w:val="28"/>
          <w:lang w:eastAsia="en-US"/>
        </w:rPr>
        <w:t xml:space="preserve"> </w:t>
      </w:r>
      <w:proofErr w:type="gramStart"/>
      <w:r w:rsidR="00371B79">
        <w:rPr>
          <w:rFonts w:ascii="Liberation Serif" w:eastAsiaTheme="minorHAnsi" w:hAnsi="Liberation Serif" w:cs="Liberation Serif"/>
          <w:sz w:val="28"/>
          <w:szCs w:val="28"/>
          <w:lang w:eastAsia="en-US"/>
        </w:rPr>
        <w:t>Муниципальное бюджетное учреждение</w:t>
      </w:r>
      <w:r w:rsidR="00371B79" w:rsidRPr="000D643B">
        <w:rPr>
          <w:rFonts w:ascii="Liberation Serif" w:eastAsiaTheme="minorHAnsi" w:hAnsi="Liberation Serif" w:cs="Liberation Serif"/>
          <w:sz w:val="28"/>
          <w:szCs w:val="28"/>
          <w:lang w:eastAsia="en-US"/>
        </w:rPr>
        <w:t xml:space="preserve"> дополнительного образованиями «Детская художественная школа»</w:t>
      </w:r>
      <w:r w:rsidR="00371B79">
        <w:rPr>
          <w:rFonts w:ascii="Liberation Serif" w:eastAsiaTheme="minorHAnsi" w:hAnsi="Liberation Serif" w:cs="Liberation Serif"/>
          <w:sz w:val="28"/>
          <w:szCs w:val="28"/>
          <w:lang w:eastAsia="en-US"/>
        </w:rPr>
        <w:t>, далее</w:t>
      </w:r>
      <w:r w:rsidR="008E2933" w:rsidRPr="008E2933">
        <w:rPr>
          <w:rFonts w:ascii="Liberation Serif" w:eastAsiaTheme="minorHAnsi" w:hAnsi="Liberation Serif" w:cs="Liberation Serif"/>
          <w:sz w:val="28"/>
          <w:szCs w:val="28"/>
          <w:lang w:eastAsia="en-US"/>
        </w:rPr>
        <w:t xml:space="preserve"> </w:t>
      </w:r>
      <w:r w:rsidR="008E2933">
        <w:rPr>
          <w:rFonts w:ascii="Liberation Serif" w:eastAsiaTheme="minorHAnsi" w:hAnsi="Liberation Serif" w:cs="Liberation Serif"/>
          <w:sz w:val="28"/>
          <w:szCs w:val="28"/>
          <w:lang w:eastAsia="en-US"/>
        </w:rPr>
        <w:t>–</w:t>
      </w:r>
      <w:r w:rsidR="00371B79">
        <w:rPr>
          <w:rFonts w:ascii="Liberation Serif" w:eastAsiaTheme="minorHAnsi" w:hAnsi="Liberation Serif" w:cs="Liberation Serif"/>
          <w:sz w:val="28"/>
          <w:szCs w:val="28"/>
          <w:lang w:eastAsia="en-US"/>
        </w:rPr>
        <w:t xml:space="preserve"> </w:t>
      </w:r>
      <w:r w:rsidR="00A0515F" w:rsidRPr="000D643B">
        <w:rPr>
          <w:rFonts w:ascii="Liberation Serif" w:eastAsiaTheme="minorHAnsi" w:hAnsi="Liberation Serif" w:cs="Liberation Serif"/>
          <w:sz w:val="28"/>
          <w:szCs w:val="28"/>
          <w:lang w:eastAsia="en-US"/>
        </w:rPr>
        <w:t>МБУДО «Детская художественная школа»)</w:t>
      </w:r>
      <w:r w:rsidR="001F4FDC" w:rsidRPr="000D643B">
        <w:rPr>
          <w:rFonts w:ascii="Liberation Serif" w:eastAsiaTheme="minorHAnsi" w:hAnsi="Liberation Serif" w:cs="Liberation Serif"/>
          <w:sz w:val="28"/>
          <w:szCs w:val="28"/>
          <w:lang w:eastAsia="en-US"/>
        </w:rPr>
        <w:t>, по телефонам, при личном обращении заявителя</w:t>
      </w:r>
      <w:r w:rsidR="00912D03" w:rsidRPr="000D643B">
        <w:rPr>
          <w:rFonts w:ascii="Liberation Serif" w:eastAsiaTheme="minorHAnsi" w:hAnsi="Liberation Serif" w:cs="Liberation Serif"/>
          <w:sz w:val="28"/>
          <w:szCs w:val="28"/>
          <w:lang w:eastAsia="en-US"/>
        </w:rPr>
        <w:t>, при письменном обращении посредством почтовой связи или по электронной почте</w:t>
      </w:r>
      <w:r w:rsidR="00465A80" w:rsidRPr="000D643B">
        <w:rPr>
          <w:rFonts w:ascii="Liberation Serif" w:hAnsi="Liberation Serif" w:cs="Liberation Serif"/>
          <w:sz w:val="28"/>
          <w:szCs w:val="28"/>
        </w:rPr>
        <w:t>,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r w:rsidR="00912D03" w:rsidRPr="000D643B">
        <w:rPr>
          <w:rFonts w:ascii="Liberation Serif" w:hAnsi="Liberation Serif" w:cs="Liberation Serif"/>
          <w:sz w:val="28"/>
          <w:szCs w:val="28"/>
        </w:rPr>
        <w:t xml:space="preserve"> </w:t>
      </w:r>
      <w:proofErr w:type="gramEnd"/>
    </w:p>
    <w:p w:rsidR="00CF1158" w:rsidRPr="000D643B" w:rsidRDefault="00E74158" w:rsidP="008E2933">
      <w:pPr>
        <w:autoSpaceDE w:val="0"/>
        <w:autoSpaceDN w:val="0"/>
        <w:adjustRightInd w:val="0"/>
        <w:ind w:firstLine="709"/>
        <w:jc w:val="both"/>
        <w:rPr>
          <w:rFonts w:ascii="Liberation Serif" w:eastAsiaTheme="minorHAnsi" w:hAnsi="Liberation Serif" w:cs="Liberation Serif"/>
          <w:sz w:val="28"/>
          <w:szCs w:val="28"/>
          <w:lang w:eastAsia="en-US"/>
        </w:rPr>
      </w:pPr>
      <w:r w:rsidRPr="000D643B">
        <w:rPr>
          <w:rFonts w:ascii="Liberation Serif" w:hAnsi="Liberation Serif" w:cs="Liberation Serif"/>
          <w:sz w:val="28"/>
          <w:szCs w:val="28"/>
        </w:rPr>
        <w:t>5</w:t>
      </w:r>
      <w:r w:rsidR="00912D03" w:rsidRPr="000D643B">
        <w:rPr>
          <w:rFonts w:ascii="Liberation Serif" w:hAnsi="Liberation Serif" w:cs="Liberation Serif"/>
          <w:sz w:val="28"/>
          <w:szCs w:val="28"/>
        </w:rPr>
        <w:t xml:space="preserve">. </w:t>
      </w:r>
      <w:r w:rsidR="00912D03" w:rsidRPr="000D643B">
        <w:rPr>
          <w:rFonts w:ascii="Liberation Serif" w:eastAsiaTheme="minorHAnsi" w:hAnsi="Liberation Serif" w:cs="Liberation Serif"/>
          <w:sz w:val="28"/>
          <w:szCs w:val="28"/>
          <w:lang w:eastAsia="en-US"/>
        </w:rPr>
        <w:t xml:space="preserve">Информация </w:t>
      </w:r>
      <w:r w:rsidR="00912D03" w:rsidRPr="000D643B">
        <w:rPr>
          <w:rFonts w:ascii="Liberation Serif" w:hAnsi="Liberation Serif" w:cs="Liberation Serif"/>
          <w:sz w:val="28"/>
          <w:szCs w:val="28"/>
        </w:rPr>
        <w:t>о месте нахождения, графиках (режиме) работы</w:t>
      </w:r>
      <w:r w:rsidR="00912D03" w:rsidRPr="000D643B">
        <w:rPr>
          <w:rFonts w:ascii="Liberation Serif" w:eastAsiaTheme="minorHAnsi" w:hAnsi="Liberation Serif" w:cs="Liberation Serif"/>
          <w:sz w:val="28"/>
          <w:szCs w:val="28"/>
          <w:lang w:eastAsia="en-US"/>
        </w:rPr>
        <w:t xml:space="preserve"> и приема заявителей, номерах </w:t>
      </w:r>
      <w:r w:rsidR="00912D03" w:rsidRPr="000D643B">
        <w:rPr>
          <w:rFonts w:ascii="Liberation Serif" w:hAnsi="Liberation Serif" w:cs="Liberation Serif"/>
          <w:sz w:val="28"/>
          <w:szCs w:val="28"/>
        </w:rPr>
        <w:t>контактных</w:t>
      </w:r>
      <w:r w:rsidR="00912D03" w:rsidRPr="000D643B">
        <w:rPr>
          <w:rFonts w:ascii="Liberation Serif" w:eastAsiaTheme="minorHAnsi" w:hAnsi="Liberation Serif" w:cs="Liberation Serif"/>
          <w:sz w:val="28"/>
          <w:szCs w:val="28"/>
          <w:lang w:eastAsia="en-US"/>
        </w:rPr>
        <w:t xml:space="preserve"> телефонов, адресах официальных сайтов в сети Интернет и электронной почты общеобраз</w:t>
      </w:r>
      <w:r w:rsidR="00465FDD" w:rsidRPr="000D643B">
        <w:rPr>
          <w:rFonts w:ascii="Liberation Serif" w:eastAsiaTheme="minorHAnsi" w:hAnsi="Liberation Serif" w:cs="Liberation Serif"/>
          <w:sz w:val="28"/>
          <w:szCs w:val="28"/>
          <w:lang w:eastAsia="en-US"/>
        </w:rPr>
        <w:t>овательных учреждений</w:t>
      </w:r>
      <w:r w:rsidR="00521B2C" w:rsidRPr="000D643B">
        <w:rPr>
          <w:rFonts w:ascii="Liberation Serif" w:eastAsiaTheme="minorHAnsi" w:hAnsi="Liberation Serif" w:cs="Liberation Serif"/>
          <w:sz w:val="28"/>
          <w:szCs w:val="28"/>
          <w:lang w:eastAsia="en-US"/>
        </w:rPr>
        <w:t xml:space="preserve">, </w:t>
      </w:r>
      <w:r w:rsidR="005D4B81" w:rsidRPr="000D643B">
        <w:rPr>
          <w:rFonts w:ascii="Liberation Serif" w:hAnsi="Liberation Serif" w:cs="Liberation Serif"/>
          <w:sz w:val="28"/>
          <w:szCs w:val="28"/>
        </w:rPr>
        <w:t>информация о порядке предоставления муниципальной услуги</w:t>
      </w:r>
      <w:r w:rsidR="00F82B73" w:rsidRPr="000D643B">
        <w:rPr>
          <w:rFonts w:ascii="Liberation Serif" w:hAnsi="Liberation Serif" w:cs="Liberation Serif"/>
          <w:sz w:val="28"/>
          <w:szCs w:val="28"/>
        </w:rPr>
        <w:t>,</w:t>
      </w:r>
      <w:r w:rsidR="005D4B81" w:rsidRPr="000D643B">
        <w:rPr>
          <w:rFonts w:ascii="Liberation Serif" w:hAnsi="Liberation Serif" w:cs="Liberation Serif"/>
          <w:sz w:val="28"/>
          <w:szCs w:val="28"/>
        </w:rPr>
        <w:t xml:space="preserve"> </w:t>
      </w:r>
      <w:r w:rsidR="008B4A16" w:rsidRPr="000D643B">
        <w:rPr>
          <w:rFonts w:ascii="Liberation Serif" w:hAnsi="Liberation Serif" w:cs="Liberation Serif"/>
          <w:sz w:val="28"/>
          <w:szCs w:val="28"/>
        </w:rPr>
        <w:t xml:space="preserve">о </w:t>
      </w:r>
      <w:r w:rsidR="008B4A16" w:rsidRPr="000D643B">
        <w:rPr>
          <w:rFonts w:ascii="Liberation Serif" w:eastAsiaTheme="minorHAnsi" w:hAnsi="Liberation Serif" w:cs="Liberation Serif"/>
          <w:sz w:val="28"/>
          <w:szCs w:val="28"/>
          <w:lang w:eastAsia="en-US"/>
        </w:rPr>
        <w:t>перечне документов, представляемых заявителем для предоставления муниципальной услуги,</w:t>
      </w:r>
      <w:r w:rsidR="00F82B73" w:rsidRPr="000D643B">
        <w:rPr>
          <w:rFonts w:ascii="Liberation Serif" w:eastAsiaTheme="minorHAnsi" w:hAnsi="Liberation Serif" w:cs="Liberation Serif"/>
          <w:sz w:val="28"/>
          <w:szCs w:val="28"/>
          <w:lang w:eastAsia="en-US"/>
        </w:rPr>
        <w:t xml:space="preserve"> </w:t>
      </w:r>
      <w:r w:rsidR="00465FDD" w:rsidRPr="000D643B">
        <w:rPr>
          <w:rFonts w:ascii="Liberation Serif" w:eastAsiaTheme="minorHAnsi" w:hAnsi="Liberation Serif" w:cs="Liberation Serif"/>
          <w:sz w:val="28"/>
          <w:szCs w:val="28"/>
          <w:lang w:eastAsia="en-US"/>
        </w:rPr>
        <w:t>размещена</w:t>
      </w:r>
      <w:r w:rsidR="00CF1158" w:rsidRPr="000D643B">
        <w:rPr>
          <w:rFonts w:ascii="Liberation Serif" w:eastAsiaTheme="minorHAnsi" w:hAnsi="Liberation Serif" w:cs="Liberation Serif"/>
          <w:sz w:val="28"/>
          <w:szCs w:val="28"/>
          <w:lang w:eastAsia="en-US"/>
        </w:rPr>
        <w:t>:</w:t>
      </w:r>
      <w:r w:rsidR="009F00D1" w:rsidRPr="000D643B">
        <w:rPr>
          <w:rFonts w:ascii="Liberation Serif" w:eastAsiaTheme="minorHAnsi" w:hAnsi="Liberation Serif" w:cs="Liberation Serif"/>
          <w:sz w:val="28"/>
          <w:szCs w:val="28"/>
          <w:lang w:eastAsia="en-US"/>
        </w:rPr>
        <w:t xml:space="preserve"> </w:t>
      </w:r>
    </w:p>
    <w:p w:rsidR="00CF1158" w:rsidRPr="000D643B" w:rsidRDefault="00912D03" w:rsidP="008E2933">
      <w:pPr>
        <w:autoSpaceDE w:val="0"/>
        <w:autoSpaceDN w:val="0"/>
        <w:adjustRightInd w:val="0"/>
        <w:ind w:firstLine="709"/>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t xml:space="preserve"> </w:t>
      </w:r>
      <w:r w:rsidR="00465FDD" w:rsidRPr="000D643B">
        <w:rPr>
          <w:rFonts w:ascii="Liberation Serif" w:eastAsiaTheme="minorHAnsi" w:hAnsi="Liberation Serif" w:cs="Liberation Serif"/>
          <w:sz w:val="28"/>
          <w:szCs w:val="28"/>
          <w:lang w:eastAsia="en-US"/>
        </w:rPr>
        <w:t xml:space="preserve">на </w:t>
      </w:r>
      <w:r w:rsidR="00A0515F" w:rsidRPr="000D643B">
        <w:rPr>
          <w:rFonts w:ascii="Liberation Serif" w:eastAsiaTheme="minorHAnsi" w:hAnsi="Liberation Serif" w:cs="Liberation Serif"/>
          <w:sz w:val="28"/>
          <w:szCs w:val="28"/>
          <w:lang w:eastAsia="en-US"/>
        </w:rPr>
        <w:t>официальном сайте МКУ «УК</w:t>
      </w:r>
      <w:r w:rsidR="00737BF6" w:rsidRPr="000D643B">
        <w:rPr>
          <w:rFonts w:ascii="Liberation Serif" w:eastAsiaTheme="minorHAnsi" w:hAnsi="Liberation Serif" w:cs="Liberation Serif"/>
          <w:sz w:val="28"/>
          <w:szCs w:val="28"/>
          <w:lang w:eastAsia="en-US"/>
        </w:rPr>
        <w:t xml:space="preserve"> ГО Верхняя Пышма»</w:t>
      </w:r>
      <w:r w:rsidRPr="000D643B">
        <w:rPr>
          <w:rFonts w:ascii="Liberation Serif" w:eastAsiaTheme="minorHAnsi" w:hAnsi="Liberation Serif" w:cs="Liberation Serif"/>
          <w:sz w:val="28"/>
          <w:szCs w:val="28"/>
          <w:lang w:eastAsia="en-US"/>
        </w:rPr>
        <w:t xml:space="preserve"> в сети Интернет</w:t>
      </w:r>
      <w:r w:rsidR="00CF1158" w:rsidRPr="000D643B">
        <w:rPr>
          <w:rFonts w:ascii="Liberation Serif" w:eastAsiaTheme="minorHAnsi" w:hAnsi="Liberation Serif" w:cs="Liberation Serif"/>
          <w:sz w:val="28"/>
          <w:szCs w:val="28"/>
          <w:lang w:eastAsia="en-US"/>
        </w:rPr>
        <w:t xml:space="preserve">: </w:t>
      </w:r>
      <w:r w:rsidR="00A0515F" w:rsidRPr="00045FF4">
        <w:rPr>
          <w:rFonts w:ascii="Liberation Serif" w:hAnsi="Liberation Serif" w:cs="Liberation Serif"/>
          <w:sz w:val="28"/>
          <w:szCs w:val="28"/>
        </w:rPr>
        <w:t>http://vp-cult.ru</w:t>
      </w:r>
      <w:r w:rsidR="00CF1158" w:rsidRPr="000D643B">
        <w:rPr>
          <w:rFonts w:ascii="Liberation Serif" w:eastAsiaTheme="minorHAnsi" w:hAnsi="Liberation Serif" w:cs="Liberation Serif"/>
          <w:sz w:val="28"/>
          <w:szCs w:val="28"/>
          <w:lang w:eastAsia="en-US"/>
        </w:rPr>
        <w:t>;</w:t>
      </w:r>
    </w:p>
    <w:p w:rsidR="00A558CE" w:rsidRPr="000D643B" w:rsidRDefault="00CB2C36" w:rsidP="008E2933">
      <w:pPr>
        <w:autoSpaceDE w:val="0"/>
        <w:autoSpaceDN w:val="0"/>
        <w:adjustRightInd w:val="0"/>
        <w:ind w:firstLine="709"/>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lastRenderedPageBreak/>
        <w:t xml:space="preserve"> </w:t>
      </w:r>
      <w:r w:rsidR="009F00D1" w:rsidRPr="000D643B">
        <w:rPr>
          <w:rFonts w:ascii="Liberation Serif" w:hAnsi="Liberation Serif" w:cs="Liberation Serif"/>
          <w:sz w:val="28"/>
          <w:szCs w:val="28"/>
        </w:rPr>
        <w:t xml:space="preserve">в федеральной государственной информационной системе «Единый портал государственных и муниципальных услуг (функций)» </w:t>
      </w:r>
      <w:r w:rsidRPr="000D643B">
        <w:rPr>
          <w:rFonts w:ascii="Liberation Serif" w:hAnsi="Liberation Serif" w:cs="Liberation Serif"/>
          <w:sz w:val="28"/>
          <w:szCs w:val="28"/>
        </w:rPr>
        <w:t>(далее - Единый портал)</w:t>
      </w:r>
      <w:r w:rsidR="00DF20B6" w:rsidRPr="000D643B">
        <w:rPr>
          <w:rFonts w:ascii="Liberation Serif" w:hAnsi="Liberation Serif" w:cs="Liberation Serif"/>
          <w:sz w:val="28"/>
          <w:szCs w:val="28"/>
        </w:rPr>
        <w:t>:</w:t>
      </w:r>
      <w:r w:rsidRPr="000D643B">
        <w:rPr>
          <w:rFonts w:ascii="Liberation Serif" w:eastAsiaTheme="minorHAnsi" w:hAnsi="Liberation Serif" w:cs="Liberation Serif"/>
          <w:sz w:val="28"/>
          <w:szCs w:val="28"/>
          <w:lang w:eastAsia="en-US"/>
        </w:rPr>
        <w:t xml:space="preserve"> </w:t>
      </w:r>
      <w:r w:rsidRPr="00045FF4">
        <w:rPr>
          <w:rFonts w:ascii="Liberation Serif" w:eastAsiaTheme="minorHAnsi" w:hAnsi="Liberation Serif" w:cs="Liberation Serif"/>
          <w:sz w:val="28"/>
          <w:szCs w:val="28"/>
          <w:lang w:eastAsia="en-US"/>
        </w:rPr>
        <w:t>www.gosuslugi.ru</w:t>
      </w:r>
      <w:r w:rsidRPr="000D643B">
        <w:rPr>
          <w:rFonts w:ascii="Liberation Serif" w:eastAsiaTheme="minorHAnsi" w:hAnsi="Liberation Serif" w:cs="Liberation Serif"/>
          <w:sz w:val="28"/>
          <w:szCs w:val="28"/>
          <w:lang w:eastAsia="en-US"/>
        </w:rPr>
        <w:t>;</w:t>
      </w:r>
    </w:p>
    <w:p w:rsidR="00E02168" w:rsidRPr="000D643B" w:rsidRDefault="00E02168" w:rsidP="008E2933">
      <w:pPr>
        <w:autoSpaceDE w:val="0"/>
        <w:autoSpaceDN w:val="0"/>
        <w:adjustRightInd w:val="0"/>
        <w:ind w:firstLine="709"/>
        <w:jc w:val="both"/>
        <w:rPr>
          <w:rFonts w:ascii="Liberation Serif" w:eastAsiaTheme="minorHAnsi" w:hAnsi="Liberation Serif" w:cs="Liberation Serif"/>
          <w:sz w:val="28"/>
          <w:szCs w:val="28"/>
          <w:lang w:eastAsia="en-US"/>
        </w:rPr>
      </w:pPr>
      <w:r w:rsidRPr="000D643B">
        <w:rPr>
          <w:rFonts w:ascii="Liberation Serif" w:hAnsi="Liberation Serif" w:cs="Liberation Serif"/>
          <w:sz w:val="28"/>
          <w:szCs w:val="28"/>
        </w:rPr>
        <w:t xml:space="preserve"> на Портале образовательных услуг Свердловской области </w:t>
      </w:r>
      <w:r w:rsidRPr="00045FF4">
        <w:rPr>
          <w:rFonts w:ascii="Liberation Serif" w:hAnsi="Liberation Serif" w:cs="Liberation Serif"/>
          <w:sz w:val="28"/>
          <w:szCs w:val="28"/>
        </w:rPr>
        <w:t>edu.egov66.ru</w:t>
      </w:r>
      <w:r w:rsidRPr="000D643B">
        <w:rPr>
          <w:rFonts w:ascii="Liberation Serif" w:hAnsi="Liberation Serif" w:cs="Liberation Serif"/>
          <w:sz w:val="28"/>
          <w:szCs w:val="28"/>
        </w:rPr>
        <w:t>;</w:t>
      </w:r>
    </w:p>
    <w:p w:rsidR="00465FDD" w:rsidRPr="000D643B" w:rsidRDefault="00465FDD" w:rsidP="008E2933">
      <w:pPr>
        <w:autoSpaceDE w:val="0"/>
        <w:autoSpaceDN w:val="0"/>
        <w:adjustRightInd w:val="0"/>
        <w:ind w:firstLine="709"/>
        <w:jc w:val="both"/>
        <w:rPr>
          <w:rFonts w:ascii="Liberation Serif" w:eastAsiaTheme="minorHAnsi" w:hAnsi="Liberation Serif" w:cs="Liberation Serif"/>
          <w:sz w:val="28"/>
          <w:szCs w:val="28"/>
          <w:lang w:eastAsia="en-US"/>
        </w:rPr>
      </w:pPr>
      <w:r w:rsidRPr="000D643B">
        <w:rPr>
          <w:rFonts w:ascii="Liberation Serif" w:hAnsi="Liberation Serif" w:cs="Liberation Serif"/>
          <w:sz w:val="28"/>
          <w:szCs w:val="28"/>
        </w:rPr>
        <w:t xml:space="preserve"> в региональной информационной системе «Реестр государственных и муниципальных услуг (функций) Свердловской области» (далее – региональный реестр)</w:t>
      </w:r>
      <w:r w:rsidR="00432E0D" w:rsidRPr="000D643B">
        <w:rPr>
          <w:rFonts w:ascii="Liberation Serif" w:hAnsi="Liberation Serif" w:cs="Liberation Serif"/>
          <w:sz w:val="28"/>
          <w:szCs w:val="28"/>
        </w:rPr>
        <w:t>;</w:t>
      </w:r>
    </w:p>
    <w:p w:rsidR="00CB2C36" w:rsidRPr="000D643B" w:rsidRDefault="00CB2C36" w:rsidP="008E2933">
      <w:pPr>
        <w:autoSpaceDE w:val="0"/>
        <w:autoSpaceDN w:val="0"/>
        <w:adjustRightInd w:val="0"/>
        <w:ind w:firstLine="709"/>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t xml:space="preserve"> </w:t>
      </w:r>
      <w:r w:rsidR="00432E0D" w:rsidRPr="000D643B">
        <w:rPr>
          <w:rFonts w:ascii="Liberation Serif" w:eastAsiaTheme="minorHAnsi" w:hAnsi="Liberation Serif" w:cs="Liberation Serif"/>
          <w:sz w:val="28"/>
          <w:szCs w:val="28"/>
          <w:lang w:eastAsia="en-US"/>
        </w:rPr>
        <w:t xml:space="preserve">на </w:t>
      </w:r>
      <w:r w:rsidRPr="000D643B">
        <w:rPr>
          <w:rFonts w:ascii="Liberation Serif" w:eastAsiaTheme="minorHAnsi" w:hAnsi="Liberation Serif" w:cs="Liberation Serif"/>
          <w:sz w:val="28"/>
          <w:szCs w:val="28"/>
          <w:lang w:eastAsia="en-US"/>
        </w:rPr>
        <w:t>официальных сайтах учреждений</w:t>
      </w:r>
      <w:r w:rsidR="00A0515F" w:rsidRPr="000D643B">
        <w:rPr>
          <w:rFonts w:ascii="Liberation Serif" w:eastAsiaTheme="minorHAnsi" w:hAnsi="Liberation Serif" w:cs="Liberation Serif"/>
          <w:sz w:val="28"/>
          <w:szCs w:val="28"/>
          <w:lang w:eastAsia="en-US"/>
        </w:rPr>
        <w:t xml:space="preserve"> культуры дополнительного образования</w:t>
      </w:r>
      <w:r w:rsidRPr="000D643B">
        <w:rPr>
          <w:rFonts w:ascii="Liberation Serif" w:eastAsiaTheme="minorHAnsi" w:hAnsi="Liberation Serif" w:cs="Liberation Serif"/>
          <w:sz w:val="28"/>
          <w:szCs w:val="28"/>
          <w:lang w:eastAsia="en-US"/>
        </w:rPr>
        <w:t xml:space="preserve"> в сети Интернет;</w:t>
      </w:r>
    </w:p>
    <w:p w:rsidR="00CB2C36" w:rsidRPr="000D643B" w:rsidRDefault="00432E0D" w:rsidP="008E2933">
      <w:pPr>
        <w:autoSpaceDE w:val="0"/>
        <w:autoSpaceDN w:val="0"/>
        <w:adjustRightInd w:val="0"/>
        <w:ind w:firstLine="709"/>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t xml:space="preserve"> на </w:t>
      </w:r>
      <w:r w:rsidR="00CB2C36" w:rsidRPr="000D643B">
        <w:rPr>
          <w:rFonts w:ascii="Liberation Serif" w:eastAsiaTheme="minorHAnsi" w:hAnsi="Liberation Serif" w:cs="Liberation Serif"/>
          <w:sz w:val="28"/>
          <w:szCs w:val="28"/>
          <w:lang w:eastAsia="en-US"/>
        </w:rPr>
        <w:t xml:space="preserve">информационных стендах, размещаемых в помещениях </w:t>
      </w:r>
      <w:r w:rsidR="00A0515F" w:rsidRPr="000D643B">
        <w:rPr>
          <w:rFonts w:ascii="Liberation Serif" w:eastAsiaTheme="minorHAnsi" w:hAnsi="Liberation Serif" w:cs="Liberation Serif"/>
          <w:sz w:val="28"/>
          <w:szCs w:val="28"/>
          <w:lang w:eastAsia="en-US"/>
        </w:rPr>
        <w:t>учреждений культуры дополнительного образования</w:t>
      </w:r>
      <w:r w:rsidR="00D35B51" w:rsidRPr="000D643B">
        <w:rPr>
          <w:rFonts w:ascii="Liberation Serif" w:eastAsiaTheme="minorHAnsi" w:hAnsi="Liberation Serif" w:cs="Liberation Serif"/>
          <w:sz w:val="28"/>
          <w:szCs w:val="28"/>
          <w:lang w:eastAsia="en-US"/>
        </w:rPr>
        <w:t>.</w:t>
      </w:r>
      <w:r w:rsidR="0010259A" w:rsidRPr="000D643B">
        <w:rPr>
          <w:rFonts w:ascii="Liberation Serif" w:eastAsiaTheme="minorHAnsi" w:hAnsi="Liberation Serif" w:cs="Liberation Serif"/>
          <w:sz w:val="28"/>
          <w:szCs w:val="28"/>
          <w:lang w:eastAsia="en-US"/>
        </w:rPr>
        <w:t xml:space="preserve"> </w:t>
      </w:r>
    </w:p>
    <w:p w:rsidR="00D35B51" w:rsidRPr="000D643B" w:rsidRDefault="00E74158" w:rsidP="008E2933">
      <w:pPr>
        <w:autoSpaceDE w:val="0"/>
        <w:autoSpaceDN w:val="0"/>
        <w:adjustRightInd w:val="0"/>
        <w:ind w:firstLine="709"/>
        <w:jc w:val="both"/>
        <w:rPr>
          <w:rFonts w:ascii="Liberation Serif" w:hAnsi="Liberation Serif" w:cs="Liberation Serif"/>
          <w:sz w:val="28"/>
          <w:szCs w:val="28"/>
        </w:rPr>
      </w:pPr>
      <w:r w:rsidRPr="000D643B">
        <w:rPr>
          <w:rFonts w:ascii="Liberation Serif" w:hAnsi="Liberation Serif" w:cs="Liberation Serif"/>
          <w:sz w:val="28"/>
          <w:szCs w:val="28"/>
        </w:rPr>
        <w:t>6</w:t>
      </w:r>
      <w:r w:rsidR="00465A80" w:rsidRPr="000D643B">
        <w:rPr>
          <w:rFonts w:ascii="Liberation Serif" w:hAnsi="Liberation Serif" w:cs="Liberation Serif"/>
          <w:sz w:val="28"/>
          <w:szCs w:val="28"/>
        </w:rPr>
        <w:t>. Основными требованиями к информированию граждан о порядке предоставления муниципальной услуги</w:t>
      </w:r>
      <w:r w:rsidR="0010259A" w:rsidRPr="000D643B">
        <w:rPr>
          <w:rFonts w:ascii="Liberation Serif" w:hAnsi="Liberation Serif" w:cs="Liberation Serif"/>
          <w:sz w:val="28"/>
          <w:szCs w:val="28"/>
        </w:rPr>
        <w:t>,</w:t>
      </w:r>
      <w:r w:rsidR="00465A80" w:rsidRPr="000D643B">
        <w:rPr>
          <w:rFonts w:ascii="Liberation Serif" w:hAnsi="Liberation Serif" w:cs="Liberation Serif"/>
          <w:sz w:val="28"/>
          <w:szCs w:val="28"/>
        </w:rPr>
        <w:t xml:space="preserve"> </w:t>
      </w:r>
      <w:r w:rsidR="0010259A" w:rsidRPr="000D643B">
        <w:rPr>
          <w:rFonts w:ascii="Liberation Serif" w:hAnsi="Liberation Serif" w:cs="Liberation Serif"/>
          <w:sz w:val="28"/>
          <w:szCs w:val="28"/>
        </w:rPr>
        <w:t xml:space="preserve">о </w:t>
      </w:r>
      <w:r w:rsidR="0010259A" w:rsidRPr="000D643B">
        <w:rPr>
          <w:rFonts w:ascii="Liberation Serif" w:eastAsiaTheme="minorHAnsi" w:hAnsi="Liberation Serif" w:cs="Liberation Serif"/>
          <w:sz w:val="28"/>
          <w:szCs w:val="28"/>
          <w:lang w:eastAsia="en-US"/>
        </w:rPr>
        <w:t>перечне документов, представляемых заявителем для предоставления муниципальной услуги</w:t>
      </w:r>
      <w:r w:rsidR="00AF0517" w:rsidRPr="000D643B">
        <w:rPr>
          <w:rFonts w:ascii="Liberation Serif" w:eastAsiaTheme="minorHAnsi" w:hAnsi="Liberation Serif" w:cs="Liberation Serif"/>
          <w:sz w:val="28"/>
          <w:szCs w:val="28"/>
          <w:lang w:eastAsia="en-US"/>
        </w:rPr>
        <w:t>,</w:t>
      </w:r>
      <w:r w:rsidR="00465A80" w:rsidRPr="000D643B">
        <w:rPr>
          <w:rFonts w:ascii="Liberation Serif" w:hAnsi="Liberation Serif" w:cs="Liberation Serif"/>
          <w:sz w:val="28"/>
          <w:szCs w:val="28"/>
        </w:rPr>
        <w:t xml:space="preserve"> являются достоверность предоставляемой информации, четкость в изложении информации, полнота информирования.</w:t>
      </w:r>
    </w:p>
    <w:p w:rsidR="00465A80" w:rsidRPr="000D643B" w:rsidRDefault="00465A80" w:rsidP="00561690">
      <w:pPr>
        <w:shd w:val="clear" w:color="auto" w:fill="FFFFFF"/>
        <w:jc w:val="center"/>
        <w:rPr>
          <w:rFonts w:ascii="Liberation Serif" w:hAnsi="Liberation Serif" w:cs="Liberation Serif"/>
          <w:sz w:val="28"/>
          <w:szCs w:val="28"/>
        </w:rPr>
      </w:pPr>
    </w:p>
    <w:p w:rsidR="00465A80" w:rsidRPr="002272FF" w:rsidRDefault="00465A80" w:rsidP="00561690">
      <w:pPr>
        <w:shd w:val="clear" w:color="auto" w:fill="FFFFFF"/>
        <w:jc w:val="center"/>
        <w:rPr>
          <w:rFonts w:ascii="Liberation Serif" w:hAnsi="Liberation Serif" w:cs="Liberation Serif"/>
          <w:sz w:val="28"/>
          <w:szCs w:val="28"/>
        </w:rPr>
      </w:pPr>
      <w:r w:rsidRPr="002272FF">
        <w:rPr>
          <w:rFonts w:ascii="Liberation Serif" w:hAnsi="Liberation Serif" w:cs="Liberation Serif"/>
          <w:sz w:val="28"/>
          <w:szCs w:val="28"/>
        </w:rPr>
        <w:t>С</w:t>
      </w:r>
      <w:r w:rsidR="008E2933" w:rsidRPr="002272FF">
        <w:rPr>
          <w:rFonts w:ascii="Liberation Serif" w:hAnsi="Liberation Serif" w:cs="Liberation Serif"/>
          <w:sz w:val="28"/>
          <w:szCs w:val="28"/>
        </w:rPr>
        <w:t>тандарт предоставления муниципальной услуги</w:t>
      </w:r>
    </w:p>
    <w:p w:rsidR="00465A80" w:rsidRPr="008E2933" w:rsidRDefault="00465A80" w:rsidP="00561690">
      <w:pPr>
        <w:shd w:val="clear" w:color="auto" w:fill="FFFFFF"/>
        <w:jc w:val="center"/>
        <w:rPr>
          <w:rFonts w:ascii="Liberation Serif" w:hAnsi="Liberation Serif" w:cs="Liberation Serif"/>
          <w:sz w:val="28"/>
          <w:szCs w:val="28"/>
        </w:rPr>
      </w:pPr>
    </w:p>
    <w:p w:rsidR="00465A80" w:rsidRPr="008E2933" w:rsidRDefault="008E2933" w:rsidP="00561690">
      <w:pPr>
        <w:shd w:val="clear" w:color="auto" w:fill="FFFFFF"/>
        <w:jc w:val="center"/>
        <w:rPr>
          <w:rFonts w:ascii="Liberation Serif" w:hAnsi="Liberation Serif" w:cs="Liberation Serif"/>
          <w:sz w:val="28"/>
          <w:szCs w:val="28"/>
        </w:rPr>
      </w:pPr>
      <w:r w:rsidRPr="008E2933">
        <w:rPr>
          <w:rFonts w:ascii="Liberation Serif" w:hAnsi="Liberation Serif" w:cs="Liberation Serif"/>
          <w:sz w:val="28"/>
          <w:szCs w:val="28"/>
        </w:rPr>
        <w:t>Наименование м</w:t>
      </w:r>
      <w:r w:rsidR="00465A80" w:rsidRPr="008E2933">
        <w:rPr>
          <w:rFonts w:ascii="Liberation Serif" w:hAnsi="Liberation Serif" w:cs="Liberation Serif"/>
          <w:sz w:val="28"/>
          <w:szCs w:val="28"/>
        </w:rPr>
        <w:t>униципальной услуги</w:t>
      </w:r>
    </w:p>
    <w:p w:rsidR="00465A80" w:rsidRPr="000D643B" w:rsidRDefault="00465A80" w:rsidP="00561690">
      <w:pPr>
        <w:pStyle w:val="ConsPlusNormal"/>
        <w:jc w:val="both"/>
        <w:rPr>
          <w:rFonts w:ascii="Liberation Serif" w:hAnsi="Liberation Serif" w:cs="Liberation Serif"/>
          <w:sz w:val="28"/>
          <w:szCs w:val="28"/>
        </w:rPr>
      </w:pPr>
    </w:p>
    <w:p w:rsidR="00465A80" w:rsidRPr="000D643B" w:rsidRDefault="00E74158" w:rsidP="008E2933">
      <w:pPr>
        <w:pStyle w:val="ConsPlusNormal"/>
        <w:ind w:firstLine="709"/>
        <w:jc w:val="both"/>
        <w:rPr>
          <w:rFonts w:ascii="Liberation Serif" w:hAnsi="Liberation Serif" w:cs="Liberation Serif"/>
          <w:sz w:val="28"/>
          <w:szCs w:val="28"/>
        </w:rPr>
      </w:pPr>
      <w:r w:rsidRPr="000D643B">
        <w:rPr>
          <w:rFonts w:ascii="Liberation Serif" w:hAnsi="Liberation Serif" w:cs="Liberation Serif"/>
          <w:sz w:val="28"/>
          <w:szCs w:val="28"/>
        </w:rPr>
        <w:t>7</w:t>
      </w:r>
      <w:r w:rsidR="00465A80" w:rsidRPr="000D643B">
        <w:rPr>
          <w:rFonts w:ascii="Liberation Serif" w:hAnsi="Liberation Serif" w:cs="Liberation Serif"/>
          <w:sz w:val="28"/>
          <w:szCs w:val="28"/>
        </w:rPr>
        <w:t xml:space="preserve">. Наименование муниципальной услуги: </w:t>
      </w:r>
      <w:r w:rsidR="00A0515F" w:rsidRPr="000D643B">
        <w:rPr>
          <w:rFonts w:ascii="Liberation Serif" w:hAnsi="Liberation Serif" w:cs="Liberation Serif"/>
          <w:sz w:val="28"/>
          <w:szCs w:val="28"/>
        </w:rPr>
        <w:t>«Зачисление в муниципальные учреждения дополнительного образования в области искусств»</w:t>
      </w:r>
      <w:r w:rsidR="00A0515F" w:rsidRPr="000D643B">
        <w:rPr>
          <w:rFonts w:ascii="Liberation Serif" w:eastAsiaTheme="minorHAnsi" w:hAnsi="Liberation Serif" w:cs="Liberation Serif"/>
          <w:sz w:val="28"/>
          <w:szCs w:val="28"/>
          <w:lang w:eastAsia="en-US"/>
        </w:rPr>
        <w:t xml:space="preserve"> на территории </w:t>
      </w:r>
      <w:r w:rsidR="00BB74EA" w:rsidRPr="000D643B">
        <w:rPr>
          <w:rFonts w:ascii="Liberation Serif" w:eastAsiaTheme="minorHAnsi" w:hAnsi="Liberation Serif" w:cs="Liberation Serif"/>
          <w:sz w:val="28"/>
          <w:szCs w:val="28"/>
          <w:lang w:eastAsia="en-US"/>
        </w:rPr>
        <w:t>городского округа Верхняя Пышма</w:t>
      </w:r>
      <w:r w:rsidR="00A0515F" w:rsidRPr="000D643B">
        <w:rPr>
          <w:rFonts w:ascii="Liberation Serif" w:eastAsiaTheme="minorHAnsi" w:hAnsi="Liberation Serif" w:cs="Liberation Serif"/>
          <w:sz w:val="28"/>
          <w:szCs w:val="28"/>
          <w:lang w:eastAsia="en-US"/>
        </w:rPr>
        <w:t>.</w:t>
      </w:r>
    </w:p>
    <w:p w:rsidR="00465A80" w:rsidRPr="000D643B" w:rsidRDefault="00465A80" w:rsidP="00561690">
      <w:pPr>
        <w:pStyle w:val="ConsPlusNormal"/>
        <w:ind w:firstLine="540"/>
        <w:jc w:val="both"/>
        <w:rPr>
          <w:rFonts w:ascii="Liberation Serif" w:hAnsi="Liberation Serif" w:cs="Liberation Serif"/>
          <w:sz w:val="28"/>
          <w:szCs w:val="28"/>
          <w:shd w:val="clear" w:color="auto" w:fill="FFFFFF"/>
        </w:rPr>
      </w:pPr>
    </w:p>
    <w:p w:rsidR="0027674E" w:rsidRPr="008E2933" w:rsidRDefault="00465A80" w:rsidP="00561690">
      <w:pPr>
        <w:pStyle w:val="ConsPlusNormal"/>
        <w:jc w:val="center"/>
        <w:rPr>
          <w:rFonts w:ascii="Liberation Serif" w:hAnsi="Liberation Serif" w:cs="Liberation Serif"/>
          <w:sz w:val="28"/>
          <w:szCs w:val="28"/>
          <w:shd w:val="clear" w:color="auto" w:fill="FFFFFF"/>
        </w:rPr>
      </w:pPr>
      <w:r w:rsidRPr="008E2933">
        <w:rPr>
          <w:rFonts w:ascii="Liberation Serif" w:hAnsi="Liberation Serif" w:cs="Liberation Serif"/>
          <w:sz w:val="28"/>
          <w:szCs w:val="28"/>
          <w:shd w:val="clear" w:color="auto" w:fill="FFFFFF"/>
        </w:rPr>
        <w:t>Наименование органа,</w:t>
      </w:r>
    </w:p>
    <w:p w:rsidR="00465A80" w:rsidRPr="008E2933" w:rsidRDefault="008E2933" w:rsidP="00561690">
      <w:pPr>
        <w:pStyle w:val="ConsPlusNormal"/>
        <w:jc w:val="center"/>
        <w:rPr>
          <w:rFonts w:ascii="Liberation Serif" w:hAnsi="Liberation Serif" w:cs="Liberation Serif"/>
          <w:sz w:val="28"/>
          <w:szCs w:val="28"/>
          <w:shd w:val="clear" w:color="auto" w:fill="FFFFFF"/>
        </w:rPr>
      </w:pPr>
      <w:r w:rsidRPr="008E2933">
        <w:rPr>
          <w:rFonts w:ascii="Liberation Serif" w:hAnsi="Liberation Serif" w:cs="Liberation Serif"/>
          <w:sz w:val="28"/>
          <w:szCs w:val="28"/>
          <w:shd w:val="clear" w:color="auto" w:fill="FFFFFF"/>
        </w:rPr>
        <w:t xml:space="preserve"> </w:t>
      </w:r>
      <w:proofErr w:type="gramStart"/>
      <w:r w:rsidRPr="008E2933">
        <w:rPr>
          <w:rFonts w:ascii="Liberation Serif" w:hAnsi="Liberation Serif" w:cs="Liberation Serif"/>
          <w:sz w:val="28"/>
          <w:szCs w:val="28"/>
          <w:shd w:val="clear" w:color="auto" w:fill="FFFFFF"/>
        </w:rPr>
        <w:t>предоставляющего</w:t>
      </w:r>
      <w:proofErr w:type="gramEnd"/>
      <w:r w:rsidRPr="008E2933">
        <w:rPr>
          <w:rFonts w:ascii="Liberation Serif" w:hAnsi="Liberation Serif" w:cs="Liberation Serif"/>
          <w:sz w:val="28"/>
          <w:szCs w:val="28"/>
          <w:shd w:val="clear" w:color="auto" w:fill="FFFFFF"/>
        </w:rPr>
        <w:t xml:space="preserve"> м</w:t>
      </w:r>
      <w:r w:rsidR="00465A80" w:rsidRPr="008E2933">
        <w:rPr>
          <w:rFonts w:ascii="Liberation Serif" w:hAnsi="Liberation Serif" w:cs="Liberation Serif"/>
          <w:sz w:val="28"/>
          <w:szCs w:val="28"/>
          <w:shd w:val="clear" w:color="auto" w:fill="FFFFFF"/>
        </w:rPr>
        <w:t>униципальную услугу</w:t>
      </w:r>
    </w:p>
    <w:p w:rsidR="00BB74EA" w:rsidRPr="000D643B" w:rsidRDefault="00BB74EA" w:rsidP="00561690">
      <w:pPr>
        <w:pStyle w:val="ConsPlusNormal"/>
        <w:jc w:val="both"/>
        <w:rPr>
          <w:rFonts w:ascii="Liberation Serif" w:hAnsi="Liberation Serif" w:cs="Liberation Serif"/>
          <w:b/>
          <w:sz w:val="28"/>
          <w:szCs w:val="28"/>
        </w:rPr>
      </w:pPr>
    </w:p>
    <w:p w:rsidR="00FA45B2" w:rsidRPr="000D643B" w:rsidRDefault="00E74158" w:rsidP="008E2933">
      <w:pPr>
        <w:autoSpaceDE w:val="0"/>
        <w:autoSpaceDN w:val="0"/>
        <w:adjustRightInd w:val="0"/>
        <w:ind w:firstLine="709"/>
        <w:jc w:val="both"/>
        <w:rPr>
          <w:rFonts w:ascii="Liberation Serif" w:eastAsiaTheme="minorHAnsi" w:hAnsi="Liberation Serif" w:cs="Liberation Serif"/>
          <w:sz w:val="28"/>
          <w:szCs w:val="28"/>
          <w:lang w:eastAsia="en-US"/>
        </w:rPr>
      </w:pPr>
      <w:r w:rsidRPr="000D643B">
        <w:rPr>
          <w:rFonts w:ascii="Liberation Serif" w:hAnsi="Liberation Serif" w:cs="Liberation Serif"/>
          <w:sz w:val="28"/>
          <w:szCs w:val="28"/>
        </w:rPr>
        <w:t>8</w:t>
      </w:r>
      <w:r w:rsidR="00465A80" w:rsidRPr="000D643B">
        <w:rPr>
          <w:rFonts w:ascii="Liberation Serif" w:hAnsi="Liberation Serif" w:cs="Liberation Serif"/>
          <w:sz w:val="28"/>
          <w:szCs w:val="28"/>
        </w:rPr>
        <w:t xml:space="preserve">. Муниципальная услуга предоставляется </w:t>
      </w:r>
      <w:r w:rsidR="00A0515F" w:rsidRPr="000D643B">
        <w:rPr>
          <w:rFonts w:ascii="Liberation Serif" w:eastAsiaTheme="minorHAnsi" w:hAnsi="Liberation Serif" w:cs="Liberation Serif"/>
          <w:sz w:val="28"/>
          <w:szCs w:val="28"/>
          <w:lang w:eastAsia="en-US"/>
        </w:rPr>
        <w:t>муниципальными бюджетными учреждениями дополнительного образованиями (</w:t>
      </w:r>
      <w:r w:rsidR="008E2933">
        <w:rPr>
          <w:rFonts w:ascii="Liberation Serif" w:eastAsiaTheme="minorHAnsi" w:hAnsi="Liberation Serif" w:cs="Liberation Serif"/>
          <w:sz w:val="28"/>
          <w:szCs w:val="28"/>
          <w:lang w:eastAsia="en-US"/>
        </w:rPr>
        <w:t>м</w:t>
      </w:r>
      <w:r w:rsidR="000D643B">
        <w:rPr>
          <w:rFonts w:ascii="Liberation Serif" w:eastAsiaTheme="minorHAnsi" w:hAnsi="Liberation Serif" w:cs="Liberation Serif"/>
          <w:sz w:val="28"/>
          <w:szCs w:val="28"/>
          <w:lang w:eastAsia="en-US"/>
        </w:rPr>
        <w:t>униципальное бюджетное учреждение</w:t>
      </w:r>
      <w:r w:rsidR="000D643B" w:rsidRPr="000D643B">
        <w:rPr>
          <w:rFonts w:ascii="Liberation Serif" w:eastAsiaTheme="minorHAnsi" w:hAnsi="Liberation Serif" w:cs="Liberation Serif"/>
          <w:sz w:val="28"/>
          <w:szCs w:val="28"/>
          <w:lang w:eastAsia="en-US"/>
        </w:rPr>
        <w:t xml:space="preserve"> дополнительного образования «Детская школа искусств»</w:t>
      </w:r>
      <w:r w:rsidR="000D643B">
        <w:rPr>
          <w:rFonts w:ascii="Liberation Serif" w:eastAsiaTheme="minorHAnsi" w:hAnsi="Liberation Serif" w:cs="Liberation Serif"/>
          <w:sz w:val="28"/>
          <w:szCs w:val="28"/>
          <w:lang w:eastAsia="en-US"/>
        </w:rPr>
        <w:t>, далее</w:t>
      </w:r>
      <w:r w:rsidR="008E2933">
        <w:rPr>
          <w:rFonts w:ascii="Liberation Serif" w:eastAsiaTheme="minorHAnsi" w:hAnsi="Liberation Serif" w:cs="Liberation Serif"/>
          <w:sz w:val="28"/>
          <w:szCs w:val="28"/>
          <w:lang w:eastAsia="en-US"/>
        </w:rPr>
        <w:t xml:space="preserve"> – </w:t>
      </w:r>
      <w:r w:rsidR="000D643B">
        <w:rPr>
          <w:rFonts w:ascii="Liberation Serif" w:eastAsiaTheme="minorHAnsi" w:hAnsi="Liberation Serif" w:cs="Liberation Serif"/>
          <w:sz w:val="28"/>
          <w:szCs w:val="28"/>
          <w:lang w:eastAsia="en-US"/>
        </w:rPr>
        <w:t xml:space="preserve">МБУ </w:t>
      </w:r>
      <w:proofErr w:type="gramStart"/>
      <w:r w:rsidR="000D643B">
        <w:rPr>
          <w:rFonts w:ascii="Liberation Serif" w:eastAsiaTheme="minorHAnsi" w:hAnsi="Liberation Serif" w:cs="Liberation Serif"/>
          <w:sz w:val="28"/>
          <w:szCs w:val="28"/>
          <w:lang w:eastAsia="en-US"/>
        </w:rPr>
        <w:t>ДО</w:t>
      </w:r>
      <w:proofErr w:type="gramEnd"/>
      <w:r w:rsidR="000D643B">
        <w:rPr>
          <w:rFonts w:ascii="Liberation Serif" w:eastAsiaTheme="minorHAnsi" w:hAnsi="Liberation Serif" w:cs="Liberation Serif"/>
          <w:sz w:val="28"/>
          <w:szCs w:val="28"/>
          <w:lang w:eastAsia="en-US"/>
        </w:rPr>
        <w:t xml:space="preserve"> «</w:t>
      </w:r>
      <w:proofErr w:type="gramStart"/>
      <w:r w:rsidR="000D643B">
        <w:rPr>
          <w:rFonts w:ascii="Liberation Serif" w:eastAsiaTheme="minorHAnsi" w:hAnsi="Liberation Serif" w:cs="Liberation Serif"/>
          <w:sz w:val="28"/>
          <w:szCs w:val="28"/>
          <w:lang w:eastAsia="en-US"/>
        </w:rPr>
        <w:t>Детская</w:t>
      </w:r>
      <w:proofErr w:type="gramEnd"/>
      <w:r w:rsidR="000D643B">
        <w:rPr>
          <w:rFonts w:ascii="Liberation Serif" w:eastAsiaTheme="minorHAnsi" w:hAnsi="Liberation Serif" w:cs="Liberation Serif"/>
          <w:sz w:val="28"/>
          <w:szCs w:val="28"/>
          <w:lang w:eastAsia="en-US"/>
        </w:rPr>
        <w:t xml:space="preserve"> школа искусств»;</w:t>
      </w:r>
      <w:r w:rsidR="00A0515F" w:rsidRPr="000D643B">
        <w:rPr>
          <w:rFonts w:ascii="Liberation Serif" w:eastAsiaTheme="minorHAnsi" w:hAnsi="Liberation Serif" w:cs="Liberation Serif"/>
          <w:sz w:val="28"/>
          <w:szCs w:val="28"/>
          <w:lang w:eastAsia="en-US"/>
        </w:rPr>
        <w:t xml:space="preserve"> </w:t>
      </w:r>
      <w:r w:rsidR="000D643B">
        <w:rPr>
          <w:rFonts w:ascii="Liberation Serif" w:eastAsiaTheme="minorHAnsi" w:hAnsi="Liberation Serif" w:cs="Liberation Serif"/>
          <w:sz w:val="28"/>
          <w:szCs w:val="28"/>
          <w:lang w:eastAsia="en-US"/>
        </w:rPr>
        <w:t>Муниципальное бюджетное учреждение</w:t>
      </w:r>
      <w:r w:rsidR="000D643B" w:rsidRPr="000D643B">
        <w:rPr>
          <w:rFonts w:ascii="Liberation Serif" w:eastAsiaTheme="minorHAnsi" w:hAnsi="Liberation Serif" w:cs="Liberation Serif"/>
          <w:sz w:val="28"/>
          <w:szCs w:val="28"/>
          <w:lang w:eastAsia="en-US"/>
        </w:rPr>
        <w:t xml:space="preserve"> дополнительного образования</w:t>
      </w:r>
      <w:r w:rsidR="000D643B">
        <w:rPr>
          <w:rFonts w:ascii="Liberation Serif" w:eastAsiaTheme="minorHAnsi" w:hAnsi="Liberation Serif" w:cs="Liberation Serif"/>
          <w:sz w:val="28"/>
          <w:szCs w:val="28"/>
          <w:lang w:eastAsia="en-US"/>
        </w:rPr>
        <w:t xml:space="preserve"> «</w:t>
      </w:r>
      <w:r w:rsidR="000D643B" w:rsidRPr="000D643B">
        <w:rPr>
          <w:rFonts w:ascii="Liberation Serif" w:eastAsiaTheme="minorHAnsi" w:hAnsi="Liberation Serif" w:cs="Liberation Serif"/>
          <w:sz w:val="28"/>
          <w:szCs w:val="28"/>
          <w:lang w:eastAsia="en-US"/>
        </w:rPr>
        <w:t>Детская художественная школа»</w:t>
      </w:r>
      <w:r w:rsidR="000D643B">
        <w:rPr>
          <w:rFonts w:ascii="Liberation Serif" w:eastAsiaTheme="minorHAnsi" w:hAnsi="Liberation Serif" w:cs="Liberation Serif"/>
          <w:sz w:val="28"/>
          <w:szCs w:val="28"/>
          <w:lang w:eastAsia="en-US"/>
        </w:rPr>
        <w:t>, далее</w:t>
      </w:r>
      <w:r w:rsidR="008E2933">
        <w:rPr>
          <w:rFonts w:ascii="Liberation Serif" w:eastAsiaTheme="minorHAnsi" w:hAnsi="Liberation Serif" w:cs="Liberation Serif"/>
          <w:sz w:val="28"/>
          <w:szCs w:val="28"/>
          <w:lang w:eastAsia="en-US"/>
        </w:rPr>
        <w:t xml:space="preserve"> – </w:t>
      </w:r>
      <w:r w:rsidR="00A0515F" w:rsidRPr="000D643B">
        <w:rPr>
          <w:rFonts w:ascii="Liberation Serif" w:eastAsiaTheme="minorHAnsi" w:hAnsi="Liberation Serif" w:cs="Liberation Serif"/>
          <w:sz w:val="28"/>
          <w:szCs w:val="28"/>
          <w:lang w:eastAsia="en-US"/>
        </w:rPr>
        <w:t>МБУДО «Детская художественная школа»)</w:t>
      </w:r>
    </w:p>
    <w:p w:rsidR="00A0515F" w:rsidRPr="000D643B" w:rsidRDefault="00A0515F" w:rsidP="008E2933">
      <w:pPr>
        <w:autoSpaceDE w:val="0"/>
        <w:autoSpaceDN w:val="0"/>
        <w:adjustRightInd w:val="0"/>
        <w:ind w:firstLine="709"/>
        <w:jc w:val="both"/>
        <w:rPr>
          <w:rFonts w:ascii="Liberation Serif" w:eastAsiaTheme="minorHAnsi" w:hAnsi="Liberation Serif" w:cs="Liberation Serif"/>
          <w:sz w:val="28"/>
          <w:szCs w:val="28"/>
          <w:lang w:eastAsia="en-US"/>
        </w:rPr>
      </w:pPr>
    </w:p>
    <w:p w:rsidR="00465A80" w:rsidRPr="008E2933" w:rsidRDefault="007D21E6" w:rsidP="00561690">
      <w:pPr>
        <w:pStyle w:val="ConsPlusNormal"/>
        <w:ind w:firstLine="540"/>
        <w:jc w:val="center"/>
        <w:rPr>
          <w:rFonts w:ascii="Liberation Serif" w:hAnsi="Liberation Serif" w:cs="Liberation Serif"/>
          <w:sz w:val="28"/>
          <w:szCs w:val="28"/>
        </w:rPr>
      </w:pPr>
      <w:r w:rsidRPr="008E2933">
        <w:rPr>
          <w:rFonts w:ascii="Liberation Serif" w:hAnsi="Liberation Serif" w:cs="Liberation Serif"/>
          <w:sz w:val="28"/>
          <w:szCs w:val="28"/>
        </w:rPr>
        <w:t>Результат</w:t>
      </w:r>
      <w:r w:rsidR="00465A80" w:rsidRPr="008E2933">
        <w:rPr>
          <w:rFonts w:ascii="Liberation Serif" w:hAnsi="Liberation Serif" w:cs="Liberation Serif"/>
          <w:sz w:val="28"/>
          <w:szCs w:val="28"/>
        </w:rPr>
        <w:t xml:space="preserve"> предоставления </w:t>
      </w:r>
      <w:r w:rsidR="008E2933" w:rsidRPr="008E2933">
        <w:rPr>
          <w:rFonts w:ascii="Liberation Serif" w:hAnsi="Liberation Serif" w:cs="Liberation Serif"/>
          <w:sz w:val="28"/>
          <w:szCs w:val="28"/>
        </w:rPr>
        <w:t>м</w:t>
      </w:r>
      <w:r w:rsidR="00465A80" w:rsidRPr="008E2933">
        <w:rPr>
          <w:rFonts w:ascii="Liberation Serif" w:hAnsi="Liberation Serif" w:cs="Liberation Serif"/>
          <w:sz w:val="28"/>
          <w:szCs w:val="28"/>
        </w:rPr>
        <w:t>униципальной услуги</w:t>
      </w:r>
    </w:p>
    <w:p w:rsidR="00465A80" w:rsidRPr="000D643B" w:rsidRDefault="00465A80" w:rsidP="00561690">
      <w:pPr>
        <w:pStyle w:val="ConsPlusNormal"/>
        <w:ind w:firstLine="540"/>
        <w:jc w:val="center"/>
        <w:rPr>
          <w:rFonts w:ascii="Liberation Serif" w:hAnsi="Liberation Serif" w:cs="Liberation Serif"/>
          <w:b/>
          <w:sz w:val="28"/>
          <w:szCs w:val="28"/>
        </w:rPr>
      </w:pPr>
    </w:p>
    <w:p w:rsidR="00A7786F" w:rsidRPr="000D643B" w:rsidRDefault="00E74158" w:rsidP="008E2933">
      <w:pPr>
        <w:pStyle w:val="ConsPlusNormal"/>
        <w:ind w:firstLine="709"/>
        <w:jc w:val="both"/>
        <w:rPr>
          <w:rFonts w:ascii="Liberation Serif" w:hAnsi="Liberation Serif" w:cs="Liberation Serif"/>
          <w:sz w:val="28"/>
          <w:szCs w:val="28"/>
        </w:rPr>
      </w:pPr>
      <w:r w:rsidRPr="000D643B">
        <w:rPr>
          <w:rFonts w:ascii="Liberation Serif" w:hAnsi="Liberation Serif" w:cs="Liberation Serif"/>
          <w:sz w:val="28"/>
          <w:szCs w:val="28"/>
        </w:rPr>
        <w:t>9</w:t>
      </w:r>
      <w:r w:rsidR="00465A80" w:rsidRPr="000D643B">
        <w:rPr>
          <w:rFonts w:ascii="Liberation Serif" w:hAnsi="Liberation Serif" w:cs="Liberation Serif"/>
          <w:sz w:val="28"/>
          <w:szCs w:val="28"/>
        </w:rPr>
        <w:t xml:space="preserve">. </w:t>
      </w:r>
      <w:r w:rsidR="00A7786F" w:rsidRPr="000D643B">
        <w:rPr>
          <w:rFonts w:ascii="Liberation Serif" w:hAnsi="Liberation Serif" w:cs="Liberation Serif"/>
          <w:sz w:val="28"/>
          <w:szCs w:val="28"/>
        </w:rPr>
        <w:t>Результатами предоставления услуги являются:</w:t>
      </w:r>
    </w:p>
    <w:p w:rsidR="00A7786F" w:rsidRPr="000D643B" w:rsidRDefault="00A7786F" w:rsidP="00561690">
      <w:pPr>
        <w:pStyle w:val="ConsPlusNormal"/>
        <w:ind w:firstLine="708"/>
        <w:jc w:val="both"/>
        <w:rPr>
          <w:rFonts w:ascii="Liberation Serif" w:hAnsi="Liberation Serif" w:cs="Liberation Serif"/>
          <w:sz w:val="28"/>
          <w:szCs w:val="28"/>
        </w:rPr>
      </w:pPr>
      <w:r w:rsidRPr="000D643B">
        <w:rPr>
          <w:rFonts w:ascii="Liberation Serif" w:hAnsi="Liberation Serif" w:cs="Liberation Serif"/>
          <w:sz w:val="28"/>
          <w:szCs w:val="28"/>
        </w:rPr>
        <w:t>зачисление в первый класс учреждения для обучения по дополнительным предпрофессиональным программам в области искусств детей в возрасте</w:t>
      </w:r>
      <w:r w:rsidR="00620D9A" w:rsidRPr="000D643B">
        <w:rPr>
          <w:rFonts w:ascii="Liberation Serif" w:hAnsi="Liberation Serif" w:cs="Liberation Serif"/>
          <w:sz w:val="28"/>
          <w:szCs w:val="28"/>
        </w:rPr>
        <w:t xml:space="preserve"> </w:t>
      </w:r>
      <w:r w:rsidR="008E2933" w:rsidRPr="008E2933">
        <w:rPr>
          <w:rFonts w:ascii="Liberation Serif" w:hAnsi="Liberation Serif" w:cs="Liberation Serif"/>
          <w:sz w:val="28"/>
          <w:szCs w:val="28"/>
        </w:rPr>
        <w:br/>
      </w:r>
      <w:r w:rsidRPr="000D643B">
        <w:rPr>
          <w:rFonts w:ascii="Liberation Serif" w:hAnsi="Liberation Serif" w:cs="Liberation Serif"/>
          <w:sz w:val="28"/>
          <w:szCs w:val="28"/>
        </w:rPr>
        <w:t>от 6 лет 6 месяцев до 12 лет включительно;</w:t>
      </w:r>
    </w:p>
    <w:p w:rsidR="00A7786F" w:rsidRPr="000D643B" w:rsidRDefault="00A7786F" w:rsidP="00561690">
      <w:pPr>
        <w:pStyle w:val="ConsPlusNormal"/>
        <w:ind w:firstLine="708"/>
        <w:jc w:val="both"/>
        <w:rPr>
          <w:rFonts w:ascii="Liberation Serif" w:hAnsi="Liberation Serif" w:cs="Liberation Serif"/>
          <w:sz w:val="28"/>
          <w:szCs w:val="28"/>
        </w:rPr>
      </w:pPr>
      <w:r w:rsidRPr="000D643B">
        <w:rPr>
          <w:rFonts w:ascii="Liberation Serif" w:hAnsi="Liberation Serif" w:cs="Liberation Serif"/>
          <w:sz w:val="28"/>
          <w:szCs w:val="28"/>
        </w:rPr>
        <w:t>зачисление в учреждение в порядке перевода или восстановления для обучения по дополнительным предпрофессиональным программам</w:t>
      </w:r>
    </w:p>
    <w:p w:rsidR="00A7786F" w:rsidRPr="000D643B" w:rsidRDefault="00A7786F" w:rsidP="00561690">
      <w:pPr>
        <w:pStyle w:val="ConsPlusNormal"/>
        <w:jc w:val="both"/>
        <w:rPr>
          <w:rFonts w:ascii="Liberation Serif" w:hAnsi="Liberation Serif" w:cs="Liberation Serif"/>
          <w:sz w:val="28"/>
          <w:szCs w:val="28"/>
        </w:rPr>
      </w:pPr>
      <w:r w:rsidRPr="000D643B">
        <w:rPr>
          <w:rFonts w:ascii="Liberation Serif" w:hAnsi="Liberation Serif" w:cs="Liberation Serif"/>
          <w:sz w:val="28"/>
          <w:szCs w:val="28"/>
        </w:rPr>
        <w:t>в области искусств детей в возрасте от 6 лет 6 месяцев до 18 лет</w:t>
      </w:r>
      <w:r w:rsidR="00620D9A" w:rsidRPr="000D643B">
        <w:rPr>
          <w:rFonts w:ascii="Liberation Serif" w:hAnsi="Liberation Serif" w:cs="Liberation Serif"/>
          <w:sz w:val="28"/>
          <w:szCs w:val="28"/>
        </w:rPr>
        <w:t xml:space="preserve"> </w:t>
      </w:r>
      <w:r w:rsidRPr="000D643B">
        <w:rPr>
          <w:rFonts w:ascii="Liberation Serif" w:hAnsi="Liberation Serif" w:cs="Liberation Serif"/>
          <w:sz w:val="28"/>
          <w:szCs w:val="28"/>
        </w:rPr>
        <w:t>включительно;</w:t>
      </w:r>
    </w:p>
    <w:p w:rsidR="00A7786F" w:rsidRPr="000D643B" w:rsidRDefault="00A7786F" w:rsidP="00561690">
      <w:pPr>
        <w:pStyle w:val="ConsPlusNormal"/>
        <w:ind w:firstLine="708"/>
        <w:jc w:val="both"/>
        <w:rPr>
          <w:rFonts w:ascii="Liberation Serif" w:hAnsi="Liberation Serif" w:cs="Liberation Serif"/>
          <w:sz w:val="28"/>
          <w:szCs w:val="28"/>
        </w:rPr>
      </w:pPr>
      <w:r w:rsidRPr="000D643B">
        <w:rPr>
          <w:rFonts w:ascii="Liberation Serif" w:hAnsi="Liberation Serif" w:cs="Liberation Serif"/>
          <w:sz w:val="28"/>
          <w:szCs w:val="28"/>
        </w:rPr>
        <w:lastRenderedPageBreak/>
        <w:t>зачисление в учреждение, в том числе зачисление в порядке перевода</w:t>
      </w:r>
    </w:p>
    <w:p w:rsidR="00A7786F" w:rsidRPr="000D643B" w:rsidRDefault="00A7786F" w:rsidP="008E2933">
      <w:pPr>
        <w:pStyle w:val="ConsPlusNormal"/>
        <w:ind w:firstLine="709"/>
        <w:jc w:val="both"/>
        <w:rPr>
          <w:rFonts w:ascii="Liberation Serif" w:hAnsi="Liberation Serif" w:cs="Liberation Serif"/>
          <w:sz w:val="28"/>
          <w:szCs w:val="28"/>
        </w:rPr>
      </w:pPr>
      <w:r w:rsidRPr="000D643B">
        <w:rPr>
          <w:rFonts w:ascii="Liberation Serif" w:hAnsi="Liberation Serif" w:cs="Liberation Serif"/>
          <w:sz w:val="28"/>
          <w:szCs w:val="28"/>
        </w:rPr>
        <w:t>или восстановления, для обучения по дополнительным общеразвивающим программам детей в возрасте от 0 до 18 лет, а также совершеннолетних лиц.</w:t>
      </w:r>
    </w:p>
    <w:p w:rsidR="00133B9E" w:rsidRPr="000D643B" w:rsidRDefault="00133B9E" w:rsidP="008E2933">
      <w:pPr>
        <w:pStyle w:val="ConsPlusNormal"/>
        <w:ind w:firstLine="709"/>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t>Если по основаниям, предусмотренным административным регламентом, муниципальная услуга не может быть предоставлена, заявителю направляется уведомление об отказе в зачислении в общеобразовательное учреждение.</w:t>
      </w:r>
    </w:p>
    <w:p w:rsidR="00465A80" w:rsidRPr="000D643B" w:rsidRDefault="00465A80" w:rsidP="00561690">
      <w:pPr>
        <w:shd w:val="clear" w:color="auto" w:fill="FFFFFF"/>
        <w:ind w:firstLine="567"/>
        <w:jc w:val="both"/>
        <w:rPr>
          <w:rFonts w:ascii="Liberation Serif" w:hAnsi="Liberation Serif" w:cs="Liberation Serif"/>
          <w:sz w:val="28"/>
          <w:szCs w:val="28"/>
        </w:rPr>
      </w:pPr>
    </w:p>
    <w:p w:rsidR="00A67478" w:rsidRPr="008E2933" w:rsidRDefault="00465A80" w:rsidP="00561690">
      <w:pPr>
        <w:shd w:val="clear" w:color="auto" w:fill="FFFFFF"/>
        <w:ind w:firstLine="567"/>
        <w:jc w:val="center"/>
        <w:rPr>
          <w:rFonts w:ascii="Liberation Serif" w:hAnsi="Liberation Serif" w:cs="Liberation Serif"/>
          <w:sz w:val="28"/>
          <w:szCs w:val="28"/>
        </w:rPr>
      </w:pPr>
      <w:r w:rsidRPr="008E2933">
        <w:rPr>
          <w:rFonts w:ascii="Liberation Serif" w:hAnsi="Liberation Serif" w:cs="Liberation Serif"/>
          <w:sz w:val="28"/>
          <w:szCs w:val="28"/>
        </w:rPr>
        <w:t xml:space="preserve">Срок предоставления </w:t>
      </w:r>
      <w:r w:rsidR="008E2933" w:rsidRPr="008E2933">
        <w:rPr>
          <w:rFonts w:ascii="Liberation Serif" w:hAnsi="Liberation Serif" w:cs="Liberation Serif"/>
          <w:sz w:val="28"/>
          <w:szCs w:val="28"/>
        </w:rPr>
        <w:t>м</w:t>
      </w:r>
      <w:r w:rsidRPr="008E2933">
        <w:rPr>
          <w:rFonts w:ascii="Liberation Serif" w:hAnsi="Liberation Serif" w:cs="Liberation Serif"/>
          <w:sz w:val="28"/>
          <w:szCs w:val="28"/>
        </w:rPr>
        <w:t>униципальной услуги</w:t>
      </w:r>
    </w:p>
    <w:p w:rsidR="002F31F4" w:rsidRPr="000D643B" w:rsidRDefault="002F31F4" w:rsidP="00561690">
      <w:pPr>
        <w:shd w:val="clear" w:color="auto" w:fill="FFFFFF"/>
        <w:ind w:firstLine="567"/>
        <w:jc w:val="both"/>
        <w:rPr>
          <w:rFonts w:ascii="Liberation Serif" w:hAnsi="Liberation Serif" w:cs="Liberation Serif"/>
          <w:b/>
          <w:sz w:val="28"/>
          <w:szCs w:val="28"/>
        </w:rPr>
      </w:pPr>
    </w:p>
    <w:p w:rsidR="00A7786F" w:rsidRPr="000D643B" w:rsidRDefault="004506F0" w:rsidP="008E2933">
      <w:pPr>
        <w:autoSpaceDE w:val="0"/>
        <w:autoSpaceDN w:val="0"/>
        <w:adjustRightInd w:val="0"/>
        <w:ind w:firstLine="709"/>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t>1</w:t>
      </w:r>
      <w:r w:rsidR="00E74158" w:rsidRPr="000D643B">
        <w:rPr>
          <w:rFonts w:ascii="Liberation Serif" w:eastAsiaTheme="minorHAnsi" w:hAnsi="Liberation Serif" w:cs="Liberation Serif"/>
          <w:sz w:val="28"/>
          <w:szCs w:val="28"/>
          <w:lang w:eastAsia="en-US"/>
        </w:rPr>
        <w:t>0</w:t>
      </w:r>
      <w:r w:rsidRPr="000D643B">
        <w:rPr>
          <w:rFonts w:ascii="Liberation Serif" w:eastAsiaTheme="minorHAnsi" w:hAnsi="Liberation Serif" w:cs="Liberation Serif"/>
          <w:sz w:val="28"/>
          <w:szCs w:val="28"/>
          <w:lang w:eastAsia="en-US"/>
        </w:rPr>
        <w:t xml:space="preserve">. </w:t>
      </w:r>
      <w:r w:rsidR="00A7786F" w:rsidRPr="000D643B">
        <w:rPr>
          <w:rFonts w:ascii="Liberation Serif" w:eastAsiaTheme="minorHAnsi" w:hAnsi="Liberation Serif" w:cs="Liberation Serif"/>
          <w:sz w:val="28"/>
          <w:szCs w:val="28"/>
          <w:lang w:eastAsia="en-US"/>
        </w:rPr>
        <w:t>Срок предоставления услуги составляет не более 100 рабочих дней.</w:t>
      </w:r>
    </w:p>
    <w:p w:rsidR="00A7786F" w:rsidRPr="000D643B" w:rsidRDefault="00A7786F" w:rsidP="008E2933">
      <w:pPr>
        <w:autoSpaceDE w:val="0"/>
        <w:autoSpaceDN w:val="0"/>
        <w:adjustRightInd w:val="0"/>
        <w:ind w:firstLine="709"/>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t>В рамках установленного на соответствующий год периода приема заявлений о зачислении в учреждение – с 15 апреля до 31 августа – учреждение самостоятельно устанавливает сроки приема заявлений и проведения индивидуального отбора для зачисления в первый класс для обучения по дополнительным предпрофессиональным программам в области искусств.</w:t>
      </w:r>
    </w:p>
    <w:p w:rsidR="00A7786F" w:rsidRPr="000D643B" w:rsidRDefault="00A7786F" w:rsidP="008E2933">
      <w:pPr>
        <w:autoSpaceDE w:val="0"/>
        <w:autoSpaceDN w:val="0"/>
        <w:adjustRightInd w:val="0"/>
        <w:ind w:firstLine="709"/>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t>Индивидуальный отбор осуществляется не менее двух дней.</w:t>
      </w:r>
    </w:p>
    <w:p w:rsidR="00A7786F" w:rsidRPr="000D643B" w:rsidRDefault="00A7786F" w:rsidP="008E2933">
      <w:pPr>
        <w:autoSpaceDE w:val="0"/>
        <w:autoSpaceDN w:val="0"/>
        <w:adjustRightInd w:val="0"/>
        <w:ind w:firstLine="709"/>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t>Сроки приема заявлений и проведения индивидуального отбора размещаются в соответствующих разделах официальных сайтов учреждений в информационно-телекоммуникационной сети Интернет, а также на информационных стендах, расположенных в учреждениях.</w:t>
      </w:r>
    </w:p>
    <w:p w:rsidR="00C6080E" w:rsidRPr="000D643B" w:rsidRDefault="00C6080E" w:rsidP="008E2933">
      <w:pPr>
        <w:autoSpaceDE w:val="0"/>
        <w:autoSpaceDN w:val="0"/>
        <w:adjustRightInd w:val="0"/>
        <w:ind w:firstLine="709"/>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t>Для зачисления в учреждение для обучения по дополнительным общеразвивающим программам, в том числе в порядке перевода или восстановления, прохождение процедуры индивидуального отбора не предусматривается.</w:t>
      </w:r>
    </w:p>
    <w:p w:rsidR="00A7786F" w:rsidRPr="000D643B" w:rsidRDefault="00A7786F" w:rsidP="008E2933">
      <w:pPr>
        <w:autoSpaceDE w:val="0"/>
        <w:autoSpaceDN w:val="0"/>
        <w:adjustRightInd w:val="0"/>
        <w:ind w:firstLine="709"/>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t>Прием заявлений о зачислении в учреждение в порядке перевода или восстановления для обучения по дополнительным предпрофессиональным программам в области искусств при наличии свободных мест осуществляется с 1 сентября до 31 августа текущего года.</w:t>
      </w:r>
    </w:p>
    <w:p w:rsidR="00A7786F" w:rsidRPr="000D643B" w:rsidRDefault="00A7786F" w:rsidP="008E2933">
      <w:pPr>
        <w:autoSpaceDE w:val="0"/>
        <w:autoSpaceDN w:val="0"/>
        <w:adjustRightInd w:val="0"/>
        <w:ind w:firstLine="709"/>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t>Прием заявлений о зачислении в учреждение, в том числе в порядке перевода или восстановления, для обучения по дополнительным общеразвивающим программам при наличии свободных мест осуществляется в течение учебного года с 1 сентября до 31 августа.</w:t>
      </w:r>
    </w:p>
    <w:p w:rsidR="00A7786F" w:rsidRPr="000D643B" w:rsidRDefault="00A7786F" w:rsidP="008E2933">
      <w:pPr>
        <w:autoSpaceDE w:val="0"/>
        <w:autoSpaceDN w:val="0"/>
        <w:adjustRightInd w:val="0"/>
        <w:ind w:firstLine="709"/>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t>1</w:t>
      </w:r>
      <w:r w:rsidR="00E74158" w:rsidRPr="000D643B">
        <w:rPr>
          <w:rFonts w:ascii="Liberation Serif" w:eastAsiaTheme="minorHAnsi" w:hAnsi="Liberation Serif" w:cs="Liberation Serif"/>
          <w:sz w:val="28"/>
          <w:szCs w:val="28"/>
          <w:lang w:eastAsia="en-US"/>
        </w:rPr>
        <w:t>1</w:t>
      </w:r>
      <w:r w:rsidRPr="000D643B">
        <w:rPr>
          <w:rFonts w:ascii="Liberation Serif" w:eastAsiaTheme="minorHAnsi" w:hAnsi="Liberation Serif" w:cs="Liberation Serif"/>
          <w:sz w:val="28"/>
          <w:szCs w:val="28"/>
          <w:lang w:eastAsia="en-US"/>
        </w:rPr>
        <w:t xml:space="preserve">. </w:t>
      </w:r>
      <w:proofErr w:type="gramStart"/>
      <w:r w:rsidRPr="000D643B">
        <w:rPr>
          <w:rFonts w:ascii="Liberation Serif" w:eastAsiaTheme="minorHAnsi" w:hAnsi="Liberation Serif" w:cs="Liberation Serif"/>
          <w:sz w:val="28"/>
          <w:szCs w:val="28"/>
          <w:lang w:eastAsia="en-US"/>
        </w:rPr>
        <w:t xml:space="preserve">В случае наличия свободных мест после проведения основного приема заявлений и проведения индивидуального отбора для зачисления в первый класс учреждения для обучения по дополнительным предпрофессиональным программам в области искусств, учреждение вправе осуществлять дополнительный прием заявлений и проведение дополнительного индивидуального отбора в пределах общего срока приема заявлений </w:t>
      </w:r>
      <w:r w:rsidR="008E2933">
        <w:rPr>
          <w:rFonts w:ascii="Liberation Serif" w:eastAsiaTheme="minorHAnsi" w:hAnsi="Liberation Serif" w:cs="Liberation Serif"/>
          <w:sz w:val="28"/>
          <w:szCs w:val="28"/>
          <w:lang w:eastAsia="en-US"/>
        </w:rPr>
        <w:br/>
      </w:r>
      <w:r w:rsidRPr="000D643B">
        <w:rPr>
          <w:rFonts w:ascii="Liberation Serif" w:eastAsiaTheme="minorHAnsi" w:hAnsi="Liberation Serif" w:cs="Liberation Serif"/>
          <w:sz w:val="28"/>
          <w:szCs w:val="28"/>
          <w:lang w:eastAsia="en-US"/>
        </w:rPr>
        <w:t xml:space="preserve">и проведения индивидуального отбора (но не позднее 29 августа). </w:t>
      </w:r>
      <w:proofErr w:type="gramEnd"/>
    </w:p>
    <w:p w:rsidR="004506F0" w:rsidRPr="000D643B" w:rsidRDefault="004506F0" w:rsidP="008E2933">
      <w:pPr>
        <w:autoSpaceDE w:val="0"/>
        <w:autoSpaceDN w:val="0"/>
        <w:adjustRightInd w:val="0"/>
        <w:ind w:firstLine="709"/>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t xml:space="preserve">Зачисление оформляется приказом руководителя </w:t>
      </w:r>
      <w:r w:rsidR="00A7786F" w:rsidRPr="000D643B">
        <w:rPr>
          <w:rFonts w:ascii="Liberation Serif" w:hAnsi="Liberation Serif" w:cs="Liberation Serif"/>
          <w:sz w:val="28"/>
          <w:szCs w:val="28"/>
        </w:rPr>
        <w:t>муниципального учреждения дополнительного образования.</w:t>
      </w:r>
    </w:p>
    <w:p w:rsidR="00F65B22" w:rsidRPr="000D643B" w:rsidRDefault="00D22B97" w:rsidP="008E2933">
      <w:pPr>
        <w:autoSpaceDE w:val="0"/>
        <w:autoSpaceDN w:val="0"/>
        <w:adjustRightInd w:val="0"/>
        <w:ind w:firstLine="709"/>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t>В случае подачи заявления и согласия на обработку персональных данных через Единый портал</w:t>
      </w:r>
      <w:r w:rsidR="0077681E" w:rsidRPr="000D643B">
        <w:rPr>
          <w:rFonts w:ascii="Liberation Serif" w:eastAsiaTheme="minorHAnsi" w:hAnsi="Liberation Serif" w:cs="Liberation Serif"/>
          <w:sz w:val="28"/>
          <w:szCs w:val="28"/>
          <w:lang w:eastAsia="en-US"/>
        </w:rPr>
        <w:t xml:space="preserve">, </w:t>
      </w:r>
      <w:r w:rsidR="0077681E" w:rsidRPr="000D643B">
        <w:rPr>
          <w:rFonts w:ascii="Liberation Serif" w:hAnsi="Liberation Serif" w:cs="Liberation Serif"/>
          <w:sz w:val="28"/>
          <w:szCs w:val="28"/>
        </w:rPr>
        <w:t xml:space="preserve">Портал образовательных услуг Свердловской </w:t>
      </w:r>
      <w:r w:rsidR="0077681E" w:rsidRPr="000D643B">
        <w:rPr>
          <w:rFonts w:ascii="Liberation Serif" w:hAnsi="Liberation Serif" w:cs="Liberation Serif"/>
          <w:sz w:val="28"/>
          <w:szCs w:val="28"/>
        </w:rPr>
        <w:lastRenderedPageBreak/>
        <w:t xml:space="preserve">области </w:t>
      </w:r>
      <w:r w:rsidRPr="000D643B">
        <w:rPr>
          <w:rFonts w:ascii="Liberation Serif" w:eastAsiaTheme="minorHAnsi" w:hAnsi="Liberation Serif" w:cs="Liberation Serif"/>
          <w:sz w:val="28"/>
          <w:szCs w:val="28"/>
          <w:lang w:eastAsia="en-US"/>
        </w:rPr>
        <w:t>или МФЦ срок предоставления услуги исчисляется со дня регистрации заявления на Едином портале</w:t>
      </w:r>
      <w:r w:rsidR="00175653" w:rsidRPr="000D643B">
        <w:rPr>
          <w:rFonts w:ascii="Liberation Serif" w:eastAsiaTheme="minorHAnsi" w:hAnsi="Liberation Serif" w:cs="Liberation Serif"/>
          <w:sz w:val="28"/>
          <w:szCs w:val="28"/>
          <w:lang w:eastAsia="en-US"/>
        </w:rPr>
        <w:t xml:space="preserve">, </w:t>
      </w:r>
      <w:r w:rsidR="00175653" w:rsidRPr="000D643B">
        <w:rPr>
          <w:rFonts w:ascii="Liberation Serif" w:hAnsi="Liberation Serif" w:cs="Liberation Serif"/>
          <w:sz w:val="28"/>
          <w:szCs w:val="28"/>
        </w:rPr>
        <w:t>Портале образовательных услуг Свердловской области</w:t>
      </w:r>
      <w:r w:rsidRPr="000D643B">
        <w:rPr>
          <w:rFonts w:ascii="Liberation Serif" w:eastAsiaTheme="minorHAnsi" w:hAnsi="Liberation Serif" w:cs="Liberation Serif"/>
          <w:sz w:val="28"/>
          <w:szCs w:val="28"/>
          <w:lang w:eastAsia="en-US"/>
        </w:rPr>
        <w:t xml:space="preserve"> или МФЦ.</w:t>
      </w:r>
    </w:p>
    <w:p w:rsidR="004506F0" w:rsidRPr="000D643B" w:rsidRDefault="004506F0" w:rsidP="00561690">
      <w:pPr>
        <w:shd w:val="clear" w:color="auto" w:fill="FFFFFF"/>
        <w:ind w:firstLine="540"/>
        <w:jc w:val="both"/>
        <w:rPr>
          <w:rFonts w:ascii="Liberation Serif" w:hAnsi="Liberation Serif" w:cs="Liberation Serif"/>
          <w:sz w:val="28"/>
          <w:szCs w:val="28"/>
        </w:rPr>
      </w:pPr>
    </w:p>
    <w:p w:rsidR="00465A80" w:rsidRPr="008E2933" w:rsidRDefault="00465A80" w:rsidP="008E2933">
      <w:pPr>
        <w:pStyle w:val="ConsPlusNormal"/>
        <w:jc w:val="center"/>
        <w:rPr>
          <w:rFonts w:ascii="Liberation Serif" w:hAnsi="Liberation Serif" w:cs="Liberation Serif"/>
          <w:sz w:val="28"/>
          <w:szCs w:val="28"/>
        </w:rPr>
      </w:pPr>
      <w:r w:rsidRPr="008E2933">
        <w:rPr>
          <w:rFonts w:ascii="Liberation Serif" w:hAnsi="Liberation Serif" w:cs="Liberation Serif"/>
          <w:sz w:val="28"/>
          <w:szCs w:val="28"/>
        </w:rPr>
        <w:t xml:space="preserve">Нормативные правовые акты, регулирующие предоставление </w:t>
      </w:r>
      <w:r w:rsidR="008E2933" w:rsidRPr="008E2933">
        <w:rPr>
          <w:rFonts w:ascii="Liberation Serif" w:hAnsi="Liberation Serif" w:cs="Liberation Serif"/>
          <w:sz w:val="28"/>
          <w:szCs w:val="28"/>
        </w:rPr>
        <w:t>м</w:t>
      </w:r>
      <w:r w:rsidRPr="008E2933">
        <w:rPr>
          <w:rFonts w:ascii="Liberation Serif" w:hAnsi="Liberation Serif" w:cs="Liberation Serif"/>
          <w:sz w:val="28"/>
          <w:szCs w:val="28"/>
        </w:rPr>
        <w:t>униципальной услуги</w:t>
      </w:r>
    </w:p>
    <w:p w:rsidR="00465A80" w:rsidRPr="000D643B" w:rsidRDefault="00465A80" w:rsidP="00561690">
      <w:pPr>
        <w:pStyle w:val="ConsPlusNormal"/>
        <w:ind w:firstLine="540"/>
        <w:jc w:val="both"/>
        <w:rPr>
          <w:rFonts w:ascii="Liberation Serif" w:hAnsi="Liberation Serif" w:cs="Liberation Serif"/>
          <w:b/>
          <w:sz w:val="28"/>
          <w:szCs w:val="28"/>
        </w:rPr>
      </w:pPr>
    </w:p>
    <w:p w:rsidR="00465A80" w:rsidRPr="000D643B" w:rsidRDefault="00465A80" w:rsidP="008E2933">
      <w:pPr>
        <w:shd w:val="clear" w:color="auto" w:fill="FFFFFF"/>
        <w:ind w:firstLine="709"/>
        <w:jc w:val="both"/>
        <w:rPr>
          <w:rFonts w:ascii="Liberation Serif" w:hAnsi="Liberation Serif" w:cs="Liberation Serif"/>
          <w:sz w:val="28"/>
          <w:szCs w:val="28"/>
        </w:rPr>
      </w:pPr>
      <w:r w:rsidRPr="000D643B">
        <w:rPr>
          <w:rFonts w:ascii="Liberation Serif" w:hAnsi="Liberation Serif" w:cs="Liberation Serif"/>
          <w:sz w:val="28"/>
          <w:szCs w:val="28"/>
        </w:rPr>
        <w:t>1</w:t>
      </w:r>
      <w:r w:rsidR="00D95EEA" w:rsidRPr="000D643B">
        <w:rPr>
          <w:rFonts w:ascii="Liberation Serif" w:hAnsi="Liberation Serif" w:cs="Liberation Serif"/>
          <w:sz w:val="28"/>
          <w:szCs w:val="28"/>
        </w:rPr>
        <w:t>2</w:t>
      </w:r>
      <w:r w:rsidR="0027674E" w:rsidRPr="000D643B">
        <w:rPr>
          <w:rFonts w:ascii="Liberation Serif" w:hAnsi="Liberation Serif" w:cs="Liberation Serif"/>
          <w:sz w:val="28"/>
          <w:szCs w:val="28"/>
        </w:rPr>
        <w:t xml:space="preserve">. </w:t>
      </w:r>
      <w:r w:rsidRPr="000D643B">
        <w:rPr>
          <w:rFonts w:ascii="Liberation Serif" w:hAnsi="Liberation Serif" w:cs="Liberation Serif"/>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000D643B">
        <w:rPr>
          <w:rFonts w:ascii="Liberation Serif" w:eastAsiaTheme="minorHAnsi" w:hAnsi="Liberation Serif" w:cs="Liberation Serif"/>
          <w:sz w:val="28"/>
          <w:szCs w:val="28"/>
          <w:lang w:eastAsia="en-US"/>
        </w:rPr>
        <w:t>муниципального казенного учреждения</w:t>
      </w:r>
      <w:r w:rsidR="00A5541C" w:rsidRPr="000D643B">
        <w:rPr>
          <w:rFonts w:ascii="Liberation Serif" w:eastAsiaTheme="minorHAnsi" w:hAnsi="Liberation Serif" w:cs="Liberation Serif"/>
          <w:sz w:val="28"/>
          <w:szCs w:val="28"/>
          <w:lang w:eastAsia="en-US"/>
        </w:rPr>
        <w:t xml:space="preserve"> «</w:t>
      </w:r>
      <w:r w:rsidR="000D643B">
        <w:rPr>
          <w:rFonts w:ascii="Liberation Serif" w:eastAsiaTheme="minorHAnsi" w:hAnsi="Liberation Serif" w:cs="Liberation Serif"/>
          <w:sz w:val="28"/>
          <w:szCs w:val="28"/>
          <w:lang w:eastAsia="en-US"/>
        </w:rPr>
        <w:t xml:space="preserve">Управление культуры городского </w:t>
      </w:r>
      <w:r w:rsidR="007D21E6">
        <w:rPr>
          <w:rFonts w:ascii="Liberation Serif" w:eastAsiaTheme="minorHAnsi" w:hAnsi="Liberation Serif" w:cs="Liberation Serif"/>
          <w:sz w:val="28"/>
          <w:szCs w:val="28"/>
          <w:lang w:eastAsia="en-US"/>
        </w:rPr>
        <w:t xml:space="preserve">округа </w:t>
      </w:r>
      <w:r w:rsidR="007D21E6" w:rsidRPr="000D643B">
        <w:rPr>
          <w:rFonts w:ascii="Liberation Serif" w:eastAsiaTheme="minorHAnsi" w:hAnsi="Liberation Serif" w:cs="Liberation Serif"/>
          <w:sz w:val="28"/>
          <w:szCs w:val="28"/>
          <w:lang w:eastAsia="en-US"/>
        </w:rPr>
        <w:t>Верхняя</w:t>
      </w:r>
      <w:r w:rsidR="00A5541C" w:rsidRPr="000D643B">
        <w:rPr>
          <w:rFonts w:ascii="Liberation Serif" w:eastAsiaTheme="minorHAnsi" w:hAnsi="Liberation Serif" w:cs="Liberation Serif"/>
          <w:sz w:val="28"/>
          <w:szCs w:val="28"/>
          <w:lang w:eastAsia="en-US"/>
        </w:rPr>
        <w:t xml:space="preserve"> Пышма» в сети Интернет: </w:t>
      </w:r>
      <w:r w:rsidR="00A7786F" w:rsidRPr="00045FF4">
        <w:rPr>
          <w:rFonts w:ascii="Liberation Serif" w:hAnsi="Liberation Serif" w:cs="Liberation Serif"/>
          <w:sz w:val="28"/>
          <w:szCs w:val="28"/>
        </w:rPr>
        <w:t>http://vp-cult.ru</w:t>
      </w:r>
      <w:r w:rsidRPr="000D643B">
        <w:rPr>
          <w:rFonts w:ascii="Liberation Serif" w:hAnsi="Liberation Serif" w:cs="Liberation Serif"/>
          <w:sz w:val="28"/>
          <w:szCs w:val="28"/>
        </w:rPr>
        <w:t>, в региональном реестре</w:t>
      </w:r>
      <w:r w:rsidR="00177FF4" w:rsidRPr="000D643B">
        <w:rPr>
          <w:rFonts w:ascii="Liberation Serif" w:hAnsi="Liberation Serif" w:cs="Liberation Serif"/>
          <w:sz w:val="28"/>
          <w:szCs w:val="28"/>
        </w:rPr>
        <w:t>,</w:t>
      </w:r>
      <w:r w:rsidRPr="000D643B">
        <w:rPr>
          <w:rFonts w:ascii="Liberation Serif" w:hAnsi="Liberation Serif" w:cs="Liberation Serif"/>
          <w:sz w:val="28"/>
          <w:szCs w:val="28"/>
        </w:rPr>
        <w:t xml:space="preserve"> на Едином портале </w:t>
      </w:r>
      <w:r w:rsidRPr="00045FF4">
        <w:rPr>
          <w:rFonts w:ascii="Liberation Serif" w:hAnsi="Liberation Serif" w:cs="Liberation Serif"/>
          <w:sz w:val="28"/>
          <w:szCs w:val="28"/>
        </w:rPr>
        <w:t>www.gosuslugi.ru</w:t>
      </w:r>
      <w:r w:rsidR="00177FF4" w:rsidRPr="000D643B">
        <w:rPr>
          <w:rFonts w:ascii="Liberation Serif" w:hAnsi="Liberation Serif" w:cs="Liberation Serif"/>
          <w:sz w:val="28"/>
          <w:szCs w:val="28"/>
        </w:rPr>
        <w:t xml:space="preserve">, Портале образовательных услуг Свердловской области </w:t>
      </w:r>
      <w:r w:rsidR="00177FF4" w:rsidRPr="00045FF4">
        <w:rPr>
          <w:rFonts w:ascii="Liberation Serif" w:hAnsi="Liberation Serif" w:cs="Liberation Serif"/>
          <w:sz w:val="28"/>
          <w:szCs w:val="28"/>
        </w:rPr>
        <w:t>edu.egov66.ru</w:t>
      </w:r>
      <w:r w:rsidRPr="000D643B">
        <w:rPr>
          <w:rFonts w:ascii="Liberation Serif" w:hAnsi="Liberation Serif" w:cs="Liberation Serif"/>
          <w:sz w:val="28"/>
          <w:szCs w:val="28"/>
        </w:rPr>
        <w:t xml:space="preserve">. </w:t>
      </w:r>
      <w:r w:rsidR="00A5541C" w:rsidRPr="000D643B">
        <w:rPr>
          <w:rFonts w:ascii="Liberation Serif" w:hAnsi="Liberation Serif" w:cs="Liberation Serif"/>
          <w:sz w:val="28"/>
          <w:szCs w:val="28"/>
        </w:rPr>
        <w:t xml:space="preserve"> </w:t>
      </w:r>
    </w:p>
    <w:p w:rsidR="00465A80" w:rsidRPr="000D643B" w:rsidRDefault="00465A80" w:rsidP="008E2933">
      <w:pPr>
        <w:shd w:val="clear" w:color="auto" w:fill="FFFFFF"/>
        <w:ind w:firstLine="709"/>
        <w:jc w:val="both"/>
        <w:rPr>
          <w:rFonts w:ascii="Liberation Serif" w:hAnsi="Liberation Serif" w:cs="Liberation Serif"/>
          <w:sz w:val="28"/>
          <w:szCs w:val="28"/>
        </w:rPr>
      </w:pPr>
      <w:r w:rsidRPr="000D643B">
        <w:rPr>
          <w:rFonts w:ascii="Liberation Serif" w:hAnsi="Liberation Serif" w:cs="Liberation Serif"/>
          <w:sz w:val="28"/>
          <w:szCs w:val="28"/>
        </w:rPr>
        <w:t>Исполнитель, предоставляющий муниципальную услугу, обеспечивает размещение и актуализацию перечня нормативных правовых актов на своем официальном сайте в сети Интернет, а также в региональном реестре и на Едином портале.</w:t>
      </w:r>
    </w:p>
    <w:p w:rsidR="00465A80" w:rsidRPr="000D643B" w:rsidRDefault="00465A80" w:rsidP="00561690">
      <w:pPr>
        <w:shd w:val="clear" w:color="auto" w:fill="FFFFFF"/>
        <w:ind w:firstLine="567"/>
        <w:jc w:val="both"/>
        <w:rPr>
          <w:rFonts w:ascii="Liberation Serif" w:hAnsi="Liberation Serif" w:cs="Liberation Serif"/>
          <w:sz w:val="28"/>
          <w:szCs w:val="28"/>
        </w:rPr>
      </w:pPr>
    </w:p>
    <w:p w:rsidR="00465A80" w:rsidRPr="008E2933" w:rsidRDefault="00465A80" w:rsidP="008E2933">
      <w:pPr>
        <w:pStyle w:val="ConsPlusNormal"/>
        <w:ind w:firstLine="709"/>
        <w:jc w:val="center"/>
        <w:rPr>
          <w:rFonts w:ascii="Liberation Serif" w:hAnsi="Liberation Serif" w:cs="Liberation Serif"/>
          <w:sz w:val="28"/>
          <w:szCs w:val="28"/>
        </w:rPr>
      </w:pPr>
      <w:r w:rsidRPr="008E2933">
        <w:rPr>
          <w:rFonts w:ascii="Liberation Serif" w:hAnsi="Liberation Serif" w:cs="Liberation Serif"/>
          <w:sz w:val="28"/>
          <w:szCs w:val="28"/>
        </w:rPr>
        <w:t xml:space="preserve">Исчерпывающий перечень документов, необходимых для предоставления </w:t>
      </w:r>
      <w:r w:rsidR="008E2933" w:rsidRPr="008E2933">
        <w:rPr>
          <w:rFonts w:ascii="Liberation Serif" w:hAnsi="Liberation Serif" w:cs="Liberation Serif"/>
          <w:sz w:val="28"/>
          <w:szCs w:val="28"/>
        </w:rPr>
        <w:t>м</w:t>
      </w:r>
      <w:r w:rsidRPr="008E2933">
        <w:rPr>
          <w:rFonts w:ascii="Liberation Serif" w:hAnsi="Liberation Serif" w:cs="Liberation Serif"/>
          <w:sz w:val="28"/>
          <w:szCs w:val="28"/>
        </w:rPr>
        <w:t>униципальной усл</w:t>
      </w:r>
      <w:r w:rsidR="007D21E6" w:rsidRPr="008E2933">
        <w:rPr>
          <w:rFonts w:ascii="Liberation Serif" w:hAnsi="Liberation Serif" w:cs="Liberation Serif"/>
          <w:sz w:val="28"/>
          <w:szCs w:val="28"/>
        </w:rPr>
        <w:t xml:space="preserve">уги, подлежащих </w:t>
      </w:r>
      <w:r w:rsidR="008E2933">
        <w:rPr>
          <w:rFonts w:ascii="Liberation Serif" w:hAnsi="Liberation Serif" w:cs="Liberation Serif"/>
          <w:sz w:val="28"/>
          <w:szCs w:val="28"/>
        </w:rPr>
        <w:t>предоставлению з</w:t>
      </w:r>
      <w:r w:rsidRPr="008E2933">
        <w:rPr>
          <w:rFonts w:ascii="Liberation Serif" w:hAnsi="Liberation Serif" w:cs="Liberation Serif"/>
          <w:sz w:val="28"/>
          <w:szCs w:val="28"/>
        </w:rPr>
        <w:t xml:space="preserve">аявителем, в том числе </w:t>
      </w:r>
      <w:r w:rsidR="008E2933">
        <w:rPr>
          <w:rFonts w:ascii="Liberation Serif" w:hAnsi="Liberation Serif" w:cs="Liberation Serif"/>
          <w:sz w:val="28"/>
          <w:szCs w:val="28"/>
        </w:rPr>
        <w:br/>
      </w:r>
      <w:r w:rsidRPr="008E2933">
        <w:rPr>
          <w:rFonts w:ascii="Liberation Serif" w:hAnsi="Liberation Serif" w:cs="Liberation Serif"/>
          <w:sz w:val="28"/>
          <w:szCs w:val="28"/>
        </w:rPr>
        <w:t>в электронной форме</w:t>
      </w:r>
    </w:p>
    <w:p w:rsidR="007D21E6" w:rsidRPr="000D643B" w:rsidRDefault="007D21E6" w:rsidP="007D21E6">
      <w:pPr>
        <w:pStyle w:val="ConsPlusNormal"/>
        <w:ind w:firstLine="540"/>
        <w:jc w:val="center"/>
        <w:rPr>
          <w:rFonts w:ascii="Liberation Serif" w:hAnsi="Liberation Serif" w:cs="Liberation Serif"/>
          <w:b/>
          <w:sz w:val="28"/>
          <w:szCs w:val="28"/>
        </w:rPr>
      </w:pPr>
    </w:p>
    <w:p w:rsidR="00C6080E" w:rsidRPr="000D643B" w:rsidRDefault="003E5C26" w:rsidP="008E2933">
      <w:pPr>
        <w:autoSpaceDE w:val="0"/>
        <w:autoSpaceDN w:val="0"/>
        <w:adjustRightInd w:val="0"/>
        <w:ind w:firstLine="709"/>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t xml:space="preserve">13. </w:t>
      </w:r>
      <w:r w:rsidR="00C6080E" w:rsidRPr="000D643B">
        <w:rPr>
          <w:rFonts w:ascii="Liberation Serif" w:eastAsiaTheme="minorHAnsi" w:hAnsi="Liberation Serif" w:cs="Liberation Serif"/>
          <w:sz w:val="28"/>
          <w:szCs w:val="28"/>
          <w:lang w:eastAsia="en-US"/>
        </w:rPr>
        <w:t>Для зачисления в учреждение заявитель представляет документы</w:t>
      </w:r>
      <w:r w:rsidR="0027674E" w:rsidRPr="000D643B">
        <w:rPr>
          <w:rFonts w:ascii="Liberation Serif" w:eastAsiaTheme="minorHAnsi" w:hAnsi="Liberation Serif" w:cs="Liberation Serif"/>
          <w:sz w:val="28"/>
          <w:szCs w:val="28"/>
          <w:lang w:eastAsia="en-US"/>
        </w:rPr>
        <w:t xml:space="preserve"> </w:t>
      </w:r>
      <w:r w:rsidR="008E2933">
        <w:rPr>
          <w:rFonts w:ascii="Liberation Serif" w:eastAsiaTheme="minorHAnsi" w:hAnsi="Liberation Serif" w:cs="Liberation Serif"/>
          <w:sz w:val="28"/>
          <w:szCs w:val="28"/>
          <w:lang w:eastAsia="en-US"/>
        </w:rPr>
        <w:br/>
      </w:r>
      <w:r w:rsidR="00C6080E" w:rsidRPr="000D643B">
        <w:rPr>
          <w:rFonts w:ascii="Liberation Serif" w:eastAsiaTheme="minorHAnsi" w:hAnsi="Liberation Serif" w:cs="Liberation Serif"/>
          <w:sz w:val="28"/>
          <w:szCs w:val="28"/>
          <w:lang w:eastAsia="en-US"/>
        </w:rPr>
        <w:t xml:space="preserve">и материалы, необходимые для предоставления услуги. Исчерпывающий перечень документов и материалов, необходимых для предоставления услуги, подлежащих представлению заявителем, приведен в приложении № 2 </w:t>
      </w:r>
      <w:r w:rsidR="008E2933">
        <w:rPr>
          <w:rFonts w:ascii="Liberation Serif" w:eastAsiaTheme="minorHAnsi" w:hAnsi="Liberation Serif" w:cs="Liberation Serif"/>
          <w:sz w:val="28"/>
          <w:szCs w:val="28"/>
          <w:lang w:eastAsia="en-US"/>
        </w:rPr>
        <w:br/>
      </w:r>
      <w:r w:rsidR="00C6080E" w:rsidRPr="000D643B">
        <w:rPr>
          <w:rFonts w:ascii="Liberation Serif" w:eastAsiaTheme="minorHAnsi" w:hAnsi="Liberation Serif" w:cs="Liberation Serif"/>
          <w:sz w:val="28"/>
          <w:szCs w:val="28"/>
          <w:lang w:eastAsia="en-US"/>
        </w:rPr>
        <w:t>к Административному регламенту.</w:t>
      </w:r>
    </w:p>
    <w:p w:rsidR="00C6080E" w:rsidRPr="000D643B" w:rsidRDefault="00C6080E" w:rsidP="008E2933">
      <w:pPr>
        <w:autoSpaceDE w:val="0"/>
        <w:autoSpaceDN w:val="0"/>
        <w:adjustRightInd w:val="0"/>
        <w:ind w:firstLine="709"/>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t>Для освоения дополнительной общеобразовательной программы</w:t>
      </w:r>
      <w:r w:rsidR="00620D9A" w:rsidRPr="000D643B">
        <w:rPr>
          <w:rFonts w:ascii="Liberation Serif" w:eastAsiaTheme="minorHAnsi" w:hAnsi="Liberation Serif" w:cs="Liberation Serif"/>
          <w:sz w:val="28"/>
          <w:szCs w:val="28"/>
          <w:lang w:eastAsia="en-US"/>
        </w:rPr>
        <w:t xml:space="preserve"> </w:t>
      </w:r>
      <w:r w:rsidR="008E2933">
        <w:rPr>
          <w:rFonts w:ascii="Liberation Serif" w:eastAsiaTheme="minorHAnsi" w:hAnsi="Liberation Serif" w:cs="Liberation Serif"/>
          <w:sz w:val="28"/>
          <w:szCs w:val="28"/>
          <w:lang w:eastAsia="en-US"/>
        </w:rPr>
        <w:br/>
      </w:r>
      <w:r w:rsidRPr="000D643B">
        <w:rPr>
          <w:rFonts w:ascii="Liberation Serif" w:eastAsiaTheme="minorHAnsi" w:hAnsi="Liberation Serif" w:cs="Liberation Serif"/>
          <w:sz w:val="28"/>
          <w:szCs w:val="28"/>
          <w:lang w:eastAsia="en-US"/>
        </w:rPr>
        <w:t>в области искусств заявителем может быть представлен медицинский документ, подтверждающий отсутствие у поступающего противопоказаний для занятия соответствующим видом искусства.</w:t>
      </w:r>
    </w:p>
    <w:p w:rsidR="00C6080E" w:rsidRPr="000D643B" w:rsidRDefault="00C6080E" w:rsidP="008E2933">
      <w:pPr>
        <w:autoSpaceDE w:val="0"/>
        <w:autoSpaceDN w:val="0"/>
        <w:adjustRightInd w:val="0"/>
        <w:ind w:firstLine="709"/>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t>Медицинский документ должен содержать следующую информацию: сведения о фамилии, имени поступающего, дате его рождения, группе здоровья, отметку о допуске (недопуске) поступающего к занятиям соответствующим видом искусства, сведения о фамилии, имени, отчестве (последнее – при наличии) врача. Медицинский документ должен быть заверен подписью врача, печатью медицинской организации, осуществляющей медицинскую деятельность. Срок действия медицинского документа ограничен (не более трех месяцев на момент издания приказа о зачислении поступающего в учреждение).</w:t>
      </w:r>
    </w:p>
    <w:p w:rsidR="00C6080E" w:rsidRPr="000D643B" w:rsidRDefault="00C6080E" w:rsidP="008E2933">
      <w:pPr>
        <w:autoSpaceDE w:val="0"/>
        <w:autoSpaceDN w:val="0"/>
        <w:adjustRightInd w:val="0"/>
        <w:ind w:firstLine="709"/>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t>Представление документов, находящихся в распоряжении органов власти</w:t>
      </w:r>
    </w:p>
    <w:p w:rsidR="00C6080E" w:rsidRPr="000D643B" w:rsidRDefault="00C6080E" w:rsidP="008E2933">
      <w:pPr>
        <w:autoSpaceDE w:val="0"/>
        <w:autoSpaceDN w:val="0"/>
        <w:adjustRightInd w:val="0"/>
        <w:ind w:firstLine="709"/>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lastRenderedPageBreak/>
        <w:t>или подведомственных им организаций, формируемых в ходе межведомственного информационного взаимодействия, для предоставления услуги не требуется.</w:t>
      </w:r>
    </w:p>
    <w:p w:rsidR="00C6080E" w:rsidRPr="000D643B" w:rsidRDefault="00C6080E" w:rsidP="008E2933">
      <w:pPr>
        <w:autoSpaceDE w:val="0"/>
        <w:autoSpaceDN w:val="0"/>
        <w:adjustRightInd w:val="0"/>
        <w:ind w:firstLine="709"/>
        <w:jc w:val="both"/>
        <w:rPr>
          <w:rFonts w:ascii="Liberation Serif" w:eastAsiaTheme="minorHAnsi" w:hAnsi="Liberation Serif" w:cs="Liberation Serif"/>
          <w:sz w:val="28"/>
          <w:szCs w:val="28"/>
          <w:lang w:eastAsia="en-US"/>
        </w:rPr>
      </w:pPr>
    </w:p>
    <w:p w:rsidR="00465A80" w:rsidRPr="008E2933" w:rsidRDefault="00465A80" w:rsidP="008E2933">
      <w:pPr>
        <w:shd w:val="clear" w:color="auto" w:fill="FFFFFF"/>
        <w:jc w:val="center"/>
        <w:rPr>
          <w:rFonts w:ascii="Liberation Serif" w:hAnsi="Liberation Serif" w:cs="Liberation Serif"/>
          <w:sz w:val="28"/>
          <w:szCs w:val="28"/>
        </w:rPr>
      </w:pPr>
      <w:r w:rsidRPr="008E2933">
        <w:rPr>
          <w:rFonts w:ascii="Liberation Serif" w:hAnsi="Liberation Serif" w:cs="Liberation Serif"/>
          <w:sz w:val="28"/>
          <w:szCs w:val="28"/>
        </w:rPr>
        <w:t xml:space="preserve">Исчерпывающий перечень документов, необходимых </w:t>
      </w:r>
      <w:r w:rsidR="008E2933" w:rsidRPr="008E2933">
        <w:rPr>
          <w:rFonts w:ascii="Liberation Serif" w:hAnsi="Liberation Serif" w:cs="Liberation Serif"/>
          <w:sz w:val="28"/>
          <w:szCs w:val="28"/>
        </w:rPr>
        <w:t>для предоставления м</w:t>
      </w:r>
      <w:r w:rsidRPr="008E2933">
        <w:rPr>
          <w:rFonts w:ascii="Liberation Serif" w:hAnsi="Liberation Serif" w:cs="Liberation Serif"/>
          <w:sz w:val="28"/>
          <w:szCs w:val="28"/>
        </w:rPr>
        <w:t xml:space="preserve">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w:t>
      </w:r>
      <w:r w:rsidR="007D21E6" w:rsidRPr="008E2933">
        <w:rPr>
          <w:rFonts w:ascii="Liberation Serif" w:hAnsi="Liberation Serif" w:cs="Liberation Serif"/>
          <w:sz w:val="28"/>
          <w:szCs w:val="28"/>
        </w:rPr>
        <w:t>в том числе в электронной форме</w:t>
      </w:r>
    </w:p>
    <w:p w:rsidR="007D21E6" w:rsidRPr="000D643B" w:rsidRDefault="007D21E6" w:rsidP="00561690">
      <w:pPr>
        <w:shd w:val="clear" w:color="auto" w:fill="FFFFFF"/>
        <w:ind w:firstLine="567"/>
        <w:jc w:val="center"/>
        <w:rPr>
          <w:rFonts w:ascii="Liberation Serif" w:hAnsi="Liberation Serif" w:cs="Liberation Serif"/>
          <w:color w:val="000000" w:themeColor="text1"/>
          <w:sz w:val="28"/>
          <w:szCs w:val="28"/>
        </w:rPr>
      </w:pPr>
    </w:p>
    <w:p w:rsidR="00A00A1E" w:rsidRPr="000D643B" w:rsidRDefault="00465A80" w:rsidP="008E2933">
      <w:pPr>
        <w:shd w:val="clear" w:color="auto" w:fill="FFFFFF"/>
        <w:ind w:firstLine="709"/>
        <w:jc w:val="both"/>
        <w:rPr>
          <w:rFonts w:ascii="Liberation Serif" w:hAnsi="Liberation Serif" w:cs="Liberation Serif"/>
          <w:color w:val="000000" w:themeColor="text1"/>
          <w:sz w:val="28"/>
          <w:szCs w:val="28"/>
        </w:rPr>
      </w:pPr>
      <w:r w:rsidRPr="000D643B">
        <w:rPr>
          <w:rFonts w:ascii="Liberation Serif" w:hAnsi="Liberation Serif" w:cs="Liberation Serif"/>
          <w:color w:val="000000" w:themeColor="text1"/>
          <w:sz w:val="28"/>
          <w:szCs w:val="28"/>
        </w:rPr>
        <w:t>1</w:t>
      </w:r>
      <w:r w:rsidR="00E74158" w:rsidRPr="000D643B">
        <w:rPr>
          <w:rFonts w:ascii="Liberation Serif" w:hAnsi="Liberation Serif" w:cs="Liberation Serif"/>
          <w:color w:val="000000" w:themeColor="text1"/>
          <w:sz w:val="28"/>
          <w:szCs w:val="28"/>
        </w:rPr>
        <w:t>4</w:t>
      </w:r>
      <w:r w:rsidRPr="000D643B">
        <w:rPr>
          <w:rFonts w:ascii="Liberation Serif" w:hAnsi="Liberation Serif" w:cs="Liberation Serif"/>
          <w:color w:val="000000" w:themeColor="text1"/>
          <w:sz w:val="28"/>
          <w:szCs w:val="28"/>
        </w:rPr>
        <w:t xml:space="preserve">. </w:t>
      </w:r>
      <w:r w:rsidR="00A00A1E" w:rsidRPr="000D643B">
        <w:rPr>
          <w:rFonts w:ascii="Liberation Serif" w:hAnsi="Liberation Serif" w:cs="Liberation Serif"/>
          <w:color w:val="000000" w:themeColor="text1"/>
          <w:sz w:val="28"/>
          <w:szCs w:val="28"/>
        </w:rPr>
        <w:t>Документ</w:t>
      </w:r>
      <w:r w:rsidR="00015B94" w:rsidRPr="000D643B">
        <w:rPr>
          <w:rFonts w:ascii="Liberation Serif" w:hAnsi="Liberation Serif" w:cs="Liberation Serif"/>
          <w:color w:val="000000" w:themeColor="text1"/>
          <w:sz w:val="28"/>
          <w:szCs w:val="28"/>
        </w:rPr>
        <w:t>ов</w:t>
      </w:r>
      <w:r w:rsidR="00A00A1E" w:rsidRPr="000D643B">
        <w:rPr>
          <w:rFonts w:ascii="Liberation Serif" w:hAnsi="Liberation Serif" w:cs="Liberation Serif"/>
          <w:color w:val="000000" w:themeColor="text1"/>
          <w:sz w:val="28"/>
          <w:szCs w:val="28"/>
        </w:rPr>
        <w:t>, необходимы</w:t>
      </w:r>
      <w:r w:rsidR="00015B94" w:rsidRPr="000D643B">
        <w:rPr>
          <w:rFonts w:ascii="Liberation Serif" w:hAnsi="Liberation Serif" w:cs="Liberation Serif"/>
          <w:color w:val="000000" w:themeColor="text1"/>
          <w:sz w:val="28"/>
          <w:szCs w:val="28"/>
        </w:rPr>
        <w:t>х</w:t>
      </w:r>
      <w:r w:rsidR="00A00A1E" w:rsidRPr="000D643B">
        <w:rPr>
          <w:rFonts w:ascii="Liberation Serif" w:hAnsi="Liberation Serif" w:cs="Liberation Serif"/>
          <w:color w:val="000000" w:themeColor="text1"/>
          <w:sz w:val="28"/>
          <w:szCs w:val="28"/>
        </w:rPr>
        <w:t xml:space="preserve">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w:t>
      </w:r>
      <w:r w:rsidR="00015B94" w:rsidRPr="000D643B">
        <w:rPr>
          <w:rFonts w:ascii="Liberation Serif" w:hAnsi="Liberation Serif" w:cs="Liberation Serif"/>
          <w:color w:val="000000" w:themeColor="text1"/>
          <w:sz w:val="28"/>
          <w:szCs w:val="28"/>
        </w:rPr>
        <w:t>не предусмотрено</w:t>
      </w:r>
      <w:r w:rsidR="00A00A1E" w:rsidRPr="000D643B">
        <w:rPr>
          <w:rFonts w:ascii="Liberation Serif" w:hAnsi="Liberation Serif" w:cs="Liberation Serif"/>
          <w:color w:val="000000" w:themeColor="text1"/>
          <w:sz w:val="28"/>
          <w:szCs w:val="28"/>
        </w:rPr>
        <w:t>.</w:t>
      </w:r>
    </w:p>
    <w:p w:rsidR="00A00A1E" w:rsidRPr="000D643B" w:rsidRDefault="00A00A1E" w:rsidP="00561690">
      <w:pPr>
        <w:shd w:val="clear" w:color="auto" w:fill="FFFFFF"/>
        <w:ind w:firstLine="567"/>
        <w:jc w:val="both"/>
        <w:rPr>
          <w:rFonts w:ascii="Liberation Serif" w:hAnsi="Liberation Serif" w:cs="Liberation Serif"/>
          <w:sz w:val="28"/>
          <w:szCs w:val="28"/>
        </w:rPr>
      </w:pPr>
    </w:p>
    <w:p w:rsidR="00465A80" w:rsidRPr="008E2933" w:rsidRDefault="00465A80" w:rsidP="00561690">
      <w:pPr>
        <w:shd w:val="clear" w:color="auto" w:fill="FFFFFF"/>
        <w:jc w:val="center"/>
        <w:rPr>
          <w:rFonts w:ascii="Liberation Serif" w:hAnsi="Liberation Serif" w:cs="Liberation Serif"/>
          <w:sz w:val="28"/>
          <w:szCs w:val="28"/>
        </w:rPr>
      </w:pPr>
      <w:r w:rsidRPr="008E2933">
        <w:rPr>
          <w:rFonts w:ascii="Liberation Serif" w:hAnsi="Liberation Serif" w:cs="Liberation Serif"/>
          <w:sz w:val="28"/>
          <w:szCs w:val="28"/>
        </w:rPr>
        <w:t>Указание на запрет требовать от заявителя представления документов, информации или осуществления действий</w:t>
      </w:r>
    </w:p>
    <w:p w:rsidR="00465A80" w:rsidRPr="008E2933" w:rsidRDefault="00465A80" w:rsidP="00561690">
      <w:pPr>
        <w:shd w:val="clear" w:color="auto" w:fill="FFFFFF"/>
        <w:jc w:val="both"/>
        <w:rPr>
          <w:rFonts w:ascii="Liberation Serif" w:hAnsi="Liberation Serif" w:cs="Liberation Serif"/>
          <w:sz w:val="28"/>
          <w:szCs w:val="28"/>
        </w:rPr>
      </w:pPr>
    </w:p>
    <w:p w:rsidR="00C6080E" w:rsidRPr="000D643B" w:rsidRDefault="00465A80" w:rsidP="008E2933">
      <w:pPr>
        <w:shd w:val="clear" w:color="auto" w:fill="FFFFFF"/>
        <w:ind w:firstLine="709"/>
        <w:jc w:val="both"/>
        <w:rPr>
          <w:rFonts w:ascii="Liberation Serif" w:hAnsi="Liberation Serif" w:cs="Liberation Serif"/>
          <w:sz w:val="28"/>
          <w:szCs w:val="28"/>
        </w:rPr>
      </w:pPr>
      <w:r w:rsidRPr="000D643B">
        <w:rPr>
          <w:rFonts w:ascii="Liberation Serif" w:hAnsi="Liberation Serif" w:cs="Liberation Serif"/>
          <w:sz w:val="28"/>
          <w:szCs w:val="28"/>
        </w:rPr>
        <w:t>1</w:t>
      </w:r>
      <w:r w:rsidR="00E74158" w:rsidRPr="000D643B">
        <w:rPr>
          <w:rFonts w:ascii="Liberation Serif" w:hAnsi="Liberation Serif" w:cs="Liberation Serif"/>
          <w:sz w:val="28"/>
          <w:szCs w:val="28"/>
        </w:rPr>
        <w:t>5</w:t>
      </w:r>
      <w:r w:rsidRPr="000D643B">
        <w:rPr>
          <w:rFonts w:ascii="Liberation Serif" w:hAnsi="Liberation Serif" w:cs="Liberation Serif"/>
          <w:sz w:val="28"/>
          <w:szCs w:val="28"/>
        </w:rPr>
        <w:t xml:space="preserve">. </w:t>
      </w:r>
      <w:r w:rsidR="00C6080E" w:rsidRPr="000D643B">
        <w:rPr>
          <w:rFonts w:ascii="Liberation Serif" w:hAnsi="Liberation Serif" w:cs="Liberation Serif"/>
          <w:sz w:val="28"/>
          <w:szCs w:val="28"/>
        </w:rPr>
        <w:t>В соответствии с пунктами 1 и 2 части 1 статьи 7 Федерального закона от 27</w:t>
      </w:r>
      <w:r w:rsidR="000D643B">
        <w:rPr>
          <w:rFonts w:ascii="Liberation Serif" w:hAnsi="Liberation Serif" w:cs="Liberation Serif"/>
          <w:sz w:val="28"/>
          <w:szCs w:val="28"/>
        </w:rPr>
        <w:t xml:space="preserve"> июля </w:t>
      </w:r>
      <w:r w:rsidR="00C6080E" w:rsidRPr="000D643B">
        <w:rPr>
          <w:rFonts w:ascii="Liberation Serif" w:hAnsi="Liberation Serif" w:cs="Liberation Serif"/>
          <w:sz w:val="28"/>
          <w:szCs w:val="28"/>
        </w:rPr>
        <w:t>2010 № 210-ФЗ «Об организации предоставления государственных и муниципальных услуг» учреждения, предоставляющие услугу, не вправе требовать от заявителя:</w:t>
      </w:r>
    </w:p>
    <w:p w:rsidR="00C6080E" w:rsidRPr="000D643B" w:rsidRDefault="00C6080E" w:rsidP="008E2933">
      <w:pPr>
        <w:shd w:val="clear" w:color="auto" w:fill="FFFFFF"/>
        <w:ind w:firstLine="709"/>
        <w:jc w:val="both"/>
        <w:rPr>
          <w:rFonts w:ascii="Liberation Serif" w:hAnsi="Liberation Serif" w:cs="Liberation Serif"/>
          <w:sz w:val="28"/>
          <w:szCs w:val="28"/>
        </w:rPr>
      </w:pPr>
      <w:r w:rsidRPr="000D643B">
        <w:rPr>
          <w:rFonts w:ascii="Liberation Serif" w:hAnsi="Liberation Serif" w:cs="Liberation Serif"/>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C6080E" w:rsidRPr="000D643B" w:rsidRDefault="00C6080E" w:rsidP="008E2933">
      <w:pPr>
        <w:shd w:val="clear" w:color="auto" w:fill="FFFFFF"/>
        <w:ind w:firstLine="709"/>
        <w:jc w:val="both"/>
        <w:rPr>
          <w:rFonts w:ascii="Liberation Serif" w:hAnsi="Liberation Serif" w:cs="Liberation Serif"/>
          <w:sz w:val="28"/>
          <w:szCs w:val="28"/>
        </w:rPr>
      </w:pPr>
      <w:proofErr w:type="gramStart"/>
      <w:r w:rsidRPr="000D643B">
        <w:rPr>
          <w:rFonts w:ascii="Liberation Serif" w:hAnsi="Liberation Serif" w:cs="Liberation Serif"/>
          <w:sz w:val="28"/>
          <w:szCs w:val="28"/>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Свердловской области и муниципальными правовыми актами, за исключением документов, включенных в определенный частью 6 ста</w:t>
      </w:r>
      <w:r w:rsidR="000D643B">
        <w:rPr>
          <w:rFonts w:ascii="Liberation Serif" w:hAnsi="Liberation Serif" w:cs="Liberation Serif"/>
          <w:sz w:val="28"/>
          <w:szCs w:val="28"/>
        </w:rPr>
        <w:t>тьи 7 Федерального закона</w:t>
      </w:r>
      <w:proofErr w:type="gramEnd"/>
      <w:r w:rsidR="000D643B">
        <w:rPr>
          <w:rFonts w:ascii="Liberation Serif" w:hAnsi="Liberation Serif" w:cs="Liberation Serif"/>
          <w:sz w:val="28"/>
          <w:szCs w:val="28"/>
        </w:rPr>
        <w:t xml:space="preserve"> от 27 июля </w:t>
      </w:r>
      <w:r w:rsidRPr="000D643B">
        <w:rPr>
          <w:rFonts w:ascii="Liberation Serif" w:hAnsi="Liberation Serif" w:cs="Liberation Serif"/>
          <w:sz w:val="28"/>
          <w:szCs w:val="28"/>
        </w:rPr>
        <w:t>2010 № 210-ФЗ «Об организации предоставления государственных и муниципальных услуг» перечень документов.</w:t>
      </w:r>
    </w:p>
    <w:p w:rsidR="00C6080E" w:rsidRPr="000D643B" w:rsidRDefault="00C6080E" w:rsidP="00561690">
      <w:pPr>
        <w:shd w:val="clear" w:color="auto" w:fill="FFFFFF"/>
        <w:ind w:firstLine="567"/>
        <w:jc w:val="both"/>
        <w:rPr>
          <w:rFonts w:ascii="Liberation Serif" w:hAnsi="Liberation Serif" w:cs="Liberation Serif"/>
          <w:sz w:val="28"/>
          <w:szCs w:val="28"/>
        </w:rPr>
      </w:pPr>
    </w:p>
    <w:p w:rsidR="00465A80" w:rsidRPr="008E2933" w:rsidRDefault="00465A80" w:rsidP="00561690">
      <w:pPr>
        <w:pStyle w:val="ConsPlusNormal"/>
        <w:ind w:firstLine="540"/>
        <w:jc w:val="center"/>
        <w:rPr>
          <w:rFonts w:ascii="Liberation Serif" w:hAnsi="Liberation Serif" w:cs="Liberation Serif"/>
          <w:sz w:val="28"/>
          <w:szCs w:val="28"/>
        </w:rPr>
      </w:pPr>
      <w:r w:rsidRPr="008E2933">
        <w:rPr>
          <w:rFonts w:ascii="Liberation Serif" w:hAnsi="Liberation Serif" w:cs="Liberation Serif"/>
          <w:sz w:val="28"/>
          <w:szCs w:val="28"/>
        </w:rPr>
        <w:t xml:space="preserve">Исчерпывающий перечень оснований для отказа в приеме документов, </w:t>
      </w:r>
      <w:r w:rsidR="007D21E6" w:rsidRPr="008E2933">
        <w:rPr>
          <w:rFonts w:ascii="Liberation Serif" w:hAnsi="Liberation Serif" w:cs="Liberation Serif"/>
          <w:sz w:val="28"/>
          <w:szCs w:val="28"/>
        </w:rPr>
        <w:t>н</w:t>
      </w:r>
      <w:r w:rsidR="008E2933" w:rsidRPr="008E2933">
        <w:rPr>
          <w:rFonts w:ascii="Liberation Serif" w:hAnsi="Liberation Serif" w:cs="Liberation Serif"/>
          <w:sz w:val="28"/>
          <w:szCs w:val="28"/>
        </w:rPr>
        <w:t xml:space="preserve">еобходимых для предоставления </w:t>
      </w:r>
      <w:r w:rsidR="008E2933" w:rsidRPr="008E2933">
        <w:rPr>
          <w:rFonts w:ascii="Liberation Serif" w:hAnsi="Liberation Serif" w:cs="Liberation Serif"/>
          <w:sz w:val="28"/>
          <w:szCs w:val="28"/>
        </w:rPr>
        <w:br/>
        <w:t>м</w:t>
      </w:r>
      <w:r w:rsidRPr="008E2933">
        <w:rPr>
          <w:rFonts w:ascii="Liberation Serif" w:hAnsi="Liberation Serif" w:cs="Liberation Serif"/>
          <w:sz w:val="28"/>
          <w:szCs w:val="28"/>
        </w:rPr>
        <w:t>униципальной услуги</w:t>
      </w:r>
    </w:p>
    <w:p w:rsidR="00655E67" w:rsidRPr="000D643B" w:rsidRDefault="00655E67" w:rsidP="00561690">
      <w:pPr>
        <w:pStyle w:val="ConsPlusNormal"/>
        <w:ind w:firstLine="540"/>
        <w:jc w:val="both"/>
        <w:rPr>
          <w:rFonts w:ascii="Liberation Serif" w:hAnsi="Liberation Serif" w:cs="Liberation Serif"/>
          <w:b/>
          <w:sz w:val="28"/>
          <w:szCs w:val="28"/>
        </w:rPr>
      </w:pPr>
    </w:p>
    <w:p w:rsidR="0027674E" w:rsidRPr="000D643B" w:rsidRDefault="00E74158" w:rsidP="006D1BF2">
      <w:pPr>
        <w:shd w:val="clear" w:color="auto" w:fill="FFFFFF"/>
        <w:ind w:firstLine="708"/>
        <w:jc w:val="both"/>
        <w:rPr>
          <w:rFonts w:ascii="Liberation Serif" w:hAnsi="Liberation Serif" w:cs="Liberation Serif"/>
          <w:color w:val="000000"/>
          <w:sz w:val="28"/>
          <w:szCs w:val="28"/>
        </w:rPr>
      </w:pPr>
      <w:r w:rsidRPr="000D643B">
        <w:rPr>
          <w:rFonts w:ascii="Liberation Serif" w:eastAsiaTheme="minorHAnsi" w:hAnsi="Liberation Serif" w:cs="Liberation Serif"/>
          <w:bCs/>
          <w:sz w:val="28"/>
          <w:szCs w:val="28"/>
          <w:lang w:eastAsia="en-US"/>
        </w:rPr>
        <w:t>16</w:t>
      </w:r>
      <w:r w:rsidR="00542C04" w:rsidRPr="000D643B">
        <w:rPr>
          <w:rFonts w:ascii="Liberation Serif" w:eastAsiaTheme="minorHAnsi" w:hAnsi="Liberation Serif" w:cs="Liberation Serif"/>
          <w:bCs/>
          <w:sz w:val="28"/>
          <w:szCs w:val="28"/>
          <w:lang w:eastAsia="en-US"/>
        </w:rPr>
        <w:t xml:space="preserve">. </w:t>
      </w:r>
      <w:r w:rsidR="0027674E" w:rsidRPr="000D643B">
        <w:rPr>
          <w:rFonts w:ascii="Liberation Serif" w:hAnsi="Liberation Serif" w:cs="Liberation Serif"/>
          <w:color w:val="000000"/>
          <w:sz w:val="28"/>
          <w:szCs w:val="28"/>
        </w:rPr>
        <w:t>Исчерпывающий</w:t>
      </w:r>
      <w:r w:rsidR="0027674E" w:rsidRPr="000D643B">
        <w:rPr>
          <w:rFonts w:ascii="Liberation Serif" w:hAnsi="Liberation Serif" w:cs="Liberation Serif"/>
          <w:b/>
          <w:bCs/>
          <w:color w:val="000000"/>
          <w:sz w:val="28"/>
          <w:szCs w:val="28"/>
        </w:rPr>
        <w:t> </w:t>
      </w:r>
      <w:r w:rsidR="0027674E" w:rsidRPr="000D643B">
        <w:rPr>
          <w:rFonts w:ascii="Liberation Serif" w:hAnsi="Liberation Serif" w:cs="Liberation Serif"/>
          <w:color w:val="000000"/>
          <w:sz w:val="28"/>
          <w:szCs w:val="28"/>
        </w:rPr>
        <w:t>перечень оснований для отказа в приеме заявления и документов, необходимых для предоставления услуги, составляют следующие факты:</w:t>
      </w:r>
    </w:p>
    <w:p w:rsidR="0027674E" w:rsidRPr="000D643B" w:rsidRDefault="0027674E" w:rsidP="006D1BF2">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xml:space="preserve">заявитель обратился за получением услуги вне установленных сроков приема заявлений, указанных в </w:t>
      </w:r>
      <w:r w:rsidR="006D1BF2" w:rsidRPr="000D643B">
        <w:rPr>
          <w:rFonts w:ascii="Liberation Serif" w:hAnsi="Liberation Serif" w:cs="Liberation Serif"/>
          <w:color w:val="000000"/>
          <w:sz w:val="28"/>
          <w:szCs w:val="28"/>
        </w:rPr>
        <w:t>Административном регламенте</w:t>
      </w:r>
      <w:r w:rsidRPr="000D643B">
        <w:rPr>
          <w:rFonts w:ascii="Liberation Serif" w:hAnsi="Liberation Serif" w:cs="Liberation Serif"/>
          <w:color w:val="000000"/>
          <w:sz w:val="28"/>
          <w:szCs w:val="28"/>
        </w:rPr>
        <w:t>;</w:t>
      </w:r>
    </w:p>
    <w:p w:rsidR="0027674E" w:rsidRPr="000D643B" w:rsidRDefault="0027674E" w:rsidP="006D1BF2">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заявитель обратился за получением услуги в неприемное время;</w:t>
      </w:r>
    </w:p>
    <w:p w:rsidR="0027674E" w:rsidRPr="000D643B" w:rsidRDefault="0027674E" w:rsidP="006D1BF2">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за получением услуги обратилось лицо, не относящееся к категориям заявителей, указанных в Административно</w:t>
      </w:r>
      <w:r w:rsidR="006D1BF2" w:rsidRPr="000D643B">
        <w:rPr>
          <w:rFonts w:ascii="Liberation Serif" w:hAnsi="Liberation Serif" w:cs="Liberation Serif"/>
          <w:color w:val="000000"/>
          <w:sz w:val="28"/>
          <w:szCs w:val="28"/>
        </w:rPr>
        <w:t>м</w:t>
      </w:r>
      <w:r w:rsidRPr="000D643B">
        <w:rPr>
          <w:rFonts w:ascii="Liberation Serif" w:hAnsi="Liberation Serif" w:cs="Liberation Serif"/>
          <w:color w:val="000000"/>
          <w:sz w:val="28"/>
          <w:szCs w:val="28"/>
        </w:rPr>
        <w:t xml:space="preserve"> регламент</w:t>
      </w:r>
      <w:r w:rsidR="006D1BF2" w:rsidRPr="000D643B">
        <w:rPr>
          <w:rFonts w:ascii="Liberation Serif" w:hAnsi="Liberation Serif" w:cs="Liberation Serif"/>
          <w:color w:val="000000"/>
          <w:sz w:val="28"/>
          <w:szCs w:val="28"/>
        </w:rPr>
        <w:t>е</w:t>
      </w:r>
      <w:r w:rsidRPr="000D643B">
        <w:rPr>
          <w:rFonts w:ascii="Liberation Serif" w:hAnsi="Liberation Serif" w:cs="Liberation Serif"/>
          <w:color w:val="000000"/>
          <w:sz w:val="28"/>
          <w:szCs w:val="28"/>
        </w:rPr>
        <w:t>;</w:t>
      </w:r>
    </w:p>
    <w:p w:rsidR="0027674E" w:rsidRPr="000D643B" w:rsidRDefault="0027674E" w:rsidP="006D1BF2">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в представленном заявлении отсутствуют сведения, необходимые для предоставления услуги;</w:t>
      </w:r>
    </w:p>
    <w:p w:rsidR="0027674E" w:rsidRPr="000D643B" w:rsidRDefault="0027674E" w:rsidP="006D1BF2">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заявитель не представил документы и материалы, указанные</w:t>
      </w:r>
      <w:r w:rsidRPr="000D643B">
        <w:rPr>
          <w:rFonts w:ascii="Liberation Serif" w:hAnsi="Liberation Serif" w:cs="Liberation Serif"/>
          <w:color w:val="000000"/>
          <w:sz w:val="28"/>
          <w:szCs w:val="28"/>
        </w:rPr>
        <w:br/>
        <w:t>в приложении № 2 к Административному регламенту;</w:t>
      </w:r>
    </w:p>
    <w:p w:rsidR="0027674E" w:rsidRPr="000D643B" w:rsidRDefault="0027674E" w:rsidP="006D1BF2">
      <w:pPr>
        <w:shd w:val="clear" w:color="auto" w:fill="FFFFFF"/>
        <w:ind w:firstLine="708"/>
        <w:jc w:val="both"/>
        <w:rPr>
          <w:rFonts w:ascii="Liberation Serif" w:hAnsi="Liberation Serif" w:cs="Liberation Serif"/>
          <w:color w:val="000000"/>
          <w:sz w:val="28"/>
          <w:szCs w:val="28"/>
        </w:rPr>
      </w:pPr>
      <w:proofErr w:type="gramStart"/>
      <w:r w:rsidRPr="000D643B">
        <w:rPr>
          <w:rFonts w:ascii="Liberation Serif" w:hAnsi="Liberation Serif" w:cs="Liberation Serif"/>
          <w:color w:val="000000"/>
          <w:sz w:val="28"/>
          <w:szCs w:val="28"/>
        </w:rPr>
        <w:t>поступающий</w:t>
      </w:r>
      <w:proofErr w:type="gramEnd"/>
      <w:r w:rsidRPr="000D643B">
        <w:rPr>
          <w:rFonts w:ascii="Liberation Serif" w:hAnsi="Liberation Serif" w:cs="Liberation Serif"/>
          <w:color w:val="000000"/>
          <w:sz w:val="28"/>
          <w:szCs w:val="28"/>
        </w:rPr>
        <w:t xml:space="preserve"> не достиг возраста, необходимого для зачисления</w:t>
      </w:r>
      <w:r w:rsidR="006D1BF2" w:rsidRPr="000D643B">
        <w:rPr>
          <w:rFonts w:ascii="Liberation Serif" w:hAnsi="Liberation Serif" w:cs="Liberation Serif"/>
          <w:color w:val="000000"/>
          <w:sz w:val="28"/>
          <w:szCs w:val="28"/>
        </w:rPr>
        <w:t xml:space="preserve"> </w:t>
      </w:r>
      <w:r w:rsidRPr="000D643B">
        <w:rPr>
          <w:rFonts w:ascii="Liberation Serif" w:hAnsi="Liberation Serif" w:cs="Liberation Serif"/>
          <w:color w:val="000000"/>
          <w:sz w:val="28"/>
          <w:szCs w:val="28"/>
        </w:rPr>
        <w:t>в учреждение для обучения по избранной дополнительной общеобразовательной программе;</w:t>
      </w:r>
    </w:p>
    <w:p w:rsidR="0027674E" w:rsidRPr="000D643B" w:rsidRDefault="0027674E" w:rsidP="006D1BF2">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xml:space="preserve">возраст поступающего превышает верхний предел возраста, определенного для зачисления в учреждение для </w:t>
      </w:r>
      <w:proofErr w:type="gramStart"/>
      <w:r w:rsidRPr="000D643B">
        <w:rPr>
          <w:rFonts w:ascii="Liberation Serif" w:hAnsi="Liberation Serif" w:cs="Liberation Serif"/>
          <w:color w:val="000000"/>
          <w:sz w:val="28"/>
          <w:szCs w:val="28"/>
        </w:rPr>
        <w:t>обучения</w:t>
      </w:r>
      <w:proofErr w:type="gramEnd"/>
      <w:r w:rsidRPr="000D643B">
        <w:rPr>
          <w:rFonts w:ascii="Liberation Serif" w:hAnsi="Liberation Serif" w:cs="Liberation Serif"/>
          <w:color w:val="000000"/>
          <w:sz w:val="28"/>
          <w:szCs w:val="28"/>
        </w:rPr>
        <w:t xml:space="preserve"> по избранной дополнительной общеобразовательной программе;</w:t>
      </w:r>
    </w:p>
    <w:p w:rsidR="0027674E" w:rsidRPr="000D643B" w:rsidRDefault="0027674E" w:rsidP="006D1BF2">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в заявлении содержатся нецензурные либо оскорбительные выражения, угрозы жизни, здоровью и имуществу специалиста, принимающего заявление и документы, а также членам его семьи;</w:t>
      </w:r>
    </w:p>
    <w:p w:rsidR="0027674E" w:rsidRPr="000D643B" w:rsidRDefault="0027674E" w:rsidP="006D1BF2">
      <w:pPr>
        <w:shd w:val="clear" w:color="auto" w:fill="FFFFFF"/>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текст заявления не поддается прочтению;</w:t>
      </w:r>
    </w:p>
    <w:p w:rsidR="0027674E" w:rsidRPr="000D643B" w:rsidRDefault="0027674E" w:rsidP="006D1BF2">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в документах, представленных заявителем, содержатся серьезные повреждения, которые не позволяют однозначно истолковать содержание документа;</w:t>
      </w:r>
    </w:p>
    <w:p w:rsidR="0027674E" w:rsidRPr="000D643B" w:rsidRDefault="0027674E" w:rsidP="006D1BF2">
      <w:pPr>
        <w:shd w:val="clear" w:color="auto" w:fill="FFFFFF"/>
        <w:ind w:firstLine="708"/>
        <w:jc w:val="both"/>
        <w:rPr>
          <w:rFonts w:ascii="Liberation Serif" w:hAnsi="Liberation Serif" w:cs="Liberation Serif"/>
          <w:color w:val="000000"/>
          <w:sz w:val="28"/>
          <w:szCs w:val="28"/>
        </w:rPr>
      </w:pPr>
      <w:proofErr w:type="gramStart"/>
      <w:r w:rsidRPr="000D643B">
        <w:rPr>
          <w:rFonts w:ascii="Liberation Serif" w:hAnsi="Liberation Serif" w:cs="Liberation Serif"/>
          <w:color w:val="000000"/>
          <w:sz w:val="28"/>
          <w:szCs w:val="28"/>
        </w:rPr>
        <w:t>сведения, указанные в подлинниках документов, не соответствуют сведениям, указанным в заявлении (сведения о документе, удостоверяющем личность, сведения о фамилии, имени, отчестве (последнее – при наличии) поступающего, сведения о дате рождения поступающего).</w:t>
      </w:r>
      <w:proofErr w:type="gramEnd"/>
    </w:p>
    <w:p w:rsidR="0027674E" w:rsidRPr="000D643B" w:rsidRDefault="0027674E" w:rsidP="006D1BF2">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Основания для отказа в приеме заявления через Единый портал отсутствуют.</w:t>
      </w:r>
    </w:p>
    <w:p w:rsidR="006D1BF2" w:rsidRPr="000D643B" w:rsidRDefault="006D1BF2" w:rsidP="0027674E">
      <w:pPr>
        <w:autoSpaceDE w:val="0"/>
        <w:autoSpaceDN w:val="0"/>
        <w:adjustRightInd w:val="0"/>
        <w:ind w:firstLine="540"/>
        <w:jc w:val="both"/>
        <w:rPr>
          <w:rFonts w:ascii="Liberation Serif" w:hAnsi="Liberation Serif" w:cs="Liberation Serif"/>
          <w:b/>
          <w:sz w:val="28"/>
          <w:szCs w:val="28"/>
        </w:rPr>
      </w:pPr>
    </w:p>
    <w:p w:rsidR="006D1BF2" w:rsidRPr="008E2933" w:rsidRDefault="00465A80" w:rsidP="006D1BF2">
      <w:pPr>
        <w:autoSpaceDE w:val="0"/>
        <w:autoSpaceDN w:val="0"/>
        <w:adjustRightInd w:val="0"/>
        <w:ind w:firstLine="540"/>
        <w:jc w:val="center"/>
        <w:rPr>
          <w:rFonts w:ascii="Liberation Serif" w:hAnsi="Liberation Serif" w:cs="Liberation Serif"/>
          <w:sz w:val="28"/>
          <w:szCs w:val="28"/>
        </w:rPr>
      </w:pPr>
      <w:r w:rsidRPr="008E2933">
        <w:rPr>
          <w:rFonts w:ascii="Liberation Serif" w:hAnsi="Liberation Serif" w:cs="Liberation Serif"/>
          <w:sz w:val="28"/>
          <w:szCs w:val="28"/>
        </w:rPr>
        <w:t xml:space="preserve">Исчерпывающий перечень оснований </w:t>
      </w:r>
    </w:p>
    <w:p w:rsidR="00465A80" w:rsidRPr="008E2933" w:rsidRDefault="006D1BF2" w:rsidP="006D1BF2">
      <w:pPr>
        <w:autoSpaceDE w:val="0"/>
        <w:autoSpaceDN w:val="0"/>
        <w:adjustRightInd w:val="0"/>
        <w:ind w:firstLine="540"/>
        <w:jc w:val="center"/>
        <w:rPr>
          <w:rFonts w:ascii="Liberation Serif" w:hAnsi="Liberation Serif" w:cs="Liberation Serif"/>
          <w:sz w:val="28"/>
          <w:szCs w:val="28"/>
        </w:rPr>
      </w:pPr>
      <w:r w:rsidRPr="008E2933">
        <w:rPr>
          <w:rFonts w:ascii="Liberation Serif" w:hAnsi="Liberation Serif" w:cs="Liberation Serif"/>
          <w:sz w:val="28"/>
          <w:szCs w:val="28"/>
        </w:rPr>
        <w:t>д</w:t>
      </w:r>
      <w:r w:rsidR="00620D9A" w:rsidRPr="008E2933">
        <w:rPr>
          <w:rFonts w:ascii="Liberation Serif" w:hAnsi="Liberation Serif" w:cs="Liberation Serif"/>
          <w:sz w:val="28"/>
          <w:szCs w:val="28"/>
        </w:rPr>
        <w:t>ля отказа</w:t>
      </w:r>
      <w:r w:rsidR="00465A80" w:rsidRPr="008E2933">
        <w:rPr>
          <w:rFonts w:ascii="Liberation Serif" w:hAnsi="Liberation Serif" w:cs="Liberation Serif"/>
          <w:sz w:val="28"/>
          <w:szCs w:val="28"/>
        </w:rPr>
        <w:t xml:space="preserve"> в предоставлении муниципальной услуги</w:t>
      </w:r>
    </w:p>
    <w:p w:rsidR="00465A80" w:rsidRPr="000D643B" w:rsidRDefault="00465A80" w:rsidP="00561690">
      <w:pPr>
        <w:pStyle w:val="ConsPlusNormal"/>
        <w:ind w:firstLine="540"/>
        <w:jc w:val="both"/>
        <w:rPr>
          <w:rFonts w:ascii="Liberation Serif" w:hAnsi="Liberation Serif" w:cs="Liberation Serif"/>
          <w:b/>
          <w:sz w:val="28"/>
          <w:szCs w:val="28"/>
        </w:rPr>
      </w:pPr>
    </w:p>
    <w:p w:rsidR="00867894" w:rsidRPr="000D643B" w:rsidRDefault="00E74158" w:rsidP="008E2933">
      <w:pPr>
        <w:pStyle w:val="ConsPlusNormal"/>
        <w:ind w:firstLine="709"/>
        <w:jc w:val="both"/>
        <w:rPr>
          <w:rFonts w:ascii="Liberation Serif" w:hAnsi="Liberation Serif" w:cs="Liberation Serif"/>
          <w:sz w:val="28"/>
          <w:szCs w:val="28"/>
        </w:rPr>
      </w:pPr>
      <w:r w:rsidRPr="000D643B">
        <w:rPr>
          <w:rFonts w:ascii="Liberation Serif" w:hAnsi="Liberation Serif" w:cs="Liberation Serif"/>
          <w:color w:val="000000" w:themeColor="text1"/>
          <w:sz w:val="28"/>
          <w:szCs w:val="28"/>
        </w:rPr>
        <w:t>1</w:t>
      </w:r>
      <w:r w:rsidR="0036584D" w:rsidRPr="000D643B">
        <w:rPr>
          <w:rFonts w:ascii="Liberation Serif" w:hAnsi="Liberation Serif" w:cs="Liberation Serif"/>
          <w:color w:val="000000" w:themeColor="text1"/>
          <w:sz w:val="28"/>
          <w:szCs w:val="28"/>
        </w:rPr>
        <w:t>7</w:t>
      </w:r>
      <w:r w:rsidR="00867894" w:rsidRPr="000D643B">
        <w:rPr>
          <w:rFonts w:ascii="Liberation Serif" w:hAnsi="Liberation Serif" w:cs="Liberation Serif"/>
          <w:color w:val="000000" w:themeColor="text1"/>
          <w:sz w:val="28"/>
          <w:szCs w:val="28"/>
        </w:rPr>
        <w:t xml:space="preserve">. Исчерпывающий перечень оснований для отказа в предоставлении </w:t>
      </w:r>
      <w:r w:rsidR="00867894" w:rsidRPr="000D643B">
        <w:rPr>
          <w:rFonts w:ascii="Liberation Serif" w:hAnsi="Liberation Serif" w:cs="Liberation Serif"/>
          <w:sz w:val="28"/>
          <w:szCs w:val="28"/>
        </w:rPr>
        <w:t>услуги составляют следующие факты:</w:t>
      </w:r>
    </w:p>
    <w:p w:rsidR="00867894" w:rsidRPr="000D643B" w:rsidRDefault="00867894" w:rsidP="008E2933">
      <w:pPr>
        <w:pStyle w:val="ConsPlusNormal"/>
        <w:ind w:firstLine="709"/>
        <w:jc w:val="both"/>
        <w:rPr>
          <w:rFonts w:ascii="Liberation Serif" w:hAnsi="Liberation Serif" w:cs="Liberation Serif"/>
          <w:sz w:val="28"/>
          <w:szCs w:val="28"/>
        </w:rPr>
      </w:pPr>
      <w:r w:rsidRPr="000D643B">
        <w:rPr>
          <w:rFonts w:ascii="Liberation Serif" w:hAnsi="Liberation Serif" w:cs="Liberation Serif"/>
          <w:sz w:val="28"/>
          <w:szCs w:val="28"/>
        </w:rPr>
        <w:t>1)</w:t>
      </w:r>
      <w:r w:rsidR="00620D9A" w:rsidRPr="000D643B">
        <w:rPr>
          <w:rFonts w:ascii="Liberation Serif" w:hAnsi="Liberation Serif" w:cs="Liberation Serif"/>
          <w:sz w:val="28"/>
          <w:szCs w:val="28"/>
        </w:rPr>
        <w:t xml:space="preserve"> </w:t>
      </w:r>
      <w:r w:rsidRPr="000D643B">
        <w:rPr>
          <w:rFonts w:ascii="Liberation Serif" w:hAnsi="Liberation Serif" w:cs="Liberation Serif"/>
          <w:sz w:val="28"/>
          <w:szCs w:val="28"/>
        </w:rPr>
        <w:t>при поступлении для обучения по дополнительным предпрофессиональным программам в области искусств:</w:t>
      </w:r>
    </w:p>
    <w:p w:rsidR="00867894" w:rsidRPr="000D643B" w:rsidRDefault="00867894" w:rsidP="008E2933">
      <w:pPr>
        <w:pStyle w:val="ConsPlusNormal"/>
        <w:ind w:firstLine="709"/>
        <w:jc w:val="both"/>
        <w:rPr>
          <w:rFonts w:ascii="Liberation Serif" w:hAnsi="Liberation Serif" w:cs="Liberation Serif"/>
          <w:sz w:val="28"/>
          <w:szCs w:val="28"/>
        </w:rPr>
      </w:pPr>
      <w:r w:rsidRPr="000D643B">
        <w:rPr>
          <w:rFonts w:ascii="Liberation Serif" w:hAnsi="Liberation Serif" w:cs="Liberation Serif"/>
          <w:sz w:val="28"/>
          <w:szCs w:val="28"/>
        </w:rPr>
        <w:t>поступающий не прошел индивидуальный отбор или не явился в учреждение для прохождения процедуры индивидуального отбора для обучения по дополнительным предпрофессиональным программам в области искусств,</w:t>
      </w:r>
    </w:p>
    <w:p w:rsidR="00867894" w:rsidRPr="000D643B" w:rsidRDefault="00867894" w:rsidP="008E2933">
      <w:pPr>
        <w:pStyle w:val="ConsPlusNormal"/>
        <w:ind w:firstLine="709"/>
        <w:jc w:val="both"/>
        <w:rPr>
          <w:rFonts w:ascii="Liberation Serif" w:hAnsi="Liberation Serif" w:cs="Liberation Serif"/>
          <w:sz w:val="28"/>
          <w:szCs w:val="28"/>
        </w:rPr>
      </w:pPr>
      <w:r w:rsidRPr="000D643B">
        <w:rPr>
          <w:rFonts w:ascii="Liberation Serif" w:hAnsi="Liberation Serif" w:cs="Liberation Serif"/>
          <w:sz w:val="28"/>
          <w:szCs w:val="28"/>
        </w:rPr>
        <w:lastRenderedPageBreak/>
        <w:t>в учреждении отсутствуют свободные места для поступающих в первый класс учреждения или для поступающих в порядке перевода или восстановления для обучения по дополнительным предпрофессиональным программам в области искусств;</w:t>
      </w:r>
    </w:p>
    <w:p w:rsidR="00867894" w:rsidRPr="000D643B" w:rsidRDefault="00867894" w:rsidP="008E2933">
      <w:pPr>
        <w:pStyle w:val="ConsPlusNormal"/>
        <w:ind w:firstLine="709"/>
        <w:jc w:val="both"/>
        <w:rPr>
          <w:rFonts w:ascii="Liberation Serif" w:hAnsi="Liberation Serif" w:cs="Liberation Serif"/>
          <w:sz w:val="28"/>
          <w:szCs w:val="28"/>
        </w:rPr>
      </w:pPr>
      <w:r w:rsidRPr="000D643B">
        <w:rPr>
          <w:rFonts w:ascii="Liberation Serif" w:hAnsi="Liberation Serif" w:cs="Liberation Serif"/>
          <w:sz w:val="28"/>
          <w:szCs w:val="28"/>
        </w:rPr>
        <w:t>2)  при поступлении для обучения по дополнительным общеразвивающим программам:</w:t>
      </w:r>
    </w:p>
    <w:p w:rsidR="00867894" w:rsidRPr="000D643B" w:rsidRDefault="00867894" w:rsidP="008E2933">
      <w:pPr>
        <w:pStyle w:val="ConsPlusNormal"/>
        <w:ind w:firstLine="709"/>
        <w:jc w:val="both"/>
        <w:rPr>
          <w:rFonts w:ascii="Liberation Serif" w:hAnsi="Liberation Serif" w:cs="Liberation Serif"/>
          <w:sz w:val="28"/>
          <w:szCs w:val="28"/>
        </w:rPr>
      </w:pPr>
      <w:r w:rsidRPr="000D643B">
        <w:rPr>
          <w:rFonts w:ascii="Liberation Serif" w:hAnsi="Liberation Serif" w:cs="Liberation Serif"/>
          <w:sz w:val="28"/>
          <w:szCs w:val="28"/>
        </w:rPr>
        <w:t xml:space="preserve">в учреждении отсутствуют свободные места для </w:t>
      </w:r>
      <w:proofErr w:type="gramStart"/>
      <w:r w:rsidRPr="000D643B">
        <w:rPr>
          <w:rFonts w:ascii="Liberation Serif" w:hAnsi="Liberation Serif" w:cs="Liberation Serif"/>
          <w:sz w:val="28"/>
          <w:szCs w:val="28"/>
        </w:rPr>
        <w:t>поступающих</w:t>
      </w:r>
      <w:proofErr w:type="gramEnd"/>
      <w:r w:rsidRPr="000D643B">
        <w:rPr>
          <w:rFonts w:ascii="Liberation Serif" w:hAnsi="Liberation Serif" w:cs="Liberation Serif"/>
          <w:sz w:val="28"/>
          <w:szCs w:val="28"/>
        </w:rPr>
        <w:t xml:space="preserve"> (в том числе поступающих в порядке перевода или восстановления) для обучения по общеразвивающим программам.</w:t>
      </w:r>
    </w:p>
    <w:p w:rsidR="00867894" w:rsidRPr="000D643B" w:rsidRDefault="00E74158" w:rsidP="008E2933">
      <w:pPr>
        <w:pStyle w:val="ConsPlusNormal"/>
        <w:ind w:firstLine="709"/>
        <w:jc w:val="both"/>
        <w:rPr>
          <w:rFonts w:ascii="Liberation Serif" w:hAnsi="Liberation Serif" w:cs="Liberation Serif"/>
          <w:sz w:val="28"/>
          <w:szCs w:val="28"/>
        </w:rPr>
      </w:pPr>
      <w:r w:rsidRPr="000D643B">
        <w:rPr>
          <w:rFonts w:ascii="Liberation Serif" w:hAnsi="Liberation Serif" w:cs="Liberation Serif"/>
          <w:sz w:val="28"/>
          <w:szCs w:val="28"/>
        </w:rPr>
        <w:t xml:space="preserve">3)  </w:t>
      </w:r>
      <w:r w:rsidR="00867894" w:rsidRPr="000D643B">
        <w:rPr>
          <w:rFonts w:ascii="Liberation Serif" w:hAnsi="Liberation Serif" w:cs="Liberation Serif"/>
          <w:sz w:val="28"/>
          <w:szCs w:val="28"/>
        </w:rPr>
        <w:t>дополнительно – только при подаче заявления через Единый портал:</w:t>
      </w:r>
    </w:p>
    <w:p w:rsidR="00867894" w:rsidRPr="000D643B" w:rsidRDefault="00867894" w:rsidP="008E2933">
      <w:pPr>
        <w:pStyle w:val="ConsPlusNormal"/>
        <w:ind w:firstLine="709"/>
        <w:jc w:val="both"/>
        <w:rPr>
          <w:rFonts w:ascii="Liberation Serif" w:hAnsi="Liberation Serif" w:cs="Liberation Serif"/>
          <w:sz w:val="28"/>
          <w:szCs w:val="28"/>
        </w:rPr>
      </w:pPr>
      <w:r w:rsidRPr="000D643B">
        <w:rPr>
          <w:rFonts w:ascii="Liberation Serif" w:hAnsi="Liberation Serif" w:cs="Liberation Serif"/>
          <w:sz w:val="28"/>
          <w:szCs w:val="28"/>
        </w:rPr>
        <w:t xml:space="preserve">заявителем не представлены подлинники документов, перечисленные </w:t>
      </w:r>
      <w:r w:rsidR="008E2933">
        <w:rPr>
          <w:rFonts w:ascii="Liberation Serif" w:hAnsi="Liberation Serif" w:cs="Liberation Serif"/>
          <w:sz w:val="28"/>
          <w:szCs w:val="28"/>
        </w:rPr>
        <w:br/>
      </w:r>
      <w:r w:rsidRPr="000D643B">
        <w:rPr>
          <w:rFonts w:ascii="Liberation Serif" w:hAnsi="Liberation Serif" w:cs="Liberation Serif"/>
          <w:sz w:val="28"/>
          <w:szCs w:val="28"/>
        </w:rPr>
        <w:t>в приложении № 1 к Административному регламенту, в течение пяти рабочих дней со дня регистрации заявления;</w:t>
      </w:r>
    </w:p>
    <w:p w:rsidR="00867894" w:rsidRPr="000D643B" w:rsidRDefault="00867894" w:rsidP="008E2933">
      <w:pPr>
        <w:pStyle w:val="ConsPlusNormal"/>
        <w:ind w:firstLine="709"/>
        <w:jc w:val="both"/>
        <w:rPr>
          <w:rFonts w:ascii="Liberation Serif" w:hAnsi="Liberation Serif" w:cs="Liberation Serif"/>
          <w:sz w:val="28"/>
          <w:szCs w:val="28"/>
        </w:rPr>
      </w:pPr>
      <w:proofErr w:type="gramStart"/>
      <w:r w:rsidRPr="000D643B">
        <w:rPr>
          <w:rFonts w:ascii="Liberation Serif" w:hAnsi="Liberation Serif" w:cs="Liberation Serif"/>
          <w:sz w:val="28"/>
          <w:szCs w:val="28"/>
        </w:rPr>
        <w:t>поступающий</w:t>
      </w:r>
      <w:proofErr w:type="gramEnd"/>
      <w:r w:rsidRPr="000D643B">
        <w:rPr>
          <w:rFonts w:ascii="Liberation Serif" w:hAnsi="Liberation Serif" w:cs="Liberation Serif"/>
          <w:sz w:val="28"/>
          <w:szCs w:val="28"/>
        </w:rPr>
        <w:t xml:space="preserve"> не достиг возраста, необходимого для зачисления </w:t>
      </w:r>
      <w:r w:rsidR="008E2933">
        <w:rPr>
          <w:rFonts w:ascii="Liberation Serif" w:hAnsi="Liberation Serif" w:cs="Liberation Serif"/>
          <w:sz w:val="28"/>
          <w:szCs w:val="28"/>
        </w:rPr>
        <w:br/>
      </w:r>
      <w:r w:rsidRPr="000D643B">
        <w:rPr>
          <w:rFonts w:ascii="Liberation Serif" w:hAnsi="Liberation Serif" w:cs="Liberation Serif"/>
          <w:sz w:val="28"/>
          <w:szCs w:val="28"/>
        </w:rPr>
        <w:t>в учреждение для обучения по избранной дополнительной общеобразовательной программе;</w:t>
      </w:r>
    </w:p>
    <w:p w:rsidR="00867894" w:rsidRPr="000D643B" w:rsidRDefault="00867894" w:rsidP="008E2933">
      <w:pPr>
        <w:pStyle w:val="ConsPlusNormal"/>
        <w:ind w:firstLine="709"/>
        <w:jc w:val="both"/>
        <w:rPr>
          <w:rFonts w:ascii="Liberation Serif" w:hAnsi="Liberation Serif" w:cs="Liberation Serif"/>
          <w:sz w:val="28"/>
          <w:szCs w:val="28"/>
        </w:rPr>
      </w:pPr>
      <w:r w:rsidRPr="000D643B">
        <w:rPr>
          <w:rFonts w:ascii="Liberation Serif" w:hAnsi="Liberation Serif" w:cs="Liberation Serif"/>
          <w:sz w:val="28"/>
          <w:szCs w:val="28"/>
        </w:rPr>
        <w:t xml:space="preserve">возраст поступающего превышает верхний предел возраста, определенного для зачисления в учреждение для </w:t>
      </w:r>
      <w:proofErr w:type="gramStart"/>
      <w:r w:rsidRPr="000D643B">
        <w:rPr>
          <w:rFonts w:ascii="Liberation Serif" w:hAnsi="Liberation Serif" w:cs="Liberation Serif"/>
          <w:sz w:val="28"/>
          <w:szCs w:val="28"/>
        </w:rPr>
        <w:t>обучения</w:t>
      </w:r>
      <w:proofErr w:type="gramEnd"/>
      <w:r w:rsidRPr="000D643B">
        <w:rPr>
          <w:rFonts w:ascii="Liberation Serif" w:hAnsi="Liberation Serif" w:cs="Liberation Serif"/>
          <w:sz w:val="28"/>
          <w:szCs w:val="28"/>
        </w:rPr>
        <w:t xml:space="preserve"> по избранной дополнительной общеобразовательной программе;</w:t>
      </w:r>
    </w:p>
    <w:p w:rsidR="00867894" w:rsidRPr="000D643B" w:rsidRDefault="00867894" w:rsidP="008E2933">
      <w:pPr>
        <w:pStyle w:val="ConsPlusNormal"/>
        <w:ind w:firstLine="709"/>
        <w:jc w:val="both"/>
        <w:rPr>
          <w:rFonts w:ascii="Liberation Serif" w:hAnsi="Liberation Serif" w:cs="Liberation Serif"/>
          <w:sz w:val="28"/>
          <w:szCs w:val="28"/>
        </w:rPr>
      </w:pPr>
      <w:r w:rsidRPr="000D643B">
        <w:rPr>
          <w:rFonts w:ascii="Liberation Serif" w:hAnsi="Liberation Serif" w:cs="Liberation Serif"/>
          <w:sz w:val="28"/>
          <w:szCs w:val="28"/>
        </w:rPr>
        <w:t>в документах, представленных заявителем, содержатся серьезные повреждения, которые не позволяют однозначно истолковать содержание документа;</w:t>
      </w:r>
    </w:p>
    <w:p w:rsidR="00867894" w:rsidRPr="000D643B" w:rsidRDefault="00867894" w:rsidP="008E2933">
      <w:pPr>
        <w:pStyle w:val="ConsPlusNormal"/>
        <w:ind w:firstLine="709"/>
        <w:jc w:val="both"/>
        <w:rPr>
          <w:rFonts w:ascii="Liberation Serif" w:hAnsi="Liberation Serif" w:cs="Liberation Serif"/>
          <w:sz w:val="28"/>
          <w:szCs w:val="28"/>
        </w:rPr>
      </w:pPr>
      <w:proofErr w:type="gramStart"/>
      <w:r w:rsidRPr="000D643B">
        <w:rPr>
          <w:rFonts w:ascii="Liberation Serif" w:hAnsi="Liberation Serif" w:cs="Liberation Serif"/>
          <w:sz w:val="28"/>
          <w:szCs w:val="28"/>
        </w:rPr>
        <w:t xml:space="preserve">сведения, указанные в подлинниках документов, не соответствуют сведениям, указанным в заявлении (сведения о документе, удостоверяющем личность, сведения о фамилии, имени, отчестве (последнее – при наличии) </w:t>
      </w:r>
      <w:r w:rsidR="008E2933">
        <w:rPr>
          <w:rFonts w:ascii="Liberation Serif" w:hAnsi="Liberation Serif" w:cs="Liberation Serif"/>
          <w:sz w:val="28"/>
          <w:szCs w:val="28"/>
        </w:rPr>
        <w:br/>
      </w:r>
      <w:r w:rsidRPr="000D643B">
        <w:rPr>
          <w:rFonts w:ascii="Liberation Serif" w:hAnsi="Liberation Serif" w:cs="Liberation Serif"/>
          <w:sz w:val="28"/>
          <w:szCs w:val="28"/>
        </w:rPr>
        <w:t xml:space="preserve">и дате </w:t>
      </w:r>
      <w:r w:rsidR="000D643B">
        <w:rPr>
          <w:rFonts w:ascii="Liberation Serif" w:hAnsi="Liberation Serif" w:cs="Liberation Serif"/>
          <w:sz w:val="28"/>
          <w:szCs w:val="28"/>
        </w:rPr>
        <w:t>рождения</w:t>
      </w:r>
      <w:r w:rsidRPr="000D643B">
        <w:rPr>
          <w:rFonts w:ascii="Liberation Serif" w:hAnsi="Liberation Serif" w:cs="Liberation Serif"/>
          <w:sz w:val="28"/>
          <w:szCs w:val="28"/>
        </w:rPr>
        <w:t xml:space="preserve"> поступающего). </w:t>
      </w:r>
      <w:proofErr w:type="gramEnd"/>
    </w:p>
    <w:p w:rsidR="00867894" w:rsidRPr="000D643B" w:rsidRDefault="00867894" w:rsidP="00561690">
      <w:pPr>
        <w:shd w:val="clear" w:color="auto" w:fill="FFFFFF"/>
        <w:ind w:firstLine="567"/>
        <w:jc w:val="both"/>
        <w:rPr>
          <w:rFonts w:ascii="Liberation Serif" w:hAnsi="Liberation Serif" w:cs="Liberation Serif"/>
          <w:b/>
          <w:sz w:val="28"/>
          <w:szCs w:val="28"/>
        </w:rPr>
      </w:pPr>
    </w:p>
    <w:p w:rsidR="00465A80" w:rsidRPr="008E2933" w:rsidRDefault="00465A80" w:rsidP="00561690">
      <w:pPr>
        <w:shd w:val="clear" w:color="auto" w:fill="FFFFFF"/>
        <w:jc w:val="center"/>
        <w:rPr>
          <w:rFonts w:ascii="Liberation Serif" w:hAnsi="Liberation Serif" w:cs="Liberation Serif"/>
          <w:color w:val="000000" w:themeColor="text1"/>
          <w:sz w:val="28"/>
          <w:szCs w:val="28"/>
        </w:rPr>
      </w:pPr>
      <w:r w:rsidRPr="008E2933">
        <w:rPr>
          <w:rFonts w:ascii="Liberation Serif" w:hAnsi="Liberation Serif" w:cs="Liberation Serif"/>
          <w:color w:val="000000" w:themeColor="text1"/>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8E2933" w:rsidRPr="008E2933">
        <w:rPr>
          <w:rFonts w:ascii="Liberation Serif" w:hAnsi="Liberation Serif" w:cs="Liberation Serif"/>
          <w:color w:val="000000" w:themeColor="text1"/>
          <w:sz w:val="28"/>
          <w:szCs w:val="28"/>
        </w:rPr>
        <w:t>м</w:t>
      </w:r>
      <w:r w:rsidRPr="008E2933">
        <w:rPr>
          <w:rFonts w:ascii="Liberation Serif" w:hAnsi="Liberation Serif" w:cs="Liberation Serif"/>
          <w:color w:val="000000" w:themeColor="text1"/>
          <w:sz w:val="28"/>
          <w:szCs w:val="28"/>
        </w:rPr>
        <w:t>униципальной услуги</w:t>
      </w:r>
    </w:p>
    <w:p w:rsidR="006D1BF2" w:rsidRPr="000D643B" w:rsidRDefault="006D1BF2" w:rsidP="00561690">
      <w:pPr>
        <w:shd w:val="clear" w:color="auto" w:fill="FFFFFF"/>
        <w:jc w:val="center"/>
        <w:rPr>
          <w:rFonts w:ascii="Liberation Serif" w:hAnsi="Liberation Serif" w:cs="Liberation Serif"/>
          <w:b/>
          <w:color w:val="000000" w:themeColor="text1"/>
          <w:sz w:val="28"/>
          <w:szCs w:val="28"/>
        </w:rPr>
      </w:pPr>
    </w:p>
    <w:p w:rsidR="00E74158" w:rsidRPr="000D643B" w:rsidRDefault="00620D9A"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themeColor="text1"/>
          <w:sz w:val="28"/>
          <w:szCs w:val="28"/>
        </w:rPr>
        <w:t>1</w:t>
      </w:r>
      <w:r w:rsidR="0036584D" w:rsidRPr="000D643B">
        <w:rPr>
          <w:rFonts w:ascii="Liberation Serif" w:hAnsi="Liberation Serif" w:cs="Liberation Serif"/>
          <w:color w:val="000000" w:themeColor="text1"/>
          <w:sz w:val="28"/>
          <w:szCs w:val="28"/>
        </w:rPr>
        <w:t>8</w:t>
      </w:r>
      <w:r w:rsidR="00465A80" w:rsidRPr="000D643B">
        <w:rPr>
          <w:rFonts w:ascii="Liberation Serif" w:hAnsi="Liberation Serif" w:cs="Liberation Serif"/>
          <w:color w:val="000000" w:themeColor="text1"/>
          <w:sz w:val="28"/>
          <w:szCs w:val="28"/>
        </w:rPr>
        <w:t xml:space="preserve">. </w:t>
      </w:r>
      <w:r w:rsidR="00E74158" w:rsidRPr="000D643B">
        <w:rPr>
          <w:rFonts w:ascii="Liberation Serif" w:hAnsi="Liberation Serif" w:cs="Liberation Serif"/>
          <w:color w:val="000000" w:themeColor="text1"/>
          <w:sz w:val="28"/>
          <w:szCs w:val="28"/>
        </w:rPr>
        <w:t>Обучение по дополнительным общеобразовательным программам может осуществляться за счет бюджетных ассигнований бюджета городского округа Верхняя Пышма</w:t>
      </w:r>
      <w:r w:rsidR="00E74158" w:rsidRPr="000D643B">
        <w:rPr>
          <w:rFonts w:ascii="Liberation Serif" w:hAnsi="Liberation Serif" w:cs="Liberation Serif"/>
          <w:color w:val="000000"/>
          <w:sz w:val="28"/>
          <w:szCs w:val="28"/>
        </w:rPr>
        <w:t xml:space="preserve"> или по договорам об образовании за счет средств физического и (или) юридического лица.</w:t>
      </w:r>
    </w:p>
    <w:p w:rsidR="00465A80" w:rsidRPr="000D643B" w:rsidRDefault="00465A80" w:rsidP="00561690">
      <w:pPr>
        <w:shd w:val="clear" w:color="auto" w:fill="FFFFFF"/>
        <w:ind w:firstLine="567"/>
        <w:jc w:val="both"/>
        <w:rPr>
          <w:rFonts w:ascii="Liberation Serif" w:hAnsi="Liberation Serif" w:cs="Liberation Serif"/>
          <w:sz w:val="28"/>
          <w:szCs w:val="28"/>
        </w:rPr>
      </w:pPr>
    </w:p>
    <w:p w:rsidR="00465A80" w:rsidRPr="008E2933" w:rsidRDefault="00465A80" w:rsidP="00561690">
      <w:pPr>
        <w:shd w:val="clear" w:color="auto" w:fill="FFFFFF"/>
        <w:jc w:val="center"/>
        <w:rPr>
          <w:rFonts w:ascii="Liberation Serif" w:hAnsi="Liberation Serif" w:cs="Liberation Serif"/>
          <w:sz w:val="28"/>
          <w:szCs w:val="28"/>
        </w:rPr>
      </w:pPr>
      <w:r w:rsidRPr="008E2933">
        <w:rPr>
          <w:rFonts w:ascii="Liberation Serif" w:hAnsi="Liberation Serif" w:cs="Liberation Serif"/>
          <w:sz w:val="28"/>
          <w:szCs w:val="28"/>
        </w:rPr>
        <w:t xml:space="preserve">Максимальный срок ожидания в очереди при подаче запроса о предоставлении муниципальной услуги, услуги, предоставляемой организацией, </w:t>
      </w:r>
      <w:r w:rsidR="008E2933" w:rsidRPr="008E2933">
        <w:rPr>
          <w:rFonts w:ascii="Liberation Serif" w:hAnsi="Liberation Serif" w:cs="Liberation Serif"/>
          <w:sz w:val="28"/>
          <w:szCs w:val="28"/>
        </w:rPr>
        <w:t>участвующей в предоставлении м</w:t>
      </w:r>
      <w:r w:rsidRPr="008E2933">
        <w:rPr>
          <w:rFonts w:ascii="Liberation Serif" w:hAnsi="Liberation Serif" w:cs="Liberation Serif"/>
          <w:sz w:val="28"/>
          <w:szCs w:val="28"/>
        </w:rPr>
        <w:t xml:space="preserve">униципальной услуги, </w:t>
      </w:r>
      <w:r w:rsidR="008E2933" w:rsidRPr="008E2933">
        <w:rPr>
          <w:rFonts w:ascii="Liberation Serif" w:hAnsi="Liberation Serif" w:cs="Liberation Serif"/>
          <w:sz w:val="28"/>
          <w:szCs w:val="28"/>
        </w:rPr>
        <w:br/>
      </w:r>
      <w:r w:rsidRPr="008E2933">
        <w:rPr>
          <w:rFonts w:ascii="Liberation Serif" w:hAnsi="Liberation Serif" w:cs="Liberation Serif"/>
          <w:sz w:val="28"/>
          <w:szCs w:val="28"/>
        </w:rPr>
        <w:t>и при получении результата предоставления таких услуг</w:t>
      </w:r>
    </w:p>
    <w:p w:rsidR="00465A80" w:rsidRPr="000D643B" w:rsidRDefault="00465A80" w:rsidP="008E2933">
      <w:pPr>
        <w:shd w:val="clear" w:color="auto" w:fill="FFFFFF"/>
        <w:ind w:firstLine="709"/>
        <w:jc w:val="both"/>
        <w:rPr>
          <w:rFonts w:ascii="Liberation Serif" w:hAnsi="Liberation Serif" w:cs="Liberation Serif"/>
          <w:b/>
          <w:sz w:val="28"/>
          <w:szCs w:val="28"/>
        </w:rPr>
      </w:pPr>
    </w:p>
    <w:p w:rsidR="00465A80" w:rsidRPr="000D643B" w:rsidRDefault="0036584D" w:rsidP="008E2933">
      <w:pPr>
        <w:pStyle w:val="ConsPlusNormal"/>
        <w:ind w:firstLine="709"/>
        <w:jc w:val="both"/>
        <w:rPr>
          <w:rFonts w:ascii="Liberation Serif" w:hAnsi="Liberation Serif" w:cs="Liberation Serif"/>
          <w:sz w:val="28"/>
          <w:szCs w:val="28"/>
        </w:rPr>
      </w:pPr>
      <w:r w:rsidRPr="000D643B">
        <w:rPr>
          <w:rFonts w:ascii="Liberation Serif" w:hAnsi="Liberation Serif" w:cs="Liberation Serif"/>
          <w:color w:val="000000" w:themeColor="text1"/>
          <w:sz w:val="28"/>
          <w:szCs w:val="28"/>
        </w:rPr>
        <w:t>19</w:t>
      </w:r>
      <w:r w:rsidR="00465A80" w:rsidRPr="000D643B">
        <w:rPr>
          <w:rFonts w:ascii="Liberation Serif" w:hAnsi="Liberation Serif" w:cs="Liberation Serif"/>
          <w:color w:val="000000" w:themeColor="text1"/>
          <w:sz w:val="28"/>
          <w:szCs w:val="28"/>
        </w:rPr>
        <w:t xml:space="preserve">. Максимальный срок ожидания в очереди при подаче заявления и </w:t>
      </w:r>
      <w:r w:rsidR="00465A80" w:rsidRPr="000D643B">
        <w:rPr>
          <w:rFonts w:ascii="Liberation Serif" w:hAnsi="Liberation Serif" w:cs="Liberation Serif"/>
          <w:sz w:val="28"/>
          <w:szCs w:val="28"/>
        </w:rPr>
        <w:t xml:space="preserve">прилагаемых к нему документов, а также при получении результата предоставления муниципальной услуги </w:t>
      </w:r>
      <w:r w:rsidR="00E97831" w:rsidRPr="000D643B">
        <w:rPr>
          <w:rFonts w:ascii="Liberation Serif" w:hAnsi="Liberation Serif" w:cs="Liberation Serif"/>
          <w:sz w:val="28"/>
          <w:szCs w:val="28"/>
        </w:rPr>
        <w:t xml:space="preserve">в </w:t>
      </w:r>
      <w:r w:rsidR="00E97831" w:rsidRPr="000D643B">
        <w:rPr>
          <w:rFonts w:ascii="Liberation Serif" w:eastAsiaTheme="minorHAnsi" w:hAnsi="Liberation Serif" w:cs="Liberation Serif"/>
          <w:sz w:val="28"/>
          <w:szCs w:val="28"/>
          <w:lang w:eastAsia="en-US"/>
        </w:rPr>
        <w:t xml:space="preserve">учреждениях культуры </w:t>
      </w:r>
      <w:r w:rsidR="00E97831" w:rsidRPr="000D643B">
        <w:rPr>
          <w:rFonts w:ascii="Liberation Serif" w:eastAsiaTheme="minorHAnsi" w:hAnsi="Liberation Serif" w:cs="Liberation Serif"/>
          <w:sz w:val="28"/>
          <w:szCs w:val="28"/>
          <w:lang w:eastAsia="en-US"/>
        </w:rPr>
        <w:lastRenderedPageBreak/>
        <w:t>дополнительного образования</w:t>
      </w:r>
      <w:r w:rsidR="00465A80" w:rsidRPr="000D643B">
        <w:rPr>
          <w:rFonts w:ascii="Liberation Serif" w:hAnsi="Liberation Serif" w:cs="Liberation Serif"/>
          <w:sz w:val="28"/>
          <w:szCs w:val="28"/>
        </w:rPr>
        <w:t xml:space="preserve"> </w:t>
      </w:r>
      <w:r w:rsidR="008E2933">
        <w:rPr>
          <w:rFonts w:ascii="Liberation Serif" w:hAnsi="Liberation Serif" w:cs="Liberation Serif"/>
          <w:sz w:val="28"/>
          <w:szCs w:val="28"/>
        </w:rPr>
        <w:t>–</w:t>
      </w:r>
      <w:r w:rsidR="00465A80" w:rsidRPr="000D643B">
        <w:rPr>
          <w:rFonts w:ascii="Liberation Serif" w:hAnsi="Liberation Serif" w:cs="Liberation Serif"/>
          <w:sz w:val="28"/>
          <w:szCs w:val="28"/>
        </w:rPr>
        <w:t xml:space="preserve"> не более 15 минут.</w:t>
      </w:r>
    </w:p>
    <w:p w:rsidR="00465A80" w:rsidRPr="000D643B" w:rsidRDefault="003372FA" w:rsidP="008E2933">
      <w:pPr>
        <w:shd w:val="clear" w:color="auto" w:fill="FFFFFF"/>
        <w:ind w:firstLine="709"/>
        <w:jc w:val="both"/>
        <w:rPr>
          <w:rFonts w:ascii="Liberation Serif" w:hAnsi="Liberation Serif" w:cs="Liberation Serif"/>
          <w:sz w:val="28"/>
          <w:szCs w:val="28"/>
        </w:rPr>
      </w:pPr>
      <w:r w:rsidRPr="000D643B">
        <w:rPr>
          <w:rFonts w:ascii="Liberation Serif" w:hAnsi="Liberation Serif" w:cs="Liberation Serif"/>
          <w:sz w:val="28"/>
          <w:szCs w:val="28"/>
        </w:rPr>
        <w:t>2</w:t>
      </w:r>
      <w:r w:rsidR="0036584D" w:rsidRPr="000D643B">
        <w:rPr>
          <w:rFonts w:ascii="Liberation Serif" w:hAnsi="Liberation Serif" w:cs="Liberation Serif"/>
          <w:sz w:val="28"/>
          <w:szCs w:val="28"/>
        </w:rPr>
        <w:t>0</w:t>
      </w:r>
      <w:r w:rsidR="00465A80" w:rsidRPr="000D643B">
        <w:rPr>
          <w:rFonts w:ascii="Liberation Serif" w:hAnsi="Liberation Serif" w:cs="Liberation Serif"/>
          <w:sz w:val="28"/>
          <w:szCs w:val="28"/>
        </w:rPr>
        <w:t>. При обращении заявителя в МФЦ срок ожидания в очереди при подаче запроса о предоставлении муниципальной услуги также не должен превышать 15 минут.</w:t>
      </w:r>
    </w:p>
    <w:p w:rsidR="00465A80" w:rsidRPr="000D643B" w:rsidRDefault="00465A80" w:rsidP="00561690">
      <w:pPr>
        <w:shd w:val="clear" w:color="auto" w:fill="FFFFFF"/>
        <w:ind w:firstLine="567"/>
        <w:jc w:val="center"/>
        <w:rPr>
          <w:rFonts w:ascii="Liberation Serif" w:hAnsi="Liberation Serif" w:cs="Liberation Serif"/>
          <w:sz w:val="28"/>
          <w:szCs w:val="28"/>
        </w:rPr>
      </w:pPr>
    </w:p>
    <w:p w:rsidR="00465A80" w:rsidRPr="000D643B" w:rsidRDefault="00465A80" w:rsidP="00561690">
      <w:pPr>
        <w:pStyle w:val="ConsPlusNormal"/>
        <w:ind w:firstLine="540"/>
        <w:jc w:val="center"/>
        <w:rPr>
          <w:rFonts w:ascii="Liberation Serif" w:hAnsi="Liberation Serif" w:cs="Liberation Serif"/>
          <w:b/>
          <w:sz w:val="28"/>
          <w:szCs w:val="28"/>
        </w:rPr>
      </w:pPr>
      <w:r w:rsidRPr="000D643B">
        <w:rPr>
          <w:rFonts w:ascii="Liberation Serif" w:hAnsi="Liberation Serif" w:cs="Liberation Serif"/>
          <w:b/>
          <w:sz w:val="28"/>
          <w:szCs w:val="28"/>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w:t>
      </w:r>
      <w:r w:rsidR="008E2933">
        <w:rPr>
          <w:rFonts w:ascii="Liberation Serif" w:hAnsi="Liberation Serif" w:cs="Liberation Serif"/>
          <w:b/>
          <w:sz w:val="28"/>
          <w:szCs w:val="28"/>
        </w:rPr>
        <w:t>м</w:t>
      </w:r>
      <w:r w:rsidRPr="000D643B">
        <w:rPr>
          <w:rFonts w:ascii="Liberation Serif" w:hAnsi="Liberation Serif" w:cs="Liberation Serif"/>
          <w:b/>
          <w:sz w:val="28"/>
          <w:szCs w:val="28"/>
        </w:rPr>
        <w:t>униципальной услуги, в том числе в электронной форме</w:t>
      </w:r>
    </w:p>
    <w:p w:rsidR="00465A80" w:rsidRPr="000D643B" w:rsidRDefault="00465A80" w:rsidP="00561690">
      <w:pPr>
        <w:shd w:val="clear" w:color="auto" w:fill="FFFFFF"/>
        <w:ind w:firstLine="567"/>
        <w:jc w:val="both"/>
        <w:rPr>
          <w:rFonts w:ascii="Liberation Serif" w:hAnsi="Liberation Serif" w:cs="Liberation Serif"/>
          <w:sz w:val="28"/>
          <w:szCs w:val="28"/>
        </w:rPr>
      </w:pPr>
    </w:p>
    <w:p w:rsidR="00E97831" w:rsidRPr="000D643B" w:rsidRDefault="00620D9A" w:rsidP="008E2933">
      <w:pPr>
        <w:shd w:val="clear" w:color="auto" w:fill="FFFFFF"/>
        <w:ind w:firstLine="709"/>
        <w:jc w:val="both"/>
        <w:rPr>
          <w:rFonts w:ascii="Liberation Serif" w:hAnsi="Liberation Serif" w:cs="Liberation Serif"/>
          <w:color w:val="000000"/>
          <w:sz w:val="28"/>
          <w:szCs w:val="28"/>
        </w:rPr>
      </w:pPr>
      <w:r w:rsidRPr="000D643B">
        <w:rPr>
          <w:rFonts w:ascii="Liberation Serif" w:eastAsiaTheme="minorHAnsi" w:hAnsi="Liberation Serif" w:cs="Liberation Serif"/>
          <w:sz w:val="28"/>
          <w:szCs w:val="28"/>
          <w:lang w:eastAsia="en-US"/>
        </w:rPr>
        <w:t xml:space="preserve"> </w:t>
      </w:r>
      <w:r w:rsidR="003B5909" w:rsidRPr="000D643B">
        <w:rPr>
          <w:rFonts w:ascii="Liberation Serif" w:eastAsiaTheme="minorHAnsi" w:hAnsi="Liberation Serif" w:cs="Liberation Serif"/>
          <w:sz w:val="28"/>
          <w:szCs w:val="28"/>
          <w:lang w:eastAsia="en-US"/>
        </w:rPr>
        <w:t>2</w:t>
      </w:r>
      <w:r w:rsidR="0036584D" w:rsidRPr="000D643B">
        <w:rPr>
          <w:rFonts w:ascii="Liberation Serif" w:eastAsiaTheme="minorHAnsi" w:hAnsi="Liberation Serif" w:cs="Liberation Serif"/>
          <w:sz w:val="28"/>
          <w:szCs w:val="28"/>
          <w:lang w:eastAsia="en-US"/>
        </w:rPr>
        <w:t>1</w:t>
      </w:r>
      <w:r w:rsidR="003B5909" w:rsidRPr="000D643B">
        <w:rPr>
          <w:rFonts w:ascii="Liberation Serif" w:eastAsiaTheme="minorHAnsi" w:hAnsi="Liberation Serif" w:cs="Liberation Serif"/>
          <w:sz w:val="28"/>
          <w:szCs w:val="28"/>
          <w:lang w:eastAsia="en-US"/>
        </w:rPr>
        <w:t xml:space="preserve">. </w:t>
      </w:r>
      <w:r w:rsidR="00E97831" w:rsidRPr="000D643B">
        <w:rPr>
          <w:rFonts w:ascii="Liberation Serif" w:hAnsi="Liberation Serif" w:cs="Liberation Serif"/>
          <w:color w:val="000000"/>
          <w:sz w:val="28"/>
          <w:szCs w:val="28"/>
        </w:rPr>
        <w:t>При предоставлении услуги устанавливаются следующие сроки</w:t>
      </w:r>
      <w:r w:rsidR="00E97831" w:rsidRPr="000D643B">
        <w:rPr>
          <w:rFonts w:ascii="Liberation Serif" w:hAnsi="Liberation Serif" w:cs="Liberation Serif"/>
          <w:color w:val="000000"/>
          <w:sz w:val="28"/>
          <w:szCs w:val="28"/>
        </w:rPr>
        <w:br/>
        <w:t>и порядок регистрации заявления о предоставлении услуги:</w:t>
      </w:r>
    </w:p>
    <w:p w:rsidR="00E97831" w:rsidRPr="000D643B" w:rsidRDefault="00E97831"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xml:space="preserve"> при личном обращении заявителя в многофункциональный центр – в день обращения (поступившие заявления регистрируются с использованием автоматизированной системы документационного обеспечения управления);</w:t>
      </w:r>
    </w:p>
    <w:p w:rsidR="00E97831" w:rsidRPr="000D643B" w:rsidRDefault="00E97831"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при подаче заявления через Единый портал – в день поступления (поступившие заявления автоматически регистрируются в АИС «Образование»).</w:t>
      </w:r>
    </w:p>
    <w:p w:rsidR="00E97831" w:rsidRPr="000D643B" w:rsidRDefault="00E97831"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2</w:t>
      </w:r>
      <w:r w:rsidR="0036584D" w:rsidRPr="000D643B">
        <w:rPr>
          <w:rFonts w:ascii="Liberation Serif" w:hAnsi="Liberation Serif" w:cs="Liberation Serif"/>
          <w:color w:val="000000"/>
          <w:sz w:val="28"/>
          <w:szCs w:val="28"/>
        </w:rPr>
        <w:t>2</w:t>
      </w:r>
      <w:r w:rsidRPr="000D643B">
        <w:rPr>
          <w:rFonts w:ascii="Liberation Serif" w:hAnsi="Liberation Serif" w:cs="Liberation Serif"/>
          <w:color w:val="000000"/>
          <w:sz w:val="28"/>
          <w:szCs w:val="28"/>
        </w:rPr>
        <w:t xml:space="preserve">.  В случае подачи заявления и документов </w:t>
      </w:r>
      <w:r w:rsidR="006D1BF2" w:rsidRPr="000D643B">
        <w:rPr>
          <w:rFonts w:ascii="Liberation Serif" w:hAnsi="Liberation Serif" w:cs="Liberation Serif"/>
          <w:color w:val="000000"/>
          <w:sz w:val="28"/>
          <w:szCs w:val="28"/>
        </w:rPr>
        <w:t>в многофункциональный</w:t>
      </w:r>
      <w:r w:rsidRPr="000D643B">
        <w:rPr>
          <w:rFonts w:ascii="Liberation Serif" w:hAnsi="Liberation Serif" w:cs="Liberation Serif"/>
          <w:color w:val="000000"/>
          <w:sz w:val="28"/>
          <w:szCs w:val="28"/>
        </w:rPr>
        <w:t xml:space="preserve"> центр срок предоставления услуги исчисляется со дня регистрации заявления в многофункциональном центре.</w:t>
      </w:r>
    </w:p>
    <w:p w:rsidR="00465A80" w:rsidRPr="000D643B" w:rsidRDefault="00E97831" w:rsidP="008E2933">
      <w:pPr>
        <w:shd w:val="clear" w:color="auto" w:fill="FFFFFF"/>
        <w:ind w:firstLine="709"/>
        <w:jc w:val="both"/>
        <w:rPr>
          <w:rFonts w:ascii="Liberation Serif" w:hAnsi="Liberation Serif" w:cs="Liberation Serif"/>
          <w:sz w:val="28"/>
          <w:szCs w:val="28"/>
        </w:rPr>
      </w:pPr>
      <w:r w:rsidRPr="000D643B">
        <w:rPr>
          <w:rFonts w:ascii="Liberation Serif" w:hAnsi="Liberation Serif" w:cs="Liberation Serif"/>
          <w:color w:val="000000"/>
          <w:sz w:val="28"/>
          <w:szCs w:val="28"/>
        </w:rPr>
        <w:t> </w:t>
      </w:r>
      <w:r w:rsidR="003B5909" w:rsidRPr="000D643B">
        <w:rPr>
          <w:rFonts w:ascii="Liberation Serif" w:hAnsi="Liberation Serif" w:cs="Liberation Serif"/>
          <w:sz w:val="28"/>
          <w:szCs w:val="28"/>
        </w:rPr>
        <w:t xml:space="preserve"> </w:t>
      </w:r>
      <w:r w:rsidR="00465A80" w:rsidRPr="000D643B">
        <w:rPr>
          <w:rFonts w:ascii="Liberation Serif" w:hAnsi="Liberation Serif" w:cs="Liberation Serif"/>
          <w:sz w:val="28"/>
          <w:szCs w:val="28"/>
        </w:rPr>
        <w:t>Общий максимальный срок регистрации заявления о предоставлении муниципальной услуги и документов, необходимых для предоставления муниципальной услуги, включая первичную проверку и регистрацию, не может превышать 15 минут на каждого заявителя.</w:t>
      </w:r>
    </w:p>
    <w:p w:rsidR="00465A80" w:rsidRPr="000D643B" w:rsidRDefault="00465A80" w:rsidP="00561690">
      <w:pPr>
        <w:shd w:val="clear" w:color="auto" w:fill="FFFFFF"/>
        <w:jc w:val="both"/>
        <w:rPr>
          <w:rFonts w:ascii="Liberation Serif" w:hAnsi="Liberation Serif" w:cs="Liberation Serif"/>
          <w:sz w:val="28"/>
          <w:szCs w:val="28"/>
        </w:rPr>
      </w:pPr>
    </w:p>
    <w:p w:rsidR="00465A80" w:rsidRPr="008E2933" w:rsidRDefault="00465A80" w:rsidP="00561690">
      <w:pPr>
        <w:shd w:val="clear" w:color="auto" w:fill="FFFFFF"/>
        <w:jc w:val="center"/>
        <w:rPr>
          <w:rFonts w:ascii="Liberation Serif" w:hAnsi="Liberation Serif" w:cs="Liberation Serif"/>
          <w:sz w:val="28"/>
          <w:szCs w:val="28"/>
        </w:rPr>
      </w:pPr>
      <w:r w:rsidRPr="008E2933">
        <w:rPr>
          <w:rFonts w:ascii="Liberation Serif" w:hAnsi="Liberation Serif" w:cs="Liberation Serif"/>
          <w:sz w:val="28"/>
          <w:szCs w:val="28"/>
        </w:rPr>
        <w:t>Требования к помещен</w:t>
      </w:r>
      <w:r w:rsidR="008E2933">
        <w:rPr>
          <w:rFonts w:ascii="Liberation Serif" w:hAnsi="Liberation Serif" w:cs="Liberation Serif"/>
          <w:sz w:val="28"/>
          <w:szCs w:val="28"/>
        </w:rPr>
        <w:t>иям, в которых предоставляется м</w:t>
      </w:r>
      <w:r w:rsidRPr="008E2933">
        <w:rPr>
          <w:rFonts w:ascii="Liberation Serif" w:hAnsi="Liberation Serif" w:cs="Liberation Serif"/>
          <w:sz w:val="28"/>
          <w:szCs w:val="28"/>
        </w:rPr>
        <w:t xml:space="preserve">униципальная услуга, к залу ожидания, местам для заполнения </w:t>
      </w:r>
      <w:r w:rsidR="008E2933">
        <w:rPr>
          <w:rFonts w:ascii="Liberation Serif" w:hAnsi="Liberation Serif" w:cs="Liberation Serif"/>
          <w:sz w:val="28"/>
          <w:szCs w:val="28"/>
        </w:rPr>
        <w:t>з</w:t>
      </w:r>
      <w:r w:rsidR="007D21E6" w:rsidRPr="008E2933">
        <w:rPr>
          <w:rFonts w:ascii="Liberation Serif" w:hAnsi="Liberation Serif" w:cs="Liberation Serif"/>
          <w:sz w:val="28"/>
          <w:szCs w:val="28"/>
        </w:rPr>
        <w:t xml:space="preserve">апросов о предоставлении </w:t>
      </w:r>
      <w:r w:rsidR="008E2933">
        <w:rPr>
          <w:rFonts w:ascii="Liberation Serif" w:hAnsi="Liberation Serif" w:cs="Liberation Serif"/>
          <w:sz w:val="28"/>
          <w:szCs w:val="28"/>
        </w:rPr>
        <w:t>м</w:t>
      </w:r>
      <w:r w:rsidRPr="008E2933">
        <w:rPr>
          <w:rFonts w:ascii="Liberation Serif" w:hAnsi="Liberation Serif" w:cs="Liberation Serif"/>
          <w:sz w:val="28"/>
          <w:szCs w:val="28"/>
        </w:rPr>
        <w:t>униципальной услуги, информационным стендам с образцами их заполнения и перечнем документов, необх</w:t>
      </w:r>
      <w:r w:rsidR="007D21E6" w:rsidRPr="008E2933">
        <w:rPr>
          <w:rFonts w:ascii="Liberation Serif" w:hAnsi="Liberation Serif" w:cs="Liberation Serif"/>
          <w:sz w:val="28"/>
          <w:szCs w:val="28"/>
        </w:rPr>
        <w:t xml:space="preserve">одимых для </w:t>
      </w:r>
      <w:r w:rsidR="00F55704" w:rsidRPr="008E2933">
        <w:rPr>
          <w:rFonts w:ascii="Liberation Serif" w:hAnsi="Liberation Serif" w:cs="Liberation Serif"/>
          <w:sz w:val="28"/>
          <w:szCs w:val="28"/>
        </w:rPr>
        <w:t xml:space="preserve">предоставления </w:t>
      </w:r>
      <w:r w:rsidR="008E2933">
        <w:rPr>
          <w:rFonts w:ascii="Liberation Serif" w:hAnsi="Liberation Serif" w:cs="Liberation Serif"/>
          <w:sz w:val="28"/>
          <w:szCs w:val="28"/>
        </w:rPr>
        <w:t>м</w:t>
      </w:r>
      <w:r w:rsidR="00F55704" w:rsidRPr="008E2933">
        <w:rPr>
          <w:rFonts w:ascii="Liberation Serif" w:hAnsi="Liberation Serif" w:cs="Liberation Serif"/>
          <w:sz w:val="28"/>
          <w:szCs w:val="28"/>
        </w:rPr>
        <w:t>униципальной</w:t>
      </w:r>
      <w:r w:rsidRPr="008E2933">
        <w:rPr>
          <w:rFonts w:ascii="Liberation Serif" w:hAnsi="Liberation Serif" w:cs="Liberation Serif"/>
          <w:sz w:val="28"/>
          <w:szCs w:val="28"/>
        </w:rPr>
        <w:t xml:space="preserve"> услуги, </w:t>
      </w:r>
      <w:r w:rsidR="007D21E6" w:rsidRPr="008E2933">
        <w:rPr>
          <w:rFonts w:ascii="Liberation Serif" w:hAnsi="Liberation Serif" w:cs="Liberation Serif"/>
          <w:sz w:val="28"/>
          <w:szCs w:val="28"/>
        </w:rPr>
        <w:t xml:space="preserve">в том числе обеспечению </w:t>
      </w:r>
      <w:r w:rsidRPr="008E2933">
        <w:rPr>
          <w:rFonts w:ascii="Liberation Serif" w:hAnsi="Liberation Serif" w:cs="Liberation Serif"/>
          <w:sz w:val="28"/>
          <w:szCs w:val="28"/>
        </w:rPr>
        <w:t>доступности для инвалидов</w:t>
      </w:r>
      <w:r w:rsidR="007D21E6" w:rsidRPr="008E2933">
        <w:rPr>
          <w:rFonts w:ascii="Liberation Serif" w:hAnsi="Liberation Serif" w:cs="Liberation Serif"/>
          <w:sz w:val="28"/>
          <w:szCs w:val="28"/>
        </w:rPr>
        <w:t>, маломобильных групп населения</w:t>
      </w:r>
      <w:r w:rsidRPr="008E2933">
        <w:rPr>
          <w:rFonts w:ascii="Liberation Serif" w:hAnsi="Liberation Serif" w:cs="Liberation Serif"/>
          <w:sz w:val="28"/>
          <w:szCs w:val="28"/>
        </w:rPr>
        <w:t xml:space="preserve"> </w:t>
      </w:r>
    </w:p>
    <w:p w:rsidR="00465A80" w:rsidRPr="008E2933" w:rsidRDefault="00465A80" w:rsidP="00561690">
      <w:pPr>
        <w:shd w:val="clear" w:color="auto" w:fill="FFFFFF"/>
        <w:jc w:val="both"/>
        <w:rPr>
          <w:rFonts w:ascii="Liberation Serif" w:hAnsi="Liberation Serif" w:cs="Liberation Serif"/>
          <w:sz w:val="28"/>
          <w:szCs w:val="28"/>
        </w:rPr>
      </w:pP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2</w:t>
      </w:r>
      <w:r w:rsidR="0036584D" w:rsidRPr="000D643B">
        <w:rPr>
          <w:rFonts w:ascii="Liberation Serif" w:hAnsi="Liberation Serif" w:cs="Liberation Serif"/>
          <w:color w:val="000000"/>
          <w:sz w:val="28"/>
          <w:szCs w:val="28"/>
        </w:rPr>
        <w:t>3</w:t>
      </w:r>
      <w:r w:rsidRPr="000D643B">
        <w:rPr>
          <w:rFonts w:ascii="Liberation Serif" w:hAnsi="Liberation Serif" w:cs="Liberation Serif"/>
          <w:color w:val="000000"/>
          <w:sz w:val="28"/>
          <w:szCs w:val="28"/>
        </w:rPr>
        <w:t>.  Места для ожидания приема и информирования заявителей должны быть оборудованы столами (стойками), на которых должны находиться писчая бумага и канцелярские принадлежности.</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Прием заявителей должен осуществляться в специально отведенных</w:t>
      </w:r>
      <w:r w:rsidRPr="000D643B">
        <w:rPr>
          <w:rFonts w:ascii="Liberation Serif" w:hAnsi="Liberation Serif" w:cs="Liberation Serif"/>
          <w:color w:val="000000"/>
          <w:sz w:val="28"/>
          <w:szCs w:val="28"/>
        </w:rPr>
        <w:br/>
        <w:t>для этого помещениях, обеспечивающих комфортные условия</w:t>
      </w:r>
      <w:r w:rsidRPr="000D643B">
        <w:rPr>
          <w:rFonts w:ascii="Liberation Serif" w:hAnsi="Liberation Serif" w:cs="Liberation Serif"/>
          <w:color w:val="000000"/>
          <w:sz w:val="28"/>
          <w:szCs w:val="28"/>
        </w:rPr>
        <w:br/>
        <w:t>для заявителей.</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В зданиях учреждений на стендах, расположенных в доступных, хорошо освещенных местах, должны быть размещены информация о предоставлении услуги и графике приема заявителей, перечень документов, необходимых для получения услуги, а также форма заявления.</w:t>
      </w:r>
    </w:p>
    <w:p w:rsidR="00E97831" w:rsidRPr="000D643B" w:rsidRDefault="00E97831" w:rsidP="00561690">
      <w:pPr>
        <w:shd w:val="clear" w:color="auto" w:fill="FFFFFF"/>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lastRenderedPageBreak/>
        <w:t>Вход в здание должен быть оборудован вывеской с наименованием учреждения.</w:t>
      </w:r>
    </w:p>
    <w:p w:rsidR="000041EC" w:rsidRPr="008E2933" w:rsidRDefault="000041EC" w:rsidP="00561690">
      <w:pPr>
        <w:shd w:val="clear" w:color="auto" w:fill="FFFFFF"/>
        <w:ind w:firstLine="708"/>
        <w:jc w:val="both"/>
        <w:rPr>
          <w:rFonts w:ascii="Liberation Serif" w:hAnsi="Liberation Serif" w:cs="Liberation Serif"/>
          <w:sz w:val="28"/>
          <w:szCs w:val="28"/>
        </w:rPr>
      </w:pPr>
    </w:p>
    <w:p w:rsidR="00465A80" w:rsidRPr="008E2933" w:rsidRDefault="00465A80" w:rsidP="00561690">
      <w:pPr>
        <w:shd w:val="clear" w:color="auto" w:fill="FFFFFF"/>
        <w:jc w:val="center"/>
        <w:rPr>
          <w:rFonts w:ascii="Liberation Serif" w:hAnsi="Liberation Serif" w:cs="Liberation Serif"/>
          <w:sz w:val="28"/>
          <w:szCs w:val="28"/>
        </w:rPr>
      </w:pPr>
      <w:proofErr w:type="gramStart"/>
      <w:r w:rsidRPr="008E2933">
        <w:rPr>
          <w:rFonts w:ascii="Liberation Serif" w:hAnsi="Liberation Serif" w:cs="Liberation Serif"/>
          <w:sz w:val="28"/>
          <w:szCs w:val="28"/>
        </w:rPr>
        <w:t>Пок</w:t>
      </w:r>
      <w:r w:rsidR="008E2933" w:rsidRPr="008E2933">
        <w:rPr>
          <w:rFonts w:ascii="Liberation Serif" w:hAnsi="Liberation Serif" w:cs="Liberation Serif"/>
          <w:sz w:val="28"/>
          <w:szCs w:val="28"/>
        </w:rPr>
        <w:t>азатели доступности и качества м</w:t>
      </w:r>
      <w:r w:rsidRPr="008E2933">
        <w:rPr>
          <w:rFonts w:ascii="Liberation Serif" w:hAnsi="Liberation Serif" w:cs="Liberation Serif"/>
          <w:sz w:val="28"/>
          <w:szCs w:val="28"/>
        </w:rPr>
        <w:t>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w:t>
      </w:r>
      <w:proofErr w:type="gramEnd"/>
      <w:r w:rsidRPr="008E2933">
        <w:rPr>
          <w:rFonts w:ascii="Liberation Serif" w:hAnsi="Liberation Serif" w:cs="Liberation Serif"/>
          <w:sz w:val="28"/>
          <w:szCs w:val="28"/>
        </w:rPr>
        <w:t xml:space="preserve">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w:t>
      </w:r>
    </w:p>
    <w:p w:rsidR="00465A80" w:rsidRPr="000D643B" w:rsidRDefault="00465A80" w:rsidP="00561690">
      <w:pPr>
        <w:shd w:val="clear" w:color="auto" w:fill="FFFFFF"/>
        <w:jc w:val="both"/>
        <w:rPr>
          <w:rFonts w:ascii="Liberation Serif" w:hAnsi="Liberation Serif" w:cs="Liberation Serif"/>
          <w:b/>
          <w:sz w:val="28"/>
          <w:szCs w:val="28"/>
        </w:rPr>
      </w:pP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2</w:t>
      </w:r>
      <w:r w:rsidR="0036584D" w:rsidRPr="000D643B">
        <w:rPr>
          <w:rFonts w:ascii="Liberation Serif" w:hAnsi="Liberation Serif" w:cs="Liberation Serif"/>
          <w:color w:val="000000"/>
          <w:sz w:val="28"/>
          <w:szCs w:val="28"/>
        </w:rPr>
        <w:t>4</w:t>
      </w:r>
      <w:r w:rsidR="006D1BF2" w:rsidRPr="000D643B">
        <w:rPr>
          <w:rFonts w:ascii="Liberation Serif" w:hAnsi="Liberation Serif" w:cs="Liberation Serif"/>
          <w:color w:val="000000"/>
          <w:sz w:val="28"/>
          <w:szCs w:val="28"/>
        </w:rPr>
        <w:t>.</w:t>
      </w:r>
      <w:r w:rsidR="00932EA9" w:rsidRPr="000D643B">
        <w:rPr>
          <w:rFonts w:ascii="Liberation Serif" w:hAnsi="Liberation Serif" w:cs="Liberation Serif"/>
          <w:color w:val="000000"/>
          <w:sz w:val="28"/>
          <w:szCs w:val="28"/>
        </w:rPr>
        <w:t xml:space="preserve"> </w:t>
      </w:r>
      <w:r w:rsidRPr="000D643B">
        <w:rPr>
          <w:rFonts w:ascii="Liberation Serif" w:hAnsi="Liberation Serif" w:cs="Liberation Serif"/>
          <w:color w:val="000000"/>
          <w:sz w:val="28"/>
          <w:szCs w:val="28"/>
        </w:rPr>
        <w:t>Показателями доступности и качества предоставляемой услуги являются:</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количество обращений за получением услуги;</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количество получателей услуги;</w:t>
      </w:r>
    </w:p>
    <w:p w:rsidR="00E97831" w:rsidRPr="000D643B" w:rsidRDefault="00E97831" w:rsidP="00561690">
      <w:pPr>
        <w:shd w:val="clear" w:color="auto" w:fill="FFFFFF"/>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xml:space="preserve"> </w:t>
      </w:r>
      <w:r w:rsidR="00620D9A" w:rsidRPr="000D643B">
        <w:rPr>
          <w:rFonts w:ascii="Liberation Serif" w:hAnsi="Liberation Serif" w:cs="Liberation Serif"/>
          <w:color w:val="000000"/>
          <w:sz w:val="28"/>
          <w:szCs w:val="28"/>
        </w:rPr>
        <w:tab/>
      </w:r>
      <w:r w:rsidRPr="000D643B">
        <w:rPr>
          <w:rFonts w:ascii="Liberation Serif" w:hAnsi="Liberation Serif" w:cs="Liberation Serif"/>
          <w:color w:val="000000"/>
          <w:sz w:val="28"/>
          <w:szCs w:val="28"/>
        </w:rPr>
        <w:t>среднее количество человеко-часов, затраченных на предоставление одной услуги;</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количество регламентированных посещений для получения услуги;</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максимальное количество документов, необходимых для предоставления услуги;</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максимальное количество документов, которые заявитель обязан самостоятельно представить для получения услуги;</w:t>
      </w:r>
    </w:p>
    <w:p w:rsidR="00E97831" w:rsidRPr="000D643B" w:rsidRDefault="00E97831" w:rsidP="00561690">
      <w:pPr>
        <w:shd w:val="clear" w:color="auto" w:fill="FFFFFF"/>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xml:space="preserve"> </w:t>
      </w:r>
      <w:r w:rsidR="00561690" w:rsidRPr="000D643B">
        <w:rPr>
          <w:rFonts w:ascii="Liberation Serif" w:hAnsi="Liberation Serif" w:cs="Liberation Serif"/>
          <w:color w:val="000000"/>
          <w:sz w:val="28"/>
          <w:szCs w:val="28"/>
        </w:rPr>
        <w:tab/>
      </w:r>
      <w:r w:rsidRPr="000D643B">
        <w:rPr>
          <w:rFonts w:ascii="Liberation Serif" w:hAnsi="Liberation Serif" w:cs="Liberation Serif"/>
          <w:color w:val="000000"/>
          <w:sz w:val="28"/>
          <w:szCs w:val="28"/>
        </w:rPr>
        <w:t>максимальное время ожидания заявителя от момента обращения</w:t>
      </w:r>
      <w:r w:rsidRPr="000D643B">
        <w:rPr>
          <w:rFonts w:ascii="Liberation Serif" w:hAnsi="Liberation Serif" w:cs="Liberation Serif"/>
          <w:color w:val="000000"/>
          <w:sz w:val="28"/>
          <w:szCs w:val="28"/>
        </w:rPr>
        <w:br/>
        <w:t>за получением услуги до фактического начала предоставления услуги;</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доступность бланков заявлений или иных документов, необходимых</w:t>
      </w:r>
      <w:r w:rsidRPr="000D643B">
        <w:rPr>
          <w:rFonts w:ascii="Liberation Serif" w:hAnsi="Liberation Serif" w:cs="Liberation Serif"/>
          <w:color w:val="000000"/>
          <w:sz w:val="28"/>
          <w:szCs w:val="28"/>
        </w:rPr>
        <w:br/>
        <w:t>для предоставления услуги, в информационно-телекоммуникационной сети Интернет;</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размещение информации о порядке предоставления услуги в информационно-телекоммуникационной сети Интернет;</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возможность получения консультаций специалистов учреждения по вопросам предоставления услуги по телефону, по электронной почте, при личном обращении, при письменном обращении через организации почтовой связи;</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количество консультаций по вопросам предоставления услуги;</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максимальная удаленность места жительства потенциального заявителя от ближайшего места предоставления услуги;</w:t>
      </w:r>
    </w:p>
    <w:p w:rsidR="00E97831" w:rsidRPr="000D643B" w:rsidRDefault="00E97831"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lastRenderedPageBreak/>
        <w:t>максимальное время перемещения от места жительства потенциального заявителя до ближайшего места предоставления услуги на общественном транспорте;</w:t>
      </w:r>
    </w:p>
    <w:p w:rsidR="00E97831" w:rsidRPr="000D643B" w:rsidRDefault="00E97831"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количество обоснованных жалоб на нарушение регламента предоставления услуги;</w:t>
      </w:r>
    </w:p>
    <w:p w:rsidR="00E97831" w:rsidRPr="000D643B" w:rsidRDefault="00E97831"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доля обоснованных жалоб от общего количества обращений</w:t>
      </w:r>
      <w:r w:rsidRPr="000D643B">
        <w:rPr>
          <w:rFonts w:ascii="Liberation Serif" w:hAnsi="Liberation Serif" w:cs="Liberation Serif"/>
          <w:color w:val="000000"/>
          <w:sz w:val="28"/>
          <w:szCs w:val="28"/>
        </w:rPr>
        <w:br/>
        <w:t>за получением услуги;</w:t>
      </w:r>
    </w:p>
    <w:p w:rsidR="00E97831" w:rsidRPr="000D643B" w:rsidRDefault="00E97831"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количество обращений в судебные органы для обжалования решений</w:t>
      </w:r>
      <w:r w:rsidRPr="000D643B">
        <w:rPr>
          <w:rFonts w:ascii="Liberation Serif" w:hAnsi="Liberation Serif" w:cs="Liberation Serif"/>
          <w:color w:val="000000"/>
          <w:sz w:val="28"/>
          <w:szCs w:val="28"/>
        </w:rPr>
        <w:br/>
        <w:t>и действий (бездействия) должностных лиц при предоставлении услуги;</w:t>
      </w:r>
    </w:p>
    <w:p w:rsidR="00E97831" w:rsidRPr="000D643B" w:rsidRDefault="00E97831"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xml:space="preserve">возможность получения услуги </w:t>
      </w:r>
      <w:r w:rsidR="000A0EB2" w:rsidRPr="000D643B">
        <w:rPr>
          <w:rFonts w:ascii="Liberation Serif" w:hAnsi="Liberation Serif" w:cs="Liberation Serif"/>
          <w:color w:val="000000"/>
          <w:sz w:val="28"/>
          <w:szCs w:val="28"/>
        </w:rPr>
        <w:t>через многофункциональный</w:t>
      </w:r>
      <w:r w:rsidRPr="000D643B">
        <w:rPr>
          <w:rFonts w:ascii="Liberation Serif" w:hAnsi="Liberation Serif" w:cs="Liberation Serif"/>
          <w:color w:val="000000"/>
          <w:sz w:val="28"/>
          <w:szCs w:val="28"/>
        </w:rPr>
        <w:t xml:space="preserve"> центр;</w:t>
      </w:r>
    </w:p>
    <w:p w:rsidR="00E97831" w:rsidRPr="000D643B" w:rsidRDefault="00E97831"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xml:space="preserve">доля обращений за получением услуги </w:t>
      </w:r>
      <w:r w:rsidR="000A0EB2" w:rsidRPr="000D643B">
        <w:rPr>
          <w:rFonts w:ascii="Liberation Serif" w:hAnsi="Liberation Serif" w:cs="Liberation Serif"/>
          <w:color w:val="000000"/>
          <w:sz w:val="28"/>
          <w:szCs w:val="28"/>
        </w:rPr>
        <w:t>через многофункциональный</w:t>
      </w:r>
      <w:r w:rsidRPr="000D643B">
        <w:rPr>
          <w:rFonts w:ascii="Liberation Serif" w:hAnsi="Liberation Serif" w:cs="Liberation Serif"/>
          <w:color w:val="000000"/>
          <w:sz w:val="28"/>
          <w:szCs w:val="28"/>
        </w:rPr>
        <w:t xml:space="preserve"> центр от общего количества обращений за получением услуги.</w:t>
      </w:r>
    </w:p>
    <w:p w:rsidR="00465A80" w:rsidRPr="000D643B" w:rsidRDefault="00465A80"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Общая продолжительность взаимодействия заявителя с сотрудником при получении результата предоставлении муниципальной услуги не должна превышать 15 минут.</w:t>
      </w:r>
    </w:p>
    <w:p w:rsidR="00E97831" w:rsidRPr="000D643B" w:rsidRDefault="00E97831"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Помещение, в котором предоставляется услуга, должно соответствовать требованиям противопожарной безопасности, санитарно-эпидемиологическим правилам и нормативам.</w:t>
      </w:r>
    </w:p>
    <w:p w:rsidR="00E97831" w:rsidRPr="000D643B" w:rsidRDefault="00E97831" w:rsidP="00561690">
      <w:pPr>
        <w:shd w:val="clear" w:color="auto" w:fill="FFFFFF"/>
        <w:ind w:firstLine="540"/>
        <w:jc w:val="both"/>
        <w:rPr>
          <w:rFonts w:ascii="Liberation Serif" w:hAnsi="Liberation Serif" w:cs="Liberation Serif"/>
          <w:sz w:val="28"/>
          <w:szCs w:val="28"/>
        </w:rPr>
      </w:pPr>
    </w:p>
    <w:p w:rsidR="00465A80" w:rsidRDefault="008E2933" w:rsidP="00561690">
      <w:pPr>
        <w:shd w:val="clear" w:color="auto" w:fill="FFFFFF"/>
        <w:jc w:val="center"/>
        <w:rPr>
          <w:rFonts w:ascii="Liberation Serif" w:hAnsi="Liberation Serif" w:cs="Liberation Serif"/>
          <w:b/>
          <w:sz w:val="28"/>
          <w:szCs w:val="28"/>
        </w:rPr>
      </w:pPr>
      <w:r>
        <w:rPr>
          <w:rFonts w:ascii="Liberation Serif" w:hAnsi="Liberation Serif" w:cs="Liberation Serif"/>
          <w:b/>
          <w:sz w:val="28"/>
          <w:szCs w:val="28"/>
        </w:rPr>
        <w:t>Состав, последовательность и сроки выполнения административных процедур (действий), требования к порядку их выполнения</w:t>
      </w:r>
    </w:p>
    <w:p w:rsidR="001C4E63" w:rsidRDefault="001C4E63" w:rsidP="00561690">
      <w:pPr>
        <w:shd w:val="clear" w:color="auto" w:fill="FFFFFF"/>
        <w:jc w:val="center"/>
        <w:rPr>
          <w:rFonts w:ascii="Liberation Serif" w:hAnsi="Liberation Serif" w:cs="Liberation Serif"/>
          <w:b/>
          <w:sz w:val="28"/>
          <w:szCs w:val="28"/>
        </w:rPr>
      </w:pPr>
    </w:p>
    <w:p w:rsidR="001C4E63" w:rsidRPr="008E2933" w:rsidRDefault="001C4E63" w:rsidP="00561690">
      <w:pPr>
        <w:shd w:val="clear" w:color="auto" w:fill="FFFFFF"/>
        <w:jc w:val="center"/>
        <w:rPr>
          <w:rFonts w:ascii="Liberation Serif" w:hAnsi="Liberation Serif" w:cs="Liberation Serif"/>
          <w:sz w:val="28"/>
          <w:szCs w:val="28"/>
        </w:rPr>
      </w:pPr>
      <w:r w:rsidRPr="008E2933">
        <w:rPr>
          <w:rFonts w:ascii="Liberation Serif" w:hAnsi="Liberation Serif" w:cs="Liberation Serif"/>
          <w:sz w:val="28"/>
          <w:szCs w:val="28"/>
        </w:rPr>
        <w:t xml:space="preserve">Состав, последовательность и сроки выполнения административных процедур (действий) при </w:t>
      </w:r>
      <w:r w:rsidR="008E2933">
        <w:rPr>
          <w:rFonts w:ascii="Liberation Serif" w:hAnsi="Liberation Serif" w:cs="Liberation Serif"/>
          <w:sz w:val="28"/>
          <w:szCs w:val="28"/>
        </w:rPr>
        <w:t>предоставлении м</w:t>
      </w:r>
      <w:r w:rsidRPr="008E2933">
        <w:rPr>
          <w:rFonts w:ascii="Liberation Serif" w:hAnsi="Liberation Serif" w:cs="Liberation Serif"/>
          <w:sz w:val="28"/>
          <w:szCs w:val="28"/>
        </w:rPr>
        <w:t>униципальной услуги</w:t>
      </w:r>
    </w:p>
    <w:p w:rsidR="00465A80" w:rsidRPr="000D643B" w:rsidRDefault="00465A80" w:rsidP="008E2933">
      <w:pPr>
        <w:pStyle w:val="ConsPlusNormal"/>
        <w:ind w:firstLine="709"/>
        <w:jc w:val="center"/>
        <w:rPr>
          <w:rFonts w:ascii="Liberation Serif" w:hAnsi="Liberation Serif" w:cs="Liberation Serif"/>
          <w:sz w:val="28"/>
          <w:szCs w:val="28"/>
        </w:rPr>
      </w:pPr>
    </w:p>
    <w:p w:rsidR="00E97831" w:rsidRPr="000D643B" w:rsidRDefault="00E97831"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2</w:t>
      </w:r>
      <w:r w:rsidR="0036584D" w:rsidRPr="000D643B">
        <w:rPr>
          <w:rFonts w:ascii="Liberation Serif" w:hAnsi="Liberation Serif" w:cs="Liberation Serif"/>
          <w:color w:val="000000"/>
          <w:sz w:val="28"/>
          <w:szCs w:val="28"/>
        </w:rPr>
        <w:t>5</w:t>
      </w:r>
      <w:r w:rsidRPr="000D643B">
        <w:rPr>
          <w:rFonts w:ascii="Liberation Serif" w:hAnsi="Liberation Serif" w:cs="Liberation Serif"/>
          <w:color w:val="000000"/>
          <w:sz w:val="28"/>
          <w:szCs w:val="28"/>
        </w:rPr>
        <w:t>.</w:t>
      </w:r>
      <w:r w:rsidR="0036584D" w:rsidRPr="000D643B">
        <w:rPr>
          <w:rFonts w:ascii="Liberation Serif" w:hAnsi="Liberation Serif" w:cs="Liberation Serif"/>
          <w:color w:val="000000"/>
          <w:sz w:val="28"/>
          <w:szCs w:val="28"/>
        </w:rPr>
        <w:t xml:space="preserve"> </w:t>
      </w:r>
      <w:r w:rsidRPr="000D643B">
        <w:rPr>
          <w:rFonts w:ascii="Liberation Serif" w:hAnsi="Liberation Serif" w:cs="Liberation Serif"/>
          <w:color w:val="000000"/>
          <w:sz w:val="28"/>
          <w:szCs w:val="28"/>
        </w:rPr>
        <w:t>Предоставление услуги включает в себя следующие административные процедуры:</w:t>
      </w:r>
    </w:p>
    <w:p w:rsidR="00E97831" w:rsidRPr="000D643B" w:rsidRDefault="00E97831"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прием заявления и документов, регистрация заявления;</w:t>
      </w:r>
    </w:p>
    <w:p w:rsidR="00E97831" w:rsidRPr="000D643B" w:rsidRDefault="00E97831"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проверка представленных подлинников документов</w:t>
      </w:r>
      <w:r w:rsidRPr="000D643B">
        <w:rPr>
          <w:rFonts w:ascii="Liberation Serif" w:hAnsi="Liberation Serif" w:cs="Liberation Serif"/>
          <w:color w:val="000000"/>
          <w:sz w:val="28"/>
          <w:szCs w:val="28"/>
        </w:rPr>
        <w:br/>
        <w:t xml:space="preserve">и оснований </w:t>
      </w:r>
      <w:proofErr w:type="gramStart"/>
      <w:r w:rsidRPr="000D643B">
        <w:rPr>
          <w:rFonts w:ascii="Liberation Serif" w:hAnsi="Liberation Serif" w:cs="Liberation Serif"/>
          <w:color w:val="000000"/>
          <w:sz w:val="28"/>
          <w:szCs w:val="28"/>
        </w:rPr>
        <w:t>для отказа для предоставления услуги при подачи заявления</w:t>
      </w:r>
      <w:r w:rsidRPr="000D643B">
        <w:rPr>
          <w:rFonts w:ascii="Liberation Serif" w:hAnsi="Liberation Serif" w:cs="Liberation Serif"/>
          <w:color w:val="000000"/>
          <w:sz w:val="28"/>
          <w:szCs w:val="28"/>
        </w:rPr>
        <w:br/>
        <w:t>в электронном виде с использованием</w:t>
      </w:r>
      <w:proofErr w:type="gramEnd"/>
      <w:r w:rsidRPr="000D643B">
        <w:rPr>
          <w:rFonts w:ascii="Liberation Serif" w:hAnsi="Liberation Serif" w:cs="Liberation Serif"/>
          <w:color w:val="000000"/>
          <w:sz w:val="28"/>
          <w:szCs w:val="28"/>
        </w:rPr>
        <w:t xml:space="preserve"> Единого портала;</w:t>
      </w:r>
    </w:p>
    <w:p w:rsidR="00E97831" w:rsidRPr="000D643B" w:rsidRDefault="00E97831"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проведение процедуры индивидуального отбора (для зачисления</w:t>
      </w:r>
      <w:r w:rsidRPr="000D643B">
        <w:rPr>
          <w:rFonts w:ascii="Liberation Serif" w:hAnsi="Liberation Serif" w:cs="Liberation Serif"/>
          <w:color w:val="000000"/>
          <w:sz w:val="28"/>
          <w:szCs w:val="28"/>
        </w:rPr>
        <w:br/>
        <w:t>в первый класс учреждения для обучения по дополнительной предпрофессиональной программе в области искусств);</w:t>
      </w:r>
    </w:p>
    <w:p w:rsidR="00E97831" w:rsidRPr="000D643B" w:rsidRDefault="00E97831"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зачисление в учреждение.</w:t>
      </w:r>
    </w:p>
    <w:p w:rsidR="00E97831" w:rsidRPr="000D643B" w:rsidRDefault="00E97831"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w:t>
      </w:r>
      <w:r w:rsidR="001C4E63">
        <w:rPr>
          <w:rFonts w:ascii="Liberation Serif" w:hAnsi="Liberation Serif" w:cs="Liberation Serif"/>
          <w:color w:val="000000"/>
          <w:sz w:val="28"/>
          <w:szCs w:val="28"/>
        </w:rPr>
        <w:tab/>
      </w:r>
      <w:r w:rsidRPr="000D643B">
        <w:rPr>
          <w:rFonts w:ascii="Liberation Serif" w:hAnsi="Liberation Serif" w:cs="Liberation Serif"/>
          <w:color w:val="000000"/>
          <w:sz w:val="28"/>
          <w:szCs w:val="28"/>
        </w:rPr>
        <w:t>2</w:t>
      </w:r>
      <w:r w:rsidR="0036584D" w:rsidRPr="000D643B">
        <w:rPr>
          <w:rFonts w:ascii="Liberation Serif" w:hAnsi="Liberation Serif" w:cs="Liberation Serif"/>
          <w:color w:val="000000"/>
          <w:sz w:val="28"/>
          <w:szCs w:val="28"/>
        </w:rPr>
        <w:t>6</w:t>
      </w:r>
      <w:r w:rsidRPr="000D643B">
        <w:rPr>
          <w:rFonts w:ascii="Liberation Serif" w:hAnsi="Liberation Serif" w:cs="Liberation Serif"/>
          <w:color w:val="000000"/>
          <w:sz w:val="28"/>
          <w:szCs w:val="28"/>
        </w:rPr>
        <w:t>.  Основанием для начала выполнения административной процедуры «Прием заявления и документов, регистрация заявления» является поступление заявления и документов, указанных в приложении № 2 к Административному регламенту, в том числе в электронном виде через Единый портал.</w:t>
      </w:r>
    </w:p>
    <w:p w:rsidR="00E97831" w:rsidRPr="000D643B" w:rsidRDefault="00561690"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2</w:t>
      </w:r>
      <w:r w:rsidR="0036584D" w:rsidRPr="000D643B">
        <w:rPr>
          <w:rFonts w:ascii="Liberation Serif" w:hAnsi="Liberation Serif" w:cs="Liberation Serif"/>
          <w:color w:val="000000"/>
          <w:sz w:val="28"/>
          <w:szCs w:val="28"/>
        </w:rPr>
        <w:t>7</w:t>
      </w:r>
      <w:r w:rsidR="00E97831" w:rsidRPr="000D643B">
        <w:rPr>
          <w:rFonts w:ascii="Liberation Serif" w:hAnsi="Liberation Serif" w:cs="Liberation Serif"/>
          <w:color w:val="000000"/>
          <w:sz w:val="28"/>
          <w:szCs w:val="28"/>
        </w:rPr>
        <w:t>.  В случае подачи заявления при личном обращении заявителя</w:t>
      </w:r>
      <w:r w:rsidR="00E97831" w:rsidRPr="000D643B">
        <w:rPr>
          <w:rFonts w:ascii="Liberation Serif" w:hAnsi="Liberation Serif" w:cs="Liberation Serif"/>
          <w:color w:val="000000"/>
          <w:sz w:val="28"/>
          <w:szCs w:val="28"/>
        </w:rPr>
        <w:br/>
        <w:t>в учреждение специалист учреждения, обеспечивающий предоставление услуги, осуществляет следующие действия:</w:t>
      </w:r>
    </w:p>
    <w:p w:rsidR="00E97831" w:rsidRPr="000D643B" w:rsidRDefault="00E97831"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lastRenderedPageBreak/>
        <w:t>знакомит заявителя с уставом учреждения, лицензией на право осуществления образовательной деятельности, дополнительными общеобразовательными программами, реализуемыми учреждением, и документами, регламентирующими организацию образовательного процесса;</w:t>
      </w:r>
    </w:p>
    <w:p w:rsidR="00E97831" w:rsidRPr="000D643B" w:rsidRDefault="00E97831"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проверяет полноту представления документов;</w:t>
      </w:r>
    </w:p>
    <w:p w:rsidR="00E97831" w:rsidRPr="000D643B" w:rsidRDefault="00E97831"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xml:space="preserve">проверяет представленные документы на наличие (отсутствие) оснований для отказа в их приеме, указанных в </w:t>
      </w:r>
      <w:r w:rsidR="000A0EB2" w:rsidRPr="000D643B">
        <w:rPr>
          <w:rFonts w:ascii="Liberation Serif" w:hAnsi="Liberation Serif" w:cs="Liberation Serif"/>
          <w:color w:val="000000"/>
          <w:sz w:val="28"/>
          <w:szCs w:val="28"/>
        </w:rPr>
        <w:t>Административном</w:t>
      </w:r>
      <w:r w:rsidRPr="000D643B">
        <w:rPr>
          <w:rFonts w:ascii="Liberation Serif" w:hAnsi="Liberation Serif" w:cs="Liberation Serif"/>
          <w:color w:val="000000"/>
          <w:sz w:val="28"/>
          <w:szCs w:val="28"/>
        </w:rPr>
        <w:t xml:space="preserve"> регламент</w:t>
      </w:r>
      <w:r w:rsidR="000A0EB2" w:rsidRPr="000D643B">
        <w:rPr>
          <w:rFonts w:ascii="Liberation Serif" w:hAnsi="Liberation Serif" w:cs="Liberation Serif"/>
          <w:color w:val="000000"/>
          <w:sz w:val="28"/>
          <w:szCs w:val="28"/>
        </w:rPr>
        <w:t>е</w:t>
      </w:r>
      <w:r w:rsidRPr="000D643B">
        <w:rPr>
          <w:rFonts w:ascii="Liberation Serif" w:hAnsi="Liberation Serif" w:cs="Liberation Serif"/>
          <w:color w:val="000000"/>
          <w:sz w:val="28"/>
          <w:szCs w:val="28"/>
        </w:rPr>
        <w:t>;</w:t>
      </w:r>
    </w:p>
    <w:p w:rsidR="00E97831" w:rsidRPr="000D643B" w:rsidRDefault="00E97831"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при отсутствии оснований для отказа заверяет копии представленных документов;</w:t>
      </w:r>
    </w:p>
    <w:p w:rsidR="00E97831" w:rsidRPr="000D643B" w:rsidRDefault="00E97831"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регистрирует заявление в АИС «Образование» и выдает заявителю расписку, в которой перечислены документы, представленные заявителем, указаны дата и время подачи заявления;</w:t>
      </w:r>
    </w:p>
    <w:p w:rsidR="00E97831" w:rsidRPr="000D643B" w:rsidRDefault="00E97831" w:rsidP="008E2933">
      <w:pPr>
        <w:shd w:val="clear" w:color="auto" w:fill="FFFFFF"/>
        <w:ind w:firstLine="709"/>
        <w:jc w:val="both"/>
        <w:rPr>
          <w:rFonts w:ascii="Liberation Serif" w:hAnsi="Liberation Serif" w:cs="Liberation Serif"/>
          <w:color w:val="000000"/>
          <w:sz w:val="28"/>
          <w:szCs w:val="28"/>
        </w:rPr>
      </w:pPr>
      <w:proofErr w:type="gramStart"/>
      <w:r w:rsidRPr="000D643B">
        <w:rPr>
          <w:rFonts w:ascii="Liberation Serif" w:hAnsi="Liberation Serif" w:cs="Liberation Serif"/>
          <w:color w:val="000000"/>
          <w:sz w:val="28"/>
          <w:szCs w:val="28"/>
        </w:rPr>
        <w:t xml:space="preserve">при наличии оснований, указанных в </w:t>
      </w:r>
      <w:r w:rsidR="000A0EB2" w:rsidRPr="000D643B">
        <w:rPr>
          <w:rFonts w:ascii="Liberation Serif" w:hAnsi="Liberation Serif" w:cs="Liberation Serif"/>
          <w:color w:val="000000"/>
          <w:sz w:val="28"/>
          <w:szCs w:val="28"/>
        </w:rPr>
        <w:t>Административном</w:t>
      </w:r>
      <w:r w:rsidRPr="000D643B">
        <w:rPr>
          <w:rFonts w:ascii="Liberation Serif" w:hAnsi="Liberation Serif" w:cs="Liberation Serif"/>
          <w:color w:val="000000"/>
          <w:sz w:val="28"/>
          <w:szCs w:val="28"/>
        </w:rPr>
        <w:t xml:space="preserve"> регламент</w:t>
      </w:r>
      <w:r w:rsidR="000A0EB2" w:rsidRPr="000D643B">
        <w:rPr>
          <w:rFonts w:ascii="Liberation Serif" w:hAnsi="Liberation Serif" w:cs="Liberation Serif"/>
          <w:color w:val="000000"/>
          <w:sz w:val="28"/>
          <w:szCs w:val="28"/>
        </w:rPr>
        <w:t>е</w:t>
      </w:r>
      <w:r w:rsidRPr="000D643B">
        <w:rPr>
          <w:rFonts w:ascii="Liberation Serif" w:hAnsi="Liberation Serif" w:cs="Liberation Serif"/>
          <w:color w:val="000000"/>
          <w:sz w:val="28"/>
          <w:szCs w:val="28"/>
        </w:rPr>
        <w:t>, формирует уведомление об отказе в приеме документов и обеспечивает его передачу заявителю или представителю заявителя в день обращения (уведомление об отказе в приеме документов оформляется на бланке учреждения, подписывается специалистом учреждения, ответственным за прием документов и содержит следующие сведения: фамилию, имя, отчество заявителя, наименование услуги, причину отказа в приеме документов).</w:t>
      </w:r>
      <w:proofErr w:type="gramEnd"/>
    </w:p>
    <w:p w:rsidR="00E97831" w:rsidRPr="000D643B" w:rsidRDefault="0036584D"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sz w:val="28"/>
          <w:szCs w:val="28"/>
        </w:rPr>
        <w:t>28</w:t>
      </w:r>
      <w:r w:rsidR="00E97831" w:rsidRPr="000D643B">
        <w:rPr>
          <w:rFonts w:ascii="Liberation Serif" w:hAnsi="Liberation Serif" w:cs="Liberation Serif"/>
          <w:sz w:val="28"/>
          <w:szCs w:val="28"/>
        </w:rPr>
        <w:t xml:space="preserve">.  В случае подачи заявителем заявления </w:t>
      </w:r>
      <w:r w:rsidR="000A0EB2" w:rsidRPr="000D643B">
        <w:rPr>
          <w:rFonts w:ascii="Liberation Serif" w:hAnsi="Liberation Serif" w:cs="Liberation Serif"/>
          <w:sz w:val="28"/>
          <w:szCs w:val="28"/>
        </w:rPr>
        <w:t>через многофункциональный</w:t>
      </w:r>
      <w:r w:rsidR="00E97831" w:rsidRPr="000D643B">
        <w:rPr>
          <w:rFonts w:ascii="Liberation Serif" w:hAnsi="Liberation Serif" w:cs="Liberation Serif"/>
          <w:sz w:val="28"/>
          <w:szCs w:val="28"/>
        </w:rPr>
        <w:t xml:space="preserve"> </w:t>
      </w:r>
      <w:r w:rsidR="000A0EB2" w:rsidRPr="000D643B">
        <w:rPr>
          <w:rFonts w:ascii="Liberation Serif" w:hAnsi="Liberation Serif" w:cs="Liberation Serif"/>
          <w:sz w:val="28"/>
          <w:szCs w:val="28"/>
        </w:rPr>
        <w:t>центр, специалист</w:t>
      </w:r>
      <w:r w:rsidR="00E97831" w:rsidRPr="000D643B">
        <w:rPr>
          <w:rFonts w:ascii="Liberation Serif" w:hAnsi="Liberation Serif" w:cs="Liberation Serif"/>
          <w:sz w:val="28"/>
          <w:szCs w:val="28"/>
        </w:rPr>
        <w:t xml:space="preserve"> многофункционального центра осуществляет следующие </w:t>
      </w:r>
      <w:r w:rsidR="00E97831" w:rsidRPr="000D643B">
        <w:rPr>
          <w:rFonts w:ascii="Liberation Serif" w:hAnsi="Liberation Serif" w:cs="Liberation Serif"/>
          <w:color w:val="000000"/>
          <w:sz w:val="28"/>
          <w:szCs w:val="28"/>
        </w:rPr>
        <w:t>административные действия:</w:t>
      </w:r>
    </w:p>
    <w:p w:rsidR="00E97831" w:rsidRPr="000D643B" w:rsidRDefault="00E97831"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проверяет полноту представления документов;</w:t>
      </w:r>
    </w:p>
    <w:p w:rsidR="00E97831" w:rsidRPr="000D643B" w:rsidRDefault="00E97831" w:rsidP="008E2933">
      <w:pPr>
        <w:shd w:val="clear" w:color="auto" w:fill="FFFFFF"/>
        <w:ind w:firstLine="709"/>
        <w:jc w:val="both"/>
        <w:rPr>
          <w:rFonts w:ascii="Liberation Serif" w:hAnsi="Liberation Serif" w:cs="Liberation Serif"/>
          <w:color w:val="000000"/>
          <w:sz w:val="28"/>
          <w:szCs w:val="28"/>
        </w:rPr>
      </w:pPr>
      <w:proofErr w:type="gramStart"/>
      <w:r w:rsidRPr="000D643B">
        <w:rPr>
          <w:rFonts w:ascii="Liberation Serif" w:hAnsi="Liberation Serif" w:cs="Liberation Serif"/>
          <w:color w:val="000000"/>
          <w:sz w:val="28"/>
          <w:szCs w:val="28"/>
        </w:rPr>
        <w:t xml:space="preserve">проверяет представленные документы на наличие (отсутствие) оснований для отказа в их приеме, указанных </w:t>
      </w:r>
      <w:r w:rsidR="000A0EB2" w:rsidRPr="000D643B">
        <w:rPr>
          <w:rFonts w:ascii="Liberation Serif" w:hAnsi="Liberation Serif" w:cs="Liberation Serif"/>
          <w:color w:val="000000"/>
          <w:sz w:val="28"/>
          <w:szCs w:val="28"/>
        </w:rPr>
        <w:t>в Административном регламента</w:t>
      </w:r>
      <w:r w:rsidRPr="000D643B">
        <w:rPr>
          <w:rFonts w:ascii="Liberation Serif" w:hAnsi="Liberation Serif" w:cs="Liberation Serif"/>
          <w:color w:val="000000"/>
          <w:sz w:val="28"/>
          <w:szCs w:val="28"/>
        </w:rPr>
        <w:t>;</w:t>
      </w:r>
      <w:proofErr w:type="gramEnd"/>
    </w:p>
    <w:p w:rsidR="00E97831" w:rsidRPr="000D643B" w:rsidRDefault="00E97831"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при отсутствии оснований для отказа в приеме документов заверяет копии представленных документов;</w:t>
      </w:r>
    </w:p>
    <w:p w:rsidR="00E97831" w:rsidRPr="000D643B" w:rsidRDefault="00E97831"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регистрирует заявление: специалист – в АИС «Образование», специалист многофункционального центра – в автоматизированной системе документационного обеспечения управления;</w:t>
      </w:r>
    </w:p>
    <w:p w:rsidR="00E97831" w:rsidRPr="000D643B" w:rsidRDefault="00E97831"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выдает заявителю расписку, в которой перечислены документы, представленные заявителем, указаны дата и время подачи заявления;</w:t>
      </w:r>
    </w:p>
    <w:p w:rsidR="00E97831" w:rsidRPr="000D643B" w:rsidRDefault="00E97831"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передает заявление и документы курьеру, который доставляет их</w:t>
      </w:r>
      <w:r w:rsidRPr="000D643B">
        <w:rPr>
          <w:rFonts w:ascii="Liberation Serif" w:hAnsi="Liberation Serif" w:cs="Liberation Serif"/>
          <w:color w:val="000000"/>
          <w:sz w:val="28"/>
          <w:szCs w:val="28"/>
        </w:rPr>
        <w:br/>
        <w:t xml:space="preserve">в учреждение в соответствии с графиком работы </w:t>
      </w:r>
      <w:r w:rsidR="005F0186" w:rsidRPr="000D643B">
        <w:rPr>
          <w:rFonts w:ascii="Liberation Serif" w:hAnsi="Liberation Serif" w:cs="Liberation Serif"/>
          <w:color w:val="000000"/>
          <w:sz w:val="28"/>
          <w:szCs w:val="28"/>
        </w:rPr>
        <w:t>учреждения (</w:t>
      </w:r>
      <w:r w:rsidRPr="000D643B">
        <w:rPr>
          <w:rFonts w:ascii="Liberation Serif" w:hAnsi="Liberation Serif" w:cs="Liberation Serif"/>
          <w:color w:val="000000"/>
          <w:sz w:val="28"/>
          <w:szCs w:val="28"/>
        </w:rPr>
        <w:t>приложение № 1) в течение суток со дня получения заявления;</w:t>
      </w:r>
    </w:p>
    <w:p w:rsidR="00E97831" w:rsidRPr="000D643B" w:rsidRDefault="00E97831"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при наличии оснований, указанных в Административно</w:t>
      </w:r>
      <w:r w:rsidR="000A0EB2" w:rsidRPr="000D643B">
        <w:rPr>
          <w:rFonts w:ascii="Liberation Serif" w:hAnsi="Liberation Serif" w:cs="Liberation Serif"/>
          <w:color w:val="000000"/>
          <w:sz w:val="28"/>
          <w:szCs w:val="28"/>
        </w:rPr>
        <w:t>м регламенте</w:t>
      </w:r>
      <w:r w:rsidRPr="000D643B">
        <w:rPr>
          <w:rFonts w:ascii="Liberation Serif" w:hAnsi="Liberation Serif" w:cs="Liberation Serif"/>
          <w:color w:val="000000"/>
          <w:sz w:val="28"/>
          <w:szCs w:val="28"/>
        </w:rPr>
        <w:t xml:space="preserve">, формирует уведомление об отказе в приеме заявления и документов и обеспечивает его передачу заявителю в день обращения (уведомление об отказе в приеме заявления оформляется на </w:t>
      </w:r>
      <w:proofErr w:type="gramStart"/>
      <w:r w:rsidRPr="000D643B">
        <w:rPr>
          <w:rFonts w:ascii="Liberation Serif" w:hAnsi="Liberation Serif" w:cs="Liberation Serif"/>
          <w:color w:val="000000"/>
          <w:sz w:val="28"/>
          <w:szCs w:val="28"/>
        </w:rPr>
        <w:t>бланке</w:t>
      </w:r>
      <w:proofErr w:type="gramEnd"/>
      <w:r w:rsidRPr="000D643B">
        <w:rPr>
          <w:rFonts w:ascii="Liberation Serif" w:hAnsi="Liberation Serif" w:cs="Liberation Serif"/>
          <w:color w:val="000000"/>
          <w:sz w:val="28"/>
          <w:szCs w:val="28"/>
        </w:rPr>
        <w:t xml:space="preserve"> на бланке многофункционального центра, подписывается специалистом многофункционального центра и содержит следующие сведения: фамилию, имя, отчество заявителя, наименование услуги, причину отказа в приеме заявления).</w:t>
      </w:r>
    </w:p>
    <w:p w:rsidR="00E97831" w:rsidRPr="000D643B" w:rsidRDefault="0036584D"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29</w:t>
      </w:r>
      <w:r w:rsidR="00E97831" w:rsidRPr="000D643B">
        <w:rPr>
          <w:rFonts w:ascii="Liberation Serif" w:hAnsi="Liberation Serif" w:cs="Liberation Serif"/>
          <w:color w:val="000000"/>
          <w:sz w:val="28"/>
          <w:szCs w:val="28"/>
        </w:rPr>
        <w:t xml:space="preserve">.  Для подачи заявления в электронном виде с использованием Единого портала заявителю необходимо зарегистрироваться на Едином портале (пройти </w:t>
      </w:r>
      <w:r w:rsidR="00E97831" w:rsidRPr="000D643B">
        <w:rPr>
          <w:rFonts w:ascii="Liberation Serif" w:hAnsi="Liberation Serif" w:cs="Liberation Serif"/>
          <w:color w:val="000000"/>
          <w:sz w:val="28"/>
          <w:szCs w:val="28"/>
        </w:rPr>
        <w:lastRenderedPageBreak/>
        <w:t>регистрацию), получить личный пароль и логин для доступа в личный кабинет и выполнить следующие действия:</w:t>
      </w:r>
    </w:p>
    <w:p w:rsidR="00E97831" w:rsidRPr="000D643B" w:rsidRDefault="00E97831"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выбрать последовательно пункты меню «Каталог услуг» «Органы власти», «Органы местного самоуправления», «Органы местного самоуправления Свердловской области», «Зачисление в муниципальные учреждения дополнительного образования в области искусств», «Получить услугу»;</w:t>
      </w:r>
    </w:p>
    <w:p w:rsidR="00E97831" w:rsidRPr="000D643B" w:rsidRDefault="00E97831"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заполнить форму заявления, выбрать пункт меню «Перейти к подаче заявления», подтвердить необходимость получения услуги, выбрав пункт меню «Подать заявление».</w:t>
      </w:r>
    </w:p>
    <w:p w:rsidR="00E97831" w:rsidRPr="000D643B" w:rsidRDefault="00E97831"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При успешном завершении подачи заявления заявителю в личный кабинет на Едином портале автоматически направляется уведомление о регистрации заявления с указанием даты и времени подачи заявления и необходимости в срок не позднее пяти рабочих дней с момента регистрации заявления обратиться в учреждение (указывается адрес учреждения) с подлинниками и копиями документов, указанных в приложении № 2</w:t>
      </w:r>
      <w:r w:rsidRPr="000D643B">
        <w:rPr>
          <w:rFonts w:ascii="Liberation Serif" w:hAnsi="Liberation Serif" w:cs="Liberation Serif"/>
          <w:color w:val="000000"/>
          <w:sz w:val="28"/>
          <w:szCs w:val="28"/>
        </w:rPr>
        <w:br/>
        <w:t>к Административному регламенту.</w:t>
      </w:r>
    </w:p>
    <w:p w:rsidR="00E97831" w:rsidRPr="000D643B" w:rsidRDefault="00E97831"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Регистрация заявления осуществляется автоматически в АИС «Образование» в момент подачи заявления. Остальные действия выполняет специалист учреждения.</w:t>
      </w:r>
    </w:p>
    <w:p w:rsidR="00E97831" w:rsidRPr="000D643B" w:rsidRDefault="005F0186"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3</w:t>
      </w:r>
      <w:r w:rsidR="0036584D" w:rsidRPr="000D643B">
        <w:rPr>
          <w:rFonts w:ascii="Liberation Serif" w:hAnsi="Liberation Serif" w:cs="Liberation Serif"/>
          <w:color w:val="000000"/>
          <w:sz w:val="28"/>
          <w:szCs w:val="28"/>
        </w:rPr>
        <w:t>0</w:t>
      </w:r>
      <w:r w:rsidR="00E97831" w:rsidRPr="000D643B">
        <w:rPr>
          <w:rFonts w:ascii="Liberation Serif" w:hAnsi="Liberation Serif" w:cs="Liberation Serif"/>
          <w:color w:val="000000"/>
          <w:sz w:val="28"/>
          <w:szCs w:val="28"/>
        </w:rPr>
        <w:t>.  Продолжительность административной процедуры не должна превышать 15 минут.</w:t>
      </w:r>
    </w:p>
    <w:p w:rsidR="00E97831" w:rsidRPr="000D643B" w:rsidRDefault="005F0186" w:rsidP="008E2933">
      <w:pPr>
        <w:shd w:val="clear" w:color="auto" w:fill="FFFFFF"/>
        <w:ind w:firstLine="709"/>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3</w:t>
      </w:r>
      <w:r w:rsidR="0036584D" w:rsidRPr="000D643B">
        <w:rPr>
          <w:rFonts w:ascii="Liberation Serif" w:hAnsi="Liberation Serif" w:cs="Liberation Serif"/>
          <w:color w:val="000000"/>
          <w:sz w:val="28"/>
          <w:szCs w:val="28"/>
        </w:rPr>
        <w:t>1</w:t>
      </w:r>
      <w:r w:rsidR="00E97831" w:rsidRPr="000D643B">
        <w:rPr>
          <w:rFonts w:ascii="Liberation Serif" w:hAnsi="Liberation Serif" w:cs="Liberation Serif"/>
          <w:color w:val="000000"/>
          <w:sz w:val="28"/>
          <w:szCs w:val="28"/>
        </w:rPr>
        <w:t>.  Результатом выполнения административной процедуры является регистрация заявления или отказ в приеме заявления и документов, выраженный в письменной форме.</w:t>
      </w:r>
    </w:p>
    <w:p w:rsidR="00E97831" w:rsidRPr="000D643B" w:rsidRDefault="00E97831" w:rsidP="00561690">
      <w:pPr>
        <w:shd w:val="clear" w:color="auto" w:fill="FFFFFF"/>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w:t>
      </w:r>
    </w:p>
    <w:p w:rsidR="00E97831" w:rsidRPr="008E2933" w:rsidRDefault="00E97831" w:rsidP="00561690">
      <w:pPr>
        <w:shd w:val="clear" w:color="auto" w:fill="FFFFFF"/>
        <w:jc w:val="center"/>
        <w:rPr>
          <w:rFonts w:ascii="Liberation Serif" w:hAnsi="Liberation Serif" w:cs="Liberation Serif"/>
          <w:color w:val="000000"/>
          <w:sz w:val="28"/>
          <w:szCs w:val="28"/>
        </w:rPr>
      </w:pPr>
      <w:r w:rsidRPr="008E2933">
        <w:rPr>
          <w:rFonts w:ascii="Liberation Serif" w:hAnsi="Liberation Serif" w:cs="Liberation Serif"/>
          <w:color w:val="000000"/>
          <w:sz w:val="28"/>
          <w:szCs w:val="28"/>
        </w:rPr>
        <w:t>Проверка представленных подлинников документов</w:t>
      </w:r>
      <w:r w:rsidRPr="008E2933">
        <w:rPr>
          <w:rFonts w:ascii="Liberation Serif" w:hAnsi="Liberation Serif" w:cs="Liberation Serif"/>
          <w:color w:val="000000"/>
          <w:sz w:val="28"/>
          <w:szCs w:val="28"/>
        </w:rPr>
        <w:br/>
        <w:t xml:space="preserve">и оснований </w:t>
      </w:r>
      <w:proofErr w:type="gramStart"/>
      <w:r w:rsidRPr="008E2933">
        <w:rPr>
          <w:rFonts w:ascii="Liberation Serif" w:hAnsi="Liberation Serif" w:cs="Liberation Serif"/>
          <w:color w:val="000000"/>
          <w:sz w:val="28"/>
          <w:szCs w:val="28"/>
        </w:rPr>
        <w:t>для отказа для предоставления услуги при подачи заявления</w:t>
      </w:r>
      <w:r w:rsidRPr="008E2933">
        <w:rPr>
          <w:rFonts w:ascii="Liberation Serif" w:hAnsi="Liberation Serif" w:cs="Liberation Serif"/>
          <w:color w:val="000000"/>
          <w:sz w:val="28"/>
          <w:szCs w:val="28"/>
        </w:rPr>
        <w:br/>
        <w:t>в электронном виде с использованием</w:t>
      </w:r>
      <w:proofErr w:type="gramEnd"/>
      <w:r w:rsidRPr="008E2933">
        <w:rPr>
          <w:rFonts w:ascii="Liberation Serif" w:hAnsi="Liberation Serif" w:cs="Liberation Serif"/>
          <w:color w:val="000000"/>
          <w:sz w:val="28"/>
          <w:szCs w:val="28"/>
        </w:rPr>
        <w:t xml:space="preserve"> Единого портала</w:t>
      </w:r>
    </w:p>
    <w:p w:rsidR="00E97831" w:rsidRPr="000D643B" w:rsidRDefault="00E97831" w:rsidP="00561690">
      <w:pPr>
        <w:shd w:val="clear" w:color="auto" w:fill="FFFFFF"/>
        <w:jc w:val="center"/>
        <w:rPr>
          <w:rFonts w:ascii="Liberation Serif" w:hAnsi="Liberation Serif" w:cs="Liberation Serif"/>
          <w:color w:val="000000"/>
          <w:sz w:val="28"/>
          <w:szCs w:val="28"/>
        </w:rPr>
      </w:pPr>
    </w:p>
    <w:p w:rsidR="00E97831" w:rsidRPr="000D643B" w:rsidRDefault="005F0186"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3</w:t>
      </w:r>
      <w:r w:rsidR="0036584D" w:rsidRPr="000D643B">
        <w:rPr>
          <w:rFonts w:ascii="Liberation Serif" w:hAnsi="Liberation Serif" w:cs="Liberation Serif"/>
          <w:color w:val="000000"/>
          <w:sz w:val="28"/>
          <w:szCs w:val="28"/>
        </w:rPr>
        <w:t>2</w:t>
      </w:r>
      <w:r w:rsidR="00E97831" w:rsidRPr="000D643B">
        <w:rPr>
          <w:rFonts w:ascii="Liberation Serif" w:hAnsi="Liberation Serif" w:cs="Liberation Serif"/>
          <w:color w:val="000000"/>
          <w:sz w:val="28"/>
          <w:szCs w:val="28"/>
        </w:rPr>
        <w:t>.  Основанием для начала выполнения административной процедуры является автоматическая регистрация заявления в АИС «Образование» при подаче заявления в электронном виде с использованием Единого портала.</w:t>
      </w:r>
    </w:p>
    <w:p w:rsidR="00E97831" w:rsidRPr="000D643B" w:rsidRDefault="005F0186"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3</w:t>
      </w:r>
      <w:r w:rsidR="0036584D" w:rsidRPr="000D643B">
        <w:rPr>
          <w:rFonts w:ascii="Liberation Serif" w:hAnsi="Liberation Serif" w:cs="Liberation Serif"/>
          <w:color w:val="000000"/>
          <w:sz w:val="28"/>
          <w:szCs w:val="28"/>
        </w:rPr>
        <w:t>3</w:t>
      </w:r>
      <w:r w:rsidR="00E97831" w:rsidRPr="000D643B">
        <w:rPr>
          <w:rFonts w:ascii="Liberation Serif" w:hAnsi="Liberation Serif" w:cs="Liberation Serif"/>
          <w:color w:val="000000"/>
          <w:sz w:val="28"/>
          <w:szCs w:val="28"/>
        </w:rPr>
        <w:t>.  В случае представления подлинников документов заявителем, указанных в приложении № 2 к Административному регламенту, в учреждение специалист учреждения осуществляет следующие действия:</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принимает у заявителя подлинники документов;</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проверяет полноту представления документов;</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проверяет представленные документы на наличие (отсутствие) оснований для отказа в предоставлении услуги;</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при отсутствии оснований для отказа заверяет копии представленных документов;</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дополняет учетную запись заявителя в АИС «Образование» сведениями</w:t>
      </w:r>
      <w:r w:rsidRPr="000D643B">
        <w:rPr>
          <w:rFonts w:ascii="Liberation Serif" w:hAnsi="Liberation Serif" w:cs="Liberation Serif"/>
          <w:color w:val="000000"/>
          <w:sz w:val="28"/>
          <w:szCs w:val="28"/>
        </w:rPr>
        <w:br/>
        <w:t>о полноте представления документов;</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lastRenderedPageBreak/>
        <w:t>выдает заявителю расписку, в которой перечислены документы, представленные заявителем.</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При наличии оснований для отказа в предоставлении услуги</w:t>
      </w:r>
      <w:r w:rsidR="000A0EB2" w:rsidRPr="000D643B">
        <w:rPr>
          <w:rFonts w:ascii="Liberation Serif" w:hAnsi="Liberation Serif" w:cs="Liberation Serif"/>
          <w:color w:val="000000"/>
          <w:sz w:val="28"/>
          <w:szCs w:val="28"/>
        </w:rPr>
        <w:t>. С</w:t>
      </w:r>
      <w:r w:rsidRPr="000D643B">
        <w:rPr>
          <w:rFonts w:ascii="Liberation Serif" w:hAnsi="Liberation Serif" w:cs="Liberation Serif"/>
          <w:color w:val="000000"/>
          <w:sz w:val="28"/>
          <w:szCs w:val="28"/>
        </w:rPr>
        <w:t>пециалист учреждения осуществляет следующие действия:</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устанавливает в отношении электронного образа заявления в АИС «Образование» статус «Отклонено» с указанием причины отказа в предоставлении услуги, при этом в личный кабинет заявителя на Едином портале поступает уведомление, содержащее информацию об отклонении заявления с указанием причины отказа в предоставлении услуги;</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xml:space="preserve">формирует уведомление об отказе в предоставлении услуги, которое оформляется на бланке учреждения, </w:t>
      </w:r>
      <w:proofErr w:type="gramStart"/>
      <w:r w:rsidRPr="000D643B">
        <w:rPr>
          <w:rFonts w:ascii="Liberation Serif" w:hAnsi="Liberation Serif" w:cs="Liberation Serif"/>
          <w:color w:val="000000"/>
          <w:sz w:val="28"/>
          <w:szCs w:val="28"/>
        </w:rPr>
        <w:t>подписывается руководителем учреждения и содержит</w:t>
      </w:r>
      <w:proofErr w:type="gramEnd"/>
      <w:r w:rsidRPr="000D643B">
        <w:rPr>
          <w:rFonts w:ascii="Liberation Serif" w:hAnsi="Liberation Serif" w:cs="Liberation Serif"/>
          <w:color w:val="000000"/>
          <w:sz w:val="28"/>
          <w:szCs w:val="28"/>
        </w:rPr>
        <w:t xml:space="preserve"> следующие сведения: фамилию, имя, отчество заявителя, адрес, по которому направляется уведомление, наименование услуги, причину отказа в предоставлении услуги;</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обеспечивает выдачу или направление заявителю письма об отказе в предоставлении услуг</w:t>
      </w:r>
      <w:r w:rsidR="00FA7389">
        <w:rPr>
          <w:rFonts w:ascii="Liberation Serif" w:hAnsi="Liberation Serif" w:cs="Liberation Serif"/>
          <w:color w:val="000000"/>
          <w:sz w:val="28"/>
          <w:szCs w:val="28"/>
        </w:rPr>
        <w:t>и</w:t>
      </w:r>
      <w:r w:rsidRPr="000D643B">
        <w:rPr>
          <w:rFonts w:ascii="Liberation Serif" w:hAnsi="Liberation Serif" w:cs="Liberation Serif"/>
          <w:color w:val="000000"/>
          <w:sz w:val="28"/>
          <w:szCs w:val="28"/>
        </w:rPr>
        <w:t>.</w:t>
      </w:r>
    </w:p>
    <w:p w:rsidR="00E97831" w:rsidRPr="000D643B" w:rsidRDefault="005F0186"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3</w:t>
      </w:r>
      <w:r w:rsidR="0036584D" w:rsidRPr="000D643B">
        <w:rPr>
          <w:rFonts w:ascii="Liberation Serif" w:hAnsi="Liberation Serif" w:cs="Liberation Serif"/>
          <w:color w:val="000000"/>
          <w:sz w:val="28"/>
          <w:szCs w:val="28"/>
        </w:rPr>
        <w:t>4</w:t>
      </w:r>
      <w:r w:rsidR="00E97831" w:rsidRPr="000D643B">
        <w:rPr>
          <w:rFonts w:ascii="Liberation Serif" w:hAnsi="Liberation Serif" w:cs="Liberation Serif"/>
          <w:color w:val="000000"/>
          <w:sz w:val="28"/>
          <w:szCs w:val="28"/>
        </w:rPr>
        <w:t>.  В случае представления заявителем подлинников документов, указанных в приложении № 2 к Административному регламенту, специалист осуществляет следующие действия:</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принимает у заявителя подлинники документов;</w:t>
      </w:r>
    </w:p>
    <w:p w:rsidR="00E97831" w:rsidRPr="000D643B" w:rsidRDefault="00E97831" w:rsidP="00561690">
      <w:pPr>
        <w:shd w:val="clear" w:color="auto" w:fill="FFFFFF"/>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проверяет сведения, указанные в подлинниках документов, на соответствии сведениям, указанным в заявлении;</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подтверждает правильность сведений, указанных в заявлении, устанавливая в отношении электронного образа заявления в АИС «Образование» статус «Подтверждено»;</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заверяет копии представленных документов;</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выдает заявителю расписку, в которой перечислены документы, представленные заявителем;</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передает документы курьеру, который доставляет их в учреждение в соответствии с графиком работы учреждения (приложение № 1) в течение суток со дня получения заявления.</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Специалист учреждения проверяет представленные документы на наличие (отсутствие) оснований для</w:t>
      </w:r>
      <w:r w:rsidR="000A0EB2" w:rsidRPr="000D643B">
        <w:rPr>
          <w:rFonts w:ascii="Liberation Serif" w:hAnsi="Liberation Serif" w:cs="Liberation Serif"/>
          <w:color w:val="000000"/>
          <w:sz w:val="28"/>
          <w:szCs w:val="28"/>
        </w:rPr>
        <w:t xml:space="preserve"> отказа в предоставлении услуги</w:t>
      </w:r>
      <w:r w:rsidRPr="000D643B">
        <w:rPr>
          <w:rFonts w:ascii="Liberation Serif" w:hAnsi="Liberation Serif" w:cs="Liberation Serif"/>
          <w:color w:val="000000"/>
          <w:sz w:val="28"/>
          <w:szCs w:val="28"/>
        </w:rPr>
        <w:t>. При отсутствии оснований для отказа специалист учреждения дополняет учетную запись заявителя в АИС «Образование» сведениями о полноте представления документов.</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При наличии оснований для отказа в предоставлении услуги, специалист учреждения осуществляет следующие действия:</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устанавливает в отношении электронного образа заявления в АИС «Образование» статус «Отклонено» с указанием причины отказа в предоставлении услуги, при этом в личный кабинет заявителя на Едином портале поступает уведомление, содержащее информацию об отклонении заявления с указанием причины отказа в предоставлении услуги;</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lastRenderedPageBreak/>
        <w:t>формирует на бланке учреждения уведомление об отказе в предоставлении услуги, которое содержит следующие сведения: фамилию, имя, отчество заявителя, адрес, по которому направляется уведомление, наименование услуги, причину отказа в предоставлении услуги, – и направляет указанное уведомление на подпись руководителю учреждения;</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обеспечивает выдачу или направление заявителю письма об отказе в предоставлении услуге способом, указанным в заявлении.</w:t>
      </w:r>
    </w:p>
    <w:p w:rsidR="00E97831" w:rsidRPr="000D643B" w:rsidRDefault="005F0186"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3</w:t>
      </w:r>
      <w:r w:rsidR="0036584D" w:rsidRPr="000D643B">
        <w:rPr>
          <w:rFonts w:ascii="Liberation Serif" w:hAnsi="Liberation Serif" w:cs="Liberation Serif"/>
          <w:color w:val="000000"/>
          <w:sz w:val="28"/>
          <w:szCs w:val="28"/>
        </w:rPr>
        <w:t>5</w:t>
      </w:r>
      <w:r w:rsidR="00E97831" w:rsidRPr="000D643B">
        <w:rPr>
          <w:rFonts w:ascii="Liberation Serif" w:hAnsi="Liberation Serif" w:cs="Liberation Serif"/>
          <w:color w:val="000000"/>
          <w:sz w:val="28"/>
          <w:szCs w:val="28"/>
        </w:rPr>
        <w:t>.  В случае неявки заявителя в учреждение для подачи подлинников документов в течение пяти рабочих дней со дня регистрации заявления на Едином портале заявление автоматически аннулируется. Уведомление об аннулировании заявления автоматически направляется в личный кабинет заявителя на Едином портале в течение одного дня со дня аннулирования такого заявления. Для получения услуги заявителю необходимо подать заявление повторно. При этом датой подачи заявления будет считаться дата подачи заявления, поданного повторно.</w:t>
      </w:r>
    </w:p>
    <w:p w:rsidR="00E97831" w:rsidRPr="000D643B" w:rsidRDefault="005F0186"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3</w:t>
      </w:r>
      <w:r w:rsidR="0036584D" w:rsidRPr="000D643B">
        <w:rPr>
          <w:rFonts w:ascii="Liberation Serif" w:hAnsi="Liberation Serif" w:cs="Liberation Serif"/>
          <w:color w:val="000000"/>
          <w:sz w:val="28"/>
          <w:szCs w:val="28"/>
        </w:rPr>
        <w:t>6</w:t>
      </w:r>
      <w:r w:rsidR="00E97831" w:rsidRPr="000D643B">
        <w:rPr>
          <w:rFonts w:ascii="Liberation Serif" w:hAnsi="Liberation Serif" w:cs="Liberation Serif"/>
          <w:color w:val="000000"/>
          <w:sz w:val="28"/>
          <w:szCs w:val="28"/>
        </w:rPr>
        <w:t>.  Максимальный срок выполнения административной процедуры составляет пять рабочих дней с даты регистрации заявления, поданного через Единый портал, при этом время приема заявителя не должно превышать</w:t>
      </w:r>
      <w:r w:rsidR="00E97831" w:rsidRPr="000D643B">
        <w:rPr>
          <w:rFonts w:ascii="Liberation Serif" w:hAnsi="Liberation Serif" w:cs="Liberation Serif"/>
          <w:color w:val="000000"/>
          <w:sz w:val="28"/>
          <w:szCs w:val="28"/>
        </w:rPr>
        <w:br/>
        <w:t>15 минут.</w:t>
      </w:r>
    </w:p>
    <w:p w:rsidR="00561690" w:rsidRPr="000D643B" w:rsidRDefault="00561690" w:rsidP="00561690">
      <w:pPr>
        <w:shd w:val="clear" w:color="auto" w:fill="FFFFFF"/>
        <w:jc w:val="center"/>
        <w:rPr>
          <w:rFonts w:ascii="Liberation Serif" w:hAnsi="Liberation Serif" w:cs="Liberation Serif"/>
          <w:b/>
          <w:color w:val="000000"/>
          <w:sz w:val="28"/>
          <w:szCs w:val="28"/>
        </w:rPr>
      </w:pPr>
    </w:p>
    <w:p w:rsidR="00E97831" w:rsidRPr="008E2933" w:rsidRDefault="00E97831" w:rsidP="00561690">
      <w:pPr>
        <w:shd w:val="clear" w:color="auto" w:fill="FFFFFF"/>
        <w:jc w:val="center"/>
        <w:rPr>
          <w:rFonts w:ascii="Liberation Serif" w:hAnsi="Liberation Serif" w:cs="Liberation Serif"/>
          <w:color w:val="000000"/>
          <w:sz w:val="28"/>
          <w:szCs w:val="28"/>
        </w:rPr>
      </w:pPr>
      <w:r w:rsidRPr="008E2933">
        <w:rPr>
          <w:rFonts w:ascii="Liberation Serif" w:hAnsi="Liberation Serif" w:cs="Liberation Serif"/>
          <w:color w:val="000000"/>
          <w:sz w:val="28"/>
          <w:szCs w:val="28"/>
        </w:rPr>
        <w:t>Проведение процедуры индивидуального отбора (для зачисления в первый класс учреждения для обучения по дополнительной предпрофессиональной программе в области искусств)</w:t>
      </w:r>
    </w:p>
    <w:p w:rsidR="00E97831" w:rsidRPr="000D643B" w:rsidRDefault="00E97831" w:rsidP="00561690">
      <w:pPr>
        <w:shd w:val="clear" w:color="auto" w:fill="FFFFFF"/>
        <w:jc w:val="center"/>
        <w:rPr>
          <w:rFonts w:ascii="Liberation Serif" w:hAnsi="Liberation Serif" w:cs="Liberation Serif"/>
          <w:color w:val="000000"/>
          <w:sz w:val="28"/>
          <w:szCs w:val="28"/>
        </w:rPr>
      </w:pPr>
    </w:p>
    <w:p w:rsidR="00E97831" w:rsidRPr="000D643B" w:rsidRDefault="00561690"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3</w:t>
      </w:r>
      <w:r w:rsidR="0036584D" w:rsidRPr="000D643B">
        <w:rPr>
          <w:rFonts w:ascii="Liberation Serif" w:hAnsi="Liberation Serif" w:cs="Liberation Serif"/>
          <w:color w:val="000000"/>
          <w:sz w:val="28"/>
          <w:szCs w:val="28"/>
        </w:rPr>
        <w:t>7</w:t>
      </w:r>
      <w:r w:rsidR="00E97831" w:rsidRPr="000D643B">
        <w:rPr>
          <w:rFonts w:ascii="Liberation Serif" w:hAnsi="Liberation Serif" w:cs="Liberation Serif"/>
          <w:color w:val="000000"/>
          <w:sz w:val="28"/>
          <w:szCs w:val="28"/>
        </w:rPr>
        <w:t>.  Основанием для начала выполнения административной процедуры является завершение срока приема заявлений в первый класс учреждения для обучения по дополнительной предпрофессиональной программе в области искусств.</w:t>
      </w:r>
    </w:p>
    <w:p w:rsidR="00E97831" w:rsidRPr="000D643B" w:rsidRDefault="0036584D"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38</w:t>
      </w:r>
      <w:r w:rsidR="0045424F" w:rsidRPr="000D643B">
        <w:rPr>
          <w:rFonts w:ascii="Liberation Serif" w:hAnsi="Liberation Serif" w:cs="Liberation Serif"/>
          <w:color w:val="000000"/>
          <w:sz w:val="28"/>
          <w:szCs w:val="28"/>
        </w:rPr>
        <w:t xml:space="preserve">. </w:t>
      </w:r>
      <w:r w:rsidR="00E97831" w:rsidRPr="000D643B">
        <w:rPr>
          <w:rFonts w:ascii="Liberation Serif" w:hAnsi="Liberation Serif" w:cs="Liberation Serif"/>
          <w:color w:val="000000"/>
          <w:sz w:val="28"/>
          <w:szCs w:val="28"/>
        </w:rPr>
        <w:t>Индивидуальный отбор поступающих в учреждение проводит комиссия. В состав комиссии входят председатель комиссии, заместитель председателя комиссии, члены комиссии. Персональный состав комиссии утверждается приказом руководителя учреждения.</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Особенности проведения индивидуального отбора для зачисления</w:t>
      </w:r>
      <w:r w:rsidRPr="000D643B">
        <w:rPr>
          <w:rFonts w:ascii="Liberation Serif" w:hAnsi="Liberation Serif" w:cs="Liberation Serif"/>
          <w:color w:val="000000"/>
          <w:sz w:val="28"/>
          <w:szCs w:val="28"/>
        </w:rPr>
        <w:br/>
        <w:t>в учреждение для обучения по дополнительной предпрофессиональной программе по конкретному виду искусства устанавливаются локальным нормативным актом, утверждающим правила приема в учреждение.</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Специалист учреждения, обеспечивающий проведение процедуры индивидуального отбора, осуществляет следующие действия:</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xml:space="preserve">формирование </w:t>
      </w:r>
      <w:r w:rsidR="005F0186" w:rsidRPr="000D643B">
        <w:rPr>
          <w:rFonts w:ascii="Liberation Serif" w:hAnsi="Liberation Serif" w:cs="Liberation Serif"/>
          <w:color w:val="000000"/>
          <w:sz w:val="28"/>
          <w:szCs w:val="28"/>
        </w:rPr>
        <w:t>групп,</w:t>
      </w:r>
      <w:r w:rsidRPr="000D643B">
        <w:rPr>
          <w:rFonts w:ascii="Liberation Serif" w:hAnsi="Liberation Serif" w:cs="Liberation Serif"/>
          <w:color w:val="000000"/>
          <w:sz w:val="28"/>
          <w:szCs w:val="28"/>
        </w:rPr>
        <w:t xml:space="preserve"> поступающих для прохождения процедуры индивидуального отбора по конкретному виду искусства (сформированные группы поступающих утверждаются руководителем учреждения);</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информирование заявителя о дате и месте проведения процедуры индивидуального отбора способом, указанным при подаче заявления.</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lastRenderedPageBreak/>
        <w:t>Срок направления информации о дате, времени и месте проведения индивидуального отбора при информировании по почте, электронной почте или через личный кабинет заявителя (в случае подачи заявления через Единый портал) составляет не менее 10 дней до даты начала проведения процедуры индивидуального отбора.</w:t>
      </w:r>
    </w:p>
    <w:p w:rsidR="00E97831" w:rsidRPr="000D643B" w:rsidRDefault="0036584D"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39</w:t>
      </w:r>
      <w:r w:rsidR="00E97831" w:rsidRPr="000D643B">
        <w:rPr>
          <w:rFonts w:ascii="Liberation Serif" w:hAnsi="Liberation Serif" w:cs="Liberation Serif"/>
          <w:color w:val="000000"/>
          <w:sz w:val="28"/>
          <w:szCs w:val="28"/>
        </w:rPr>
        <w:t>.</w:t>
      </w:r>
      <w:r w:rsidR="0045424F" w:rsidRPr="000D643B">
        <w:rPr>
          <w:rFonts w:ascii="Liberation Serif" w:hAnsi="Liberation Serif" w:cs="Liberation Serif"/>
          <w:color w:val="000000"/>
          <w:sz w:val="28"/>
          <w:szCs w:val="28"/>
        </w:rPr>
        <w:t xml:space="preserve"> </w:t>
      </w:r>
      <w:r w:rsidR="00E97831" w:rsidRPr="000D643B">
        <w:rPr>
          <w:rFonts w:ascii="Liberation Serif" w:hAnsi="Liberation Serif" w:cs="Liberation Serif"/>
          <w:color w:val="000000"/>
          <w:sz w:val="28"/>
          <w:szCs w:val="28"/>
        </w:rPr>
        <w:t>Информация о сформированных группах, поступающих</w:t>
      </w:r>
      <w:r w:rsidR="00E97831" w:rsidRPr="000D643B">
        <w:rPr>
          <w:rFonts w:ascii="Liberation Serif" w:hAnsi="Liberation Serif" w:cs="Liberation Serif"/>
          <w:color w:val="000000"/>
          <w:sz w:val="28"/>
          <w:szCs w:val="28"/>
        </w:rPr>
        <w:br/>
        <w:t>для прохождения процедуры индивидуального отбора по конкретному</w:t>
      </w:r>
      <w:r w:rsidR="00E97831" w:rsidRPr="000D643B">
        <w:rPr>
          <w:rFonts w:ascii="Liberation Serif" w:hAnsi="Liberation Serif" w:cs="Liberation Serif"/>
          <w:color w:val="000000"/>
          <w:sz w:val="28"/>
          <w:szCs w:val="28"/>
        </w:rPr>
        <w:br/>
        <w:t>виду искусства размещается на официальном сайте учреждения</w:t>
      </w:r>
      <w:r w:rsidR="00E97831" w:rsidRPr="000D643B">
        <w:rPr>
          <w:rFonts w:ascii="Liberation Serif" w:hAnsi="Liberation Serif" w:cs="Liberation Serif"/>
          <w:color w:val="000000"/>
          <w:sz w:val="28"/>
          <w:szCs w:val="28"/>
        </w:rPr>
        <w:br/>
        <w:t>в информационно-телекоммуникационной сети Интернет и на</w:t>
      </w:r>
      <w:r w:rsidR="00E97831" w:rsidRPr="000D643B">
        <w:rPr>
          <w:rFonts w:ascii="Liberation Serif" w:hAnsi="Liberation Serif" w:cs="Liberation Serif"/>
          <w:color w:val="000000"/>
          <w:sz w:val="28"/>
          <w:szCs w:val="28"/>
        </w:rPr>
        <w:br/>
        <w:t>информационном стенде, расположенном в помещении учреждения, не позднее чем за пять дней до даты начала проведения процедуры индивидуального отбора.</w:t>
      </w:r>
    </w:p>
    <w:p w:rsidR="00E97831" w:rsidRPr="000D643B" w:rsidRDefault="00561690"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4</w:t>
      </w:r>
      <w:r w:rsidR="0036584D" w:rsidRPr="000D643B">
        <w:rPr>
          <w:rFonts w:ascii="Liberation Serif" w:hAnsi="Liberation Serif" w:cs="Liberation Serif"/>
          <w:color w:val="000000"/>
          <w:sz w:val="28"/>
          <w:szCs w:val="28"/>
        </w:rPr>
        <w:t>0</w:t>
      </w:r>
      <w:r w:rsidR="0045424F" w:rsidRPr="000D643B">
        <w:rPr>
          <w:rFonts w:ascii="Liberation Serif" w:hAnsi="Liberation Serif" w:cs="Liberation Serif"/>
          <w:color w:val="000000"/>
          <w:sz w:val="28"/>
          <w:szCs w:val="28"/>
        </w:rPr>
        <w:t>. </w:t>
      </w:r>
      <w:r w:rsidR="00E97831" w:rsidRPr="000D643B">
        <w:rPr>
          <w:rFonts w:ascii="Liberation Serif" w:hAnsi="Liberation Serif" w:cs="Liberation Serif"/>
          <w:color w:val="000000"/>
          <w:sz w:val="28"/>
          <w:szCs w:val="28"/>
        </w:rPr>
        <w:t>Специалист учреждения, обеспечивающий проведение процедуры индивидуального отбора, в течение трех рабочих дней со дня окончания индивидуального отбора фиксирует в АИС «Образование» результаты индивидуального отбора (отметки, баллы, показатели в единицах измерения) каждого поступающего.</w:t>
      </w:r>
    </w:p>
    <w:p w:rsidR="00E97831" w:rsidRPr="000D643B" w:rsidRDefault="005F0186"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4</w:t>
      </w:r>
      <w:r w:rsidR="0036584D" w:rsidRPr="000D643B">
        <w:rPr>
          <w:rFonts w:ascii="Liberation Serif" w:hAnsi="Liberation Serif" w:cs="Liberation Serif"/>
          <w:color w:val="000000"/>
          <w:sz w:val="28"/>
          <w:szCs w:val="28"/>
        </w:rPr>
        <w:t>1</w:t>
      </w:r>
      <w:r w:rsidR="00E97831" w:rsidRPr="000D643B">
        <w:rPr>
          <w:rFonts w:ascii="Liberation Serif" w:hAnsi="Liberation Serif" w:cs="Liberation Serif"/>
          <w:color w:val="000000"/>
          <w:sz w:val="28"/>
          <w:szCs w:val="28"/>
        </w:rPr>
        <w:t>.  Информирование заявителей о результатах индивидуального отбора осуществляется путем размещения пофамильного списка-рейтинга поступающих с указанием системы оценок, применяемой в учреждении,</w:t>
      </w:r>
      <w:r w:rsidR="00E97831" w:rsidRPr="000D643B">
        <w:rPr>
          <w:rFonts w:ascii="Liberation Serif" w:hAnsi="Liberation Serif" w:cs="Liberation Serif"/>
          <w:color w:val="000000"/>
          <w:sz w:val="28"/>
          <w:szCs w:val="28"/>
        </w:rPr>
        <w:br/>
        <w:t>и самих оценок (отметок, баллов, показателей в единицах измерения), полученных каждым поступающим по итогам индивидуального отбора,</w:t>
      </w:r>
      <w:r w:rsidR="00E97831" w:rsidRPr="000D643B">
        <w:rPr>
          <w:rFonts w:ascii="Liberation Serif" w:hAnsi="Liberation Serif" w:cs="Liberation Serif"/>
          <w:color w:val="000000"/>
          <w:sz w:val="28"/>
          <w:szCs w:val="28"/>
        </w:rPr>
        <w:br/>
        <w:t>на информационных стендах, расположенных в помещениях учреждений,</w:t>
      </w:r>
      <w:r w:rsidR="00E97831" w:rsidRPr="000D643B">
        <w:rPr>
          <w:rFonts w:ascii="Liberation Serif" w:hAnsi="Liberation Serif" w:cs="Liberation Serif"/>
          <w:color w:val="000000"/>
          <w:sz w:val="28"/>
          <w:szCs w:val="28"/>
        </w:rPr>
        <w:br/>
        <w:t>и в соответствующих разделах официальных сайтов учреждений</w:t>
      </w:r>
      <w:r w:rsidR="00E97831" w:rsidRPr="000D643B">
        <w:rPr>
          <w:rFonts w:ascii="Liberation Serif" w:hAnsi="Liberation Serif" w:cs="Liberation Serif"/>
          <w:color w:val="000000"/>
          <w:sz w:val="28"/>
          <w:szCs w:val="28"/>
        </w:rPr>
        <w:br/>
        <w:t>в информационно-телекоммуникационной сети Интернет, не позднее трех рабочих дней после проведения процедуры индивидуального отбора.</w:t>
      </w:r>
    </w:p>
    <w:p w:rsidR="00E97831" w:rsidRPr="000D643B" w:rsidRDefault="00E97831"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Процедура формирования пофамильного списка-рейтинга поступающих по результатам индивидуального отбора с указанием общего балла по сумме оценок, полученных каждым поступающим, регламентируется локальным нормативным актом, утверждающим правила приема в учреждение.</w:t>
      </w:r>
    </w:p>
    <w:p w:rsidR="00E97831" w:rsidRPr="000D643B" w:rsidRDefault="005F0186"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4</w:t>
      </w:r>
      <w:r w:rsidR="0036584D" w:rsidRPr="000D643B">
        <w:rPr>
          <w:rFonts w:ascii="Liberation Serif" w:hAnsi="Liberation Serif" w:cs="Liberation Serif"/>
          <w:color w:val="000000"/>
          <w:sz w:val="28"/>
          <w:szCs w:val="28"/>
        </w:rPr>
        <w:t>2</w:t>
      </w:r>
      <w:r w:rsidR="00E97831" w:rsidRPr="000D643B">
        <w:rPr>
          <w:rFonts w:ascii="Liberation Serif" w:hAnsi="Liberation Serif" w:cs="Liberation Serif"/>
          <w:color w:val="000000"/>
          <w:sz w:val="28"/>
          <w:szCs w:val="28"/>
        </w:rPr>
        <w:t>.  Максимальный срок выполнения административной процедуры составляет не более 18 дней с даты окончания приема заявлений о зачислении в первый класс учреждения для обучения по дополнительной предпрофессиональной программе в области искусств.</w:t>
      </w:r>
    </w:p>
    <w:p w:rsidR="00E97831" w:rsidRPr="000D643B" w:rsidRDefault="005F0186"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4</w:t>
      </w:r>
      <w:r w:rsidR="0036584D" w:rsidRPr="000D643B">
        <w:rPr>
          <w:rFonts w:ascii="Liberation Serif" w:hAnsi="Liberation Serif" w:cs="Liberation Serif"/>
          <w:color w:val="000000"/>
          <w:sz w:val="28"/>
          <w:szCs w:val="28"/>
        </w:rPr>
        <w:t>3</w:t>
      </w:r>
      <w:r w:rsidR="00E97831" w:rsidRPr="000D643B">
        <w:rPr>
          <w:rFonts w:ascii="Liberation Serif" w:hAnsi="Liberation Serif" w:cs="Liberation Serif"/>
          <w:color w:val="000000"/>
          <w:sz w:val="28"/>
          <w:szCs w:val="28"/>
        </w:rPr>
        <w:t>.  Результатом выполнения административной процедуры является сформированный пофамильный список-рейтинг поступающих.</w:t>
      </w:r>
    </w:p>
    <w:p w:rsidR="00E97831" w:rsidRPr="000D643B" w:rsidRDefault="00E97831" w:rsidP="00561690">
      <w:pPr>
        <w:shd w:val="clear" w:color="auto" w:fill="FFFFFF"/>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w:t>
      </w:r>
    </w:p>
    <w:p w:rsidR="00E97831" w:rsidRPr="008E2933" w:rsidRDefault="00E97831" w:rsidP="00561690">
      <w:pPr>
        <w:shd w:val="clear" w:color="auto" w:fill="FFFFFF"/>
        <w:jc w:val="center"/>
        <w:rPr>
          <w:rFonts w:ascii="Liberation Serif" w:hAnsi="Liberation Serif" w:cs="Liberation Serif"/>
          <w:color w:val="000000"/>
          <w:sz w:val="28"/>
          <w:szCs w:val="28"/>
        </w:rPr>
      </w:pPr>
      <w:r w:rsidRPr="008E2933">
        <w:rPr>
          <w:rFonts w:ascii="Liberation Serif" w:hAnsi="Liberation Serif" w:cs="Liberation Serif"/>
          <w:color w:val="000000"/>
          <w:sz w:val="28"/>
          <w:szCs w:val="28"/>
        </w:rPr>
        <w:t>Зачисление в учреждение</w:t>
      </w:r>
    </w:p>
    <w:p w:rsidR="00E97831" w:rsidRPr="000D643B" w:rsidRDefault="00E97831" w:rsidP="00561690">
      <w:pPr>
        <w:shd w:val="clear" w:color="auto" w:fill="FFFFFF"/>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w:t>
      </w:r>
    </w:p>
    <w:p w:rsidR="00E97831" w:rsidRPr="000D643B" w:rsidRDefault="00561690"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4</w:t>
      </w:r>
      <w:r w:rsidR="0036584D" w:rsidRPr="000D643B">
        <w:rPr>
          <w:rFonts w:ascii="Liberation Serif" w:hAnsi="Liberation Serif" w:cs="Liberation Serif"/>
          <w:color w:val="000000"/>
          <w:sz w:val="28"/>
          <w:szCs w:val="28"/>
        </w:rPr>
        <w:t>4</w:t>
      </w:r>
      <w:r w:rsidR="005F0186" w:rsidRPr="000D643B">
        <w:rPr>
          <w:rFonts w:ascii="Liberation Serif" w:hAnsi="Liberation Serif" w:cs="Liberation Serif"/>
          <w:color w:val="000000"/>
          <w:sz w:val="28"/>
          <w:szCs w:val="28"/>
        </w:rPr>
        <w:t>.</w:t>
      </w:r>
      <w:r w:rsidR="00E97831" w:rsidRPr="000D643B">
        <w:rPr>
          <w:rFonts w:ascii="Liberation Serif" w:hAnsi="Liberation Serif" w:cs="Liberation Serif"/>
          <w:color w:val="000000"/>
          <w:sz w:val="28"/>
          <w:szCs w:val="28"/>
        </w:rPr>
        <w:t>  Основанием для начала выполнения административной процедуры является:</w:t>
      </w:r>
    </w:p>
    <w:p w:rsidR="00E97831" w:rsidRPr="000D643B" w:rsidRDefault="00E97831"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завершение процедуры индивидуального отбора – в случае подачи заявления о зачислении в первый класс учреждения для обучения по дополнительным предпрофессиональным программам в области искусств;</w:t>
      </w:r>
    </w:p>
    <w:p w:rsidR="00E97831" w:rsidRPr="000D643B" w:rsidRDefault="00E97831"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lastRenderedPageBreak/>
        <w:t>завершение приема заявлений и документов – в случае подачи заявления о зачислении в учреждение (в том числе в порядке перевода или восстановления) для обучения по дополнительным общеразвивающим программам или о зачислении в учреждение в порядке перевода или восстановления для обучения по дополнительным предпрофессиональным программам в области искусств.</w:t>
      </w:r>
    </w:p>
    <w:p w:rsidR="00E97831" w:rsidRPr="000D643B" w:rsidRDefault="00561690"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4</w:t>
      </w:r>
      <w:r w:rsidR="0036584D" w:rsidRPr="000D643B">
        <w:rPr>
          <w:rFonts w:ascii="Liberation Serif" w:hAnsi="Liberation Serif" w:cs="Liberation Serif"/>
          <w:color w:val="000000"/>
          <w:sz w:val="28"/>
          <w:szCs w:val="28"/>
        </w:rPr>
        <w:t>5</w:t>
      </w:r>
      <w:r w:rsidR="00E97831" w:rsidRPr="000D643B">
        <w:rPr>
          <w:rFonts w:ascii="Liberation Serif" w:hAnsi="Liberation Serif" w:cs="Liberation Serif"/>
          <w:color w:val="000000"/>
          <w:sz w:val="28"/>
          <w:szCs w:val="28"/>
        </w:rPr>
        <w:t>.  Зачисление поступающих в первый класс учреждения для обучения по дополнительным предпрофессиональным программам в области искусств осуществляется по результатам индивидуального отбора.</w:t>
      </w:r>
    </w:p>
    <w:p w:rsidR="00E97831" w:rsidRPr="000D643B" w:rsidRDefault="00E97831"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Поступающие, фамилии которых находятся в начале пофамильного списка-рейтинга, сформированного по результатам индивидуального</w:t>
      </w:r>
      <w:r w:rsidRPr="000D643B">
        <w:rPr>
          <w:rFonts w:ascii="Liberation Serif" w:hAnsi="Liberation Serif" w:cs="Liberation Serif"/>
          <w:color w:val="000000"/>
          <w:sz w:val="28"/>
          <w:szCs w:val="28"/>
        </w:rPr>
        <w:br/>
        <w:t xml:space="preserve">отбора, зачисляются в учреждение на места, финансируемые за счет бюджетных ассигнований бюджета </w:t>
      </w:r>
      <w:r w:rsidR="0045424F" w:rsidRPr="000D643B">
        <w:rPr>
          <w:rFonts w:ascii="Liberation Serif" w:hAnsi="Liberation Serif" w:cs="Liberation Serif"/>
          <w:color w:val="000000"/>
          <w:sz w:val="28"/>
          <w:szCs w:val="28"/>
        </w:rPr>
        <w:t>городского округа Верхняя Пышма</w:t>
      </w:r>
      <w:r w:rsidRPr="000D643B">
        <w:rPr>
          <w:rFonts w:ascii="Liberation Serif" w:hAnsi="Liberation Serif" w:cs="Liberation Serif"/>
          <w:color w:val="000000"/>
          <w:sz w:val="28"/>
          <w:szCs w:val="28"/>
        </w:rPr>
        <w:t>.</w:t>
      </w:r>
    </w:p>
    <w:p w:rsidR="00E97831" w:rsidRPr="000D643B" w:rsidRDefault="00E97831"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Поступающие, результаты которых соответствуют требованиям для поступающих в учреждение, но не вошедшие в число зачисленных на места, финансируемые за счет бюджетных ассигнований, рекомендуются к зачислению в учреждение для обучения по договорам об образовании за счет средств физического и (или) юридического лица.</w:t>
      </w:r>
    </w:p>
    <w:p w:rsidR="00E97831" w:rsidRPr="000D643B" w:rsidRDefault="00E97831"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Результаты индивидуального отбора поступающих, не вошедших</w:t>
      </w:r>
      <w:r w:rsidRPr="000D643B">
        <w:rPr>
          <w:rFonts w:ascii="Liberation Serif" w:hAnsi="Liberation Serif" w:cs="Liberation Serif"/>
          <w:color w:val="000000"/>
          <w:sz w:val="28"/>
          <w:szCs w:val="28"/>
        </w:rPr>
        <w:br/>
        <w:t>в число зачисленных на места, финансируемые за счет</w:t>
      </w:r>
      <w:r w:rsidRPr="000D643B">
        <w:rPr>
          <w:rFonts w:ascii="Liberation Serif" w:hAnsi="Liberation Serif" w:cs="Liberation Serif"/>
          <w:color w:val="000000"/>
          <w:sz w:val="28"/>
          <w:szCs w:val="28"/>
        </w:rPr>
        <w:br/>
        <w:t>бюджетных ассигнований, соответствующие требованиям для поступающих в учреждение, при появлении свободных мест, финансируемых</w:t>
      </w:r>
      <w:r w:rsidRPr="000D643B">
        <w:rPr>
          <w:rFonts w:ascii="Liberation Serif" w:hAnsi="Liberation Serif" w:cs="Liberation Serif"/>
          <w:color w:val="000000"/>
          <w:sz w:val="28"/>
          <w:szCs w:val="28"/>
        </w:rPr>
        <w:br/>
        <w:t>за счет бюджетных ассигнований, по письменному заявлению заявителя, могут быть учтены и внесены в пофамильный список-рейтинг</w:t>
      </w:r>
      <w:r w:rsidRPr="000D643B">
        <w:rPr>
          <w:rFonts w:ascii="Liberation Serif" w:hAnsi="Liberation Serif" w:cs="Liberation Serif"/>
          <w:color w:val="000000"/>
          <w:sz w:val="28"/>
          <w:szCs w:val="28"/>
        </w:rPr>
        <w:br/>
        <w:t>без прохождения поступающими дополнительного индивидуального отбора.</w:t>
      </w:r>
    </w:p>
    <w:p w:rsidR="00E97831" w:rsidRPr="000D643B" w:rsidRDefault="00E97831"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Зачисление в учреждение в порядке перевода или восстановления для обучения по дополнительным предпрофессиональным программам в области искусств осуществляется без вступительных испытаний в порядке очередности подачи заявлений. При этом проводится собеседование для определения соответствия уровня подготовки поступающего классу (году) обучения по дополнительной предпрофессиональной программе в области искусств.</w:t>
      </w:r>
    </w:p>
    <w:p w:rsidR="00E97831" w:rsidRPr="000D643B" w:rsidRDefault="00E97831"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Зачисление поступающих в учреждение, в том числе в порядке перевода или восстановления, для обучения по дополнительным общеразвивающим программам осуществляется без вступительных испытаний в порядке очередности подачи заявлений.</w:t>
      </w:r>
    </w:p>
    <w:p w:rsidR="00E97831" w:rsidRPr="000D643B" w:rsidRDefault="00561690"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4</w:t>
      </w:r>
      <w:r w:rsidR="0036584D" w:rsidRPr="000D643B">
        <w:rPr>
          <w:rFonts w:ascii="Liberation Serif" w:hAnsi="Liberation Serif" w:cs="Liberation Serif"/>
          <w:color w:val="000000"/>
          <w:sz w:val="28"/>
          <w:szCs w:val="28"/>
        </w:rPr>
        <w:t>6</w:t>
      </w:r>
      <w:r w:rsidR="00E97831" w:rsidRPr="000D643B">
        <w:rPr>
          <w:rFonts w:ascii="Liberation Serif" w:hAnsi="Liberation Serif" w:cs="Liberation Serif"/>
          <w:color w:val="000000"/>
          <w:sz w:val="28"/>
          <w:szCs w:val="28"/>
        </w:rPr>
        <w:t>.  При наличии в учреждении свободных мест после зачисления поступающих по результатам индивидуального отбора учреждение может проводить дополнительный прием поступающих. Зачисление на свободные места проводится по результатам дополнительного индивидуального отбора.</w:t>
      </w:r>
    </w:p>
    <w:p w:rsidR="00E97831" w:rsidRPr="000D643B" w:rsidRDefault="00561690"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4</w:t>
      </w:r>
      <w:r w:rsidR="0036584D" w:rsidRPr="000D643B">
        <w:rPr>
          <w:rFonts w:ascii="Liberation Serif" w:hAnsi="Liberation Serif" w:cs="Liberation Serif"/>
          <w:color w:val="000000"/>
          <w:sz w:val="28"/>
          <w:szCs w:val="28"/>
        </w:rPr>
        <w:t>7</w:t>
      </w:r>
      <w:r w:rsidR="00E97831" w:rsidRPr="000D643B">
        <w:rPr>
          <w:rFonts w:ascii="Liberation Serif" w:hAnsi="Liberation Serif" w:cs="Liberation Serif"/>
          <w:color w:val="000000"/>
          <w:sz w:val="28"/>
          <w:szCs w:val="28"/>
        </w:rPr>
        <w:t xml:space="preserve">.  При отсутствии оснований для отказа в предоставлении услуги, указанных </w:t>
      </w:r>
      <w:r w:rsidR="000A0EB2" w:rsidRPr="000D643B">
        <w:rPr>
          <w:rFonts w:ascii="Liberation Serif" w:hAnsi="Liberation Serif" w:cs="Liberation Serif"/>
          <w:color w:val="000000"/>
          <w:sz w:val="28"/>
          <w:szCs w:val="28"/>
        </w:rPr>
        <w:t>в Административном</w:t>
      </w:r>
      <w:r w:rsidR="00E97831" w:rsidRPr="000D643B">
        <w:rPr>
          <w:rFonts w:ascii="Liberation Serif" w:hAnsi="Liberation Serif" w:cs="Liberation Serif"/>
          <w:color w:val="000000"/>
          <w:sz w:val="28"/>
          <w:szCs w:val="28"/>
        </w:rPr>
        <w:t xml:space="preserve"> регламент</w:t>
      </w:r>
      <w:r w:rsidR="000A0EB2" w:rsidRPr="000D643B">
        <w:rPr>
          <w:rFonts w:ascii="Liberation Serif" w:hAnsi="Liberation Serif" w:cs="Liberation Serif"/>
          <w:color w:val="000000"/>
          <w:sz w:val="28"/>
          <w:szCs w:val="28"/>
        </w:rPr>
        <w:t>е</w:t>
      </w:r>
      <w:r w:rsidR="00E97831" w:rsidRPr="000D643B">
        <w:rPr>
          <w:rFonts w:ascii="Liberation Serif" w:hAnsi="Liberation Serif" w:cs="Liberation Serif"/>
          <w:color w:val="000000"/>
          <w:sz w:val="28"/>
          <w:szCs w:val="28"/>
        </w:rPr>
        <w:t>, специалист учреждения осуществляет следующие действия:</w:t>
      </w:r>
    </w:p>
    <w:p w:rsidR="00E97831" w:rsidRPr="000D643B" w:rsidRDefault="000A0EB2"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w:t>
      </w:r>
      <w:r w:rsidR="00E97831" w:rsidRPr="000D643B">
        <w:rPr>
          <w:rFonts w:ascii="Liberation Serif" w:hAnsi="Liberation Serif" w:cs="Liberation Serif"/>
          <w:color w:val="000000"/>
          <w:sz w:val="28"/>
          <w:szCs w:val="28"/>
        </w:rPr>
        <w:t>готовит проект приказа о зачислении в учреждение и направляет его на подписание руководителю учреждения;</w:t>
      </w:r>
    </w:p>
    <w:p w:rsidR="00E97831" w:rsidRPr="000D643B" w:rsidRDefault="00E97831"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lastRenderedPageBreak/>
        <w:t>устанавливает в отношении электронного образа заявления</w:t>
      </w:r>
      <w:r w:rsidRPr="000D643B">
        <w:rPr>
          <w:rFonts w:ascii="Liberation Serif" w:hAnsi="Liberation Serif" w:cs="Liberation Serif"/>
          <w:color w:val="000000"/>
          <w:sz w:val="28"/>
          <w:szCs w:val="28"/>
        </w:rPr>
        <w:br/>
        <w:t>в АИС «Образование» статус «Зачислен».</w:t>
      </w:r>
    </w:p>
    <w:p w:rsidR="00E97831" w:rsidRPr="000D643B" w:rsidRDefault="00E97831"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xml:space="preserve">При наличии оснований для отказа в предоставлении услуги, </w:t>
      </w:r>
      <w:r w:rsidR="000A0EB2" w:rsidRPr="000D643B">
        <w:rPr>
          <w:rFonts w:ascii="Liberation Serif" w:hAnsi="Liberation Serif" w:cs="Liberation Serif"/>
          <w:color w:val="000000"/>
          <w:sz w:val="28"/>
          <w:szCs w:val="28"/>
        </w:rPr>
        <w:t>указанных в</w:t>
      </w:r>
      <w:r w:rsidRPr="000D643B">
        <w:rPr>
          <w:rFonts w:ascii="Liberation Serif" w:hAnsi="Liberation Serif" w:cs="Liberation Serif"/>
          <w:color w:val="FF0000"/>
          <w:sz w:val="28"/>
          <w:szCs w:val="28"/>
        </w:rPr>
        <w:t xml:space="preserve"> </w:t>
      </w:r>
      <w:r w:rsidRPr="000D643B">
        <w:rPr>
          <w:rFonts w:ascii="Liberation Serif" w:hAnsi="Liberation Serif" w:cs="Liberation Serif"/>
          <w:color w:val="000000"/>
          <w:sz w:val="28"/>
          <w:szCs w:val="28"/>
        </w:rPr>
        <w:t>Административно</w:t>
      </w:r>
      <w:r w:rsidR="000A0EB2" w:rsidRPr="000D643B">
        <w:rPr>
          <w:rFonts w:ascii="Liberation Serif" w:hAnsi="Liberation Serif" w:cs="Liberation Serif"/>
          <w:color w:val="000000"/>
          <w:sz w:val="28"/>
          <w:szCs w:val="28"/>
        </w:rPr>
        <w:t>м</w:t>
      </w:r>
      <w:r w:rsidRPr="000D643B">
        <w:rPr>
          <w:rFonts w:ascii="Liberation Serif" w:hAnsi="Liberation Serif" w:cs="Liberation Serif"/>
          <w:color w:val="000000"/>
          <w:sz w:val="28"/>
          <w:szCs w:val="28"/>
        </w:rPr>
        <w:t xml:space="preserve"> регламента, специалист учреждения осуществляет следующие действия:</w:t>
      </w:r>
    </w:p>
    <w:p w:rsidR="00E97831" w:rsidRPr="000D643B" w:rsidRDefault="005F0186"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w:t>
      </w:r>
      <w:r w:rsidR="00E97831" w:rsidRPr="000D643B">
        <w:rPr>
          <w:rFonts w:ascii="Liberation Serif" w:hAnsi="Liberation Serif" w:cs="Liberation Serif"/>
          <w:color w:val="000000"/>
          <w:sz w:val="28"/>
          <w:szCs w:val="28"/>
        </w:rPr>
        <w:t>формирует уведомление об отказе в предоставлении услуги;</w:t>
      </w:r>
    </w:p>
    <w:p w:rsidR="00E97831" w:rsidRPr="000D643B" w:rsidRDefault="00E97831"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устанавливает в отношении электронного образа заявления</w:t>
      </w:r>
      <w:r w:rsidRPr="000D643B">
        <w:rPr>
          <w:rFonts w:ascii="Liberation Serif" w:hAnsi="Liberation Serif" w:cs="Liberation Serif"/>
          <w:color w:val="000000"/>
          <w:sz w:val="28"/>
          <w:szCs w:val="28"/>
        </w:rPr>
        <w:br/>
        <w:t>в АИС «Образование» статус «Отклонено».</w:t>
      </w:r>
    </w:p>
    <w:p w:rsidR="00E97831" w:rsidRPr="000D643B" w:rsidRDefault="00E97831"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Уведомление об отказе оформляется на бланке учреждения, подписывается руководителем учреждения и содержит следующие сведения: фамилия, имя, отчество заявителя, адрес, по которому направляется уведомление, наименование услуги, указание на причину отказа в предоставлении услуги.</w:t>
      </w:r>
    </w:p>
    <w:p w:rsidR="00E97831" w:rsidRPr="000D643B" w:rsidRDefault="0036584D"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48</w:t>
      </w:r>
      <w:r w:rsidR="0045424F" w:rsidRPr="000D643B">
        <w:rPr>
          <w:rFonts w:ascii="Liberation Serif" w:hAnsi="Liberation Serif" w:cs="Liberation Serif"/>
          <w:color w:val="000000"/>
          <w:sz w:val="28"/>
          <w:szCs w:val="28"/>
        </w:rPr>
        <w:t>. </w:t>
      </w:r>
      <w:r w:rsidR="00E97831" w:rsidRPr="000D643B">
        <w:rPr>
          <w:rFonts w:ascii="Liberation Serif" w:hAnsi="Liberation Serif" w:cs="Liberation Serif"/>
          <w:color w:val="000000"/>
          <w:sz w:val="28"/>
          <w:szCs w:val="28"/>
        </w:rPr>
        <w:t>Зачисление в учреждение осуществляется на основании приказа руководителя учреждения.</w:t>
      </w:r>
    </w:p>
    <w:p w:rsidR="00E97831" w:rsidRPr="000D643B" w:rsidRDefault="00E97831"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Приказ о зачислении в первый класс учреждения на обучение</w:t>
      </w:r>
      <w:r w:rsidRPr="000D643B">
        <w:rPr>
          <w:rFonts w:ascii="Liberation Serif" w:hAnsi="Liberation Serif" w:cs="Liberation Serif"/>
          <w:color w:val="000000"/>
          <w:sz w:val="28"/>
          <w:szCs w:val="28"/>
        </w:rPr>
        <w:br/>
        <w:t>по дополнительным предпрофессиональным программам в области искусств издается в течение трех рабочих дней с даты завершения процедуры индивидуального отбора.</w:t>
      </w:r>
    </w:p>
    <w:p w:rsidR="00E97831" w:rsidRPr="000D643B" w:rsidRDefault="00E97831"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Приказ о зачислении в учреждение в порядке перевода или восстановления для обучения как по предпрофессиональным, так и по дополнительным общеразвивающим программам издается в течение пяти рабочих дней со дня регистрации заявления и приема необходимых для зачисления документов.</w:t>
      </w:r>
    </w:p>
    <w:p w:rsidR="00E97831" w:rsidRPr="000D643B" w:rsidRDefault="00E97831"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Приказ о зачислении в учреждение на свободные места в течение учебного года для обучения по дополнительным общеразвивающим программам, за исключением случаев перевода и восстановления, издается по мере комплектования учебных групп в срок, не превышающий одного месяца с даты регистрации заявления и приема необходимых для зачисления документов.</w:t>
      </w:r>
    </w:p>
    <w:p w:rsidR="00E97831" w:rsidRPr="000D643B" w:rsidRDefault="00E97831"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Приказы о зачислении в учреждение размещаются на официальном сайте учреждения в информационно-телекоммуникационной сети Интернет и на информационном стенде, расположенном в учреждении, в день их издания.</w:t>
      </w:r>
    </w:p>
    <w:p w:rsidR="00E97831" w:rsidRPr="000D643B" w:rsidRDefault="0036584D"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49</w:t>
      </w:r>
      <w:r w:rsidR="0045424F" w:rsidRPr="000D643B">
        <w:rPr>
          <w:rFonts w:ascii="Liberation Serif" w:hAnsi="Liberation Serif" w:cs="Liberation Serif"/>
          <w:color w:val="000000"/>
          <w:sz w:val="28"/>
          <w:szCs w:val="28"/>
        </w:rPr>
        <w:t>. </w:t>
      </w:r>
      <w:r w:rsidR="00E97831" w:rsidRPr="000D643B">
        <w:rPr>
          <w:rFonts w:ascii="Liberation Serif" w:hAnsi="Liberation Serif" w:cs="Liberation Serif"/>
          <w:color w:val="000000"/>
          <w:sz w:val="28"/>
          <w:szCs w:val="28"/>
        </w:rPr>
        <w:t>Информирование заявителей о зачислении в учреждение или</w:t>
      </w:r>
      <w:r w:rsidR="00E97831" w:rsidRPr="000D643B">
        <w:rPr>
          <w:rFonts w:ascii="Liberation Serif" w:hAnsi="Liberation Serif" w:cs="Liberation Serif"/>
          <w:color w:val="000000"/>
          <w:sz w:val="28"/>
          <w:szCs w:val="28"/>
        </w:rPr>
        <w:br/>
        <w:t>об отказе в зачислении в учреждение осуществляется специалистом учреждения способом, выбранным заявителем при подаче заявления. Информирование осуществляется в следующие сроки:</w:t>
      </w:r>
    </w:p>
    <w:p w:rsidR="00E97831" w:rsidRPr="000D643B" w:rsidRDefault="00E97831"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по телефону – в день издания приказа о зачислении;</w:t>
      </w:r>
    </w:p>
    <w:p w:rsidR="00E97831" w:rsidRPr="000D643B" w:rsidRDefault="00E97831"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по адресу электронной почты заявителя – в течение трех рабочих дней со дня издания приказа о зачислении;</w:t>
      </w:r>
    </w:p>
    <w:p w:rsidR="00E97831" w:rsidRPr="000D643B" w:rsidRDefault="00E97831"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по почте – в течение 10 рабочих дней со дня издания приказа</w:t>
      </w:r>
      <w:r w:rsidRPr="000D643B">
        <w:rPr>
          <w:rFonts w:ascii="Liberation Serif" w:hAnsi="Liberation Serif" w:cs="Liberation Serif"/>
          <w:color w:val="000000"/>
          <w:sz w:val="28"/>
          <w:szCs w:val="28"/>
        </w:rPr>
        <w:br/>
        <w:t>о зачислении.</w:t>
      </w:r>
    </w:p>
    <w:p w:rsidR="00E97831" w:rsidRPr="000D643B" w:rsidRDefault="00E97831"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xml:space="preserve">При подаче заявления через Единый портал в личный кабинет заявителя в течение трех рабочих дней со дня издания приказа о зачислении направляется </w:t>
      </w:r>
      <w:r w:rsidRPr="000D643B">
        <w:rPr>
          <w:rFonts w:ascii="Liberation Serif" w:hAnsi="Liberation Serif" w:cs="Liberation Serif"/>
          <w:color w:val="000000"/>
          <w:sz w:val="28"/>
          <w:szCs w:val="28"/>
        </w:rPr>
        <w:lastRenderedPageBreak/>
        <w:t>уведомление о зачислении в учреждение или уведомление, содержащее информацию об отклонении заявления с указанием причины отказа в предоставлении услуги.</w:t>
      </w:r>
    </w:p>
    <w:p w:rsidR="00E97831" w:rsidRPr="000D643B" w:rsidRDefault="0036584D"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50.</w:t>
      </w:r>
      <w:r w:rsidR="00E97831" w:rsidRPr="000D643B">
        <w:rPr>
          <w:rFonts w:ascii="Liberation Serif" w:hAnsi="Liberation Serif" w:cs="Liberation Serif"/>
          <w:color w:val="000000"/>
          <w:sz w:val="28"/>
          <w:szCs w:val="28"/>
        </w:rPr>
        <w:t xml:space="preserve">  Максимальный срок выполнения административной процедуры не может превышать сроков, указанных </w:t>
      </w:r>
      <w:r w:rsidR="0045424F" w:rsidRPr="000D643B">
        <w:rPr>
          <w:rFonts w:ascii="Liberation Serif" w:hAnsi="Liberation Serif" w:cs="Liberation Serif"/>
          <w:color w:val="000000"/>
          <w:sz w:val="28"/>
          <w:szCs w:val="28"/>
        </w:rPr>
        <w:t xml:space="preserve">в </w:t>
      </w:r>
      <w:r w:rsidR="0045424F" w:rsidRPr="000D643B">
        <w:rPr>
          <w:rFonts w:ascii="Liberation Serif" w:hAnsi="Liberation Serif" w:cs="Liberation Serif"/>
          <w:sz w:val="28"/>
          <w:szCs w:val="28"/>
        </w:rPr>
        <w:t>Административном</w:t>
      </w:r>
      <w:r w:rsidR="00E97831" w:rsidRPr="000D643B">
        <w:rPr>
          <w:rFonts w:ascii="Liberation Serif" w:hAnsi="Liberation Serif" w:cs="Liberation Serif"/>
          <w:sz w:val="28"/>
          <w:szCs w:val="28"/>
        </w:rPr>
        <w:t xml:space="preserve"> регламент</w:t>
      </w:r>
      <w:r w:rsidR="0045424F" w:rsidRPr="000D643B">
        <w:rPr>
          <w:rFonts w:ascii="Liberation Serif" w:hAnsi="Liberation Serif" w:cs="Liberation Serif"/>
          <w:sz w:val="28"/>
          <w:szCs w:val="28"/>
        </w:rPr>
        <w:t>е</w:t>
      </w:r>
      <w:r w:rsidR="00E97831" w:rsidRPr="000D643B">
        <w:rPr>
          <w:rFonts w:ascii="Liberation Serif" w:hAnsi="Liberation Serif" w:cs="Liberation Serif"/>
          <w:color w:val="000000"/>
          <w:sz w:val="28"/>
          <w:szCs w:val="28"/>
        </w:rPr>
        <w:t>.</w:t>
      </w:r>
    </w:p>
    <w:p w:rsidR="00E97831" w:rsidRPr="000D643B" w:rsidRDefault="005F0186"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5</w:t>
      </w:r>
      <w:r w:rsidR="0036584D" w:rsidRPr="000D643B">
        <w:rPr>
          <w:rFonts w:ascii="Liberation Serif" w:hAnsi="Liberation Serif" w:cs="Liberation Serif"/>
          <w:color w:val="000000"/>
          <w:sz w:val="28"/>
          <w:szCs w:val="28"/>
        </w:rPr>
        <w:t>1</w:t>
      </w:r>
      <w:r w:rsidR="00E97831" w:rsidRPr="000D643B">
        <w:rPr>
          <w:rFonts w:ascii="Liberation Serif" w:hAnsi="Liberation Serif" w:cs="Liberation Serif"/>
          <w:color w:val="000000"/>
          <w:sz w:val="28"/>
          <w:szCs w:val="28"/>
        </w:rPr>
        <w:t>.  Результатом выполнения административной процедуры является издание приказа руководителя учреждения о зачислении поступающего</w:t>
      </w:r>
      <w:r w:rsidR="00E97831" w:rsidRPr="000D643B">
        <w:rPr>
          <w:rFonts w:ascii="Liberation Serif" w:hAnsi="Liberation Serif" w:cs="Liberation Serif"/>
          <w:color w:val="000000"/>
          <w:sz w:val="28"/>
          <w:szCs w:val="28"/>
        </w:rPr>
        <w:br/>
        <w:t>в учреждение или направление заявителю уведомления об отказе в зачислении в учреждение.</w:t>
      </w:r>
    </w:p>
    <w:p w:rsidR="00E97831" w:rsidRPr="000D643B" w:rsidRDefault="00E97831" w:rsidP="008E2933">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w:t>
      </w:r>
    </w:p>
    <w:p w:rsidR="00932EA9" w:rsidRPr="000D643B" w:rsidRDefault="00932EA9" w:rsidP="00561690">
      <w:pPr>
        <w:shd w:val="clear" w:color="auto" w:fill="FFFFFF"/>
        <w:jc w:val="both"/>
        <w:rPr>
          <w:rFonts w:ascii="Liberation Serif" w:hAnsi="Liberation Serif" w:cs="Liberation Serif"/>
          <w:color w:val="000000"/>
          <w:sz w:val="28"/>
          <w:szCs w:val="28"/>
        </w:rPr>
      </w:pPr>
    </w:p>
    <w:p w:rsidR="001C4E63" w:rsidRPr="000D643B" w:rsidRDefault="008E2933" w:rsidP="00561690">
      <w:pPr>
        <w:shd w:val="clear" w:color="auto" w:fill="FFFFFF"/>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 xml:space="preserve">Порядок и формы </w:t>
      </w:r>
      <w:proofErr w:type="gramStart"/>
      <w:r>
        <w:rPr>
          <w:rFonts w:ascii="Liberation Serif" w:hAnsi="Liberation Serif" w:cs="Liberation Serif"/>
          <w:b/>
          <w:color w:val="000000"/>
          <w:sz w:val="28"/>
          <w:szCs w:val="28"/>
        </w:rPr>
        <w:t>контроля за</w:t>
      </w:r>
      <w:proofErr w:type="gramEnd"/>
      <w:r>
        <w:rPr>
          <w:rFonts w:ascii="Liberation Serif" w:hAnsi="Liberation Serif" w:cs="Liberation Serif"/>
          <w:b/>
          <w:color w:val="000000"/>
          <w:sz w:val="28"/>
          <w:szCs w:val="28"/>
        </w:rPr>
        <w:t xml:space="preserve"> исполнением административного регламента</w:t>
      </w:r>
    </w:p>
    <w:p w:rsidR="001C4E63" w:rsidRDefault="001C4E63" w:rsidP="00561690">
      <w:pPr>
        <w:shd w:val="clear" w:color="auto" w:fill="FFFFFF"/>
        <w:jc w:val="center"/>
        <w:rPr>
          <w:rFonts w:ascii="Liberation Serif" w:hAnsi="Liberation Serif" w:cs="Liberation Serif"/>
          <w:b/>
          <w:color w:val="000000"/>
          <w:sz w:val="28"/>
          <w:szCs w:val="28"/>
        </w:rPr>
      </w:pPr>
    </w:p>
    <w:p w:rsidR="00E97831" w:rsidRPr="008E2933" w:rsidRDefault="00932EA9" w:rsidP="00561690">
      <w:pPr>
        <w:shd w:val="clear" w:color="auto" w:fill="FFFFFF"/>
        <w:jc w:val="center"/>
        <w:rPr>
          <w:rFonts w:ascii="Liberation Serif" w:hAnsi="Liberation Serif" w:cs="Liberation Serif"/>
          <w:color w:val="000000"/>
          <w:sz w:val="28"/>
          <w:szCs w:val="28"/>
        </w:rPr>
      </w:pPr>
      <w:r w:rsidRPr="008E2933">
        <w:rPr>
          <w:rFonts w:ascii="Liberation Serif" w:hAnsi="Liberation Serif" w:cs="Liberation Serif"/>
          <w:color w:val="000000"/>
          <w:sz w:val="28"/>
          <w:szCs w:val="28"/>
        </w:rPr>
        <w:t xml:space="preserve">Порядок осуществления текущего </w:t>
      </w:r>
      <w:proofErr w:type="gramStart"/>
      <w:r w:rsidRPr="008E2933">
        <w:rPr>
          <w:rFonts w:ascii="Liberation Serif" w:hAnsi="Liberation Serif" w:cs="Liberation Serif"/>
          <w:color w:val="000000"/>
          <w:sz w:val="28"/>
          <w:szCs w:val="28"/>
        </w:rPr>
        <w:t>контроля за</w:t>
      </w:r>
      <w:proofErr w:type="gramEnd"/>
      <w:r w:rsidRPr="008E2933">
        <w:rPr>
          <w:rFonts w:ascii="Liberation Serif" w:hAnsi="Liberation Serif" w:cs="Liberation Serif"/>
          <w:color w:val="000000"/>
          <w:sz w:val="28"/>
          <w:szCs w:val="28"/>
        </w:rPr>
        <w:t xml:space="preserve"> соблюдением и исполнением ответственными лицами положений </w:t>
      </w:r>
      <w:r w:rsidR="001C4E63" w:rsidRPr="008E2933">
        <w:rPr>
          <w:rFonts w:ascii="Liberation Serif" w:hAnsi="Liberation Serif" w:cs="Liberation Serif"/>
          <w:color w:val="000000"/>
          <w:sz w:val="28"/>
          <w:szCs w:val="28"/>
        </w:rPr>
        <w:t xml:space="preserve">Административного </w:t>
      </w:r>
      <w:r w:rsidRPr="008E2933">
        <w:rPr>
          <w:rFonts w:ascii="Liberation Serif" w:hAnsi="Liberation Serif" w:cs="Liberation Serif"/>
          <w:color w:val="000000"/>
          <w:sz w:val="28"/>
          <w:szCs w:val="28"/>
        </w:rPr>
        <w:t>регламента и иных нормативных актов, устанавливающ</w:t>
      </w:r>
      <w:r w:rsidR="008E2933">
        <w:rPr>
          <w:rFonts w:ascii="Liberation Serif" w:hAnsi="Liberation Serif" w:cs="Liberation Serif"/>
          <w:color w:val="000000"/>
          <w:sz w:val="28"/>
          <w:szCs w:val="28"/>
        </w:rPr>
        <w:t>их требования к предоставлению м</w:t>
      </w:r>
      <w:r w:rsidRPr="008E2933">
        <w:rPr>
          <w:rFonts w:ascii="Liberation Serif" w:hAnsi="Liberation Serif" w:cs="Liberation Serif"/>
          <w:color w:val="000000"/>
          <w:sz w:val="28"/>
          <w:szCs w:val="28"/>
        </w:rPr>
        <w:t>униципальной услуги, а также принятием ими решений</w:t>
      </w:r>
    </w:p>
    <w:p w:rsidR="00E97831" w:rsidRPr="000D643B" w:rsidRDefault="00E97831" w:rsidP="00561690">
      <w:pPr>
        <w:shd w:val="clear" w:color="auto" w:fill="FFFFFF"/>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w:t>
      </w:r>
    </w:p>
    <w:p w:rsidR="00E97831" w:rsidRPr="000D643B" w:rsidRDefault="005F0186"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5</w:t>
      </w:r>
      <w:r w:rsidR="0036584D" w:rsidRPr="000D643B">
        <w:rPr>
          <w:rFonts w:ascii="Liberation Serif" w:hAnsi="Liberation Serif" w:cs="Liberation Serif"/>
          <w:color w:val="000000"/>
          <w:sz w:val="28"/>
          <w:szCs w:val="28"/>
        </w:rPr>
        <w:t>2</w:t>
      </w:r>
      <w:r w:rsidR="00932EA9" w:rsidRPr="000D643B">
        <w:rPr>
          <w:rFonts w:ascii="Liberation Serif" w:hAnsi="Liberation Serif" w:cs="Liberation Serif"/>
          <w:color w:val="000000"/>
          <w:sz w:val="28"/>
          <w:szCs w:val="28"/>
        </w:rPr>
        <w:t xml:space="preserve">. </w:t>
      </w:r>
      <w:r w:rsidR="00E97831" w:rsidRPr="000D643B">
        <w:rPr>
          <w:rFonts w:ascii="Liberation Serif" w:hAnsi="Liberation Serif" w:cs="Liberation Serif"/>
          <w:color w:val="000000"/>
          <w:sz w:val="28"/>
          <w:szCs w:val="28"/>
        </w:rPr>
        <w:t>Внутренний контроль за выполнением административных процедур осуществляет руководитель учреждения.</w:t>
      </w:r>
    </w:p>
    <w:p w:rsidR="00E97831" w:rsidRPr="000D643B" w:rsidRDefault="005F0186"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5</w:t>
      </w:r>
      <w:r w:rsidR="0036584D" w:rsidRPr="000D643B">
        <w:rPr>
          <w:rFonts w:ascii="Liberation Serif" w:hAnsi="Liberation Serif" w:cs="Liberation Serif"/>
          <w:color w:val="000000"/>
          <w:sz w:val="28"/>
          <w:szCs w:val="28"/>
        </w:rPr>
        <w:t>3</w:t>
      </w:r>
      <w:r w:rsidR="00932EA9" w:rsidRPr="000D643B">
        <w:rPr>
          <w:rFonts w:ascii="Liberation Serif" w:hAnsi="Liberation Serif" w:cs="Liberation Serif"/>
          <w:color w:val="000000"/>
          <w:sz w:val="28"/>
          <w:szCs w:val="28"/>
        </w:rPr>
        <w:t>.</w:t>
      </w:r>
      <w:r w:rsidR="0036584D" w:rsidRPr="000D643B">
        <w:rPr>
          <w:rFonts w:ascii="Liberation Serif" w:hAnsi="Liberation Serif" w:cs="Liberation Serif"/>
          <w:color w:val="000000"/>
          <w:sz w:val="28"/>
          <w:szCs w:val="28"/>
        </w:rPr>
        <w:t xml:space="preserve"> </w:t>
      </w:r>
      <w:r w:rsidR="00E97831" w:rsidRPr="000D643B">
        <w:rPr>
          <w:rFonts w:ascii="Liberation Serif" w:hAnsi="Liberation Serif" w:cs="Liberation Serif"/>
          <w:color w:val="000000"/>
          <w:sz w:val="28"/>
          <w:szCs w:val="28"/>
        </w:rPr>
        <w:t xml:space="preserve">Текущий контроль за соблюдением последовательности действий, определенных административными процедурами при предоставлении услуги, осуществляется начальником Управления культуры </w:t>
      </w:r>
      <w:r w:rsidR="00561690" w:rsidRPr="000D643B">
        <w:rPr>
          <w:rFonts w:ascii="Liberation Serif" w:hAnsi="Liberation Serif" w:cs="Liberation Serif"/>
          <w:color w:val="000000"/>
          <w:sz w:val="28"/>
          <w:szCs w:val="28"/>
        </w:rPr>
        <w:t>городского округа В</w:t>
      </w:r>
      <w:r w:rsidR="00E81F3B" w:rsidRPr="000D643B">
        <w:rPr>
          <w:rFonts w:ascii="Liberation Serif" w:hAnsi="Liberation Serif" w:cs="Liberation Serif"/>
          <w:color w:val="000000"/>
          <w:sz w:val="28"/>
          <w:szCs w:val="28"/>
        </w:rPr>
        <w:t>ерхняя Пышма</w:t>
      </w:r>
      <w:r w:rsidR="00E97831" w:rsidRPr="000D643B">
        <w:rPr>
          <w:rFonts w:ascii="Liberation Serif" w:hAnsi="Liberation Serif" w:cs="Liberation Serif"/>
          <w:color w:val="000000"/>
          <w:sz w:val="28"/>
          <w:szCs w:val="28"/>
        </w:rPr>
        <w:t xml:space="preserve"> путем проведения тематических проверок.</w:t>
      </w:r>
    </w:p>
    <w:p w:rsidR="00E97831" w:rsidRPr="000D643B" w:rsidRDefault="00561690"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5</w:t>
      </w:r>
      <w:r w:rsidR="0036584D" w:rsidRPr="000D643B">
        <w:rPr>
          <w:rFonts w:ascii="Liberation Serif" w:hAnsi="Liberation Serif" w:cs="Liberation Serif"/>
          <w:color w:val="000000"/>
          <w:sz w:val="28"/>
          <w:szCs w:val="28"/>
        </w:rPr>
        <w:t>4</w:t>
      </w:r>
      <w:r w:rsidR="00932EA9" w:rsidRPr="000D643B">
        <w:rPr>
          <w:rFonts w:ascii="Liberation Serif" w:hAnsi="Liberation Serif" w:cs="Liberation Serif"/>
          <w:color w:val="000000"/>
          <w:sz w:val="28"/>
          <w:szCs w:val="28"/>
        </w:rPr>
        <w:t>.</w:t>
      </w:r>
      <w:r w:rsidR="0036584D" w:rsidRPr="000D643B">
        <w:rPr>
          <w:rFonts w:ascii="Liberation Serif" w:hAnsi="Liberation Serif" w:cs="Liberation Serif"/>
          <w:color w:val="000000"/>
          <w:sz w:val="28"/>
          <w:szCs w:val="28"/>
        </w:rPr>
        <w:t xml:space="preserve"> </w:t>
      </w:r>
      <w:r w:rsidR="00E97831" w:rsidRPr="000D643B">
        <w:rPr>
          <w:rFonts w:ascii="Liberation Serif" w:hAnsi="Liberation Serif" w:cs="Liberation Serif"/>
          <w:color w:val="000000"/>
          <w:sz w:val="28"/>
          <w:szCs w:val="28"/>
        </w:rPr>
        <w:t>Предметом проверок являются качество и доступность услуги, соблюдение сроков ее предоставления, обоснованность отказов</w:t>
      </w:r>
      <w:r w:rsidR="00E97831" w:rsidRPr="000D643B">
        <w:rPr>
          <w:rFonts w:ascii="Liberation Serif" w:hAnsi="Liberation Serif" w:cs="Liberation Serif"/>
          <w:color w:val="000000"/>
          <w:sz w:val="28"/>
          <w:szCs w:val="28"/>
        </w:rPr>
        <w:br/>
        <w:t>в предоставлении услуги.</w:t>
      </w:r>
    </w:p>
    <w:p w:rsidR="00E97831" w:rsidRPr="000D643B" w:rsidRDefault="00561690"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5</w:t>
      </w:r>
      <w:r w:rsidR="0036584D" w:rsidRPr="000D643B">
        <w:rPr>
          <w:rFonts w:ascii="Liberation Serif" w:hAnsi="Liberation Serif" w:cs="Liberation Serif"/>
          <w:color w:val="000000"/>
          <w:sz w:val="28"/>
          <w:szCs w:val="28"/>
        </w:rPr>
        <w:t>5</w:t>
      </w:r>
      <w:r w:rsidR="00932EA9" w:rsidRPr="000D643B">
        <w:rPr>
          <w:rFonts w:ascii="Liberation Serif" w:hAnsi="Liberation Serif" w:cs="Liberation Serif"/>
          <w:color w:val="000000"/>
          <w:sz w:val="28"/>
          <w:szCs w:val="28"/>
        </w:rPr>
        <w:t>.</w:t>
      </w:r>
      <w:r w:rsidR="0036584D" w:rsidRPr="000D643B">
        <w:rPr>
          <w:rFonts w:ascii="Liberation Serif" w:hAnsi="Liberation Serif" w:cs="Liberation Serif"/>
          <w:color w:val="000000"/>
          <w:sz w:val="28"/>
          <w:szCs w:val="28"/>
        </w:rPr>
        <w:t xml:space="preserve"> </w:t>
      </w:r>
      <w:r w:rsidR="00E97831" w:rsidRPr="000D643B">
        <w:rPr>
          <w:rFonts w:ascii="Liberation Serif" w:hAnsi="Liberation Serif" w:cs="Liberation Serif"/>
          <w:color w:val="000000"/>
          <w:sz w:val="28"/>
          <w:szCs w:val="28"/>
        </w:rPr>
        <w:t>Проведение плановых проверок осуществляется в соответствии</w:t>
      </w:r>
      <w:r w:rsidR="00E97831" w:rsidRPr="000D643B">
        <w:rPr>
          <w:rFonts w:ascii="Liberation Serif" w:hAnsi="Liberation Serif" w:cs="Liberation Serif"/>
          <w:color w:val="000000"/>
          <w:sz w:val="28"/>
          <w:szCs w:val="28"/>
        </w:rPr>
        <w:br/>
        <w:t>с планами работы Управления (не реже одного раза в год).</w:t>
      </w:r>
    </w:p>
    <w:p w:rsidR="00E97831" w:rsidRPr="000D643B" w:rsidRDefault="00561690"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5</w:t>
      </w:r>
      <w:r w:rsidR="0036584D" w:rsidRPr="000D643B">
        <w:rPr>
          <w:rFonts w:ascii="Liberation Serif" w:hAnsi="Liberation Serif" w:cs="Liberation Serif"/>
          <w:color w:val="000000"/>
          <w:sz w:val="28"/>
          <w:szCs w:val="28"/>
        </w:rPr>
        <w:t>6</w:t>
      </w:r>
      <w:r w:rsidR="00932EA9" w:rsidRPr="000D643B">
        <w:rPr>
          <w:rFonts w:ascii="Liberation Serif" w:hAnsi="Liberation Serif" w:cs="Liberation Serif"/>
          <w:color w:val="000000"/>
          <w:sz w:val="28"/>
          <w:szCs w:val="28"/>
        </w:rPr>
        <w:t>.</w:t>
      </w:r>
      <w:r w:rsidR="0036584D" w:rsidRPr="000D643B">
        <w:rPr>
          <w:rFonts w:ascii="Liberation Serif" w:hAnsi="Liberation Serif" w:cs="Liberation Serif"/>
          <w:color w:val="000000"/>
          <w:sz w:val="28"/>
          <w:szCs w:val="28"/>
        </w:rPr>
        <w:t xml:space="preserve"> </w:t>
      </w:r>
      <w:r w:rsidR="00E97831" w:rsidRPr="000D643B">
        <w:rPr>
          <w:rFonts w:ascii="Liberation Serif" w:hAnsi="Liberation Serif" w:cs="Liberation Serif"/>
          <w:color w:val="000000"/>
          <w:sz w:val="28"/>
          <w:szCs w:val="28"/>
        </w:rPr>
        <w:t xml:space="preserve">Внеплановые проверки проводятся начальником Управления культуры </w:t>
      </w:r>
      <w:r w:rsidR="00E81F3B" w:rsidRPr="000D643B">
        <w:rPr>
          <w:rFonts w:ascii="Liberation Serif" w:hAnsi="Liberation Serif" w:cs="Liberation Serif"/>
          <w:color w:val="000000"/>
          <w:sz w:val="28"/>
          <w:szCs w:val="28"/>
        </w:rPr>
        <w:t>городского округа Верхняя Пышма</w:t>
      </w:r>
      <w:r w:rsidR="00E97831" w:rsidRPr="000D643B">
        <w:rPr>
          <w:rFonts w:ascii="Liberation Serif" w:hAnsi="Liberation Serif" w:cs="Liberation Serif"/>
          <w:color w:val="000000"/>
          <w:sz w:val="28"/>
          <w:szCs w:val="28"/>
        </w:rPr>
        <w:t xml:space="preserve"> в случае поступления жалоб на решения и действия (бездействие) руководителей или специалистов учреждений, принятые и осуществленные в ходе предоставления услуги.</w:t>
      </w:r>
    </w:p>
    <w:p w:rsidR="00E97831" w:rsidRPr="000D643B" w:rsidRDefault="00561690"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5</w:t>
      </w:r>
      <w:r w:rsidR="0036584D" w:rsidRPr="000D643B">
        <w:rPr>
          <w:rFonts w:ascii="Liberation Serif" w:hAnsi="Liberation Serif" w:cs="Liberation Serif"/>
          <w:color w:val="000000"/>
          <w:sz w:val="28"/>
          <w:szCs w:val="28"/>
        </w:rPr>
        <w:t>7</w:t>
      </w:r>
      <w:r w:rsidR="00932EA9" w:rsidRPr="000D643B">
        <w:rPr>
          <w:rFonts w:ascii="Liberation Serif" w:hAnsi="Liberation Serif" w:cs="Liberation Serif"/>
          <w:color w:val="000000"/>
          <w:sz w:val="28"/>
          <w:szCs w:val="28"/>
        </w:rPr>
        <w:t>. </w:t>
      </w:r>
      <w:r w:rsidR="00E97831" w:rsidRPr="000D643B">
        <w:rPr>
          <w:rFonts w:ascii="Liberation Serif" w:hAnsi="Liberation Serif" w:cs="Liberation Serif"/>
          <w:color w:val="000000"/>
          <w:sz w:val="28"/>
          <w:szCs w:val="28"/>
        </w:rPr>
        <w:t>Руководители и специалисты учреждений несут дисциплинарную ответственность за нарушение требований Административного регламента.</w:t>
      </w:r>
    </w:p>
    <w:p w:rsidR="00E97831" w:rsidRPr="000D643B" w:rsidRDefault="0036584D"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58</w:t>
      </w:r>
      <w:r w:rsidR="00932EA9" w:rsidRPr="000D643B">
        <w:rPr>
          <w:rFonts w:ascii="Liberation Serif" w:hAnsi="Liberation Serif" w:cs="Liberation Serif"/>
          <w:color w:val="000000"/>
          <w:sz w:val="28"/>
          <w:szCs w:val="28"/>
        </w:rPr>
        <w:t>.</w:t>
      </w:r>
      <w:r w:rsidRPr="000D643B">
        <w:rPr>
          <w:rFonts w:ascii="Liberation Serif" w:hAnsi="Liberation Serif" w:cs="Liberation Serif"/>
          <w:color w:val="000000"/>
          <w:sz w:val="28"/>
          <w:szCs w:val="28"/>
        </w:rPr>
        <w:t xml:space="preserve"> </w:t>
      </w:r>
      <w:r w:rsidR="00E97831" w:rsidRPr="000D643B">
        <w:rPr>
          <w:rFonts w:ascii="Liberation Serif" w:hAnsi="Liberation Serif" w:cs="Liberation Serif"/>
          <w:color w:val="000000"/>
          <w:sz w:val="28"/>
          <w:szCs w:val="28"/>
        </w:rPr>
        <w:t>Ответственность руководителей и специалистов учреждений</w:t>
      </w:r>
      <w:r w:rsidR="00E97831" w:rsidRPr="000D643B">
        <w:rPr>
          <w:rFonts w:ascii="Liberation Serif" w:hAnsi="Liberation Serif" w:cs="Liberation Serif"/>
          <w:color w:val="000000"/>
          <w:sz w:val="28"/>
          <w:szCs w:val="28"/>
        </w:rPr>
        <w:br/>
        <w:t>за соблюдение законодательства при предоставлении услуги в соответствии</w:t>
      </w:r>
      <w:r w:rsidR="00E97831" w:rsidRPr="000D643B">
        <w:rPr>
          <w:rFonts w:ascii="Liberation Serif" w:hAnsi="Liberation Serif" w:cs="Liberation Serif"/>
          <w:color w:val="000000"/>
          <w:sz w:val="28"/>
          <w:szCs w:val="28"/>
        </w:rPr>
        <w:br/>
        <w:t>с Административным регламентом закрепляется в их должностных инструкциях.</w:t>
      </w:r>
    </w:p>
    <w:p w:rsidR="00E97831" w:rsidRPr="000D643B" w:rsidRDefault="0036584D" w:rsidP="00561690">
      <w:pPr>
        <w:shd w:val="clear" w:color="auto" w:fill="FFFFFF"/>
        <w:ind w:firstLine="70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59</w:t>
      </w:r>
      <w:r w:rsidR="00932EA9" w:rsidRPr="000D643B">
        <w:rPr>
          <w:rFonts w:ascii="Liberation Serif" w:hAnsi="Liberation Serif" w:cs="Liberation Serif"/>
          <w:color w:val="000000"/>
          <w:sz w:val="28"/>
          <w:szCs w:val="28"/>
        </w:rPr>
        <w:t>. </w:t>
      </w:r>
      <w:r w:rsidR="00E97831" w:rsidRPr="000D643B">
        <w:rPr>
          <w:rFonts w:ascii="Liberation Serif" w:hAnsi="Liberation Serif" w:cs="Liberation Serif"/>
          <w:color w:val="000000"/>
          <w:sz w:val="28"/>
          <w:szCs w:val="28"/>
        </w:rPr>
        <w:t>Контроль за предоставлением услуги должен быть постоянным, всесторонним и объективным.</w:t>
      </w:r>
    </w:p>
    <w:p w:rsidR="00E97831" w:rsidRPr="000D643B" w:rsidRDefault="00E97831" w:rsidP="00561690">
      <w:pPr>
        <w:shd w:val="clear" w:color="auto" w:fill="FFFFFF"/>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w:t>
      </w:r>
    </w:p>
    <w:p w:rsidR="00E81F3B" w:rsidRDefault="008E2933" w:rsidP="00561690">
      <w:pPr>
        <w:shd w:val="clear" w:color="auto" w:fill="FFFFFF"/>
        <w:jc w:val="center"/>
        <w:rPr>
          <w:rFonts w:ascii="Liberation Serif" w:hAnsi="Liberation Serif" w:cs="Liberation Serif"/>
          <w:b/>
          <w:sz w:val="28"/>
          <w:szCs w:val="28"/>
        </w:rPr>
      </w:pPr>
      <w:r>
        <w:rPr>
          <w:rFonts w:ascii="Liberation Serif" w:hAnsi="Liberation Serif" w:cs="Liberation Serif"/>
          <w:b/>
          <w:sz w:val="28"/>
          <w:szCs w:val="28"/>
        </w:rPr>
        <w:lastRenderedPageBreak/>
        <w:t xml:space="preserve">Досудебный (внесудебный) порядок обжалования решений и действий (бездействий) организации, работников организации  </w:t>
      </w:r>
    </w:p>
    <w:p w:rsidR="001C4E63" w:rsidRPr="000D643B" w:rsidRDefault="001C4E63" w:rsidP="00561690">
      <w:pPr>
        <w:shd w:val="clear" w:color="auto" w:fill="FFFFFF"/>
        <w:jc w:val="center"/>
        <w:rPr>
          <w:rFonts w:ascii="Liberation Serif" w:hAnsi="Liberation Serif" w:cs="Liberation Serif"/>
          <w:b/>
          <w:sz w:val="28"/>
          <w:szCs w:val="28"/>
        </w:rPr>
      </w:pPr>
    </w:p>
    <w:p w:rsidR="00E81F3B" w:rsidRPr="008E2933" w:rsidRDefault="00E81F3B" w:rsidP="00561690">
      <w:pPr>
        <w:shd w:val="clear" w:color="auto" w:fill="FFFFFF"/>
        <w:jc w:val="center"/>
        <w:rPr>
          <w:rFonts w:ascii="Liberation Serif" w:hAnsi="Liberation Serif" w:cs="Liberation Serif"/>
          <w:sz w:val="28"/>
          <w:szCs w:val="28"/>
        </w:rPr>
      </w:pPr>
      <w:proofErr w:type="gramStart"/>
      <w:r w:rsidRPr="008E2933">
        <w:rPr>
          <w:rFonts w:ascii="Liberation Serif" w:hAnsi="Liberation Serif" w:cs="Liberation Serif"/>
          <w:sz w:val="28"/>
          <w:szCs w:val="28"/>
        </w:rPr>
        <w:t xml:space="preserve">Информация для заинтересованных лиц об их праве на досудебное (внесудебное) обжалование действий (бездействия) и (или) решений, </w:t>
      </w:r>
      <w:r w:rsidR="001C4E63" w:rsidRPr="008E2933">
        <w:rPr>
          <w:rFonts w:ascii="Liberation Serif" w:hAnsi="Liberation Serif" w:cs="Liberation Serif"/>
          <w:sz w:val="28"/>
          <w:szCs w:val="28"/>
        </w:rPr>
        <w:t>принятых (</w:t>
      </w:r>
      <w:r w:rsidR="00AE49F4" w:rsidRPr="008E2933">
        <w:rPr>
          <w:rFonts w:ascii="Liberation Serif" w:hAnsi="Liberation Serif" w:cs="Liberation Serif"/>
          <w:sz w:val="28"/>
          <w:szCs w:val="28"/>
        </w:rPr>
        <w:t>осуществляемых) в ходе предоставления м</w:t>
      </w:r>
      <w:r w:rsidRPr="008E2933">
        <w:rPr>
          <w:rFonts w:ascii="Liberation Serif" w:hAnsi="Liberation Serif" w:cs="Liberation Serif"/>
          <w:sz w:val="28"/>
          <w:szCs w:val="28"/>
        </w:rPr>
        <w:t xml:space="preserve">униципальной услуги </w:t>
      </w:r>
      <w:r w:rsidR="008E2933">
        <w:rPr>
          <w:rFonts w:ascii="Liberation Serif" w:hAnsi="Liberation Serif" w:cs="Liberation Serif"/>
          <w:sz w:val="28"/>
          <w:szCs w:val="28"/>
        </w:rPr>
        <w:br/>
      </w:r>
      <w:r w:rsidRPr="008E2933">
        <w:rPr>
          <w:rFonts w:ascii="Liberation Serif" w:hAnsi="Liberation Serif" w:cs="Liberation Serif"/>
          <w:sz w:val="28"/>
          <w:szCs w:val="28"/>
        </w:rPr>
        <w:t xml:space="preserve">(далее </w:t>
      </w:r>
      <w:r w:rsidR="008E2933">
        <w:rPr>
          <w:rFonts w:ascii="Liberation Serif" w:hAnsi="Liberation Serif" w:cs="Liberation Serif"/>
          <w:sz w:val="28"/>
          <w:szCs w:val="28"/>
        </w:rPr>
        <w:t>–</w:t>
      </w:r>
      <w:r w:rsidRPr="008E2933">
        <w:rPr>
          <w:rFonts w:ascii="Liberation Serif" w:hAnsi="Liberation Serif" w:cs="Liberation Serif"/>
          <w:sz w:val="28"/>
          <w:szCs w:val="28"/>
        </w:rPr>
        <w:t xml:space="preserve"> жалоба)</w:t>
      </w:r>
      <w:proofErr w:type="gramEnd"/>
    </w:p>
    <w:p w:rsidR="00E81F3B" w:rsidRPr="008E2933" w:rsidRDefault="00E81F3B" w:rsidP="00561690">
      <w:pPr>
        <w:pStyle w:val="ConsPlusNormal"/>
        <w:jc w:val="both"/>
        <w:rPr>
          <w:rFonts w:ascii="Liberation Serif" w:hAnsi="Liberation Serif" w:cs="Liberation Serif"/>
          <w:sz w:val="28"/>
          <w:szCs w:val="28"/>
        </w:rPr>
      </w:pPr>
    </w:p>
    <w:p w:rsidR="00E81F3B" w:rsidRPr="000D643B" w:rsidRDefault="00DC7366" w:rsidP="008E2933">
      <w:pPr>
        <w:pStyle w:val="ConsPlusNormal"/>
        <w:ind w:firstLine="709"/>
        <w:jc w:val="both"/>
        <w:rPr>
          <w:rFonts w:ascii="Liberation Serif" w:hAnsi="Liberation Serif" w:cs="Liberation Serif"/>
          <w:sz w:val="28"/>
          <w:szCs w:val="28"/>
        </w:rPr>
      </w:pPr>
      <w:r w:rsidRPr="000D643B">
        <w:rPr>
          <w:rFonts w:ascii="Liberation Serif" w:hAnsi="Liberation Serif" w:cs="Liberation Serif"/>
          <w:sz w:val="28"/>
          <w:szCs w:val="28"/>
        </w:rPr>
        <w:t>6</w:t>
      </w:r>
      <w:r w:rsidR="0036584D" w:rsidRPr="000D643B">
        <w:rPr>
          <w:rFonts w:ascii="Liberation Serif" w:hAnsi="Liberation Serif" w:cs="Liberation Serif"/>
          <w:sz w:val="28"/>
          <w:szCs w:val="28"/>
        </w:rPr>
        <w:t>0</w:t>
      </w:r>
      <w:r w:rsidR="00E81F3B" w:rsidRPr="000D643B">
        <w:rPr>
          <w:rFonts w:ascii="Liberation Serif" w:hAnsi="Liberation Serif" w:cs="Liberation Serif"/>
          <w:sz w:val="28"/>
          <w:szCs w:val="28"/>
        </w:rPr>
        <w:t xml:space="preserve">. </w:t>
      </w:r>
      <w:r w:rsidR="00E81F3B" w:rsidRPr="000D643B">
        <w:rPr>
          <w:rFonts w:ascii="Liberation Serif" w:eastAsiaTheme="minorHAnsi" w:hAnsi="Liberation Serif" w:cs="Liberation Serif"/>
          <w:sz w:val="28"/>
          <w:szCs w:val="28"/>
          <w:lang w:eastAsia="en-US"/>
        </w:rPr>
        <w:t xml:space="preserve">Заявитель имеет право на обжалование действий (бездействия) должностного лица учреждения, предоставляющего муниципальную услугу, и решений, принятых при предоставлении муниципальной </w:t>
      </w:r>
      <w:r w:rsidRPr="000D643B">
        <w:rPr>
          <w:rFonts w:ascii="Liberation Serif" w:eastAsiaTheme="minorHAnsi" w:hAnsi="Liberation Serif" w:cs="Liberation Serif"/>
          <w:sz w:val="28"/>
          <w:szCs w:val="28"/>
          <w:lang w:eastAsia="en-US"/>
        </w:rPr>
        <w:t xml:space="preserve">услуги </w:t>
      </w:r>
      <w:r w:rsidRPr="000D643B">
        <w:rPr>
          <w:rFonts w:ascii="Liberation Serif" w:hAnsi="Liberation Serif" w:cs="Liberation Serif"/>
          <w:sz w:val="28"/>
          <w:szCs w:val="28"/>
        </w:rPr>
        <w:t>в</w:t>
      </w:r>
      <w:r w:rsidR="00E81F3B" w:rsidRPr="000D643B">
        <w:rPr>
          <w:rFonts w:ascii="Liberation Serif" w:hAnsi="Liberation Serif" w:cs="Liberation Serif"/>
          <w:sz w:val="28"/>
          <w:szCs w:val="28"/>
        </w:rPr>
        <w:t xml:space="preserve"> досудебном (внесудебном) порядке, предусмотренном статьей 11.1 Фе</w:t>
      </w:r>
      <w:r w:rsidR="000D643B">
        <w:rPr>
          <w:rFonts w:ascii="Liberation Serif" w:hAnsi="Liberation Serif" w:cs="Liberation Serif"/>
          <w:sz w:val="28"/>
          <w:szCs w:val="28"/>
        </w:rPr>
        <w:t xml:space="preserve">дерального закона от 27 июля </w:t>
      </w:r>
      <w:r w:rsidR="00E81F3B" w:rsidRPr="000D643B">
        <w:rPr>
          <w:rFonts w:ascii="Liberation Serif" w:hAnsi="Liberation Serif" w:cs="Liberation Serif"/>
          <w:sz w:val="28"/>
          <w:szCs w:val="28"/>
        </w:rPr>
        <w:t>2010 № 210-ФЗ «Об организации предоставления государственных и муниципальных услуг».</w:t>
      </w:r>
    </w:p>
    <w:p w:rsidR="00E81F3B" w:rsidRPr="000D643B" w:rsidRDefault="00E81F3B" w:rsidP="00561690">
      <w:pPr>
        <w:pStyle w:val="ConsPlusNormal"/>
        <w:ind w:firstLine="540"/>
        <w:jc w:val="both"/>
        <w:rPr>
          <w:rFonts w:ascii="Liberation Serif" w:hAnsi="Liberation Serif" w:cs="Liberation Serif"/>
          <w:sz w:val="28"/>
          <w:szCs w:val="28"/>
        </w:rPr>
      </w:pPr>
    </w:p>
    <w:p w:rsidR="00E81F3B" w:rsidRPr="008E2933" w:rsidRDefault="00E81F3B" w:rsidP="00561690">
      <w:pPr>
        <w:shd w:val="clear" w:color="auto" w:fill="FFFFFF"/>
        <w:jc w:val="center"/>
        <w:rPr>
          <w:rFonts w:ascii="Liberation Serif" w:hAnsi="Liberation Serif" w:cs="Liberation Serif"/>
          <w:sz w:val="28"/>
          <w:szCs w:val="28"/>
        </w:rPr>
      </w:pPr>
      <w:r w:rsidRPr="008E2933">
        <w:rPr>
          <w:rFonts w:ascii="Liberation Serif" w:hAnsi="Liberation Serif" w:cs="Liberation Serif"/>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81F3B" w:rsidRPr="008E2933" w:rsidRDefault="00E81F3B" w:rsidP="00561690">
      <w:pPr>
        <w:pStyle w:val="ConsPlusNormal"/>
        <w:ind w:firstLine="540"/>
        <w:jc w:val="both"/>
        <w:rPr>
          <w:rFonts w:ascii="Liberation Serif" w:hAnsi="Liberation Serif" w:cs="Liberation Serif"/>
          <w:sz w:val="28"/>
          <w:szCs w:val="28"/>
        </w:rPr>
      </w:pPr>
    </w:p>
    <w:p w:rsidR="00E81F3B" w:rsidRPr="000D643B" w:rsidRDefault="00DC7366" w:rsidP="008E2933">
      <w:pPr>
        <w:pStyle w:val="ConsPlusNormal"/>
        <w:ind w:firstLine="709"/>
        <w:jc w:val="both"/>
        <w:rPr>
          <w:rFonts w:ascii="Liberation Serif" w:hAnsi="Liberation Serif" w:cs="Liberation Serif"/>
          <w:sz w:val="28"/>
          <w:szCs w:val="28"/>
        </w:rPr>
      </w:pPr>
      <w:r w:rsidRPr="000D643B">
        <w:rPr>
          <w:rFonts w:ascii="Liberation Serif" w:hAnsi="Liberation Serif" w:cs="Liberation Serif"/>
          <w:sz w:val="28"/>
          <w:szCs w:val="28"/>
        </w:rPr>
        <w:t>6</w:t>
      </w:r>
      <w:r w:rsidR="0036584D" w:rsidRPr="000D643B">
        <w:rPr>
          <w:rFonts w:ascii="Liberation Serif" w:hAnsi="Liberation Serif" w:cs="Liberation Serif"/>
          <w:sz w:val="28"/>
          <w:szCs w:val="28"/>
        </w:rPr>
        <w:t>1</w:t>
      </w:r>
      <w:r w:rsidR="00E81F3B" w:rsidRPr="000D643B">
        <w:rPr>
          <w:rFonts w:ascii="Liberation Serif" w:hAnsi="Liberation Serif" w:cs="Liberation Serif"/>
          <w:sz w:val="28"/>
          <w:szCs w:val="28"/>
        </w:rPr>
        <w:t>. Основанием для начала процедуры досудебного обжалования является обращение (жалоба) заявителя, поданная в письменной форме на бумажном носителе, в том числе при личном приеме заявителя, по почте или в электронной форме</w:t>
      </w:r>
      <w:r w:rsidR="00E81F3B" w:rsidRPr="000D643B">
        <w:rPr>
          <w:rFonts w:ascii="Liberation Serif" w:eastAsiaTheme="minorHAnsi" w:hAnsi="Liberation Serif" w:cs="Liberation Serif"/>
          <w:sz w:val="28"/>
          <w:szCs w:val="28"/>
          <w:lang w:eastAsia="en-US"/>
        </w:rPr>
        <w:t xml:space="preserve"> на имя: </w:t>
      </w:r>
    </w:p>
    <w:p w:rsidR="00E81F3B" w:rsidRPr="000D643B" w:rsidRDefault="00E81F3B" w:rsidP="008E2933">
      <w:pPr>
        <w:autoSpaceDE w:val="0"/>
        <w:autoSpaceDN w:val="0"/>
        <w:adjustRightInd w:val="0"/>
        <w:ind w:firstLine="709"/>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t>начальника МКУ «У</w:t>
      </w:r>
      <w:r w:rsidR="00DC7366" w:rsidRPr="000D643B">
        <w:rPr>
          <w:rFonts w:ascii="Liberation Serif" w:eastAsiaTheme="minorHAnsi" w:hAnsi="Liberation Serif" w:cs="Liberation Serif"/>
          <w:sz w:val="28"/>
          <w:szCs w:val="28"/>
          <w:lang w:eastAsia="en-US"/>
        </w:rPr>
        <w:t>К</w:t>
      </w:r>
      <w:r w:rsidRPr="000D643B">
        <w:rPr>
          <w:rFonts w:ascii="Liberation Serif" w:eastAsiaTheme="minorHAnsi" w:hAnsi="Liberation Serif" w:cs="Liberation Serif"/>
          <w:sz w:val="28"/>
          <w:szCs w:val="28"/>
          <w:lang w:eastAsia="en-US"/>
        </w:rPr>
        <w:t xml:space="preserve"> ГО Верх</w:t>
      </w:r>
      <w:r w:rsidR="008E2933">
        <w:rPr>
          <w:rFonts w:ascii="Liberation Serif" w:eastAsiaTheme="minorHAnsi" w:hAnsi="Liberation Serif" w:cs="Liberation Serif"/>
          <w:sz w:val="28"/>
          <w:szCs w:val="28"/>
          <w:lang w:eastAsia="en-US"/>
        </w:rPr>
        <w:t>няя Пышма» −</w:t>
      </w:r>
      <w:r w:rsidRPr="000D643B">
        <w:rPr>
          <w:rFonts w:ascii="Liberation Serif" w:eastAsiaTheme="minorHAnsi" w:hAnsi="Liberation Serif" w:cs="Liberation Serif"/>
          <w:sz w:val="28"/>
          <w:szCs w:val="28"/>
          <w:lang w:eastAsia="en-US"/>
        </w:rPr>
        <w:t xml:space="preserve"> при обжаловании действий (бездействия) руководителя </w:t>
      </w:r>
      <w:r w:rsidR="00DC7366" w:rsidRPr="000D643B">
        <w:rPr>
          <w:rFonts w:ascii="Liberation Serif" w:eastAsiaTheme="minorHAnsi" w:hAnsi="Liberation Serif" w:cs="Liberation Serif"/>
          <w:sz w:val="28"/>
          <w:szCs w:val="28"/>
          <w:lang w:eastAsia="en-US"/>
        </w:rPr>
        <w:t>муниципального бюджетного учреждения дополнительного образования</w:t>
      </w:r>
      <w:r w:rsidRPr="000D643B">
        <w:rPr>
          <w:rFonts w:ascii="Liberation Serif" w:eastAsiaTheme="minorHAnsi" w:hAnsi="Liberation Serif" w:cs="Liberation Serif"/>
          <w:sz w:val="28"/>
          <w:szCs w:val="28"/>
          <w:lang w:eastAsia="en-US"/>
        </w:rPr>
        <w:t>;</w:t>
      </w:r>
    </w:p>
    <w:p w:rsidR="00E81F3B" w:rsidRPr="000D643B" w:rsidRDefault="00E81F3B" w:rsidP="008E2933">
      <w:pPr>
        <w:autoSpaceDE w:val="0"/>
        <w:autoSpaceDN w:val="0"/>
        <w:adjustRightInd w:val="0"/>
        <w:ind w:firstLine="709"/>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t xml:space="preserve">руководителя </w:t>
      </w:r>
      <w:r w:rsidR="00DC7366" w:rsidRPr="000D643B">
        <w:rPr>
          <w:rFonts w:ascii="Liberation Serif" w:eastAsiaTheme="minorHAnsi" w:hAnsi="Liberation Serif" w:cs="Liberation Serif"/>
          <w:sz w:val="28"/>
          <w:szCs w:val="28"/>
          <w:lang w:eastAsia="en-US"/>
        </w:rPr>
        <w:t xml:space="preserve">муниципального бюджетного учреждения дополнительного образования </w:t>
      </w:r>
      <w:r w:rsidRPr="000D643B">
        <w:rPr>
          <w:rFonts w:ascii="Liberation Serif" w:eastAsiaTheme="minorHAnsi" w:hAnsi="Liberation Serif" w:cs="Liberation Serif"/>
          <w:sz w:val="28"/>
          <w:szCs w:val="28"/>
          <w:lang w:eastAsia="en-US"/>
        </w:rPr>
        <w:t>- при обжаловании действий (бездействия) специалистов общеобразовательного учреждения.</w:t>
      </w:r>
    </w:p>
    <w:p w:rsidR="00E81F3B" w:rsidRPr="000D643B" w:rsidRDefault="00932EA9" w:rsidP="008E2933">
      <w:pPr>
        <w:tabs>
          <w:tab w:val="left" w:pos="993"/>
        </w:tabs>
        <w:autoSpaceDE w:val="0"/>
        <w:autoSpaceDN w:val="0"/>
        <w:adjustRightInd w:val="0"/>
        <w:ind w:firstLine="709"/>
        <w:jc w:val="both"/>
        <w:rPr>
          <w:rFonts w:ascii="Liberation Serif" w:hAnsi="Liberation Serif" w:cs="Liberation Serif"/>
          <w:sz w:val="28"/>
          <w:szCs w:val="28"/>
        </w:rPr>
      </w:pPr>
      <w:r w:rsidRPr="000D643B">
        <w:rPr>
          <w:rFonts w:ascii="Liberation Serif" w:hAnsi="Liberation Serif" w:cs="Liberation Serif"/>
          <w:sz w:val="28"/>
          <w:szCs w:val="28"/>
        </w:rPr>
        <w:t>6</w:t>
      </w:r>
      <w:r w:rsidR="0036584D" w:rsidRPr="000D643B">
        <w:rPr>
          <w:rFonts w:ascii="Liberation Serif" w:hAnsi="Liberation Serif" w:cs="Liberation Serif"/>
          <w:sz w:val="28"/>
          <w:szCs w:val="28"/>
        </w:rPr>
        <w:t>2</w:t>
      </w:r>
      <w:r w:rsidR="0045424F" w:rsidRPr="000D643B">
        <w:rPr>
          <w:rFonts w:ascii="Liberation Serif" w:hAnsi="Liberation Serif" w:cs="Liberation Serif"/>
          <w:sz w:val="28"/>
          <w:szCs w:val="28"/>
        </w:rPr>
        <w:t>.</w:t>
      </w:r>
      <w:r w:rsidRPr="000D643B">
        <w:rPr>
          <w:rFonts w:ascii="Liberation Serif" w:hAnsi="Liberation Serif" w:cs="Liberation Serif"/>
          <w:sz w:val="28"/>
          <w:szCs w:val="28"/>
        </w:rPr>
        <w:t xml:space="preserve"> </w:t>
      </w:r>
      <w:r w:rsidR="00E81F3B" w:rsidRPr="000D643B">
        <w:rPr>
          <w:rFonts w:ascii="Liberation Serif" w:hAnsi="Liberation Serif" w:cs="Liberation Serif"/>
          <w:sz w:val="28"/>
          <w:szCs w:val="28"/>
        </w:rPr>
        <w:t xml:space="preserve">В случае обжалования решений и действий (бездействия) МФЦ, специалиста МФЦ жалоба подается для рассмотрения в МФЦ в филиал, где заявитель подавал обращение в письменной форме на бумажном носителе, в том числе при личном приеме заявителя, по почте или в электронной форме. </w:t>
      </w:r>
    </w:p>
    <w:p w:rsidR="00E81F3B" w:rsidRPr="000D643B" w:rsidRDefault="00E81F3B" w:rsidP="008E2933">
      <w:pPr>
        <w:tabs>
          <w:tab w:val="left" w:pos="993"/>
        </w:tabs>
        <w:autoSpaceDE w:val="0"/>
        <w:autoSpaceDN w:val="0"/>
        <w:adjustRightInd w:val="0"/>
        <w:ind w:firstLine="709"/>
        <w:jc w:val="both"/>
        <w:rPr>
          <w:rFonts w:ascii="Liberation Serif" w:hAnsi="Liberation Serif" w:cs="Liberation Serif"/>
          <w:sz w:val="28"/>
          <w:szCs w:val="28"/>
        </w:rPr>
      </w:pPr>
      <w:r w:rsidRPr="000D643B">
        <w:rPr>
          <w:rFonts w:ascii="Liberation Serif" w:hAnsi="Liberation Serif" w:cs="Liberation Serif"/>
          <w:sz w:val="28"/>
          <w:szCs w:val="28"/>
        </w:rPr>
        <w:t xml:space="preserve">Жалобу на решения и действия (бездействие) МФЦ также возможно подать в Департамент информатизации и связи Свердловской области в письменной форме на бумажном носителе, в том числе при личном приеме заявителя, по почте или в электронной форме. </w:t>
      </w:r>
    </w:p>
    <w:p w:rsidR="00E81F3B" w:rsidRPr="000D643B" w:rsidRDefault="00DC7366" w:rsidP="008E2933">
      <w:pPr>
        <w:shd w:val="clear" w:color="auto" w:fill="FFFFFF"/>
        <w:ind w:firstLine="709"/>
        <w:jc w:val="both"/>
        <w:rPr>
          <w:rFonts w:ascii="Liberation Serif" w:hAnsi="Liberation Serif" w:cs="Liberation Serif"/>
          <w:sz w:val="28"/>
          <w:szCs w:val="28"/>
        </w:rPr>
      </w:pPr>
      <w:r w:rsidRPr="000D643B">
        <w:rPr>
          <w:rFonts w:ascii="Liberation Serif" w:hAnsi="Liberation Serif" w:cs="Liberation Serif"/>
          <w:sz w:val="28"/>
          <w:szCs w:val="28"/>
        </w:rPr>
        <w:t>6</w:t>
      </w:r>
      <w:r w:rsidR="0036584D" w:rsidRPr="000D643B">
        <w:rPr>
          <w:rFonts w:ascii="Liberation Serif" w:hAnsi="Liberation Serif" w:cs="Liberation Serif"/>
          <w:sz w:val="28"/>
          <w:szCs w:val="28"/>
        </w:rPr>
        <w:t>3</w:t>
      </w:r>
      <w:r w:rsidR="00E81F3B" w:rsidRPr="000D643B">
        <w:rPr>
          <w:rFonts w:ascii="Liberation Serif" w:hAnsi="Liberation Serif" w:cs="Liberation Serif"/>
          <w:sz w:val="28"/>
          <w:szCs w:val="28"/>
        </w:rPr>
        <w:t xml:space="preserve">. Жалоба рассматривается </w:t>
      </w:r>
      <w:r w:rsidR="00E81F3B" w:rsidRPr="000D643B">
        <w:rPr>
          <w:rFonts w:ascii="Liberation Serif" w:eastAsiaTheme="minorHAnsi" w:hAnsi="Liberation Serif" w:cs="Liberation Serif"/>
          <w:sz w:val="28"/>
          <w:szCs w:val="28"/>
          <w:lang w:eastAsia="en-US"/>
        </w:rPr>
        <w:t>МКУ «У</w:t>
      </w:r>
      <w:r w:rsidRPr="000D643B">
        <w:rPr>
          <w:rFonts w:ascii="Liberation Serif" w:eastAsiaTheme="minorHAnsi" w:hAnsi="Liberation Serif" w:cs="Liberation Serif"/>
          <w:sz w:val="28"/>
          <w:szCs w:val="28"/>
          <w:lang w:eastAsia="en-US"/>
        </w:rPr>
        <w:t>К</w:t>
      </w:r>
      <w:r w:rsidR="00E81F3B" w:rsidRPr="000D643B">
        <w:rPr>
          <w:rFonts w:ascii="Liberation Serif" w:eastAsiaTheme="minorHAnsi" w:hAnsi="Liberation Serif" w:cs="Liberation Serif"/>
          <w:sz w:val="28"/>
          <w:szCs w:val="28"/>
          <w:lang w:eastAsia="en-US"/>
        </w:rPr>
        <w:t xml:space="preserve"> ГО Верхняя Пышма»,</w:t>
      </w:r>
      <w:r w:rsidR="00E81F3B" w:rsidRPr="000D643B">
        <w:rPr>
          <w:rFonts w:ascii="Liberation Serif" w:hAnsi="Liberation Serif" w:cs="Liberation Serif"/>
          <w:sz w:val="28"/>
          <w:szCs w:val="28"/>
        </w:rPr>
        <w:t xml:space="preserve"> если порядок предоставления муниципальной услуги был нарушен вследствие решений и действий (бездействия) </w:t>
      </w:r>
      <w:r w:rsidR="00E81F3B" w:rsidRPr="000D643B">
        <w:rPr>
          <w:rFonts w:ascii="Liberation Serif" w:eastAsiaTheme="minorHAnsi" w:hAnsi="Liberation Serif" w:cs="Liberation Serif"/>
          <w:sz w:val="28"/>
          <w:szCs w:val="28"/>
          <w:lang w:eastAsia="en-US"/>
        </w:rPr>
        <w:t>руководителем общеобразовательного учреждения</w:t>
      </w:r>
      <w:r w:rsidR="00E81F3B" w:rsidRPr="000D643B">
        <w:rPr>
          <w:rFonts w:ascii="Liberation Serif" w:hAnsi="Liberation Serif" w:cs="Liberation Serif"/>
          <w:sz w:val="28"/>
          <w:szCs w:val="28"/>
        </w:rPr>
        <w:t xml:space="preserve">, принятых (осуществляемых) с нарушением порядка предоставления муниципальной услуги, а так же вследствие неисполнения или ненадлежащего исполнения сотрудниками служебных обязанностей, установленных административным регламентом и иными нормативными </w:t>
      </w:r>
      <w:r w:rsidR="00E81F3B" w:rsidRPr="000D643B">
        <w:rPr>
          <w:rFonts w:ascii="Liberation Serif" w:hAnsi="Liberation Serif" w:cs="Liberation Serif"/>
          <w:sz w:val="28"/>
          <w:szCs w:val="28"/>
        </w:rPr>
        <w:lastRenderedPageBreak/>
        <w:t>правовыми актами, регулирующими отношения, возникающие в связи с предоставлением муниципальной услуги.</w:t>
      </w:r>
    </w:p>
    <w:p w:rsidR="00E81F3B" w:rsidRPr="000D643B" w:rsidRDefault="00E81F3B" w:rsidP="008E2933">
      <w:pPr>
        <w:shd w:val="clear" w:color="auto" w:fill="FFFFFF"/>
        <w:ind w:firstLine="709"/>
        <w:jc w:val="both"/>
        <w:rPr>
          <w:rFonts w:ascii="Liberation Serif" w:hAnsi="Liberation Serif" w:cs="Liberation Serif"/>
          <w:sz w:val="28"/>
          <w:szCs w:val="28"/>
        </w:rPr>
      </w:pPr>
      <w:r w:rsidRPr="000D643B">
        <w:rPr>
          <w:rFonts w:ascii="Liberation Serif" w:hAnsi="Liberation Serif" w:cs="Liberation Serif"/>
          <w:sz w:val="28"/>
          <w:szCs w:val="28"/>
        </w:rPr>
        <w:t xml:space="preserve">Жалоба рассматривается </w:t>
      </w:r>
      <w:r w:rsidRPr="000D643B">
        <w:rPr>
          <w:rFonts w:ascii="Liberation Serif" w:eastAsiaTheme="minorHAnsi" w:hAnsi="Liberation Serif" w:cs="Liberation Serif"/>
          <w:sz w:val="28"/>
          <w:szCs w:val="28"/>
          <w:lang w:eastAsia="en-US"/>
        </w:rPr>
        <w:t>руководителем  учреждения</w:t>
      </w:r>
      <w:r w:rsidR="0045424F" w:rsidRPr="000D643B">
        <w:rPr>
          <w:rFonts w:ascii="Liberation Serif" w:eastAsiaTheme="minorHAnsi" w:hAnsi="Liberation Serif" w:cs="Liberation Serif"/>
          <w:sz w:val="28"/>
          <w:szCs w:val="28"/>
          <w:lang w:eastAsia="en-US"/>
        </w:rPr>
        <w:t xml:space="preserve"> дополнительного образования</w:t>
      </w:r>
      <w:r w:rsidRPr="000D643B">
        <w:rPr>
          <w:rFonts w:ascii="Liberation Serif" w:eastAsiaTheme="minorHAnsi" w:hAnsi="Liberation Serif" w:cs="Liberation Serif"/>
          <w:sz w:val="28"/>
          <w:szCs w:val="28"/>
          <w:lang w:eastAsia="en-US"/>
        </w:rPr>
        <w:t>,</w:t>
      </w:r>
      <w:r w:rsidRPr="000D643B">
        <w:rPr>
          <w:rFonts w:ascii="Liberation Serif" w:hAnsi="Liberation Serif" w:cs="Liberation Serif"/>
          <w:sz w:val="28"/>
          <w:szCs w:val="28"/>
        </w:rPr>
        <w:t xml:space="preserve"> если порядок предоставления муниципальной услуги был нарушен вследствие решений и действий (бездействия) </w:t>
      </w:r>
      <w:r w:rsidRPr="000D643B">
        <w:rPr>
          <w:rFonts w:ascii="Liberation Serif" w:eastAsiaTheme="minorHAnsi" w:hAnsi="Liberation Serif" w:cs="Liberation Serif"/>
          <w:sz w:val="28"/>
          <w:szCs w:val="28"/>
          <w:lang w:eastAsia="en-US"/>
        </w:rPr>
        <w:t>специалистами  учреждения</w:t>
      </w:r>
      <w:r w:rsidRPr="000D643B">
        <w:rPr>
          <w:rFonts w:ascii="Liberation Serif" w:hAnsi="Liberation Serif" w:cs="Liberation Serif"/>
          <w:sz w:val="28"/>
          <w:szCs w:val="28"/>
        </w:rPr>
        <w:t>, принятых (осуществляемых) с нарушением порядка предоставления муниципальной услуги, а так же вследствие неисполнения или ненадлежащего исполнения сотрудниками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p>
    <w:p w:rsidR="00E81F3B" w:rsidRPr="000D643B" w:rsidRDefault="00561690" w:rsidP="008E2933">
      <w:pPr>
        <w:shd w:val="clear" w:color="auto" w:fill="FFFFFF"/>
        <w:ind w:firstLine="709"/>
        <w:jc w:val="both"/>
        <w:rPr>
          <w:rFonts w:ascii="Liberation Serif" w:hAnsi="Liberation Serif" w:cs="Liberation Serif"/>
          <w:sz w:val="28"/>
          <w:szCs w:val="28"/>
        </w:rPr>
      </w:pPr>
      <w:r w:rsidRPr="000D643B">
        <w:rPr>
          <w:rFonts w:ascii="Liberation Serif" w:hAnsi="Liberation Serif" w:cs="Liberation Serif"/>
          <w:sz w:val="28"/>
          <w:szCs w:val="28"/>
        </w:rPr>
        <w:t>6</w:t>
      </w:r>
      <w:r w:rsidR="0036584D" w:rsidRPr="000D643B">
        <w:rPr>
          <w:rFonts w:ascii="Liberation Serif" w:hAnsi="Liberation Serif" w:cs="Liberation Serif"/>
          <w:sz w:val="28"/>
          <w:szCs w:val="28"/>
        </w:rPr>
        <w:t>4</w:t>
      </w:r>
      <w:r w:rsidR="00E81F3B" w:rsidRPr="000D643B">
        <w:rPr>
          <w:rFonts w:ascii="Liberation Serif" w:hAnsi="Liberation Serif" w:cs="Liberation Serif"/>
          <w:sz w:val="28"/>
          <w:szCs w:val="28"/>
        </w:rPr>
        <w:t xml:space="preserve">. Жалоба рассматривается МФЦ, если порядок приема документов для предоставления муниципальной услуги был нарушен вследствие решений и действий (бездействия) сотрудника МФЦ. </w:t>
      </w:r>
    </w:p>
    <w:p w:rsidR="00E81F3B" w:rsidRPr="000D643B" w:rsidRDefault="00561690" w:rsidP="008E2933">
      <w:pPr>
        <w:shd w:val="clear" w:color="auto" w:fill="FFFFFF"/>
        <w:ind w:firstLine="709"/>
        <w:jc w:val="both"/>
        <w:rPr>
          <w:rFonts w:ascii="Liberation Serif" w:hAnsi="Liberation Serif" w:cs="Liberation Serif"/>
          <w:sz w:val="28"/>
          <w:szCs w:val="28"/>
        </w:rPr>
      </w:pPr>
      <w:r w:rsidRPr="000D643B">
        <w:rPr>
          <w:rFonts w:ascii="Liberation Serif" w:hAnsi="Liberation Serif" w:cs="Liberation Serif"/>
          <w:sz w:val="28"/>
          <w:szCs w:val="28"/>
        </w:rPr>
        <w:t>6</w:t>
      </w:r>
      <w:r w:rsidR="0036584D" w:rsidRPr="000D643B">
        <w:rPr>
          <w:rFonts w:ascii="Liberation Serif" w:hAnsi="Liberation Serif" w:cs="Liberation Serif"/>
          <w:sz w:val="28"/>
          <w:szCs w:val="28"/>
        </w:rPr>
        <w:t>5</w:t>
      </w:r>
      <w:r w:rsidR="00E81F3B" w:rsidRPr="000D643B">
        <w:rPr>
          <w:rFonts w:ascii="Liberation Serif" w:hAnsi="Liberation Serif" w:cs="Liberation Serif"/>
          <w:sz w:val="28"/>
          <w:szCs w:val="28"/>
        </w:rPr>
        <w:t>. Сотрудники учреждений, уполномоченные 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сотрудника от приема жалобы, несут ответственность в соответствии с законодательством Российской Федерации.</w:t>
      </w:r>
    </w:p>
    <w:p w:rsidR="00E81F3B" w:rsidRPr="000D643B" w:rsidRDefault="00E81F3B" w:rsidP="00561690">
      <w:pPr>
        <w:shd w:val="clear" w:color="auto" w:fill="FFFFFF"/>
        <w:jc w:val="both"/>
        <w:rPr>
          <w:rFonts w:ascii="Liberation Serif" w:hAnsi="Liberation Serif" w:cs="Liberation Serif"/>
          <w:sz w:val="28"/>
          <w:szCs w:val="28"/>
        </w:rPr>
      </w:pPr>
    </w:p>
    <w:p w:rsidR="00E81F3B" w:rsidRPr="008E2933" w:rsidRDefault="00E81F3B" w:rsidP="00561690">
      <w:pPr>
        <w:shd w:val="clear" w:color="auto" w:fill="FFFFFF"/>
        <w:jc w:val="center"/>
        <w:rPr>
          <w:rFonts w:ascii="Liberation Serif" w:hAnsi="Liberation Serif" w:cs="Liberation Serif"/>
          <w:sz w:val="28"/>
          <w:szCs w:val="28"/>
        </w:rPr>
      </w:pPr>
      <w:r w:rsidRPr="008E2933">
        <w:rPr>
          <w:rFonts w:ascii="Liberation Serif" w:hAnsi="Liberation Serif" w:cs="Liberation Serif"/>
          <w:sz w:val="28"/>
          <w:szCs w:val="28"/>
        </w:rPr>
        <w:t xml:space="preserve">Способы </w:t>
      </w:r>
      <w:r w:rsidR="00AE49F4" w:rsidRPr="008E2933">
        <w:rPr>
          <w:rFonts w:ascii="Liberation Serif" w:hAnsi="Liberation Serif" w:cs="Liberation Serif"/>
          <w:sz w:val="28"/>
          <w:szCs w:val="28"/>
        </w:rPr>
        <w:t>информирования З</w:t>
      </w:r>
      <w:r w:rsidRPr="008E2933">
        <w:rPr>
          <w:rFonts w:ascii="Liberation Serif" w:hAnsi="Liberation Serif" w:cs="Liberation Serif"/>
          <w:sz w:val="28"/>
          <w:szCs w:val="28"/>
        </w:rPr>
        <w:t>аявителей о порядке подачи и рассмотрения</w:t>
      </w:r>
    </w:p>
    <w:p w:rsidR="00E81F3B" w:rsidRPr="008E2933" w:rsidRDefault="00E81F3B" w:rsidP="00561690">
      <w:pPr>
        <w:shd w:val="clear" w:color="auto" w:fill="FFFFFF"/>
        <w:jc w:val="center"/>
        <w:rPr>
          <w:rFonts w:ascii="Liberation Serif" w:hAnsi="Liberation Serif" w:cs="Liberation Serif"/>
          <w:sz w:val="28"/>
          <w:szCs w:val="28"/>
        </w:rPr>
      </w:pPr>
      <w:r w:rsidRPr="008E2933">
        <w:rPr>
          <w:rFonts w:ascii="Liberation Serif" w:hAnsi="Liberation Serif" w:cs="Liberation Serif"/>
          <w:sz w:val="28"/>
          <w:szCs w:val="28"/>
        </w:rPr>
        <w:t>жалобы, в том числе с использованием Единого портала</w:t>
      </w:r>
    </w:p>
    <w:p w:rsidR="00E81F3B" w:rsidRPr="000D643B" w:rsidRDefault="00E81F3B" w:rsidP="00561690">
      <w:pPr>
        <w:shd w:val="clear" w:color="auto" w:fill="FFFFFF"/>
        <w:jc w:val="center"/>
        <w:rPr>
          <w:rFonts w:ascii="Liberation Serif" w:hAnsi="Liberation Serif" w:cs="Liberation Serif"/>
          <w:sz w:val="28"/>
          <w:szCs w:val="28"/>
        </w:rPr>
      </w:pPr>
    </w:p>
    <w:p w:rsidR="00E81F3B" w:rsidRPr="000D643B" w:rsidRDefault="00561690"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6</w:t>
      </w:r>
      <w:r w:rsidR="0036584D" w:rsidRPr="000D643B">
        <w:rPr>
          <w:rFonts w:ascii="Liberation Serif" w:hAnsi="Liberation Serif" w:cs="Liberation Serif"/>
          <w:sz w:val="28"/>
          <w:szCs w:val="28"/>
        </w:rPr>
        <w:t>6</w:t>
      </w:r>
      <w:r w:rsidR="00E81F3B" w:rsidRPr="000D643B">
        <w:rPr>
          <w:rFonts w:ascii="Liberation Serif" w:hAnsi="Liberation Serif" w:cs="Liberation Serif"/>
          <w:sz w:val="28"/>
          <w:szCs w:val="28"/>
        </w:rPr>
        <w:t xml:space="preserve">. Учреждения, МФЦ, обеспечивают: </w:t>
      </w:r>
    </w:p>
    <w:p w:rsidR="00E81F3B" w:rsidRPr="000D643B" w:rsidRDefault="00E81F3B"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1) информирование заявителей о порядке обжалования решений и действий (бездействия) учреждения, предоставляющего муниципальную услугу, его должностных лиц, решений и действий (бездействия) МФЦ, его должностных лиц и работников посредством размещения информации:</w:t>
      </w:r>
    </w:p>
    <w:p w:rsidR="00E81F3B" w:rsidRPr="000D643B" w:rsidRDefault="00E81F3B"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на информационных стендах в местах предоставления муниципальных услуг;</w:t>
      </w:r>
    </w:p>
    <w:p w:rsidR="00E81F3B" w:rsidRPr="000D643B" w:rsidRDefault="00E81F3B"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на официальном сайте городского округа Верхняя Пышма, МКУ «У</w:t>
      </w:r>
      <w:r w:rsidR="00DC7366" w:rsidRPr="000D643B">
        <w:rPr>
          <w:rFonts w:ascii="Liberation Serif" w:hAnsi="Liberation Serif" w:cs="Liberation Serif"/>
          <w:sz w:val="28"/>
          <w:szCs w:val="28"/>
        </w:rPr>
        <w:t>К</w:t>
      </w:r>
      <w:r w:rsidRPr="000D643B">
        <w:rPr>
          <w:rFonts w:ascii="Liberation Serif" w:hAnsi="Liberation Serif" w:cs="Liberation Serif"/>
          <w:sz w:val="28"/>
          <w:szCs w:val="28"/>
        </w:rPr>
        <w:t xml:space="preserve"> ГО Верхняя Пышма», МФЦ;</w:t>
      </w:r>
    </w:p>
    <w:p w:rsidR="00E81F3B" w:rsidRPr="000D643B" w:rsidRDefault="00E81F3B"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на Едином портале в разделе «Дополнительная информация» соответствующей муниципальной услуги;</w:t>
      </w:r>
    </w:p>
    <w:p w:rsidR="00E81F3B" w:rsidRPr="000D643B" w:rsidRDefault="00E81F3B"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2) консультирование заявителей о порядке обжалования решений и действий (бездействия) учреждений, их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E81F3B" w:rsidRPr="000D643B" w:rsidRDefault="00561690"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6</w:t>
      </w:r>
      <w:r w:rsidR="0036584D" w:rsidRPr="000D643B">
        <w:rPr>
          <w:rFonts w:ascii="Liberation Serif" w:hAnsi="Liberation Serif" w:cs="Liberation Serif"/>
          <w:sz w:val="28"/>
          <w:szCs w:val="28"/>
        </w:rPr>
        <w:t>7</w:t>
      </w:r>
      <w:r w:rsidR="00E81F3B" w:rsidRPr="000D643B">
        <w:rPr>
          <w:rFonts w:ascii="Liberation Serif" w:hAnsi="Liberation Serif" w:cs="Liberation Serif"/>
          <w:sz w:val="28"/>
          <w:szCs w:val="28"/>
        </w:rPr>
        <w:t>. Обращение (жалоба) заявителя, составленная в свободной форме, в обязательном порядке должна содержать:</w:t>
      </w:r>
    </w:p>
    <w:p w:rsidR="00E81F3B" w:rsidRPr="000D643B" w:rsidRDefault="00E81F3B" w:rsidP="008E2933">
      <w:pPr>
        <w:autoSpaceDE w:val="0"/>
        <w:autoSpaceDN w:val="0"/>
        <w:adjustRightInd w:val="0"/>
        <w:ind w:firstLine="708"/>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t xml:space="preserve">фамилию, имя, отчество (последнее </w:t>
      </w:r>
      <w:r w:rsidR="002272FF">
        <w:rPr>
          <w:rFonts w:ascii="Liberation Serif" w:eastAsiaTheme="minorHAnsi" w:hAnsi="Liberation Serif" w:cs="Liberation Serif"/>
          <w:sz w:val="28"/>
          <w:szCs w:val="28"/>
          <w:lang w:eastAsia="en-US"/>
        </w:rPr>
        <w:t>–</w:t>
      </w:r>
      <w:r w:rsidRPr="000D643B">
        <w:rPr>
          <w:rFonts w:ascii="Liberation Serif" w:eastAsiaTheme="minorHAnsi" w:hAnsi="Liberation Serif" w:cs="Liberation Serif"/>
          <w:sz w:val="28"/>
          <w:szCs w:val="28"/>
          <w:lang w:eastAsia="en-US"/>
        </w:rPr>
        <w:t xml:space="preserve"> при наличии), сведения о месте жительства заявителя </w:t>
      </w:r>
      <w:r w:rsidR="002272FF">
        <w:rPr>
          <w:rFonts w:ascii="Liberation Serif" w:eastAsiaTheme="minorHAnsi" w:hAnsi="Liberation Serif" w:cs="Liberation Serif"/>
          <w:sz w:val="28"/>
          <w:szCs w:val="28"/>
          <w:lang w:eastAsia="en-US"/>
        </w:rPr>
        <w:t>–</w:t>
      </w:r>
      <w:r w:rsidRPr="000D643B">
        <w:rPr>
          <w:rFonts w:ascii="Liberation Serif" w:eastAsiaTheme="minorHAnsi" w:hAnsi="Liberation Serif" w:cs="Liberation Serif"/>
          <w:sz w:val="28"/>
          <w:szCs w:val="28"/>
          <w:lang w:eastAsia="en-US"/>
        </w:rPr>
        <w:t xml:space="preserve"> физического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E81F3B" w:rsidRPr="000D643B" w:rsidRDefault="00E81F3B" w:rsidP="008E2933">
      <w:pPr>
        <w:autoSpaceDE w:val="0"/>
        <w:autoSpaceDN w:val="0"/>
        <w:adjustRightInd w:val="0"/>
        <w:ind w:firstLine="708"/>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lastRenderedPageBreak/>
        <w:t>наименование учреждения, предоставляющего услугу, название должности руководителя или специалиста учреждения, предоставляющего услугу, решения и действия (бездействие) которых обжалуются;</w:t>
      </w:r>
    </w:p>
    <w:p w:rsidR="00E81F3B" w:rsidRPr="000D643B" w:rsidRDefault="00E81F3B" w:rsidP="008E2933">
      <w:pPr>
        <w:autoSpaceDE w:val="0"/>
        <w:autoSpaceDN w:val="0"/>
        <w:adjustRightInd w:val="0"/>
        <w:ind w:firstLine="708"/>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t>сведения об обжалуемых решениях и действиях (бездействии) руководителя или специалиста учреждения, предоставляющего услугу;</w:t>
      </w:r>
    </w:p>
    <w:p w:rsidR="00E81F3B" w:rsidRPr="000D643B" w:rsidRDefault="00E81F3B" w:rsidP="008E2933">
      <w:pPr>
        <w:autoSpaceDE w:val="0"/>
        <w:autoSpaceDN w:val="0"/>
        <w:adjustRightInd w:val="0"/>
        <w:ind w:firstLine="708"/>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t>доводы, которые приводит заявитель в качестве обоснования своего несогласия с решением и действиями (бездействием) руководителя или специалиста учреждения (заявителем могут быть представлены документы, подтверждающие доводы заявителя, либо их копии).</w:t>
      </w:r>
    </w:p>
    <w:p w:rsidR="00E81F3B" w:rsidRPr="000D643B" w:rsidRDefault="0036584D" w:rsidP="008E2933">
      <w:pPr>
        <w:autoSpaceDE w:val="0"/>
        <w:autoSpaceDN w:val="0"/>
        <w:adjustRightInd w:val="0"/>
        <w:ind w:firstLine="708"/>
        <w:jc w:val="both"/>
        <w:rPr>
          <w:rFonts w:ascii="Liberation Serif" w:hAnsi="Liberation Serif" w:cs="Liberation Serif"/>
          <w:sz w:val="28"/>
          <w:szCs w:val="28"/>
        </w:rPr>
      </w:pPr>
      <w:r w:rsidRPr="000D643B">
        <w:rPr>
          <w:rFonts w:ascii="Liberation Serif" w:eastAsiaTheme="minorHAnsi" w:hAnsi="Liberation Serif" w:cs="Liberation Serif"/>
          <w:sz w:val="28"/>
          <w:szCs w:val="28"/>
          <w:lang w:eastAsia="en-US"/>
        </w:rPr>
        <w:t>68</w:t>
      </w:r>
      <w:r w:rsidR="00E81F3B" w:rsidRPr="000D643B">
        <w:rPr>
          <w:rFonts w:ascii="Liberation Serif" w:eastAsiaTheme="minorHAnsi" w:hAnsi="Liberation Serif" w:cs="Liberation Serif"/>
          <w:sz w:val="28"/>
          <w:szCs w:val="28"/>
          <w:lang w:eastAsia="en-US"/>
        </w:rPr>
        <w:t xml:space="preserve">. </w:t>
      </w:r>
      <w:r w:rsidR="00E81F3B" w:rsidRPr="000D643B">
        <w:rPr>
          <w:rFonts w:ascii="Liberation Serif" w:hAnsi="Liberation Serif" w:cs="Liberation Serif"/>
          <w:sz w:val="28"/>
          <w:szCs w:val="28"/>
        </w:rPr>
        <w:t xml:space="preserve">Приостановление рассмотрения обращения (жалобы) не допускается. </w:t>
      </w:r>
    </w:p>
    <w:p w:rsidR="00E81F3B" w:rsidRPr="000D643B" w:rsidRDefault="0036584D" w:rsidP="008E2933">
      <w:pPr>
        <w:autoSpaceDE w:val="0"/>
        <w:autoSpaceDN w:val="0"/>
        <w:adjustRightInd w:val="0"/>
        <w:ind w:firstLine="708"/>
        <w:jc w:val="both"/>
        <w:rPr>
          <w:rFonts w:ascii="Liberation Serif" w:hAnsi="Liberation Serif" w:cs="Liberation Serif"/>
          <w:sz w:val="28"/>
          <w:szCs w:val="28"/>
        </w:rPr>
      </w:pPr>
      <w:r w:rsidRPr="000D643B">
        <w:rPr>
          <w:rFonts w:ascii="Liberation Serif" w:eastAsiaTheme="minorHAnsi" w:hAnsi="Liberation Serif" w:cs="Liberation Serif"/>
          <w:sz w:val="28"/>
          <w:szCs w:val="28"/>
          <w:lang w:eastAsia="en-US"/>
        </w:rPr>
        <w:t>69</w:t>
      </w:r>
      <w:r w:rsidR="00E81F3B" w:rsidRPr="000D643B">
        <w:rPr>
          <w:rFonts w:ascii="Liberation Serif" w:eastAsiaTheme="minorHAnsi" w:hAnsi="Liberation Serif" w:cs="Liberation Serif"/>
          <w:sz w:val="28"/>
          <w:szCs w:val="28"/>
          <w:lang w:eastAsia="en-US"/>
        </w:rPr>
        <w:t xml:space="preserve">. </w:t>
      </w:r>
      <w:r w:rsidR="00E81F3B" w:rsidRPr="000D643B">
        <w:rPr>
          <w:rFonts w:ascii="Liberation Serif" w:hAnsi="Liberation Serif" w:cs="Liberation Serif"/>
          <w:sz w:val="28"/>
          <w:szCs w:val="28"/>
        </w:rPr>
        <w:t>Ответ на обращение (жалобу) не дается в случаях, если:</w:t>
      </w:r>
    </w:p>
    <w:p w:rsidR="00E81F3B" w:rsidRPr="000D643B" w:rsidRDefault="00E81F3B" w:rsidP="008E2933">
      <w:pPr>
        <w:pStyle w:val="ConsPlusNormal"/>
        <w:ind w:firstLine="708"/>
        <w:jc w:val="both"/>
        <w:rPr>
          <w:rFonts w:ascii="Liberation Serif" w:hAnsi="Liberation Serif" w:cs="Liberation Serif"/>
          <w:sz w:val="28"/>
          <w:szCs w:val="28"/>
        </w:rPr>
      </w:pPr>
      <w:r w:rsidRPr="000D643B">
        <w:rPr>
          <w:rFonts w:ascii="Liberation Serif" w:hAnsi="Liberation Serif" w:cs="Liberation Serif"/>
          <w:sz w:val="28"/>
          <w:szCs w:val="28"/>
        </w:rPr>
        <w:t>в обращении (жалобе) отсутствуют фамилия заявителя и почтовый адрес, по которому должен быть направлен ответ;</w:t>
      </w:r>
    </w:p>
    <w:p w:rsidR="00E81F3B" w:rsidRPr="000D643B" w:rsidRDefault="00E81F3B" w:rsidP="008E2933">
      <w:pPr>
        <w:pStyle w:val="ConsPlusNormal"/>
        <w:ind w:firstLine="708"/>
        <w:jc w:val="both"/>
        <w:rPr>
          <w:rFonts w:ascii="Liberation Serif" w:hAnsi="Liberation Serif" w:cs="Liberation Serif"/>
          <w:sz w:val="28"/>
          <w:szCs w:val="28"/>
        </w:rPr>
      </w:pPr>
      <w:r w:rsidRPr="000D643B">
        <w:rPr>
          <w:rFonts w:ascii="Liberation Serif" w:hAnsi="Liberation Serif" w:cs="Liberation Serif"/>
          <w:sz w:val="28"/>
          <w:szCs w:val="28"/>
        </w:rPr>
        <w:t>в обращении (жалобе) содержатся нецензурные либо оскорбительные выражения, угрозы жизни, здоровью и имуществу должностного лица, а также членов его семьи;</w:t>
      </w:r>
    </w:p>
    <w:p w:rsidR="00E81F3B" w:rsidRPr="000D643B" w:rsidRDefault="00E81F3B" w:rsidP="008E2933">
      <w:pPr>
        <w:pStyle w:val="ConsPlusNormal"/>
        <w:ind w:firstLine="708"/>
        <w:jc w:val="both"/>
        <w:rPr>
          <w:rFonts w:ascii="Liberation Serif" w:hAnsi="Liberation Serif" w:cs="Liberation Serif"/>
          <w:sz w:val="28"/>
          <w:szCs w:val="28"/>
        </w:rPr>
      </w:pPr>
      <w:r w:rsidRPr="000D643B">
        <w:rPr>
          <w:rFonts w:ascii="Liberation Serif" w:hAnsi="Liberation Serif" w:cs="Liberation Serif"/>
          <w:sz w:val="28"/>
          <w:szCs w:val="28"/>
        </w:rPr>
        <w:t>текст обращения (жалобы) не поддается прочтению.</w:t>
      </w:r>
    </w:p>
    <w:p w:rsidR="00E81F3B" w:rsidRPr="000D643B" w:rsidRDefault="00DC7366" w:rsidP="008E2933">
      <w:pPr>
        <w:autoSpaceDE w:val="0"/>
        <w:autoSpaceDN w:val="0"/>
        <w:adjustRightInd w:val="0"/>
        <w:ind w:firstLine="708"/>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t>7</w:t>
      </w:r>
      <w:r w:rsidR="0036584D" w:rsidRPr="000D643B">
        <w:rPr>
          <w:rFonts w:ascii="Liberation Serif" w:eastAsiaTheme="minorHAnsi" w:hAnsi="Liberation Serif" w:cs="Liberation Serif"/>
          <w:sz w:val="28"/>
          <w:szCs w:val="28"/>
          <w:lang w:eastAsia="en-US"/>
        </w:rPr>
        <w:t>0</w:t>
      </w:r>
      <w:r w:rsidR="00E81F3B" w:rsidRPr="000D643B">
        <w:rPr>
          <w:rFonts w:ascii="Liberation Serif" w:eastAsiaTheme="minorHAnsi" w:hAnsi="Liberation Serif" w:cs="Liberation Serif"/>
          <w:sz w:val="28"/>
          <w:szCs w:val="28"/>
          <w:lang w:eastAsia="en-US"/>
        </w:rPr>
        <w:t xml:space="preserve">. </w:t>
      </w:r>
      <w:r w:rsidR="00E81F3B" w:rsidRPr="000D643B">
        <w:rPr>
          <w:rFonts w:ascii="Liberation Serif" w:hAnsi="Liberation Serif" w:cs="Liberation Serif"/>
          <w:sz w:val="28"/>
          <w:szCs w:val="28"/>
        </w:rPr>
        <w:t>Срок рассмотрения обращения (жалобы) не должен превышать 15 рабочих дней</w:t>
      </w:r>
      <w:r w:rsidR="00E81F3B" w:rsidRPr="000D643B">
        <w:rPr>
          <w:rFonts w:ascii="Liberation Serif" w:eastAsiaTheme="minorHAnsi" w:hAnsi="Liberation Serif" w:cs="Liberation Serif"/>
          <w:sz w:val="28"/>
          <w:szCs w:val="28"/>
          <w:lang w:eastAsia="en-US"/>
        </w:rPr>
        <w:t xml:space="preserve"> со дня ее регистрации. </w:t>
      </w:r>
    </w:p>
    <w:p w:rsidR="00E81F3B" w:rsidRPr="000D643B" w:rsidRDefault="00E81F3B" w:rsidP="008E2933">
      <w:pPr>
        <w:autoSpaceDE w:val="0"/>
        <w:autoSpaceDN w:val="0"/>
        <w:adjustRightInd w:val="0"/>
        <w:ind w:firstLine="708"/>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t xml:space="preserve">В случае обжалования отказа в предоставлении муниципальной услуги,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DC7366" w:rsidRPr="000D643B">
        <w:rPr>
          <w:rFonts w:ascii="Liberation Serif" w:eastAsiaTheme="minorHAnsi" w:hAnsi="Liberation Serif" w:cs="Liberation Serif"/>
          <w:sz w:val="28"/>
          <w:szCs w:val="28"/>
          <w:lang w:eastAsia="en-US"/>
        </w:rPr>
        <w:t>1</w:t>
      </w:r>
      <w:r w:rsidRPr="000D643B">
        <w:rPr>
          <w:rFonts w:ascii="Liberation Serif" w:eastAsiaTheme="minorHAnsi" w:hAnsi="Liberation Serif" w:cs="Liberation Serif"/>
          <w:sz w:val="28"/>
          <w:szCs w:val="28"/>
          <w:lang w:eastAsia="en-US"/>
        </w:rPr>
        <w:t>5 рабочих дней со дня ее регистрации.</w:t>
      </w:r>
    </w:p>
    <w:p w:rsidR="00E81F3B" w:rsidRPr="000D643B" w:rsidRDefault="00DC7366" w:rsidP="008E2933">
      <w:pPr>
        <w:autoSpaceDE w:val="0"/>
        <w:autoSpaceDN w:val="0"/>
        <w:adjustRightInd w:val="0"/>
        <w:ind w:firstLine="708"/>
        <w:jc w:val="both"/>
        <w:rPr>
          <w:rFonts w:ascii="Liberation Serif" w:eastAsiaTheme="minorHAnsi" w:hAnsi="Liberation Serif" w:cs="Liberation Serif"/>
          <w:sz w:val="28"/>
          <w:szCs w:val="28"/>
          <w:lang w:eastAsia="en-US"/>
        </w:rPr>
      </w:pPr>
      <w:r w:rsidRPr="00C92F80">
        <w:rPr>
          <w:rFonts w:ascii="Liberation Serif" w:eastAsiaTheme="minorHAnsi" w:hAnsi="Liberation Serif" w:cs="Liberation Serif"/>
          <w:sz w:val="28"/>
          <w:szCs w:val="28"/>
          <w:lang w:eastAsia="en-US"/>
        </w:rPr>
        <w:t>7</w:t>
      </w:r>
      <w:r w:rsidR="0036584D" w:rsidRPr="00C92F80">
        <w:rPr>
          <w:rFonts w:ascii="Liberation Serif" w:eastAsiaTheme="minorHAnsi" w:hAnsi="Liberation Serif" w:cs="Liberation Serif"/>
          <w:sz w:val="28"/>
          <w:szCs w:val="28"/>
          <w:lang w:eastAsia="en-US"/>
        </w:rPr>
        <w:t>1</w:t>
      </w:r>
      <w:r w:rsidR="00E81F3B" w:rsidRPr="00C92F80">
        <w:rPr>
          <w:rFonts w:ascii="Liberation Serif" w:eastAsiaTheme="minorHAnsi" w:hAnsi="Liberation Serif" w:cs="Liberation Serif"/>
          <w:sz w:val="28"/>
          <w:szCs w:val="28"/>
          <w:lang w:eastAsia="en-US"/>
        </w:rPr>
        <w:t>.</w:t>
      </w:r>
      <w:r w:rsidR="00E81F3B" w:rsidRPr="000D643B">
        <w:rPr>
          <w:rFonts w:ascii="Liberation Serif" w:eastAsiaTheme="minorHAnsi" w:hAnsi="Liberation Serif" w:cs="Liberation Serif"/>
          <w:sz w:val="28"/>
          <w:szCs w:val="28"/>
          <w:lang w:eastAsia="en-US"/>
        </w:rPr>
        <w:t xml:space="preserve"> В случае если обращение (жалоба) подана заявителем в орган (учреждение), в компетенцию которого не входит принятие решения по обращению (жалобе), в течени</w:t>
      </w:r>
      <w:r w:rsidR="00C92F80">
        <w:rPr>
          <w:rFonts w:ascii="Liberation Serif" w:eastAsiaTheme="minorHAnsi" w:hAnsi="Liberation Serif" w:cs="Liberation Serif"/>
          <w:sz w:val="28"/>
          <w:szCs w:val="28"/>
          <w:lang w:eastAsia="en-US"/>
        </w:rPr>
        <w:t>е</w:t>
      </w:r>
      <w:r w:rsidR="00E81F3B" w:rsidRPr="000D643B">
        <w:rPr>
          <w:rFonts w:ascii="Liberation Serif" w:eastAsiaTheme="minorHAnsi" w:hAnsi="Liberation Serif" w:cs="Liberation Serif"/>
          <w:sz w:val="28"/>
          <w:szCs w:val="28"/>
          <w:lang w:eastAsia="en-US"/>
        </w:rPr>
        <w:t xml:space="preserve"> </w:t>
      </w:r>
      <w:r w:rsidR="00C92F80">
        <w:rPr>
          <w:rFonts w:ascii="Liberation Serif" w:eastAsiaTheme="minorHAnsi" w:hAnsi="Liberation Serif" w:cs="Liberation Serif"/>
          <w:sz w:val="28"/>
          <w:szCs w:val="28"/>
          <w:lang w:eastAsia="en-US"/>
        </w:rPr>
        <w:t>трех</w:t>
      </w:r>
      <w:r w:rsidR="00FA7389">
        <w:rPr>
          <w:rFonts w:ascii="Liberation Serif" w:eastAsiaTheme="minorHAnsi" w:hAnsi="Liberation Serif" w:cs="Liberation Serif"/>
          <w:sz w:val="28"/>
          <w:szCs w:val="28"/>
          <w:lang w:eastAsia="en-US"/>
        </w:rPr>
        <w:t xml:space="preserve"> рабочих</w:t>
      </w:r>
      <w:r w:rsidR="00E81F3B" w:rsidRPr="000D643B">
        <w:rPr>
          <w:rFonts w:ascii="Liberation Serif" w:eastAsiaTheme="minorHAnsi" w:hAnsi="Liberation Serif" w:cs="Liberation Serif"/>
          <w:sz w:val="28"/>
          <w:szCs w:val="28"/>
          <w:lang w:eastAsia="en-US"/>
        </w:rPr>
        <w:t xml:space="preserve"> дн</w:t>
      </w:r>
      <w:r w:rsidR="00FA7389">
        <w:rPr>
          <w:rFonts w:ascii="Liberation Serif" w:eastAsiaTheme="minorHAnsi" w:hAnsi="Liberation Serif" w:cs="Liberation Serif"/>
          <w:sz w:val="28"/>
          <w:szCs w:val="28"/>
          <w:lang w:eastAsia="en-US"/>
        </w:rPr>
        <w:t>ей</w:t>
      </w:r>
      <w:r w:rsidR="00E81F3B" w:rsidRPr="000D643B">
        <w:rPr>
          <w:rFonts w:ascii="Liberation Serif" w:eastAsiaTheme="minorHAnsi" w:hAnsi="Liberation Serif" w:cs="Liberation Serif"/>
          <w:sz w:val="28"/>
          <w:szCs w:val="28"/>
          <w:lang w:eastAsia="en-US"/>
        </w:rPr>
        <w:t xml:space="preserve"> со дня ее регистрации указанный орган (учреждение) направляет обращение (жалобу) в уполномоченный на ее рассмотрение орган (учреждение) и в письменной форме информирует заявителя о перенаправлении обращения (жалобы). </w:t>
      </w:r>
    </w:p>
    <w:p w:rsidR="00E81F3B" w:rsidRPr="000D643B" w:rsidRDefault="00DC7366"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7</w:t>
      </w:r>
      <w:r w:rsidR="0036584D" w:rsidRPr="000D643B">
        <w:rPr>
          <w:rFonts w:ascii="Liberation Serif" w:hAnsi="Liberation Serif" w:cs="Liberation Serif"/>
          <w:sz w:val="28"/>
          <w:szCs w:val="28"/>
        </w:rPr>
        <w:t>2</w:t>
      </w:r>
      <w:r w:rsidR="00E81F3B" w:rsidRPr="000D643B">
        <w:rPr>
          <w:rFonts w:ascii="Liberation Serif" w:hAnsi="Liberation Serif" w:cs="Liberation Serif"/>
          <w:sz w:val="28"/>
          <w:szCs w:val="28"/>
        </w:rPr>
        <w:t>. По результатам рассмотрения обращения (жалобы) уполномоченный орган принимает одно из следующих решений:</w:t>
      </w:r>
    </w:p>
    <w:p w:rsidR="00E81F3B" w:rsidRPr="000D643B" w:rsidRDefault="00E81F3B" w:rsidP="008E2933">
      <w:pPr>
        <w:shd w:val="clear" w:color="auto" w:fill="FFFFFF"/>
        <w:ind w:firstLine="708"/>
        <w:jc w:val="both"/>
        <w:rPr>
          <w:rFonts w:ascii="Liberation Serif" w:hAnsi="Liberation Serif" w:cs="Liberation Serif"/>
          <w:sz w:val="28"/>
          <w:szCs w:val="28"/>
        </w:rPr>
      </w:pPr>
      <w:proofErr w:type="gramStart"/>
      <w:r w:rsidRPr="000D643B">
        <w:rPr>
          <w:rFonts w:ascii="Liberation Serif" w:hAnsi="Liberation Serif" w:cs="Liberation Serif"/>
          <w:sz w:val="28"/>
          <w:szCs w:val="28"/>
        </w:rPr>
        <w:t>удовлетворение обращения (жалобы), в том числе путем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 также в иных формах;</w:t>
      </w:r>
      <w:proofErr w:type="gramEnd"/>
    </w:p>
    <w:p w:rsidR="00E81F3B" w:rsidRPr="000D643B" w:rsidRDefault="00E81F3B"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отказ в удовлетворении обращения (жалобы).</w:t>
      </w:r>
    </w:p>
    <w:p w:rsidR="00E81F3B" w:rsidRPr="000D643B" w:rsidRDefault="00561690"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7</w:t>
      </w:r>
      <w:r w:rsidR="0036584D" w:rsidRPr="000D643B">
        <w:rPr>
          <w:rFonts w:ascii="Liberation Serif" w:hAnsi="Liberation Serif" w:cs="Liberation Serif"/>
          <w:sz w:val="28"/>
          <w:szCs w:val="28"/>
        </w:rPr>
        <w:t>3</w:t>
      </w:r>
      <w:r w:rsidR="00E81F3B" w:rsidRPr="000D643B">
        <w:rPr>
          <w:rFonts w:ascii="Liberation Serif" w:hAnsi="Liberation Serif" w:cs="Liberation Serif"/>
          <w:sz w:val="28"/>
          <w:szCs w:val="28"/>
        </w:rPr>
        <w:t>. Отказ в удовлетворении жалобы выполняется в следующих случаях:</w:t>
      </w:r>
    </w:p>
    <w:p w:rsidR="00E81F3B" w:rsidRPr="000D643B" w:rsidRDefault="00E81F3B"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наличия вступившего в законную силу решения суда, арбитражного суда по жалобе о том же предмете и по тем же основаниям;</w:t>
      </w:r>
    </w:p>
    <w:p w:rsidR="00E81F3B" w:rsidRPr="000D643B" w:rsidRDefault="00E81F3B"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подачи жалобы лицом, полномочия которого не подтверждены в порядке, установленном законодательством Российской Федерации;</w:t>
      </w:r>
    </w:p>
    <w:p w:rsidR="00E81F3B" w:rsidRPr="000D643B" w:rsidRDefault="00E81F3B"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lastRenderedPageBreak/>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E81F3B" w:rsidRPr="000D643B" w:rsidRDefault="00E81F3B"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признания жалобы необоснованной.</w:t>
      </w:r>
    </w:p>
    <w:p w:rsidR="00E81F3B" w:rsidRPr="000D643B" w:rsidRDefault="00561690" w:rsidP="008E2933">
      <w:pPr>
        <w:autoSpaceDE w:val="0"/>
        <w:autoSpaceDN w:val="0"/>
        <w:adjustRightInd w:val="0"/>
        <w:ind w:firstLine="708"/>
        <w:jc w:val="both"/>
        <w:rPr>
          <w:rFonts w:ascii="Liberation Serif" w:eastAsiaTheme="minorHAnsi" w:hAnsi="Liberation Serif" w:cs="Liberation Serif"/>
          <w:sz w:val="28"/>
          <w:szCs w:val="28"/>
          <w:lang w:eastAsia="en-US"/>
        </w:rPr>
      </w:pPr>
      <w:r w:rsidRPr="000D643B">
        <w:rPr>
          <w:rFonts w:ascii="Liberation Serif" w:eastAsiaTheme="minorHAnsi" w:hAnsi="Liberation Serif" w:cs="Liberation Serif"/>
          <w:sz w:val="28"/>
          <w:szCs w:val="28"/>
          <w:lang w:eastAsia="en-US"/>
        </w:rPr>
        <w:t>7</w:t>
      </w:r>
      <w:r w:rsidR="0036584D" w:rsidRPr="000D643B">
        <w:rPr>
          <w:rFonts w:ascii="Liberation Serif" w:eastAsiaTheme="minorHAnsi" w:hAnsi="Liberation Serif" w:cs="Liberation Serif"/>
          <w:sz w:val="28"/>
          <w:szCs w:val="28"/>
          <w:lang w:eastAsia="en-US"/>
        </w:rPr>
        <w:t>4</w:t>
      </w:r>
      <w:r w:rsidR="00E81F3B" w:rsidRPr="000D643B">
        <w:rPr>
          <w:rFonts w:ascii="Liberation Serif" w:eastAsiaTheme="minorHAnsi" w:hAnsi="Liberation Serif" w:cs="Liberation Serif"/>
          <w:sz w:val="28"/>
          <w:szCs w:val="28"/>
          <w:lang w:eastAsia="en-US"/>
        </w:rPr>
        <w:t xml:space="preserve">.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w:t>
      </w:r>
      <w:r w:rsidR="00E81F3B" w:rsidRPr="000D643B">
        <w:rPr>
          <w:rFonts w:ascii="Liberation Serif" w:hAnsi="Liberation Serif" w:cs="Liberation Serif"/>
          <w:sz w:val="28"/>
          <w:szCs w:val="28"/>
        </w:rPr>
        <w:t>имеющиеся</w:t>
      </w:r>
      <w:r w:rsidR="00E81F3B" w:rsidRPr="000D643B">
        <w:rPr>
          <w:rFonts w:ascii="Liberation Serif" w:eastAsiaTheme="minorHAnsi" w:hAnsi="Liberation Serif" w:cs="Liberation Serif"/>
          <w:sz w:val="28"/>
          <w:szCs w:val="28"/>
          <w:lang w:eastAsia="en-US"/>
        </w:rPr>
        <w:t xml:space="preserve"> материалы в органы прокуратуры.</w:t>
      </w:r>
    </w:p>
    <w:p w:rsidR="00E81F3B" w:rsidRPr="000D643B" w:rsidRDefault="00561690"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7</w:t>
      </w:r>
      <w:r w:rsidR="0036584D" w:rsidRPr="000D643B">
        <w:rPr>
          <w:rFonts w:ascii="Liberation Serif" w:hAnsi="Liberation Serif" w:cs="Liberation Serif"/>
          <w:sz w:val="28"/>
          <w:szCs w:val="28"/>
        </w:rPr>
        <w:t>5</w:t>
      </w:r>
      <w:r w:rsidR="00E81F3B" w:rsidRPr="000D643B">
        <w:rPr>
          <w:rFonts w:ascii="Liberation Serif" w:hAnsi="Liberation Serif" w:cs="Liberation Serif"/>
          <w:sz w:val="28"/>
          <w:szCs w:val="28"/>
        </w:rPr>
        <w:t>. В ответе по результатам рассмотрения жалобы указываются:</w:t>
      </w:r>
    </w:p>
    <w:p w:rsidR="00E81F3B" w:rsidRPr="000D643B" w:rsidRDefault="00E81F3B" w:rsidP="008E2933">
      <w:pPr>
        <w:shd w:val="clear" w:color="auto" w:fill="FFFFFF"/>
        <w:ind w:firstLine="708"/>
        <w:jc w:val="both"/>
        <w:rPr>
          <w:rFonts w:ascii="Liberation Serif" w:hAnsi="Liberation Serif" w:cs="Liberation Serif"/>
          <w:sz w:val="28"/>
          <w:szCs w:val="28"/>
        </w:rPr>
      </w:pPr>
      <w:proofErr w:type="gramStart"/>
      <w:r w:rsidRPr="000D643B">
        <w:rPr>
          <w:rFonts w:ascii="Liberation Serif" w:hAnsi="Liberation Serif" w:cs="Liberation Serif"/>
          <w:sz w:val="28"/>
          <w:szCs w:val="28"/>
        </w:rPr>
        <w:t>учреждение, рассмотревшее жалобу, должность, фамилия, имя, отчество (при наличии) сотрудника, принявшего решение по жалобе;</w:t>
      </w:r>
      <w:proofErr w:type="gramEnd"/>
    </w:p>
    <w:p w:rsidR="00E81F3B" w:rsidRPr="000D643B" w:rsidRDefault="00E81F3B"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номер, дата, место принятия решения, включая сведения о сотруднике, решение или действие (бездействие) которого обжалуется;</w:t>
      </w:r>
    </w:p>
    <w:p w:rsidR="00E81F3B" w:rsidRPr="000D643B" w:rsidRDefault="00E81F3B"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фамилия, имя, отчество (при наличии) или наименование заявителя;</w:t>
      </w:r>
    </w:p>
    <w:p w:rsidR="00E81F3B" w:rsidRPr="000D643B" w:rsidRDefault="00E81F3B"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основания для принятия решения по жалобе;</w:t>
      </w:r>
    </w:p>
    <w:p w:rsidR="00E81F3B" w:rsidRPr="000D643B" w:rsidRDefault="00E81F3B"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принятое по жалобе решение;</w:t>
      </w:r>
    </w:p>
    <w:p w:rsidR="00E81F3B" w:rsidRPr="000D643B" w:rsidRDefault="00E81F3B"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81F3B" w:rsidRPr="000D643B" w:rsidRDefault="00E81F3B"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E81F3B" w:rsidRPr="000D643B" w:rsidRDefault="00E81F3B"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сведения о порядке обжалования принятого по жалобе решения.</w:t>
      </w:r>
    </w:p>
    <w:p w:rsidR="00E81F3B" w:rsidRPr="000D643B" w:rsidRDefault="00E81F3B"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Если решение или действие (бездействие) сотрудника признаны неправомерными, сотрудник уполномоченный на рассмотрение жалоб, определяет меры, которые должны быть приняты для привлечения виновных лиц к ответственности в соответствии с законодательством Российской Федерации.</w:t>
      </w:r>
    </w:p>
    <w:p w:rsidR="00E81F3B" w:rsidRPr="000D643B" w:rsidRDefault="00561690"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7</w:t>
      </w:r>
      <w:r w:rsidR="0036584D" w:rsidRPr="000D643B">
        <w:rPr>
          <w:rFonts w:ascii="Liberation Serif" w:hAnsi="Liberation Serif" w:cs="Liberation Serif"/>
          <w:sz w:val="28"/>
          <w:szCs w:val="28"/>
        </w:rPr>
        <w:t>6</w:t>
      </w:r>
      <w:r w:rsidR="00E81F3B" w:rsidRPr="000D643B">
        <w:rPr>
          <w:rFonts w:ascii="Liberation Serif" w:hAnsi="Liberation Serif" w:cs="Liberation Serif"/>
          <w:sz w:val="28"/>
          <w:szCs w:val="28"/>
        </w:rPr>
        <w:t>. Учреждение, в соответствии со ст. 11 Федерального закона от 27</w:t>
      </w:r>
      <w:r w:rsidR="00F104DD">
        <w:rPr>
          <w:rFonts w:ascii="Liberation Serif" w:hAnsi="Liberation Serif" w:cs="Liberation Serif"/>
          <w:sz w:val="28"/>
          <w:szCs w:val="28"/>
        </w:rPr>
        <w:t xml:space="preserve"> июля </w:t>
      </w:r>
      <w:r w:rsidR="00E81F3B" w:rsidRPr="000D643B">
        <w:rPr>
          <w:rFonts w:ascii="Liberation Serif" w:hAnsi="Liberation Serif" w:cs="Liberation Serif"/>
          <w:sz w:val="28"/>
          <w:szCs w:val="28"/>
        </w:rPr>
        <w:t>2010 № 210-ФЗ «Об организации предоставления государственных и муниципальных услуг», вправе оставить жалобу без ответа в следующих случаях:</w:t>
      </w:r>
    </w:p>
    <w:p w:rsidR="00E81F3B" w:rsidRPr="000D643B" w:rsidRDefault="00E81F3B"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отсутствия в жалобе фамилии заявителя или почтового адреса (адреса электронной почты), по которому должен быть направлен ответ;</w:t>
      </w:r>
    </w:p>
    <w:p w:rsidR="00E81F3B" w:rsidRPr="000D643B" w:rsidRDefault="00E81F3B"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наличия в жалобе нецензурных либо оскорбительных выражений, угроз жизни, здоровью и имуществу сотрудника, а также членам его семьи (жалоба остается без ответа, при этом заявителю сообщается о недопустимости злоупотребления правом);</w:t>
      </w:r>
    </w:p>
    <w:p w:rsidR="00E81F3B" w:rsidRPr="000D643B" w:rsidRDefault="00E81F3B"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 xml:space="preserve">отсутствия возможности прочитать какую-либо часть текста жалобы (жалоба остается без ответа, о чем в течение </w:t>
      </w:r>
      <w:r w:rsidR="00DE271F">
        <w:rPr>
          <w:rFonts w:ascii="Liberation Serif" w:hAnsi="Liberation Serif" w:cs="Liberation Serif"/>
          <w:sz w:val="28"/>
          <w:szCs w:val="28"/>
        </w:rPr>
        <w:t>семи</w:t>
      </w:r>
      <w:r w:rsidRPr="000D643B">
        <w:rPr>
          <w:rFonts w:ascii="Liberation Serif" w:hAnsi="Liberation Serif" w:cs="Liberation Serif"/>
          <w:sz w:val="28"/>
          <w:szCs w:val="28"/>
        </w:rPr>
        <w:t xml:space="preserve"> дней со дня регистрации жалобы сообщается заявителю, если его фамилия и почтовый адрес поддаются прочтению).</w:t>
      </w:r>
    </w:p>
    <w:p w:rsidR="00E81F3B" w:rsidRPr="000D643B" w:rsidRDefault="00561690"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lastRenderedPageBreak/>
        <w:t>7</w:t>
      </w:r>
      <w:r w:rsidR="0036584D" w:rsidRPr="000D643B">
        <w:rPr>
          <w:rFonts w:ascii="Liberation Serif" w:hAnsi="Liberation Serif" w:cs="Liberation Serif"/>
          <w:sz w:val="28"/>
          <w:szCs w:val="28"/>
        </w:rPr>
        <w:t>7</w:t>
      </w:r>
      <w:r w:rsidR="00E81F3B" w:rsidRPr="000D643B">
        <w:rPr>
          <w:rFonts w:ascii="Liberation Serif" w:hAnsi="Liberation Serif" w:cs="Liberation Serif"/>
          <w:sz w:val="28"/>
          <w:szCs w:val="28"/>
        </w:rPr>
        <w:t xml:space="preserve">. Не позднее дня, следующего за днем принятия решения, указанного в пункте </w:t>
      </w:r>
      <w:r w:rsidR="0045424F" w:rsidRPr="000D643B">
        <w:rPr>
          <w:rFonts w:ascii="Liberation Serif" w:hAnsi="Liberation Serif" w:cs="Liberation Serif"/>
          <w:sz w:val="28"/>
          <w:szCs w:val="28"/>
        </w:rPr>
        <w:t>7</w:t>
      </w:r>
      <w:r w:rsidR="00DE271F">
        <w:rPr>
          <w:rFonts w:ascii="Liberation Serif" w:hAnsi="Liberation Serif" w:cs="Liberation Serif"/>
          <w:sz w:val="28"/>
          <w:szCs w:val="28"/>
        </w:rPr>
        <w:t>4</w:t>
      </w:r>
      <w:r w:rsidR="00E81F3B" w:rsidRPr="000D643B">
        <w:rPr>
          <w:rFonts w:ascii="Liberation Serif" w:hAnsi="Liberation Serif" w:cs="Liberation Serif"/>
          <w:sz w:val="28"/>
          <w:szCs w:val="28"/>
        </w:rPr>
        <w:t xml:space="preserve"> административного регламента,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w:t>
      </w:r>
    </w:p>
    <w:p w:rsidR="00E81F3B" w:rsidRPr="000D643B" w:rsidRDefault="0036584D"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78</w:t>
      </w:r>
      <w:r w:rsidR="00E81F3B" w:rsidRPr="000D643B">
        <w:rPr>
          <w:rFonts w:ascii="Liberation Serif" w:hAnsi="Liberation Serif" w:cs="Liberation Serif"/>
          <w:sz w:val="28"/>
          <w:szCs w:val="28"/>
        </w:rPr>
        <w:t xml:space="preserve">. В случае несогласия с результатом рассмотрения жалобы заявитель вправе обратиться в суд в порядке, установленном </w:t>
      </w:r>
      <w:r w:rsidR="00E81F3B" w:rsidRPr="000D643B">
        <w:rPr>
          <w:rFonts w:ascii="Liberation Serif" w:eastAsiaTheme="minorHAnsi" w:hAnsi="Liberation Serif" w:cs="Liberation Serif"/>
          <w:sz w:val="28"/>
          <w:szCs w:val="28"/>
          <w:lang w:eastAsia="en-US"/>
        </w:rPr>
        <w:t>Российской Федерации</w:t>
      </w:r>
      <w:r w:rsidR="00E81F3B" w:rsidRPr="000D643B">
        <w:rPr>
          <w:rFonts w:ascii="Liberation Serif" w:hAnsi="Liberation Serif" w:cs="Liberation Serif"/>
          <w:sz w:val="28"/>
          <w:szCs w:val="28"/>
        </w:rPr>
        <w:t xml:space="preserve">. </w:t>
      </w:r>
    </w:p>
    <w:p w:rsidR="00E81F3B" w:rsidRPr="000D643B" w:rsidRDefault="0036584D" w:rsidP="008E2933">
      <w:pPr>
        <w:shd w:val="clear" w:color="auto" w:fill="FFFFFF"/>
        <w:ind w:firstLine="708"/>
        <w:jc w:val="both"/>
        <w:rPr>
          <w:rFonts w:ascii="Liberation Serif" w:hAnsi="Liberation Serif" w:cs="Liberation Serif"/>
          <w:sz w:val="28"/>
          <w:szCs w:val="28"/>
        </w:rPr>
      </w:pPr>
      <w:r w:rsidRPr="000D643B">
        <w:rPr>
          <w:rFonts w:ascii="Liberation Serif" w:hAnsi="Liberation Serif" w:cs="Liberation Serif"/>
          <w:sz w:val="28"/>
          <w:szCs w:val="28"/>
        </w:rPr>
        <w:t>79</w:t>
      </w:r>
      <w:r w:rsidR="00E81F3B" w:rsidRPr="000D643B">
        <w:rPr>
          <w:rFonts w:ascii="Liberation Serif" w:hAnsi="Liberation Serif" w:cs="Liberation Serif"/>
          <w:sz w:val="28"/>
          <w:szCs w:val="28"/>
        </w:rPr>
        <w:t xml:space="preserve">. Заявитель имеет право обращаться с просьбой о предоставлении информации и документов, необходимых для обоснования при рассмотрении жалобы, в том числе в электронной форме. </w:t>
      </w:r>
    </w:p>
    <w:p w:rsidR="00E81F3B" w:rsidRPr="000D643B" w:rsidRDefault="00E81F3B" w:rsidP="008E2933">
      <w:pPr>
        <w:shd w:val="clear" w:color="auto" w:fill="FFFFFF"/>
        <w:ind w:firstLine="708"/>
        <w:jc w:val="both"/>
        <w:rPr>
          <w:rFonts w:ascii="Liberation Serif" w:hAnsi="Liberation Serif" w:cs="Liberation Serif"/>
          <w:b/>
          <w:color w:val="000000"/>
          <w:sz w:val="28"/>
          <w:szCs w:val="28"/>
        </w:rPr>
      </w:pPr>
    </w:p>
    <w:p w:rsidR="00E81F3B" w:rsidRPr="000D643B" w:rsidRDefault="00E81F3B" w:rsidP="00561690">
      <w:pPr>
        <w:shd w:val="clear" w:color="auto" w:fill="FFFFFF"/>
        <w:jc w:val="both"/>
        <w:rPr>
          <w:rFonts w:ascii="Liberation Serif" w:hAnsi="Liberation Serif" w:cs="Liberation Serif"/>
          <w:b/>
          <w:color w:val="000000"/>
          <w:sz w:val="28"/>
          <w:szCs w:val="28"/>
        </w:rPr>
      </w:pPr>
    </w:p>
    <w:p w:rsidR="00E81F3B" w:rsidRPr="000D643B" w:rsidRDefault="00E81F3B" w:rsidP="00561690">
      <w:pPr>
        <w:shd w:val="clear" w:color="auto" w:fill="FFFFFF"/>
        <w:jc w:val="both"/>
        <w:rPr>
          <w:rFonts w:ascii="Liberation Serif" w:hAnsi="Liberation Serif" w:cs="Liberation Serif"/>
          <w:b/>
          <w:color w:val="000000"/>
          <w:sz w:val="28"/>
          <w:szCs w:val="28"/>
        </w:rPr>
      </w:pPr>
    </w:p>
    <w:p w:rsidR="00E81F3B" w:rsidRPr="000D643B" w:rsidRDefault="00E81F3B" w:rsidP="00561690">
      <w:pPr>
        <w:shd w:val="clear" w:color="auto" w:fill="FFFFFF"/>
        <w:jc w:val="both"/>
        <w:rPr>
          <w:rFonts w:ascii="Liberation Serif" w:hAnsi="Liberation Serif" w:cs="Liberation Serif"/>
          <w:b/>
          <w:color w:val="000000"/>
          <w:sz w:val="28"/>
          <w:szCs w:val="28"/>
        </w:rPr>
      </w:pPr>
    </w:p>
    <w:p w:rsidR="00E81F3B" w:rsidRPr="000D643B" w:rsidRDefault="00E81F3B" w:rsidP="00561690">
      <w:pPr>
        <w:shd w:val="clear" w:color="auto" w:fill="FFFFFF"/>
        <w:jc w:val="both"/>
        <w:rPr>
          <w:rFonts w:ascii="Liberation Serif" w:hAnsi="Liberation Serif" w:cs="Liberation Serif"/>
          <w:b/>
          <w:color w:val="000000"/>
          <w:sz w:val="28"/>
          <w:szCs w:val="28"/>
        </w:rPr>
      </w:pPr>
    </w:p>
    <w:p w:rsidR="00E81F3B" w:rsidRPr="000D643B" w:rsidRDefault="00E81F3B" w:rsidP="00561690">
      <w:pPr>
        <w:shd w:val="clear" w:color="auto" w:fill="FFFFFF"/>
        <w:jc w:val="both"/>
        <w:rPr>
          <w:rFonts w:ascii="Liberation Serif" w:hAnsi="Liberation Serif" w:cs="Liberation Serif"/>
          <w:b/>
          <w:color w:val="000000"/>
          <w:sz w:val="28"/>
          <w:szCs w:val="28"/>
        </w:rPr>
      </w:pPr>
    </w:p>
    <w:p w:rsidR="00561690" w:rsidRPr="000D643B" w:rsidRDefault="00561690" w:rsidP="00561690">
      <w:pPr>
        <w:shd w:val="clear" w:color="auto" w:fill="FFFFFF"/>
        <w:jc w:val="both"/>
        <w:rPr>
          <w:rFonts w:ascii="Liberation Serif" w:hAnsi="Liberation Serif" w:cs="Liberation Serif"/>
          <w:b/>
          <w:color w:val="000000"/>
          <w:sz w:val="28"/>
          <w:szCs w:val="28"/>
        </w:rPr>
      </w:pPr>
    </w:p>
    <w:p w:rsidR="00561690" w:rsidRPr="000D643B" w:rsidRDefault="00561690" w:rsidP="00561690">
      <w:pPr>
        <w:shd w:val="clear" w:color="auto" w:fill="FFFFFF"/>
        <w:jc w:val="both"/>
        <w:rPr>
          <w:rFonts w:ascii="Liberation Serif" w:hAnsi="Liberation Serif" w:cs="Liberation Serif"/>
          <w:b/>
          <w:color w:val="000000"/>
          <w:sz w:val="28"/>
          <w:szCs w:val="28"/>
        </w:rPr>
      </w:pPr>
    </w:p>
    <w:p w:rsidR="00561690" w:rsidRPr="000D643B" w:rsidRDefault="00561690" w:rsidP="00561690">
      <w:pPr>
        <w:shd w:val="clear" w:color="auto" w:fill="FFFFFF"/>
        <w:jc w:val="both"/>
        <w:rPr>
          <w:rFonts w:ascii="Liberation Serif" w:hAnsi="Liberation Serif" w:cs="Liberation Serif"/>
          <w:b/>
          <w:color w:val="000000"/>
          <w:sz w:val="28"/>
          <w:szCs w:val="28"/>
        </w:rPr>
      </w:pPr>
    </w:p>
    <w:p w:rsidR="00561690" w:rsidRDefault="00561690" w:rsidP="00561690">
      <w:pPr>
        <w:shd w:val="clear" w:color="auto" w:fill="FFFFFF"/>
        <w:jc w:val="both"/>
        <w:rPr>
          <w:rFonts w:ascii="Liberation Serif" w:hAnsi="Liberation Serif" w:cs="Liberation Serif"/>
          <w:b/>
          <w:color w:val="000000"/>
          <w:sz w:val="28"/>
          <w:szCs w:val="28"/>
        </w:rPr>
      </w:pPr>
    </w:p>
    <w:p w:rsidR="008E2933" w:rsidRDefault="008E2933" w:rsidP="00561690">
      <w:pPr>
        <w:shd w:val="clear" w:color="auto" w:fill="FFFFFF"/>
        <w:jc w:val="both"/>
        <w:rPr>
          <w:rFonts w:ascii="Liberation Serif" w:hAnsi="Liberation Serif" w:cs="Liberation Serif"/>
          <w:b/>
          <w:color w:val="000000"/>
          <w:sz w:val="28"/>
          <w:szCs w:val="28"/>
        </w:rPr>
      </w:pPr>
    </w:p>
    <w:p w:rsidR="008E2933" w:rsidRDefault="008E2933" w:rsidP="00561690">
      <w:pPr>
        <w:shd w:val="clear" w:color="auto" w:fill="FFFFFF"/>
        <w:jc w:val="both"/>
        <w:rPr>
          <w:rFonts w:ascii="Liberation Serif" w:hAnsi="Liberation Serif" w:cs="Liberation Serif"/>
          <w:b/>
          <w:color w:val="000000"/>
          <w:sz w:val="28"/>
          <w:szCs w:val="28"/>
        </w:rPr>
      </w:pPr>
    </w:p>
    <w:p w:rsidR="008E2933" w:rsidRDefault="008E2933" w:rsidP="00561690">
      <w:pPr>
        <w:shd w:val="clear" w:color="auto" w:fill="FFFFFF"/>
        <w:jc w:val="both"/>
        <w:rPr>
          <w:rFonts w:ascii="Liberation Serif" w:hAnsi="Liberation Serif" w:cs="Liberation Serif"/>
          <w:b/>
          <w:color w:val="000000"/>
          <w:sz w:val="28"/>
          <w:szCs w:val="28"/>
        </w:rPr>
      </w:pPr>
    </w:p>
    <w:p w:rsidR="008E2933" w:rsidRDefault="008E2933" w:rsidP="00561690">
      <w:pPr>
        <w:shd w:val="clear" w:color="auto" w:fill="FFFFFF"/>
        <w:jc w:val="both"/>
        <w:rPr>
          <w:rFonts w:ascii="Liberation Serif" w:hAnsi="Liberation Serif" w:cs="Liberation Serif"/>
          <w:b/>
          <w:color w:val="000000"/>
          <w:sz w:val="28"/>
          <w:szCs w:val="28"/>
        </w:rPr>
      </w:pPr>
    </w:p>
    <w:p w:rsidR="008E2933" w:rsidRDefault="008E2933" w:rsidP="00561690">
      <w:pPr>
        <w:shd w:val="clear" w:color="auto" w:fill="FFFFFF"/>
        <w:jc w:val="both"/>
        <w:rPr>
          <w:rFonts w:ascii="Liberation Serif" w:hAnsi="Liberation Serif" w:cs="Liberation Serif"/>
          <w:b/>
          <w:color w:val="000000"/>
          <w:sz w:val="28"/>
          <w:szCs w:val="28"/>
        </w:rPr>
      </w:pPr>
    </w:p>
    <w:p w:rsidR="008E2933" w:rsidRDefault="008E2933" w:rsidP="00561690">
      <w:pPr>
        <w:shd w:val="clear" w:color="auto" w:fill="FFFFFF"/>
        <w:jc w:val="both"/>
        <w:rPr>
          <w:rFonts w:ascii="Liberation Serif" w:hAnsi="Liberation Serif" w:cs="Liberation Serif"/>
          <w:b/>
          <w:color w:val="000000"/>
          <w:sz w:val="28"/>
          <w:szCs w:val="28"/>
        </w:rPr>
      </w:pPr>
    </w:p>
    <w:p w:rsidR="008E2933" w:rsidRDefault="008E2933" w:rsidP="00561690">
      <w:pPr>
        <w:shd w:val="clear" w:color="auto" w:fill="FFFFFF"/>
        <w:jc w:val="both"/>
        <w:rPr>
          <w:rFonts w:ascii="Liberation Serif" w:hAnsi="Liberation Serif" w:cs="Liberation Serif"/>
          <w:b/>
          <w:color w:val="000000"/>
          <w:sz w:val="28"/>
          <w:szCs w:val="28"/>
        </w:rPr>
      </w:pPr>
    </w:p>
    <w:p w:rsidR="008E2933" w:rsidRDefault="008E2933" w:rsidP="00561690">
      <w:pPr>
        <w:shd w:val="clear" w:color="auto" w:fill="FFFFFF"/>
        <w:jc w:val="both"/>
        <w:rPr>
          <w:rFonts w:ascii="Liberation Serif" w:hAnsi="Liberation Serif" w:cs="Liberation Serif"/>
          <w:b/>
          <w:color w:val="000000"/>
          <w:sz w:val="28"/>
          <w:szCs w:val="28"/>
        </w:rPr>
      </w:pPr>
    </w:p>
    <w:p w:rsidR="008E2933" w:rsidRDefault="008E2933" w:rsidP="00561690">
      <w:pPr>
        <w:shd w:val="clear" w:color="auto" w:fill="FFFFFF"/>
        <w:jc w:val="both"/>
        <w:rPr>
          <w:rFonts w:ascii="Liberation Serif" w:hAnsi="Liberation Serif" w:cs="Liberation Serif"/>
          <w:b/>
          <w:color w:val="000000"/>
          <w:sz w:val="28"/>
          <w:szCs w:val="28"/>
        </w:rPr>
      </w:pPr>
    </w:p>
    <w:p w:rsidR="008E2933" w:rsidRDefault="008E2933" w:rsidP="00561690">
      <w:pPr>
        <w:shd w:val="clear" w:color="auto" w:fill="FFFFFF"/>
        <w:jc w:val="both"/>
        <w:rPr>
          <w:rFonts w:ascii="Liberation Serif" w:hAnsi="Liberation Serif" w:cs="Liberation Serif"/>
          <w:b/>
          <w:color w:val="000000"/>
          <w:sz w:val="28"/>
          <w:szCs w:val="28"/>
        </w:rPr>
      </w:pPr>
    </w:p>
    <w:p w:rsidR="008E2933" w:rsidRDefault="008E2933" w:rsidP="00561690">
      <w:pPr>
        <w:shd w:val="clear" w:color="auto" w:fill="FFFFFF"/>
        <w:jc w:val="both"/>
        <w:rPr>
          <w:rFonts w:ascii="Liberation Serif" w:hAnsi="Liberation Serif" w:cs="Liberation Serif"/>
          <w:b/>
          <w:color w:val="000000"/>
          <w:sz w:val="28"/>
          <w:szCs w:val="28"/>
        </w:rPr>
      </w:pPr>
    </w:p>
    <w:p w:rsidR="008E2933" w:rsidRDefault="008E2933" w:rsidP="00561690">
      <w:pPr>
        <w:shd w:val="clear" w:color="auto" w:fill="FFFFFF"/>
        <w:jc w:val="both"/>
        <w:rPr>
          <w:rFonts w:ascii="Liberation Serif" w:hAnsi="Liberation Serif" w:cs="Liberation Serif"/>
          <w:b/>
          <w:color w:val="000000"/>
          <w:sz w:val="28"/>
          <w:szCs w:val="28"/>
        </w:rPr>
      </w:pPr>
    </w:p>
    <w:p w:rsidR="008E2933" w:rsidRDefault="008E2933" w:rsidP="00561690">
      <w:pPr>
        <w:shd w:val="clear" w:color="auto" w:fill="FFFFFF"/>
        <w:jc w:val="both"/>
        <w:rPr>
          <w:rFonts w:ascii="Liberation Serif" w:hAnsi="Liberation Serif" w:cs="Liberation Serif"/>
          <w:b/>
          <w:color w:val="000000"/>
          <w:sz w:val="28"/>
          <w:szCs w:val="28"/>
        </w:rPr>
      </w:pPr>
    </w:p>
    <w:p w:rsidR="008E2933" w:rsidRDefault="008E2933" w:rsidP="00561690">
      <w:pPr>
        <w:shd w:val="clear" w:color="auto" w:fill="FFFFFF"/>
        <w:jc w:val="both"/>
        <w:rPr>
          <w:rFonts w:ascii="Liberation Serif" w:hAnsi="Liberation Serif" w:cs="Liberation Serif"/>
          <w:b/>
          <w:color w:val="000000"/>
          <w:sz w:val="28"/>
          <w:szCs w:val="28"/>
        </w:rPr>
      </w:pPr>
    </w:p>
    <w:p w:rsidR="008E2933" w:rsidRDefault="008E2933" w:rsidP="00561690">
      <w:pPr>
        <w:shd w:val="clear" w:color="auto" w:fill="FFFFFF"/>
        <w:jc w:val="both"/>
        <w:rPr>
          <w:rFonts w:ascii="Liberation Serif" w:hAnsi="Liberation Serif" w:cs="Liberation Serif"/>
          <w:b/>
          <w:color w:val="000000"/>
          <w:sz w:val="28"/>
          <w:szCs w:val="28"/>
        </w:rPr>
      </w:pPr>
    </w:p>
    <w:p w:rsidR="008E2933" w:rsidRDefault="008E2933" w:rsidP="00561690">
      <w:pPr>
        <w:shd w:val="clear" w:color="auto" w:fill="FFFFFF"/>
        <w:jc w:val="both"/>
        <w:rPr>
          <w:rFonts w:ascii="Liberation Serif" w:hAnsi="Liberation Serif" w:cs="Liberation Serif"/>
          <w:b/>
          <w:color w:val="000000"/>
          <w:sz w:val="28"/>
          <w:szCs w:val="28"/>
        </w:rPr>
      </w:pPr>
    </w:p>
    <w:p w:rsidR="008E2933" w:rsidRDefault="008E2933" w:rsidP="00561690">
      <w:pPr>
        <w:shd w:val="clear" w:color="auto" w:fill="FFFFFF"/>
        <w:jc w:val="both"/>
        <w:rPr>
          <w:rFonts w:ascii="Liberation Serif" w:hAnsi="Liberation Serif" w:cs="Liberation Serif"/>
          <w:b/>
          <w:color w:val="000000"/>
          <w:sz w:val="28"/>
          <w:szCs w:val="28"/>
        </w:rPr>
      </w:pPr>
    </w:p>
    <w:p w:rsidR="008E2933" w:rsidRDefault="008E2933" w:rsidP="00561690">
      <w:pPr>
        <w:shd w:val="clear" w:color="auto" w:fill="FFFFFF"/>
        <w:jc w:val="both"/>
        <w:rPr>
          <w:rFonts w:ascii="Liberation Serif" w:hAnsi="Liberation Serif" w:cs="Liberation Serif"/>
          <w:b/>
          <w:color w:val="000000"/>
          <w:sz w:val="28"/>
          <w:szCs w:val="28"/>
        </w:rPr>
      </w:pPr>
    </w:p>
    <w:p w:rsidR="008E2933" w:rsidRDefault="008E2933" w:rsidP="00561690">
      <w:pPr>
        <w:shd w:val="clear" w:color="auto" w:fill="FFFFFF"/>
        <w:jc w:val="both"/>
        <w:rPr>
          <w:rFonts w:ascii="Liberation Serif" w:hAnsi="Liberation Serif" w:cs="Liberation Serif"/>
          <w:b/>
          <w:color w:val="000000"/>
          <w:sz w:val="28"/>
          <w:szCs w:val="28"/>
        </w:rPr>
      </w:pPr>
    </w:p>
    <w:p w:rsidR="008E2933" w:rsidRDefault="008E2933" w:rsidP="00561690">
      <w:pPr>
        <w:shd w:val="clear" w:color="auto" w:fill="FFFFFF"/>
        <w:jc w:val="both"/>
        <w:rPr>
          <w:rFonts w:ascii="Liberation Serif" w:hAnsi="Liberation Serif" w:cs="Liberation Serif"/>
          <w:b/>
          <w:color w:val="000000"/>
          <w:sz w:val="28"/>
          <w:szCs w:val="28"/>
        </w:rPr>
      </w:pPr>
    </w:p>
    <w:p w:rsidR="00561690" w:rsidRPr="000D643B" w:rsidRDefault="00561690" w:rsidP="00561690">
      <w:pPr>
        <w:shd w:val="clear" w:color="auto" w:fill="FFFFFF"/>
        <w:jc w:val="both"/>
        <w:rPr>
          <w:rFonts w:ascii="Liberation Serif" w:hAnsi="Liberation Serif" w:cs="Liberation Serif"/>
          <w:b/>
          <w:color w:val="000000"/>
          <w:sz w:val="28"/>
          <w:szCs w:val="28"/>
        </w:rPr>
      </w:pPr>
    </w:p>
    <w:p w:rsidR="00561690" w:rsidRDefault="00561690" w:rsidP="00561690">
      <w:pPr>
        <w:shd w:val="clear" w:color="auto" w:fill="FFFFFF"/>
        <w:jc w:val="both"/>
        <w:rPr>
          <w:rFonts w:ascii="Liberation Serif" w:hAnsi="Liberation Serif" w:cs="Liberation Serif"/>
          <w:b/>
          <w:color w:val="000000"/>
          <w:sz w:val="28"/>
          <w:szCs w:val="28"/>
        </w:rPr>
      </w:pPr>
    </w:p>
    <w:p w:rsidR="002272FF" w:rsidRPr="000D643B" w:rsidRDefault="002272FF" w:rsidP="00561690">
      <w:pPr>
        <w:shd w:val="clear" w:color="auto" w:fill="FFFFFF"/>
        <w:jc w:val="both"/>
        <w:rPr>
          <w:rFonts w:ascii="Liberation Serif" w:hAnsi="Liberation Serif" w:cs="Liberation Serif"/>
          <w:b/>
          <w:color w:val="000000"/>
          <w:sz w:val="28"/>
          <w:szCs w:val="28"/>
        </w:rPr>
      </w:pPr>
    </w:p>
    <w:p w:rsidR="00561690" w:rsidRPr="000D643B" w:rsidRDefault="00561690" w:rsidP="00561690">
      <w:pPr>
        <w:shd w:val="clear" w:color="auto" w:fill="FFFFFF"/>
        <w:jc w:val="both"/>
        <w:rPr>
          <w:rFonts w:ascii="Liberation Serif" w:hAnsi="Liberation Serif" w:cs="Liberation Serif"/>
          <w:b/>
          <w:color w:val="000000"/>
          <w:sz w:val="28"/>
          <w:szCs w:val="28"/>
        </w:rPr>
      </w:pPr>
    </w:p>
    <w:p w:rsidR="00932EA9" w:rsidRPr="000D643B" w:rsidRDefault="00D25BB1" w:rsidP="002272FF">
      <w:pPr>
        <w:keepLines/>
        <w:tabs>
          <w:tab w:val="left" w:pos="1134"/>
        </w:tabs>
        <w:autoSpaceDE w:val="0"/>
        <w:autoSpaceDN w:val="0"/>
        <w:ind w:left="5387"/>
        <w:rPr>
          <w:rFonts w:ascii="Liberation Serif" w:hAnsi="Liberation Serif" w:cs="Liberation Serif"/>
          <w:sz w:val="28"/>
          <w:szCs w:val="28"/>
        </w:rPr>
      </w:pPr>
      <w:r w:rsidRPr="00D25BB1">
        <w:rPr>
          <w:rFonts w:ascii="Liberation Serif" w:hAnsi="Liberation Serif"/>
          <w:sz w:val="28"/>
          <w:szCs w:val="28"/>
        </w:rPr>
        <w:lastRenderedPageBreak/>
        <w:t>Приложение № 1</w:t>
      </w:r>
      <w:r w:rsidRPr="00D25BB1">
        <w:rPr>
          <w:rFonts w:ascii="Liberation Serif" w:hAnsi="Liberation Serif"/>
          <w:sz w:val="28"/>
          <w:szCs w:val="28"/>
        </w:rPr>
        <w:br/>
      </w:r>
      <w:r w:rsidR="002272FF">
        <w:rPr>
          <w:rFonts w:ascii="Liberation Serif" w:hAnsi="Liberation Serif"/>
          <w:sz w:val="28"/>
          <w:szCs w:val="28"/>
        </w:rPr>
        <w:t>административному регламенту предоставления муниципальной услуги «Зачисление в муниципальные учреждения дополнительного образования в области искусств»</w:t>
      </w:r>
    </w:p>
    <w:p w:rsidR="00561690" w:rsidRPr="000D643B" w:rsidRDefault="00561690" w:rsidP="00561690">
      <w:pPr>
        <w:jc w:val="both"/>
        <w:rPr>
          <w:rFonts w:ascii="Liberation Serif" w:hAnsi="Liberation Serif" w:cs="Liberation Serif"/>
          <w:sz w:val="28"/>
          <w:szCs w:val="28"/>
        </w:rPr>
      </w:pPr>
    </w:p>
    <w:p w:rsidR="00620D9A" w:rsidRPr="000D643B" w:rsidRDefault="00620D9A" w:rsidP="00620D9A">
      <w:pPr>
        <w:shd w:val="clear" w:color="auto" w:fill="FFFFFF"/>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w:t>
      </w:r>
    </w:p>
    <w:p w:rsidR="00620D9A" w:rsidRPr="000D643B" w:rsidRDefault="00620D9A" w:rsidP="00561690">
      <w:pPr>
        <w:shd w:val="clear" w:color="auto" w:fill="FFFFFF"/>
        <w:jc w:val="center"/>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Информация об учреждениях, предоставляющих услугу</w:t>
      </w:r>
    </w:p>
    <w:p w:rsidR="00620D9A" w:rsidRPr="000D643B" w:rsidRDefault="00620D9A" w:rsidP="00561690">
      <w:pPr>
        <w:shd w:val="clear" w:color="auto" w:fill="FFFFFF"/>
        <w:jc w:val="center"/>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«Зачисление в муниципальные учреждения дополнительного образования</w:t>
      </w:r>
    </w:p>
    <w:p w:rsidR="00620D9A" w:rsidRPr="000D643B" w:rsidRDefault="00620D9A" w:rsidP="00561690">
      <w:pPr>
        <w:shd w:val="clear" w:color="auto" w:fill="FFFFFF"/>
        <w:jc w:val="center"/>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в области искусств»</w:t>
      </w:r>
    </w:p>
    <w:p w:rsidR="00620D9A" w:rsidRPr="000D643B" w:rsidRDefault="00620D9A" w:rsidP="00620D9A">
      <w:pPr>
        <w:shd w:val="clear" w:color="auto" w:fill="FFFFFF"/>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2126"/>
        <w:gridCol w:w="1418"/>
        <w:gridCol w:w="1559"/>
        <w:gridCol w:w="1978"/>
      </w:tblGrid>
      <w:tr w:rsidR="00620D9A" w:rsidRPr="000D643B" w:rsidTr="0045424F">
        <w:tc>
          <w:tcPr>
            <w:tcW w:w="2405" w:type="dxa"/>
            <w:tcMar>
              <w:top w:w="0" w:type="dxa"/>
              <w:left w:w="0" w:type="dxa"/>
              <w:bottom w:w="0" w:type="dxa"/>
              <w:right w:w="0" w:type="dxa"/>
            </w:tcMar>
            <w:hideMark/>
          </w:tcPr>
          <w:p w:rsidR="00620D9A" w:rsidRPr="000D643B" w:rsidRDefault="00620D9A" w:rsidP="0045424F">
            <w:pPr>
              <w:jc w:val="center"/>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Наименование</w:t>
            </w:r>
          </w:p>
          <w:p w:rsidR="00620D9A" w:rsidRPr="000D643B" w:rsidRDefault="00620D9A" w:rsidP="0045424F">
            <w:pPr>
              <w:jc w:val="center"/>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учреждения</w:t>
            </w:r>
          </w:p>
        </w:tc>
        <w:tc>
          <w:tcPr>
            <w:tcW w:w="2126" w:type="dxa"/>
            <w:tcMar>
              <w:top w:w="0" w:type="dxa"/>
              <w:left w:w="0" w:type="dxa"/>
              <w:bottom w:w="0" w:type="dxa"/>
              <w:right w:w="0" w:type="dxa"/>
            </w:tcMar>
            <w:hideMark/>
          </w:tcPr>
          <w:p w:rsidR="0045424F" w:rsidRPr="000D643B" w:rsidRDefault="00620D9A" w:rsidP="0045424F">
            <w:pPr>
              <w:jc w:val="center"/>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xml:space="preserve">Адрес, телефон, </w:t>
            </w:r>
          </w:p>
          <w:p w:rsidR="00620D9A" w:rsidRPr="000D643B" w:rsidRDefault="00620D9A" w:rsidP="0045424F">
            <w:pPr>
              <w:jc w:val="center"/>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e-mail</w:t>
            </w:r>
          </w:p>
        </w:tc>
        <w:tc>
          <w:tcPr>
            <w:tcW w:w="1418" w:type="dxa"/>
            <w:tcMar>
              <w:top w:w="0" w:type="dxa"/>
              <w:left w:w="0" w:type="dxa"/>
              <w:bottom w:w="0" w:type="dxa"/>
              <w:right w:w="0" w:type="dxa"/>
            </w:tcMar>
            <w:hideMark/>
          </w:tcPr>
          <w:p w:rsidR="00620D9A" w:rsidRPr="000D643B" w:rsidRDefault="00620D9A" w:rsidP="0045424F">
            <w:pPr>
              <w:jc w:val="center"/>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График работы</w:t>
            </w:r>
          </w:p>
        </w:tc>
        <w:tc>
          <w:tcPr>
            <w:tcW w:w="1559" w:type="dxa"/>
            <w:tcMar>
              <w:top w:w="0" w:type="dxa"/>
              <w:left w:w="0" w:type="dxa"/>
              <w:bottom w:w="0" w:type="dxa"/>
              <w:right w:w="0" w:type="dxa"/>
            </w:tcMar>
            <w:hideMark/>
          </w:tcPr>
          <w:p w:rsidR="00620D9A" w:rsidRPr="000D643B" w:rsidRDefault="00620D9A" w:rsidP="0045424F">
            <w:pPr>
              <w:jc w:val="center"/>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Часы приема</w:t>
            </w:r>
          </w:p>
          <w:p w:rsidR="00620D9A" w:rsidRPr="000D643B" w:rsidRDefault="00620D9A" w:rsidP="0045424F">
            <w:pPr>
              <w:jc w:val="center"/>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граждан</w:t>
            </w:r>
          </w:p>
        </w:tc>
        <w:tc>
          <w:tcPr>
            <w:tcW w:w="1978" w:type="dxa"/>
          </w:tcPr>
          <w:p w:rsidR="00620D9A" w:rsidRPr="000D643B" w:rsidRDefault="00620D9A" w:rsidP="0045424F">
            <w:pPr>
              <w:jc w:val="center"/>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Интернет-сайт</w:t>
            </w:r>
          </w:p>
        </w:tc>
      </w:tr>
      <w:tr w:rsidR="00620D9A" w:rsidRPr="000D643B" w:rsidTr="0045424F">
        <w:tc>
          <w:tcPr>
            <w:tcW w:w="2405" w:type="dxa"/>
            <w:tcMar>
              <w:top w:w="0" w:type="dxa"/>
              <w:left w:w="0" w:type="dxa"/>
              <w:bottom w:w="0" w:type="dxa"/>
              <w:right w:w="0" w:type="dxa"/>
            </w:tcMar>
            <w:hideMark/>
          </w:tcPr>
          <w:p w:rsidR="00620D9A" w:rsidRPr="000D643B" w:rsidRDefault="00620D9A" w:rsidP="0074648E">
            <w:pPr>
              <w:jc w:val="center"/>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1</w:t>
            </w:r>
          </w:p>
        </w:tc>
        <w:tc>
          <w:tcPr>
            <w:tcW w:w="2126" w:type="dxa"/>
            <w:tcMar>
              <w:top w:w="0" w:type="dxa"/>
              <w:left w:w="0" w:type="dxa"/>
              <w:bottom w:w="0" w:type="dxa"/>
              <w:right w:w="0" w:type="dxa"/>
            </w:tcMar>
            <w:hideMark/>
          </w:tcPr>
          <w:p w:rsidR="00620D9A" w:rsidRPr="000D643B" w:rsidRDefault="00620D9A" w:rsidP="0074648E">
            <w:pPr>
              <w:jc w:val="center"/>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2</w:t>
            </w:r>
          </w:p>
        </w:tc>
        <w:tc>
          <w:tcPr>
            <w:tcW w:w="1418" w:type="dxa"/>
            <w:tcMar>
              <w:top w:w="0" w:type="dxa"/>
              <w:left w:w="0" w:type="dxa"/>
              <w:bottom w:w="0" w:type="dxa"/>
              <w:right w:w="0" w:type="dxa"/>
            </w:tcMar>
            <w:hideMark/>
          </w:tcPr>
          <w:p w:rsidR="00620D9A" w:rsidRPr="000D643B" w:rsidRDefault="00620D9A" w:rsidP="0074648E">
            <w:pPr>
              <w:jc w:val="center"/>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3</w:t>
            </w:r>
          </w:p>
        </w:tc>
        <w:tc>
          <w:tcPr>
            <w:tcW w:w="1559" w:type="dxa"/>
            <w:tcMar>
              <w:top w:w="0" w:type="dxa"/>
              <w:left w:w="0" w:type="dxa"/>
              <w:bottom w:w="0" w:type="dxa"/>
              <w:right w:w="0" w:type="dxa"/>
            </w:tcMar>
            <w:hideMark/>
          </w:tcPr>
          <w:p w:rsidR="00620D9A" w:rsidRPr="000D643B" w:rsidRDefault="00620D9A" w:rsidP="0074648E">
            <w:pPr>
              <w:jc w:val="center"/>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4</w:t>
            </w:r>
          </w:p>
        </w:tc>
        <w:tc>
          <w:tcPr>
            <w:tcW w:w="1978" w:type="dxa"/>
            <w:tcMar>
              <w:top w:w="0" w:type="dxa"/>
              <w:left w:w="0" w:type="dxa"/>
              <w:bottom w:w="0" w:type="dxa"/>
              <w:right w:w="0" w:type="dxa"/>
            </w:tcMar>
            <w:hideMark/>
          </w:tcPr>
          <w:p w:rsidR="00620D9A" w:rsidRPr="000D643B" w:rsidRDefault="00620D9A" w:rsidP="0074648E">
            <w:pPr>
              <w:jc w:val="center"/>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5</w:t>
            </w:r>
          </w:p>
        </w:tc>
      </w:tr>
      <w:tr w:rsidR="00620D9A" w:rsidRPr="000D643B" w:rsidTr="0045424F">
        <w:tc>
          <w:tcPr>
            <w:tcW w:w="2405" w:type="dxa"/>
            <w:tcMar>
              <w:top w:w="0" w:type="dxa"/>
              <w:left w:w="0" w:type="dxa"/>
              <w:bottom w:w="0" w:type="dxa"/>
              <w:right w:w="0" w:type="dxa"/>
            </w:tcMar>
            <w:hideMark/>
          </w:tcPr>
          <w:p w:rsidR="00620D9A" w:rsidRPr="000D643B" w:rsidRDefault="00620D9A" w:rsidP="0074648E">
            <w:pPr>
              <w:ind w:left="137"/>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xml:space="preserve">Муниципальное бюджетное учреждение дополнительного </w:t>
            </w:r>
            <w:r w:rsidR="0045424F" w:rsidRPr="000D643B">
              <w:rPr>
                <w:rFonts w:ascii="Liberation Serif" w:hAnsi="Liberation Serif" w:cs="Liberation Serif"/>
                <w:color w:val="000000"/>
                <w:sz w:val="28"/>
                <w:szCs w:val="28"/>
              </w:rPr>
              <w:t>образования «</w:t>
            </w:r>
            <w:r w:rsidRPr="000D643B">
              <w:rPr>
                <w:rFonts w:ascii="Liberation Serif" w:hAnsi="Liberation Serif" w:cs="Liberation Serif"/>
                <w:color w:val="000000"/>
                <w:sz w:val="28"/>
                <w:szCs w:val="28"/>
              </w:rPr>
              <w:t>Детская художественная школа»»</w:t>
            </w:r>
          </w:p>
        </w:tc>
        <w:tc>
          <w:tcPr>
            <w:tcW w:w="2126" w:type="dxa"/>
            <w:tcMar>
              <w:top w:w="0" w:type="dxa"/>
              <w:left w:w="0" w:type="dxa"/>
              <w:bottom w:w="0" w:type="dxa"/>
              <w:right w:w="0" w:type="dxa"/>
            </w:tcMar>
            <w:hideMark/>
          </w:tcPr>
          <w:p w:rsidR="00AE49F4" w:rsidRDefault="00AE49F4" w:rsidP="0074648E">
            <w:pPr>
              <w:ind w:left="142"/>
              <w:jc w:val="both"/>
              <w:rPr>
                <w:rFonts w:ascii="Liberation Serif" w:hAnsi="Liberation Serif" w:cs="Liberation Serif"/>
                <w:color w:val="000000"/>
                <w:sz w:val="28"/>
                <w:szCs w:val="28"/>
              </w:rPr>
            </w:pPr>
            <w:r>
              <w:rPr>
                <w:rFonts w:ascii="Liberation Serif" w:hAnsi="Liberation Serif" w:cs="Liberation Serif"/>
                <w:color w:val="000000"/>
                <w:sz w:val="28"/>
                <w:szCs w:val="28"/>
              </w:rPr>
              <w:t>624093</w:t>
            </w:r>
            <w:r w:rsidR="00620D9A" w:rsidRPr="000D643B">
              <w:rPr>
                <w:rFonts w:ascii="Liberation Serif" w:hAnsi="Liberation Serif" w:cs="Liberation Serif"/>
                <w:color w:val="000000"/>
                <w:sz w:val="28"/>
                <w:szCs w:val="28"/>
              </w:rPr>
              <w:t xml:space="preserve"> </w:t>
            </w:r>
          </w:p>
          <w:p w:rsidR="00620D9A" w:rsidRPr="000D643B" w:rsidRDefault="00AE49F4" w:rsidP="00AE49F4">
            <w:pPr>
              <w:ind w:left="142"/>
              <w:rPr>
                <w:rFonts w:ascii="Liberation Serif" w:hAnsi="Liberation Serif" w:cs="Liberation Serif"/>
                <w:color w:val="000000"/>
                <w:sz w:val="28"/>
                <w:szCs w:val="28"/>
              </w:rPr>
            </w:pPr>
            <w:r>
              <w:rPr>
                <w:rFonts w:ascii="Liberation Serif" w:hAnsi="Liberation Serif" w:cs="Liberation Serif"/>
                <w:color w:val="000000"/>
                <w:sz w:val="28"/>
                <w:szCs w:val="28"/>
              </w:rPr>
              <w:t>г.</w:t>
            </w:r>
            <w:r w:rsidRPr="000D643B">
              <w:rPr>
                <w:rFonts w:ascii="Liberation Serif" w:hAnsi="Liberation Serif" w:cs="Liberation Serif"/>
                <w:color w:val="000000"/>
                <w:sz w:val="28"/>
                <w:szCs w:val="28"/>
              </w:rPr>
              <w:t xml:space="preserve"> Верхняя</w:t>
            </w:r>
            <w:r w:rsidR="00620D9A" w:rsidRPr="000D643B">
              <w:rPr>
                <w:rFonts w:ascii="Liberation Serif" w:hAnsi="Liberation Serif" w:cs="Liberation Serif"/>
                <w:color w:val="000000"/>
                <w:sz w:val="28"/>
                <w:szCs w:val="28"/>
              </w:rPr>
              <w:t xml:space="preserve"> </w:t>
            </w:r>
            <w:r w:rsidR="00F104DD" w:rsidRPr="000D643B">
              <w:rPr>
                <w:rFonts w:ascii="Liberation Serif" w:hAnsi="Liberation Serif" w:cs="Liberation Serif"/>
                <w:color w:val="000000"/>
                <w:sz w:val="28"/>
                <w:szCs w:val="28"/>
              </w:rPr>
              <w:t>Пышма, пр.</w:t>
            </w:r>
            <w:r w:rsidR="00620D9A" w:rsidRPr="000D643B">
              <w:rPr>
                <w:rFonts w:ascii="Liberation Serif" w:hAnsi="Liberation Serif" w:cs="Liberation Serif"/>
                <w:color w:val="000000"/>
                <w:sz w:val="28"/>
                <w:szCs w:val="28"/>
              </w:rPr>
              <w:t xml:space="preserve"> Успенский, 97А,</w:t>
            </w:r>
          </w:p>
          <w:p w:rsidR="00620D9A" w:rsidRPr="000D643B" w:rsidRDefault="00620D9A" w:rsidP="0074648E">
            <w:pPr>
              <w:ind w:left="142"/>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8(34368) 77-935,</w:t>
            </w:r>
          </w:p>
          <w:p w:rsidR="00620D9A" w:rsidRPr="000D643B" w:rsidRDefault="00620D9A" w:rsidP="0074648E">
            <w:pPr>
              <w:ind w:left="142"/>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lang w:val="en-US"/>
              </w:rPr>
              <w:t>hudozhka</w:t>
            </w:r>
            <w:r w:rsidRPr="000D643B">
              <w:rPr>
                <w:rFonts w:ascii="Liberation Serif" w:hAnsi="Liberation Serif" w:cs="Liberation Serif"/>
                <w:color w:val="000000"/>
                <w:sz w:val="28"/>
                <w:szCs w:val="28"/>
              </w:rPr>
              <w:t>_</w:t>
            </w:r>
            <w:r w:rsidRPr="000D643B">
              <w:rPr>
                <w:rFonts w:ascii="Liberation Serif" w:hAnsi="Liberation Serif" w:cs="Liberation Serif"/>
                <w:color w:val="000000"/>
                <w:sz w:val="28"/>
                <w:szCs w:val="28"/>
                <w:lang w:val="en-US"/>
              </w:rPr>
              <w:t>vp</w:t>
            </w:r>
            <w:r w:rsidRPr="000D643B">
              <w:rPr>
                <w:rFonts w:ascii="Liberation Serif" w:hAnsi="Liberation Serif" w:cs="Liberation Serif"/>
                <w:color w:val="000000"/>
                <w:sz w:val="28"/>
                <w:szCs w:val="28"/>
              </w:rPr>
              <w:t>@</w:t>
            </w:r>
            <w:r w:rsidRPr="000D643B">
              <w:rPr>
                <w:rFonts w:ascii="Liberation Serif" w:hAnsi="Liberation Serif" w:cs="Liberation Serif"/>
                <w:color w:val="000000"/>
                <w:sz w:val="28"/>
                <w:szCs w:val="28"/>
                <w:lang w:val="en-US"/>
              </w:rPr>
              <w:t>mail</w:t>
            </w:r>
            <w:r w:rsidRPr="000D643B">
              <w:rPr>
                <w:rFonts w:ascii="Liberation Serif" w:hAnsi="Liberation Serif" w:cs="Liberation Serif"/>
                <w:color w:val="000000"/>
                <w:sz w:val="28"/>
                <w:szCs w:val="28"/>
              </w:rPr>
              <w:t>.ru</w:t>
            </w:r>
          </w:p>
        </w:tc>
        <w:tc>
          <w:tcPr>
            <w:tcW w:w="1418" w:type="dxa"/>
            <w:tcMar>
              <w:top w:w="0" w:type="dxa"/>
              <w:left w:w="0" w:type="dxa"/>
              <w:bottom w:w="0" w:type="dxa"/>
              <w:right w:w="0" w:type="dxa"/>
            </w:tcMar>
            <w:hideMark/>
          </w:tcPr>
          <w:p w:rsidR="00620D9A" w:rsidRPr="000D643B" w:rsidRDefault="00620D9A" w:rsidP="0074648E">
            <w:pPr>
              <w:ind w:left="142"/>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Понедельник, среда</w:t>
            </w:r>
          </w:p>
        </w:tc>
        <w:tc>
          <w:tcPr>
            <w:tcW w:w="1559" w:type="dxa"/>
            <w:tcMar>
              <w:top w:w="0" w:type="dxa"/>
              <w:left w:w="0" w:type="dxa"/>
              <w:bottom w:w="0" w:type="dxa"/>
              <w:right w:w="0" w:type="dxa"/>
            </w:tcMar>
            <w:hideMark/>
          </w:tcPr>
          <w:p w:rsidR="00620D9A" w:rsidRPr="000D643B" w:rsidRDefault="00332161" w:rsidP="0074648E">
            <w:pPr>
              <w:ind w:left="142"/>
              <w:jc w:val="both"/>
              <w:rPr>
                <w:rFonts w:ascii="Liberation Serif" w:hAnsi="Liberation Serif" w:cs="Liberation Serif"/>
                <w:color w:val="000000"/>
                <w:sz w:val="28"/>
                <w:szCs w:val="28"/>
              </w:rPr>
            </w:pPr>
            <w:r>
              <w:rPr>
                <w:rFonts w:ascii="Liberation Serif" w:hAnsi="Liberation Serif" w:cs="Liberation Serif"/>
                <w:color w:val="000000"/>
                <w:sz w:val="28"/>
                <w:szCs w:val="28"/>
              </w:rPr>
              <w:t>17:00</w:t>
            </w:r>
            <w:r w:rsidR="00620D9A" w:rsidRPr="000D643B">
              <w:rPr>
                <w:rFonts w:ascii="Liberation Serif" w:hAnsi="Liberation Serif" w:cs="Liberation Serif"/>
                <w:color w:val="000000"/>
                <w:sz w:val="28"/>
                <w:szCs w:val="28"/>
              </w:rPr>
              <w:t>– 19:00</w:t>
            </w:r>
          </w:p>
        </w:tc>
        <w:tc>
          <w:tcPr>
            <w:tcW w:w="1978" w:type="dxa"/>
            <w:tcMar>
              <w:top w:w="0" w:type="dxa"/>
              <w:left w:w="0" w:type="dxa"/>
              <w:bottom w:w="0" w:type="dxa"/>
              <w:right w:w="0" w:type="dxa"/>
            </w:tcMar>
            <w:hideMark/>
          </w:tcPr>
          <w:p w:rsidR="00620D9A" w:rsidRPr="000D643B" w:rsidRDefault="00620D9A" w:rsidP="0074648E">
            <w:pPr>
              <w:ind w:left="142"/>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https://hudozhka.uralschool.ru/</w:t>
            </w:r>
          </w:p>
        </w:tc>
      </w:tr>
      <w:tr w:rsidR="00620D9A" w:rsidRPr="000D643B" w:rsidTr="0045424F">
        <w:tc>
          <w:tcPr>
            <w:tcW w:w="2405" w:type="dxa"/>
            <w:tcMar>
              <w:top w:w="0" w:type="dxa"/>
              <w:left w:w="0" w:type="dxa"/>
              <w:bottom w:w="0" w:type="dxa"/>
              <w:right w:w="0" w:type="dxa"/>
            </w:tcMar>
          </w:tcPr>
          <w:p w:rsidR="00620D9A" w:rsidRPr="000D643B" w:rsidRDefault="00620D9A" w:rsidP="0074648E">
            <w:pPr>
              <w:ind w:left="137"/>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Муниципальное бюджетное учреждение дополнительного образования «Детская школа искусств»</w:t>
            </w:r>
          </w:p>
        </w:tc>
        <w:tc>
          <w:tcPr>
            <w:tcW w:w="2126" w:type="dxa"/>
            <w:tcMar>
              <w:top w:w="0" w:type="dxa"/>
              <w:left w:w="0" w:type="dxa"/>
              <w:bottom w:w="0" w:type="dxa"/>
              <w:right w:w="0" w:type="dxa"/>
            </w:tcMar>
          </w:tcPr>
          <w:p w:rsidR="00AE49F4" w:rsidRDefault="00620D9A" w:rsidP="0074648E">
            <w:pPr>
              <w:ind w:left="142"/>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xml:space="preserve">624090 </w:t>
            </w:r>
          </w:p>
          <w:p w:rsidR="00620D9A" w:rsidRPr="000D643B" w:rsidRDefault="0045424F" w:rsidP="0074648E">
            <w:pPr>
              <w:ind w:left="142"/>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г. Верхняя</w:t>
            </w:r>
            <w:r w:rsidR="00620D9A" w:rsidRPr="000D643B">
              <w:rPr>
                <w:rFonts w:ascii="Liberation Serif" w:hAnsi="Liberation Serif" w:cs="Liberation Serif"/>
                <w:color w:val="000000"/>
                <w:sz w:val="28"/>
                <w:szCs w:val="28"/>
              </w:rPr>
              <w:t xml:space="preserve"> Пышма Свердловской области, ул. Чистова, 2</w:t>
            </w:r>
          </w:p>
          <w:p w:rsidR="00620D9A" w:rsidRPr="000D643B" w:rsidRDefault="00620D9A" w:rsidP="0074648E">
            <w:pPr>
              <w:ind w:left="142"/>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5-45-92; 5-28-92</w:t>
            </w:r>
          </w:p>
          <w:p w:rsidR="00620D9A" w:rsidRPr="000D643B" w:rsidRDefault="00620D9A" w:rsidP="0074648E">
            <w:pPr>
              <w:ind w:left="142"/>
              <w:jc w:val="both"/>
              <w:rPr>
                <w:rFonts w:ascii="Liberation Serif" w:hAnsi="Liberation Serif" w:cs="Liberation Serif"/>
                <w:color w:val="000000"/>
                <w:sz w:val="28"/>
                <w:szCs w:val="28"/>
              </w:rPr>
            </w:pPr>
            <w:proofErr w:type="spellStart"/>
            <w:r w:rsidRPr="000D643B">
              <w:rPr>
                <w:rFonts w:ascii="Liberation Serif" w:hAnsi="Liberation Serif" w:cs="Liberation Serif"/>
                <w:sz w:val="28"/>
                <w:szCs w:val="28"/>
                <w:lang w:val="en-US"/>
              </w:rPr>
              <w:t>vp</w:t>
            </w:r>
            <w:proofErr w:type="spellEnd"/>
            <w:r w:rsidRPr="000D643B">
              <w:rPr>
                <w:rFonts w:ascii="Liberation Serif" w:hAnsi="Liberation Serif" w:cs="Liberation Serif"/>
                <w:sz w:val="28"/>
                <w:szCs w:val="28"/>
              </w:rPr>
              <w:t>_</w:t>
            </w:r>
            <w:proofErr w:type="spellStart"/>
            <w:r w:rsidRPr="000D643B">
              <w:rPr>
                <w:rFonts w:ascii="Liberation Serif" w:hAnsi="Liberation Serif" w:cs="Liberation Serif"/>
                <w:sz w:val="28"/>
                <w:szCs w:val="28"/>
                <w:lang w:val="en-US"/>
              </w:rPr>
              <w:t>iskchkola</w:t>
            </w:r>
            <w:proofErr w:type="spellEnd"/>
            <w:r w:rsidRPr="000D643B">
              <w:rPr>
                <w:rFonts w:ascii="Liberation Serif" w:hAnsi="Liberation Serif" w:cs="Liberation Serif"/>
                <w:sz w:val="28"/>
                <w:szCs w:val="28"/>
              </w:rPr>
              <w:t>@</w:t>
            </w:r>
            <w:r w:rsidRPr="000D643B">
              <w:rPr>
                <w:rFonts w:ascii="Liberation Serif" w:hAnsi="Liberation Serif" w:cs="Liberation Serif"/>
                <w:sz w:val="28"/>
                <w:szCs w:val="28"/>
                <w:lang w:val="en-US"/>
              </w:rPr>
              <w:t>mail</w:t>
            </w:r>
            <w:r w:rsidRPr="000D643B">
              <w:rPr>
                <w:rFonts w:ascii="Liberation Serif" w:hAnsi="Liberation Serif" w:cs="Liberation Serif"/>
                <w:sz w:val="28"/>
                <w:szCs w:val="28"/>
              </w:rPr>
              <w:t>.</w:t>
            </w:r>
            <w:proofErr w:type="spellStart"/>
            <w:r w:rsidRPr="000D643B">
              <w:rPr>
                <w:rFonts w:ascii="Liberation Serif" w:hAnsi="Liberation Serif" w:cs="Liberation Serif"/>
                <w:sz w:val="28"/>
                <w:szCs w:val="28"/>
                <w:lang w:val="en-US"/>
              </w:rPr>
              <w:t>ru</w:t>
            </w:r>
            <w:proofErr w:type="spellEnd"/>
          </w:p>
        </w:tc>
        <w:tc>
          <w:tcPr>
            <w:tcW w:w="1418" w:type="dxa"/>
            <w:tcMar>
              <w:top w:w="0" w:type="dxa"/>
              <w:left w:w="0" w:type="dxa"/>
              <w:bottom w:w="0" w:type="dxa"/>
              <w:right w:w="0" w:type="dxa"/>
            </w:tcMar>
          </w:tcPr>
          <w:p w:rsidR="00932EA9" w:rsidRPr="000D643B" w:rsidRDefault="00932EA9" w:rsidP="0074648E">
            <w:pPr>
              <w:ind w:left="142"/>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Понедельник-среда</w:t>
            </w:r>
          </w:p>
          <w:p w:rsidR="00932EA9" w:rsidRPr="000D643B" w:rsidRDefault="00932EA9" w:rsidP="0074648E">
            <w:pPr>
              <w:ind w:left="142"/>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Четверг</w:t>
            </w:r>
          </w:p>
          <w:p w:rsidR="00620D9A" w:rsidRPr="000D643B" w:rsidRDefault="00932EA9" w:rsidP="0074648E">
            <w:pPr>
              <w:ind w:left="142"/>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-пятница</w:t>
            </w:r>
          </w:p>
          <w:p w:rsidR="00620D9A" w:rsidRPr="000D643B" w:rsidRDefault="00620D9A" w:rsidP="0074648E">
            <w:pPr>
              <w:ind w:left="142"/>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xml:space="preserve"> </w:t>
            </w:r>
          </w:p>
          <w:p w:rsidR="00620D9A" w:rsidRPr="000D643B" w:rsidRDefault="00620D9A" w:rsidP="0074648E">
            <w:pPr>
              <w:ind w:left="142"/>
              <w:jc w:val="both"/>
              <w:rPr>
                <w:rFonts w:ascii="Liberation Serif" w:hAnsi="Liberation Serif" w:cs="Liberation Serif"/>
                <w:color w:val="000000"/>
                <w:sz w:val="28"/>
                <w:szCs w:val="28"/>
              </w:rPr>
            </w:pPr>
          </w:p>
        </w:tc>
        <w:tc>
          <w:tcPr>
            <w:tcW w:w="1559" w:type="dxa"/>
            <w:tcMar>
              <w:top w:w="0" w:type="dxa"/>
              <w:left w:w="0" w:type="dxa"/>
              <w:bottom w:w="0" w:type="dxa"/>
              <w:right w:w="0" w:type="dxa"/>
            </w:tcMar>
          </w:tcPr>
          <w:p w:rsidR="00932EA9" w:rsidRPr="000D643B" w:rsidRDefault="00620D9A" w:rsidP="0074648E">
            <w:pPr>
              <w:ind w:left="142"/>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xml:space="preserve">8.30-12.30, </w:t>
            </w:r>
          </w:p>
          <w:p w:rsidR="00932EA9" w:rsidRPr="000D643B" w:rsidRDefault="00932EA9" w:rsidP="0074648E">
            <w:pPr>
              <w:ind w:left="142"/>
              <w:jc w:val="both"/>
              <w:rPr>
                <w:rFonts w:ascii="Liberation Serif" w:hAnsi="Liberation Serif" w:cs="Liberation Serif"/>
                <w:color w:val="000000"/>
                <w:sz w:val="28"/>
                <w:szCs w:val="28"/>
              </w:rPr>
            </w:pPr>
          </w:p>
          <w:p w:rsidR="00620D9A" w:rsidRPr="000D643B" w:rsidRDefault="00620D9A" w:rsidP="0074648E">
            <w:pPr>
              <w:ind w:left="142"/>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13.30-17.30</w:t>
            </w:r>
          </w:p>
        </w:tc>
        <w:tc>
          <w:tcPr>
            <w:tcW w:w="1978" w:type="dxa"/>
            <w:tcMar>
              <w:top w:w="0" w:type="dxa"/>
              <w:left w:w="0" w:type="dxa"/>
              <w:bottom w:w="0" w:type="dxa"/>
              <w:right w:w="0" w:type="dxa"/>
            </w:tcMar>
          </w:tcPr>
          <w:p w:rsidR="00620D9A" w:rsidRPr="000D643B" w:rsidRDefault="00620D9A" w:rsidP="0074648E">
            <w:pPr>
              <w:ind w:left="142"/>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http://www.vp-art.ru/</w:t>
            </w:r>
          </w:p>
        </w:tc>
      </w:tr>
    </w:tbl>
    <w:p w:rsidR="00620D9A" w:rsidRPr="000D643B" w:rsidRDefault="00620D9A" w:rsidP="00620D9A">
      <w:pPr>
        <w:shd w:val="clear" w:color="auto" w:fill="FFFFFF"/>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w:t>
      </w:r>
    </w:p>
    <w:p w:rsidR="00620D9A" w:rsidRPr="000D643B" w:rsidRDefault="00620D9A" w:rsidP="00620D9A">
      <w:pPr>
        <w:shd w:val="clear" w:color="auto" w:fill="FFFFFF"/>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w:t>
      </w:r>
    </w:p>
    <w:p w:rsidR="00620D9A" w:rsidRPr="000D643B" w:rsidRDefault="00620D9A" w:rsidP="00620D9A">
      <w:pPr>
        <w:shd w:val="clear" w:color="auto" w:fill="FFFFFF"/>
        <w:jc w:val="both"/>
        <w:rPr>
          <w:rFonts w:ascii="Liberation Serif" w:hAnsi="Liberation Serif" w:cs="Liberation Serif"/>
          <w:color w:val="000000"/>
          <w:sz w:val="28"/>
          <w:szCs w:val="28"/>
        </w:rPr>
      </w:pPr>
    </w:p>
    <w:p w:rsidR="00561690" w:rsidRPr="000D643B" w:rsidRDefault="00561690" w:rsidP="00561690">
      <w:pPr>
        <w:shd w:val="clear" w:color="auto" w:fill="FFFFFF"/>
        <w:jc w:val="right"/>
        <w:rPr>
          <w:rFonts w:ascii="Liberation Serif" w:hAnsi="Liberation Serif" w:cs="Liberation Serif"/>
          <w:color w:val="000000"/>
          <w:sz w:val="28"/>
          <w:szCs w:val="28"/>
        </w:rPr>
      </w:pPr>
    </w:p>
    <w:p w:rsidR="00561690" w:rsidRPr="000D643B" w:rsidRDefault="00561690" w:rsidP="00561690">
      <w:pPr>
        <w:shd w:val="clear" w:color="auto" w:fill="FFFFFF"/>
        <w:jc w:val="right"/>
        <w:rPr>
          <w:rFonts w:ascii="Liberation Serif" w:hAnsi="Liberation Serif" w:cs="Liberation Serif"/>
          <w:color w:val="000000"/>
          <w:sz w:val="28"/>
          <w:szCs w:val="28"/>
        </w:rPr>
      </w:pPr>
    </w:p>
    <w:p w:rsidR="00561690" w:rsidRPr="000D643B" w:rsidRDefault="00561690" w:rsidP="00561690">
      <w:pPr>
        <w:shd w:val="clear" w:color="auto" w:fill="FFFFFF"/>
        <w:jc w:val="right"/>
        <w:rPr>
          <w:rFonts w:ascii="Liberation Serif" w:hAnsi="Liberation Serif" w:cs="Liberation Serif"/>
          <w:color w:val="000000"/>
          <w:sz w:val="28"/>
          <w:szCs w:val="28"/>
        </w:rPr>
      </w:pPr>
    </w:p>
    <w:p w:rsidR="00561690" w:rsidRPr="000D643B" w:rsidRDefault="00561690" w:rsidP="00561690">
      <w:pPr>
        <w:shd w:val="clear" w:color="auto" w:fill="FFFFFF"/>
        <w:jc w:val="right"/>
        <w:rPr>
          <w:rFonts w:ascii="Liberation Serif" w:hAnsi="Liberation Serif" w:cs="Liberation Serif"/>
          <w:color w:val="000000"/>
          <w:sz w:val="28"/>
          <w:szCs w:val="28"/>
        </w:rPr>
      </w:pPr>
    </w:p>
    <w:p w:rsidR="00561690" w:rsidRPr="000D643B" w:rsidRDefault="00561690" w:rsidP="00561690">
      <w:pPr>
        <w:shd w:val="clear" w:color="auto" w:fill="FFFFFF"/>
        <w:jc w:val="right"/>
        <w:rPr>
          <w:rFonts w:ascii="Liberation Serif" w:hAnsi="Liberation Serif" w:cs="Liberation Serif"/>
          <w:color w:val="000000"/>
          <w:sz w:val="28"/>
          <w:szCs w:val="28"/>
        </w:rPr>
      </w:pPr>
    </w:p>
    <w:p w:rsidR="00561690" w:rsidRPr="000D643B" w:rsidRDefault="00561690" w:rsidP="00561690">
      <w:pPr>
        <w:shd w:val="clear" w:color="auto" w:fill="FFFFFF"/>
        <w:jc w:val="right"/>
        <w:rPr>
          <w:rFonts w:ascii="Liberation Serif" w:hAnsi="Liberation Serif" w:cs="Liberation Serif"/>
          <w:color w:val="000000"/>
          <w:sz w:val="28"/>
          <w:szCs w:val="28"/>
        </w:rPr>
      </w:pPr>
    </w:p>
    <w:p w:rsidR="00561690" w:rsidRPr="000D643B" w:rsidRDefault="00561690" w:rsidP="00561690">
      <w:pPr>
        <w:shd w:val="clear" w:color="auto" w:fill="FFFFFF"/>
        <w:jc w:val="right"/>
        <w:rPr>
          <w:rFonts w:ascii="Liberation Serif" w:hAnsi="Liberation Serif" w:cs="Liberation Serif"/>
          <w:color w:val="000000"/>
          <w:sz w:val="28"/>
          <w:szCs w:val="28"/>
        </w:rPr>
      </w:pPr>
    </w:p>
    <w:p w:rsidR="002272FF" w:rsidRPr="000D643B" w:rsidRDefault="002272FF" w:rsidP="002272FF">
      <w:pPr>
        <w:keepLines/>
        <w:tabs>
          <w:tab w:val="left" w:pos="1134"/>
        </w:tabs>
        <w:autoSpaceDE w:val="0"/>
        <w:autoSpaceDN w:val="0"/>
        <w:ind w:left="5387"/>
        <w:rPr>
          <w:rFonts w:ascii="Liberation Serif" w:hAnsi="Liberation Serif" w:cs="Liberation Serif"/>
          <w:sz w:val="28"/>
          <w:szCs w:val="28"/>
        </w:rPr>
      </w:pPr>
      <w:r w:rsidRPr="00D25BB1">
        <w:rPr>
          <w:rFonts w:ascii="Liberation Serif" w:hAnsi="Liberation Serif"/>
          <w:sz w:val="28"/>
          <w:szCs w:val="28"/>
        </w:rPr>
        <w:lastRenderedPageBreak/>
        <w:t>Приложение № </w:t>
      </w:r>
      <w:r>
        <w:rPr>
          <w:rFonts w:ascii="Liberation Serif" w:hAnsi="Liberation Serif"/>
          <w:sz w:val="28"/>
          <w:szCs w:val="28"/>
        </w:rPr>
        <w:t>2</w:t>
      </w:r>
      <w:r w:rsidRPr="00D25BB1">
        <w:rPr>
          <w:rFonts w:ascii="Liberation Serif" w:hAnsi="Liberation Serif"/>
          <w:sz w:val="28"/>
          <w:szCs w:val="28"/>
        </w:rPr>
        <w:br/>
      </w:r>
      <w:r>
        <w:rPr>
          <w:rFonts w:ascii="Liberation Serif" w:hAnsi="Liberation Serif"/>
          <w:sz w:val="28"/>
          <w:szCs w:val="28"/>
        </w:rPr>
        <w:t>административному регламенту предоставления муниципальной услуги «Зачисление в муниципальные учреждения дополнительного образования в области искусств»</w:t>
      </w:r>
    </w:p>
    <w:p w:rsidR="00561690" w:rsidRPr="000D643B" w:rsidRDefault="00561690" w:rsidP="00561690">
      <w:pPr>
        <w:shd w:val="clear" w:color="auto" w:fill="FFFFFF"/>
        <w:jc w:val="right"/>
        <w:rPr>
          <w:rFonts w:ascii="Liberation Serif" w:hAnsi="Liberation Serif" w:cs="Liberation Serif"/>
          <w:color w:val="000000"/>
          <w:sz w:val="28"/>
          <w:szCs w:val="28"/>
        </w:rPr>
      </w:pPr>
    </w:p>
    <w:p w:rsidR="00561690" w:rsidRPr="000D643B" w:rsidRDefault="00561690" w:rsidP="00561690">
      <w:pPr>
        <w:shd w:val="clear" w:color="auto" w:fill="FFFFFF"/>
        <w:jc w:val="right"/>
        <w:rPr>
          <w:rFonts w:ascii="Liberation Serif" w:hAnsi="Liberation Serif" w:cs="Liberation Serif"/>
          <w:color w:val="000000"/>
          <w:sz w:val="28"/>
          <w:szCs w:val="28"/>
        </w:rPr>
      </w:pPr>
    </w:p>
    <w:p w:rsidR="00620D9A" w:rsidRPr="000D643B" w:rsidRDefault="00620D9A" w:rsidP="00620D9A">
      <w:pPr>
        <w:shd w:val="clear" w:color="auto" w:fill="FFFFFF"/>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w:t>
      </w:r>
    </w:p>
    <w:p w:rsidR="00620D9A" w:rsidRPr="00FF4367" w:rsidRDefault="00620D9A" w:rsidP="00561690">
      <w:pPr>
        <w:shd w:val="clear" w:color="auto" w:fill="FFFFFF"/>
        <w:jc w:val="center"/>
        <w:rPr>
          <w:rFonts w:ascii="Liberation Serif" w:hAnsi="Liberation Serif" w:cs="Liberation Serif"/>
          <w:color w:val="000000"/>
          <w:sz w:val="28"/>
          <w:szCs w:val="28"/>
        </w:rPr>
      </w:pPr>
      <w:r w:rsidRPr="00FF4367">
        <w:rPr>
          <w:rFonts w:ascii="Liberation Serif" w:hAnsi="Liberation Serif" w:cs="Liberation Serif"/>
          <w:bCs/>
          <w:color w:val="000000"/>
          <w:sz w:val="28"/>
          <w:szCs w:val="28"/>
        </w:rPr>
        <w:t>ПЕРЕЧЕНЬ</w:t>
      </w:r>
    </w:p>
    <w:p w:rsidR="00620D9A" w:rsidRPr="000D643B" w:rsidRDefault="00620D9A" w:rsidP="00561690">
      <w:pPr>
        <w:shd w:val="clear" w:color="auto" w:fill="FFFFFF"/>
        <w:jc w:val="center"/>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документов и материалов, необходимых для предоставления услуги</w:t>
      </w:r>
    </w:p>
    <w:p w:rsidR="00620D9A" w:rsidRPr="000D643B" w:rsidRDefault="00620D9A" w:rsidP="00561690">
      <w:pPr>
        <w:shd w:val="clear" w:color="auto" w:fill="FFFFFF"/>
        <w:jc w:val="center"/>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«Зачисление в муниципальные учреждения дополнительного образования</w:t>
      </w:r>
      <w:r w:rsidRPr="000D643B">
        <w:rPr>
          <w:rFonts w:ascii="Liberation Serif" w:hAnsi="Liberation Serif" w:cs="Liberation Serif"/>
          <w:color w:val="000000"/>
          <w:sz w:val="28"/>
          <w:szCs w:val="28"/>
        </w:rPr>
        <w:br/>
        <w:t>в области искусств», подлежащих представлению заявителем</w:t>
      </w:r>
    </w:p>
    <w:p w:rsidR="00620D9A" w:rsidRPr="000D643B" w:rsidRDefault="00620D9A" w:rsidP="00620D9A">
      <w:pPr>
        <w:shd w:val="clear" w:color="auto" w:fill="FFFFFF"/>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6"/>
        <w:gridCol w:w="1940"/>
        <w:gridCol w:w="4440"/>
      </w:tblGrid>
      <w:tr w:rsidR="00620D9A" w:rsidRPr="000D643B" w:rsidTr="0074648E">
        <w:tc>
          <w:tcPr>
            <w:tcW w:w="3826" w:type="dxa"/>
            <w:tcMar>
              <w:top w:w="0" w:type="dxa"/>
              <w:left w:w="0" w:type="dxa"/>
              <w:bottom w:w="0" w:type="dxa"/>
              <w:right w:w="0" w:type="dxa"/>
            </w:tcMar>
            <w:hideMark/>
          </w:tcPr>
          <w:p w:rsidR="00620D9A" w:rsidRPr="000D643B" w:rsidRDefault="00620D9A" w:rsidP="006D1BF2">
            <w:pPr>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Категория и (или)</w:t>
            </w:r>
          </w:p>
          <w:p w:rsidR="00620D9A" w:rsidRPr="000D643B" w:rsidRDefault="00620D9A" w:rsidP="006D1BF2">
            <w:pPr>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наименование представляемого</w:t>
            </w:r>
          </w:p>
          <w:p w:rsidR="00620D9A" w:rsidRPr="000D643B" w:rsidRDefault="00620D9A" w:rsidP="006D1BF2">
            <w:pPr>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документа</w:t>
            </w:r>
          </w:p>
        </w:tc>
        <w:tc>
          <w:tcPr>
            <w:tcW w:w="0" w:type="auto"/>
            <w:tcMar>
              <w:top w:w="0" w:type="dxa"/>
              <w:left w:w="0" w:type="dxa"/>
              <w:bottom w:w="0" w:type="dxa"/>
              <w:right w:w="0" w:type="dxa"/>
            </w:tcMar>
            <w:hideMark/>
          </w:tcPr>
          <w:p w:rsidR="00620D9A" w:rsidRPr="000D643B" w:rsidRDefault="00620D9A" w:rsidP="006D1BF2">
            <w:pPr>
              <w:ind w:left="104" w:right="73"/>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Форма</w:t>
            </w:r>
          </w:p>
          <w:p w:rsidR="00620D9A" w:rsidRPr="000D643B" w:rsidRDefault="00561690" w:rsidP="006D1BF2">
            <w:pPr>
              <w:ind w:left="104" w:right="73"/>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представления</w:t>
            </w:r>
          </w:p>
          <w:p w:rsidR="00620D9A" w:rsidRPr="000D643B" w:rsidRDefault="00620D9A" w:rsidP="006D1BF2">
            <w:pPr>
              <w:ind w:left="104" w:right="73"/>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документа</w:t>
            </w:r>
          </w:p>
        </w:tc>
        <w:tc>
          <w:tcPr>
            <w:tcW w:w="4440" w:type="dxa"/>
            <w:tcMar>
              <w:top w:w="0" w:type="dxa"/>
              <w:left w:w="0" w:type="dxa"/>
              <w:bottom w:w="0" w:type="dxa"/>
              <w:right w:w="0" w:type="dxa"/>
            </w:tcMar>
            <w:hideMark/>
          </w:tcPr>
          <w:p w:rsidR="00620D9A" w:rsidRPr="000D643B" w:rsidRDefault="00620D9A" w:rsidP="006D1BF2">
            <w:pPr>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Примечание</w:t>
            </w:r>
          </w:p>
        </w:tc>
      </w:tr>
      <w:tr w:rsidR="00620D9A" w:rsidRPr="000D643B" w:rsidTr="0074648E">
        <w:tc>
          <w:tcPr>
            <w:tcW w:w="3826" w:type="dxa"/>
            <w:tcMar>
              <w:top w:w="0" w:type="dxa"/>
              <w:left w:w="0" w:type="dxa"/>
              <w:bottom w:w="0" w:type="dxa"/>
              <w:right w:w="0" w:type="dxa"/>
            </w:tcMar>
            <w:hideMark/>
          </w:tcPr>
          <w:p w:rsidR="00620D9A" w:rsidRPr="000D643B" w:rsidRDefault="00620D9A" w:rsidP="0074648E">
            <w:pPr>
              <w:jc w:val="center"/>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1</w:t>
            </w:r>
          </w:p>
        </w:tc>
        <w:tc>
          <w:tcPr>
            <w:tcW w:w="0" w:type="auto"/>
            <w:tcMar>
              <w:top w:w="0" w:type="dxa"/>
              <w:left w:w="0" w:type="dxa"/>
              <w:bottom w:w="0" w:type="dxa"/>
              <w:right w:w="0" w:type="dxa"/>
            </w:tcMar>
            <w:hideMark/>
          </w:tcPr>
          <w:p w:rsidR="00620D9A" w:rsidRPr="000D643B" w:rsidRDefault="00620D9A" w:rsidP="0074648E">
            <w:pPr>
              <w:jc w:val="center"/>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2</w:t>
            </w:r>
          </w:p>
        </w:tc>
        <w:tc>
          <w:tcPr>
            <w:tcW w:w="4440" w:type="dxa"/>
            <w:tcMar>
              <w:top w:w="0" w:type="dxa"/>
              <w:left w:w="0" w:type="dxa"/>
              <w:bottom w:w="0" w:type="dxa"/>
              <w:right w:w="0" w:type="dxa"/>
            </w:tcMar>
            <w:hideMark/>
          </w:tcPr>
          <w:p w:rsidR="00620D9A" w:rsidRPr="000D643B" w:rsidRDefault="00620D9A" w:rsidP="0074648E">
            <w:pPr>
              <w:jc w:val="center"/>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3</w:t>
            </w:r>
          </w:p>
        </w:tc>
      </w:tr>
      <w:tr w:rsidR="00620D9A" w:rsidRPr="000D643B" w:rsidTr="0074648E">
        <w:tc>
          <w:tcPr>
            <w:tcW w:w="3826" w:type="dxa"/>
            <w:tcMar>
              <w:top w:w="0" w:type="dxa"/>
              <w:left w:w="0" w:type="dxa"/>
              <w:bottom w:w="0" w:type="dxa"/>
              <w:right w:w="0" w:type="dxa"/>
            </w:tcMar>
            <w:hideMark/>
          </w:tcPr>
          <w:p w:rsidR="00620D9A" w:rsidRPr="000D643B" w:rsidRDefault="00620D9A" w:rsidP="00332161">
            <w:pPr>
              <w:ind w:left="141"/>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Заявление о зачислении</w:t>
            </w:r>
          </w:p>
          <w:p w:rsidR="009D6C69" w:rsidRDefault="009D6C69" w:rsidP="00332161">
            <w:pPr>
              <w:ind w:left="141"/>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в </w:t>
            </w:r>
            <w:r w:rsidR="00620D9A" w:rsidRPr="000D643B">
              <w:rPr>
                <w:rFonts w:ascii="Liberation Serif" w:hAnsi="Liberation Serif" w:cs="Liberation Serif"/>
                <w:color w:val="000000"/>
                <w:sz w:val="28"/>
                <w:szCs w:val="28"/>
              </w:rPr>
              <w:t>учреждение дополнительного образования в области искусства</w:t>
            </w:r>
            <w:r w:rsidR="0074648E">
              <w:rPr>
                <w:rFonts w:ascii="Liberation Serif" w:hAnsi="Liberation Serif" w:cs="Liberation Serif"/>
                <w:color w:val="000000"/>
                <w:sz w:val="28"/>
                <w:szCs w:val="28"/>
              </w:rPr>
              <w:t xml:space="preserve"> </w:t>
            </w:r>
          </w:p>
          <w:p w:rsidR="00620D9A" w:rsidRPr="000D643B" w:rsidRDefault="0036584D" w:rsidP="00332161">
            <w:pPr>
              <w:ind w:left="141"/>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(с согласием об обработке персональных данных)</w:t>
            </w:r>
          </w:p>
        </w:tc>
        <w:tc>
          <w:tcPr>
            <w:tcW w:w="0" w:type="auto"/>
            <w:tcMar>
              <w:top w:w="0" w:type="dxa"/>
              <w:left w:w="0" w:type="dxa"/>
              <w:bottom w:w="0" w:type="dxa"/>
              <w:right w:w="0" w:type="dxa"/>
            </w:tcMar>
            <w:hideMark/>
          </w:tcPr>
          <w:p w:rsidR="00620D9A" w:rsidRPr="000D643B" w:rsidRDefault="00620D9A" w:rsidP="00332161">
            <w:pPr>
              <w:ind w:left="12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Подлинник</w:t>
            </w:r>
          </w:p>
        </w:tc>
        <w:tc>
          <w:tcPr>
            <w:tcW w:w="4440" w:type="dxa"/>
            <w:tcMar>
              <w:top w:w="0" w:type="dxa"/>
              <w:left w:w="0" w:type="dxa"/>
              <w:bottom w:w="0" w:type="dxa"/>
              <w:right w:w="0" w:type="dxa"/>
            </w:tcMar>
            <w:hideMark/>
          </w:tcPr>
          <w:p w:rsidR="00620D9A" w:rsidRPr="000D643B" w:rsidRDefault="00620D9A" w:rsidP="00332161">
            <w:pPr>
              <w:ind w:left="18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Форма заявления</w:t>
            </w:r>
            <w:r w:rsidR="0036584D" w:rsidRPr="000D643B">
              <w:rPr>
                <w:rFonts w:ascii="Liberation Serif" w:hAnsi="Liberation Serif" w:cs="Liberation Serif"/>
                <w:color w:val="000000"/>
                <w:sz w:val="28"/>
                <w:szCs w:val="28"/>
              </w:rPr>
              <w:t>, форма согласия</w:t>
            </w:r>
            <w:r w:rsidRPr="000D643B">
              <w:rPr>
                <w:rFonts w:ascii="Liberation Serif" w:hAnsi="Liberation Serif" w:cs="Liberation Serif"/>
                <w:color w:val="000000"/>
                <w:sz w:val="28"/>
                <w:szCs w:val="28"/>
              </w:rPr>
              <w:t xml:space="preserve"> </w:t>
            </w:r>
            <w:r w:rsidR="0036584D" w:rsidRPr="000D643B">
              <w:rPr>
                <w:rFonts w:ascii="Liberation Serif" w:hAnsi="Liberation Serif" w:cs="Liberation Serif"/>
                <w:color w:val="000000"/>
                <w:sz w:val="28"/>
                <w:szCs w:val="28"/>
              </w:rPr>
              <w:t xml:space="preserve"> </w:t>
            </w:r>
          </w:p>
          <w:p w:rsidR="00620D9A" w:rsidRPr="000D643B" w:rsidRDefault="00620D9A" w:rsidP="00332161">
            <w:pPr>
              <w:ind w:left="188"/>
              <w:jc w:val="both"/>
              <w:rPr>
                <w:rFonts w:ascii="Liberation Serif" w:hAnsi="Liberation Serif" w:cs="Liberation Serif"/>
                <w:color w:val="000000"/>
                <w:sz w:val="28"/>
                <w:szCs w:val="28"/>
              </w:rPr>
            </w:pPr>
          </w:p>
        </w:tc>
      </w:tr>
      <w:tr w:rsidR="0054501B" w:rsidRPr="000D643B" w:rsidTr="0054501B">
        <w:trPr>
          <w:trHeight w:val="998"/>
        </w:trPr>
        <w:tc>
          <w:tcPr>
            <w:tcW w:w="3826" w:type="dxa"/>
            <w:vMerge w:val="restart"/>
            <w:tcMar>
              <w:top w:w="0" w:type="dxa"/>
              <w:left w:w="0" w:type="dxa"/>
              <w:bottom w:w="0" w:type="dxa"/>
              <w:right w:w="0" w:type="dxa"/>
            </w:tcMar>
            <w:hideMark/>
          </w:tcPr>
          <w:p w:rsidR="0054501B" w:rsidRDefault="0054501B" w:rsidP="00332161">
            <w:pPr>
              <w:ind w:left="141"/>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xml:space="preserve">Документы, удостоверяющие личность заявителя, из </w:t>
            </w:r>
          </w:p>
          <w:p w:rsidR="0054501B" w:rsidRPr="000D643B" w:rsidRDefault="0054501B" w:rsidP="00332161">
            <w:pPr>
              <w:ind w:left="141"/>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числа следующих*</w:t>
            </w:r>
          </w:p>
          <w:p w:rsidR="0054501B" w:rsidRPr="0054501B" w:rsidRDefault="0054501B" w:rsidP="0054501B">
            <w:pPr>
              <w:ind w:left="141"/>
              <w:jc w:val="both"/>
              <w:rPr>
                <w:rFonts w:ascii="Liberation Serif" w:hAnsi="Liberation Serif" w:cs="Liberation Serif"/>
                <w:color w:val="000000"/>
                <w:sz w:val="28"/>
                <w:szCs w:val="28"/>
              </w:rPr>
            </w:pPr>
            <w:r>
              <w:rPr>
                <w:rFonts w:ascii="Liberation Serif" w:hAnsi="Liberation Serif" w:cs="Liberation Serif"/>
                <w:color w:val="000000"/>
                <w:sz w:val="28"/>
                <w:szCs w:val="28"/>
              </w:rPr>
              <w:t>-</w:t>
            </w:r>
            <w:r w:rsidRPr="0054501B">
              <w:rPr>
                <w:rFonts w:ascii="Liberation Serif" w:hAnsi="Liberation Serif" w:cs="Liberation Serif"/>
                <w:color w:val="000000"/>
                <w:sz w:val="28"/>
                <w:szCs w:val="28"/>
              </w:rPr>
              <w:t>Паспорт гражданина Российской Федерации;</w:t>
            </w:r>
          </w:p>
          <w:p w:rsidR="0054501B" w:rsidRPr="0054501B" w:rsidRDefault="0054501B" w:rsidP="0054501B">
            <w:pPr>
              <w:ind w:left="141"/>
              <w:jc w:val="both"/>
              <w:rPr>
                <w:rFonts w:ascii="Liberation Serif" w:hAnsi="Liberation Serif" w:cs="Liberation Serif"/>
                <w:color w:val="000000"/>
                <w:sz w:val="28"/>
                <w:szCs w:val="28"/>
              </w:rPr>
            </w:pPr>
            <w:r>
              <w:rPr>
                <w:rFonts w:ascii="Liberation Serif" w:hAnsi="Liberation Serif" w:cs="Liberation Serif"/>
                <w:color w:val="000000"/>
                <w:sz w:val="28"/>
                <w:szCs w:val="28"/>
              </w:rPr>
              <w:t>-</w:t>
            </w:r>
            <w:r w:rsidRPr="0054501B">
              <w:rPr>
                <w:rFonts w:ascii="Liberation Serif" w:hAnsi="Liberation Serif" w:cs="Liberation Serif"/>
                <w:color w:val="000000"/>
                <w:sz w:val="28"/>
                <w:szCs w:val="28"/>
              </w:rPr>
              <w:t xml:space="preserve">Временное удостоверение личности </w:t>
            </w:r>
          </w:p>
          <w:p w:rsidR="0054501B" w:rsidRDefault="0054501B" w:rsidP="00332161">
            <w:pPr>
              <w:ind w:left="141"/>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гражданина Российской Федерации по форме № 2-П</w:t>
            </w:r>
            <w:r>
              <w:rPr>
                <w:rFonts w:ascii="Liberation Serif" w:hAnsi="Liberation Serif" w:cs="Liberation Serif"/>
                <w:color w:val="000000"/>
                <w:sz w:val="28"/>
                <w:szCs w:val="28"/>
              </w:rPr>
              <w:t>;</w:t>
            </w:r>
          </w:p>
          <w:p w:rsidR="0054501B" w:rsidRPr="0054501B" w:rsidRDefault="0054501B" w:rsidP="0054501B">
            <w:pPr>
              <w:ind w:left="141"/>
              <w:jc w:val="both"/>
              <w:rPr>
                <w:rFonts w:ascii="Liberation Serif" w:hAnsi="Liberation Serif" w:cs="Liberation Serif"/>
                <w:color w:val="000000"/>
                <w:sz w:val="28"/>
                <w:szCs w:val="28"/>
              </w:rPr>
            </w:pPr>
            <w:r>
              <w:rPr>
                <w:rFonts w:ascii="Liberation Serif" w:hAnsi="Liberation Serif" w:cs="Liberation Serif"/>
                <w:color w:val="000000"/>
                <w:sz w:val="28"/>
                <w:szCs w:val="28"/>
              </w:rPr>
              <w:t>-</w:t>
            </w:r>
            <w:r w:rsidRPr="0054501B">
              <w:rPr>
                <w:rFonts w:ascii="Liberation Serif" w:hAnsi="Liberation Serif" w:cs="Liberation Serif"/>
                <w:color w:val="000000"/>
                <w:sz w:val="28"/>
                <w:szCs w:val="28"/>
              </w:rPr>
              <w:t>Удостоверение личности военнослужащего Российской Федерации, военный билет, удостоверение личности моряка;</w:t>
            </w:r>
          </w:p>
          <w:p w:rsidR="0054501B" w:rsidRDefault="0054501B" w:rsidP="0054501B">
            <w:pPr>
              <w:ind w:left="141"/>
              <w:jc w:val="both"/>
              <w:rPr>
                <w:rFonts w:ascii="Liberation Serif" w:hAnsi="Liberation Serif" w:cs="Liberation Serif"/>
                <w:color w:val="000000"/>
                <w:sz w:val="28"/>
                <w:szCs w:val="28"/>
              </w:rPr>
            </w:pPr>
            <w:r>
              <w:rPr>
                <w:rFonts w:ascii="Liberation Serif" w:hAnsi="Liberation Serif" w:cs="Liberation Serif"/>
                <w:color w:val="000000"/>
                <w:sz w:val="28"/>
                <w:szCs w:val="28"/>
              </w:rPr>
              <w:t>-</w:t>
            </w:r>
            <w:r w:rsidRPr="0054501B">
              <w:rPr>
                <w:rFonts w:ascii="Liberation Serif" w:hAnsi="Liberation Serif" w:cs="Liberation Serif"/>
                <w:color w:val="000000"/>
                <w:sz w:val="28"/>
                <w:szCs w:val="28"/>
              </w:rPr>
              <w:t>Паспорт иностранного гражданина;</w:t>
            </w:r>
          </w:p>
          <w:p w:rsidR="0054501B" w:rsidRDefault="0054501B" w:rsidP="0054501B">
            <w:pPr>
              <w:ind w:left="141"/>
              <w:jc w:val="both"/>
              <w:rPr>
                <w:rFonts w:ascii="Liberation Serif" w:hAnsi="Liberation Serif" w:cs="Liberation Serif"/>
                <w:color w:val="000000"/>
                <w:sz w:val="28"/>
                <w:szCs w:val="28"/>
              </w:rPr>
            </w:pPr>
          </w:p>
          <w:p w:rsidR="0054501B" w:rsidRDefault="0054501B" w:rsidP="0054501B">
            <w:pPr>
              <w:ind w:left="141"/>
              <w:jc w:val="both"/>
              <w:rPr>
                <w:rFonts w:ascii="Liberation Serif" w:hAnsi="Liberation Serif" w:cs="Liberation Serif"/>
                <w:color w:val="000000"/>
                <w:sz w:val="28"/>
                <w:szCs w:val="28"/>
              </w:rPr>
            </w:pPr>
          </w:p>
          <w:p w:rsidR="0054501B" w:rsidRDefault="0054501B" w:rsidP="0054501B">
            <w:pPr>
              <w:ind w:left="141"/>
              <w:jc w:val="both"/>
              <w:rPr>
                <w:rFonts w:ascii="Liberation Serif" w:hAnsi="Liberation Serif" w:cs="Liberation Serif"/>
                <w:color w:val="000000"/>
                <w:sz w:val="28"/>
                <w:szCs w:val="28"/>
              </w:rPr>
            </w:pPr>
          </w:p>
          <w:p w:rsidR="0054501B" w:rsidRDefault="0054501B" w:rsidP="0054501B">
            <w:pPr>
              <w:ind w:left="141"/>
              <w:jc w:val="both"/>
              <w:rPr>
                <w:rFonts w:ascii="Liberation Serif" w:hAnsi="Liberation Serif" w:cs="Liberation Serif"/>
                <w:color w:val="000000"/>
                <w:sz w:val="28"/>
                <w:szCs w:val="28"/>
              </w:rPr>
            </w:pPr>
          </w:p>
          <w:p w:rsidR="0054501B" w:rsidRDefault="0054501B" w:rsidP="0054501B">
            <w:pPr>
              <w:ind w:left="141"/>
              <w:jc w:val="both"/>
              <w:rPr>
                <w:rFonts w:ascii="Liberation Serif" w:hAnsi="Liberation Serif" w:cs="Liberation Serif"/>
                <w:color w:val="000000"/>
                <w:sz w:val="28"/>
                <w:szCs w:val="28"/>
              </w:rPr>
            </w:pPr>
          </w:p>
          <w:p w:rsidR="0054501B" w:rsidRDefault="0054501B" w:rsidP="0054501B">
            <w:pPr>
              <w:ind w:left="141"/>
              <w:jc w:val="both"/>
              <w:rPr>
                <w:rFonts w:ascii="Liberation Serif" w:hAnsi="Liberation Serif" w:cs="Liberation Serif"/>
                <w:color w:val="000000"/>
                <w:sz w:val="28"/>
                <w:szCs w:val="28"/>
              </w:rPr>
            </w:pPr>
          </w:p>
          <w:p w:rsidR="0054501B" w:rsidRDefault="0054501B" w:rsidP="0054501B">
            <w:pPr>
              <w:ind w:left="141"/>
              <w:jc w:val="both"/>
              <w:rPr>
                <w:rFonts w:ascii="Liberation Serif" w:hAnsi="Liberation Serif" w:cs="Liberation Serif"/>
                <w:color w:val="000000"/>
                <w:sz w:val="28"/>
                <w:szCs w:val="28"/>
              </w:rPr>
            </w:pPr>
          </w:p>
          <w:p w:rsidR="0054501B" w:rsidRPr="0054501B" w:rsidRDefault="0054501B" w:rsidP="0054501B">
            <w:pPr>
              <w:ind w:left="141"/>
              <w:jc w:val="both"/>
              <w:rPr>
                <w:rFonts w:ascii="Liberation Serif" w:hAnsi="Liberation Serif" w:cs="Liberation Serif"/>
                <w:color w:val="000000"/>
                <w:sz w:val="28"/>
                <w:szCs w:val="28"/>
              </w:rPr>
            </w:pPr>
          </w:p>
          <w:p w:rsidR="0054501B" w:rsidRPr="0054501B" w:rsidRDefault="0054501B" w:rsidP="0054501B">
            <w:pPr>
              <w:ind w:left="141"/>
              <w:jc w:val="both"/>
              <w:rPr>
                <w:rFonts w:ascii="Liberation Serif" w:hAnsi="Liberation Serif" w:cs="Liberation Serif"/>
                <w:color w:val="000000"/>
                <w:sz w:val="28"/>
                <w:szCs w:val="28"/>
              </w:rPr>
            </w:pPr>
            <w:r>
              <w:rPr>
                <w:rFonts w:ascii="Liberation Serif" w:hAnsi="Liberation Serif" w:cs="Liberation Serif"/>
                <w:color w:val="000000"/>
                <w:sz w:val="28"/>
                <w:szCs w:val="28"/>
              </w:rPr>
              <w:t>-</w:t>
            </w:r>
            <w:r w:rsidRPr="0054501B">
              <w:rPr>
                <w:rFonts w:ascii="Liberation Serif" w:hAnsi="Liberation Serif" w:cs="Liberation Serif"/>
                <w:color w:val="000000"/>
                <w:sz w:val="28"/>
                <w:szCs w:val="28"/>
              </w:rPr>
              <w:t>Разрешение на временное проживание;</w:t>
            </w:r>
          </w:p>
          <w:p w:rsidR="0054501B" w:rsidRPr="0054501B" w:rsidRDefault="0054501B" w:rsidP="0054501B">
            <w:pPr>
              <w:ind w:left="141"/>
              <w:jc w:val="both"/>
              <w:rPr>
                <w:rFonts w:ascii="Liberation Serif" w:hAnsi="Liberation Serif" w:cs="Liberation Serif"/>
                <w:color w:val="000000"/>
                <w:sz w:val="28"/>
                <w:szCs w:val="28"/>
              </w:rPr>
            </w:pPr>
            <w:r>
              <w:rPr>
                <w:rFonts w:ascii="Liberation Serif" w:hAnsi="Liberation Serif" w:cs="Liberation Serif"/>
                <w:color w:val="000000"/>
                <w:sz w:val="28"/>
                <w:szCs w:val="28"/>
              </w:rPr>
              <w:t>-</w:t>
            </w:r>
            <w:r w:rsidRPr="0054501B">
              <w:rPr>
                <w:rFonts w:ascii="Liberation Serif" w:hAnsi="Liberation Serif" w:cs="Liberation Serif"/>
                <w:color w:val="000000"/>
                <w:sz w:val="28"/>
                <w:szCs w:val="28"/>
              </w:rPr>
              <w:t>Вид на жительство в Российской Федерации;</w:t>
            </w:r>
          </w:p>
          <w:p w:rsidR="0054501B" w:rsidRPr="0054501B" w:rsidRDefault="0054501B" w:rsidP="0054501B">
            <w:pPr>
              <w:ind w:left="141"/>
              <w:jc w:val="both"/>
              <w:rPr>
                <w:rFonts w:ascii="Liberation Serif" w:hAnsi="Liberation Serif" w:cs="Liberation Serif"/>
                <w:color w:val="000000"/>
                <w:sz w:val="28"/>
                <w:szCs w:val="28"/>
              </w:rPr>
            </w:pPr>
            <w:r>
              <w:rPr>
                <w:rFonts w:ascii="Liberation Serif" w:hAnsi="Liberation Serif" w:cs="Liberation Serif"/>
                <w:color w:val="000000"/>
                <w:sz w:val="28"/>
                <w:szCs w:val="28"/>
              </w:rPr>
              <w:t>-</w:t>
            </w:r>
            <w:r w:rsidRPr="0054501B">
              <w:rPr>
                <w:rFonts w:ascii="Liberation Serif" w:hAnsi="Liberation Serif" w:cs="Liberation Serif"/>
                <w:color w:val="000000"/>
                <w:sz w:val="28"/>
                <w:szCs w:val="28"/>
              </w:rPr>
              <w:t>Свидетельство</w:t>
            </w:r>
            <w:r w:rsidRPr="0054501B">
              <w:rPr>
                <w:rFonts w:ascii="Liberation Serif" w:hAnsi="Liberation Serif" w:cs="Liberation Serif"/>
                <w:color w:val="000000"/>
                <w:sz w:val="28"/>
                <w:szCs w:val="28"/>
              </w:rPr>
              <w:br/>
              <w:t>о предоставлении временного убежища на территории Российской Федерации;</w:t>
            </w:r>
          </w:p>
          <w:p w:rsidR="0054501B" w:rsidRPr="0054501B" w:rsidRDefault="0054501B" w:rsidP="0054501B">
            <w:pPr>
              <w:ind w:left="141"/>
              <w:jc w:val="both"/>
              <w:rPr>
                <w:rFonts w:ascii="Liberation Serif" w:hAnsi="Liberation Serif" w:cs="Liberation Serif"/>
                <w:color w:val="000000"/>
                <w:sz w:val="28"/>
                <w:szCs w:val="28"/>
              </w:rPr>
            </w:pPr>
            <w:r>
              <w:rPr>
                <w:rFonts w:ascii="Liberation Serif" w:hAnsi="Liberation Serif" w:cs="Liberation Serif"/>
                <w:color w:val="000000"/>
                <w:sz w:val="28"/>
                <w:szCs w:val="28"/>
              </w:rPr>
              <w:t>-</w:t>
            </w:r>
            <w:r w:rsidRPr="0054501B">
              <w:rPr>
                <w:rFonts w:ascii="Liberation Serif" w:hAnsi="Liberation Serif" w:cs="Liberation Serif"/>
                <w:color w:val="000000"/>
                <w:sz w:val="28"/>
                <w:szCs w:val="28"/>
              </w:rPr>
              <w:t>Удостоверение беженца;</w:t>
            </w:r>
          </w:p>
          <w:p w:rsidR="0054501B" w:rsidRPr="0054501B" w:rsidRDefault="0054501B" w:rsidP="0054501B">
            <w:pPr>
              <w:ind w:left="141"/>
              <w:jc w:val="both"/>
              <w:rPr>
                <w:rFonts w:ascii="Liberation Serif" w:hAnsi="Liberation Serif" w:cs="Liberation Serif"/>
                <w:color w:val="000000"/>
                <w:sz w:val="28"/>
                <w:szCs w:val="28"/>
              </w:rPr>
            </w:pPr>
            <w:r>
              <w:rPr>
                <w:rFonts w:ascii="Liberation Serif" w:hAnsi="Liberation Serif" w:cs="Liberation Serif"/>
                <w:color w:val="000000"/>
                <w:sz w:val="28"/>
                <w:szCs w:val="28"/>
              </w:rPr>
              <w:t>-</w:t>
            </w:r>
            <w:r w:rsidRPr="0054501B">
              <w:rPr>
                <w:rFonts w:ascii="Liberation Serif" w:hAnsi="Liberation Serif" w:cs="Liberation Serif"/>
                <w:color w:val="000000"/>
                <w:sz w:val="28"/>
                <w:szCs w:val="28"/>
              </w:rPr>
              <w:t>Свидетельство о рассмотрении ходатайства о признании беженцем на территории Российской Федерации</w:t>
            </w:r>
          </w:p>
        </w:tc>
        <w:tc>
          <w:tcPr>
            <w:tcW w:w="0" w:type="auto"/>
            <w:vMerge w:val="restart"/>
            <w:tcMar>
              <w:top w:w="0" w:type="dxa"/>
              <w:left w:w="0" w:type="dxa"/>
              <w:bottom w:w="0" w:type="dxa"/>
              <w:right w:w="0" w:type="dxa"/>
            </w:tcMar>
            <w:hideMark/>
          </w:tcPr>
          <w:p w:rsidR="0054501B" w:rsidRPr="000D643B" w:rsidRDefault="0054501B" w:rsidP="00332161">
            <w:pPr>
              <w:ind w:left="12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lastRenderedPageBreak/>
              <w:t>Подлинник</w:t>
            </w:r>
          </w:p>
          <w:p w:rsidR="0054501B" w:rsidRPr="000D643B" w:rsidRDefault="0054501B" w:rsidP="00332161">
            <w:pPr>
              <w:ind w:left="12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и копия</w:t>
            </w:r>
          </w:p>
        </w:tc>
        <w:tc>
          <w:tcPr>
            <w:tcW w:w="4440" w:type="dxa"/>
            <w:tcMar>
              <w:top w:w="0" w:type="dxa"/>
              <w:left w:w="0" w:type="dxa"/>
              <w:bottom w:w="0" w:type="dxa"/>
              <w:right w:w="0" w:type="dxa"/>
            </w:tcMar>
            <w:hideMark/>
          </w:tcPr>
          <w:p w:rsidR="0054501B" w:rsidRPr="000D643B" w:rsidRDefault="0054501B" w:rsidP="00332161">
            <w:pPr>
              <w:ind w:left="18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Документ личного хранения</w:t>
            </w:r>
          </w:p>
        </w:tc>
      </w:tr>
      <w:tr w:rsidR="0054501B" w:rsidRPr="000D643B" w:rsidTr="0054501B">
        <w:tc>
          <w:tcPr>
            <w:tcW w:w="3826" w:type="dxa"/>
            <w:vMerge/>
            <w:tcMar>
              <w:top w:w="0" w:type="dxa"/>
              <w:left w:w="0" w:type="dxa"/>
              <w:bottom w:w="0" w:type="dxa"/>
              <w:right w:w="0" w:type="dxa"/>
            </w:tcMar>
            <w:hideMark/>
          </w:tcPr>
          <w:p w:rsidR="0054501B" w:rsidRPr="00AE49F4" w:rsidRDefault="0054501B" w:rsidP="00AE49F4">
            <w:pPr>
              <w:pStyle w:val="a8"/>
              <w:numPr>
                <w:ilvl w:val="0"/>
                <w:numId w:val="7"/>
              </w:numPr>
              <w:jc w:val="both"/>
              <w:rPr>
                <w:rFonts w:ascii="Liberation Serif" w:hAnsi="Liberation Serif" w:cs="Liberation Serif"/>
                <w:color w:val="000000"/>
                <w:sz w:val="28"/>
                <w:szCs w:val="28"/>
              </w:rPr>
            </w:pPr>
          </w:p>
        </w:tc>
        <w:tc>
          <w:tcPr>
            <w:tcW w:w="0" w:type="auto"/>
            <w:vMerge/>
            <w:tcMar>
              <w:top w:w="0" w:type="dxa"/>
              <w:left w:w="0" w:type="dxa"/>
              <w:bottom w:w="0" w:type="dxa"/>
              <w:right w:w="0" w:type="dxa"/>
            </w:tcMar>
          </w:tcPr>
          <w:p w:rsidR="0054501B" w:rsidRPr="000D643B" w:rsidRDefault="0054501B" w:rsidP="00332161">
            <w:pPr>
              <w:ind w:left="128"/>
              <w:jc w:val="both"/>
              <w:rPr>
                <w:rFonts w:ascii="Liberation Serif" w:hAnsi="Liberation Serif" w:cs="Liberation Serif"/>
                <w:color w:val="000000"/>
                <w:sz w:val="28"/>
                <w:szCs w:val="28"/>
              </w:rPr>
            </w:pPr>
          </w:p>
        </w:tc>
        <w:tc>
          <w:tcPr>
            <w:tcW w:w="4440" w:type="dxa"/>
            <w:tcMar>
              <w:top w:w="0" w:type="dxa"/>
              <w:left w:w="0" w:type="dxa"/>
              <w:bottom w:w="0" w:type="dxa"/>
              <w:right w:w="0" w:type="dxa"/>
            </w:tcMar>
            <w:hideMark/>
          </w:tcPr>
          <w:p w:rsidR="0054501B" w:rsidRPr="000D643B" w:rsidRDefault="0054501B" w:rsidP="00332161">
            <w:pPr>
              <w:ind w:left="18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Для граждан Российской Федерации</w:t>
            </w:r>
          </w:p>
        </w:tc>
      </w:tr>
      <w:tr w:rsidR="0054501B" w:rsidRPr="000D643B" w:rsidTr="0054501B">
        <w:trPr>
          <w:trHeight w:val="1334"/>
        </w:trPr>
        <w:tc>
          <w:tcPr>
            <w:tcW w:w="3826" w:type="dxa"/>
            <w:vMerge/>
            <w:tcMar>
              <w:top w:w="0" w:type="dxa"/>
              <w:left w:w="0" w:type="dxa"/>
              <w:bottom w:w="0" w:type="dxa"/>
              <w:right w:w="0" w:type="dxa"/>
            </w:tcMar>
            <w:hideMark/>
          </w:tcPr>
          <w:p w:rsidR="0054501B" w:rsidRPr="000D643B" w:rsidRDefault="0054501B" w:rsidP="00AE49F4">
            <w:pPr>
              <w:pStyle w:val="a8"/>
              <w:numPr>
                <w:ilvl w:val="0"/>
                <w:numId w:val="7"/>
              </w:numPr>
              <w:jc w:val="both"/>
              <w:rPr>
                <w:rFonts w:ascii="Liberation Serif" w:hAnsi="Liberation Serif" w:cs="Liberation Serif"/>
                <w:color w:val="000000"/>
                <w:sz w:val="28"/>
                <w:szCs w:val="28"/>
              </w:rPr>
            </w:pPr>
          </w:p>
        </w:tc>
        <w:tc>
          <w:tcPr>
            <w:tcW w:w="0" w:type="auto"/>
            <w:vMerge/>
            <w:tcMar>
              <w:top w:w="0" w:type="dxa"/>
              <w:left w:w="0" w:type="dxa"/>
              <w:bottom w:w="0" w:type="dxa"/>
              <w:right w:w="0" w:type="dxa"/>
            </w:tcMar>
          </w:tcPr>
          <w:p w:rsidR="0054501B" w:rsidRPr="000D643B" w:rsidRDefault="0054501B" w:rsidP="00332161">
            <w:pPr>
              <w:ind w:left="128"/>
              <w:jc w:val="both"/>
              <w:rPr>
                <w:rFonts w:ascii="Liberation Serif" w:hAnsi="Liberation Serif" w:cs="Liberation Serif"/>
                <w:color w:val="000000"/>
                <w:sz w:val="28"/>
                <w:szCs w:val="28"/>
              </w:rPr>
            </w:pPr>
          </w:p>
        </w:tc>
        <w:tc>
          <w:tcPr>
            <w:tcW w:w="4440" w:type="dxa"/>
            <w:tcMar>
              <w:top w:w="0" w:type="dxa"/>
              <w:left w:w="0" w:type="dxa"/>
              <w:bottom w:w="0" w:type="dxa"/>
              <w:right w:w="0" w:type="dxa"/>
            </w:tcMar>
            <w:hideMark/>
          </w:tcPr>
          <w:p w:rsidR="0054501B" w:rsidRPr="000D643B" w:rsidRDefault="0054501B" w:rsidP="00332161">
            <w:pPr>
              <w:ind w:left="18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Документ предъявляется на срок оформления паспорта гражданина Российской Федерации</w:t>
            </w:r>
          </w:p>
        </w:tc>
      </w:tr>
      <w:tr w:rsidR="0054501B" w:rsidRPr="000D643B" w:rsidTr="0054501B">
        <w:trPr>
          <w:trHeight w:val="1821"/>
        </w:trPr>
        <w:tc>
          <w:tcPr>
            <w:tcW w:w="3826" w:type="dxa"/>
            <w:vMerge/>
            <w:tcMar>
              <w:top w:w="0" w:type="dxa"/>
              <w:left w:w="0" w:type="dxa"/>
              <w:bottom w:w="0" w:type="dxa"/>
              <w:right w:w="0" w:type="dxa"/>
            </w:tcMar>
            <w:hideMark/>
          </w:tcPr>
          <w:p w:rsidR="0054501B" w:rsidRPr="00AE49F4" w:rsidRDefault="0054501B" w:rsidP="00AE49F4">
            <w:pPr>
              <w:pStyle w:val="a8"/>
              <w:numPr>
                <w:ilvl w:val="0"/>
                <w:numId w:val="7"/>
              </w:numPr>
              <w:jc w:val="both"/>
              <w:rPr>
                <w:rFonts w:ascii="Liberation Serif" w:hAnsi="Liberation Serif" w:cs="Liberation Serif"/>
                <w:color w:val="000000"/>
                <w:sz w:val="28"/>
                <w:szCs w:val="28"/>
              </w:rPr>
            </w:pPr>
          </w:p>
        </w:tc>
        <w:tc>
          <w:tcPr>
            <w:tcW w:w="0" w:type="auto"/>
            <w:vMerge/>
            <w:tcMar>
              <w:top w:w="0" w:type="dxa"/>
              <w:left w:w="0" w:type="dxa"/>
              <w:bottom w:w="0" w:type="dxa"/>
              <w:right w:w="0" w:type="dxa"/>
            </w:tcMar>
          </w:tcPr>
          <w:p w:rsidR="0054501B" w:rsidRPr="000D643B" w:rsidRDefault="0054501B" w:rsidP="00332161">
            <w:pPr>
              <w:ind w:left="128"/>
              <w:jc w:val="both"/>
              <w:rPr>
                <w:rFonts w:ascii="Liberation Serif" w:hAnsi="Liberation Serif" w:cs="Liberation Serif"/>
                <w:color w:val="000000"/>
                <w:sz w:val="28"/>
                <w:szCs w:val="28"/>
              </w:rPr>
            </w:pPr>
          </w:p>
        </w:tc>
        <w:tc>
          <w:tcPr>
            <w:tcW w:w="4440" w:type="dxa"/>
            <w:tcMar>
              <w:top w:w="0" w:type="dxa"/>
              <w:left w:w="0" w:type="dxa"/>
              <w:bottom w:w="0" w:type="dxa"/>
              <w:right w:w="0" w:type="dxa"/>
            </w:tcMar>
            <w:hideMark/>
          </w:tcPr>
          <w:p w:rsidR="0054501B" w:rsidRPr="000D643B" w:rsidRDefault="0054501B" w:rsidP="00332161">
            <w:pPr>
              <w:ind w:left="18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w:t>
            </w:r>
          </w:p>
        </w:tc>
      </w:tr>
      <w:tr w:rsidR="0054501B" w:rsidRPr="000D643B" w:rsidTr="0054501B">
        <w:tc>
          <w:tcPr>
            <w:tcW w:w="3826" w:type="dxa"/>
            <w:vMerge/>
            <w:tcMar>
              <w:top w:w="0" w:type="dxa"/>
              <w:left w:w="0" w:type="dxa"/>
              <w:bottom w:w="0" w:type="dxa"/>
              <w:right w:w="0" w:type="dxa"/>
            </w:tcMar>
            <w:hideMark/>
          </w:tcPr>
          <w:p w:rsidR="0054501B" w:rsidRPr="00AE49F4" w:rsidRDefault="0054501B" w:rsidP="00AE49F4">
            <w:pPr>
              <w:pStyle w:val="a8"/>
              <w:numPr>
                <w:ilvl w:val="0"/>
                <w:numId w:val="7"/>
              </w:numPr>
              <w:jc w:val="both"/>
              <w:rPr>
                <w:rFonts w:ascii="Liberation Serif" w:hAnsi="Liberation Serif" w:cs="Liberation Serif"/>
                <w:color w:val="000000"/>
                <w:sz w:val="28"/>
                <w:szCs w:val="28"/>
              </w:rPr>
            </w:pPr>
          </w:p>
        </w:tc>
        <w:tc>
          <w:tcPr>
            <w:tcW w:w="0" w:type="auto"/>
            <w:vMerge/>
            <w:tcMar>
              <w:top w:w="0" w:type="dxa"/>
              <w:left w:w="0" w:type="dxa"/>
              <w:bottom w:w="0" w:type="dxa"/>
              <w:right w:w="0" w:type="dxa"/>
            </w:tcMar>
          </w:tcPr>
          <w:p w:rsidR="0054501B" w:rsidRPr="000D643B" w:rsidRDefault="0054501B" w:rsidP="00332161">
            <w:pPr>
              <w:ind w:left="128"/>
              <w:jc w:val="both"/>
              <w:rPr>
                <w:rFonts w:ascii="Liberation Serif" w:hAnsi="Liberation Serif" w:cs="Liberation Serif"/>
                <w:color w:val="000000"/>
                <w:sz w:val="28"/>
                <w:szCs w:val="28"/>
              </w:rPr>
            </w:pPr>
          </w:p>
        </w:tc>
        <w:tc>
          <w:tcPr>
            <w:tcW w:w="4440" w:type="dxa"/>
            <w:tcMar>
              <w:top w:w="0" w:type="dxa"/>
              <w:left w:w="0" w:type="dxa"/>
              <w:bottom w:w="0" w:type="dxa"/>
              <w:right w:w="0" w:type="dxa"/>
            </w:tcMar>
            <w:hideMark/>
          </w:tcPr>
          <w:p w:rsidR="0054501B" w:rsidRPr="000D643B" w:rsidRDefault="0054501B" w:rsidP="00332161">
            <w:pPr>
              <w:ind w:left="18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xml:space="preserve">Для иностранных граждан. Представляется вместе с нотариально засвидетельствованным переводом </w:t>
            </w:r>
            <w:r w:rsidRPr="000D643B">
              <w:rPr>
                <w:rFonts w:ascii="Liberation Serif" w:hAnsi="Liberation Serif" w:cs="Liberation Serif"/>
                <w:color w:val="000000"/>
                <w:sz w:val="28"/>
                <w:szCs w:val="28"/>
              </w:rPr>
              <w:lastRenderedPageBreak/>
              <w:t>документа на русский язык</w:t>
            </w:r>
          </w:p>
          <w:p w:rsidR="0054501B" w:rsidRPr="000D643B" w:rsidRDefault="0054501B" w:rsidP="00332161">
            <w:pPr>
              <w:ind w:left="18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или переводом, сделанным переводчиком, подлинность подписи которого засвидетельствована нотариусом**</w:t>
            </w:r>
          </w:p>
        </w:tc>
      </w:tr>
      <w:tr w:rsidR="0054501B" w:rsidRPr="000D643B" w:rsidTr="0054501B">
        <w:tc>
          <w:tcPr>
            <w:tcW w:w="3826" w:type="dxa"/>
            <w:vMerge/>
            <w:tcMar>
              <w:top w:w="0" w:type="dxa"/>
              <w:left w:w="0" w:type="dxa"/>
              <w:bottom w:w="0" w:type="dxa"/>
              <w:right w:w="0" w:type="dxa"/>
            </w:tcMar>
            <w:hideMark/>
          </w:tcPr>
          <w:p w:rsidR="0054501B" w:rsidRPr="00AE49F4" w:rsidRDefault="0054501B" w:rsidP="00AE49F4">
            <w:pPr>
              <w:pStyle w:val="a8"/>
              <w:numPr>
                <w:ilvl w:val="0"/>
                <w:numId w:val="7"/>
              </w:numPr>
              <w:jc w:val="both"/>
              <w:rPr>
                <w:rFonts w:ascii="Liberation Serif" w:hAnsi="Liberation Serif" w:cs="Liberation Serif"/>
                <w:color w:val="000000"/>
                <w:sz w:val="28"/>
                <w:szCs w:val="28"/>
              </w:rPr>
            </w:pPr>
          </w:p>
        </w:tc>
        <w:tc>
          <w:tcPr>
            <w:tcW w:w="0" w:type="auto"/>
            <w:vMerge/>
            <w:tcMar>
              <w:top w:w="0" w:type="dxa"/>
              <w:left w:w="0" w:type="dxa"/>
              <w:bottom w:w="0" w:type="dxa"/>
              <w:right w:w="0" w:type="dxa"/>
            </w:tcMar>
          </w:tcPr>
          <w:p w:rsidR="0054501B" w:rsidRPr="000D643B" w:rsidRDefault="0054501B" w:rsidP="00332161">
            <w:pPr>
              <w:ind w:left="128"/>
              <w:jc w:val="both"/>
              <w:rPr>
                <w:rFonts w:ascii="Liberation Serif" w:hAnsi="Liberation Serif" w:cs="Liberation Serif"/>
                <w:color w:val="000000"/>
                <w:sz w:val="28"/>
                <w:szCs w:val="28"/>
              </w:rPr>
            </w:pPr>
          </w:p>
        </w:tc>
        <w:tc>
          <w:tcPr>
            <w:tcW w:w="4440" w:type="dxa"/>
            <w:tcMar>
              <w:top w:w="0" w:type="dxa"/>
              <w:left w:w="0" w:type="dxa"/>
              <w:bottom w:w="0" w:type="dxa"/>
              <w:right w:w="0" w:type="dxa"/>
            </w:tcMar>
            <w:hideMark/>
          </w:tcPr>
          <w:p w:rsidR="0054501B" w:rsidRPr="000D643B" w:rsidRDefault="0054501B" w:rsidP="00332161">
            <w:pPr>
              <w:ind w:left="18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Представляется лицами без гражданства</w:t>
            </w:r>
          </w:p>
        </w:tc>
      </w:tr>
      <w:tr w:rsidR="0054501B" w:rsidRPr="000D643B" w:rsidTr="0054501B">
        <w:tc>
          <w:tcPr>
            <w:tcW w:w="3826" w:type="dxa"/>
            <w:vMerge/>
            <w:tcMar>
              <w:top w:w="0" w:type="dxa"/>
              <w:left w:w="0" w:type="dxa"/>
              <w:bottom w:w="0" w:type="dxa"/>
              <w:right w:w="0" w:type="dxa"/>
            </w:tcMar>
            <w:hideMark/>
          </w:tcPr>
          <w:p w:rsidR="0054501B" w:rsidRPr="00AE49F4" w:rsidRDefault="0054501B" w:rsidP="00AE49F4">
            <w:pPr>
              <w:pStyle w:val="a8"/>
              <w:numPr>
                <w:ilvl w:val="0"/>
                <w:numId w:val="7"/>
              </w:numPr>
              <w:jc w:val="both"/>
              <w:rPr>
                <w:rFonts w:ascii="Liberation Serif" w:hAnsi="Liberation Serif" w:cs="Liberation Serif"/>
                <w:color w:val="000000"/>
                <w:sz w:val="28"/>
                <w:szCs w:val="28"/>
              </w:rPr>
            </w:pPr>
          </w:p>
        </w:tc>
        <w:tc>
          <w:tcPr>
            <w:tcW w:w="0" w:type="auto"/>
            <w:vMerge/>
            <w:tcMar>
              <w:top w:w="0" w:type="dxa"/>
              <w:left w:w="0" w:type="dxa"/>
              <w:bottom w:w="0" w:type="dxa"/>
              <w:right w:w="0" w:type="dxa"/>
            </w:tcMar>
          </w:tcPr>
          <w:p w:rsidR="0054501B" w:rsidRPr="000D643B" w:rsidRDefault="0054501B" w:rsidP="00332161">
            <w:pPr>
              <w:ind w:left="128"/>
              <w:jc w:val="both"/>
              <w:rPr>
                <w:rFonts w:ascii="Liberation Serif" w:hAnsi="Liberation Serif" w:cs="Liberation Serif"/>
                <w:color w:val="000000"/>
                <w:sz w:val="28"/>
                <w:szCs w:val="28"/>
              </w:rPr>
            </w:pPr>
          </w:p>
        </w:tc>
        <w:tc>
          <w:tcPr>
            <w:tcW w:w="4440" w:type="dxa"/>
            <w:tcMar>
              <w:top w:w="0" w:type="dxa"/>
              <w:left w:w="0" w:type="dxa"/>
              <w:bottom w:w="0" w:type="dxa"/>
              <w:right w:w="0" w:type="dxa"/>
            </w:tcMar>
            <w:hideMark/>
          </w:tcPr>
          <w:p w:rsidR="0054501B" w:rsidRPr="000D643B" w:rsidRDefault="0054501B" w:rsidP="00332161">
            <w:pPr>
              <w:ind w:left="18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Представляется лицами без гражданства</w:t>
            </w:r>
          </w:p>
        </w:tc>
      </w:tr>
      <w:tr w:rsidR="0054501B" w:rsidRPr="000D643B" w:rsidTr="0054501B">
        <w:trPr>
          <w:trHeight w:val="1359"/>
        </w:trPr>
        <w:tc>
          <w:tcPr>
            <w:tcW w:w="3826" w:type="dxa"/>
            <w:vMerge/>
            <w:tcMar>
              <w:top w:w="0" w:type="dxa"/>
              <w:left w:w="0" w:type="dxa"/>
              <w:bottom w:w="0" w:type="dxa"/>
              <w:right w:w="0" w:type="dxa"/>
            </w:tcMar>
            <w:hideMark/>
          </w:tcPr>
          <w:p w:rsidR="0054501B" w:rsidRPr="00AE49F4" w:rsidRDefault="0054501B" w:rsidP="00AE49F4">
            <w:pPr>
              <w:pStyle w:val="a8"/>
              <w:numPr>
                <w:ilvl w:val="0"/>
                <w:numId w:val="7"/>
              </w:numPr>
              <w:jc w:val="both"/>
              <w:rPr>
                <w:rFonts w:ascii="Liberation Serif" w:hAnsi="Liberation Serif" w:cs="Liberation Serif"/>
                <w:color w:val="000000"/>
                <w:sz w:val="28"/>
                <w:szCs w:val="28"/>
              </w:rPr>
            </w:pPr>
          </w:p>
        </w:tc>
        <w:tc>
          <w:tcPr>
            <w:tcW w:w="0" w:type="auto"/>
            <w:vMerge/>
            <w:tcMar>
              <w:top w:w="0" w:type="dxa"/>
              <w:left w:w="0" w:type="dxa"/>
              <w:bottom w:w="0" w:type="dxa"/>
              <w:right w:w="0" w:type="dxa"/>
            </w:tcMar>
          </w:tcPr>
          <w:p w:rsidR="0054501B" w:rsidRPr="000D643B" w:rsidRDefault="0054501B" w:rsidP="00332161">
            <w:pPr>
              <w:ind w:left="128"/>
              <w:jc w:val="both"/>
              <w:rPr>
                <w:rFonts w:ascii="Liberation Serif" w:hAnsi="Liberation Serif" w:cs="Liberation Serif"/>
                <w:color w:val="000000"/>
                <w:sz w:val="28"/>
                <w:szCs w:val="28"/>
              </w:rPr>
            </w:pPr>
          </w:p>
        </w:tc>
        <w:tc>
          <w:tcPr>
            <w:tcW w:w="4440" w:type="dxa"/>
            <w:tcMar>
              <w:top w:w="0" w:type="dxa"/>
              <w:left w:w="0" w:type="dxa"/>
              <w:bottom w:w="0" w:type="dxa"/>
              <w:right w:w="0" w:type="dxa"/>
            </w:tcMar>
            <w:hideMark/>
          </w:tcPr>
          <w:p w:rsidR="0054501B" w:rsidRPr="000D643B" w:rsidRDefault="0054501B" w:rsidP="00332161">
            <w:pPr>
              <w:ind w:left="18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w:t>
            </w:r>
          </w:p>
        </w:tc>
      </w:tr>
      <w:tr w:rsidR="0054501B" w:rsidRPr="000D643B" w:rsidTr="0054501B">
        <w:tc>
          <w:tcPr>
            <w:tcW w:w="3826" w:type="dxa"/>
            <w:vMerge/>
            <w:tcMar>
              <w:top w:w="0" w:type="dxa"/>
              <w:left w:w="0" w:type="dxa"/>
              <w:bottom w:w="0" w:type="dxa"/>
              <w:right w:w="0" w:type="dxa"/>
            </w:tcMar>
            <w:hideMark/>
          </w:tcPr>
          <w:p w:rsidR="0054501B" w:rsidRPr="00AE49F4" w:rsidRDefault="0054501B" w:rsidP="00AE49F4">
            <w:pPr>
              <w:pStyle w:val="a8"/>
              <w:numPr>
                <w:ilvl w:val="0"/>
                <w:numId w:val="7"/>
              </w:numPr>
              <w:jc w:val="both"/>
              <w:rPr>
                <w:rFonts w:ascii="Liberation Serif" w:hAnsi="Liberation Serif" w:cs="Liberation Serif"/>
                <w:color w:val="000000"/>
                <w:sz w:val="28"/>
                <w:szCs w:val="28"/>
              </w:rPr>
            </w:pPr>
          </w:p>
        </w:tc>
        <w:tc>
          <w:tcPr>
            <w:tcW w:w="0" w:type="auto"/>
            <w:vMerge/>
            <w:tcMar>
              <w:top w:w="0" w:type="dxa"/>
              <w:left w:w="0" w:type="dxa"/>
              <w:bottom w:w="0" w:type="dxa"/>
              <w:right w:w="0" w:type="dxa"/>
            </w:tcMar>
          </w:tcPr>
          <w:p w:rsidR="0054501B" w:rsidRPr="000D643B" w:rsidRDefault="0054501B" w:rsidP="00332161">
            <w:pPr>
              <w:ind w:left="128"/>
              <w:jc w:val="both"/>
              <w:rPr>
                <w:rFonts w:ascii="Liberation Serif" w:hAnsi="Liberation Serif" w:cs="Liberation Serif"/>
                <w:color w:val="000000"/>
                <w:sz w:val="28"/>
                <w:szCs w:val="28"/>
              </w:rPr>
            </w:pPr>
          </w:p>
        </w:tc>
        <w:tc>
          <w:tcPr>
            <w:tcW w:w="4440" w:type="dxa"/>
            <w:tcMar>
              <w:top w:w="0" w:type="dxa"/>
              <w:left w:w="0" w:type="dxa"/>
              <w:bottom w:w="0" w:type="dxa"/>
              <w:right w:w="0" w:type="dxa"/>
            </w:tcMar>
            <w:hideMark/>
          </w:tcPr>
          <w:p w:rsidR="0054501B" w:rsidRPr="000D643B" w:rsidRDefault="0054501B" w:rsidP="00332161">
            <w:pPr>
              <w:ind w:left="18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w:t>
            </w:r>
          </w:p>
        </w:tc>
      </w:tr>
      <w:tr w:rsidR="0054501B" w:rsidRPr="000D643B" w:rsidTr="0054501B">
        <w:tc>
          <w:tcPr>
            <w:tcW w:w="3826" w:type="dxa"/>
            <w:vMerge/>
            <w:tcMar>
              <w:top w:w="0" w:type="dxa"/>
              <w:left w:w="0" w:type="dxa"/>
              <w:bottom w:w="0" w:type="dxa"/>
              <w:right w:w="0" w:type="dxa"/>
            </w:tcMar>
            <w:hideMark/>
          </w:tcPr>
          <w:p w:rsidR="0054501B" w:rsidRPr="00AE49F4" w:rsidRDefault="0054501B" w:rsidP="00AE49F4">
            <w:pPr>
              <w:pStyle w:val="a8"/>
              <w:numPr>
                <w:ilvl w:val="0"/>
                <w:numId w:val="7"/>
              </w:numPr>
              <w:jc w:val="both"/>
              <w:rPr>
                <w:rFonts w:ascii="Liberation Serif" w:hAnsi="Liberation Serif" w:cs="Liberation Serif"/>
                <w:color w:val="000000"/>
                <w:sz w:val="28"/>
                <w:szCs w:val="28"/>
              </w:rPr>
            </w:pPr>
          </w:p>
        </w:tc>
        <w:tc>
          <w:tcPr>
            <w:tcW w:w="0" w:type="auto"/>
            <w:vMerge/>
            <w:tcMar>
              <w:top w:w="0" w:type="dxa"/>
              <w:left w:w="0" w:type="dxa"/>
              <w:bottom w:w="0" w:type="dxa"/>
              <w:right w:w="0" w:type="dxa"/>
            </w:tcMar>
          </w:tcPr>
          <w:p w:rsidR="0054501B" w:rsidRPr="000D643B" w:rsidRDefault="0054501B" w:rsidP="00332161">
            <w:pPr>
              <w:ind w:left="128"/>
              <w:jc w:val="both"/>
              <w:rPr>
                <w:rFonts w:ascii="Liberation Serif" w:hAnsi="Liberation Serif" w:cs="Liberation Serif"/>
                <w:color w:val="000000"/>
                <w:sz w:val="28"/>
                <w:szCs w:val="28"/>
              </w:rPr>
            </w:pPr>
          </w:p>
        </w:tc>
        <w:tc>
          <w:tcPr>
            <w:tcW w:w="4440" w:type="dxa"/>
            <w:tcMar>
              <w:top w:w="0" w:type="dxa"/>
              <w:left w:w="0" w:type="dxa"/>
              <w:bottom w:w="0" w:type="dxa"/>
              <w:right w:w="0" w:type="dxa"/>
            </w:tcMar>
            <w:hideMark/>
          </w:tcPr>
          <w:p w:rsidR="0054501B" w:rsidRPr="000D643B" w:rsidRDefault="0054501B" w:rsidP="00332161">
            <w:pPr>
              <w:ind w:left="188"/>
              <w:jc w:val="both"/>
              <w:rPr>
                <w:rFonts w:ascii="Liberation Serif" w:hAnsi="Liberation Serif" w:cs="Liberation Serif"/>
                <w:color w:val="000000"/>
                <w:sz w:val="28"/>
                <w:szCs w:val="28"/>
              </w:rPr>
            </w:pPr>
            <w:r>
              <w:rPr>
                <w:rFonts w:ascii="Liberation Serif" w:hAnsi="Liberation Serif" w:cs="Liberation Serif"/>
                <w:color w:val="000000"/>
                <w:sz w:val="28"/>
                <w:szCs w:val="28"/>
              </w:rPr>
              <w:t>-</w:t>
            </w:r>
          </w:p>
        </w:tc>
      </w:tr>
      <w:tr w:rsidR="0054501B" w:rsidRPr="000D643B" w:rsidTr="0074648E">
        <w:tc>
          <w:tcPr>
            <w:tcW w:w="3826" w:type="dxa"/>
            <w:vMerge w:val="restart"/>
            <w:tcMar>
              <w:top w:w="0" w:type="dxa"/>
              <w:left w:w="0" w:type="dxa"/>
              <w:bottom w:w="0" w:type="dxa"/>
              <w:right w:w="0" w:type="dxa"/>
            </w:tcMar>
            <w:hideMark/>
          </w:tcPr>
          <w:p w:rsidR="0054501B" w:rsidRDefault="0054501B" w:rsidP="00332161">
            <w:pPr>
              <w:ind w:left="141"/>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Документы, под</w:t>
            </w:r>
            <w:r>
              <w:rPr>
                <w:rFonts w:ascii="Liberation Serif" w:hAnsi="Liberation Serif" w:cs="Liberation Serif"/>
                <w:color w:val="000000"/>
                <w:sz w:val="28"/>
                <w:szCs w:val="28"/>
              </w:rPr>
              <w:t>тверждающие полномочия родителя:</w:t>
            </w:r>
          </w:p>
          <w:p w:rsidR="0054501B" w:rsidRDefault="0054501B" w:rsidP="0054501B">
            <w:pPr>
              <w:ind w:left="141"/>
              <w:jc w:val="both"/>
              <w:rPr>
                <w:rFonts w:ascii="Liberation Serif" w:hAnsi="Liberation Serif" w:cs="Liberation Serif"/>
                <w:color w:val="000000"/>
                <w:sz w:val="28"/>
                <w:szCs w:val="28"/>
              </w:rPr>
            </w:pPr>
            <w:r>
              <w:rPr>
                <w:rFonts w:ascii="Liberation Serif" w:hAnsi="Liberation Serif" w:cs="Liberation Serif"/>
                <w:color w:val="000000"/>
                <w:sz w:val="28"/>
                <w:szCs w:val="28"/>
              </w:rPr>
              <w:t>-</w:t>
            </w:r>
            <w:r w:rsidRPr="0054501B">
              <w:rPr>
                <w:rFonts w:ascii="Liberation Serif" w:hAnsi="Liberation Serif" w:cs="Liberation Serif"/>
                <w:color w:val="000000"/>
                <w:sz w:val="28"/>
                <w:szCs w:val="28"/>
              </w:rPr>
              <w:t>Усыновителя, опекуна, попечителя, из числа следующих*</w:t>
            </w:r>
          </w:p>
          <w:p w:rsidR="0054501B" w:rsidRDefault="0054501B" w:rsidP="0054501B">
            <w:pPr>
              <w:ind w:left="141"/>
              <w:jc w:val="both"/>
              <w:rPr>
                <w:rFonts w:ascii="Liberation Serif" w:hAnsi="Liberation Serif" w:cs="Liberation Serif"/>
                <w:color w:val="000000"/>
                <w:sz w:val="28"/>
                <w:szCs w:val="28"/>
              </w:rPr>
            </w:pPr>
          </w:p>
          <w:p w:rsidR="0054501B" w:rsidRPr="0054501B" w:rsidRDefault="0054501B" w:rsidP="0054501B">
            <w:pPr>
              <w:ind w:left="141"/>
              <w:jc w:val="both"/>
              <w:rPr>
                <w:rFonts w:ascii="Liberation Serif" w:hAnsi="Liberation Serif" w:cs="Liberation Serif"/>
                <w:color w:val="000000"/>
                <w:sz w:val="28"/>
                <w:szCs w:val="28"/>
              </w:rPr>
            </w:pPr>
          </w:p>
          <w:p w:rsidR="0054501B" w:rsidRPr="0054501B" w:rsidRDefault="0054501B" w:rsidP="0054501B">
            <w:pPr>
              <w:ind w:left="141"/>
              <w:jc w:val="both"/>
              <w:rPr>
                <w:rFonts w:ascii="Liberation Serif" w:hAnsi="Liberation Serif" w:cs="Liberation Serif"/>
                <w:color w:val="000000"/>
                <w:sz w:val="28"/>
                <w:szCs w:val="28"/>
              </w:rPr>
            </w:pPr>
            <w:r>
              <w:rPr>
                <w:rFonts w:ascii="Liberation Serif" w:hAnsi="Liberation Serif" w:cs="Liberation Serif"/>
                <w:color w:val="000000"/>
                <w:sz w:val="28"/>
                <w:szCs w:val="28"/>
              </w:rPr>
              <w:t>-</w:t>
            </w:r>
            <w:r w:rsidRPr="0054501B">
              <w:rPr>
                <w:rFonts w:ascii="Liberation Serif" w:hAnsi="Liberation Serif" w:cs="Liberation Serif"/>
                <w:color w:val="000000"/>
                <w:sz w:val="28"/>
                <w:szCs w:val="28"/>
              </w:rPr>
              <w:t>Свидетельство о рождении ребенка;</w:t>
            </w:r>
          </w:p>
          <w:p w:rsidR="0054501B" w:rsidRPr="0054501B" w:rsidRDefault="0054501B" w:rsidP="0054501B">
            <w:pPr>
              <w:ind w:left="141"/>
              <w:jc w:val="both"/>
              <w:rPr>
                <w:rFonts w:ascii="Liberation Serif" w:hAnsi="Liberation Serif" w:cs="Liberation Serif"/>
                <w:color w:val="000000"/>
                <w:sz w:val="28"/>
                <w:szCs w:val="28"/>
              </w:rPr>
            </w:pPr>
            <w:r>
              <w:rPr>
                <w:rFonts w:ascii="Liberation Serif" w:hAnsi="Liberation Serif" w:cs="Liberation Serif"/>
                <w:color w:val="000000"/>
                <w:sz w:val="28"/>
                <w:szCs w:val="28"/>
              </w:rPr>
              <w:t>-</w:t>
            </w:r>
            <w:r w:rsidRPr="0054501B">
              <w:rPr>
                <w:rFonts w:ascii="Liberation Serif" w:hAnsi="Liberation Serif" w:cs="Liberation Serif"/>
                <w:color w:val="000000"/>
                <w:sz w:val="28"/>
                <w:szCs w:val="28"/>
              </w:rPr>
              <w:t>Решение суда об установлении</w:t>
            </w:r>
          </w:p>
          <w:p w:rsidR="0054501B" w:rsidRPr="000D643B" w:rsidRDefault="0054501B" w:rsidP="0054501B">
            <w:pPr>
              <w:ind w:left="141"/>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усыновления (удочерения),</w:t>
            </w:r>
          </w:p>
          <w:p w:rsidR="0054501B" w:rsidRPr="000D643B" w:rsidRDefault="0054501B" w:rsidP="0054501B">
            <w:pPr>
              <w:ind w:left="141"/>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о признании отцовства,</w:t>
            </w:r>
          </w:p>
          <w:p w:rsidR="0054501B" w:rsidRPr="000D643B" w:rsidRDefault="0054501B" w:rsidP="0054501B">
            <w:pPr>
              <w:ind w:left="141"/>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об установлении факта родственных отношений</w:t>
            </w:r>
            <w:r>
              <w:rPr>
                <w:rFonts w:ascii="Liberation Serif" w:hAnsi="Liberation Serif" w:cs="Liberation Serif"/>
                <w:color w:val="000000"/>
                <w:sz w:val="28"/>
                <w:szCs w:val="28"/>
              </w:rPr>
              <w:t>;</w:t>
            </w:r>
          </w:p>
          <w:p w:rsidR="0054501B" w:rsidRPr="0054501B" w:rsidRDefault="0054501B" w:rsidP="0054501B">
            <w:pPr>
              <w:ind w:left="141"/>
              <w:jc w:val="both"/>
              <w:rPr>
                <w:rFonts w:ascii="Liberation Serif" w:hAnsi="Liberation Serif" w:cs="Liberation Serif"/>
                <w:color w:val="000000"/>
                <w:sz w:val="28"/>
                <w:szCs w:val="28"/>
              </w:rPr>
            </w:pPr>
            <w:r>
              <w:rPr>
                <w:rFonts w:ascii="Liberation Serif" w:hAnsi="Liberation Serif" w:cs="Liberation Serif"/>
                <w:color w:val="000000"/>
                <w:sz w:val="28"/>
                <w:szCs w:val="28"/>
              </w:rPr>
              <w:t>-</w:t>
            </w:r>
            <w:r w:rsidRPr="0054501B">
              <w:rPr>
                <w:rFonts w:ascii="Liberation Serif" w:hAnsi="Liberation Serif" w:cs="Liberation Serif"/>
                <w:color w:val="000000"/>
                <w:sz w:val="28"/>
                <w:szCs w:val="28"/>
              </w:rPr>
              <w:t>Решение органа опеки</w:t>
            </w:r>
          </w:p>
          <w:p w:rsidR="0054501B" w:rsidRPr="000D643B" w:rsidRDefault="0054501B" w:rsidP="0054501B">
            <w:pPr>
              <w:ind w:left="141"/>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и попечительства об установлении опеки или попечительства</w:t>
            </w:r>
          </w:p>
        </w:tc>
        <w:tc>
          <w:tcPr>
            <w:tcW w:w="0" w:type="auto"/>
            <w:vMerge w:val="restart"/>
            <w:tcMar>
              <w:top w:w="0" w:type="dxa"/>
              <w:left w:w="0" w:type="dxa"/>
              <w:bottom w:w="0" w:type="dxa"/>
              <w:right w:w="0" w:type="dxa"/>
            </w:tcMar>
            <w:hideMark/>
          </w:tcPr>
          <w:p w:rsidR="0054501B" w:rsidRPr="000D643B" w:rsidRDefault="0054501B" w:rsidP="00332161">
            <w:pPr>
              <w:ind w:left="12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Подлинник</w:t>
            </w:r>
          </w:p>
          <w:p w:rsidR="0054501B" w:rsidRPr="000D643B" w:rsidRDefault="0054501B" w:rsidP="00332161">
            <w:pPr>
              <w:ind w:left="12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и копия</w:t>
            </w:r>
          </w:p>
          <w:p w:rsidR="0054501B" w:rsidRPr="000D643B" w:rsidRDefault="0054501B" w:rsidP="00332161">
            <w:pPr>
              <w:ind w:left="12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 </w:t>
            </w:r>
          </w:p>
        </w:tc>
        <w:tc>
          <w:tcPr>
            <w:tcW w:w="4440" w:type="dxa"/>
            <w:tcMar>
              <w:top w:w="0" w:type="dxa"/>
              <w:left w:w="0" w:type="dxa"/>
              <w:bottom w:w="0" w:type="dxa"/>
              <w:right w:w="0" w:type="dxa"/>
            </w:tcMar>
            <w:hideMark/>
          </w:tcPr>
          <w:p w:rsidR="0054501B" w:rsidRPr="000D643B" w:rsidRDefault="0054501B" w:rsidP="00332161">
            <w:pPr>
              <w:ind w:left="18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Документ подтверждает законность представления прав поступающего</w:t>
            </w:r>
          </w:p>
        </w:tc>
      </w:tr>
      <w:tr w:rsidR="0054501B" w:rsidRPr="000D643B" w:rsidTr="00332161">
        <w:trPr>
          <w:trHeight w:val="1070"/>
        </w:trPr>
        <w:tc>
          <w:tcPr>
            <w:tcW w:w="3826" w:type="dxa"/>
            <w:vMerge/>
            <w:tcMar>
              <w:top w:w="0" w:type="dxa"/>
              <w:left w:w="0" w:type="dxa"/>
              <w:bottom w:w="0" w:type="dxa"/>
              <w:right w:w="0" w:type="dxa"/>
            </w:tcMar>
            <w:hideMark/>
          </w:tcPr>
          <w:p w:rsidR="0054501B" w:rsidRPr="00AE49F4" w:rsidRDefault="0054501B" w:rsidP="00332161">
            <w:pPr>
              <w:ind w:left="141"/>
              <w:jc w:val="both"/>
              <w:rPr>
                <w:rFonts w:ascii="Liberation Serif" w:hAnsi="Liberation Serif" w:cs="Liberation Serif"/>
                <w:color w:val="000000"/>
                <w:sz w:val="28"/>
                <w:szCs w:val="28"/>
              </w:rPr>
            </w:pPr>
          </w:p>
        </w:tc>
        <w:tc>
          <w:tcPr>
            <w:tcW w:w="0" w:type="auto"/>
            <w:vMerge/>
            <w:tcMar>
              <w:top w:w="0" w:type="dxa"/>
              <w:left w:w="0" w:type="dxa"/>
              <w:bottom w:w="0" w:type="dxa"/>
              <w:right w:w="0" w:type="dxa"/>
            </w:tcMar>
            <w:hideMark/>
          </w:tcPr>
          <w:p w:rsidR="0054501B" w:rsidRPr="000D643B" w:rsidRDefault="0054501B" w:rsidP="00332161">
            <w:pPr>
              <w:ind w:left="128"/>
              <w:jc w:val="both"/>
              <w:rPr>
                <w:rFonts w:ascii="Liberation Serif" w:hAnsi="Liberation Serif" w:cs="Liberation Serif"/>
                <w:color w:val="000000"/>
                <w:sz w:val="28"/>
                <w:szCs w:val="28"/>
              </w:rPr>
            </w:pPr>
          </w:p>
        </w:tc>
        <w:tc>
          <w:tcPr>
            <w:tcW w:w="4440" w:type="dxa"/>
            <w:tcMar>
              <w:top w:w="0" w:type="dxa"/>
              <w:left w:w="0" w:type="dxa"/>
              <w:bottom w:w="0" w:type="dxa"/>
              <w:right w:w="0" w:type="dxa"/>
            </w:tcMar>
            <w:hideMark/>
          </w:tcPr>
          <w:p w:rsidR="0054501B" w:rsidRPr="000D643B" w:rsidRDefault="0054501B" w:rsidP="00332161">
            <w:pPr>
              <w:ind w:left="18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и представляется в отношении детей до 18 лет, детей-сирот, детей, оставшихся без попечения родителей</w:t>
            </w:r>
          </w:p>
        </w:tc>
      </w:tr>
      <w:tr w:rsidR="0054501B" w:rsidRPr="000D643B" w:rsidTr="0054501B">
        <w:trPr>
          <w:trHeight w:val="659"/>
        </w:trPr>
        <w:tc>
          <w:tcPr>
            <w:tcW w:w="3826" w:type="dxa"/>
            <w:vMerge/>
            <w:tcMar>
              <w:top w:w="0" w:type="dxa"/>
              <w:left w:w="0" w:type="dxa"/>
              <w:bottom w:w="0" w:type="dxa"/>
              <w:right w:w="0" w:type="dxa"/>
            </w:tcMar>
            <w:hideMark/>
          </w:tcPr>
          <w:p w:rsidR="0054501B" w:rsidRPr="00AE49F4" w:rsidRDefault="0054501B" w:rsidP="00332161">
            <w:pPr>
              <w:ind w:left="141"/>
              <w:jc w:val="both"/>
              <w:rPr>
                <w:rFonts w:ascii="Liberation Serif" w:hAnsi="Liberation Serif" w:cs="Liberation Serif"/>
                <w:color w:val="000000"/>
                <w:sz w:val="28"/>
                <w:szCs w:val="28"/>
              </w:rPr>
            </w:pPr>
          </w:p>
        </w:tc>
        <w:tc>
          <w:tcPr>
            <w:tcW w:w="0" w:type="auto"/>
            <w:vMerge/>
            <w:tcMar>
              <w:top w:w="0" w:type="dxa"/>
              <w:left w:w="0" w:type="dxa"/>
              <w:bottom w:w="0" w:type="dxa"/>
              <w:right w:w="0" w:type="dxa"/>
            </w:tcMar>
          </w:tcPr>
          <w:p w:rsidR="0054501B" w:rsidRPr="000D643B" w:rsidRDefault="0054501B" w:rsidP="00332161">
            <w:pPr>
              <w:ind w:left="128"/>
              <w:jc w:val="both"/>
              <w:rPr>
                <w:rFonts w:ascii="Liberation Serif" w:hAnsi="Liberation Serif" w:cs="Liberation Serif"/>
                <w:color w:val="000000"/>
                <w:sz w:val="28"/>
                <w:szCs w:val="28"/>
              </w:rPr>
            </w:pPr>
          </w:p>
        </w:tc>
        <w:tc>
          <w:tcPr>
            <w:tcW w:w="4440" w:type="dxa"/>
            <w:tcMar>
              <w:top w:w="0" w:type="dxa"/>
              <w:left w:w="0" w:type="dxa"/>
              <w:bottom w:w="0" w:type="dxa"/>
              <w:right w:w="0" w:type="dxa"/>
            </w:tcMar>
            <w:hideMark/>
          </w:tcPr>
          <w:p w:rsidR="0054501B" w:rsidRPr="000D643B" w:rsidRDefault="0054501B" w:rsidP="00332161">
            <w:pPr>
              <w:ind w:left="18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w:t>
            </w:r>
          </w:p>
        </w:tc>
      </w:tr>
      <w:tr w:rsidR="0054501B" w:rsidRPr="000D643B" w:rsidTr="0054501B">
        <w:trPr>
          <w:trHeight w:val="1987"/>
        </w:trPr>
        <w:tc>
          <w:tcPr>
            <w:tcW w:w="3826" w:type="dxa"/>
            <w:vMerge/>
            <w:tcMar>
              <w:top w:w="0" w:type="dxa"/>
              <w:left w:w="0" w:type="dxa"/>
              <w:bottom w:w="0" w:type="dxa"/>
              <w:right w:w="0" w:type="dxa"/>
            </w:tcMar>
            <w:hideMark/>
          </w:tcPr>
          <w:p w:rsidR="0054501B" w:rsidRPr="000D643B" w:rsidRDefault="0054501B" w:rsidP="00332161">
            <w:pPr>
              <w:ind w:left="141"/>
              <w:jc w:val="both"/>
              <w:rPr>
                <w:rFonts w:ascii="Liberation Serif" w:hAnsi="Liberation Serif" w:cs="Liberation Serif"/>
                <w:color w:val="000000"/>
                <w:sz w:val="28"/>
                <w:szCs w:val="28"/>
              </w:rPr>
            </w:pPr>
          </w:p>
        </w:tc>
        <w:tc>
          <w:tcPr>
            <w:tcW w:w="0" w:type="auto"/>
            <w:vMerge/>
            <w:tcMar>
              <w:top w:w="0" w:type="dxa"/>
              <w:left w:w="0" w:type="dxa"/>
              <w:bottom w:w="0" w:type="dxa"/>
              <w:right w:w="0" w:type="dxa"/>
            </w:tcMar>
          </w:tcPr>
          <w:p w:rsidR="0054501B" w:rsidRPr="000D643B" w:rsidRDefault="0054501B" w:rsidP="00332161">
            <w:pPr>
              <w:ind w:left="128"/>
              <w:jc w:val="both"/>
              <w:rPr>
                <w:rFonts w:ascii="Liberation Serif" w:hAnsi="Liberation Serif" w:cs="Liberation Serif"/>
                <w:color w:val="000000"/>
                <w:sz w:val="28"/>
                <w:szCs w:val="28"/>
              </w:rPr>
            </w:pPr>
          </w:p>
        </w:tc>
        <w:tc>
          <w:tcPr>
            <w:tcW w:w="4440" w:type="dxa"/>
            <w:tcMar>
              <w:top w:w="0" w:type="dxa"/>
              <w:left w:w="0" w:type="dxa"/>
              <w:bottom w:w="0" w:type="dxa"/>
              <w:right w:w="0" w:type="dxa"/>
            </w:tcMar>
            <w:hideMark/>
          </w:tcPr>
          <w:p w:rsidR="0054501B" w:rsidRPr="000D643B" w:rsidRDefault="0054501B" w:rsidP="00332161">
            <w:pPr>
              <w:ind w:left="18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w:t>
            </w:r>
          </w:p>
        </w:tc>
      </w:tr>
      <w:tr w:rsidR="0054501B" w:rsidRPr="000D643B" w:rsidTr="0054501B">
        <w:tc>
          <w:tcPr>
            <w:tcW w:w="3826" w:type="dxa"/>
            <w:vMerge/>
            <w:tcMar>
              <w:top w:w="0" w:type="dxa"/>
              <w:left w:w="0" w:type="dxa"/>
              <w:bottom w:w="0" w:type="dxa"/>
              <w:right w:w="0" w:type="dxa"/>
            </w:tcMar>
            <w:hideMark/>
          </w:tcPr>
          <w:p w:rsidR="0054501B" w:rsidRPr="000D643B" w:rsidRDefault="0054501B" w:rsidP="00332161">
            <w:pPr>
              <w:ind w:left="141"/>
              <w:jc w:val="both"/>
              <w:rPr>
                <w:rFonts w:ascii="Liberation Serif" w:hAnsi="Liberation Serif" w:cs="Liberation Serif"/>
                <w:color w:val="000000"/>
                <w:sz w:val="28"/>
                <w:szCs w:val="28"/>
              </w:rPr>
            </w:pPr>
          </w:p>
        </w:tc>
        <w:tc>
          <w:tcPr>
            <w:tcW w:w="0" w:type="auto"/>
            <w:vMerge/>
            <w:tcMar>
              <w:top w:w="0" w:type="dxa"/>
              <w:left w:w="0" w:type="dxa"/>
              <w:bottom w:w="0" w:type="dxa"/>
              <w:right w:w="0" w:type="dxa"/>
            </w:tcMar>
          </w:tcPr>
          <w:p w:rsidR="0054501B" w:rsidRPr="000D643B" w:rsidRDefault="0054501B" w:rsidP="00332161">
            <w:pPr>
              <w:ind w:left="128"/>
              <w:jc w:val="both"/>
              <w:rPr>
                <w:rFonts w:ascii="Liberation Serif" w:hAnsi="Liberation Serif" w:cs="Liberation Serif"/>
                <w:color w:val="000000"/>
                <w:sz w:val="28"/>
                <w:szCs w:val="28"/>
              </w:rPr>
            </w:pPr>
          </w:p>
        </w:tc>
        <w:tc>
          <w:tcPr>
            <w:tcW w:w="4440" w:type="dxa"/>
            <w:tcMar>
              <w:top w:w="0" w:type="dxa"/>
              <w:left w:w="0" w:type="dxa"/>
              <w:bottom w:w="0" w:type="dxa"/>
              <w:right w:w="0" w:type="dxa"/>
            </w:tcMar>
            <w:hideMark/>
          </w:tcPr>
          <w:p w:rsidR="0054501B" w:rsidRPr="000D643B" w:rsidRDefault="0054501B" w:rsidP="00332161">
            <w:pPr>
              <w:ind w:left="18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w:t>
            </w:r>
          </w:p>
        </w:tc>
      </w:tr>
      <w:tr w:rsidR="00620D9A" w:rsidRPr="000D643B" w:rsidTr="0074648E">
        <w:tc>
          <w:tcPr>
            <w:tcW w:w="3826" w:type="dxa"/>
            <w:tcMar>
              <w:top w:w="0" w:type="dxa"/>
              <w:left w:w="0" w:type="dxa"/>
              <w:bottom w:w="0" w:type="dxa"/>
              <w:right w:w="0" w:type="dxa"/>
            </w:tcMar>
            <w:hideMark/>
          </w:tcPr>
          <w:p w:rsidR="00620D9A" w:rsidRPr="000D643B" w:rsidRDefault="00620D9A" w:rsidP="00332161">
            <w:pPr>
              <w:ind w:left="141"/>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Справка об обучении или периоде обучения</w:t>
            </w:r>
          </w:p>
        </w:tc>
        <w:tc>
          <w:tcPr>
            <w:tcW w:w="0" w:type="auto"/>
            <w:tcMar>
              <w:top w:w="0" w:type="dxa"/>
              <w:left w:w="0" w:type="dxa"/>
              <w:bottom w:w="0" w:type="dxa"/>
              <w:right w:w="0" w:type="dxa"/>
            </w:tcMar>
            <w:hideMark/>
          </w:tcPr>
          <w:p w:rsidR="00620D9A" w:rsidRPr="000D643B" w:rsidRDefault="00620D9A" w:rsidP="00332161">
            <w:pPr>
              <w:ind w:left="12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Подлинник</w:t>
            </w:r>
          </w:p>
        </w:tc>
        <w:tc>
          <w:tcPr>
            <w:tcW w:w="4440" w:type="dxa"/>
            <w:tcMar>
              <w:top w:w="0" w:type="dxa"/>
              <w:left w:w="0" w:type="dxa"/>
              <w:bottom w:w="0" w:type="dxa"/>
              <w:right w:w="0" w:type="dxa"/>
            </w:tcMar>
            <w:hideMark/>
          </w:tcPr>
          <w:p w:rsidR="00620D9A" w:rsidRPr="000D643B" w:rsidRDefault="00620D9A" w:rsidP="00332161">
            <w:pPr>
              <w:ind w:left="18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Документ представляется при подаче заявления и документов для зачисления</w:t>
            </w:r>
            <w:r w:rsidRPr="000D643B">
              <w:rPr>
                <w:rFonts w:ascii="Liberation Serif" w:hAnsi="Liberation Serif" w:cs="Liberation Serif"/>
                <w:color w:val="000000"/>
                <w:sz w:val="28"/>
                <w:szCs w:val="28"/>
              </w:rPr>
              <w:br/>
              <w:t xml:space="preserve">в учреждение в порядке перевода или восстановления для обучения по дополнительным </w:t>
            </w:r>
            <w:r w:rsidRPr="000D643B">
              <w:rPr>
                <w:rFonts w:ascii="Liberation Serif" w:hAnsi="Liberation Serif" w:cs="Liberation Serif"/>
                <w:color w:val="000000"/>
                <w:sz w:val="28"/>
                <w:szCs w:val="28"/>
              </w:rPr>
              <w:lastRenderedPageBreak/>
              <w:t>предпрофессиональным программам в области искусств. Документ должен быть заверен подписью руководителя, печатью образовательной организации, в которой ранее проходил обучение обучающийся</w:t>
            </w:r>
          </w:p>
        </w:tc>
      </w:tr>
      <w:tr w:rsidR="00620D9A" w:rsidRPr="000D643B" w:rsidTr="0074648E">
        <w:tc>
          <w:tcPr>
            <w:tcW w:w="3826" w:type="dxa"/>
            <w:tcMar>
              <w:top w:w="0" w:type="dxa"/>
              <w:left w:w="0" w:type="dxa"/>
              <w:bottom w:w="0" w:type="dxa"/>
              <w:right w:w="0" w:type="dxa"/>
            </w:tcMar>
            <w:hideMark/>
          </w:tcPr>
          <w:p w:rsidR="00620D9A" w:rsidRPr="000D643B" w:rsidRDefault="00620D9A" w:rsidP="00332161">
            <w:pPr>
              <w:ind w:left="141"/>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lastRenderedPageBreak/>
              <w:t>Фотографии поступающего, идентичные и соответствующие возрасту поступающего на момент подачи заявления</w:t>
            </w:r>
          </w:p>
        </w:tc>
        <w:tc>
          <w:tcPr>
            <w:tcW w:w="0" w:type="auto"/>
            <w:tcMar>
              <w:top w:w="0" w:type="dxa"/>
              <w:left w:w="0" w:type="dxa"/>
              <w:bottom w:w="0" w:type="dxa"/>
              <w:right w:w="0" w:type="dxa"/>
            </w:tcMar>
            <w:hideMark/>
          </w:tcPr>
          <w:p w:rsidR="00620D9A" w:rsidRPr="000D643B" w:rsidRDefault="00620D9A" w:rsidP="00332161">
            <w:pPr>
              <w:ind w:left="12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w:t>
            </w:r>
          </w:p>
        </w:tc>
        <w:tc>
          <w:tcPr>
            <w:tcW w:w="4440" w:type="dxa"/>
            <w:tcMar>
              <w:top w:w="0" w:type="dxa"/>
              <w:left w:w="0" w:type="dxa"/>
              <w:bottom w:w="0" w:type="dxa"/>
              <w:right w:w="0" w:type="dxa"/>
            </w:tcMar>
            <w:hideMark/>
          </w:tcPr>
          <w:p w:rsidR="00620D9A" w:rsidRPr="000D643B" w:rsidRDefault="00620D9A" w:rsidP="00332161">
            <w:pPr>
              <w:ind w:left="18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Фотографии (две штуки) представляются только для зачисления на обучение по дополнительным предпрофессиональным программам в области искусств, в черно-белом или цветном исполнении размером</w:t>
            </w:r>
          </w:p>
          <w:p w:rsidR="00620D9A" w:rsidRPr="000D643B" w:rsidRDefault="00620D9A" w:rsidP="00332161">
            <w:pPr>
              <w:ind w:left="188"/>
              <w:jc w:val="both"/>
              <w:rPr>
                <w:rFonts w:ascii="Liberation Serif" w:hAnsi="Liberation Serif" w:cs="Liberation Serif"/>
                <w:color w:val="000000"/>
                <w:sz w:val="28"/>
                <w:szCs w:val="28"/>
              </w:rPr>
            </w:pPr>
            <w:r w:rsidRPr="000D643B">
              <w:rPr>
                <w:rFonts w:ascii="Liberation Serif" w:hAnsi="Liberation Serif" w:cs="Liberation Serif"/>
                <w:color w:val="000000"/>
                <w:sz w:val="28"/>
                <w:szCs w:val="28"/>
              </w:rPr>
              <w:t>35 х 45 мм с четким изображением лица строго в анфас без головного убора</w:t>
            </w:r>
          </w:p>
        </w:tc>
      </w:tr>
      <w:tr w:rsidR="0054501B" w:rsidRPr="000D643B" w:rsidTr="008E2933">
        <w:tc>
          <w:tcPr>
            <w:tcW w:w="10206" w:type="dxa"/>
            <w:gridSpan w:val="3"/>
            <w:tcMar>
              <w:top w:w="0" w:type="dxa"/>
              <w:left w:w="0" w:type="dxa"/>
              <w:bottom w:w="0" w:type="dxa"/>
              <w:right w:w="0" w:type="dxa"/>
            </w:tcMar>
            <w:hideMark/>
          </w:tcPr>
          <w:p w:rsidR="0054501B" w:rsidRPr="000D643B" w:rsidRDefault="0054501B" w:rsidP="00332161">
            <w:pPr>
              <w:ind w:left="141"/>
              <w:jc w:val="both"/>
              <w:rPr>
                <w:rFonts w:ascii="Liberation Serif" w:hAnsi="Liberation Serif" w:cs="Liberation Serif"/>
                <w:color w:val="000000" w:themeColor="text1"/>
                <w:sz w:val="28"/>
                <w:szCs w:val="28"/>
              </w:rPr>
            </w:pPr>
            <w:r w:rsidRPr="000D643B">
              <w:rPr>
                <w:rFonts w:ascii="Liberation Serif" w:hAnsi="Liberation Serif" w:cs="Liberation Serif"/>
                <w:color w:val="000000" w:themeColor="text1"/>
                <w:sz w:val="28"/>
                <w:szCs w:val="28"/>
              </w:rPr>
              <w:t> * Документ включен в перечень документов, представляемых заявителем, утвержденный частью 6 ста</w:t>
            </w:r>
            <w:r>
              <w:rPr>
                <w:rFonts w:ascii="Liberation Serif" w:hAnsi="Liberation Serif" w:cs="Liberation Serif"/>
                <w:color w:val="000000" w:themeColor="text1"/>
                <w:sz w:val="28"/>
                <w:szCs w:val="28"/>
              </w:rPr>
              <w:t xml:space="preserve">тьи 7 Федерального закона от 27 июля </w:t>
            </w:r>
            <w:r w:rsidRPr="000D643B">
              <w:rPr>
                <w:rFonts w:ascii="Liberation Serif" w:hAnsi="Liberation Serif" w:cs="Liberation Serif"/>
                <w:color w:val="000000" w:themeColor="text1"/>
                <w:sz w:val="28"/>
                <w:szCs w:val="28"/>
              </w:rPr>
              <w:t>2010 № 210-ФЗ «Об организации предоставления государственных и муниципальных услуг».</w:t>
            </w:r>
          </w:p>
          <w:p w:rsidR="0054501B" w:rsidRPr="000D643B" w:rsidRDefault="0054501B" w:rsidP="00506CB3">
            <w:pPr>
              <w:jc w:val="both"/>
              <w:rPr>
                <w:rFonts w:ascii="Liberation Serif" w:hAnsi="Liberation Serif" w:cs="Liberation Serif"/>
                <w:color w:val="000000" w:themeColor="text1"/>
                <w:sz w:val="28"/>
                <w:szCs w:val="28"/>
              </w:rPr>
            </w:pPr>
            <w:r w:rsidRPr="000D643B">
              <w:rPr>
                <w:rFonts w:ascii="Liberation Serif" w:hAnsi="Liberation Serif" w:cs="Liberation Serif"/>
                <w:color w:val="000000" w:themeColor="text1"/>
                <w:sz w:val="28"/>
                <w:szCs w:val="28"/>
              </w:rPr>
              <w:t>** Документ является результатом оказан</w:t>
            </w:r>
            <w:r w:rsidR="00506CB3">
              <w:rPr>
                <w:rFonts w:ascii="Liberation Serif" w:hAnsi="Liberation Serif" w:cs="Liberation Serif"/>
                <w:color w:val="000000" w:themeColor="text1"/>
                <w:sz w:val="28"/>
                <w:szCs w:val="28"/>
              </w:rPr>
              <w:t>ия услуги, являющейся необходимым и обязательным</w:t>
            </w:r>
            <w:r w:rsidRPr="000D643B">
              <w:rPr>
                <w:rFonts w:ascii="Liberation Serif" w:hAnsi="Liberation Serif" w:cs="Liberation Serif"/>
                <w:color w:val="000000" w:themeColor="text1"/>
                <w:sz w:val="28"/>
                <w:szCs w:val="28"/>
              </w:rPr>
              <w:t xml:space="preserve"> для получения муниципальной услуги. </w:t>
            </w:r>
          </w:p>
        </w:tc>
      </w:tr>
    </w:tbl>
    <w:p w:rsidR="00A11A1E" w:rsidRPr="00737BF6" w:rsidRDefault="00A11A1E" w:rsidP="00620D9A">
      <w:pPr>
        <w:jc w:val="right"/>
        <w:rPr>
          <w:rFonts w:ascii="Liberation Serif" w:hAnsi="Liberation Serif"/>
        </w:rPr>
      </w:pPr>
    </w:p>
    <w:sectPr w:rsidR="00A11A1E" w:rsidRPr="00737BF6" w:rsidSect="002272FF">
      <w:headerReference w:type="default" r:id="rId9"/>
      <w:headerReference w:type="first" r:id="rId10"/>
      <w:pgSz w:w="11906" w:h="16838"/>
      <w:pgMar w:top="1134" w:right="567"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BC3" w:rsidRDefault="00B12BC3" w:rsidP="00465A80">
      <w:r>
        <w:separator/>
      </w:r>
    </w:p>
  </w:endnote>
  <w:endnote w:type="continuationSeparator" w:id="0">
    <w:p w:rsidR="00B12BC3" w:rsidRDefault="00B12BC3" w:rsidP="0046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AAF" w:usb1="500078FB" w:usb2="00000000" w:usb3="00000000" w:csb0="000001BF" w:csb1="00000000"/>
  </w:font>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BC3" w:rsidRDefault="00B12BC3" w:rsidP="00465A80">
      <w:r>
        <w:separator/>
      </w:r>
    </w:p>
  </w:footnote>
  <w:footnote w:type="continuationSeparator" w:id="0">
    <w:p w:rsidR="00B12BC3" w:rsidRDefault="00B12BC3" w:rsidP="00465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9018"/>
      <w:docPartObj>
        <w:docPartGallery w:val="Page Numbers (Top of Page)"/>
        <w:docPartUnique/>
      </w:docPartObj>
    </w:sdtPr>
    <w:sdtEndPr/>
    <w:sdtContent>
      <w:p w:rsidR="008E2933" w:rsidRDefault="008E2933">
        <w:pPr>
          <w:pStyle w:val="a4"/>
          <w:jc w:val="center"/>
        </w:pPr>
        <w:r>
          <w:fldChar w:fldCharType="begin"/>
        </w:r>
        <w:r>
          <w:instrText xml:space="preserve"> PAGE   \* MERGEFORMAT </w:instrText>
        </w:r>
        <w:r>
          <w:fldChar w:fldCharType="separate"/>
        </w:r>
        <w:r w:rsidR="00AF11E2">
          <w:rPr>
            <w:noProof/>
          </w:rPr>
          <w:t>7</w:t>
        </w:r>
        <w:r>
          <w:rPr>
            <w:noProof/>
          </w:rPr>
          <w:fldChar w:fldCharType="end"/>
        </w:r>
      </w:p>
    </w:sdtContent>
  </w:sdt>
  <w:p w:rsidR="008E2933" w:rsidRDefault="008E293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173501"/>
      <w:docPartObj>
        <w:docPartGallery w:val="Page Numbers (Top of Page)"/>
        <w:docPartUnique/>
      </w:docPartObj>
    </w:sdtPr>
    <w:sdtEndPr/>
    <w:sdtContent>
      <w:p w:rsidR="002272FF" w:rsidRDefault="002272FF">
        <w:pPr>
          <w:pStyle w:val="a4"/>
          <w:jc w:val="center"/>
        </w:pPr>
        <w:r>
          <w:fldChar w:fldCharType="begin"/>
        </w:r>
        <w:r>
          <w:instrText>PAGE   \* MERGEFORMAT</w:instrText>
        </w:r>
        <w:r>
          <w:fldChar w:fldCharType="separate"/>
        </w:r>
        <w:r w:rsidR="00AF11E2">
          <w:rPr>
            <w:noProof/>
          </w:rPr>
          <w:t>3</w:t>
        </w:r>
        <w:r>
          <w:fldChar w:fldCharType="end"/>
        </w:r>
      </w:p>
    </w:sdtContent>
  </w:sdt>
  <w:p w:rsidR="002272FF" w:rsidRDefault="002272F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53ED"/>
    <w:multiLevelType w:val="hybridMultilevel"/>
    <w:tmpl w:val="E2240366"/>
    <w:lvl w:ilvl="0" w:tplc="BF5A941C">
      <w:start w:val="1"/>
      <w:numFmt w:val="decimal"/>
      <w:lvlText w:val="%1)"/>
      <w:lvlJc w:val="left"/>
      <w:pPr>
        <w:ind w:left="720" w:hanging="360"/>
      </w:pPr>
      <w:rPr>
        <w:rFonts w:ascii="Liberation Serif" w:eastAsia="Times New Roman" w:hAnsi="Liberation Serif"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F737BC"/>
    <w:multiLevelType w:val="hybridMultilevel"/>
    <w:tmpl w:val="E7567856"/>
    <w:lvl w:ilvl="0" w:tplc="3E3E307E">
      <w:start w:val="1"/>
      <w:numFmt w:val="decimal"/>
      <w:lvlText w:val="%1."/>
      <w:lvlJc w:val="left"/>
      <w:pPr>
        <w:ind w:left="76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3D10742"/>
    <w:multiLevelType w:val="hybridMultilevel"/>
    <w:tmpl w:val="678CDDC0"/>
    <w:lvl w:ilvl="0" w:tplc="AD2274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9E222B5"/>
    <w:multiLevelType w:val="hybridMultilevel"/>
    <w:tmpl w:val="37AABD3E"/>
    <w:lvl w:ilvl="0" w:tplc="87E2599C">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
    <w:nsid w:val="53291BF5"/>
    <w:multiLevelType w:val="hybridMultilevel"/>
    <w:tmpl w:val="5594A056"/>
    <w:lvl w:ilvl="0" w:tplc="0116F5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570E74FA"/>
    <w:multiLevelType w:val="hybridMultilevel"/>
    <w:tmpl w:val="A3E87928"/>
    <w:lvl w:ilvl="0" w:tplc="12D608F2">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
    <w:nsid w:val="65640158"/>
    <w:multiLevelType w:val="hybridMultilevel"/>
    <w:tmpl w:val="5E100D4C"/>
    <w:lvl w:ilvl="0" w:tplc="0116F5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EA37924"/>
    <w:multiLevelType w:val="hybridMultilevel"/>
    <w:tmpl w:val="D10EA93A"/>
    <w:lvl w:ilvl="0" w:tplc="78085D62">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7"/>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2B1"/>
    <w:rsid w:val="000041EC"/>
    <w:rsid w:val="000050CC"/>
    <w:rsid w:val="00007A57"/>
    <w:rsid w:val="00015B94"/>
    <w:rsid w:val="00015E96"/>
    <w:rsid w:val="00020C20"/>
    <w:rsid w:val="00030D3D"/>
    <w:rsid w:val="00032028"/>
    <w:rsid w:val="00037EC2"/>
    <w:rsid w:val="00045FF4"/>
    <w:rsid w:val="000526FF"/>
    <w:rsid w:val="00065E68"/>
    <w:rsid w:val="0007082C"/>
    <w:rsid w:val="00074061"/>
    <w:rsid w:val="000A05DB"/>
    <w:rsid w:val="000A0EB2"/>
    <w:rsid w:val="000A35BA"/>
    <w:rsid w:val="000A6645"/>
    <w:rsid w:val="000C03DA"/>
    <w:rsid w:val="000C3B4D"/>
    <w:rsid w:val="000D6185"/>
    <w:rsid w:val="000D61C1"/>
    <w:rsid w:val="000D643B"/>
    <w:rsid w:val="000D7276"/>
    <w:rsid w:val="000E55CB"/>
    <w:rsid w:val="000F7876"/>
    <w:rsid w:val="0010259A"/>
    <w:rsid w:val="00133B9E"/>
    <w:rsid w:val="00135F04"/>
    <w:rsid w:val="001454D4"/>
    <w:rsid w:val="00150E29"/>
    <w:rsid w:val="0015773C"/>
    <w:rsid w:val="00161CF7"/>
    <w:rsid w:val="001643FC"/>
    <w:rsid w:val="00172947"/>
    <w:rsid w:val="00175653"/>
    <w:rsid w:val="00175FF4"/>
    <w:rsid w:val="00177FF4"/>
    <w:rsid w:val="00184832"/>
    <w:rsid w:val="001C01A7"/>
    <w:rsid w:val="001C4E63"/>
    <w:rsid w:val="001D20FF"/>
    <w:rsid w:val="001D570C"/>
    <w:rsid w:val="001D62EA"/>
    <w:rsid w:val="001E51E9"/>
    <w:rsid w:val="001F4FDC"/>
    <w:rsid w:val="001F58A4"/>
    <w:rsid w:val="00224643"/>
    <w:rsid w:val="002272FF"/>
    <w:rsid w:val="002526D6"/>
    <w:rsid w:val="00266F50"/>
    <w:rsid w:val="002722B8"/>
    <w:rsid w:val="0027674E"/>
    <w:rsid w:val="002979FB"/>
    <w:rsid w:val="002F31F4"/>
    <w:rsid w:val="00315288"/>
    <w:rsid w:val="00320915"/>
    <w:rsid w:val="00331689"/>
    <w:rsid w:val="00332161"/>
    <w:rsid w:val="00332533"/>
    <w:rsid w:val="003372FA"/>
    <w:rsid w:val="0035443E"/>
    <w:rsid w:val="003578A7"/>
    <w:rsid w:val="003650FB"/>
    <w:rsid w:val="0036584D"/>
    <w:rsid w:val="00371B79"/>
    <w:rsid w:val="00383F32"/>
    <w:rsid w:val="00392843"/>
    <w:rsid w:val="003B4458"/>
    <w:rsid w:val="003B5909"/>
    <w:rsid w:val="003C2B02"/>
    <w:rsid w:val="003D1E5F"/>
    <w:rsid w:val="003D3C75"/>
    <w:rsid w:val="003E285B"/>
    <w:rsid w:val="003E5B48"/>
    <w:rsid w:val="003E5C26"/>
    <w:rsid w:val="00403661"/>
    <w:rsid w:val="00411719"/>
    <w:rsid w:val="00411C55"/>
    <w:rsid w:val="00427882"/>
    <w:rsid w:val="00430375"/>
    <w:rsid w:val="0043278B"/>
    <w:rsid w:val="00432E0D"/>
    <w:rsid w:val="004338CE"/>
    <w:rsid w:val="004506F0"/>
    <w:rsid w:val="0045424F"/>
    <w:rsid w:val="00464C01"/>
    <w:rsid w:val="00465A80"/>
    <w:rsid w:val="00465FDD"/>
    <w:rsid w:val="00466E92"/>
    <w:rsid w:val="0049759D"/>
    <w:rsid w:val="004D2CE2"/>
    <w:rsid w:val="004E4A74"/>
    <w:rsid w:val="0050096B"/>
    <w:rsid w:val="00504A68"/>
    <w:rsid w:val="00506CB3"/>
    <w:rsid w:val="00521B2C"/>
    <w:rsid w:val="00522055"/>
    <w:rsid w:val="0052289B"/>
    <w:rsid w:val="00524D3C"/>
    <w:rsid w:val="0053495C"/>
    <w:rsid w:val="00542C04"/>
    <w:rsid w:val="00542FCE"/>
    <w:rsid w:val="00543934"/>
    <w:rsid w:val="0054501B"/>
    <w:rsid w:val="00561556"/>
    <w:rsid w:val="00561690"/>
    <w:rsid w:val="005808B9"/>
    <w:rsid w:val="00591488"/>
    <w:rsid w:val="00594E07"/>
    <w:rsid w:val="00595BC0"/>
    <w:rsid w:val="00597D5F"/>
    <w:rsid w:val="005A0E26"/>
    <w:rsid w:val="005B22A9"/>
    <w:rsid w:val="005B7C7A"/>
    <w:rsid w:val="005D1A62"/>
    <w:rsid w:val="005D41A8"/>
    <w:rsid w:val="005D4B81"/>
    <w:rsid w:val="005E02A2"/>
    <w:rsid w:val="005E78F4"/>
    <w:rsid w:val="005F0186"/>
    <w:rsid w:val="005F0F68"/>
    <w:rsid w:val="00620D9A"/>
    <w:rsid w:val="00623C09"/>
    <w:rsid w:val="00632C59"/>
    <w:rsid w:val="0063583C"/>
    <w:rsid w:val="00647A9E"/>
    <w:rsid w:val="006534E9"/>
    <w:rsid w:val="00655E67"/>
    <w:rsid w:val="00661008"/>
    <w:rsid w:val="00661A13"/>
    <w:rsid w:val="00670E8B"/>
    <w:rsid w:val="006728A6"/>
    <w:rsid w:val="00684814"/>
    <w:rsid w:val="00696064"/>
    <w:rsid w:val="006B092E"/>
    <w:rsid w:val="006B206D"/>
    <w:rsid w:val="006B3106"/>
    <w:rsid w:val="006B3CE2"/>
    <w:rsid w:val="006C3D09"/>
    <w:rsid w:val="006D1BF2"/>
    <w:rsid w:val="006F0BB5"/>
    <w:rsid w:val="00702107"/>
    <w:rsid w:val="00713E9C"/>
    <w:rsid w:val="0073799D"/>
    <w:rsid w:val="00737BF6"/>
    <w:rsid w:val="0074648E"/>
    <w:rsid w:val="0075022C"/>
    <w:rsid w:val="00770AE7"/>
    <w:rsid w:val="007743B9"/>
    <w:rsid w:val="007760B0"/>
    <w:rsid w:val="0077681E"/>
    <w:rsid w:val="007830E9"/>
    <w:rsid w:val="0078471A"/>
    <w:rsid w:val="0079050F"/>
    <w:rsid w:val="007A024E"/>
    <w:rsid w:val="007A3E9F"/>
    <w:rsid w:val="007A5A21"/>
    <w:rsid w:val="007D21E6"/>
    <w:rsid w:val="007E1A52"/>
    <w:rsid w:val="007F7EE3"/>
    <w:rsid w:val="0081343D"/>
    <w:rsid w:val="0085186A"/>
    <w:rsid w:val="00856355"/>
    <w:rsid w:val="00867573"/>
    <w:rsid w:val="00867894"/>
    <w:rsid w:val="0088089E"/>
    <w:rsid w:val="008903B5"/>
    <w:rsid w:val="008A16E6"/>
    <w:rsid w:val="008A470A"/>
    <w:rsid w:val="008A4916"/>
    <w:rsid w:val="008A4B9C"/>
    <w:rsid w:val="008A5C53"/>
    <w:rsid w:val="008B1638"/>
    <w:rsid w:val="008B3435"/>
    <w:rsid w:val="008B4A16"/>
    <w:rsid w:val="008D155E"/>
    <w:rsid w:val="008E0CBD"/>
    <w:rsid w:val="008E2933"/>
    <w:rsid w:val="008F2A4A"/>
    <w:rsid w:val="008F5F61"/>
    <w:rsid w:val="008F68E7"/>
    <w:rsid w:val="00906B13"/>
    <w:rsid w:val="00910C28"/>
    <w:rsid w:val="00912D03"/>
    <w:rsid w:val="0092466D"/>
    <w:rsid w:val="009309F0"/>
    <w:rsid w:val="00932EA9"/>
    <w:rsid w:val="0094002D"/>
    <w:rsid w:val="009408E1"/>
    <w:rsid w:val="00952322"/>
    <w:rsid w:val="00970239"/>
    <w:rsid w:val="00977435"/>
    <w:rsid w:val="0099623B"/>
    <w:rsid w:val="009A186C"/>
    <w:rsid w:val="009A46EB"/>
    <w:rsid w:val="009D6C69"/>
    <w:rsid w:val="009E0132"/>
    <w:rsid w:val="009F00D1"/>
    <w:rsid w:val="009F3341"/>
    <w:rsid w:val="00A00A1E"/>
    <w:rsid w:val="00A00E17"/>
    <w:rsid w:val="00A0515F"/>
    <w:rsid w:val="00A11A1E"/>
    <w:rsid w:val="00A26C8D"/>
    <w:rsid w:val="00A3642C"/>
    <w:rsid w:val="00A5541C"/>
    <w:rsid w:val="00A558CE"/>
    <w:rsid w:val="00A666E8"/>
    <w:rsid w:val="00A67478"/>
    <w:rsid w:val="00A732B1"/>
    <w:rsid w:val="00A7786F"/>
    <w:rsid w:val="00A8763C"/>
    <w:rsid w:val="00A9642A"/>
    <w:rsid w:val="00AA6A57"/>
    <w:rsid w:val="00AB6A37"/>
    <w:rsid w:val="00AE49F4"/>
    <w:rsid w:val="00AE6A78"/>
    <w:rsid w:val="00AF0517"/>
    <w:rsid w:val="00AF11E2"/>
    <w:rsid w:val="00AF36D7"/>
    <w:rsid w:val="00AF5C18"/>
    <w:rsid w:val="00AF79B4"/>
    <w:rsid w:val="00B12BC3"/>
    <w:rsid w:val="00B137CA"/>
    <w:rsid w:val="00B15D09"/>
    <w:rsid w:val="00B450CA"/>
    <w:rsid w:val="00B57AE6"/>
    <w:rsid w:val="00B57B34"/>
    <w:rsid w:val="00B61126"/>
    <w:rsid w:val="00B62692"/>
    <w:rsid w:val="00B86384"/>
    <w:rsid w:val="00B87591"/>
    <w:rsid w:val="00B96808"/>
    <w:rsid w:val="00BA0CDD"/>
    <w:rsid w:val="00BB74EA"/>
    <w:rsid w:val="00BC1013"/>
    <w:rsid w:val="00BC6817"/>
    <w:rsid w:val="00BE7BBE"/>
    <w:rsid w:val="00BF4575"/>
    <w:rsid w:val="00C0517A"/>
    <w:rsid w:val="00C26CE9"/>
    <w:rsid w:val="00C45E81"/>
    <w:rsid w:val="00C472C1"/>
    <w:rsid w:val="00C51095"/>
    <w:rsid w:val="00C6027E"/>
    <w:rsid w:val="00C6080E"/>
    <w:rsid w:val="00C70FDC"/>
    <w:rsid w:val="00C81153"/>
    <w:rsid w:val="00C8190C"/>
    <w:rsid w:val="00C92357"/>
    <w:rsid w:val="00C92F80"/>
    <w:rsid w:val="00C95A49"/>
    <w:rsid w:val="00CA40B9"/>
    <w:rsid w:val="00CA476F"/>
    <w:rsid w:val="00CB2C36"/>
    <w:rsid w:val="00CB396D"/>
    <w:rsid w:val="00CD7ADA"/>
    <w:rsid w:val="00CE7FCA"/>
    <w:rsid w:val="00CF1158"/>
    <w:rsid w:val="00D12512"/>
    <w:rsid w:val="00D22B97"/>
    <w:rsid w:val="00D25BB1"/>
    <w:rsid w:val="00D33176"/>
    <w:rsid w:val="00D35B51"/>
    <w:rsid w:val="00D501CB"/>
    <w:rsid w:val="00D56975"/>
    <w:rsid w:val="00D66FC0"/>
    <w:rsid w:val="00D67064"/>
    <w:rsid w:val="00D868C2"/>
    <w:rsid w:val="00D9235B"/>
    <w:rsid w:val="00D95EEA"/>
    <w:rsid w:val="00D96F45"/>
    <w:rsid w:val="00DA601F"/>
    <w:rsid w:val="00DA651D"/>
    <w:rsid w:val="00DB37DD"/>
    <w:rsid w:val="00DC7366"/>
    <w:rsid w:val="00DE271F"/>
    <w:rsid w:val="00DE6B97"/>
    <w:rsid w:val="00DF0F1E"/>
    <w:rsid w:val="00DF20B6"/>
    <w:rsid w:val="00DF3F9A"/>
    <w:rsid w:val="00E02168"/>
    <w:rsid w:val="00E13172"/>
    <w:rsid w:val="00E232FE"/>
    <w:rsid w:val="00E264F0"/>
    <w:rsid w:val="00E3583F"/>
    <w:rsid w:val="00E4339C"/>
    <w:rsid w:val="00E50B9F"/>
    <w:rsid w:val="00E70283"/>
    <w:rsid w:val="00E74158"/>
    <w:rsid w:val="00E81F3B"/>
    <w:rsid w:val="00E8634E"/>
    <w:rsid w:val="00E865C3"/>
    <w:rsid w:val="00E97831"/>
    <w:rsid w:val="00EB7AD8"/>
    <w:rsid w:val="00EC5D9D"/>
    <w:rsid w:val="00EE6004"/>
    <w:rsid w:val="00EF0643"/>
    <w:rsid w:val="00F0152F"/>
    <w:rsid w:val="00F0224D"/>
    <w:rsid w:val="00F0522D"/>
    <w:rsid w:val="00F104DD"/>
    <w:rsid w:val="00F43F39"/>
    <w:rsid w:val="00F5046B"/>
    <w:rsid w:val="00F55704"/>
    <w:rsid w:val="00F6042F"/>
    <w:rsid w:val="00F65B22"/>
    <w:rsid w:val="00F80A72"/>
    <w:rsid w:val="00F821BD"/>
    <w:rsid w:val="00F82B73"/>
    <w:rsid w:val="00FA45B2"/>
    <w:rsid w:val="00FA5DB9"/>
    <w:rsid w:val="00FA7389"/>
    <w:rsid w:val="00FC63D1"/>
    <w:rsid w:val="00FD33F4"/>
    <w:rsid w:val="00FE11C2"/>
    <w:rsid w:val="00FE5588"/>
    <w:rsid w:val="00FF4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A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65A80"/>
    <w:rPr>
      <w:color w:val="0000FF"/>
      <w:u w:val="single"/>
    </w:rPr>
  </w:style>
  <w:style w:type="paragraph" w:customStyle="1" w:styleId="ConsPlusNormal">
    <w:name w:val="ConsPlusNormal"/>
    <w:rsid w:val="00465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5A80"/>
    <w:pPr>
      <w:widowControl w:val="0"/>
      <w:autoSpaceDE w:val="0"/>
      <w:autoSpaceDN w:val="0"/>
      <w:spacing w:after="0" w:line="240" w:lineRule="auto"/>
    </w:pPr>
    <w:rPr>
      <w:rFonts w:ascii="Calibri" w:eastAsia="Times New Roman" w:hAnsi="Calibri" w:cs="Calibri"/>
      <w:b/>
      <w:szCs w:val="20"/>
      <w:lang w:eastAsia="ru-RU"/>
    </w:rPr>
  </w:style>
  <w:style w:type="paragraph" w:styleId="a4">
    <w:name w:val="header"/>
    <w:basedOn w:val="a"/>
    <w:link w:val="a5"/>
    <w:uiPriority w:val="99"/>
    <w:unhideWhenUsed/>
    <w:rsid w:val="00465A80"/>
    <w:pPr>
      <w:tabs>
        <w:tab w:val="center" w:pos="4677"/>
        <w:tab w:val="right" w:pos="9355"/>
      </w:tabs>
    </w:pPr>
  </w:style>
  <w:style w:type="character" w:customStyle="1" w:styleId="a5">
    <w:name w:val="Верхний колонтитул Знак"/>
    <w:basedOn w:val="a0"/>
    <w:link w:val="a4"/>
    <w:uiPriority w:val="99"/>
    <w:rsid w:val="00465A80"/>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65A80"/>
    <w:pPr>
      <w:tabs>
        <w:tab w:val="center" w:pos="4677"/>
        <w:tab w:val="right" w:pos="9355"/>
      </w:tabs>
    </w:pPr>
  </w:style>
  <w:style w:type="character" w:customStyle="1" w:styleId="a7">
    <w:name w:val="Нижний колонтитул Знак"/>
    <w:basedOn w:val="a0"/>
    <w:link w:val="a6"/>
    <w:uiPriority w:val="99"/>
    <w:rsid w:val="00465A80"/>
    <w:rPr>
      <w:rFonts w:ascii="Times New Roman" w:eastAsia="Times New Roman" w:hAnsi="Times New Roman" w:cs="Times New Roman"/>
      <w:sz w:val="24"/>
      <w:szCs w:val="24"/>
      <w:lang w:eastAsia="ru-RU"/>
    </w:rPr>
  </w:style>
  <w:style w:type="paragraph" w:styleId="a8">
    <w:name w:val="List Paragraph"/>
    <w:basedOn w:val="a"/>
    <w:uiPriority w:val="34"/>
    <w:qFormat/>
    <w:rsid w:val="00D12512"/>
    <w:pPr>
      <w:ind w:left="720"/>
      <w:contextualSpacing/>
    </w:pPr>
  </w:style>
  <w:style w:type="paragraph" w:customStyle="1" w:styleId="ConsPlusNonformat">
    <w:name w:val="ConsPlusNonformat"/>
    <w:uiPriority w:val="99"/>
    <w:rsid w:val="00A11A1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Normal (Web)"/>
    <w:aliases w:val="Знак"/>
    <w:basedOn w:val="a"/>
    <w:link w:val="aa"/>
    <w:unhideWhenUsed/>
    <w:rsid w:val="00A11A1E"/>
    <w:pPr>
      <w:spacing w:before="100" w:beforeAutospacing="1" w:after="100" w:afterAutospacing="1"/>
    </w:pPr>
  </w:style>
  <w:style w:type="character" w:customStyle="1" w:styleId="aa">
    <w:name w:val="Обычный (веб) Знак"/>
    <w:aliases w:val="Знак Знак"/>
    <w:link w:val="a9"/>
    <w:locked/>
    <w:rsid w:val="00A11A1E"/>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C95A49"/>
    <w:rPr>
      <w:rFonts w:ascii="Tahoma" w:hAnsi="Tahoma" w:cs="Tahoma"/>
      <w:sz w:val="16"/>
      <w:szCs w:val="16"/>
    </w:rPr>
  </w:style>
  <w:style w:type="character" w:customStyle="1" w:styleId="ac">
    <w:name w:val="Текст выноски Знак"/>
    <w:basedOn w:val="a0"/>
    <w:link w:val="ab"/>
    <w:uiPriority w:val="99"/>
    <w:semiHidden/>
    <w:rsid w:val="00C95A49"/>
    <w:rPr>
      <w:rFonts w:ascii="Tahoma" w:eastAsia="Times New Roman" w:hAnsi="Tahoma" w:cs="Tahoma"/>
      <w:sz w:val="16"/>
      <w:szCs w:val="16"/>
      <w:lang w:eastAsia="ru-RU"/>
    </w:rPr>
  </w:style>
  <w:style w:type="character" w:styleId="ad">
    <w:name w:val="annotation reference"/>
    <w:basedOn w:val="a0"/>
    <w:uiPriority w:val="99"/>
    <w:semiHidden/>
    <w:unhideWhenUsed/>
    <w:rsid w:val="00E74158"/>
    <w:rPr>
      <w:sz w:val="16"/>
      <w:szCs w:val="16"/>
    </w:rPr>
  </w:style>
  <w:style w:type="paragraph" w:styleId="ae">
    <w:name w:val="annotation text"/>
    <w:basedOn w:val="a"/>
    <w:link w:val="af"/>
    <w:uiPriority w:val="99"/>
    <w:semiHidden/>
    <w:unhideWhenUsed/>
    <w:rsid w:val="00E74158"/>
    <w:pPr>
      <w:spacing w:after="160"/>
    </w:pPr>
    <w:rPr>
      <w:rFonts w:asciiTheme="minorHAnsi" w:eastAsiaTheme="minorHAnsi" w:hAnsiTheme="minorHAnsi" w:cstheme="minorBidi"/>
      <w:sz w:val="20"/>
      <w:szCs w:val="20"/>
      <w:lang w:eastAsia="en-US"/>
    </w:rPr>
  </w:style>
  <w:style w:type="character" w:customStyle="1" w:styleId="af">
    <w:name w:val="Текст примечания Знак"/>
    <w:basedOn w:val="a0"/>
    <w:link w:val="ae"/>
    <w:uiPriority w:val="99"/>
    <w:semiHidden/>
    <w:rsid w:val="00E7415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A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65A80"/>
    <w:rPr>
      <w:color w:val="0000FF"/>
      <w:u w:val="single"/>
    </w:rPr>
  </w:style>
  <w:style w:type="paragraph" w:customStyle="1" w:styleId="ConsPlusNormal">
    <w:name w:val="ConsPlusNormal"/>
    <w:rsid w:val="00465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5A80"/>
    <w:pPr>
      <w:widowControl w:val="0"/>
      <w:autoSpaceDE w:val="0"/>
      <w:autoSpaceDN w:val="0"/>
      <w:spacing w:after="0" w:line="240" w:lineRule="auto"/>
    </w:pPr>
    <w:rPr>
      <w:rFonts w:ascii="Calibri" w:eastAsia="Times New Roman" w:hAnsi="Calibri" w:cs="Calibri"/>
      <w:b/>
      <w:szCs w:val="20"/>
      <w:lang w:eastAsia="ru-RU"/>
    </w:rPr>
  </w:style>
  <w:style w:type="paragraph" w:styleId="a4">
    <w:name w:val="header"/>
    <w:basedOn w:val="a"/>
    <w:link w:val="a5"/>
    <w:uiPriority w:val="99"/>
    <w:unhideWhenUsed/>
    <w:rsid w:val="00465A80"/>
    <w:pPr>
      <w:tabs>
        <w:tab w:val="center" w:pos="4677"/>
        <w:tab w:val="right" w:pos="9355"/>
      </w:tabs>
    </w:pPr>
  </w:style>
  <w:style w:type="character" w:customStyle="1" w:styleId="a5">
    <w:name w:val="Верхний колонтитул Знак"/>
    <w:basedOn w:val="a0"/>
    <w:link w:val="a4"/>
    <w:uiPriority w:val="99"/>
    <w:rsid w:val="00465A80"/>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65A80"/>
    <w:pPr>
      <w:tabs>
        <w:tab w:val="center" w:pos="4677"/>
        <w:tab w:val="right" w:pos="9355"/>
      </w:tabs>
    </w:pPr>
  </w:style>
  <w:style w:type="character" w:customStyle="1" w:styleId="a7">
    <w:name w:val="Нижний колонтитул Знак"/>
    <w:basedOn w:val="a0"/>
    <w:link w:val="a6"/>
    <w:uiPriority w:val="99"/>
    <w:rsid w:val="00465A80"/>
    <w:rPr>
      <w:rFonts w:ascii="Times New Roman" w:eastAsia="Times New Roman" w:hAnsi="Times New Roman" w:cs="Times New Roman"/>
      <w:sz w:val="24"/>
      <w:szCs w:val="24"/>
      <w:lang w:eastAsia="ru-RU"/>
    </w:rPr>
  </w:style>
  <w:style w:type="paragraph" w:styleId="a8">
    <w:name w:val="List Paragraph"/>
    <w:basedOn w:val="a"/>
    <w:uiPriority w:val="34"/>
    <w:qFormat/>
    <w:rsid w:val="00D12512"/>
    <w:pPr>
      <w:ind w:left="720"/>
      <w:contextualSpacing/>
    </w:pPr>
  </w:style>
  <w:style w:type="paragraph" w:customStyle="1" w:styleId="ConsPlusNonformat">
    <w:name w:val="ConsPlusNonformat"/>
    <w:uiPriority w:val="99"/>
    <w:rsid w:val="00A11A1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Normal (Web)"/>
    <w:aliases w:val="Знак"/>
    <w:basedOn w:val="a"/>
    <w:link w:val="aa"/>
    <w:unhideWhenUsed/>
    <w:rsid w:val="00A11A1E"/>
    <w:pPr>
      <w:spacing w:before="100" w:beforeAutospacing="1" w:after="100" w:afterAutospacing="1"/>
    </w:pPr>
  </w:style>
  <w:style w:type="character" w:customStyle="1" w:styleId="aa">
    <w:name w:val="Обычный (веб) Знак"/>
    <w:aliases w:val="Знак Знак"/>
    <w:link w:val="a9"/>
    <w:locked/>
    <w:rsid w:val="00A11A1E"/>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C95A49"/>
    <w:rPr>
      <w:rFonts w:ascii="Tahoma" w:hAnsi="Tahoma" w:cs="Tahoma"/>
      <w:sz w:val="16"/>
      <w:szCs w:val="16"/>
    </w:rPr>
  </w:style>
  <w:style w:type="character" w:customStyle="1" w:styleId="ac">
    <w:name w:val="Текст выноски Знак"/>
    <w:basedOn w:val="a0"/>
    <w:link w:val="ab"/>
    <w:uiPriority w:val="99"/>
    <w:semiHidden/>
    <w:rsid w:val="00C95A49"/>
    <w:rPr>
      <w:rFonts w:ascii="Tahoma" w:eastAsia="Times New Roman" w:hAnsi="Tahoma" w:cs="Tahoma"/>
      <w:sz w:val="16"/>
      <w:szCs w:val="16"/>
      <w:lang w:eastAsia="ru-RU"/>
    </w:rPr>
  </w:style>
  <w:style w:type="character" w:styleId="ad">
    <w:name w:val="annotation reference"/>
    <w:basedOn w:val="a0"/>
    <w:uiPriority w:val="99"/>
    <w:semiHidden/>
    <w:unhideWhenUsed/>
    <w:rsid w:val="00E74158"/>
    <w:rPr>
      <w:sz w:val="16"/>
      <w:szCs w:val="16"/>
    </w:rPr>
  </w:style>
  <w:style w:type="paragraph" w:styleId="ae">
    <w:name w:val="annotation text"/>
    <w:basedOn w:val="a"/>
    <w:link w:val="af"/>
    <w:uiPriority w:val="99"/>
    <w:semiHidden/>
    <w:unhideWhenUsed/>
    <w:rsid w:val="00E74158"/>
    <w:pPr>
      <w:spacing w:after="160"/>
    </w:pPr>
    <w:rPr>
      <w:rFonts w:asciiTheme="minorHAnsi" w:eastAsiaTheme="minorHAnsi" w:hAnsiTheme="minorHAnsi" w:cstheme="minorBidi"/>
      <w:sz w:val="20"/>
      <w:szCs w:val="20"/>
      <w:lang w:eastAsia="en-US"/>
    </w:rPr>
  </w:style>
  <w:style w:type="character" w:customStyle="1" w:styleId="af">
    <w:name w:val="Текст примечания Знак"/>
    <w:basedOn w:val="a0"/>
    <w:link w:val="ae"/>
    <w:uiPriority w:val="99"/>
    <w:semiHidden/>
    <w:rsid w:val="00E7415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B48978-A1BC-4735-9FFB-9A39EA6C2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28</Pages>
  <Words>8795</Words>
  <Characters>50134</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Садыкова Дарья Юрьевна</cp:lastModifiedBy>
  <cp:revision>11</cp:revision>
  <cp:lastPrinted>2021-12-02T03:10:00Z</cp:lastPrinted>
  <dcterms:created xsi:type="dcterms:W3CDTF">2021-11-08T07:01:00Z</dcterms:created>
  <dcterms:modified xsi:type="dcterms:W3CDTF">2021-12-03T04:58:00Z</dcterms:modified>
</cp:coreProperties>
</file>