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648D6" w:rsidRPr="0013051B" w:rsidTr="00513194">
        <w:trPr>
          <w:trHeight w:val="524"/>
        </w:trPr>
        <w:tc>
          <w:tcPr>
            <w:tcW w:w="9460" w:type="dxa"/>
            <w:gridSpan w:val="5"/>
          </w:tcPr>
          <w:p w:rsidR="001648D6" w:rsidRPr="0013051B" w:rsidRDefault="001648D6" w:rsidP="005131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648D6" w:rsidRPr="0013051B" w:rsidRDefault="001648D6" w:rsidP="005131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648D6" w:rsidRPr="0013051B" w:rsidRDefault="001648D6" w:rsidP="0051319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648D6" w:rsidRPr="0013051B" w:rsidRDefault="001648D6" w:rsidP="0051319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648D6" w:rsidRPr="0013051B" w:rsidTr="00513194">
        <w:trPr>
          <w:trHeight w:val="524"/>
        </w:trPr>
        <w:tc>
          <w:tcPr>
            <w:tcW w:w="284" w:type="dxa"/>
            <w:vAlign w:val="bottom"/>
          </w:tcPr>
          <w:p w:rsidR="001648D6" w:rsidRPr="0013051B" w:rsidRDefault="001648D6" w:rsidP="0051319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648D6" w:rsidRPr="0013051B" w:rsidRDefault="001648D6" w:rsidP="005131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1648D6" w:rsidRPr="0013051B" w:rsidRDefault="001648D6" w:rsidP="005131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648D6" w:rsidRPr="0013051B" w:rsidRDefault="001648D6" w:rsidP="005131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648D6" w:rsidRPr="0013051B" w:rsidRDefault="001648D6" w:rsidP="005131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648D6" w:rsidRPr="0013051B" w:rsidTr="00513194">
        <w:trPr>
          <w:trHeight w:val="130"/>
        </w:trPr>
        <w:tc>
          <w:tcPr>
            <w:tcW w:w="9460" w:type="dxa"/>
            <w:gridSpan w:val="5"/>
          </w:tcPr>
          <w:p w:rsidR="001648D6" w:rsidRPr="0013051B" w:rsidRDefault="001648D6" w:rsidP="0051319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648D6" w:rsidRPr="0013051B" w:rsidTr="00513194">
        <w:tc>
          <w:tcPr>
            <w:tcW w:w="9460" w:type="dxa"/>
            <w:gridSpan w:val="5"/>
          </w:tcPr>
          <w:p w:rsidR="001648D6" w:rsidRPr="0013051B" w:rsidRDefault="001648D6" w:rsidP="0051319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648D6" w:rsidRPr="0013051B" w:rsidRDefault="001648D6" w:rsidP="0051319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648D6" w:rsidRPr="0013051B" w:rsidRDefault="001648D6" w:rsidP="0051319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648D6" w:rsidRPr="0013051B" w:rsidTr="00513194">
        <w:tc>
          <w:tcPr>
            <w:tcW w:w="9460" w:type="dxa"/>
            <w:gridSpan w:val="5"/>
          </w:tcPr>
          <w:p w:rsidR="001648D6" w:rsidRPr="0013051B" w:rsidRDefault="001648D6" w:rsidP="0051319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</w:t>
            </w:r>
          </w:p>
        </w:tc>
      </w:tr>
      <w:tr w:rsidR="001648D6" w:rsidRPr="0013051B" w:rsidTr="00513194">
        <w:tc>
          <w:tcPr>
            <w:tcW w:w="9460" w:type="dxa"/>
            <w:gridSpan w:val="5"/>
          </w:tcPr>
          <w:p w:rsidR="001648D6" w:rsidRPr="0013051B" w:rsidRDefault="001648D6" w:rsidP="0051319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648D6" w:rsidRPr="0013051B" w:rsidRDefault="001648D6" w:rsidP="0051319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648D6" w:rsidRPr="00D41353" w:rsidRDefault="001648D6" w:rsidP="001648D6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D41353">
        <w:rPr>
          <w:rFonts w:ascii="Liberation Serif" w:hAnsi="Liberation Serif"/>
          <w:sz w:val="26"/>
          <w:szCs w:val="26"/>
        </w:rPr>
        <w:t>В соответствии со статьей 179 Бюджетного кодекса Российской Федерации, постановлением а</w:t>
      </w:r>
      <w:r>
        <w:rPr>
          <w:rFonts w:ascii="Liberation Serif" w:hAnsi="Liberation Serif"/>
          <w:sz w:val="26"/>
          <w:szCs w:val="26"/>
        </w:rPr>
        <w:t xml:space="preserve">дминистрации городского округа </w:t>
      </w:r>
      <w:r w:rsidRPr="00D41353">
        <w:rPr>
          <w:rFonts w:ascii="Liberation Serif" w:hAnsi="Liberation Serif"/>
          <w:sz w:val="26"/>
          <w:szCs w:val="26"/>
        </w:rPr>
        <w:t xml:space="preserve">Верхняя Пышма от 28.12.2020 </w:t>
      </w:r>
      <w:r>
        <w:rPr>
          <w:rFonts w:ascii="Liberation Serif" w:hAnsi="Liberation Serif"/>
          <w:sz w:val="26"/>
          <w:szCs w:val="26"/>
        </w:rPr>
        <w:br/>
      </w:r>
      <w:r w:rsidRPr="00D41353">
        <w:rPr>
          <w:rFonts w:ascii="Liberation Serif" w:hAnsi="Liberation Serif"/>
          <w:sz w:val="26"/>
          <w:szCs w:val="26"/>
        </w:rPr>
        <w:t xml:space="preserve">№ 1083 «Об утверждении Порядка формирования и реализации муниципальных программ в городском округе Верхняя Пышма», </w:t>
      </w:r>
      <w:r w:rsidRPr="00D41353">
        <w:rPr>
          <w:rFonts w:ascii="Liberation Serif" w:hAnsi="Liberation Serif" w:cs="Liberation Serif"/>
          <w:sz w:val="26"/>
          <w:szCs w:val="26"/>
        </w:rPr>
        <w:t>Решением Думы городского округа Верхняя Пышма от 24.12.2020 № 29/1 «О бюджете городского округа Верхняя Пышма на 2021 год и плановый период 2022 и 2023 годов» (в редакции Решения Думы городского округа Верхняя Пышма от 30.09.2021 № 40/1)</w:t>
      </w:r>
      <w:r w:rsidRPr="00D41353">
        <w:rPr>
          <w:rFonts w:ascii="Liberation Serif" w:hAnsi="Liberation Serif"/>
          <w:sz w:val="26"/>
          <w:szCs w:val="26"/>
        </w:rPr>
        <w:t>, руководствуясь Уставом городского округа Верхняя Пышма, администрация городского округа Верхняя Пышма</w:t>
      </w:r>
    </w:p>
    <w:p w:rsidR="001648D6" w:rsidRPr="0013051B" w:rsidRDefault="001648D6" w:rsidP="001648D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648D6" w:rsidRPr="00D41353" w:rsidRDefault="001648D6" w:rsidP="001648D6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D41353">
        <w:rPr>
          <w:rFonts w:ascii="Liberation Serif" w:hAnsi="Liberation Serif"/>
          <w:sz w:val="26"/>
          <w:szCs w:val="26"/>
        </w:rPr>
        <w:t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 (в редакции от 12.08.2021 № 689) (далее – Программа), следующие изменения:</w:t>
      </w:r>
    </w:p>
    <w:p w:rsidR="001648D6" w:rsidRPr="00D41353" w:rsidRDefault="001648D6" w:rsidP="001648D6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D41353">
        <w:rPr>
          <w:rFonts w:ascii="Liberation Serif" w:hAnsi="Liberation Serif"/>
          <w:sz w:val="26"/>
          <w:szCs w:val="26"/>
        </w:rPr>
        <w:t>1) изложить паспорт Программы в новой редакции (прилагается);</w:t>
      </w:r>
    </w:p>
    <w:p w:rsidR="001648D6" w:rsidRPr="00D41353" w:rsidRDefault="001648D6" w:rsidP="001648D6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D41353">
        <w:rPr>
          <w:rFonts w:ascii="Liberation Serif" w:hAnsi="Liberation Serif"/>
          <w:sz w:val="26"/>
          <w:szCs w:val="26"/>
        </w:rPr>
        <w:t>2) приложения № 1, 2 к Программе изложить в новой редакции (прилагаются).</w:t>
      </w:r>
    </w:p>
    <w:p w:rsidR="001648D6" w:rsidRPr="00D41353" w:rsidRDefault="001648D6" w:rsidP="001648D6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D41353">
        <w:rPr>
          <w:rFonts w:ascii="Liberation Serif" w:hAnsi="Liberation Serif"/>
          <w:sz w:val="26"/>
          <w:szCs w:val="26"/>
        </w:rPr>
        <w:t xml:space="preserve">2. Опубликовать настоящее постановление в газете «Красное знамя», </w:t>
      </w:r>
      <w:r w:rsidRPr="00D41353">
        <w:rPr>
          <w:rFonts w:ascii="Liberation Serif" w:hAnsi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Пышма.</w:t>
      </w:r>
    </w:p>
    <w:p w:rsidR="001648D6" w:rsidRDefault="001648D6" w:rsidP="001648D6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D41353">
        <w:rPr>
          <w:rFonts w:ascii="Liberation Serif" w:hAnsi="Liberation Serif"/>
          <w:sz w:val="26"/>
          <w:szCs w:val="26"/>
        </w:rPr>
        <w:t>3. Контроль за исполнением настоящего постановления оставляю за собой.</w:t>
      </w:r>
    </w:p>
    <w:p w:rsidR="001648D6" w:rsidRDefault="001648D6" w:rsidP="001648D6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1648D6" w:rsidRPr="00D41353" w:rsidRDefault="001648D6" w:rsidP="001648D6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648D6" w:rsidRPr="0013051B" w:rsidTr="00513194">
        <w:tc>
          <w:tcPr>
            <w:tcW w:w="6237" w:type="dxa"/>
            <w:vAlign w:val="bottom"/>
          </w:tcPr>
          <w:p w:rsidR="001648D6" w:rsidRPr="00D41353" w:rsidRDefault="001648D6" w:rsidP="00513194">
            <w:pPr>
              <w:rPr>
                <w:rFonts w:ascii="Liberation Serif" w:hAnsi="Liberation Serif"/>
                <w:sz w:val="26"/>
                <w:szCs w:val="26"/>
              </w:rPr>
            </w:pPr>
            <w:r w:rsidRPr="00D41353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648D6" w:rsidRPr="00D41353" w:rsidRDefault="001648D6" w:rsidP="00513194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D41353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1648D6" w:rsidRPr="0013051B" w:rsidRDefault="001648D6" w:rsidP="001648D6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CB58B4" w:rsidRDefault="00CB58B4"/>
    <w:p w:rsidR="00CB58B4" w:rsidRDefault="00CB58B4"/>
    <w:p w:rsidR="00CB58B4" w:rsidRDefault="00CB58B4"/>
    <w:p w:rsidR="00CB58B4" w:rsidRDefault="00CB58B4"/>
    <w:p w:rsidR="00CB58B4" w:rsidRDefault="00CB58B4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3257"/>
        <w:gridCol w:w="939"/>
        <w:gridCol w:w="4724"/>
      </w:tblGrid>
      <w:tr w:rsidR="00CB58B4" w:rsidRPr="00F6223A" w:rsidTr="00513194">
        <w:trPr>
          <w:trHeight w:val="376"/>
        </w:trPr>
        <w:tc>
          <w:tcPr>
            <w:tcW w:w="288" w:type="dxa"/>
          </w:tcPr>
          <w:p w:rsidR="00CB58B4" w:rsidRPr="00F6223A" w:rsidRDefault="00CB58B4" w:rsidP="00513194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8920" w:type="dxa"/>
            <w:gridSpan w:val="3"/>
            <w:shd w:val="clear" w:color="auto" w:fill="auto"/>
          </w:tcPr>
          <w:p w:rsidR="00CB58B4" w:rsidRPr="00CB58B4" w:rsidRDefault="00CB58B4" w:rsidP="00513194">
            <w:pPr>
              <w:pStyle w:val="ParagraphStyle0"/>
              <w:ind w:left="1310" w:firstLine="3080"/>
              <w:jc w:val="left"/>
              <w:rPr>
                <w:rStyle w:val="CharacterStyle0"/>
                <w:rFonts w:ascii="Liberation Serif" w:hAnsi="Liberation Serif"/>
                <w:b w:val="0"/>
              </w:rPr>
            </w:pPr>
            <w:r w:rsidRPr="00CB58B4">
              <w:rPr>
                <w:rStyle w:val="CharacterStyle0"/>
                <w:rFonts w:ascii="Liberation Serif" w:hAnsi="Liberation Serif"/>
                <w:b w:val="0"/>
              </w:rPr>
              <w:t xml:space="preserve">Приложение </w:t>
            </w:r>
          </w:p>
          <w:p w:rsidR="00CB58B4" w:rsidRPr="00CB58B4" w:rsidRDefault="00CB58B4" w:rsidP="00513194">
            <w:pPr>
              <w:pStyle w:val="ParagraphStyle0"/>
              <w:ind w:left="1310" w:firstLine="3080"/>
              <w:jc w:val="left"/>
              <w:rPr>
                <w:rStyle w:val="CharacterStyle0"/>
                <w:rFonts w:ascii="Liberation Serif" w:hAnsi="Liberation Serif"/>
                <w:b w:val="0"/>
              </w:rPr>
            </w:pPr>
            <w:r w:rsidRPr="00CB58B4">
              <w:rPr>
                <w:rStyle w:val="CharacterStyle0"/>
                <w:rFonts w:ascii="Liberation Serif" w:hAnsi="Liberation Serif"/>
                <w:b w:val="0"/>
              </w:rPr>
              <w:t>к постановлению администрации</w:t>
            </w:r>
          </w:p>
          <w:p w:rsidR="00CB58B4" w:rsidRPr="002F320B" w:rsidRDefault="00CB58B4" w:rsidP="00513194">
            <w:pPr>
              <w:pStyle w:val="ParagraphStyle0"/>
              <w:ind w:left="1310"/>
              <w:jc w:val="left"/>
              <w:rPr>
                <w:rStyle w:val="CharacterStyle0"/>
                <w:rFonts w:ascii="Liberation Serif" w:hAnsi="Liberation Serif"/>
                <w:b w:val="0"/>
              </w:rPr>
            </w:pPr>
            <w:r w:rsidRPr="00CB58B4">
              <w:rPr>
                <w:rStyle w:val="CharacterStyle0"/>
                <w:rFonts w:ascii="Liberation Serif" w:hAnsi="Liberation Serif"/>
                <w:b w:val="0"/>
              </w:rPr>
              <w:t xml:space="preserve">                                             городского округа Верхняя</w:t>
            </w:r>
            <w:r w:rsidRPr="002F320B">
              <w:rPr>
                <w:rStyle w:val="CharacterStyle0"/>
                <w:rFonts w:ascii="Liberation Serif" w:hAnsi="Liberation Serif"/>
              </w:rPr>
              <w:t xml:space="preserve"> </w:t>
            </w:r>
            <w:r w:rsidRPr="00CB58B4">
              <w:rPr>
                <w:rStyle w:val="CharacterStyle0"/>
                <w:rFonts w:ascii="Liberation Serif" w:hAnsi="Liberation Serif"/>
                <w:b w:val="0"/>
              </w:rPr>
              <w:t xml:space="preserve">Пышма </w:t>
            </w:r>
          </w:p>
          <w:p w:rsidR="00CB58B4" w:rsidRPr="002F320B" w:rsidRDefault="00CB58B4" w:rsidP="00513194">
            <w:pPr>
              <w:pStyle w:val="ParagraphStyle0"/>
              <w:jc w:val="left"/>
              <w:rPr>
                <w:rStyle w:val="CharacterStyle0"/>
                <w:rFonts w:ascii="Liberation Serif" w:hAnsi="Liberation Serif" w:cs="Liberation Serif"/>
                <w:b w:val="0"/>
              </w:rPr>
            </w:pPr>
            <w:bookmarkStart w:id="0" w:name="_GoBack"/>
            <w:r w:rsidRPr="00CB58B4">
              <w:rPr>
                <w:rStyle w:val="CharacterStyle0"/>
                <w:rFonts w:ascii="Liberation Serif" w:hAnsi="Liberation Serif"/>
                <w:b w:val="0"/>
              </w:rPr>
              <w:t xml:space="preserve">                                                               от</w:t>
            </w:r>
            <w:r w:rsidRPr="002F320B">
              <w:rPr>
                <w:rStyle w:val="CharacterStyle0"/>
                <w:rFonts w:ascii="Liberation Serif" w:hAnsi="Liberation Serif"/>
              </w:rPr>
              <w:t xml:space="preserve"> </w:t>
            </w:r>
            <w:bookmarkEnd w:id="0"/>
            <w:r w:rsidRPr="002F320B">
              <w:rPr>
                <w:rStyle w:val="CharacterStyle0"/>
                <w:rFonts w:ascii="Liberation Serif" w:hAnsi="Liberation Serif"/>
              </w:rPr>
              <w:t>__________ № _________</w:t>
            </w:r>
          </w:p>
          <w:p w:rsidR="00CB58B4" w:rsidRDefault="00CB58B4" w:rsidP="00513194">
            <w:pPr>
              <w:pStyle w:val="ParagraphStyle0"/>
              <w:rPr>
                <w:rStyle w:val="CharacterStyle0"/>
                <w:rFonts w:ascii="Liberation Serif" w:hAnsi="Liberation Serif" w:cs="Liberation Serif"/>
              </w:rPr>
            </w:pPr>
          </w:p>
          <w:p w:rsidR="00CB58B4" w:rsidRDefault="00CB58B4" w:rsidP="00513194">
            <w:pPr>
              <w:pStyle w:val="ParagraphStyle0"/>
              <w:rPr>
                <w:rStyle w:val="CharacterStyle0"/>
                <w:rFonts w:ascii="Liberation Serif" w:hAnsi="Liberation Serif" w:cs="Liberation Serif"/>
              </w:rPr>
            </w:pPr>
            <w:r>
              <w:rPr>
                <w:rStyle w:val="CharacterStyle0"/>
                <w:rFonts w:ascii="Liberation Serif" w:hAnsi="Liberation Serif" w:cs="Liberation Serif"/>
              </w:rPr>
              <w:t xml:space="preserve"> </w:t>
            </w:r>
          </w:p>
          <w:p w:rsidR="00CB58B4" w:rsidRDefault="00CB58B4" w:rsidP="00513194">
            <w:pPr>
              <w:pStyle w:val="ParagraphStyle0"/>
              <w:rPr>
                <w:rStyle w:val="CharacterStyle0"/>
                <w:rFonts w:ascii="Liberation Serif" w:hAnsi="Liberation Serif" w:cs="Liberation Serif"/>
              </w:rPr>
            </w:pPr>
          </w:p>
          <w:p w:rsidR="00CB58B4" w:rsidRPr="00F6223A" w:rsidRDefault="00CB58B4" w:rsidP="00513194">
            <w:pPr>
              <w:pStyle w:val="ParagraphStyle0"/>
              <w:rPr>
                <w:rStyle w:val="CharacterStyle0"/>
                <w:rFonts w:ascii="Liberation Serif" w:hAnsi="Liberation Serif" w:cs="Liberation Serif"/>
              </w:rPr>
            </w:pPr>
            <w:r w:rsidRPr="00F6223A">
              <w:rPr>
                <w:rStyle w:val="CharacterStyle0"/>
                <w:rFonts w:ascii="Liberation Serif" w:hAnsi="Liberation Serif" w:cs="Liberation Serif"/>
              </w:rPr>
              <w:t>ПАСПОРТ</w:t>
            </w:r>
          </w:p>
        </w:tc>
      </w:tr>
      <w:tr w:rsidR="00CB58B4" w:rsidRPr="00F6223A" w:rsidTr="00513194">
        <w:trPr>
          <w:trHeight w:val="376"/>
        </w:trPr>
        <w:tc>
          <w:tcPr>
            <w:tcW w:w="288" w:type="dxa"/>
          </w:tcPr>
          <w:p w:rsidR="00CB58B4" w:rsidRPr="00F6223A" w:rsidRDefault="00CB58B4" w:rsidP="00513194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8920" w:type="dxa"/>
            <w:gridSpan w:val="3"/>
            <w:shd w:val="clear" w:color="auto" w:fill="auto"/>
          </w:tcPr>
          <w:p w:rsidR="00CB58B4" w:rsidRPr="00F6223A" w:rsidRDefault="00CB58B4" w:rsidP="00513194">
            <w:pPr>
              <w:pStyle w:val="ParagraphStyle0"/>
              <w:rPr>
                <w:rStyle w:val="CharacterStyle0"/>
                <w:rFonts w:ascii="Liberation Serif" w:hAnsi="Liberation Serif" w:cs="Liberation Serif"/>
              </w:rPr>
            </w:pPr>
            <w:r w:rsidRPr="00F6223A">
              <w:rPr>
                <w:rStyle w:val="CharacterStyle0"/>
                <w:rFonts w:ascii="Liberation Serif" w:hAnsi="Liberation Serif" w:cs="Liberation Serif"/>
              </w:rPr>
              <w:t>муниципальной программы</w:t>
            </w:r>
          </w:p>
        </w:tc>
      </w:tr>
      <w:tr w:rsidR="00CB58B4" w:rsidRPr="00F6223A" w:rsidTr="00513194">
        <w:trPr>
          <w:trHeight w:val="980"/>
        </w:trPr>
        <w:tc>
          <w:tcPr>
            <w:tcW w:w="288" w:type="dxa"/>
          </w:tcPr>
          <w:p w:rsidR="00CB58B4" w:rsidRPr="00F6223A" w:rsidRDefault="00CB58B4" w:rsidP="00513194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8920" w:type="dxa"/>
            <w:gridSpan w:val="3"/>
            <w:shd w:val="clear" w:color="auto" w:fill="auto"/>
          </w:tcPr>
          <w:p w:rsidR="00CB58B4" w:rsidRPr="00F6223A" w:rsidRDefault="00CB58B4" w:rsidP="00513194">
            <w:pPr>
              <w:pStyle w:val="ParagraphStyle0"/>
              <w:rPr>
                <w:rStyle w:val="CharacterStyle0"/>
                <w:rFonts w:ascii="Liberation Serif" w:hAnsi="Liberation Serif" w:cs="Liberation Serif"/>
              </w:rPr>
            </w:pPr>
            <w:r w:rsidRPr="00F6223A">
              <w:rPr>
                <w:rStyle w:val="CharacterStyle0"/>
                <w:rFonts w:ascii="Liberation Serif" w:hAnsi="Liberation Serif" w:cs="Liberation Serif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CB58B4" w:rsidRPr="00F6223A" w:rsidTr="00513194">
        <w:trPr>
          <w:trHeight w:hRule="exact" w:val="140"/>
        </w:trPr>
        <w:tc>
          <w:tcPr>
            <w:tcW w:w="9208" w:type="dxa"/>
            <w:gridSpan w:val="4"/>
          </w:tcPr>
          <w:p w:rsidR="00CB58B4" w:rsidRPr="00F6223A" w:rsidRDefault="00CB58B4" w:rsidP="00513194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</w:tr>
      <w:tr w:rsidR="00CB58B4" w:rsidRPr="00CF3BFB" w:rsidTr="00513194">
        <w:trPr>
          <w:trHeight w:val="1340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1"/>
              <w:jc w:val="both"/>
              <w:rPr>
                <w:rStyle w:val="CharacterStyle1"/>
                <w:rFonts w:ascii="Liberation Serif" w:hAnsi="Liberation Serif" w:cs="Liberation Serif"/>
              </w:rPr>
            </w:pPr>
            <w:r w:rsidRPr="00CF3BFB">
              <w:rPr>
                <w:rStyle w:val="CharacterStyle1"/>
                <w:rFonts w:ascii="Liberation Serif" w:hAnsi="Liberation Serif" w:cs="Liberation Serif"/>
              </w:rPr>
              <w:t>Ответственный исполнитель муниципальной программы</w:t>
            </w:r>
          </w:p>
        </w:tc>
        <w:tc>
          <w:tcPr>
            <w:tcW w:w="566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2"/>
              <w:ind w:left="91"/>
              <w:jc w:val="both"/>
              <w:rPr>
                <w:rStyle w:val="CharacterStyle2"/>
                <w:rFonts w:ascii="Liberation Serif" w:hAnsi="Liberation Serif" w:cs="Liberation Serif"/>
              </w:rPr>
            </w:pPr>
            <w:r w:rsidRPr="00CF3BFB">
              <w:rPr>
                <w:rStyle w:val="CharacterStyle2"/>
                <w:rFonts w:ascii="Liberation Serif" w:hAnsi="Liberation Serif" w:cs="Liberation Serif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CB58B4" w:rsidRPr="00CF3BFB" w:rsidTr="00513194">
        <w:trPr>
          <w:trHeight w:val="966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1"/>
              <w:jc w:val="both"/>
              <w:rPr>
                <w:rStyle w:val="CharacterStyle1"/>
                <w:rFonts w:ascii="Liberation Serif" w:hAnsi="Liberation Serif" w:cs="Liberation Serif"/>
              </w:rPr>
            </w:pPr>
            <w:r w:rsidRPr="00CF3BFB">
              <w:rPr>
                <w:rStyle w:val="CharacterStyle1"/>
                <w:rFonts w:ascii="Liberation Serif" w:hAnsi="Liberation Serif" w:cs="Liberation Serif"/>
              </w:rPr>
              <w:t>Соисполнители муниципальной программы</w:t>
            </w:r>
          </w:p>
        </w:tc>
        <w:tc>
          <w:tcPr>
            <w:tcW w:w="566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2"/>
              <w:ind w:left="91"/>
              <w:jc w:val="both"/>
              <w:rPr>
                <w:rStyle w:val="CharacterStyle2"/>
                <w:rFonts w:ascii="Liberation Serif" w:hAnsi="Liberation Serif" w:cs="Liberation Serif"/>
              </w:rPr>
            </w:pPr>
          </w:p>
          <w:p w:rsidR="00CB58B4" w:rsidRPr="00CF3BFB" w:rsidRDefault="00CB58B4" w:rsidP="00513194">
            <w:pPr>
              <w:pStyle w:val="ParagraphStyle2"/>
              <w:ind w:left="91"/>
              <w:jc w:val="both"/>
              <w:rPr>
                <w:rStyle w:val="CharacterStyle2"/>
                <w:rFonts w:ascii="Liberation Serif" w:hAnsi="Liberation Serif" w:cs="Liberation Serif"/>
              </w:rPr>
            </w:pPr>
            <w:r w:rsidRPr="00CF3BFB">
              <w:rPr>
                <w:rStyle w:val="CharacterStyle2"/>
                <w:rFonts w:ascii="Liberation Serif" w:hAnsi="Liberation Serif" w:cs="Liberation Serif"/>
              </w:rPr>
              <w:t xml:space="preserve">                                    -</w:t>
            </w:r>
          </w:p>
          <w:p w:rsidR="00CB58B4" w:rsidRPr="00CF3BFB" w:rsidRDefault="00CB58B4" w:rsidP="00513194">
            <w:pPr>
              <w:pStyle w:val="ParagraphStyle2"/>
              <w:ind w:left="91"/>
              <w:jc w:val="both"/>
              <w:rPr>
                <w:rStyle w:val="CharacterStyle2"/>
                <w:rFonts w:ascii="Liberation Serif" w:hAnsi="Liberation Serif" w:cs="Liberation Serif"/>
              </w:rPr>
            </w:pPr>
            <w:r w:rsidRPr="00CF3BFB">
              <w:rPr>
                <w:rStyle w:val="CharacterStyle2"/>
                <w:rFonts w:ascii="Liberation Serif" w:hAnsi="Liberation Serif" w:cs="Liberation Serif"/>
              </w:rPr>
              <w:t xml:space="preserve">                                    </w:t>
            </w:r>
          </w:p>
        </w:tc>
      </w:tr>
      <w:tr w:rsidR="00CB58B4" w:rsidRPr="00CF3BFB" w:rsidTr="00513194">
        <w:trPr>
          <w:trHeight w:val="966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1"/>
              <w:jc w:val="both"/>
              <w:rPr>
                <w:rStyle w:val="CharacterStyle1"/>
                <w:rFonts w:ascii="Liberation Serif" w:hAnsi="Liberation Serif" w:cs="Liberation Serif"/>
              </w:rPr>
            </w:pPr>
            <w:r w:rsidRPr="00CF3BFB">
              <w:rPr>
                <w:rStyle w:val="CharacterStyle1"/>
                <w:rFonts w:ascii="Liberation Serif" w:hAnsi="Liberation Serif" w:cs="Liberation Serif"/>
              </w:rPr>
              <w:t>Участники муниципальной программы</w:t>
            </w:r>
          </w:p>
        </w:tc>
        <w:tc>
          <w:tcPr>
            <w:tcW w:w="566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2"/>
              <w:ind w:left="91"/>
              <w:jc w:val="both"/>
              <w:rPr>
                <w:rStyle w:val="CharacterStyle2"/>
                <w:rFonts w:ascii="Liberation Serif" w:hAnsi="Liberation Serif" w:cs="Liberation Serif"/>
              </w:rPr>
            </w:pPr>
            <w:r w:rsidRPr="00CF3BFB">
              <w:rPr>
                <w:rStyle w:val="CharacterStyle2"/>
                <w:rFonts w:ascii="Liberation Serif" w:hAnsi="Liberation Serif" w:cs="Liberation Serif"/>
              </w:rPr>
              <w:t>Отдел бухгалтерского учета и отчетности администрации городского округа Верхняя Пышма; МКУ «Управление капитального строительства городского округа Верхняя Пышма»; МБУ «Центр пространственного развития городского округа Верхняя Пышма»</w:t>
            </w:r>
          </w:p>
        </w:tc>
      </w:tr>
      <w:tr w:rsidR="00CB58B4" w:rsidRPr="00CF3BFB" w:rsidTr="00513194">
        <w:trPr>
          <w:trHeight w:val="1024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1"/>
              <w:jc w:val="both"/>
              <w:rPr>
                <w:rStyle w:val="CharacterStyle1"/>
                <w:rFonts w:ascii="Liberation Serif" w:hAnsi="Liberation Serif" w:cs="Liberation Serif"/>
              </w:rPr>
            </w:pPr>
            <w:r w:rsidRPr="00CF3BFB">
              <w:rPr>
                <w:rStyle w:val="CharacterStyle1"/>
                <w:rFonts w:ascii="Liberation Serif" w:hAnsi="Liberation Serif" w:cs="Liberation Serif"/>
              </w:rPr>
              <w:t>Сроки реализации муниципальной программы</w:t>
            </w:r>
          </w:p>
        </w:tc>
        <w:tc>
          <w:tcPr>
            <w:tcW w:w="939" w:type="dxa"/>
            <w:tcBorders>
              <w:top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3"/>
              <w:ind w:left="91"/>
              <w:jc w:val="both"/>
              <w:rPr>
                <w:rStyle w:val="CharacterStyle3"/>
                <w:rFonts w:ascii="Liberation Serif" w:hAnsi="Liberation Serif" w:cs="Liberation Serif"/>
              </w:rPr>
            </w:pPr>
            <w:r w:rsidRPr="00CF3BFB">
              <w:rPr>
                <w:rStyle w:val="CharacterStyle3"/>
                <w:rFonts w:ascii="Liberation Serif" w:hAnsi="Liberation Serif" w:cs="Liberation Serif"/>
              </w:rPr>
              <w:t>2019 -</w:t>
            </w:r>
          </w:p>
        </w:tc>
        <w:tc>
          <w:tcPr>
            <w:tcW w:w="472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2"/>
              <w:ind w:left="91"/>
              <w:jc w:val="both"/>
              <w:rPr>
                <w:rStyle w:val="CharacterStyle2"/>
                <w:rFonts w:ascii="Liberation Serif" w:hAnsi="Liberation Serif" w:cs="Liberation Serif"/>
              </w:rPr>
            </w:pPr>
            <w:r w:rsidRPr="00CF3BFB">
              <w:rPr>
                <w:rStyle w:val="CharacterStyle2"/>
                <w:rFonts w:ascii="Liberation Serif" w:hAnsi="Liberation Serif" w:cs="Liberation Serif"/>
              </w:rPr>
              <w:t>2024 годы</w:t>
            </w:r>
          </w:p>
        </w:tc>
      </w:tr>
      <w:tr w:rsidR="00CB58B4" w:rsidRPr="00CF3BFB" w:rsidTr="00513194">
        <w:trPr>
          <w:trHeight w:val="2966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1"/>
              <w:jc w:val="both"/>
              <w:rPr>
                <w:rStyle w:val="CharacterStyle1"/>
                <w:rFonts w:ascii="Liberation Serif" w:hAnsi="Liberation Serif" w:cs="Liberation Serif"/>
              </w:rPr>
            </w:pPr>
            <w:r w:rsidRPr="00CF3BFB">
              <w:rPr>
                <w:rStyle w:val="CharacterStyle1"/>
                <w:rFonts w:ascii="Liberation Serif" w:hAnsi="Liberation Serif" w:cs="Liberation Serif"/>
              </w:rPr>
              <w:t>Цели и задачи муниципальной программы</w:t>
            </w:r>
          </w:p>
        </w:tc>
        <w:tc>
          <w:tcPr>
            <w:tcW w:w="566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2"/>
              <w:ind w:left="141"/>
              <w:jc w:val="both"/>
              <w:rPr>
                <w:rStyle w:val="CharacterStyle2"/>
                <w:rFonts w:ascii="Liberation Serif" w:hAnsi="Liberation Serif" w:cs="Liberation Serif"/>
              </w:rPr>
            </w:pPr>
            <w:r w:rsidRPr="00CF3BFB">
              <w:rPr>
                <w:rStyle w:val="CharacterStyle2"/>
                <w:rFonts w:ascii="Liberation Serif" w:hAnsi="Liberation Serif" w:cs="Liberation Serif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CB58B4" w:rsidRPr="00CF3BFB" w:rsidTr="00513194">
        <w:trPr>
          <w:trHeight w:val="1641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4"/>
              <w:jc w:val="both"/>
              <w:rPr>
                <w:rStyle w:val="CharacterStyle4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5"/>
              <w:ind w:left="141"/>
              <w:jc w:val="both"/>
              <w:rPr>
                <w:rStyle w:val="CharacterStyle5"/>
                <w:rFonts w:ascii="Liberation Serif" w:hAnsi="Liberation Serif" w:cs="Liberation Serif"/>
              </w:rPr>
            </w:pPr>
            <w:r w:rsidRPr="00CF3BFB">
              <w:rPr>
                <w:rStyle w:val="CharacterStyle5"/>
                <w:rFonts w:ascii="Liberation Serif" w:hAnsi="Liberation Serif" w:cs="Liberation Serif"/>
              </w:rPr>
              <w:t>Задача 1.2.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  <w:p w:rsidR="00CB58B4" w:rsidRPr="00CF3BFB" w:rsidRDefault="00CB58B4" w:rsidP="00513194">
            <w:pPr>
              <w:pStyle w:val="ParagraphStyle5"/>
              <w:ind w:left="141"/>
              <w:jc w:val="both"/>
              <w:rPr>
                <w:rStyle w:val="CharacterStyle5"/>
                <w:rFonts w:ascii="Liberation Serif" w:hAnsi="Liberation Serif" w:cs="Liberation Serif"/>
              </w:rPr>
            </w:pPr>
            <w:r w:rsidRPr="00CF3BFB">
              <w:rPr>
                <w:rStyle w:val="CharacterStyle5"/>
                <w:rFonts w:ascii="Liberation Serif" w:hAnsi="Liberation Serif" w:cs="Liberation Serif"/>
              </w:rPr>
              <w:lastRenderedPageBreak/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  <w:p w:rsidR="00CB58B4" w:rsidRPr="00CF3BFB" w:rsidRDefault="00CB58B4" w:rsidP="00513194">
            <w:pPr>
              <w:pStyle w:val="ParagraphStyle5"/>
              <w:ind w:left="141"/>
              <w:jc w:val="both"/>
              <w:rPr>
                <w:rStyle w:val="CharacterStyle5"/>
                <w:rFonts w:ascii="Liberation Serif" w:hAnsi="Liberation Serif" w:cs="Liberation Serif"/>
              </w:rPr>
            </w:pPr>
            <w:r w:rsidRPr="00CF3BFB">
              <w:rPr>
                <w:rStyle w:val="CharacterStyle5"/>
                <w:rFonts w:ascii="Liberation Serif" w:hAnsi="Liberation Serif" w:cs="Liberation Serif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  <w:p w:rsidR="00CB58B4" w:rsidRPr="00CF3BFB" w:rsidRDefault="00CB58B4" w:rsidP="00513194">
            <w:pPr>
              <w:pStyle w:val="ParagraphStyle5"/>
              <w:ind w:left="141"/>
              <w:jc w:val="both"/>
              <w:rPr>
                <w:rStyle w:val="CharacterStyle5"/>
                <w:rFonts w:ascii="Liberation Serif" w:hAnsi="Liberation Serif" w:cs="Liberation Serif"/>
              </w:rPr>
            </w:pPr>
            <w:r w:rsidRPr="00CF3BFB">
              <w:rPr>
                <w:rStyle w:val="CharacterStyle5"/>
                <w:rFonts w:ascii="Liberation Serif" w:hAnsi="Liberation Serif" w:cs="Liberation Serif"/>
              </w:rPr>
              <w:t>Задача 1.5. Ведение претензионно-исковой деятельности комитета по управлению имуществом Администрации городского округа Верхняя Пышма</w:t>
            </w:r>
          </w:p>
          <w:p w:rsidR="00CB58B4" w:rsidRPr="00CF3BFB" w:rsidRDefault="00CB58B4" w:rsidP="00513194">
            <w:pPr>
              <w:pStyle w:val="ParagraphStyle5"/>
              <w:ind w:left="141"/>
              <w:jc w:val="both"/>
              <w:rPr>
                <w:rStyle w:val="CharacterStyle5"/>
                <w:rFonts w:ascii="Liberation Serif" w:hAnsi="Liberation Serif" w:cs="Liberation Serif"/>
              </w:rPr>
            </w:pPr>
            <w:r w:rsidRPr="00CF3BFB">
              <w:rPr>
                <w:rStyle w:val="CharacterStyle5"/>
                <w:rFonts w:ascii="Liberation Serif" w:hAnsi="Liberation Serif" w:cs="Liberation Serif"/>
              </w:rPr>
              <w:t>Задача 1.6. Приобретение объектов имущества в муниципальную собственность</w:t>
            </w:r>
          </w:p>
          <w:p w:rsidR="00CB58B4" w:rsidRPr="00CF3BFB" w:rsidRDefault="00CB58B4" w:rsidP="00513194">
            <w:pPr>
              <w:pStyle w:val="ParagraphStyle5"/>
              <w:ind w:left="141"/>
              <w:jc w:val="both"/>
              <w:rPr>
                <w:rStyle w:val="CharacterStyle5"/>
                <w:rFonts w:ascii="Liberation Serif" w:hAnsi="Liberation Serif" w:cs="Liberation Serif"/>
              </w:rPr>
            </w:pPr>
            <w:r w:rsidRPr="00CF3BFB">
              <w:rPr>
                <w:rStyle w:val="CharacterStyle5"/>
                <w:rFonts w:ascii="Liberation Serif" w:hAnsi="Liberation Serif" w:cs="Liberation Serif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  <w:p w:rsidR="00CB58B4" w:rsidRPr="00CF3BFB" w:rsidRDefault="00CB58B4" w:rsidP="00513194">
            <w:pPr>
              <w:pStyle w:val="ParagraphStyle5"/>
              <w:ind w:left="141"/>
              <w:jc w:val="both"/>
              <w:rPr>
                <w:rStyle w:val="CharacterStyle5"/>
                <w:rFonts w:ascii="Liberation Serif" w:hAnsi="Liberation Serif" w:cs="Liberation Serif"/>
              </w:rPr>
            </w:pPr>
            <w:r w:rsidRPr="00CF3BFB">
              <w:rPr>
                <w:rStyle w:val="CharacterStyle5"/>
                <w:rFonts w:ascii="Liberation Serif" w:hAnsi="Liberation Serif" w:cs="Liberation Serif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  <w:p w:rsidR="00CB58B4" w:rsidRPr="00CF3BFB" w:rsidRDefault="00CB58B4" w:rsidP="00513194">
            <w:pPr>
              <w:pStyle w:val="ParagraphStyle5"/>
              <w:ind w:left="141"/>
              <w:jc w:val="both"/>
              <w:rPr>
                <w:rStyle w:val="CharacterStyle5"/>
                <w:rFonts w:ascii="Liberation Serif" w:hAnsi="Liberation Serif" w:cs="Liberation Serif"/>
              </w:rPr>
            </w:pPr>
            <w:r w:rsidRPr="00CF3BFB">
              <w:rPr>
                <w:rStyle w:val="CharacterStyle5"/>
                <w:rFonts w:ascii="Liberation Serif" w:hAnsi="Liberation Serif" w:cs="Liberation Serif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CB58B4" w:rsidRPr="00CF3BFB" w:rsidTr="00513194">
        <w:trPr>
          <w:trHeight w:val="1656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4"/>
              <w:jc w:val="both"/>
              <w:rPr>
                <w:rStyle w:val="CharacterStyle4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5"/>
              <w:jc w:val="both"/>
              <w:rPr>
                <w:rStyle w:val="CharacterStyle5"/>
                <w:rFonts w:ascii="Liberation Serif" w:hAnsi="Liberation Serif" w:cs="Liberation Serif"/>
              </w:rPr>
            </w:pPr>
          </w:p>
        </w:tc>
      </w:tr>
      <w:tr w:rsidR="00CB58B4" w:rsidRPr="00CF3BFB" w:rsidTr="00513194">
        <w:trPr>
          <w:gridBefore w:val="1"/>
          <w:wBefore w:w="288" w:type="dxa"/>
          <w:trHeight w:val="1405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4"/>
              <w:jc w:val="both"/>
              <w:rPr>
                <w:rStyle w:val="CharacterStyle4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5"/>
              <w:jc w:val="both"/>
              <w:rPr>
                <w:rStyle w:val="CharacterStyle5"/>
                <w:rFonts w:ascii="Liberation Serif" w:hAnsi="Liberation Serif" w:cs="Liberation Serif"/>
              </w:rPr>
            </w:pPr>
          </w:p>
        </w:tc>
      </w:tr>
      <w:tr w:rsidR="00CB58B4" w:rsidRPr="00CF3BFB" w:rsidTr="00513194">
        <w:trPr>
          <w:gridBefore w:val="1"/>
          <w:wBefore w:w="288" w:type="dxa"/>
          <w:trHeight w:val="1335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4"/>
              <w:jc w:val="both"/>
              <w:rPr>
                <w:rStyle w:val="CharacterStyle4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5"/>
              <w:jc w:val="both"/>
              <w:rPr>
                <w:rStyle w:val="CharacterStyle5"/>
                <w:rFonts w:ascii="Liberation Serif" w:hAnsi="Liberation Serif" w:cs="Liberation Serif"/>
              </w:rPr>
            </w:pPr>
          </w:p>
        </w:tc>
      </w:tr>
      <w:tr w:rsidR="00CB58B4" w:rsidRPr="00CF3BFB" w:rsidTr="00513194">
        <w:trPr>
          <w:trHeight w:val="675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4"/>
              <w:jc w:val="both"/>
              <w:rPr>
                <w:rStyle w:val="CharacterStyle4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5"/>
              <w:jc w:val="both"/>
              <w:rPr>
                <w:rStyle w:val="CharacterStyle5"/>
                <w:rFonts w:ascii="Liberation Serif" w:hAnsi="Liberation Serif" w:cs="Liberation Serif"/>
              </w:rPr>
            </w:pPr>
          </w:p>
        </w:tc>
      </w:tr>
      <w:tr w:rsidR="00CB58B4" w:rsidRPr="00CF3BFB" w:rsidTr="00513194">
        <w:trPr>
          <w:trHeight w:val="1635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6"/>
              <w:jc w:val="both"/>
              <w:rPr>
                <w:rStyle w:val="CharacterStyle6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5"/>
              <w:jc w:val="both"/>
              <w:rPr>
                <w:rStyle w:val="CharacterStyle5"/>
                <w:rFonts w:ascii="Liberation Serif" w:hAnsi="Liberation Serif" w:cs="Liberation Serif"/>
              </w:rPr>
            </w:pPr>
          </w:p>
        </w:tc>
      </w:tr>
      <w:tr w:rsidR="00CB58B4" w:rsidRPr="00CF3BFB" w:rsidTr="00513194">
        <w:trPr>
          <w:trHeight w:val="2610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4"/>
              <w:jc w:val="both"/>
              <w:rPr>
                <w:rStyle w:val="CharacterStyle4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5"/>
              <w:jc w:val="both"/>
              <w:rPr>
                <w:rStyle w:val="CharacterStyle5"/>
                <w:rFonts w:ascii="Liberation Serif" w:hAnsi="Liberation Serif" w:cs="Liberation Serif"/>
              </w:rPr>
            </w:pPr>
          </w:p>
        </w:tc>
      </w:tr>
      <w:tr w:rsidR="00CB58B4" w:rsidRPr="00CF3BFB" w:rsidTr="00513194">
        <w:trPr>
          <w:trHeight w:val="2017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6"/>
              <w:jc w:val="both"/>
              <w:rPr>
                <w:rStyle w:val="CharacterStyle6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5"/>
              <w:jc w:val="both"/>
              <w:rPr>
                <w:rStyle w:val="CharacterStyle5"/>
                <w:rFonts w:ascii="Liberation Serif" w:hAnsi="Liberation Serif" w:cs="Liberation Serif"/>
              </w:rPr>
            </w:pPr>
          </w:p>
        </w:tc>
      </w:tr>
      <w:tr w:rsidR="00CB58B4" w:rsidRPr="00CF3BFB" w:rsidTr="00513194">
        <w:trPr>
          <w:trHeight w:val="1320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4"/>
              <w:jc w:val="both"/>
              <w:rPr>
                <w:rStyle w:val="CharacterStyle4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5"/>
              <w:ind w:left="141"/>
              <w:jc w:val="both"/>
              <w:rPr>
                <w:rStyle w:val="CharacterStyle5"/>
                <w:rFonts w:ascii="Liberation Serif" w:hAnsi="Liberation Serif" w:cs="Liberation Serif"/>
              </w:rPr>
            </w:pPr>
            <w:r w:rsidRPr="00CF3BFB">
              <w:rPr>
                <w:rStyle w:val="CharacterStyle5"/>
                <w:rFonts w:ascii="Liberation Serif" w:hAnsi="Liberation Serif" w:cs="Liberation Serif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CB58B4" w:rsidRPr="00CF3BFB" w:rsidTr="00513194">
        <w:trPr>
          <w:trHeight w:val="1005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4"/>
              <w:jc w:val="both"/>
              <w:rPr>
                <w:rStyle w:val="CharacterStyle4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5"/>
              <w:ind w:left="141"/>
              <w:jc w:val="both"/>
              <w:rPr>
                <w:rStyle w:val="CharacterStyle5"/>
                <w:rFonts w:ascii="Liberation Serif" w:hAnsi="Liberation Serif" w:cs="Liberation Serif"/>
              </w:rPr>
            </w:pPr>
            <w:r w:rsidRPr="00CF3BFB">
              <w:rPr>
                <w:rStyle w:val="CharacterStyle5"/>
                <w:rFonts w:ascii="Liberation Serif" w:hAnsi="Liberation Serif" w:cs="Liberation Serif"/>
              </w:rPr>
              <w:t>Задача 3.2. Содержание, ремонт и обеспечение сохранности муниципального имущества</w:t>
            </w:r>
          </w:p>
        </w:tc>
      </w:tr>
      <w:tr w:rsidR="00CB58B4" w:rsidRPr="00CF3BFB" w:rsidTr="00513194">
        <w:trPr>
          <w:trHeight w:val="1335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1"/>
              <w:jc w:val="both"/>
              <w:rPr>
                <w:rStyle w:val="CharacterStyle1"/>
                <w:rFonts w:ascii="Liberation Serif" w:hAnsi="Liberation Serif" w:cs="Liberation Serif"/>
              </w:rPr>
            </w:pPr>
            <w:r w:rsidRPr="00CF3BFB">
              <w:rPr>
                <w:rStyle w:val="CharacterStyle1"/>
                <w:rFonts w:ascii="Liberation Serif" w:hAnsi="Liberation Serif" w:cs="Liberation Serif"/>
              </w:rPr>
              <w:t>Перечень подпрограмм муниципальной программы (при их наличии)</w:t>
            </w:r>
          </w:p>
        </w:tc>
        <w:tc>
          <w:tcPr>
            <w:tcW w:w="566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2"/>
              <w:ind w:left="141"/>
              <w:jc w:val="both"/>
              <w:rPr>
                <w:rStyle w:val="CharacterStyle2"/>
                <w:rFonts w:ascii="Liberation Serif" w:hAnsi="Liberation Serif" w:cs="Liberation Serif"/>
              </w:rPr>
            </w:pPr>
            <w:r w:rsidRPr="00CF3BFB">
              <w:rPr>
                <w:rStyle w:val="CharacterStyle2"/>
                <w:rFonts w:ascii="Liberation Serif" w:hAnsi="Liberation Serif" w:cs="Liberation Serif"/>
              </w:rPr>
              <w:t>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CB58B4" w:rsidRPr="00CF3BFB" w:rsidTr="00513194">
        <w:trPr>
          <w:trHeight w:val="1980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6"/>
              <w:jc w:val="both"/>
              <w:rPr>
                <w:rStyle w:val="CharacterStyle6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5"/>
              <w:ind w:left="141"/>
              <w:jc w:val="both"/>
              <w:rPr>
                <w:rStyle w:val="CharacterStyle5"/>
                <w:rFonts w:ascii="Liberation Serif" w:hAnsi="Liberation Serif" w:cs="Liberation Serif"/>
              </w:rPr>
            </w:pPr>
            <w:r w:rsidRPr="00CF3BFB">
              <w:rPr>
                <w:rStyle w:val="CharacterStyle5"/>
                <w:rFonts w:ascii="Liberation Serif" w:hAnsi="Liberation Serif" w:cs="Liberation Serif"/>
              </w:rPr>
              <w:t>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CB58B4" w:rsidRPr="00CF3BFB" w:rsidTr="00513194">
        <w:trPr>
          <w:gridBefore w:val="1"/>
          <w:wBefore w:w="288" w:type="dxa"/>
          <w:trHeight w:val="1680"/>
        </w:trPr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7"/>
              <w:jc w:val="both"/>
              <w:rPr>
                <w:rStyle w:val="CharacterStyle7"/>
                <w:rFonts w:ascii="Liberation Serif" w:hAnsi="Liberation Serif" w:cs="Liberation Serif"/>
              </w:rPr>
            </w:pPr>
            <w:r w:rsidRPr="00CF3BFB">
              <w:rPr>
                <w:rStyle w:val="CharacterStyle7"/>
                <w:rFonts w:ascii="Liberation Serif" w:hAnsi="Liberation Serif" w:cs="Liberation Serif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5663" w:type="dxa"/>
            <w:gridSpan w:val="2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8"/>
              <w:rPr>
                <w:rStyle w:val="CharacterStyle8"/>
                <w:rFonts w:ascii="Liberation Serif" w:hAnsi="Liberation Serif" w:cs="Liberation Serif"/>
              </w:rPr>
            </w:pPr>
            <w:r w:rsidRPr="00CF3BFB">
              <w:rPr>
                <w:rStyle w:val="CharacterStyle8"/>
                <w:rFonts w:ascii="Liberation Serif" w:hAnsi="Liberation Serif" w:cs="Liberation Serif"/>
              </w:rPr>
              <w:t>1.2.1. 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  <w:p w:rsidR="00CB58B4" w:rsidRPr="00CF3BFB" w:rsidRDefault="00CB58B4" w:rsidP="00513194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CF3BFB">
              <w:rPr>
                <w:rStyle w:val="CharacterStyle10"/>
                <w:rFonts w:ascii="Liberation Serif" w:hAnsi="Liberation Serif" w:cs="Liberation Serif"/>
              </w:rPr>
              <w:t>1.2.2. 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  <w:p w:rsidR="00CB58B4" w:rsidRPr="00CF3BFB" w:rsidRDefault="00CB58B4" w:rsidP="00513194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CF3BFB">
              <w:rPr>
                <w:rStyle w:val="CharacterStyle10"/>
                <w:rFonts w:ascii="Liberation Serif" w:hAnsi="Liberation Serif" w:cs="Liberation Serif"/>
              </w:rPr>
              <w:t>1.3.1. 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 и эксплуатацию рекламных конструкций</w:t>
            </w:r>
          </w:p>
          <w:p w:rsidR="00CB58B4" w:rsidRPr="00CF3BFB" w:rsidRDefault="00CB58B4" w:rsidP="00513194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CF3BFB">
              <w:rPr>
                <w:rStyle w:val="CharacterStyle10"/>
                <w:rFonts w:ascii="Liberation Serif" w:hAnsi="Liberation Serif" w:cs="Liberation Serif"/>
              </w:rPr>
              <w:t>1.4.1. Количество демонтированных несанкционированных рекламных конструкций</w:t>
            </w:r>
          </w:p>
          <w:p w:rsidR="00CB58B4" w:rsidRPr="00CF3BFB" w:rsidRDefault="00CB58B4" w:rsidP="00513194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CF3BFB">
              <w:rPr>
                <w:rStyle w:val="CharacterStyle10"/>
                <w:rFonts w:ascii="Liberation Serif" w:hAnsi="Liberation Serif" w:cs="Liberation Serif"/>
              </w:rPr>
              <w:t>1.5.1. Количество почтовых отправлений, писем, бандеролей, посылок, телеграмм, в том числе по претензионной деятельности</w:t>
            </w:r>
          </w:p>
          <w:p w:rsidR="00CB58B4" w:rsidRPr="00CF3BFB" w:rsidRDefault="00CB58B4" w:rsidP="00513194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CF3BFB">
              <w:rPr>
                <w:rStyle w:val="CharacterStyle10"/>
                <w:rFonts w:ascii="Liberation Serif" w:hAnsi="Liberation Serif" w:cs="Liberation Serif"/>
              </w:rPr>
              <w:t>1.6.1. Количество приобретенных объектов недвижимости в муниципальную собственность</w:t>
            </w:r>
          </w:p>
          <w:p w:rsidR="00CB58B4" w:rsidRPr="00CF3BFB" w:rsidRDefault="00CB58B4" w:rsidP="00513194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CF3BFB">
              <w:rPr>
                <w:rStyle w:val="CharacterStyle10"/>
                <w:rFonts w:ascii="Liberation Serif" w:hAnsi="Liberation Serif" w:cs="Liberation Serif"/>
              </w:rPr>
              <w:t>1.6.2. Количество приобретенных объектов движимого имущества в муниципальную собственность</w:t>
            </w:r>
          </w:p>
          <w:p w:rsidR="00CB58B4" w:rsidRPr="00CF3BFB" w:rsidRDefault="00CB58B4" w:rsidP="00513194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CF3BFB">
              <w:rPr>
                <w:rStyle w:val="CharacterStyle10"/>
                <w:rFonts w:ascii="Liberation Serif" w:hAnsi="Liberation Serif" w:cs="Liberation Serif"/>
              </w:rPr>
              <w:t xml:space="preserve">1.6.3. Количество приобретенных систем автоматической пожарной сигнализации </w:t>
            </w:r>
            <w:r w:rsidRPr="00CF3BFB">
              <w:rPr>
                <w:rStyle w:val="CharacterStyle10"/>
                <w:rFonts w:ascii="Liberation Serif" w:hAnsi="Liberation Serif" w:cs="Liberation Serif"/>
              </w:rPr>
              <w:lastRenderedPageBreak/>
              <w:t>зданий</w:t>
            </w:r>
          </w:p>
          <w:p w:rsidR="00CB58B4" w:rsidRPr="00CF3BFB" w:rsidRDefault="00CB58B4" w:rsidP="00513194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CF3BFB">
              <w:rPr>
                <w:rStyle w:val="CharacterStyle10"/>
                <w:rFonts w:ascii="Liberation Serif" w:hAnsi="Liberation Serif" w:cs="Liberation Serif"/>
              </w:rPr>
              <w:t>1.6.4. Количество объектов недвижимого имущества, по которым произведены работы по разработке ПСД и по капитальному ремонту</w:t>
            </w:r>
          </w:p>
          <w:p w:rsidR="00CB58B4" w:rsidRPr="00CF3BFB" w:rsidRDefault="00CB58B4" w:rsidP="00513194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CF3BFB">
              <w:rPr>
                <w:rStyle w:val="CharacterStyle10"/>
                <w:rFonts w:ascii="Liberation Serif" w:hAnsi="Liberation Serif" w:cs="Liberation Serif"/>
              </w:rPr>
              <w:t>2.1.1. 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  <w:p w:rsidR="00CB58B4" w:rsidRPr="00CF3BFB" w:rsidRDefault="00CB58B4" w:rsidP="00513194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CF3BFB">
              <w:rPr>
                <w:rStyle w:val="CharacterStyle10"/>
                <w:rFonts w:ascii="Liberation Serif" w:hAnsi="Liberation Serif" w:cs="Liberation Serif"/>
              </w:rPr>
              <w:t>3.1.1. 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 округа</w:t>
            </w:r>
          </w:p>
          <w:p w:rsidR="00CB58B4" w:rsidRPr="00CF3BFB" w:rsidRDefault="00CB58B4" w:rsidP="00513194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CF3BFB">
              <w:rPr>
                <w:rStyle w:val="CharacterStyle10"/>
                <w:rFonts w:ascii="Liberation Serif" w:hAnsi="Liberation Serif" w:cs="Liberation Serif"/>
              </w:rPr>
              <w:t>3.2.1. Количество объектов, по которым произведены мероприятия по обслуживанию и сохранности муниципального имущества ( том числе по коммунальным затратам)</w:t>
            </w:r>
          </w:p>
          <w:p w:rsidR="00CB58B4" w:rsidRPr="00CF3BFB" w:rsidRDefault="00CB58B4" w:rsidP="00513194">
            <w:pPr>
              <w:pStyle w:val="ParagraphStyle10"/>
              <w:rPr>
                <w:rStyle w:val="CharacterStyle8"/>
                <w:rFonts w:ascii="Liberation Serif" w:hAnsi="Liberation Serif" w:cs="Liberation Serif"/>
              </w:rPr>
            </w:pPr>
            <w:r w:rsidRPr="00CF3BFB">
              <w:rPr>
                <w:rStyle w:val="CharacterStyle10"/>
                <w:rFonts w:ascii="Liberation Serif" w:hAnsi="Liberation Serif" w:cs="Liberation Serif"/>
              </w:rPr>
              <w:t>3.2.2. Количество отремонтированных объектов</w:t>
            </w:r>
          </w:p>
        </w:tc>
      </w:tr>
      <w:tr w:rsidR="00CB58B4" w:rsidRPr="00CF3BFB" w:rsidTr="00513194">
        <w:trPr>
          <w:trHeight w:val="2010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9"/>
              <w:jc w:val="both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</w:p>
        </w:tc>
      </w:tr>
      <w:tr w:rsidR="00CB58B4" w:rsidRPr="00CF3BFB" w:rsidTr="00513194">
        <w:trPr>
          <w:trHeight w:val="2655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9"/>
              <w:jc w:val="both"/>
              <w:rPr>
                <w:rStyle w:val="CharacterStyle9"/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63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</w:p>
        </w:tc>
      </w:tr>
      <w:tr w:rsidR="00CB58B4" w:rsidRPr="00CF3BFB" w:rsidTr="00513194">
        <w:trPr>
          <w:trHeight w:val="1020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9"/>
              <w:jc w:val="both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</w:p>
        </w:tc>
      </w:tr>
      <w:tr w:rsidR="00CB58B4" w:rsidRPr="00CF3BFB" w:rsidTr="00513194">
        <w:trPr>
          <w:trHeight w:val="1035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9"/>
              <w:jc w:val="both"/>
              <w:rPr>
                <w:rStyle w:val="CharacterStyle9"/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63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</w:p>
        </w:tc>
      </w:tr>
      <w:tr w:rsidR="00CB58B4" w:rsidRPr="00CF3BFB" w:rsidTr="00513194">
        <w:trPr>
          <w:gridBefore w:val="1"/>
          <w:wBefore w:w="288" w:type="dxa"/>
          <w:trHeight w:val="1020"/>
        </w:trPr>
        <w:tc>
          <w:tcPr>
            <w:tcW w:w="325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9"/>
              <w:jc w:val="both"/>
              <w:rPr>
                <w:rStyle w:val="CharacterStyle9"/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63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</w:p>
        </w:tc>
      </w:tr>
      <w:tr w:rsidR="00CB58B4" w:rsidRPr="00CF3BFB" w:rsidTr="00513194">
        <w:trPr>
          <w:trHeight w:val="1020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9"/>
              <w:jc w:val="both"/>
              <w:rPr>
                <w:rStyle w:val="CharacterStyle9"/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63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</w:p>
        </w:tc>
      </w:tr>
      <w:tr w:rsidR="00CB58B4" w:rsidRPr="00CF3BFB" w:rsidTr="00513194">
        <w:trPr>
          <w:trHeight w:val="1020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9"/>
              <w:jc w:val="both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</w:p>
        </w:tc>
      </w:tr>
      <w:tr w:rsidR="00CB58B4" w:rsidRPr="00CF3BFB" w:rsidTr="00513194">
        <w:trPr>
          <w:trHeight w:val="1365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9"/>
              <w:jc w:val="both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</w:p>
        </w:tc>
      </w:tr>
      <w:tr w:rsidR="00CB58B4" w:rsidRPr="00CF3BFB" w:rsidTr="00513194">
        <w:trPr>
          <w:trHeight w:val="4950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9"/>
              <w:jc w:val="both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</w:p>
        </w:tc>
      </w:tr>
      <w:tr w:rsidR="00CB58B4" w:rsidRPr="00CF3BFB" w:rsidTr="00513194">
        <w:trPr>
          <w:trHeight w:val="1665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9"/>
              <w:jc w:val="both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</w:p>
        </w:tc>
      </w:tr>
      <w:tr w:rsidR="00CB58B4" w:rsidRPr="00CF3BFB" w:rsidTr="00513194">
        <w:trPr>
          <w:trHeight w:val="1062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9"/>
              <w:jc w:val="both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</w:p>
        </w:tc>
      </w:tr>
      <w:tr w:rsidR="00CB58B4" w:rsidRPr="00CF3BFB" w:rsidTr="00513194">
        <w:trPr>
          <w:trHeight w:val="360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1"/>
              <w:jc w:val="both"/>
              <w:rPr>
                <w:rStyle w:val="CharacterStyle1"/>
                <w:rFonts w:ascii="Liberation Serif" w:hAnsi="Liberation Serif" w:cs="Liberation Serif"/>
              </w:rPr>
            </w:pPr>
            <w:r w:rsidRPr="00CF3BFB">
              <w:rPr>
                <w:rStyle w:val="CharacterStyle1"/>
                <w:rFonts w:ascii="Liberation Serif" w:hAnsi="Liberation Serif" w:cs="Liberation Serif"/>
              </w:rPr>
              <w:t>Обьем финансирования</w:t>
            </w:r>
          </w:p>
        </w:tc>
        <w:tc>
          <w:tcPr>
            <w:tcW w:w="566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2"/>
              <w:ind w:left="141"/>
              <w:jc w:val="both"/>
              <w:rPr>
                <w:rStyle w:val="CharacterStyle2"/>
                <w:rFonts w:ascii="Liberation Serif" w:hAnsi="Liberation Serif" w:cs="Liberation Serif"/>
              </w:rPr>
            </w:pPr>
            <w:r w:rsidRPr="00CF3BFB">
              <w:rPr>
                <w:rStyle w:val="CharacterStyle2"/>
                <w:rFonts w:ascii="Liberation Serif" w:hAnsi="Liberation Serif" w:cs="Liberation Serif"/>
              </w:rPr>
              <w:t>ВСЕГО:</w:t>
            </w:r>
          </w:p>
        </w:tc>
      </w:tr>
      <w:tr w:rsidR="00CB58B4" w:rsidRPr="00CF3BFB" w:rsidTr="00513194">
        <w:trPr>
          <w:trHeight w:val="360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6"/>
              <w:jc w:val="both"/>
              <w:rPr>
                <w:rStyle w:val="CharacterStyle6"/>
                <w:rFonts w:ascii="Liberation Serif" w:hAnsi="Liberation Serif" w:cs="Liberation Serif"/>
              </w:rPr>
            </w:pPr>
            <w:r w:rsidRPr="00CF3BFB">
              <w:rPr>
                <w:rStyle w:val="CharacterStyle6"/>
                <w:rFonts w:ascii="Liberation Serif" w:hAnsi="Liberation Serif" w:cs="Liberation Serif"/>
              </w:rPr>
              <w:t>муниципальной</w:t>
            </w:r>
          </w:p>
        </w:tc>
        <w:tc>
          <w:tcPr>
            <w:tcW w:w="5663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5"/>
              <w:ind w:left="141"/>
              <w:jc w:val="both"/>
              <w:rPr>
                <w:rStyle w:val="CharacterStyle5"/>
                <w:rFonts w:ascii="Liberation Serif" w:hAnsi="Liberation Serif" w:cs="Liberation Serif"/>
              </w:rPr>
            </w:pPr>
            <w:r w:rsidRPr="00CF3BFB">
              <w:rPr>
                <w:rStyle w:val="CharacterStyle5"/>
                <w:rFonts w:ascii="Liberation Serif" w:hAnsi="Liberation Serif" w:cs="Liberation Serif"/>
              </w:rPr>
              <w:t>414 418,0 тыс. рублей</w:t>
            </w:r>
          </w:p>
        </w:tc>
      </w:tr>
      <w:tr w:rsidR="00CB58B4" w:rsidRPr="00CF3BFB" w:rsidTr="00513194">
        <w:trPr>
          <w:trHeight w:val="360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6"/>
              <w:jc w:val="both"/>
              <w:rPr>
                <w:rStyle w:val="CharacterStyle6"/>
                <w:rFonts w:ascii="Liberation Serif" w:hAnsi="Liberation Serif" w:cs="Liberation Serif"/>
              </w:rPr>
            </w:pPr>
            <w:r w:rsidRPr="00CF3BFB">
              <w:rPr>
                <w:rStyle w:val="CharacterStyle6"/>
                <w:rFonts w:ascii="Liberation Serif" w:hAnsi="Liberation Serif" w:cs="Liberation Serif"/>
              </w:rPr>
              <w:t>программы по годам</w:t>
            </w:r>
          </w:p>
        </w:tc>
        <w:tc>
          <w:tcPr>
            <w:tcW w:w="5663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5"/>
              <w:ind w:left="141"/>
              <w:jc w:val="both"/>
              <w:rPr>
                <w:rStyle w:val="CharacterStyle5"/>
                <w:rFonts w:ascii="Liberation Serif" w:hAnsi="Liberation Serif" w:cs="Liberation Serif"/>
              </w:rPr>
            </w:pPr>
            <w:r w:rsidRPr="00CF3BFB">
              <w:rPr>
                <w:rStyle w:val="CharacterStyle5"/>
                <w:rFonts w:ascii="Liberation Serif" w:hAnsi="Liberation Serif" w:cs="Liberation Serif"/>
              </w:rPr>
              <w:t>в том числе:</w:t>
            </w:r>
          </w:p>
        </w:tc>
      </w:tr>
      <w:tr w:rsidR="00CB58B4" w:rsidRPr="00CF3BFB" w:rsidTr="00513194">
        <w:trPr>
          <w:trHeight w:val="1965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6"/>
              <w:jc w:val="both"/>
              <w:rPr>
                <w:rStyle w:val="CharacterStyle6"/>
                <w:rFonts w:ascii="Liberation Serif" w:hAnsi="Liberation Serif" w:cs="Liberation Serif"/>
              </w:rPr>
            </w:pPr>
            <w:r w:rsidRPr="00CF3BFB">
              <w:rPr>
                <w:rStyle w:val="CharacterStyle6"/>
                <w:rFonts w:ascii="Liberation Serif" w:hAnsi="Liberation Serif" w:cs="Liberation Serif"/>
              </w:rPr>
              <w:t>реализации, тыс. рублей</w:t>
            </w:r>
          </w:p>
        </w:tc>
        <w:tc>
          <w:tcPr>
            <w:tcW w:w="5663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5"/>
              <w:ind w:left="141"/>
              <w:jc w:val="both"/>
              <w:rPr>
                <w:rStyle w:val="CharacterStyle5"/>
                <w:rFonts w:ascii="Liberation Serif" w:hAnsi="Liberation Serif" w:cs="Liberation Serif"/>
              </w:rPr>
            </w:pPr>
            <w:r w:rsidRPr="00CF3BFB">
              <w:rPr>
                <w:rStyle w:val="CharacterStyle5"/>
                <w:rFonts w:ascii="Liberation Serif" w:hAnsi="Liberation Serif" w:cs="Liberation Serif"/>
              </w:rPr>
              <w:t xml:space="preserve">2019 год - 33 399,9 тыс. рублей, </w:t>
            </w:r>
            <w:r w:rsidRPr="00CF3BFB">
              <w:rPr>
                <w:rStyle w:val="CharacterStyle5"/>
                <w:rFonts w:ascii="Liberation Serif" w:hAnsi="Liberation Serif" w:cs="Liberation Serif"/>
              </w:rPr>
              <w:br/>
              <w:t xml:space="preserve">2020 год - 42 712,0 тыс. рублей, </w:t>
            </w:r>
            <w:r w:rsidRPr="00CF3BFB">
              <w:rPr>
                <w:rStyle w:val="CharacterStyle5"/>
                <w:rFonts w:ascii="Liberation Serif" w:hAnsi="Liberation Serif" w:cs="Liberation Serif"/>
              </w:rPr>
              <w:br/>
              <w:t xml:space="preserve">2021 год - 279 290,7 тыс. рублей, </w:t>
            </w:r>
            <w:r w:rsidRPr="00CF3BFB">
              <w:rPr>
                <w:rStyle w:val="CharacterStyle5"/>
                <w:rFonts w:ascii="Liberation Serif" w:hAnsi="Liberation Serif" w:cs="Liberation Serif"/>
              </w:rPr>
              <w:br/>
              <w:t xml:space="preserve">2022 год - 19 338,6 тыс. рублей, </w:t>
            </w:r>
            <w:r w:rsidRPr="00CF3BFB">
              <w:rPr>
                <w:rStyle w:val="CharacterStyle5"/>
                <w:rFonts w:ascii="Liberation Serif" w:hAnsi="Liberation Serif" w:cs="Liberation Serif"/>
              </w:rPr>
              <w:br/>
              <w:t xml:space="preserve">2023 год - 19 340,5 тыс. рублей, </w:t>
            </w:r>
            <w:r w:rsidRPr="00CF3BFB">
              <w:rPr>
                <w:rStyle w:val="CharacterStyle5"/>
                <w:rFonts w:ascii="Liberation Serif" w:hAnsi="Liberation Serif" w:cs="Liberation Serif"/>
              </w:rPr>
              <w:br/>
              <w:t>2024 год - 20 336,3 тыс. рублей</w:t>
            </w:r>
          </w:p>
        </w:tc>
      </w:tr>
      <w:tr w:rsidR="00CB58B4" w:rsidRPr="00CF3BFB" w:rsidTr="00513194">
        <w:trPr>
          <w:trHeight w:val="360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4"/>
              <w:jc w:val="both"/>
              <w:rPr>
                <w:rStyle w:val="CharacterStyle4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5"/>
              <w:ind w:left="141"/>
              <w:jc w:val="both"/>
              <w:rPr>
                <w:rStyle w:val="CharacterStyle5"/>
                <w:rFonts w:ascii="Liberation Serif" w:hAnsi="Liberation Serif" w:cs="Liberation Serif"/>
              </w:rPr>
            </w:pPr>
            <w:r w:rsidRPr="00CF3BFB">
              <w:rPr>
                <w:rStyle w:val="CharacterStyle5"/>
                <w:rFonts w:ascii="Liberation Serif" w:hAnsi="Liberation Serif" w:cs="Liberation Serif"/>
              </w:rPr>
              <w:t>из них:</w:t>
            </w:r>
          </w:p>
        </w:tc>
      </w:tr>
      <w:tr w:rsidR="00CB58B4" w:rsidRPr="00CF3BFB" w:rsidTr="00513194">
        <w:trPr>
          <w:trHeight w:val="360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9"/>
              <w:jc w:val="both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10"/>
              <w:ind w:left="0" w:firstLine="141"/>
              <w:rPr>
                <w:rStyle w:val="CharacterStyle10"/>
                <w:rFonts w:ascii="Liberation Serif" w:hAnsi="Liberation Serif" w:cs="Liberation Serif"/>
              </w:rPr>
            </w:pPr>
            <w:r w:rsidRPr="00CF3BFB">
              <w:rPr>
                <w:rStyle w:val="CharacterStyle10"/>
                <w:rFonts w:ascii="Liberation Serif" w:hAnsi="Liberation Serif" w:cs="Liberation Serif"/>
              </w:rPr>
              <w:t>местный бюджет</w:t>
            </w:r>
          </w:p>
        </w:tc>
      </w:tr>
      <w:tr w:rsidR="00CB58B4" w:rsidRPr="00CF3BFB" w:rsidTr="00513194">
        <w:trPr>
          <w:trHeight w:val="360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9"/>
              <w:jc w:val="both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11"/>
              <w:ind w:left="0" w:firstLine="141"/>
              <w:jc w:val="both"/>
              <w:rPr>
                <w:rStyle w:val="CharacterStyle11"/>
                <w:rFonts w:ascii="Liberation Serif" w:hAnsi="Liberation Serif" w:cs="Liberation Serif"/>
              </w:rPr>
            </w:pPr>
            <w:r w:rsidRPr="00CF3BFB">
              <w:rPr>
                <w:rStyle w:val="CharacterStyle11"/>
                <w:rFonts w:ascii="Liberation Serif" w:hAnsi="Liberation Serif" w:cs="Liberation Serif"/>
              </w:rPr>
              <w:t>414 418,0 тыс. рублей</w:t>
            </w:r>
          </w:p>
        </w:tc>
      </w:tr>
      <w:tr w:rsidR="00CB58B4" w:rsidRPr="00CF3BFB" w:rsidTr="00513194">
        <w:trPr>
          <w:trHeight w:val="360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9"/>
              <w:jc w:val="both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11"/>
              <w:ind w:left="0" w:firstLine="141"/>
              <w:jc w:val="both"/>
              <w:rPr>
                <w:rStyle w:val="CharacterStyle11"/>
                <w:rFonts w:ascii="Liberation Serif" w:hAnsi="Liberation Serif" w:cs="Liberation Serif"/>
              </w:rPr>
            </w:pPr>
            <w:r w:rsidRPr="00CF3BFB">
              <w:rPr>
                <w:rStyle w:val="CharacterStyle11"/>
                <w:rFonts w:ascii="Liberation Serif" w:hAnsi="Liberation Serif" w:cs="Liberation Serif"/>
              </w:rPr>
              <w:t>в том числе:</w:t>
            </w:r>
          </w:p>
        </w:tc>
      </w:tr>
      <w:tr w:rsidR="00CB58B4" w:rsidRPr="00CF3BFB" w:rsidTr="00513194">
        <w:trPr>
          <w:trHeight w:val="2010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9"/>
              <w:jc w:val="both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11"/>
              <w:jc w:val="both"/>
              <w:rPr>
                <w:rStyle w:val="CharacterStyle11"/>
                <w:rFonts w:ascii="Liberation Serif" w:hAnsi="Liberation Serif" w:cs="Liberation Serif"/>
              </w:rPr>
            </w:pPr>
            <w:r w:rsidRPr="00CF3BFB">
              <w:rPr>
                <w:rStyle w:val="CharacterStyle11"/>
                <w:rFonts w:ascii="Liberation Serif" w:hAnsi="Liberation Serif" w:cs="Liberation Serif"/>
              </w:rPr>
              <w:t xml:space="preserve">2019 год - 33 399,9 тыс. рублей, </w:t>
            </w:r>
            <w:r w:rsidRPr="00CF3BFB">
              <w:rPr>
                <w:rStyle w:val="CharacterStyle11"/>
                <w:rFonts w:ascii="Liberation Serif" w:hAnsi="Liberation Serif" w:cs="Liberation Serif"/>
              </w:rPr>
              <w:br/>
              <w:t xml:space="preserve">2020 год - 42 712,0 тыс. рублей, </w:t>
            </w:r>
            <w:r w:rsidRPr="00CF3BFB">
              <w:rPr>
                <w:rStyle w:val="CharacterStyle11"/>
                <w:rFonts w:ascii="Liberation Serif" w:hAnsi="Liberation Serif" w:cs="Liberation Serif"/>
              </w:rPr>
              <w:br/>
              <w:t xml:space="preserve">2021 год - 279 290,7 тыс. рублей, </w:t>
            </w:r>
            <w:r w:rsidRPr="00CF3BFB">
              <w:rPr>
                <w:rStyle w:val="CharacterStyle11"/>
                <w:rFonts w:ascii="Liberation Serif" w:hAnsi="Liberation Serif" w:cs="Liberation Serif"/>
              </w:rPr>
              <w:br/>
              <w:t xml:space="preserve">2022 год - 19 338,6 тыс. рублей, </w:t>
            </w:r>
            <w:r w:rsidRPr="00CF3BFB">
              <w:rPr>
                <w:rStyle w:val="CharacterStyle11"/>
                <w:rFonts w:ascii="Liberation Serif" w:hAnsi="Liberation Serif" w:cs="Liberation Serif"/>
              </w:rPr>
              <w:br/>
              <w:t xml:space="preserve">2023 год - 19 340,5 тыс. рублей, </w:t>
            </w:r>
            <w:r w:rsidRPr="00CF3BFB">
              <w:rPr>
                <w:rStyle w:val="CharacterStyle11"/>
                <w:rFonts w:ascii="Liberation Serif" w:hAnsi="Liberation Serif" w:cs="Liberation Serif"/>
              </w:rPr>
              <w:br/>
              <w:t>2024 год - 20 336,3 тыс. рублей</w:t>
            </w:r>
          </w:p>
        </w:tc>
      </w:tr>
      <w:tr w:rsidR="00CB58B4" w:rsidRPr="00CF3BFB" w:rsidTr="00513194">
        <w:trPr>
          <w:trHeight w:val="375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7"/>
              <w:jc w:val="both"/>
              <w:rPr>
                <w:rStyle w:val="CharacterStyle7"/>
                <w:rFonts w:ascii="Liberation Serif" w:hAnsi="Liberation Serif" w:cs="Liberation Serif"/>
              </w:rPr>
            </w:pPr>
            <w:r w:rsidRPr="00CF3BFB">
              <w:rPr>
                <w:rStyle w:val="CharacterStyle7"/>
                <w:rFonts w:ascii="Liberation Serif" w:hAnsi="Liberation Serif" w:cs="Liberation Serif"/>
              </w:rPr>
              <w:t>Адрес размещения</w:t>
            </w:r>
          </w:p>
        </w:tc>
        <w:tc>
          <w:tcPr>
            <w:tcW w:w="566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8"/>
              <w:rPr>
                <w:rStyle w:val="CharacterStyle8"/>
                <w:rFonts w:ascii="Liberation Serif" w:hAnsi="Liberation Serif" w:cs="Liberation Serif"/>
              </w:rPr>
            </w:pPr>
            <w:r w:rsidRPr="00CF3BFB">
              <w:rPr>
                <w:rStyle w:val="CharacterStyle8"/>
                <w:rFonts w:ascii="Liberation Serif" w:hAnsi="Liberation Serif" w:cs="Liberation Serif"/>
              </w:rPr>
              <w:t>movp.ru</w:t>
            </w:r>
          </w:p>
        </w:tc>
      </w:tr>
      <w:tr w:rsidR="00CB58B4" w:rsidRPr="00CF3BFB" w:rsidTr="00513194">
        <w:trPr>
          <w:trHeight w:val="360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12"/>
              <w:jc w:val="both"/>
              <w:rPr>
                <w:rStyle w:val="CharacterStyle12"/>
                <w:rFonts w:ascii="Liberation Serif" w:hAnsi="Liberation Serif" w:cs="Liberation Serif"/>
              </w:rPr>
            </w:pPr>
            <w:r w:rsidRPr="00CF3BFB">
              <w:rPr>
                <w:rStyle w:val="CharacterStyle12"/>
                <w:rFonts w:ascii="Liberation Serif" w:hAnsi="Liberation Serif" w:cs="Liberation Serif"/>
              </w:rPr>
              <w:t>муниципальной</w:t>
            </w:r>
          </w:p>
        </w:tc>
        <w:tc>
          <w:tcPr>
            <w:tcW w:w="5663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13"/>
              <w:jc w:val="both"/>
              <w:rPr>
                <w:rStyle w:val="CharacterStyle13"/>
                <w:rFonts w:ascii="Liberation Serif" w:hAnsi="Liberation Serif" w:cs="Liberation Serif"/>
              </w:rPr>
            </w:pPr>
          </w:p>
        </w:tc>
      </w:tr>
      <w:tr w:rsidR="00CB58B4" w:rsidRPr="00CF3BFB" w:rsidTr="00513194">
        <w:trPr>
          <w:trHeight w:val="360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12"/>
              <w:jc w:val="both"/>
              <w:rPr>
                <w:rStyle w:val="CharacterStyle12"/>
                <w:rFonts w:ascii="Liberation Serif" w:hAnsi="Liberation Serif" w:cs="Liberation Serif"/>
              </w:rPr>
            </w:pPr>
            <w:r w:rsidRPr="00CF3BFB">
              <w:rPr>
                <w:rStyle w:val="CharacterStyle12"/>
                <w:rFonts w:ascii="Liberation Serif" w:hAnsi="Liberation Serif" w:cs="Liberation Serif"/>
              </w:rPr>
              <w:t>программы в</w:t>
            </w:r>
          </w:p>
        </w:tc>
        <w:tc>
          <w:tcPr>
            <w:tcW w:w="5663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13"/>
              <w:jc w:val="both"/>
              <w:rPr>
                <w:rStyle w:val="CharacterStyle13"/>
                <w:rFonts w:ascii="Liberation Serif" w:hAnsi="Liberation Serif" w:cs="Liberation Serif"/>
              </w:rPr>
            </w:pPr>
          </w:p>
        </w:tc>
      </w:tr>
      <w:tr w:rsidR="00CB58B4" w:rsidRPr="00CF3BFB" w:rsidTr="00513194">
        <w:trPr>
          <w:trHeight w:val="360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12"/>
              <w:jc w:val="both"/>
              <w:rPr>
                <w:rStyle w:val="CharacterStyle12"/>
                <w:rFonts w:ascii="Liberation Serif" w:hAnsi="Liberation Serif" w:cs="Liberation Serif"/>
              </w:rPr>
            </w:pPr>
            <w:r w:rsidRPr="00CF3BFB">
              <w:rPr>
                <w:rStyle w:val="CharacterStyle12"/>
                <w:rFonts w:ascii="Liberation Serif" w:hAnsi="Liberation Serif" w:cs="Liberation Serif"/>
              </w:rPr>
              <w:t>информационно-</w:t>
            </w:r>
          </w:p>
        </w:tc>
        <w:tc>
          <w:tcPr>
            <w:tcW w:w="5663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13"/>
              <w:jc w:val="both"/>
              <w:rPr>
                <w:rStyle w:val="CharacterStyle13"/>
                <w:rFonts w:ascii="Liberation Serif" w:hAnsi="Liberation Serif" w:cs="Liberation Serif"/>
              </w:rPr>
            </w:pPr>
          </w:p>
        </w:tc>
      </w:tr>
      <w:tr w:rsidR="00CB58B4" w:rsidRPr="00CF3BFB" w:rsidTr="00513194">
        <w:trPr>
          <w:trHeight w:val="360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12"/>
              <w:jc w:val="both"/>
              <w:rPr>
                <w:rStyle w:val="CharacterStyle12"/>
                <w:rFonts w:ascii="Liberation Serif" w:hAnsi="Liberation Serif" w:cs="Liberation Serif"/>
              </w:rPr>
            </w:pPr>
            <w:r w:rsidRPr="00CF3BFB">
              <w:rPr>
                <w:rStyle w:val="CharacterStyle12"/>
                <w:rFonts w:ascii="Liberation Serif" w:hAnsi="Liberation Serif" w:cs="Liberation Serif"/>
              </w:rPr>
              <w:t>-телекоммуникационной</w:t>
            </w:r>
          </w:p>
        </w:tc>
        <w:tc>
          <w:tcPr>
            <w:tcW w:w="5663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13"/>
              <w:jc w:val="both"/>
              <w:rPr>
                <w:rStyle w:val="CharacterStyle13"/>
                <w:rFonts w:ascii="Liberation Serif" w:hAnsi="Liberation Serif" w:cs="Liberation Serif"/>
              </w:rPr>
            </w:pPr>
          </w:p>
        </w:tc>
      </w:tr>
      <w:tr w:rsidR="00CB58B4" w:rsidRPr="00CF3BFB" w:rsidTr="00513194">
        <w:trPr>
          <w:trHeight w:val="375"/>
        </w:trPr>
        <w:tc>
          <w:tcPr>
            <w:tcW w:w="288" w:type="dxa"/>
          </w:tcPr>
          <w:p w:rsidR="00CB58B4" w:rsidRPr="00CF3BFB" w:rsidRDefault="00CB58B4" w:rsidP="00513194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14"/>
              <w:jc w:val="both"/>
              <w:rPr>
                <w:rStyle w:val="CharacterStyle14"/>
                <w:rFonts w:ascii="Liberation Serif" w:hAnsi="Liberation Serif" w:cs="Liberation Serif"/>
              </w:rPr>
            </w:pPr>
            <w:r w:rsidRPr="00CF3BFB">
              <w:rPr>
                <w:rStyle w:val="CharacterStyle14"/>
                <w:rFonts w:ascii="Liberation Serif" w:hAnsi="Liberation Serif" w:cs="Liberation Serif"/>
              </w:rPr>
              <w:t>сети Интернет</w:t>
            </w:r>
          </w:p>
        </w:tc>
        <w:tc>
          <w:tcPr>
            <w:tcW w:w="566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58B4" w:rsidRPr="00CF3BFB" w:rsidRDefault="00CB58B4" w:rsidP="00513194">
            <w:pPr>
              <w:pStyle w:val="ParagraphStyle15"/>
              <w:jc w:val="both"/>
              <w:rPr>
                <w:rStyle w:val="CharacterStyle15"/>
                <w:rFonts w:ascii="Liberation Serif" w:hAnsi="Liberation Serif" w:cs="Liberation Serif"/>
              </w:rPr>
            </w:pPr>
          </w:p>
        </w:tc>
      </w:tr>
    </w:tbl>
    <w:p w:rsidR="00CB58B4" w:rsidRPr="00CF3BFB" w:rsidRDefault="00CB58B4" w:rsidP="00CB58B4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CB58B4" w:rsidRDefault="00CB58B4"/>
    <w:sectPr w:rsidR="00CB58B4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E27" w:rsidRDefault="001F5E27">
      <w:r>
        <w:separator/>
      </w:r>
    </w:p>
  </w:endnote>
  <w:endnote w:type="continuationSeparator" w:id="0">
    <w:p w:rsidR="001F5E27" w:rsidRDefault="001F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648D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Вр-369507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648D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Вр-369507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E27" w:rsidRDefault="001F5E27">
      <w:r>
        <w:separator/>
      </w:r>
    </w:p>
  </w:footnote>
  <w:footnote w:type="continuationSeparator" w:id="0">
    <w:p w:rsidR="001F5E27" w:rsidRDefault="001F5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76814621" w:edGrp="everyone"/>
  <w:p w:rsidR="00AF0248" w:rsidRDefault="001648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58B4">
      <w:rPr>
        <w:noProof/>
      </w:rPr>
      <w:t>4</w:t>
    </w:r>
    <w:r>
      <w:fldChar w:fldCharType="end"/>
    </w:r>
  </w:p>
  <w:permEnd w:id="676814621"/>
  <w:p w:rsidR="00810AAA" w:rsidRPr="00810AAA" w:rsidRDefault="001F5E2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F5E27" w:rsidP="00810AAA">
    <w:pPr>
      <w:pStyle w:val="a3"/>
      <w:jc w:val="center"/>
    </w:pPr>
    <w:permStart w:id="1924742650" w:edGrp="everyone"/>
    <w:permEnd w:id="192474265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175"/>
    <w:rsid w:val="001648D6"/>
    <w:rsid w:val="001D6C88"/>
    <w:rsid w:val="001F5E27"/>
    <w:rsid w:val="00907175"/>
    <w:rsid w:val="00CB58B4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48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648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648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648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648D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0">
    <w:name w:val="ParagraphStyle0"/>
    <w:hidden/>
    <w:rsid w:val="00CB58B4"/>
    <w:pPr>
      <w:spacing w:after="0" w:line="240" w:lineRule="auto"/>
      <w:ind w:left="28" w:right="28"/>
      <w:jc w:val="center"/>
    </w:pPr>
    <w:rPr>
      <w:rFonts w:ascii="Calibri" w:eastAsia="Times New Roman" w:hAnsi="Calibri" w:cs="Times New Roman"/>
      <w:lang w:eastAsia="ru-RU"/>
    </w:rPr>
  </w:style>
  <w:style w:type="paragraph" w:customStyle="1" w:styleId="ParagraphStyle1">
    <w:name w:val="ParagraphStyle1"/>
    <w:hidden/>
    <w:rsid w:val="00CB58B4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paragraph" w:customStyle="1" w:styleId="ParagraphStyle2">
    <w:name w:val="ParagraphStyle2"/>
    <w:hidden/>
    <w:rsid w:val="00CB58B4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paragraph" w:customStyle="1" w:styleId="ParagraphStyle3">
    <w:name w:val="ParagraphStyle3"/>
    <w:hidden/>
    <w:rsid w:val="00CB58B4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paragraph" w:customStyle="1" w:styleId="ParagraphStyle4">
    <w:name w:val="ParagraphStyle4"/>
    <w:hidden/>
    <w:rsid w:val="00CB58B4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paragraph" w:customStyle="1" w:styleId="ParagraphStyle5">
    <w:name w:val="ParagraphStyle5"/>
    <w:hidden/>
    <w:rsid w:val="00CB58B4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paragraph" w:customStyle="1" w:styleId="ParagraphStyle6">
    <w:name w:val="ParagraphStyle6"/>
    <w:hidden/>
    <w:rsid w:val="00CB58B4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paragraph" w:customStyle="1" w:styleId="ParagraphStyle7">
    <w:name w:val="ParagraphStyle7"/>
    <w:hidden/>
    <w:rsid w:val="00CB58B4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8">
    <w:name w:val="ParagraphStyle8"/>
    <w:hidden/>
    <w:rsid w:val="00CB58B4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9">
    <w:name w:val="ParagraphStyle9"/>
    <w:hidden/>
    <w:rsid w:val="00CB58B4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10">
    <w:name w:val="ParagraphStyle10"/>
    <w:hidden/>
    <w:rsid w:val="00CB58B4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11">
    <w:name w:val="ParagraphStyle11"/>
    <w:hidden/>
    <w:rsid w:val="00CB58B4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12">
    <w:name w:val="ParagraphStyle12"/>
    <w:hidden/>
    <w:rsid w:val="00CB58B4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13">
    <w:name w:val="ParagraphStyle13"/>
    <w:hidden/>
    <w:rsid w:val="00CB58B4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14">
    <w:name w:val="ParagraphStyle14"/>
    <w:hidden/>
    <w:rsid w:val="00CB58B4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15">
    <w:name w:val="ParagraphStyle15"/>
    <w:hidden/>
    <w:rsid w:val="00CB58B4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character" w:customStyle="1" w:styleId="FakeCharacterStyle">
    <w:name w:val="FakeCharacterStyle"/>
    <w:hidden/>
    <w:rsid w:val="00CB58B4"/>
    <w:rPr>
      <w:sz w:val="1"/>
      <w:szCs w:val="1"/>
    </w:rPr>
  </w:style>
  <w:style w:type="character" w:customStyle="1" w:styleId="CharacterStyle0">
    <w:name w:val="CharacterStyle0"/>
    <w:hidden/>
    <w:rsid w:val="00CB58B4"/>
    <w:rPr>
      <w:rFonts w:ascii="Times New Roman" w:hAnsi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">
    <w:name w:val="CharacterStyle1"/>
    <w:hidden/>
    <w:rsid w:val="00CB58B4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sid w:val="00CB58B4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sid w:val="00CB58B4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sid w:val="00CB58B4"/>
    <w:rPr>
      <w:rFonts w:ascii="Times New Roman" w:hAnsi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sid w:val="00CB58B4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sid w:val="00CB58B4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sid w:val="00CB58B4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sid w:val="00CB58B4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sid w:val="00CB58B4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sid w:val="00CB58B4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sid w:val="00CB58B4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sid w:val="00CB58B4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sid w:val="00CB58B4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4">
    <w:name w:val="CharacterStyle14"/>
    <w:hidden/>
    <w:rsid w:val="00CB58B4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5">
    <w:name w:val="CharacterStyle15"/>
    <w:hidden/>
    <w:rsid w:val="00CB58B4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48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648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648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648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648D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0">
    <w:name w:val="ParagraphStyle0"/>
    <w:hidden/>
    <w:rsid w:val="00CB58B4"/>
    <w:pPr>
      <w:spacing w:after="0" w:line="240" w:lineRule="auto"/>
      <w:ind w:left="28" w:right="28"/>
      <w:jc w:val="center"/>
    </w:pPr>
    <w:rPr>
      <w:rFonts w:ascii="Calibri" w:eastAsia="Times New Roman" w:hAnsi="Calibri" w:cs="Times New Roman"/>
      <w:lang w:eastAsia="ru-RU"/>
    </w:rPr>
  </w:style>
  <w:style w:type="paragraph" w:customStyle="1" w:styleId="ParagraphStyle1">
    <w:name w:val="ParagraphStyle1"/>
    <w:hidden/>
    <w:rsid w:val="00CB58B4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paragraph" w:customStyle="1" w:styleId="ParagraphStyle2">
    <w:name w:val="ParagraphStyle2"/>
    <w:hidden/>
    <w:rsid w:val="00CB58B4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paragraph" w:customStyle="1" w:styleId="ParagraphStyle3">
    <w:name w:val="ParagraphStyle3"/>
    <w:hidden/>
    <w:rsid w:val="00CB58B4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paragraph" w:customStyle="1" w:styleId="ParagraphStyle4">
    <w:name w:val="ParagraphStyle4"/>
    <w:hidden/>
    <w:rsid w:val="00CB58B4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paragraph" w:customStyle="1" w:styleId="ParagraphStyle5">
    <w:name w:val="ParagraphStyle5"/>
    <w:hidden/>
    <w:rsid w:val="00CB58B4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paragraph" w:customStyle="1" w:styleId="ParagraphStyle6">
    <w:name w:val="ParagraphStyle6"/>
    <w:hidden/>
    <w:rsid w:val="00CB58B4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paragraph" w:customStyle="1" w:styleId="ParagraphStyle7">
    <w:name w:val="ParagraphStyle7"/>
    <w:hidden/>
    <w:rsid w:val="00CB58B4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8">
    <w:name w:val="ParagraphStyle8"/>
    <w:hidden/>
    <w:rsid w:val="00CB58B4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9">
    <w:name w:val="ParagraphStyle9"/>
    <w:hidden/>
    <w:rsid w:val="00CB58B4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10">
    <w:name w:val="ParagraphStyle10"/>
    <w:hidden/>
    <w:rsid w:val="00CB58B4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11">
    <w:name w:val="ParagraphStyle11"/>
    <w:hidden/>
    <w:rsid w:val="00CB58B4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12">
    <w:name w:val="ParagraphStyle12"/>
    <w:hidden/>
    <w:rsid w:val="00CB58B4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13">
    <w:name w:val="ParagraphStyle13"/>
    <w:hidden/>
    <w:rsid w:val="00CB58B4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14">
    <w:name w:val="ParagraphStyle14"/>
    <w:hidden/>
    <w:rsid w:val="00CB58B4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15">
    <w:name w:val="ParagraphStyle15"/>
    <w:hidden/>
    <w:rsid w:val="00CB58B4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character" w:customStyle="1" w:styleId="FakeCharacterStyle">
    <w:name w:val="FakeCharacterStyle"/>
    <w:hidden/>
    <w:rsid w:val="00CB58B4"/>
    <w:rPr>
      <w:sz w:val="1"/>
      <w:szCs w:val="1"/>
    </w:rPr>
  </w:style>
  <w:style w:type="character" w:customStyle="1" w:styleId="CharacterStyle0">
    <w:name w:val="CharacterStyle0"/>
    <w:hidden/>
    <w:rsid w:val="00CB58B4"/>
    <w:rPr>
      <w:rFonts w:ascii="Times New Roman" w:hAnsi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">
    <w:name w:val="CharacterStyle1"/>
    <w:hidden/>
    <w:rsid w:val="00CB58B4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sid w:val="00CB58B4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sid w:val="00CB58B4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sid w:val="00CB58B4"/>
    <w:rPr>
      <w:rFonts w:ascii="Times New Roman" w:hAnsi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sid w:val="00CB58B4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sid w:val="00CB58B4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sid w:val="00CB58B4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sid w:val="00CB58B4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sid w:val="00CB58B4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sid w:val="00CB58B4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sid w:val="00CB58B4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sid w:val="00CB58B4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sid w:val="00CB58B4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4">
    <w:name w:val="CharacterStyle14"/>
    <w:hidden/>
    <w:rsid w:val="00CB58B4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5">
    <w:name w:val="CharacterStyle15"/>
    <w:hidden/>
    <w:rsid w:val="00CB58B4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2021-12-20T10:09:00Z</dcterms:created>
  <dcterms:modified xsi:type="dcterms:W3CDTF">2021-12-20T10:10:00Z</dcterms:modified>
</cp:coreProperties>
</file>