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23CE9" w:rsidRPr="00923CE9" w:rsidTr="002207D1">
        <w:trPr>
          <w:trHeight w:val="524"/>
        </w:trPr>
        <w:tc>
          <w:tcPr>
            <w:tcW w:w="9460" w:type="dxa"/>
            <w:gridSpan w:val="5"/>
          </w:tcPr>
          <w:p w:rsidR="00923CE9" w:rsidRPr="00923CE9" w:rsidRDefault="00923CE9" w:rsidP="0092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23CE9" w:rsidRPr="00923CE9" w:rsidRDefault="00923CE9" w:rsidP="0092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23CE9" w:rsidRPr="00923CE9" w:rsidRDefault="00923CE9" w:rsidP="0092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23CE9" w:rsidRPr="00923CE9" w:rsidRDefault="00923CE9" w:rsidP="0092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3CE9" w:rsidRPr="00923CE9" w:rsidTr="002207D1">
        <w:trPr>
          <w:trHeight w:val="524"/>
        </w:trPr>
        <w:tc>
          <w:tcPr>
            <w:tcW w:w="284" w:type="dxa"/>
            <w:vAlign w:val="bottom"/>
          </w:tcPr>
          <w:p w:rsidR="00923CE9" w:rsidRPr="00923CE9" w:rsidRDefault="00923CE9" w:rsidP="00923CE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23CE9" w:rsidRPr="00923CE9" w:rsidRDefault="00923CE9" w:rsidP="0092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923CE9" w:rsidRPr="00923CE9" w:rsidRDefault="00923CE9" w:rsidP="0092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23CE9" w:rsidRPr="00923CE9" w:rsidRDefault="00923CE9" w:rsidP="0092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2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3C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23CE9" w:rsidRPr="00923CE9" w:rsidRDefault="00923CE9" w:rsidP="00923CE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23CE9" w:rsidRPr="00923CE9" w:rsidTr="002207D1">
        <w:trPr>
          <w:trHeight w:val="130"/>
        </w:trPr>
        <w:tc>
          <w:tcPr>
            <w:tcW w:w="9460" w:type="dxa"/>
            <w:gridSpan w:val="5"/>
          </w:tcPr>
          <w:p w:rsidR="00923CE9" w:rsidRPr="00923CE9" w:rsidRDefault="00923CE9" w:rsidP="0092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23CE9" w:rsidRPr="00923CE9" w:rsidTr="002207D1">
        <w:tc>
          <w:tcPr>
            <w:tcW w:w="9460" w:type="dxa"/>
            <w:gridSpan w:val="5"/>
          </w:tcPr>
          <w:p w:rsidR="00923CE9" w:rsidRPr="00923CE9" w:rsidRDefault="00923CE9" w:rsidP="0092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23CE9" w:rsidRPr="00923CE9" w:rsidRDefault="00923CE9" w:rsidP="0092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23CE9" w:rsidRPr="00923CE9" w:rsidRDefault="00923CE9" w:rsidP="0092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23CE9" w:rsidRPr="00923CE9" w:rsidTr="002207D1">
        <w:tc>
          <w:tcPr>
            <w:tcW w:w="9460" w:type="dxa"/>
            <w:gridSpan w:val="5"/>
          </w:tcPr>
          <w:p w:rsidR="00923CE9" w:rsidRPr="00923CE9" w:rsidRDefault="00923CE9" w:rsidP="0092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 Порядок составления и ведения Планов финансово-хозяйственной деятельности муниципальных бюджетных и автономных учреждений, утвержденный постановлением администрации городского округа Верхняя Пышма от 12.01.2021 №</w:t>
            </w:r>
            <w:r w:rsidR="00797A4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23CE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4 «Об утверждении Порядка составления и ведения Планов финансово-хозяйственной деятельности муниципальных бюджетных и автономных учреждений»</w:t>
            </w:r>
          </w:p>
        </w:tc>
      </w:tr>
      <w:tr w:rsidR="00923CE9" w:rsidRPr="00923CE9" w:rsidTr="002207D1">
        <w:tc>
          <w:tcPr>
            <w:tcW w:w="9460" w:type="dxa"/>
            <w:gridSpan w:val="5"/>
          </w:tcPr>
          <w:p w:rsidR="00923CE9" w:rsidRPr="00923CE9" w:rsidRDefault="00923CE9" w:rsidP="0092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3CE9" w:rsidRPr="00923CE9" w:rsidRDefault="00923CE9" w:rsidP="00923C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абзацем 7 пункта 3.3 статьи 32  Федерального закона </w:t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</w:t>
      </w:r>
      <w:r w:rsidRPr="00923CE9">
        <w:rPr>
          <w:rFonts w:ascii="Liberation Serif" w:eastAsia="Times New Roman" w:hAnsi="Liberation Serif" w:cs="Arial"/>
          <w:color w:val="202124"/>
          <w:sz w:val="28"/>
          <w:szCs w:val="24"/>
          <w:shd w:val="clear" w:color="auto" w:fill="FFFFFF"/>
          <w:lang w:eastAsia="ru-RU"/>
        </w:rPr>
        <w:t>12.01.1996</w:t>
      </w:r>
      <w:r w:rsidRPr="00923CE9">
        <w:rPr>
          <w:rFonts w:ascii="Arial" w:eastAsia="Times New Roman" w:hAnsi="Arial" w:cs="Arial"/>
          <w:color w:val="202124"/>
          <w:sz w:val="28"/>
          <w:szCs w:val="24"/>
          <w:shd w:val="clear" w:color="auto" w:fill="FFFFFF"/>
          <w:lang w:eastAsia="ru-RU"/>
        </w:rPr>
        <w:t xml:space="preserve"> </w:t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7 «О некоммерческих организациях», руководствуясь Приказом Минфина России от 31.08.2018 № 186н «О Требованиях </w:t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составлению и утверждению плана финансово-хозяйственной деятельности государственного (муниципального) учреждения», администрация городского округа Верхняя Пышма</w:t>
      </w:r>
    </w:p>
    <w:p w:rsidR="00923CE9" w:rsidRPr="00923CE9" w:rsidRDefault="00923CE9" w:rsidP="00923CE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Порядок составления и ведения Планов финансово-хозяйственной деятельности муниципальных бюджетных и автономных учреждений, утвержденный постановлением администрации городского округа Верхняя Пышма от 12.01.2021 № 4 «Об утверждении Порядка составления и ведения Планов финансово-хозяйственной деятельности муниципальных бюджетных и автономных учреждений», изменения: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пункт 3 дополнить абзацем 4 следующего содержания: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«План финансово-хозяйственной деятельности муниципальных бюджетных и автономных учреждений (далее – План), внесение изменений в План, расчеты (обоснования) поступлений и выплат к Плану составляются в программном комплексе «Проект СмартПро».»; 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подпункт </w:t>
      </w:r>
      <w:r w:rsidR="00797A4C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97A4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 8 изложить в новой редакции: 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«в) перечисления средств в рамках расчетов между головным учреждением и обособленным(и) подразделением(ями) - по коду аналитической группы вида источников финансирования дефицитов бюджетов классификации источников финансирования дефицитов бюджетов.»;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пункт 49 изложить в новой редакции: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«49. План муниципального бюджетного учреждения (план с учетом изменений) утверждается уполномоченным лицом органа-учредителя.»;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4) приложение № 2 изложить в новой редакции (прилагается).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="00797A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923CE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923CE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923CE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3CE9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администрации по экономике и финансам городского округа Верхняя Пышма Ряжкину М.С.</w:t>
      </w: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23CE9" w:rsidRPr="00923CE9" w:rsidRDefault="00923CE9" w:rsidP="00923CE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23CE9" w:rsidRPr="00923CE9" w:rsidTr="002207D1">
        <w:tc>
          <w:tcPr>
            <w:tcW w:w="6237" w:type="dxa"/>
            <w:vAlign w:val="bottom"/>
          </w:tcPr>
          <w:p w:rsidR="00923CE9" w:rsidRPr="00923CE9" w:rsidRDefault="00923CE9" w:rsidP="00923CE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23CE9" w:rsidRPr="00923CE9" w:rsidRDefault="00923CE9" w:rsidP="00923CE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23CE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23CE9" w:rsidRPr="00923CE9" w:rsidRDefault="00923CE9" w:rsidP="00923CE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923CE9" w:rsidRDefault="00923CE9"/>
    <w:p w:rsidR="00470583" w:rsidRDefault="00470583">
      <w:pPr>
        <w:sectPr w:rsidR="00470583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470583" w:rsidRPr="00470583" w:rsidRDefault="00470583" w:rsidP="00470583">
      <w:pPr>
        <w:spacing w:after="0" w:line="240" w:lineRule="auto"/>
        <w:ind w:left="8505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470583">
        <w:rPr>
          <w:rFonts w:ascii="Liberation Serif" w:eastAsia="Times New Roman" w:hAnsi="Liberation Serif" w:cs="Times New Roman"/>
          <w:sz w:val="24"/>
          <w:szCs w:val="28"/>
          <w:lang w:eastAsia="ru-RU"/>
        </w:rPr>
        <w:lastRenderedPageBreak/>
        <w:t xml:space="preserve">К постановлению администрации </w:t>
      </w:r>
      <w:r w:rsidRPr="00470583">
        <w:rPr>
          <w:rFonts w:ascii="Liberation Serif" w:eastAsia="Times New Roman" w:hAnsi="Liberation Serif" w:cs="Times New Roman"/>
          <w:sz w:val="24"/>
          <w:szCs w:val="28"/>
          <w:lang w:eastAsia="ru-RU"/>
        </w:rPr>
        <w:br/>
        <w:t xml:space="preserve">городского округа Верхняя Пышма </w:t>
      </w:r>
    </w:p>
    <w:p w:rsidR="00470583" w:rsidRPr="00470583" w:rsidRDefault="00470583" w:rsidP="00470583">
      <w:pPr>
        <w:spacing w:after="0" w:line="240" w:lineRule="auto"/>
        <w:ind w:left="8505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470583">
        <w:rPr>
          <w:rFonts w:ascii="Liberation Serif" w:eastAsia="Times New Roman" w:hAnsi="Liberation Serif" w:cs="Times New Roman"/>
          <w:sz w:val="24"/>
          <w:szCs w:val="28"/>
          <w:lang w:eastAsia="ru-RU"/>
        </w:rPr>
        <w:t>от ___</w:t>
      </w:r>
      <w:r w:rsidR="00797A4C">
        <w:rPr>
          <w:rFonts w:ascii="Liberation Serif" w:eastAsia="Times New Roman" w:hAnsi="Liberation Serif" w:cs="Times New Roman"/>
          <w:sz w:val="24"/>
          <w:szCs w:val="28"/>
          <w:lang w:eastAsia="ru-RU"/>
        </w:rPr>
        <w:t>проект</w:t>
      </w:r>
      <w:bookmarkStart w:id="0" w:name="_GoBack"/>
      <w:bookmarkEnd w:id="0"/>
      <w:r w:rsidRPr="00470583">
        <w:rPr>
          <w:rFonts w:ascii="Liberation Serif" w:eastAsia="Times New Roman" w:hAnsi="Liberation Serif" w:cs="Times New Roman"/>
          <w:sz w:val="24"/>
          <w:szCs w:val="28"/>
          <w:lang w:eastAsia="ru-RU"/>
        </w:rPr>
        <w:t>_____________№__________</w:t>
      </w:r>
    </w:p>
    <w:p w:rsidR="00470583" w:rsidRPr="00470583" w:rsidRDefault="00470583" w:rsidP="00470583">
      <w:pPr>
        <w:spacing w:after="0" w:line="240" w:lineRule="auto"/>
        <w:ind w:left="8505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0583" w:rsidRPr="00470583" w:rsidRDefault="00470583" w:rsidP="00470583">
      <w:pPr>
        <w:spacing w:after="0" w:line="240" w:lineRule="auto"/>
        <w:ind w:left="8505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0583" w:rsidRPr="00470583" w:rsidRDefault="00470583" w:rsidP="00470583">
      <w:pPr>
        <w:tabs>
          <w:tab w:val="left" w:pos="9639"/>
        </w:tabs>
        <w:spacing w:after="0" w:line="240" w:lineRule="auto"/>
        <w:ind w:left="8505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470583">
        <w:rPr>
          <w:rFonts w:ascii="Liberation Serif" w:eastAsia="Times New Roman" w:hAnsi="Liberation Serif" w:cs="Times New Roman"/>
          <w:sz w:val="24"/>
          <w:szCs w:val="28"/>
          <w:lang w:eastAsia="ru-RU"/>
        </w:rPr>
        <w:t>Приложение № 2</w:t>
      </w:r>
    </w:p>
    <w:p w:rsidR="00470583" w:rsidRPr="00470583" w:rsidRDefault="00470583" w:rsidP="00470583">
      <w:pPr>
        <w:tabs>
          <w:tab w:val="left" w:pos="9639"/>
        </w:tabs>
        <w:spacing w:after="0" w:line="240" w:lineRule="auto"/>
        <w:ind w:left="8505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470583">
        <w:rPr>
          <w:rFonts w:ascii="Liberation Serif" w:eastAsia="Times New Roman" w:hAnsi="Liberation Serif" w:cs="Times New Roman"/>
          <w:sz w:val="24"/>
          <w:szCs w:val="28"/>
          <w:lang w:eastAsia="ru-RU"/>
        </w:rPr>
        <w:t>к Порядку составления и ведения планов финансово-хозяйственной деятельности муниципальных бюджетных и автономных учреждений городского округа Верхняя Пышма (рекомендуемый образец)</w:t>
      </w:r>
    </w:p>
    <w:p w:rsidR="00470583" w:rsidRPr="00470583" w:rsidRDefault="00470583" w:rsidP="0047058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0583" w:rsidRPr="00470583" w:rsidRDefault="00470583" w:rsidP="0047058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1. Расчет поступлений на выполнение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096"/>
        <w:gridCol w:w="1715"/>
        <w:gridCol w:w="1877"/>
        <w:gridCol w:w="1691"/>
        <w:gridCol w:w="2258"/>
        <w:gridCol w:w="2400"/>
        <w:gridCol w:w="1612"/>
      </w:tblGrid>
      <w:tr w:rsidR="00470583" w:rsidRPr="00470583" w:rsidTr="002207D1">
        <w:trPr>
          <w:trHeight w:val="420"/>
        </w:trPr>
        <w:tc>
          <w:tcPr>
            <w:tcW w:w="723" w:type="pct"/>
            <w:vMerge w:val="restart"/>
            <w:shd w:val="clear" w:color="auto" w:fill="auto"/>
            <w:vAlign w:val="center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949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Реестровый номер услуги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объема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Норматив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Планируемый объем оказания услуг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Корректировка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 итоговая, рублей</w:t>
            </w:r>
          </w:p>
        </w:tc>
      </w:tr>
      <w:tr w:rsidR="00470583" w:rsidRPr="00470583" w:rsidTr="002207D1">
        <w:trPr>
          <w:trHeight w:val="451"/>
        </w:trPr>
        <w:tc>
          <w:tcPr>
            <w:tcW w:w="723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</w:t>
            </w:r>
          </w:p>
        </w:tc>
        <w:tc>
          <w:tcPr>
            <w:tcW w:w="57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6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1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221"/>
        </w:trPr>
        <w:tc>
          <w:tcPr>
            <w:tcW w:w="72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37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7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3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6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81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72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37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6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72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37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6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2. Расчет поступлений в виде арендной платы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42"/>
        <w:gridCol w:w="1111"/>
        <w:gridCol w:w="1715"/>
        <w:gridCol w:w="964"/>
        <w:gridCol w:w="1560"/>
        <w:gridCol w:w="1838"/>
        <w:gridCol w:w="1838"/>
        <w:gridCol w:w="1769"/>
        <w:gridCol w:w="1178"/>
      </w:tblGrid>
      <w:tr w:rsidR="00470583" w:rsidRPr="00470583" w:rsidTr="002207D1">
        <w:trPr>
          <w:trHeight w:val="420"/>
        </w:trPr>
        <w:tc>
          <w:tcPr>
            <w:tcW w:w="451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540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932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353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Объект</w:t>
            </w:r>
          </w:p>
        </w:tc>
        <w:tc>
          <w:tcPr>
            <w:tcW w:w="595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Плата (тариф) арендной платы за единицу площади (объект)</w:t>
            </w:r>
          </w:p>
        </w:tc>
        <w:tc>
          <w:tcPr>
            <w:tcW w:w="59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Планируемый объем  предоставления имущества в аренду  (в натуральных показателях)</w:t>
            </w:r>
          </w:p>
        </w:tc>
        <w:tc>
          <w:tcPr>
            <w:tcW w:w="593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Срок предоставления имущества в аренду (месяцы)</w:t>
            </w:r>
          </w:p>
        </w:tc>
        <w:tc>
          <w:tcPr>
            <w:tcW w:w="52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Корректировка</w:t>
            </w:r>
          </w:p>
        </w:tc>
        <w:tc>
          <w:tcPr>
            <w:tcW w:w="42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 итоговая, рублей</w:t>
            </w:r>
          </w:p>
        </w:tc>
      </w:tr>
      <w:tr w:rsidR="00470583" w:rsidRPr="00470583" w:rsidTr="002207D1">
        <w:trPr>
          <w:trHeight w:val="859"/>
        </w:trPr>
        <w:tc>
          <w:tcPr>
            <w:tcW w:w="451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5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353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3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4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54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4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54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4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54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3. Расчет поступлений за оказание платных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12"/>
        <w:gridCol w:w="1139"/>
        <w:gridCol w:w="2064"/>
        <w:gridCol w:w="798"/>
        <w:gridCol w:w="2064"/>
        <w:gridCol w:w="1366"/>
        <w:gridCol w:w="2002"/>
        <w:gridCol w:w="1940"/>
      </w:tblGrid>
      <w:tr w:rsidR="00470583" w:rsidRPr="00470583" w:rsidTr="002207D1">
        <w:trPr>
          <w:trHeight w:val="420"/>
        </w:trPr>
        <w:tc>
          <w:tcPr>
            <w:tcW w:w="575" w:type="pct"/>
            <w:vMerge w:val="restart"/>
            <w:shd w:val="clear" w:color="auto" w:fill="auto"/>
            <w:vAlign w:val="center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083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Классификация поступлений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Плата (тариф) за единицу услуги (работы)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Планируемый объем оказания услуг (выполнения работ)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Общий объем планируемых поступлений</w:t>
            </w:r>
          </w:p>
        </w:tc>
      </w:tr>
      <w:tr w:rsidR="00470583" w:rsidRPr="00470583" w:rsidTr="002207D1">
        <w:trPr>
          <w:trHeight w:val="684"/>
        </w:trPr>
        <w:tc>
          <w:tcPr>
            <w:tcW w:w="575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46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5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57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5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первый год планового </w:t>
            </w: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57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5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на второй год планового периода</w:t>
            </w:r>
          </w:p>
        </w:tc>
        <w:tc>
          <w:tcPr>
            <w:tcW w:w="57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4. Расчет поступлений от выбытия активов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754"/>
        <w:gridCol w:w="1292"/>
        <w:gridCol w:w="2738"/>
        <w:gridCol w:w="875"/>
        <w:gridCol w:w="3353"/>
        <w:gridCol w:w="1446"/>
      </w:tblGrid>
      <w:tr w:rsidR="00470583" w:rsidRPr="00470583" w:rsidTr="002207D1">
        <w:trPr>
          <w:trHeight w:val="420"/>
        </w:trPr>
        <w:tc>
          <w:tcPr>
            <w:tcW w:w="787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362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1430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Классификация поступлений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421"/>
        </w:trPr>
        <w:tc>
          <w:tcPr>
            <w:tcW w:w="787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3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92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2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</w:t>
            </w:r>
          </w:p>
        </w:tc>
        <w:tc>
          <w:tcPr>
            <w:tcW w:w="113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230"/>
        </w:trPr>
        <w:tc>
          <w:tcPr>
            <w:tcW w:w="78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93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78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93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92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13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9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78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93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5. Расчет поступлений от грантов, пожертвований, иных безвозмездных перечислений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765"/>
        <w:gridCol w:w="1292"/>
        <w:gridCol w:w="2747"/>
        <w:gridCol w:w="881"/>
        <w:gridCol w:w="3371"/>
        <w:gridCol w:w="1384"/>
      </w:tblGrid>
      <w:tr w:rsidR="00470583" w:rsidRPr="00470583" w:rsidTr="002207D1">
        <w:trPr>
          <w:trHeight w:val="420"/>
        </w:trPr>
        <w:tc>
          <w:tcPr>
            <w:tcW w:w="793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935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366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1438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Классификация поступлений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449"/>
        </w:trPr>
        <w:tc>
          <w:tcPr>
            <w:tcW w:w="793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92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29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</w:t>
            </w:r>
          </w:p>
        </w:tc>
        <w:tc>
          <w:tcPr>
            <w:tcW w:w="114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30"/>
        </w:trPr>
        <w:tc>
          <w:tcPr>
            <w:tcW w:w="79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93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14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61"/>
        </w:trPr>
        <w:tc>
          <w:tcPr>
            <w:tcW w:w="79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93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92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9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14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6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61"/>
        </w:trPr>
        <w:tc>
          <w:tcPr>
            <w:tcW w:w="79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93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14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6. Расчет поступлений от компенсации затрат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179"/>
        <w:gridCol w:w="1292"/>
        <w:gridCol w:w="2721"/>
        <w:gridCol w:w="875"/>
        <w:gridCol w:w="3303"/>
        <w:gridCol w:w="1446"/>
      </w:tblGrid>
      <w:tr w:rsidR="00470583" w:rsidRPr="00470583" w:rsidTr="002207D1">
        <w:trPr>
          <w:trHeight w:val="420"/>
        </w:trPr>
        <w:tc>
          <w:tcPr>
            <w:tcW w:w="1004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737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357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1413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Классификация поступлений</w:t>
            </w:r>
          </w:p>
        </w:tc>
        <w:tc>
          <w:tcPr>
            <w:tcW w:w="489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684"/>
        </w:trPr>
        <w:tc>
          <w:tcPr>
            <w:tcW w:w="1004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3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92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2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</w:t>
            </w:r>
          </w:p>
        </w:tc>
        <w:tc>
          <w:tcPr>
            <w:tcW w:w="111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10"/>
        </w:trPr>
        <w:tc>
          <w:tcPr>
            <w:tcW w:w="100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7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92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11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270"/>
        </w:trPr>
        <w:tc>
          <w:tcPr>
            <w:tcW w:w="100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7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11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270"/>
        </w:trPr>
        <w:tc>
          <w:tcPr>
            <w:tcW w:w="100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7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11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7. Расчет поступлений от прочих доходов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996"/>
        <w:gridCol w:w="2407"/>
        <w:gridCol w:w="1810"/>
        <w:gridCol w:w="1697"/>
        <w:gridCol w:w="1783"/>
        <w:gridCol w:w="1443"/>
        <w:gridCol w:w="1757"/>
      </w:tblGrid>
      <w:tr w:rsidR="00470583" w:rsidRPr="00470583" w:rsidTr="002207D1">
        <w:trPr>
          <w:trHeight w:val="420"/>
        </w:trPr>
        <w:tc>
          <w:tcPr>
            <w:tcW w:w="640" w:type="pct"/>
            <w:vMerge w:val="restart"/>
            <w:shd w:val="clear" w:color="auto" w:fill="auto"/>
            <w:vAlign w:val="center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426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Классификация поступлений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ручной ввод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 итоговая, рублей</w:t>
            </w:r>
          </w:p>
        </w:tc>
      </w:tr>
      <w:tr w:rsidR="00470583" w:rsidRPr="00470583" w:rsidTr="002207D1">
        <w:trPr>
          <w:trHeight w:val="507"/>
        </w:trPr>
        <w:tc>
          <w:tcPr>
            <w:tcW w:w="640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48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77"/>
        </w:trPr>
        <w:tc>
          <w:tcPr>
            <w:tcW w:w="64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7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81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7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0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58"/>
        </w:trPr>
        <w:tc>
          <w:tcPr>
            <w:tcW w:w="64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58"/>
        </w:trPr>
        <w:tc>
          <w:tcPr>
            <w:tcW w:w="64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0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0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0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0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8. Расчет поступлений от штрафов, пеней, неустоек, возмещений ущерба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2384"/>
        <w:gridCol w:w="2200"/>
        <w:gridCol w:w="1860"/>
        <w:gridCol w:w="1863"/>
        <w:gridCol w:w="2179"/>
        <w:gridCol w:w="1487"/>
      </w:tblGrid>
      <w:tr w:rsidR="00470583" w:rsidRPr="00470583" w:rsidTr="002207D1">
        <w:trPr>
          <w:trHeight w:val="420"/>
        </w:trPr>
        <w:tc>
          <w:tcPr>
            <w:tcW w:w="951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80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373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Показатели поступлений и выплат </w:t>
            </w:r>
          </w:p>
        </w:tc>
        <w:tc>
          <w:tcPr>
            <w:tcW w:w="1366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Классификация поступлений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385"/>
        </w:trPr>
        <w:tc>
          <w:tcPr>
            <w:tcW w:w="951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2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63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</w:t>
            </w:r>
          </w:p>
        </w:tc>
        <w:tc>
          <w:tcPr>
            <w:tcW w:w="7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218"/>
        </w:trPr>
        <w:tc>
          <w:tcPr>
            <w:tcW w:w="9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80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2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3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0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58"/>
        </w:trPr>
        <w:tc>
          <w:tcPr>
            <w:tcW w:w="9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8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58"/>
        </w:trPr>
        <w:tc>
          <w:tcPr>
            <w:tcW w:w="9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8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9. Расчет поступлений сверх установленного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869"/>
        <w:gridCol w:w="1127"/>
        <w:gridCol w:w="2073"/>
        <w:gridCol w:w="781"/>
        <w:gridCol w:w="2073"/>
        <w:gridCol w:w="1360"/>
        <w:gridCol w:w="2011"/>
        <w:gridCol w:w="1943"/>
      </w:tblGrid>
      <w:tr w:rsidR="00470583" w:rsidRPr="00470583" w:rsidTr="002207D1">
        <w:trPr>
          <w:trHeight w:val="420"/>
        </w:trPr>
        <w:tc>
          <w:tcPr>
            <w:tcW w:w="524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3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082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965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Классификация поступлений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Плата (тариф) за единицу услуги (работы)</w:t>
            </w:r>
          </w:p>
        </w:tc>
        <w:tc>
          <w:tcPr>
            <w:tcW w:w="680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Планируемый объем оказания услуг (выполнения работ)</w:t>
            </w: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Общий объем планируемых поступлений</w:t>
            </w:r>
          </w:p>
        </w:tc>
      </w:tr>
      <w:tr w:rsidR="00470583" w:rsidRPr="00470583" w:rsidTr="002207D1">
        <w:trPr>
          <w:trHeight w:val="792"/>
        </w:trPr>
        <w:tc>
          <w:tcPr>
            <w:tcW w:w="524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0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26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</w:t>
            </w:r>
          </w:p>
        </w:tc>
        <w:tc>
          <w:tcPr>
            <w:tcW w:w="70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46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8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45"/>
        </w:trPr>
        <w:tc>
          <w:tcPr>
            <w:tcW w:w="52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3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8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8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5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00"/>
        </w:trPr>
        <w:tc>
          <w:tcPr>
            <w:tcW w:w="52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8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00"/>
        </w:trPr>
        <w:tc>
          <w:tcPr>
            <w:tcW w:w="52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8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10. Расчет расходов на оплату труда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087"/>
        <w:gridCol w:w="674"/>
        <w:gridCol w:w="1200"/>
        <w:gridCol w:w="1200"/>
        <w:gridCol w:w="1234"/>
        <w:gridCol w:w="1370"/>
        <w:gridCol w:w="1206"/>
        <w:gridCol w:w="1488"/>
        <w:gridCol w:w="1391"/>
        <w:gridCol w:w="1206"/>
        <w:gridCol w:w="1119"/>
        <w:gridCol w:w="702"/>
      </w:tblGrid>
      <w:tr w:rsidR="00470583" w:rsidRPr="00470583" w:rsidTr="002207D1">
        <w:trPr>
          <w:trHeight w:val="962"/>
        </w:trPr>
        <w:tc>
          <w:tcPr>
            <w:tcW w:w="475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678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47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Установленная численность, единиц</w:t>
            </w:r>
          </w:p>
        </w:tc>
        <w:tc>
          <w:tcPr>
            <w:tcW w:w="47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Среднемесячный размер оплаты труда на одного работника, Всего</w:t>
            </w:r>
          </w:p>
        </w:tc>
        <w:tc>
          <w:tcPr>
            <w:tcW w:w="40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 должностному окладу, %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 выплатам компенсационного характера, %</w:t>
            </w:r>
          </w:p>
        </w:tc>
        <w:tc>
          <w:tcPr>
            <w:tcW w:w="47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 выплатам стимулирующего характера, %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Ежемесячная надбавка к должностному окладу, %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Районный коэффициент</w:t>
            </w:r>
          </w:p>
        </w:tc>
        <w:tc>
          <w:tcPr>
            <w:tcW w:w="25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Фонд оплаты труда в год, рублей</w:t>
            </w:r>
          </w:p>
        </w:tc>
      </w:tr>
      <w:tr w:rsidR="00470583" w:rsidRPr="00470583" w:rsidTr="002207D1">
        <w:trPr>
          <w:trHeight w:val="1332"/>
        </w:trPr>
        <w:tc>
          <w:tcPr>
            <w:tcW w:w="475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3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47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4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33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3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3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7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3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7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7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7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4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3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4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3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11. Расчет выплат персоналу по уходу за ребенком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742"/>
        <w:gridCol w:w="1032"/>
        <w:gridCol w:w="1937"/>
        <w:gridCol w:w="896"/>
        <w:gridCol w:w="1937"/>
        <w:gridCol w:w="1745"/>
        <w:gridCol w:w="1600"/>
        <w:gridCol w:w="1369"/>
        <w:gridCol w:w="1091"/>
      </w:tblGrid>
      <w:tr w:rsidR="00470583" w:rsidRPr="00470583" w:rsidTr="002207D1">
        <w:trPr>
          <w:trHeight w:val="420"/>
        </w:trPr>
        <w:tc>
          <w:tcPr>
            <w:tcW w:w="486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589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307" w:type="pct"/>
            <w:gridSpan w:val="3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655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590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Численность работников, получающих пособие</w:t>
            </w:r>
          </w:p>
        </w:tc>
        <w:tc>
          <w:tcPr>
            <w:tcW w:w="541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выплат в год на одного работника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Размер выплаты (пособия) в месяц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532"/>
        </w:trPr>
        <w:tc>
          <w:tcPr>
            <w:tcW w:w="486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5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30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Для ввода</w:t>
            </w:r>
          </w:p>
        </w:tc>
        <w:tc>
          <w:tcPr>
            <w:tcW w:w="65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48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58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4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5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5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9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4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48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58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48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58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12. Расчет страховых взносов на обязательное страхование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1937"/>
        <w:gridCol w:w="1168"/>
        <w:gridCol w:w="2194"/>
        <w:gridCol w:w="2354"/>
        <w:gridCol w:w="1869"/>
        <w:gridCol w:w="1792"/>
        <w:gridCol w:w="1236"/>
      </w:tblGrid>
      <w:tr w:rsidR="00470583" w:rsidRPr="00470583" w:rsidTr="00470583">
        <w:trPr>
          <w:trHeight w:val="420"/>
        </w:trPr>
        <w:tc>
          <w:tcPr>
            <w:tcW w:w="756" w:type="pct"/>
            <w:vMerge w:val="restart"/>
            <w:shd w:val="clear" w:color="auto" w:fill="auto"/>
            <w:vAlign w:val="center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137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Внебюджетные фонды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Ставка начисления, %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Размер базы для начисления страховых взносов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470583">
        <w:trPr>
          <w:trHeight w:val="557"/>
        </w:trPr>
        <w:tc>
          <w:tcPr>
            <w:tcW w:w="756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79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470583">
        <w:trPr>
          <w:trHeight w:val="126"/>
        </w:trPr>
        <w:tc>
          <w:tcPr>
            <w:tcW w:w="75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5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4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0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470583">
        <w:trPr>
          <w:trHeight w:val="312"/>
        </w:trPr>
        <w:tc>
          <w:tcPr>
            <w:tcW w:w="75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5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470583">
        <w:trPr>
          <w:trHeight w:val="312"/>
        </w:trPr>
        <w:tc>
          <w:tcPr>
            <w:tcW w:w="75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5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13. Расчет расходов на социальные  и иные выплаты населению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881"/>
        <w:gridCol w:w="1174"/>
        <w:gridCol w:w="2206"/>
        <w:gridCol w:w="2691"/>
        <w:gridCol w:w="1428"/>
        <w:gridCol w:w="1822"/>
        <w:gridCol w:w="1295"/>
      </w:tblGrid>
      <w:tr w:rsidR="00470583" w:rsidRPr="00470583" w:rsidTr="002207D1">
        <w:trPr>
          <w:trHeight w:val="420"/>
        </w:trPr>
        <w:tc>
          <w:tcPr>
            <w:tcW w:w="774" w:type="pct"/>
            <w:vMerge w:val="restart"/>
            <w:shd w:val="clear" w:color="auto" w:fill="auto"/>
            <w:vAlign w:val="center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143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910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выплат в год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Общая сумма выплат, рублей</w:t>
            </w:r>
          </w:p>
        </w:tc>
      </w:tr>
      <w:tr w:rsidR="00470583" w:rsidRPr="00470583" w:rsidTr="002207D1">
        <w:trPr>
          <w:trHeight w:val="397"/>
        </w:trPr>
        <w:tc>
          <w:tcPr>
            <w:tcW w:w="774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91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34"/>
        </w:trPr>
        <w:tc>
          <w:tcPr>
            <w:tcW w:w="7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3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4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91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1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7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3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77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3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14.  Расчет расходов на уплату налогов, сборов и иных платежей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014"/>
        <w:gridCol w:w="1156"/>
        <w:gridCol w:w="2174"/>
        <w:gridCol w:w="2564"/>
        <w:gridCol w:w="1629"/>
        <w:gridCol w:w="1212"/>
        <w:gridCol w:w="2061"/>
      </w:tblGrid>
      <w:tr w:rsidR="00470583" w:rsidRPr="00470583" w:rsidTr="002207D1">
        <w:trPr>
          <w:trHeight w:val="420"/>
        </w:trPr>
        <w:tc>
          <w:tcPr>
            <w:tcW w:w="668" w:type="pct"/>
            <w:vMerge w:val="restart"/>
            <w:shd w:val="clear" w:color="auto" w:fill="auto"/>
            <w:vAlign w:val="center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867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Налоговая база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Ставка налога, %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 исчисленного налога, подлежащего уплате, рублей</w:t>
            </w:r>
          </w:p>
        </w:tc>
      </w:tr>
      <w:tr w:rsidR="00470583" w:rsidRPr="00470583" w:rsidTr="002207D1">
        <w:trPr>
          <w:trHeight w:val="591"/>
        </w:trPr>
        <w:tc>
          <w:tcPr>
            <w:tcW w:w="668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3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86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31"/>
        </w:trPr>
        <w:tc>
          <w:tcPr>
            <w:tcW w:w="66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8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86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5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1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9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66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8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66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8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15. Расчет расходов на безвозмездные перечисления организациям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2310"/>
        <w:gridCol w:w="1168"/>
        <w:gridCol w:w="2197"/>
        <w:gridCol w:w="2715"/>
        <w:gridCol w:w="1425"/>
        <w:gridCol w:w="1816"/>
        <w:gridCol w:w="1292"/>
      </w:tblGrid>
      <w:tr w:rsidR="00470583" w:rsidRPr="00470583" w:rsidTr="002207D1">
        <w:trPr>
          <w:trHeight w:val="420"/>
        </w:trPr>
        <w:tc>
          <w:tcPr>
            <w:tcW w:w="630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781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138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918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61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выплат в год</w:t>
            </w:r>
          </w:p>
        </w:tc>
        <w:tc>
          <w:tcPr>
            <w:tcW w:w="438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Общая сумма выплат, рублей</w:t>
            </w:r>
          </w:p>
        </w:tc>
      </w:tr>
      <w:tr w:rsidR="00470583" w:rsidRPr="00470583" w:rsidTr="002207D1">
        <w:trPr>
          <w:trHeight w:val="473"/>
        </w:trPr>
        <w:tc>
          <w:tcPr>
            <w:tcW w:w="630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4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91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40"/>
        </w:trPr>
        <w:tc>
          <w:tcPr>
            <w:tcW w:w="63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78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91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8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1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63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78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63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78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16.  Расчет прочих расходов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952"/>
        <w:gridCol w:w="1156"/>
        <w:gridCol w:w="2174"/>
        <w:gridCol w:w="2685"/>
        <w:gridCol w:w="1408"/>
        <w:gridCol w:w="1795"/>
        <w:gridCol w:w="1280"/>
      </w:tblGrid>
      <w:tr w:rsidR="00470583" w:rsidRPr="00470583" w:rsidTr="002207D1">
        <w:trPr>
          <w:trHeight w:val="420"/>
        </w:trPr>
        <w:tc>
          <w:tcPr>
            <w:tcW w:w="790" w:type="pct"/>
            <w:vMerge w:val="restart"/>
            <w:shd w:val="clear" w:color="auto" w:fill="auto"/>
            <w:vAlign w:val="center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908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выплат в год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Общая сумма выплат, рублей</w:t>
            </w:r>
          </w:p>
        </w:tc>
      </w:tr>
      <w:tr w:rsidR="00470583" w:rsidRPr="00470583" w:rsidTr="002207D1">
        <w:trPr>
          <w:trHeight w:val="339"/>
        </w:trPr>
        <w:tc>
          <w:tcPr>
            <w:tcW w:w="790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3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90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3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76"/>
        </w:trPr>
        <w:tc>
          <w:tcPr>
            <w:tcW w:w="7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6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9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90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7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0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7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6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7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6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17.  Расчет расходов на оплату услуг связи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1813"/>
        <w:gridCol w:w="1050"/>
        <w:gridCol w:w="1972"/>
        <w:gridCol w:w="1972"/>
        <w:gridCol w:w="1629"/>
        <w:gridCol w:w="1629"/>
        <w:gridCol w:w="1520"/>
        <w:gridCol w:w="1112"/>
      </w:tblGrid>
      <w:tr w:rsidR="00470583" w:rsidRPr="00470583" w:rsidTr="002207D1">
        <w:trPr>
          <w:trHeight w:val="420"/>
        </w:trPr>
        <w:tc>
          <w:tcPr>
            <w:tcW w:w="706" w:type="pct"/>
            <w:vMerge w:val="restart"/>
            <w:shd w:val="clear" w:color="auto" w:fill="auto"/>
            <w:vAlign w:val="center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номеров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платежей в год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Стоимость за единицу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418"/>
        </w:trPr>
        <w:tc>
          <w:tcPr>
            <w:tcW w:w="706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13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6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66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1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58"/>
        </w:trPr>
        <w:tc>
          <w:tcPr>
            <w:tcW w:w="7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1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5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6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6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5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5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1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7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1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7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1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18. Расчет расходов на оплату транспортных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919"/>
        <w:gridCol w:w="1136"/>
        <w:gridCol w:w="2135"/>
        <w:gridCol w:w="2605"/>
        <w:gridCol w:w="1762"/>
        <w:gridCol w:w="1555"/>
        <w:gridCol w:w="1201"/>
      </w:tblGrid>
      <w:tr w:rsidR="00470583" w:rsidRPr="00470583" w:rsidTr="002207D1">
        <w:trPr>
          <w:trHeight w:val="420"/>
        </w:trPr>
        <w:tc>
          <w:tcPr>
            <w:tcW w:w="836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49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106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Показатели поступлений и выплат </w:t>
            </w:r>
          </w:p>
        </w:tc>
        <w:tc>
          <w:tcPr>
            <w:tcW w:w="881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59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услуг перевозки</w:t>
            </w:r>
          </w:p>
        </w:tc>
        <w:tc>
          <w:tcPr>
            <w:tcW w:w="52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Цена услуги перевозки</w:t>
            </w:r>
          </w:p>
        </w:tc>
        <w:tc>
          <w:tcPr>
            <w:tcW w:w="407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339"/>
        </w:trPr>
        <w:tc>
          <w:tcPr>
            <w:tcW w:w="836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2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88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76"/>
        </w:trPr>
        <w:tc>
          <w:tcPr>
            <w:tcW w:w="83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4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88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2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83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4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83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4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19. Расчет расходов на оплату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01"/>
        <w:gridCol w:w="1068"/>
        <w:gridCol w:w="2005"/>
        <w:gridCol w:w="2005"/>
        <w:gridCol w:w="1768"/>
        <w:gridCol w:w="1097"/>
        <w:gridCol w:w="1757"/>
        <w:gridCol w:w="1130"/>
      </w:tblGrid>
      <w:tr w:rsidR="00470583" w:rsidRPr="00470583" w:rsidTr="002207D1">
        <w:trPr>
          <w:trHeight w:val="395"/>
        </w:trPr>
        <w:tc>
          <w:tcPr>
            <w:tcW w:w="729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09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Виды финансового обеспечения</w:t>
            </w:r>
          </w:p>
        </w:tc>
        <w:tc>
          <w:tcPr>
            <w:tcW w:w="1039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Показатели поступлений и выплат </w:t>
            </w:r>
          </w:p>
        </w:tc>
        <w:tc>
          <w:tcPr>
            <w:tcW w:w="678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598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Размер потребления ресурсов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Тариф (с учетом НДС)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Индексация, %</w:t>
            </w:r>
          </w:p>
        </w:tc>
        <w:tc>
          <w:tcPr>
            <w:tcW w:w="38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684"/>
        </w:trPr>
        <w:tc>
          <w:tcPr>
            <w:tcW w:w="729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09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7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67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53"/>
        </w:trPr>
        <w:tc>
          <w:tcPr>
            <w:tcW w:w="72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0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6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9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8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72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0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72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0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20. Расчет расходов на оплату аренды имущества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881"/>
        <w:gridCol w:w="1115"/>
        <w:gridCol w:w="2094"/>
        <w:gridCol w:w="2493"/>
        <w:gridCol w:w="1730"/>
        <w:gridCol w:w="1437"/>
        <w:gridCol w:w="1612"/>
      </w:tblGrid>
      <w:tr w:rsidR="00470583" w:rsidRPr="00470583" w:rsidTr="002207D1">
        <w:trPr>
          <w:trHeight w:val="420"/>
        </w:trPr>
        <w:tc>
          <w:tcPr>
            <w:tcW w:w="820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085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Показатели поступлений и выплат </w:t>
            </w:r>
          </w:p>
        </w:tc>
        <w:tc>
          <w:tcPr>
            <w:tcW w:w="843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48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Ставка арендной платы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Стоимость с учетом НДС, рублей</w:t>
            </w:r>
          </w:p>
        </w:tc>
      </w:tr>
      <w:tr w:rsidR="00470583" w:rsidRPr="00470583" w:rsidTr="002207D1">
        <w:trPr>
          <w:trHeight w:val="353"/>
        </w:trPr>
        <w:tc>
          <w:tcPr>
            <w:tcW w:w="820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0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843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8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232"/>
        </w:trPr>
        <w:tc>
          <w:tcPr>
            <w:tcW w:w="82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3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82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3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7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0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84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8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4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82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3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0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21. Расчет расходов на оплату работ, услуг на содержание имущества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851"/>
        <w:gridCol w:w="1097"/>
        <w:gridCol w:w="2058"/>
        <w:gridCol w:w="2058"/>
        <w:gridCol w:w="2058"/>
        <w:gridCol w:w="1700"/>
        <w:gridCol w:w="1585"/>
      </w:tblGrid>
      <w:tr w:rsidR="00470583" w:rsidRPr="00470583" w:rsidTr="002207D1">
        <w:trPr>
          <w:trHeight w:val="420"/>
        </w:trPr>
        <w:tc>
          <w:tcPr>
            <w:tcW w:w="804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067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Показатели поступлений и выплат </w:t>
            </w:r>
          </w:p>
        </w:tc>
        <w:tc>
          <w:tcPr>
            <w:tcW w:w="69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69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575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работ (услуг)</w:t>
            </w:r>
          </w:p>
        </w:tc>
        <w:tc>
          <w:tcPr>
            <w:tcW w:w="537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Стоимость работ (услуг), рублей</w:t>
            </w:r>
          </w:p>
        </w:tc>
      </w:tr>
      <w:tr w:rsidR="00470583" w:rsidRPr="00470583" w:rsidTr="002207D1">
        <w:trPr>
          <w:trHeight w:val="390"/>
        </w:trPr>
        <w:tc>
          <w:tcPr>
            <w:tcW w:w="804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69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40"/>
        </w:trPr>
        <w:tc>
          <w:tcPr>
            <w:tcW w:w="80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2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9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7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3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80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2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80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2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22. Расчет расходов на оплату прочих работ,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2141"/>
        <w:gridCol w:w="1201"/>
        <w:gridCol w:w="2416"/>
        <w:gridCol w:w="2815"/>
        <w:gridCol w:w="1863"/>
        <w:gridCol w:w="1739"/>
      </w:tblGrid>
      <w:tr w:rsidR="00470583" w:rsidRPr="00470583" w:rsidTr="002207D1">
        <w:trPr>
          <w:trHeight w:val="420"/>
        </w:trPr>
        <w:tc>
          <w:tcPr>
            <w:tcW w:w="883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72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223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Показатели поступлений и выплат </w:t>
            </w:r>
          </w:p>
        </w:tc>
        <w:tc>
          <w:tcPr>
            <w:tcW w:w="95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630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договоров</w:t>
            </w:r>
          </w:p>
        </w:tc>
        <w:tc>
          <w:tcPr>
            <w:tcW w:w="588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Стоимость услуги, рублей</w:t>
            </w:r>
          </w:p>
        </w:tc>
      </w:tr>
      <w:tr w:rsidR="00470583" w:rsidRPr="00470583" w:rsidTr="002207D1">
        <w:trPr>
          <w:trHeight w:val="339"/>
        </w:trPr>
        <w:tc>
          <w:tcPr>
            <w:tcW w:w="883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81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95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8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76"/>
        </w:trPr>
        <w:tc>
          <w:tcPr>
            <w:tcW w:w="88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72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81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3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8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88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72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88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72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lastRenderedPageBreak/>
        <w:t>23. Расчет расходов на приобретение основных средств, материальных запасов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910"/>
        <w:gridCol w:w="1133"/>
        <w:gridCol w:w="2126"/>
        <w:gridCol w:w="2632"/>
        <w:gridCol w:w="1757"/>
        <w:gridCol w:w="1573"/>
        <w:gridCol w:w="1195"/>
      </w:tblGrid>
      <w:tr w:rsidR="00470583" w:rsidRPr="00470583" w:rsidTr="002207D1">
        <w:trPr>
          <w:trHeight w:val="420"/>
        </w:trPr>
        <w:tc>
          <w:tcPr>
            <w:tcW w:w="832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101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890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53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Средняя стоимость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423"/>
        </w:trPr>
        <w:tc>
          <w:tcPr>
            <w:tcW w:w="832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1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89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32"/>
        </w:trPr>
        <w:tc>
          <w:tcPr>
            <w:tcW w:w="8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64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8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89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3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05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8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64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8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64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Calibri" w:hAnsi="Liberation Serif" w:cs="Liberation Serif"/>
          <w:sz w:val="24"/>
          <w:szCs w:val="24"/>
        </w:rPr>
      </w:pPr>
    </w:p>
    <w:p w:rsidR="00470583" w:rsidRPr="00470583" w:rsidRDefault="00470583" w:rsidP="00470583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470583">
        <w:rPr>
          <w:rFonts w:ascii="Liberation Serif" w:eastAsia="Calibri" w:hAnsi="Liberation Serif" w:cs="Liberation Serif"/>
          <w:sz w:val="24"/>
          <w:szCs w:val="24"/>
        </w:rPr>
        <w:t>24.  Расчет выплат персоналу при направлении в служебные командировки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1542"/>
        <w:gridCol w:w="973"/>
        <w:gridCol w:w="2115"/>
        <w:gridCol w:w="2002"/>
        <w:gridCol w:w="1370"/>
        <w:gridCol w:w="1562"/>
        <w:gridCol w:w="1476"/>
        <w:gridCol w:w="976"/>
      </w:tblGrid>
      <w:tr w:rsidR="00470583" w:rsidRPr="00470583" w:rsidTr="002207D1">
        <w:trPr>
          <w:trHeight w:val="420"/>
        </w:trPr>
        <w:tc>
          <w:tcPr>
            <w:tcW w:w="950" w:type="pct"/>
            <w:vMerge w:val="restar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Период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Вид финансового обеспечения</w:t>
            </w:r>
          </w:p>
        </w:tc>
        <w:tc>
          <w:tcPr>
            <w:tcW w:w="1070" w:type="pct"/>
            <w:gridSpan w:val="2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Показатели поступлений и выплат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476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Средний размер выплаты на одного работника в день</w:t>
            </w:r>
          </w:p>
        </w:tc>
        <w:tc>
          <w:tcPr>
            <w:tcW w:w="541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работников, человек</w:t>
            </w:r>
          </w:p>
        </w:tc>
        <w:tc>
          <w:tcPr>
            <w:tcW w:w="512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Сумма, рублей</w:t>
            </w:r>
          </w:p>
        </w:tc>
      </w:tr>
      <w:tr w:rsidR="00470583" w:rsidRPr="00470583" w:rsidTr="002207D1">
        <w:trPr>
          <w:trHeight w:val="792"/>
        </w:trPr>
        <w:tc>
          <w:tcPr>
            <w:tcW w:w="950" w:type="pct"/>
            <w:vMerge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18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2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690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156"/>
        </w:trPr>
        <w:tc>
          <w:tcPr>
            <w:tcW w:w="95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20_ год (на текущий год)</w:t>
            </w:r>
          </w:p>
        </w:tc>
        <w:tc>
          <w:tcPr>
            <w:tcW w:w="41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70583" w:rsidRPr="00470583" w:rsidTr="002207D1">
        <w:trPr>
          <w:trHeight w:val="312"/>
        </w:trPr>
        <w:tc>
          <w:tcPr>
            <w:tcW w:w="95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418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727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690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476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41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12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470583" w:rsidRPr="00470583" w:rsidTr="002207D1">
        <w:trPr>
          <w:trHeight w:val="312"/>
        </w:trPr>
        <w:tc>
          <w:tcPr>
            <w:tcW w:w="95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70583">
              <w:rPr>
                <w:rFonts w:ascii="Liberation Serif" w:eastAsia="Calibri" w:hAnsi="Liberation Serif" w:cs="Liberation Serif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418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auto"/>
          </w:tcPr>
          <w:p w:rsidR="00470583" w:rsidRPr="00470583" w:rsidRDefault="00470583" w:rsidP="00470583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470583" w:rsidRPr="00470583" w:rsidRDefault="00470583" w:rsidP="00470583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470583" w:rsidRPr="00470583" w:rsidSect="00470583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92" w:rsidRDefault="00094D92">
      <w:pPr>
        <w:spacing w:after="0" w:line="240" w:lineRule="auto"/>
      </w:pPr>
      <w:r>
        <w:separator/>
      </w:r>
    </w:p>
  </w:endnote>
  <w:endnote w:type="continuationSeparator" w:id="0">
    <w:p w:rsidR="00094D92" w:rsidRDefault="0009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23CE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Вр-385751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23CE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Вр-385751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92" w:rsidRDefault="00094D92">
      <w:pPr>
        <w:spacing w:after="0" w:line="240" w:lineRule="auto"/>
      </w:pPr>
      <w:r>
        <w:separator/>
      </w:r>
    </w:p>
  </w:footnote>
  <w:footnote w:type="continuationSeparator" w:id="0">
    <w:p w:rsidR="00094D92" w:rsidRDefault="0009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09417296" w:edGrp="everyone"/>
  <w:p w:rsidR="00AF0248" w:rsidRDefault="00923C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7A4C">
      <w:rPr>
        <w:noProof/>
      </w:rPr>
      <w:t>2</w:t>
    </w:r>
    <w:r>
      <w:fldChar w:fldCharType="end"/>
    </w:r>
  </w:p>
  <w:permEnd w:id="509417296"/>
  <w:p w:rsidR="00810AAA" w:rsidRPr="00810AAA" w:rsidRDefault="00094D9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94D92" w:rsidP="00810AAA">
    <w:pPr>
      <w:pStyle w:val="a3"/>
      <w:jc w:val="center"/>
    </w:pPr>
    <w:permStart w:id="637078445" w:edGrp="everyone"/>
    <w:permEnd w:id="6370784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DE"/>
    <w:rsid w:val="00094D92"/>
    <w:rsid w:val="001D6C88"/>
    <w:rsid w:val="00470583"/>
    <w:rsid w:val="00692528"/>
    <w:rsid w:val="00797A4C"/>
    <w:rsid w:val="008618DE"/>
    <w:rsid w:val="00923CE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C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3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3C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3CE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0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C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3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3C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3CE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1838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2022-02-16T07:16:00Z</dcterms:created>
  <dcterms:modified xsi:type="dcterms:W3CDTF">2022-02-16T07:22:00Z</dcterms:modified>
</cp:coreProperties>
</file>