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D143E" w:rsidRPr="000D143E" w:rsidTr="0015532E">
        <w:trPr>
          <w:trHeight w:val="524"/>
        </w:trPr>
        <w:tc>
          <w:tcPr>
            <w:tcW w:w="9460" w:type="dxa"/>
            <w:gridSpan w:val="5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D143E" w:rsidRPr="000D143E" w:rsidRDefault="000D143E" w:rsidP="000D14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D143E" w:rsidRPr="000D143E" w:rsidRDefault="000D143E" w:rsidP="000D14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143E" w:rsidRPr="000D143E" w:rsidTr="0015532E">
        <w:trPr>
          <w:trHeight w:val="524"/>
        </w:trPr>
        <w:tc>
          <w:tcPr>
            <w:tcW w:w="284" w:type="dxa"/>
            <w:vAlign w:val="bottom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03.03.2022</w:t>
            </w:r>
            <w:bookmarkStart w:id="0" w:name="_GoBack"/>
            <w:bookmarkEnd w:id="0"/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14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1" w:type="dxa"/>
            <w:vAlign w:val="bottom"/>
          </w:tcPr>
          <w:p w:rsidR="000D143E" w:rsidRPr="000D143E" w:rsidRDefault="000D143E" w:rsidP="000D14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D143E" w:rsidRPr="000D143E" w:rsidTr="0015532E">
        <w:trPr>
          <w:trHeight w:val="130"/>
        </w:trPr>
        <w:tc>
          <w:tcPr>
            <w:tcW w:w="9460" w:type="dxa"/>
            <w:gridSpan w:val="5"/>
          </w:tcPr>
          <w:p w:rsidR="000D143E" w:rsidRPr="000D143E" w:rsidRDefault="000D143E" w:rsidP="000D143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D143E" w:rsidRPr="000D143E" w:rsidTr="0015532E">
        <w:tc>
          <w:tcPr>
            <w:tcW w:w="9460" w:type="dxa"/>
            <w:gridSpan w:val="5"/>
          </w:tcPr>
          <w:p w:rsidR="000D143E" w:rsidRPr="000D143E" w:rsidRDefault="000D143E" w:rsidP="000D143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D143E" w:rsidRPr="000D143E" w:rsidRDefault="000D143E" w:rsidP="000D143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143E" w:rsidRPr="000D143E" w:rsidRDefault="000D143E" w:rsidP="000D143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D143E" w:rsidRPr="000D143E" w:rsidTr="0015532E">
        <w:tc>
          <w:tcPr>
            <w:tcW w:w="9460" w:type="dxa"/>
            <w:gridSpan w:val="5"/>
          </w:tcPr>
          <w:p w:rsidR="000D143E" w:rsidRPr="000D143E" w:rsidRDefault="000D143E" w:rsidP="000D14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 «Улично-дорожная сеть г. Верхняя Пышма. Реконструкция ул. Обогатителей»</w:t>
            </w:r>
          </w:p>
        </w:tc>
      </w:tr>
      <w:tr w:rsidR="000D143E" w:rsidRPr="000D143E" w:rsidTr="0015532E">
        <w:tc>
          <w:tcPr>
            <w:tcW w:w="9460" w:type="dxa"/>
            <w:gridSpan w:val="5"/>
          </w:tcPr>
          <w:p w:rsidR="000D143E" w:rsidRPr="000D143E" w:rsidRDefault="000D143E" w:rsidP="000D14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143E" w:rsidRPr="000D143E" w:rsidRDefault="000D143E" w:rsidP="000D14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D143E" w:rsidRPr="000D143E" w:rsidRDefault="000D143E" w:rsidP="000D143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6 октября 2003 года № 131-ФЗ «Об общих принципах организации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местного самоуправления в Российской Федерации», пунктом 21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Указа Губернатора Свердловской области от 18 марта 2020 № 100-УГ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частью 1 статьи 15, пунктами 18, 19 части 7 статьи 25 Устава городского округа Верхняя Пышма, подпунктом 3 пункта 8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 марта 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 на территории городского округа Верхняя Пышма», 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0D143E" w:rsidRPr="000D143E" w:rsidRDefault="000D143E" w:rsidP="000D143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ПОСТАНОВЛЯЮ: </w:t>
      </w:r>
    </w:p>
    <w:p w:rsidR="000D143E" w:rsidRPr="000D143E" w:rsidRDefault="000D143E" w:rsidP="000D143E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Назначить проведение общественных обсуждений с 25 марта 2022 года по 08 апреля 2022 года по документации по планировке территории «Улично-дорожная сеть г. Верхняя Пышма. Реконструкция ул. Обогатителей». </w:t>
      </w:r>
    </w:p>
    <w:p w:rsidR="000D143E" w:rsidRPr="000D143E" w:rsidRDefault="000D143E" w:rsidP="000D143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D143E">
        <w:rPr>
          <w:rFonts w:ascii="Liberation Serif" w:eastAsia="Calibri" w:hAnsi="Liberation Serif" w:cs="Times New Roman"/>
          <w:sz w:val="28"/>
          <w:szCs w:val="28"/>
        </w:rPr>
        <w:t xml:space="preserve">Определить перечень информационных материалов к проекту, подлежащему рассмотрению на общественных обсуждениях, −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Документация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 планировке территории «Улично-дорожная сеть г. Верхняя Пышма. Реконструкция ул. Обогатителей» (далее – Проект) (приложение № 1, 2).</w:t>
      </w:r>
    </w:p>
    <w:p w:rsidR="000D143E" w:rsidRPr="000D143E" w:rsidRDefault="000D143E" w:rsidP="000D143E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Определить срок экспозиции материалов к проекту, подлежащему рассмотрению на общественных обсуждениях, с 09 марта 2022 года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08 апреля 2022 года.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Местом размещения экспозиции материалов к Проекту определить:</w:t>
      </w:r>
    </w:p>
    <w:p w:rsidR="000D143E" w:rsidRPr="000D143E" w:rsidRDefault="000D143E" w:rsidP="000D143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здание </w:t>
      </w:r>
      <w:r w:rsidRPr="000D143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0D143E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зд. 115; </w:t>
      </w:r>
    </w:p>
    <w:p w:rsidR="000D143E" w:rsidRPr="000D143E" w:rsidRDefault="000D143E" w:rsidP="000D143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официальный сайт городского округа Верхняя Пышма (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www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.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movp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.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ru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), </w:t>
      </w:r>
      <w:r w:rsidRPr="000D143E">
        <w:rPr>
          <w:rFonts w:ascii="Liberation Serif" w:eastAsia="Calibri" w:hAnsi="Liberation Serif" w:cs="Liberation Serif"/>
          <w:sz w:val="28"/>
          <w:szCs w:val="28"/>
        </w:rPr>
        <w:t>раздел «Градостроительство и землепользование» − «Общественные обсуждения».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Проекту открыта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16 часов 00 минут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с 25 марта 2022 года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08 апреля 2022 года:</w:t>
      </w:r>
    </w:p>
    <w:p w:rsidR="000D143E" w:rsidRPr="000D143E" w:rsidRDefault="000D143E" w:rsidP="000D143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0D143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0D143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0D143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или по адресу электронной почты:</w:t>
      </w:r>
      <w:r w:rsidRPr="000D143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kontakt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@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movp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.</w:t>
      </w:r>
      <w:r w:rsidRPr="000D143E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ru</w:t>
      </w:r>
      <w:r w:rsidRPr="000D143E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0D143E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0D143E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D143E" w:rsidRPr="000D143E" w:rsidRDefault="000D143E" w:rsidP="000D143E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зд. 115, </w:t>
      </w:r>
      <w:r w:rsidRPr="000D143E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0D143E" w:rsidRPr="000D143E" w:rsidRDefault="000D143E" w:rsidP="000D143E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здании </w:t>
      </w:r>
      <w:r w:rsidRPr="000D143E">
        <w:rPr>
          <w:rFonts w:ascii="Liberation Serif" w:eastAsia="Times New Roman" w:hAnsi="Liberation Serif" w:cs="Tahoma"/>
          <w:sz w:val="28"/>
          <w:szCs w:val="28"/>
          <w:lang w:eastAsia="ru-RU"/>
        </w:rPr>
        <w:t>администрации городского округа Верхняя Пышма по адресу: Свердловская область, г. Верхняя Пышма, пр. Успенский, 115;</w:t>
      </w:r>
    </w:p>
    <w:p w:rsidR="000D143E" w:rsidRPr="000D143E" w:rsidRDefault="000D143E" w:rsidP="000D143E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Calibri" w:hAnsi="Liberation Serif" w:cs="Liberation Serif"/>
          <w:sz w:val="28"/>
          <w:szCs w:val="28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 w:rsidRPr="000D143E">
        <w:rPr>
          <w:rFonts w:ascii="Liberation Serif" w:eastAsia="Calibri" w:hAnsi="Liberation Serif" w:cs="Liberation Serif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0D143E" w:rsidRPr="000D143E" w:rsidRDefault="000D143E" w:rsidP="000D143E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Calibri" w:hAnsi="Liberation Serif" w:cs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Николишин В.Н. – первый заместитель главы администрации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Кучмаева С.Н. – начальник Управления архитектуры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0D143E" w:rsidRPr="000D143E" w:rsidRDefault="000D143E" w:rsidP="000D143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Невструев Н.В. – заместитель главы администрации по вопросам жилищно-коммунального хозяйства, транспорта и связи городского округа Верхняя Пышма. 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0D143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0D143E" w:rsidRPr="000D143E" w:rsidRDefault="000D143E" w:rsidP="000D143E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143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D143E" w:rsidRPr="000D143E" w:rsidRDefault="000D143E" w:rsidP="000D143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D143E" w:rsidRPr="000D143E" w:rsidRDefault="000D143E" w:rsidP="000D143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D143E" w:rsidRPr="000D143E" w:rsidTr="0015532E">
        <w:tc>
          <w:tcPr>
            <w:tcW w:w="6237" w:type="dxa"/>
            <w:vAlign w:val="bottom"/>
          </w:tcPr>
          <w:p w:rsidR="000D143E" w:rsidRPr="000D143E" w:rsidRDefault="000D143E" w:rsidP="000D143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D143E" w:rsidRPr="000D143E" w:rsidRDefault="000D143E" w:rsidP="000D143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143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D143E" w:rsidRPr="000D143E" w:rsidRDefault="000D143E" w:rsidP="000D143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D143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Вр-394416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D143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Вр-394416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86531382" w:edGrp="everyone"/>
  <w:p w:rsidR="00AF0248" w:rsidRDefault="000D14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86531382"/>
  <w:p w:rsidR="00810AAA" w:rsidRPr="00810AAA" w:rsidRDefault="000D143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D143E" w:rsidP="00810AAA">
    <w:pPr>
      <w:pStyle w:val="a3"/>
      <w:jc w:val="center"/>
    </w:pPr>
    <w:permStart w:id="1336766333" w:edGrp="everyone"/>
    <w:permEnd w:id="13367663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C72CF"/>
    <w:multiLevelType w:val="hybridMultilevel"/>
    <w:tmpl w:val="C0667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F43BBA"/>
    <w:multiLevelType w:val="hybridMultilevel"/>
    <w:tmpl w:val="9130826A"/>
    <w:lvl w:ilvl="0" w:tplc="49CC68E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67"/>
    <w:rsid w:val="000D143E"/>
    <w:rsid w:val="001D6C88"/>
    <w:rsid w:val="0065526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1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1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1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14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1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D1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1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D14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2022-03-03T10:26:00Z</dcterms:created>
  <dcterms:modified xsi:type="dcterms:W3CDTF">2022-03-03T10:26:00Z</dcterms:modified>
</cp:coreProperties>
</file>