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8356E" w:rsidRPr="0018356E" w:rsidTr="00695F87">
        <w:trPr>
          <w:trHeight w:val="524"/>
        </w:trPr>
        <w:tc>
          <w:tcPr>
            <w:tcW w:w="9460" w:type="dxa"/>
            <w:gridSpan w:val="5"/>
          </w:tcPr>
          <w:p w:rsidR="0018356E" w:rsidRPr="0018356E" w:rsidRDefault="0018356E" w:rsidP="001835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8356E" w:rsidRPr="0018356E" w:rsidRDefault="0018356E" w:rsidP="001835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8356E" w:rsidRPr="0018356E" w:rsidRDefault="0018356E" w:rsidP="00183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8356E" w:rsidRPr="0018356E" w:rsidRDefault="0018356E" w:rsidP="00183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8356E" w:rsidRPr="0018356E" w:rsidTr="00695F87">
        <w:trPr>
          <w:trHeight w:val="524"/>
        </w:trPr>
        <w:tc>
          <w:tcPr>
            <w:tcW w:w="284" w:type="dxa"/>
            <w:vAlign w:val="bottom"/>
          </w:tcPr>
          <w:p w:rsidR="0018356E" w:rsidRPr="0018356E" w:rsidRDefault="0018356E" w:rsidP="0018356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8356E" w:rsidRPr="0018356E" w:rsidRDefault="0018356E" w:rsidP="001835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8356E" w:rsidRPr="0018356E" w:rsidRDefault="0018356E" w:rsidP="001835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8356E" w:rsidRPr="0018356E" w:rsidRDefault="0018356E" w:rsidP="001835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83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8356E" w:rsidRPr="0018356E" w:rsidRDefault="0018356E" w:rsidP="0018356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8356E" w:rsidRPr="0018356E" w:rsidTr="00695F87">
        <w:trPr>
          <w:trHeight w:val="130"/>
        </w:trPr>
        <w:tc>
          <w:tcPr>
            <w:tcW w:w="9460" w:type="dxa"/>
            <w:gridSpan w:val="5"/>
          </w:tcPr>
          <w:p w:rsidR="0018356E" w:rsidRPr="0018356E" w:rsidRDefault="0018356E" w:rsidP="001835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8356E" w:rsidRPr="0018356E" w:rsidTr="00695F87">
        <w:tc>
          <w:tcPr>
            <w:tcW w:w="9460" w:type="dxa"/>
            <w:gridSpan w:val="5"/>
          </w:tcPr>
          <w:p w:rsidR="0018356E" w:rsidRPr="0018356E" w:rsidRDefault="0018356E" w:rsidP="001835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8356E" w:rsidRPr="0018356E" w:rsidRDefault="0018356E" w:rsidP="001835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8356E" w:rsidRPr="0018356E" w:rsidRDefault="0018356E" w:rsidP="001835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8356E" w:rsidRPr="0018356E" w:rsidTr="00695F87">
        <w:tc>
          <w:tcPr>
            <w:tcW w:w="9460" w:type="dxa"/>
            <w:gridSpan w:val="5"/>
          </w:tcPr>
          <w:p w:rsidR="0018356E" w:rsidRPr="0018356E" w:rsidRDefault="0018356E" w:rsidP="00183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18356E" w:rsidRPr="0018356E" w:rsidTr="00695F87">
        <w:tc>
          <w:tcPr>
            <w:tcW w:w="9460" w:type="dxa"/>
            <w:gridSpan w:val="5"/>
          </w:tcPr>
          <w:p w:rsidR="0018356E" w:rsidRPr="0018356E" w:rsidRDefault="0018356E" w:rsidP="00183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8356E" w:rsidRPr="0018356E" w:rsidRDefault="0018356E" w:rsidP="00183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8356E" w:rsidRPr="0018356E" w:rsidRDefault="0018356E" w:rsidP="0018356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8356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</w:t>
      </w:r>
      <w:r w:rsidRPr="0018356E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 xml:space="preserve">соответствии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 статьей 179 Бюджетного кодекса Российской Федерации, </w:t>
      </w:r>
      <w:r w:rsidRPr="0018356E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Решением Думы городского округа Верхняя Пышма </w:t>
      </w:r>
      <w:r w:rsidRPr="0018356E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br/>
        <w:t xml:space="preserve">от 24.02.2022 № 46/4 «О бюджете городского округа Верхняя Пышма </w:t>
      </w:r>
      <w:r w:rsidRPr="0018356E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br/>
        <w:t xml:space="preserve">на 2022 год и плановый период 2023 и 2024 годов»,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пунктом 16, подпунктами 1, 5 пункта 20 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</w:t>
      </w:r>
      <w:proofErr w:type="gramEnd"/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28.12.2020 № 1083,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целях уточнения перечня мероприятий и объемов финансирования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</w:t>
      </w:r>
      <w:r w:rsidRPr="0018356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2022-2024 годы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администрация городского округа Верхняя Пышма </w:t>
      </w:r>
    </w:p>
    <w:p w:rsidR="0018356E" w:rsidRPr="0018356E" w:rsidRDefault="0018356E" w:rsidP="0018356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356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8356E" w:rsidRPr="0018356E" w:rsidRDefault="0018356E" w:rsidP="0018356E">
      <w:pPr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«Реализация основных направлений муниципальной политики в строительном комплексе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 w:rsidRPr="0018356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 Верхняя Пышма от 30.09.2014 № 1708,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изменения:</w:t>
      </w:r>
    </w:p>
    <w:p w:rsidR="0018356E" w:rsidRPr="0018356E" w:rsidRDefault="0018356E" w:rsidP="0018356E">
      <w:pPr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356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паспорте Программы строку «Объем финансирования муниципальной программы по годам реализации, рублей», изложить в следующей редакции:</w:t>
      </w:r>
    </w:p>
    <w:p w:rsidR="0018356E" w:rsidRPr="0018356E" w:rsidRDefault="0018356E" w:rsidP="0018356E">
      <w:pPr>
        <w:widowControl w:val="0"/>
        <w:tabs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50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18356E" w:rsidRPr="0018356E" w:rsidTr="00695F87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E" w:rsidRPr="0018356E" w:rsidRDefault="0018356E" w:rsidP="0018356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6E" w:rsidRPr="0018356E" w:rsidRDefault="0018356E" w:rsidP="0018356E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Обьем финансирования</w:t>
            </w:r>
          </w:p>
          <w:p w:rsidR="0018356E" w:rsidRPr="0018356E" w:rsidRDefault="0018356E" w:rsidP="0018356E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  <w:p w:rsidR="0018356E" w:rsidRPr="0018356E" w:rsidRDefault="0018356E" w:rsidP="0018356E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программы по годам</w:t>
            </w:r>
          </w:p>
          <w:p w:rsidR="0018356E" w:rsidRPr="0018356E" w:rsidRDefault="0018356E" w:rsidP="0018356E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19 988 860,1 тыс. рублей 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1 772 360,1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1 508 307,0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1 867 714,6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2 361 442,4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2 661 359,6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год – 4 386 591,9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2 685 145,11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1 535 078,7 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620 791,2 тыс. рублей,</w:t>
            </w:r>
          </w:p>
          <w:p w:rsidR="0018356E" w:rsidRPr="0018356E" w:rsidRDefault="0018356E" w:rsidP="0018356E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год – 590 069,5 тыс. рублей 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областной бюджет 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8 642 783,0  тыс. рублей 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763 899,94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359 661,8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764 899,4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818 870,3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1 093 820,8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2 241 876,0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1 305 935,58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393 819,2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400 000 тыс. рублей,</w:t>
            </w:r>
          </w:p>
          <w:p w:rsidR="0018356E" w:rsidRPr="0018356E" w:rsidRDefault="0018356E" w:rsidP="0018356E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год – 500 000 тыс. рублей </w:t>
            </w:r>
          </w:p>
          <w:p w:rsidR="0018356E" w:rsidRPr="0018356E" w:rsidRDefault="0018356E" w:rsidP="001835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363 269,5 тыс. рублей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2015 год – 167 614,4 тыс. рублей,</w:t>
            </w:r>
          </w:p>
          <w:p w:rsidR="0018356E" w:rsidRPr="0018356E" w:rsidRDefault="0018356E" w:rsidP="0018356E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18356E" w:rsidRPr="0018356E" w:rsidRDefault="0018356E" w:rsidP="0018356E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18356E" w:rsidRPr="0018356E" w:rsidRDefault="0018356E" w:rsidP="0018356E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18356E" w:rsidRPr="0018356E" w:rsidRDefault="0018356E" w:rsidP="0018356E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2022       год – 0,0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10 587 643,9тыс. рублей 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890 623,9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1 014 194,5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1 538 521,0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1 509 677,9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2 144 715,9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год – 1 379 209,53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1 141 259,5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220 791,2 тыс. рублей,</w:t>
            </w:r>
          </w:p>
          <w:p w:rsidR="0018356E" w:rsidRPr="0018356E" w:rsidRDefault="0018356E" w:rsidP="0018356E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90 069,5  тыс. рублей </w:t>
            </w:r>
          </w:p>
          <w:p w:rsidR="0018356E" w:rsidRPr="0018356E" w:rsidRDefault="0018356E" w:rsidP="001835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395 163,7 тыс. рублей </w:t>
            </w:r>
          </w:p>
          <w:p w:rsidR="0018356E" w:rsidRPr="0018356E" w:rsidRDefault="0018356E" w:rsidP="0018356E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182 264,8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174 264,8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34 611,7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1 022,4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3 000,0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18356E" w:rsidRPr="0018356E" w:rsidRDefault="0018356E" w:rsidP="0018356E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</w:t>
            </w:r>
          </w:p>
        </w:tc>
      </w:tr>
      <w:tr w:rsidR="0018356E" w:rsidRPr="0018356E" w:rsidTr="00695F87">
        <w:trPr>
          <w:gridAfter w:val="1"/>
          <w:wAfter w:w="19" w:type="dxa"/>
          <w:trHeight w:val="131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356E" w:rsidRPr="0018356E" w:rsidRDefault="0018356E" w:rsidP="0018356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18356E" w:rsidRPr="0018356E" w:rsidRDefault="0018356E" w:rsidP="0018356E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</w:p>
    <w:p w:rsidR="0018356E" w:rsidRPr="0018356E" w:rsidRDefault="0018356E" w:rsidP="0018356E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1, 2, 3 к Программе изложить в новой редакции (прилагаются).</w:t>
      </w:r>
    </w:p>
    <w:p w:rsidR="0018356E" w:rsidRPr="0018356E" w:rsidRDefault="0018356E" w:rsidP="0018356E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18356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</w:t>
      </w:r>
      <w:r w:rsidRPr="0018356E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18356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</w:t>
      </w:r>
      <w:proofErr w:type="gramStart"/>
      <w:r w:rsidRPr="0018356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.р</w:t>
      </w:r>
      <w:proofErr w:type="gramEnd"/>
      <w:r w:rsidRPr="0018356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ф),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Верхняя Пышма (</w:t>
      </w:r>
      <w:r w:rsidRPr="0018356E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https://movp.ru/)</w:t>
      </w:r>
      <w:r w:rsidRPr="0018356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18356E" w:rsidRPr="0018356E" w:rsidRDefault="0018356E" w:rsidP="0018356E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1835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18356E" w:rsidRPr="0018356E" w:rsidRDefault="0018356E" w:rsidP="0018356E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8356E" w:rsidRPr="0018356E" w:rsidRDefault="0018356E" w:rsidP="0018356E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8356E" w:rsidRPr="0018356E" w:rsidTr="00695F87">
        <w:tc>
          <w:tcPr>
            <w:tcW w:w="6237" w:type="dxa"/>
            <w:vAlign w:val="bottom"/>
          </w:tcPr>
          <w:p w:rsidR="0018356E" w:rsidRPr="0018356E" w:rsidRDefault="0018356E" w:rsidP="001835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8356E" w:rsidRPr="0018356E" w:rsidRDefault="0018356E" w:rsidP="0018356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356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8356E" w:rsidRPr="0018356E" w:rsidRDefault="0018356E" w:rsidP="0018356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8356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Вр-398860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8356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Вр-398860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12473289" w:edGrp="everyone"/>
  <w:p w:rsidR="00AF0248" w:rsidRDefault="0018356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912473289"/>
  <w:p w:rsidR="00810AAA" w:rsidRPr="00810AAA" w:rsidRDefault="0018356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8356E" w:rsidP="00810AAA">
    <w:pPr>
      <w:pStyle w:val="a3"/>
      <w:jc w:val="center"/>
    </w:pPr>
    <w:permStart w:id="1003430912" w:edGrp="everyone"/>
    <w:permEnd w:id="10034309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E7613C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6052FDA"/>
    <w:multiLevelType w:val="hybridMultilevel"/>
    <w:tmpl w:val="644E66B6"/>
    <w:lvl w:ilvl="0" w:tplc="79F8B47A">
      <w:start w:val="1"/>
      <w:numFmt w:val="decimal"/>
      <w:lvlText w:val="%1."/>
      <w:lvlJc w:val="left"/>
      <w:pPr>
        <w:ind w:left="1189" w:hanging="48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57373"/>
    <w:multiLevelType w:val="hybridMultilevel"/>
    <w:tmpl w:val="F87A04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70"/>
    <w:rsid w:val="00072F70"/>
    <w:rsid w:val="0018356E"/>
    <w:rsid w:val="001D6C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3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83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3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35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3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83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3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35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2022-03-29T10:47:00Z</dcterms:created>
  <dcterms:modified xsi:type="dcterms:W3CDTF">2022-03-29T10:47:00Z</dcterms:modified>
</cp:coreProperties>
</file>