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C3A" w:rsidRPr="00452C3A" w:rsidRDefault="00452C3A" w:rsidP="00452C3A">
      <w:pPr>
        <w:spacing w:after="0" w:line="240" w:lineRule="auto"/>
        <w:ind w:firstLine="708"/>
        <w:jc w:val="center"/>
        <w:rPr>
          <w:rFonts w:ascii="Liberation Serif" w:eastAsia="Times New Roman" w:hAnsi="Liberation Serif" w:cs="Times New Roman"/>
          <w:b/>
          <w:sz w:val="28"/>
          <w:szCs w:val="28"/>
          <w:lang w:eastAsia="ru-RU"/>
        </w:rPr>
      </w:pPr>
      <w:r w:rsidRPr="00452C3A">
        <w:rPr>
          <w:rFonts w:ascii="Liberation Serif" w:eastAsia="Times New Roman" w:hAnsi="Liberation Serif" w:cs="Times New Roman"/>
          <w:b/>
          <w:sz w:val="28"/>
          <w:szCs w:val="28"/>
          <w:lang w:eastAsia="ru-RU"/>
        </w:rPr>
        <w:t>Пояснительная записка</w:t>
      </w:r>
    </w:p>
    <w:p w:rsidR="00452C3A" w:rsidRPr="00452C3A" w:rsidRDefault="00452C3A" w:rsidP="00452C3A">
      <w:pPr>
        <w:spacing w:after="0" w:line="240" w:lineRule="auto"/>
        <w:ind w:firstLine="708"/>
        <w:jc w:val="center"/>
        <w:rPr>
          <w:rFonts w:ascii="Liberation Serif" w:eastAsia="Times New Roman" w:hAnsi="Liberation Serif" w:cs="Times New Roman"/>
          <w:b/>
          <w:sz w:val="28"/>
          <w:szCs w:val="28"/>
          <w:lang w:eastAsia="ru-RU"/>
        </w:rPr>
      </w:pPr>
      <w:r w:rsidRPr="00452C3A">
        <w:rPr>
          <w:rFonts w:ascii="Liberation Serif" w:eastAsia="Times New Roman" w:hAnsi="Liberation Serif" w:cs="Times New Roman"/>
          <w:b/>
          <w:sz w:val="28"/>
          <w:szCs w:val="28"/>
          <w:lang w:eastAsia="ru-RU"/>
        </w:rPr>
        <w:t xml:space="preserve"> о реализации муниципальной программы</w:t>
      </w:r>
    </w:p>
    <w:p w:rsidR="00452C3A" w:rsidRPr="00452C3A" w:rsidRDefault="00452C3A" w:rsidP="00452C3A">
      <w:pPr>
        <w:spacing w:after="0" w:line="240" w:lineRule="auto"/>
        <w:ind w:firstLine="708"/>
        <w:jc w:val="center"/>
        <w:rPr>
          <w:rFonts w:ascii="Liberation Serif" w:eastAsia="Times New Roman" w:hAnsi="Liberation Serif" w:cs="Times New Roman"/>
          <w:b/>
          <w:bCs/>
          <w:sz w:val="28"/>
          <w:szCs w:val="28"/>
          <w:lang w:eastAsia="ru-RU"/>
        </w:rPr>
      </w:pPr>
      <w:r w:rsidRPr="00452C3A">
        <w:rPr>
          <w:rFonts w:ascii="Liberation Serif" w:eastAsia="Times New Roman" w:hAnsi="Liberation Serif" w:cs="Times New Roman"/>
          <w:b/>
          <w:sz w:val="28"/>
          <w:szCs w:val="28"/>
          <w:lang w:eastAsia="ru-RU"/>
        </w:rPr>
        <w:t>«</w:t>
      </w:r>
      <w:r w:rsidRPr="00452C3A">
        <w:rPr>
          <w:rFonts w:ascii="Liberation Serif" w:eastAsia="Times New Roman" w:hAnsi="Liberation Serif" w:cs="Times New Roman"/>
          <w:b/>
          <w:bCs/>
          <w:sz w:val="28"/>
          <w:szCs w:val="28"/>
          <w:lang w:eastAsia="ru-RU"/>
        </w:rPr>
        <w:t>Развитие социальной сферы в городском округе Верхняя Пышма</w:t>
      </w:r>
    </w:p>
    <w:p w:rsidR="00452C3A" w:rsidRPr="00452C3A" w:rsidRDefault="00452C3A" w:rsidP="00452C3A">
      <w:pPr>
        <w:spacing w:after="0" w:line="240" w:lineRule="auto"/>
        <w:ind w:firstLine="708"/>
        <w:jc w:val="center"/>
        <w:rPr>
          <w:rFonts w:ascii="Liberation Serif" w:eastAsia="Times New Roman" w:hAnsi="Liberation Serif" w:cs="Times New Roman"/>
          <w:b/>
          <w:sz w:val="28"/>
          <w:szCs w:val="28"/>
          <w:lang w:eastAsia="ru-RU"/>
        </w:rPr>
      </w:pPr>
      <w:r w:rsidRPr="00452C3A">
        <w:rPr>
          <w:rFonts w:ascii="Liberation Serif" w:eastAsia="Times New Roman" w:hAnsi="Liberation Serif" w:cs="Times New Roman"/>
          <w:b/>
          <w:bCs/>
          <w:sz w:val="28"/>
          <w:szCs w:val="28"/>
          <w:lang w:eastAsia="ru-RU"/>
        </w:rPr>
        <w:t>до 2024 года</w:t>
      </w:r>
      <w:r w:rsidRPr="00452C3A">
        <w:rPr>
          <w:rFonts w:ascii="Liberation Serif" w:eastAsia="Times New Roman" w:hAnsi="Liberation Serif" w:cs="Times New Roman"/>
          <w:b/>
          <w:sz w:val="28"/>
          <w:szCs w:val="28"/>
          <w:lang w:eastAsia="ru-RU"/>
        </w:rPr>
        <w:t>»</w:t>
      </w:r>
    </w:p>
    <w:p w:rsidR="00452C3A" w:rsidRPr="00452C3A" w:rsidRDefault="00452C3A" w:rsidP="00452C3A">
      <w:pPr>
        <w:spacing w:after="0" w:line="240" w:lineRule="auto"/>
        <w:ind w:firstLine="708"/>
        <w:jc w:val="center"/>
        <w:rPr>
          <w:rFonts w:ascii="Liberation Serif" w:eastAsia="Times New Roman" w:hAnsi="Liberation Serif" w:cs="Times New Roman"/>
          <w:b/>
          <w:sz w:val="28"/>
          <w:szCs w:val="28"/>
          <w:lang w:eastAsia="ru-RU"/>
        </w:rPr>
      </w:pPr>
      <w:r w:rsidRPr="00452C3A">
        <w:rPr>
          <w:rFonts w:ascii="Liberation Serif" w:eastAsia="Times New Roman" w:hAnsi="Liberation Serif" w:cs="Times New Roman"/>
          <w:b/>
          <w:sz w:val="28"/>
          <w:szCs w:val="28"/>
          <w:lang w:eastAsia="ru-RU"/>
        </w:rPr>
        <w:t xml:space="preserve">за </w:t>
      </w:r>
      <w:r>
        <w:rPr>
          <w:rFonts w:ascii="Liberation Serif" w:eastAsia="Times New Roman" w:hAnsi="Liberation Serif" w:cs="Times New Roman"/>
          <w:b/>
          <w:sz w:val="28"/>
          <w:szCs w:val="28"/>
          <w:lang w:eastAsia="ru-RU"/>
        </w:rPr>
        <w:t>1 полугодие</w:t>
      </w:r>
      <w:r w:rsidRPr="00452C3A">
        <w:rPr>
          <w:rFonts w:ascii="Liberation Serif" w:eastAsia="Times New Roman" w:hAnsi="Liberation Serif" w:cs="Times New Roman"/>
          <w:b/>
          <w:sz w:val="28"/>
          <w:szCs w:val="28"/>
          <w:lang w:eastAsia="ru-RU"/>
        </w:rPr>
        <w:t xml:space="preserve"> 2021 года</w:t>
      </w:r>
    </w:p>
    <w:p w:rsidR="00452C3A" w:rsidRPr="00452C3A" w:rsidRDefault="00452C3A" w:rsidP="00452C3A">
      <w:pPr>
        <w:spacing w:after="0" w:line="240" w:lineRule="auto"/>
        <w:ind w:firstLine="708"/>
        <w:jc w:val="center"/>
        <w:rPr>
          <w:rFonts w:ascii="Liberation Serif" w:eastAsia="Times New Roman" w:hAnsi="Liberation Serif" w:cs="Times New Roman"/>
          <w:b/>
          <w:sz w:val="28"/>
          <w:szCs w:val="28"/>
          <w:lang w:eastAsia="ru-RU"/>
        </w:rPr>
      </w:pP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На реализацию мероприятий Программы в 2021 году в бюджете городского округа Верхняя Пышма предусмотрены средства в размере 2 миллиарда 919 миллиона 358 тысяч 800 рублей, в том числе средства федерального бюджета – 106 миллионов 352 тысячи 0 рублей, областного бюджета – 1 миллиард 215 миллионов 874 тысяч 500 рублей, местного бюджета – 1 миллиард 597 миллионов 131 тысяч 800 рублей.</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За 2 квартал 2021 года освоены средства в размере 1 миллиард 450 миллионов 986 тысяч 200 рублей или 49,7 процентов от запланированных средств, в том числе средства федерального бюджета – 57 миллионов 956 тысяч 0 рублей или 54,5 процентов от плана, областного бюджета – 610 миллионов 439 тысяч 900 рублей или 50,2 процентов от плана, местного бюджета – 782 миллионов 590 тысяч 300 рублей или 49 процентов от плана.</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Программа включает в себя 8 подпрограмм (далее – ПП).</w:t>
      </w:r>
    </w:p>
    <w:p w:rsidR="00452C3A" w:rsidRPr="00452C3A" w:rsidRDefault="00452C3A" w:rsidP="00452C3A">
      <w:pPr>
        <w:spacing w:after="0" w:line="240" w:lineRule="auto"/>
        <w:ind w:firstLine="708"/>
        <w:contextualSpacing/>
        <w:jc w:val="both"/>
        <w:rPr>
          <w:rFonts w:ascii="Liberation Serif" w:hAnsi="Liberation Serif"/>
          <w:sz w:val="24"/>
          <w:szCs w:val="24"/>
        </w:rPr>
      </w:pPr>
    </w:p>
    <w:p w:rsidR="00452C3A" w:rsidRPr="00452C3A" w:rsidRDefault="00452C3A" w:rsidP="00452C3A">
      <w:pPr>
        <w:spacing w:after="0" w:line="240" w:lineRule="auto"/>
        <w:contextualSpacing/>
        <w:jc w:val="center"/>
        <w:rPr>
          <w:rFonts w:ascii="Liberation Serif" w:hAnsi="Liberation Serif"/>
          <w:b/>
          <w:sz w:val="24"/>
          <w:szCs w:val="24"/>
        </w:rPr>
      </w:pPr>
      <w:r w:rsidRPr="00452C3A">
        <w:rPr>
          <w:rFonts w:ascii="Liberation Serif" w:hAnsi="Liberation Serif"/>
          <w:b/>
          <w:sz w:val="24"/>
          <w:szCs w:val="24"/>
        </w:rPr>
        <w:t>Сведения о финансировании муниципальной программы «Развитие социальной сферы в городском округе Верхняя Пышма до 2024 года»</w:t>
      </w:r>
    </w:p>
    <w:tbl>
      <w:tblPr>
        <w:tblStyle w:val="ac"/>
        <w:tblW w:w="5000" w:type="pct"/>
        <w:tblLook w:val="04A0" w:firstRow="1" w:lastRow="0" w:firstColumn="1" w:lastColumn="0" w:noHBand="0" w:noVBand="1"/>
      </w:tblPr>
      <w:tblGrid>
        <w:gridCol w:w="538"/>
        <w:gridCol w:w="2618"/>
        <w:gridCol w:w="1748"/>
        <w:gridCol w:w="1316"/>
        <w:gridCol w:w="1564"/>
        <w:gridCol w:w="1561"/>
      </w:tblGrid>
      <w:tr w:rsidR="00452C3A" w:rsidRPr="00452C3A" w:rsidTr="00452C3A">
        <w:tc>
          <w:tcPr>
            <w:tcW w:w="288"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 п/п</w:t>
            </w:r>
          </w:p>
        </w:tc>
        <w:tc>
          <w:tcPr>
            <w:tcW w:w="1401"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 xml:space="preserve">Наименование муниципальной подпрограммы </w:t>
            </w:r>
          </w:p>
        </w:tc>
        <w:tc>
          <w:tcPr>
            <w:tcW w:w="935"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Источники ресурсного</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обеспечения</w:t>
            </w:r>
          </w:p>
        </w:tc>
        <w:tc>
          <w:tcPr>
            <w:tcW w:w="1541" w:type="pct"/>
            <w:gridSpan w:val="2"/>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Расходы, тыс. руб.</w:t>
            </w:r>
          </w:p>
        </w:tc>
        <w:tc>
          <w:tcPr>
            <w:tcW w:w="835"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Уровень</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кассового</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исполнения/</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фактических</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расходов</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относительно</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плановых</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значений, %</w:t>
            </w:r>
          </w:p>
        </w:tc>
      </w:tr>
      <w:tr w:rsidR="00452C3A" w:rsidRPr="00452C3A" w:rsidTr="00452C3A">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Плановое значение</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Кассовое</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исполнение/</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Фактические</w:t>
            </w: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расходы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r>
      <w:tr w:rsidR="00452C3A" w:rsidRPr="00452C3A" w:rsidTr="00452C3A">
        <w:tc>
          <w:tcPr>
            <w:tcW w:w="288"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1</w:t>
            </w:r>
          </w:p>
        </w:tc>
        <w:tc>
          <w:tcPr>
            <w:tcW w:w="1401"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2</w:t>
            </w: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3</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4</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5</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6=5/4</w:t>
            </w:r>
          </w:p>
        </w:tc>
      </w:tr>
      <w:tr w:rsidR="00452C3A" w:rsidRPr="00452C3A" w:rsidTr="00452C3A">
        <w:trPr>
          <w:trHeight w:val="369"/>
        </w:trPr>
        <w:tc>
          <w:tcPr>
            <w:tcW w:w="288"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1</w:t>
            </w:r>
          </w:p>
        </w:tc>
        <w:tc>
          <w:tcPr>
            <w:tcW w:w="1401"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rPr>
                <w:rFonts w:ascii="Liberation Serif" w:hAnsi="Liberation Serif"/>
                <w:sz w:val="20"/>
                <w:szCs w:val="20"/>
              </w:rPr>
            </w:pPr>
            <w:r w:rsidRPr="00452C3A">
              <w:rPr>
                <w:rFonts w:ascii="Liberation Serif" w:hAnsi="Liberation Serif"/>
                <w:sz w:val="20"/>
                <w:szCs w:val="20"/>
              </w:rPr>
              <w:t>ПП «Развитие системы образования на территории городского округа Верхняя Пышма до 2024 года»</w:t>
            </w: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всего, из них:</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2 079 328,1</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1 070 408,7</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51,5</w:t>
            </w:r>
          </w:p>
        </w:tc>
      </w:tr>
      <w:tr w:rsidR="00452C3A" w:rsidRPr="00452C3A" w:rsidTr="00452C3A">
        <w:trPr>
          <w:trHeight w:val="369"/>
        </w:trPr>
        <w:tc>
          <w:tcPr>
            <w:tcW w:w="288" w:type="pct"/>
            <w:vMerge/>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center"/>
              <w:rPr>
                <w:rFonts w:ascii="Liberation Serif" w:hAnsi="Liberation Serif"/>
                <w:sz w:val="20"/>
                <w:szCs w:val="20"/>
              </w:rPr>
            </w:pPr>
          </w:p>
        </w:tc>
        <w:tc>
          <w:tcPr>
            <w:tcW w:w="1401" w:type="pct"/>
            <w:vMerge/>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rPr>
                <w:rFonts w:ascii="Liberation Serif" w:hAnsi="Liberation Serif"/>
                <w:sz w:val="20"/>
                <w:szCs w:val="20"/>
              </w:rPr>
            </w:pPr>
          </w:p>
        </w:tc>
        <w:tc>
          <w:tcPr>
            <w:tcW w:w="9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федеральный бюджет</w:t>
            </w:r>
          </w:p>
        </w:tc>
        <w:tc>
          <w:tcPr>
            <w:tcW w:w="704"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41 684,8</w:t>
            </w:r>
          </w:p>
        </w:tc>
        <w:tc>
          <w:tcPr>
            <w:tcW w:w="837"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27 549,5</w:t>
            </w:r>
          </w:p>
        </w:tc>
        <w:tc>
          <w:tcPr>
            <w:tcW w:w="8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66,1</w:t>
            </w:r>
          </w:p>
        </w:tc>
      </w:tr>
      <w:tr w:rsidR="00452C3A" w:rsidRPr="00452C3A" w:rsidTr="00452C3A">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областной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1 128 196,1</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570 894,2</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50,6</w:t>
            </w:r>
          </w:p>
        </w:tc>
      </w:tr>
      <w:tr w:rsidR="00452C3A" w:rsidRPr="00452C3A" w:rsidTr="00452C3A">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местный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909 447,2</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471 965,0</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51,9</w:t>
            </w:r>
          </w:p>
        </w:tc>
      </w:tr>
      <w:tr w:rsidR="00452C3A" w:rsidRPr="00452C3A" w:rsidTr="00452C3A">
        <w:trPr>
          <w:trHeight w:val="425"/>
        </w:trPr>
        <w:tc>
          <w:tcPr>
            <w:tcW w:w="288"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2</w:t>
            </w:r>
          </w:p>
        </w:tc>
        <w:tc>
          <w:tcPr>
            <w:tcW w:w="1401"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rPr>
                <w:rFonts w:ascii="Liberation Serif" w:hAnsi="Liberation Serif"/>
                <w:sz w:val="20"/>
                <w:szCs w:val="20"/>
              </w:rPr>
            </w:pPr>
            <w:r w:rsidRPr="00452C3A">
              <w:rPr>
                <w:rFonts w:ascii="Liberation Serif" w:hAnsi="Liberation Serif"/>
                <w:sz w:val="20"/>
                <w:szCs w:val="20"/>
              </w:rPr>
              <w:t>ПП «Совершенствование организации питания учащихся образовательных учреждений на территории городского округа Верхняя Пышма до 2024 года»</w:t>
            </w: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всего, из них:</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122 833,3</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53 358,9</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43,4</w:t>
            </w:r>
          </w:p>
        </w:tc>
      </w:tr>
      <w:tr w:rsidR="00452C3A" w:rsidRPr="00452C3A" w:rsidTr="00452C3A">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федеральный бюджет</w:t>
            </w:r>
          </w:p>
        </w:tc>
        <w:tc>
          <w:tcPr>
            <w:tcW w:w="704"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64 667,2</w:t>
            </w:r>
          </w:p>
        </w:tc>
        <w:tc>
          <w:tcPr>
            <w:tcW w:w="837"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30 406,5</w:t>
            </w:r>
          </w:p>
        </w:tc>
        <w:tc>
          <w:tcPr>
            <w:tcW w:w="8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47,0</w:t>
            </w:r>
          </w:p>
        </w:tc>
      </w:tr>
      <w:tr w:rsidR="00452C3A" w:rsidRPr="00452C3A" w:rsidTr="00452C3A">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областной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43 167,0</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19 523,3</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45,2</w:t>
            </w:r>
          </w:p>
        </w:tc>
      </w:tr>
      <w:tr w:rsidR="00452C3A" w:rsidRPr="00452C3A" w:rsidTr="00452C3A">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местный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14 999,1</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3 429,1</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22,9</w:t>
            </w:r>
          </w:p>
        </w:tc>
      </w:tr>
      <w:tr w:rsidR="00452C3A" w:rsidRPr="00452C3A" w:rsidTr="00452C3A">
        <w:trPr>
          <w:trHeight w:val="507"/>
        </w:trPr>
        <w:tc>
          <w:tcPr>
            <w:tcW w:w="288"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3</w:t>
            </w:r>
          </w:p>
        </w:tc>
        <w:tc>
          <w:tcPr>
            <w:tcW w:w="1401"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rPr>
                <w:rFonts w:ascii="Liberation Serif" w:hAnsi="Liberation Serif"/>
                <w:sz w:val="20"/>
                <w:szCs w:val="20"/>
              </w:rPr>
            </w:pPr>
            <w:r w:rsidRPr="00452C3A">
              <w:rPr>
                <w:rFonts w:ascii="Liberation Serif" w:hAnsi="Liberation Serif"/>
                <w:sz w:val="20"/>
                <w:szCs w:val="20"/>
              </w:rPr>
              <w:t>ПП «Патриотическое воспитание граждан на территории городского округа Верхняя Пышма до 2024 года»</w:t>
            </w: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всего, из них:</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5 108,3</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1 412,3</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27,6</w:t>
            </w:r>
          </w:p>
        </w:tc>
      </w:tr>
      <w:tr w:rsidR="00452C3A" w:rsidRPr="00452C3A" w:rsidTr="00452C3A">
        <w:trPr>
          <w:trHeight w:val="507"/>
        </w:trPr>
        <w:tc>
          <w:tcPr>
            <w:tcW w:w="288" w:type="pct"/>
            <w:vMerge/>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center"/>
              <w:rPr>
                <w:rFonts w:ascii="Liberation Serif" w:hAnsi="Liberation Serif"/>
                <w:sz w:val="20"/>
                <w:szCs w:val="20"/>
              </w:rPr>
            </w:pPr>
          </w:p>
        </w:tc>
        <w:tc>
          <w:tcPr>
            <w:tcW w:w="1401" w:type="pct"/>
            <w:vMerge/>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rPr>
                <w:rFonts w:ascii="Liberation Serif" w:hAnsi="Liberation Serif"/>
                <w:sz w:val="20"/>
                <w:szCs w:val="20"/>
              </w:rPr>
            </w:pPr>
          </w:p>
        </w:tc>
        <w:tc>
          <w:tcPr>
            <w:tcW w:w="9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областной бюджет</w:t>
            </w:r>
          </w:p>
        </w:tc>
        <w:tc>
          <w:tcPr>
            <w:tcW w:w="704"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824,5</w:t>
            </w:r>
          </w:p>
        </w:tc>
        <w:tc>
          <w:tcPr>
            <w:tcW w:w="837"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c>
          <w:tcPr>
            <w:tcW w:w="8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r>
      <w:tr w:rsidR="00452C3A" w:rsidRPr="00452C3A" w:rsidTr="00452C3A">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местный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4 283,8</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1 412,3</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33,0</w:t>
            </w:r>
          </w:p>
        </w:tc>
      </w:tr>
      <w:tr w:rsidR="00452C3A" w:rsidRPr="00452C3A" w:rsidTr="00452C3A">
        <w:tc>
          <w:tcPr>
            <w:tcW w:w="288"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4</w:t>
            </w:r>
          </w:p>
        </w:tc>
        <w:tc>
          <w:tcPr>
            <w:tcW w:w="1401"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rPr>
                <w:rFonts w:ascii="Liberation Serif" w:hAnsi="Liberation Serif"/>
                <w:sz w:val="20"/>
                <w:szCs w:val="20"/>
              </w:rPr>
            </w:pPr>
            <w:r w:rsidRPr="00452C3A">
              <w:rPr>
                <w:rFonts w:ascii="Liberation Serif" w:hAnsi="Liberation Serif"/>
                <w:sz w:val="20"/>
                <w:szCs w:val="20"/>
              </w:rPr>
              <w:t>ПП «Развитие культуры и искусства на территории городского округа Верхняя Пышма до 2024 года»</w:t>
            </w: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всего, из них:</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129 164,3</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70 601,3</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54,7</w:t>
            </w:r>
          </w:p>
        </w:tc>
      </w:tr>
      <w:tr w:rsidR="00452C3A" w:rsidRPr="00452C3A" w:rsidTr="00452C3A">
        <w:tc>
          <w:tcPr>
            <w:tcW w:w="288" w:type="pct"/>
            <w:vMerge/>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center"/>
              <w:rPr>
                <w:rFonts w:ascii="Liberation Serif" w:hAnsi="Liberation Serif"/>
                <w:sz w:val="20"/>
                <w:szCs w:val="20"/>
              </w:rPr>
            </w:pPr>
          </w:p>
        </w:tc>
        <w:tc>
          <w:tcPr>
            <w:tcW w:w="1401" w:type="pct"/>
            <w:vMerge/>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rPr>
                <w:rFonts w:ascii="Liberation Serif" w:hAnsi="Liberation Serif"/>
                <w:sz w:val="20"/>
                <w:szCs w:val="20"/>
              </w:rPr>
            </w:pPr>
          </w:p>
        </w:tc>
        <w:tc>
          <w:tcPr>
            <w:tcW w:w="9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федеральный бюджет</w:t>
            </w:r>
          </w:p>
        </w:tc>
        <w:tc>
          <w:tcPr>
            <w:tcW w:w="704"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c>
          <w:tcPr>
            <w:tcW w:w="837"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c>
          <w:tcPr>
            <w:tcW w:w="8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r>
      <w:tr w:rsidR="00452C3A" w:rsidRPr="00452C3A" w:rsidTr="00452C3A">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областной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r>
      <w:tr w:rsidR="00452C3A" w:rsidRPr="00452C3A" w:rsidTr="00452C3A">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местный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129 164,3</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70 601,3</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54,7</w:t>
            </w:r>
          </w:p>
        </w:tc>
      </w:tr>
      <w:tr w:rsidR="00452C3A" w:rsidRPr="00452C3A" w:rsidTr="00452C3A">
        <w:trPr>
          <w:trHeight w:val="319"/>
        </w:trPr>
        <w:tc>
          <w:tcPr>
            <w:tcW w:w="288"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p>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5</w:t>
            </w:r>
          </w:p>
        </w:tc>
        <w:tc>
          <w:tcPr>
            <w:tcW w:w="1401"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rPr>
                <w:rFonts w:ascii="Liberation Serif" w:hAnsi="Liberation Serif"/>
                <w:sz w:val="20"/>
                <w:szCs w:val="20"/>
              </w:rPr>
            </w:pPr>
            <w:r w:rsidRPr="00452C3A">
              <w:rPr>
                <w:rFonts w:ascii="Liberation Serif" w:hAnsi="Liberation Serif"/>
                <w:sz w:val="20"/>
                <w:szCs w:val="20"/>
              </w:rPr>
              <w:t xml:space="preserve">ПП «Развитие системы отдыха и оздоровления </w:t>
            </w:r>
            <w:r w:rsidRPr="00452C3A">
              <w:rPr>
                <w:rFonts w:ascii="Liberation Serif" w:hAnsi="Liberation Serif"/>
                <w:sz w:val="20"/>
                <w:szCs w:val="20"/>
              </w:rPr>
              <w:lastRenderedPageBreak/>
              <w:t>детей на территории городского округа Верхняя Пышма до 2024 года»</w:t>
            </w: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p>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всего, из них:</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94 403,5</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42 600,4</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45,1</w:t>
            </w:r>
          </w:p>
        </w:tc>
      </w:tr>
      <w:tr w:rsidR="00452C3A" w:rsidRPr="00452C3A" w:rsidTr="00452C3A">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областной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42 240,5</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19 257,2</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45,6</w:t>
            </w:r>
          </w:p>
        </w:tc>
      </w:tr>
      <w:tr w:rsidR="00452C3A" w:rsidRPr="00452C3A" w:rsidTr="00452C3A">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местный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52 163,0</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23 343,2</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44,8</w:t>
            </w:r>
          </w:p>
        </w:tc>
      </w:tr>
      <w:tr w:rsidR="00452C3A" w:rsidRPr="00452C3A" w:rsidTr="00452C3A">
        <w:tc>
          <w:tcPr>
            <w:tcW w:w="288"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6</w:t>
            </w:r>
          </w:p>
        </w:tc>
        <w:tc>
          <w:tcPr>
            <w:tcW w:w="1401"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rPr>
                <w:rFonts w:ascii="Liberation Serif" w:hAnsi="Liberation Serif"/>
                <w:sz w:val="20"/>
                <w:szCs w:val="20"/>
              </w:rPr>
            </w:pPr>
            <w:r w:rsidRPr="00452C3A">
              <w:rPr>
                <w:rFonts w:ascii="Liberation Serif" w:hAnsi="Liberation Serif"/>
                <w:sz w:val="20"/>
                <w:szCs w:val="20"/>
              </w:rPr>
              <w:t>ПП «Развитие физической культуры и спорта на территории городского округа Верхняя Пышма до 2024 года»</w:t>
            </w: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всего, из них:</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348 688,4</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158 251,4</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45,4</w:t>
            </w:r>
          </w:p>
        </w:tc>
      </w:tr>
      <w:tr w:rsidR="00452C3A" w:rsidRPr="00452C3A" w:rsidTr="00452C3A">
        <w:tc>
          <w:tcPr>
            <w:tcW w:w="288" w:type="pct"/>
            <w:vMerge/>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center"/>
              <w:rPr>
                <w:rFonts w:ascii="Liberation Serif" w:hAnsi="Liberation Serif"/>
                <w:sz w:val="20"/>
                <w:szCs w:val="20"/>
              </w:rPr>
            </w:pPr>
          </w:p>
        </w:tc>
        <w:tc>
          <w:tcPr>
            <w:tcW w:w="1401" w:type="pct"/>
            <w:vMerge/>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rPr>
                <w:rFonts w:ascii="Liberation Serif" w:hAnsi="Liberation Serif"/>
                <w:sz w:val="20"/>
                <w:szCs w:val="20"/>
              </w:rPr>
            </w:pPr>
          </w:p>
        </w:tc>
        <w:tc>
          <w:tcPr>
            <w:tcW w:w="9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федеральный бюджет</w:t>
            </w:r>
          </w:p>
        </w:tc>
        <w:tc>
          <w:tcPr>
            <w:tcW w:w="704"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c>
          <w:tcPr>
            <w:tcW w:w="837"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c>
          <w:tcPr>
            <w:tcW w:w="8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0,0</w:t>
            </w:r>
          </w:p>
        </w:tc>
      </w:tr>
      <w:tr w:rsidR="00452C3A" w:rsidRPr="00452C3A" w:rsidTr="00452C3A">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областной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568,4</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330,4</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58,1</w:t>
            </w:r>
          </w:p>
        </w:tc>
      </w:tr>
      <w:tr w:rsidR="00452C3A" w:rsidRPr="00452C3A" w:rsidTr="00452C3A">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местный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348 120,0</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157 921,0</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45,4</w:t>
            </w:r>
          </w:p>
        </w:tc>
      </w:tr>
      <w:tr w:rsidR="00452C3A" w:rsidRPr="00452C3A" w:rsidTr="00452C3A">
        <w:trPr>
          <w:trHeight w:val="528"/>
        </w:trPr>
        <w:tc>
          <w:tcPr>
            <w:tcW w:w="288"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7</w:t>
            </w:r>
          </w:p>
        </w:tc>
        <w:tc>
          <w:tcPr>
            <w:tcW w:w="1401"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rPr>
                <w:rFonts w:ascii="Liberation Serif" w:hAnsi="Liberation Serif"/>
                <w:sz w:val="20"/>
                <w:szCs w:val="20"/>
              </w:rPr>
            </w:pPr>
            <w:r w:rsidRPr="00452C3A">
              <w:rPr>
                <w:rFonts w:ascii="Liberation Serif" w:hAnsi="Liberation Serif"/>
                <w:sz w:val="20"/>
                <w:szCs w:val="20"/>
              </w:rPr>
              <w:t>ПП «Молодежь городского округа Верхняя Пышма до 2024 года»</w:t>
            </w: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всего, из них:</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39 648,7</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18 385,2</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46,4</w:t>
            </w:r>
          </w:p>
        </w:tc>
      </w:tr>
      <w:tr w:rsidR="00452C3A" w:rsidRPr="00452C3A" w:rsidTr="00452C3A">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областной бюджет</w:t>
            </w:r>
          </w:p>
        </w:tc>
        <w:tc>
          <w:tcPr>
            <w:tcW w:w="704"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878,0</w:t>
            </w:r>
          </w:p>
        </w:tc>
        <w:tc>
          <w:tcPr>
            <w:tcW w:w="837"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434,8</w:t>
            </w:r>
          </w:p>
        </w:tc>
        <w:tc>
          <w:tcPr>
            <w:tcW w:w="835" w:type="pct"/>
            <w:tcBorders>
              <w:top w:val="single" w:sz="4" w:space="0" w:color="auto"/>
              <w:left w:val="single" w:sz="4" w:space="0" w:color="auto"/>
              <w:bottom w:val="single" w:sz="4" w:space="0" w:color="auto"/>
              <w:right w:val="single" w:sz="4" w:space="0" w:color="auto"/>
            </w:tcBorders>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49,5</w:t>
            </w:r>
          </w:p>
        </w:tc>
      </w:tr>
      <w:tr w:rsidR="00452C3A" w:rsidRPr="00452C3A" w:rsidTr="00452C3A">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местный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38 770,7</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17 950,4</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46,3</w:t>
            </w:r>
          </w:p>
        </w:tc>
      </w:tr>
      <w:tr w:rsidR="00452C3A" w:rsidRPr="00452C3A" w:rsidTr="00452C3A">
        <w:trPr>
          <w:trHeight w:val="733"/>
        </w:trPr>
        <w:tc>
          <w:tcPr>
            <w:tcW w:w="288"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center"/>
              <w:rPr>
                <w:rFonts w:ascii="Liberation Serif" w:hAnsi="Liberation Serif"/>
                <w:sz w:val="20"/>
                <w:szCs w:val="20"/>
              </w:rPr>
            </w:pPr>
            <w:r w:rsidRPr="00452C3A">
              <w:rPr>
                <w:rFonts w:ascii="Liberation Serif" w:hAnsi="Liberation Serif"/>
                <w:sz w:val="20"/>
                <w:szCs w:val="20"/>
              </w:rPr>
              <w:t>8</w:t>
            </w:r>
          </w:p>
        </w:tc>
        <w:tc>
          <w:tcPr>
            <w:tcW w:w="1401" w:type="pct"/>
            <w:vMerge w:val="restar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rPr>
                <w:rFonts w:ascii="Liberation Serif" w:hAnsi="Liberation Serif"/>
                <w:sz w:val="20"/>
                <w:szCs w:val="20"/>
              </w:rPr>
            </w:pPr>
            <w:r w:rsidRPr="00452C3A">
              <w:rPr>
                <w:rFonts w:ascii="Liberation Serif" w:hAnsi="Liberation Serif"/>
                <w:sz w:val="20"/>
                <w:szCs w:val="20"/>
              </w:rPr>
              <w:t>ПП «Обеспечение реализации муниципальной программы «Развитие социальной сферы в городском округе Верхняя Пышма до 2024 года»</w:t>
            </w: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всего, из них:</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100 183,6</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35 968,2</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b/>
                <w:sz w:val="20"/>
                <w:szCs w:val="20"/>
              </w:rPr>
            </w:pPr>
            <w:r w:rsidRPr="00452C3A">
              <w:rPr>
                <w:rFonts w:ascii="Liberation Serif" w:hAnsi="Liberation Serif"/>
                <w:b/>
                <w:sz w:val="20"/>
                <w:szCs w:val="20"/>
              </w:rPr>
              <w:t>35,9</w:t>
            </w:r>
          </w:p>
        </w:tc>
      </w:tr>
      <w:tr w:rsidR="00452C3A" w:rsidRPr="00452C3A" w:rsidTr="00452C3A">
        <w:trPr>
          <w:trHeight w:val="7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C3A" w:rsidRPr="00452C3A" w:rsidRDefault="00452C3A" w:rsidP="00452C3A">
            <w:pPr>
              <w:rPr>
                <w:rFonts w:ascii="Liberation Serif" w:hAnsi="Liberation Serif" w:cs="Times New Roman"/>
                <w:sz w:val="20"/>
                <w:szCs w:val="20"/>
              </w:rPr>
            </w:pPr>
          </w:p>
        </w:tc>
        <w:tc>
          <w:tcPr>
            <w:tcW w:w="9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sz w:val="20"/>
                <w:szCs w:val="20"/>
              </w:rPr>
              <w:t>местный бюджет</w:t>
            </w:r>
          </w:p>
        </w:tc>
        <w:tc>
          <w:tcPr>
            <w:tcW w:w="704"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b/>
                <w:sz w:val="20"/>
                <w:szCs w:val="20"/>
              </w:rPr>
              <w:t>100 183,6</w:t>
            </w:r>
          </w:p>
        </w:tc>
        <w:tc>
          <w:tcPr>
            <w:tcW w:w="837"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b/>
                <w:sz w:val="20"/>
                <w:szCs w:val="20"/>
              </w:rPr>
              <w:t>35 968,2</w:t>
            </w:r>
          </w:p>
        </w:tc>
        <w:tc>
          <w:tcPr>
            <w:tcW w:w="835" w:type="pct"/>
            <w:tcBorders>
              <w:top w:val="single" w:sz="4" w:space="0" w:color="auto"/>
              <w:left w:val="single" w:sz="4" w:space="0" w:color="auto"/>
              <w:bottom w:val="single" w:sz="4" w:space="0" w:color="auto"/>
              <w:right w:val="single" w:sz="4" w:space="0" w:color="auto"/>
            </w:tcBorders>
            <w:hideMark/>
          </w:tcPr>
          <w:p w:rsidR="00452C3A" w:rsidRPr="00452C3A" w:rsidRDefault="00452C3A" w:rsidP="00452C3A">
            <w:pPr>
              <w:contextualSpacing/>
              <w:jc w:val="right"/>
              <w:rPr>
                <w:rFonts w:ascii="Liberation Serif" w:hAnsi="Liberation Serif"/>
                <w:sz w:val="20"/>
                <w:szCs w:val="20"/>
              </w:rPr>
            </w:pPr>
            <w:r w:rsidRPr="00452C3A">
              <w:rPr>
                <w:rFonts w:ascii="Liberation Serif" w:hAnsi="Liberation Serif"/>
                <w:b/>
                <w:sz w:val="20"/>
                <w:szCs w:val="20"/>
              </w:rPr>
              <w:t>35,9</w:t>
            </w:r>
          </w:p>
        </w:tc>
      </w:tr>
    </w:tbl>
    <w:p w:rsidR="00452C3A" w:rsidRPr="00452C3A" w:rsidRDefault="00452C3A" w:rsidP="00452C3A">
      <w:pPr>
        <w:spacing w:after="0" w:line="240" w:lineRule="auto"/>
        <w:contextualSpacing/>
        <w:jc w:val="center"/>
        <w:rPr>
          <w:rFonts w:ascii="Liberation Serif" w:hAnsi="Liberation Serif"/>
          <w:sz w:val="28"/>
          <w:szCs w:val="28"/>
        </w:rPr>
      </w:pPr>
    </w:p>
    <w:p w:rsidR="00452C3A" w:rsidRPr="00452C3A" w:rsidRDefault="00452C3A" w:rsidP="00452C3A">
      <w:pPr>
        <w:spacing w:after="0" w:line="240" w:lineRule="auto"/>
        <w:ind w:firstLine="708"/>
        <w:contextualSpacing/>
        <w:jc w:val="both"/>
        <w:rPr>
          <w:rFonts w:ascii="Liberation Serif" w:hAnsi="Liberation Serif"/>
          <w:sz w:val="24"/>
          <w:szCs w:val="24"/>
          <w:lang w:eastAsia="ru-RU"/>
        </w:rPr>
      </w:pPr>
      <w:r w:rsidRPr="00452C3A">
        <w:rPr>
          <w:rFonts w:ascii="Liberation Serif" w:hAnsi="Liberation Serif"/>
          <w:sz w:val="24"/>
          <w:szCs w:val="24"/>
          <w:lang w:eastAsia="ru-RU"/>
        </w:rPr>
        <w:t>В результате реализации мероприятий муниципальной программы в 2020 году достигнуты следующие итоги:</w:t>
      </w:r>
    </w:p>
    <w:p w:rsidR="00452C3A" w:rsidRPr="00452C3A" w:rsidRDefault="00452C3A" w:rsidP="00452C3A">
      <w:pPr>
        <w:spacing w:after="0" w:line="240" w:lineRule="auto"/>
        <w:ind w:firstLine="708"/>
        <w:jc w:val="both"/>
        <w:rPr>
          <w:rFonts w:ascii="Liberation Serif" w:hAnsi="Liberation Serif"/>
          <w:b/>
          <w:sz w:val="24"/>
          <w:szCs w:val="24"/>
          <w:lang w:eastAsia="ru-RU"/>
        </w:rPr>
      </w:pPr>
      <w:r w:rsidRPr="00452C3A">
        <w:rPr>
          <w:rFonts w:ascii="Liberation Serif" w:hAnsi="Liberation Serif"/>
          <w:b/>
          <w:sz w:val="24"/>
          <w:szCs w:val="24"/>
          <w:lang w:eastAsia="ru-RU"/>
        </w:rPr>
        <w:t xml:space="preserve"> </w:t>
      </w:r>
    </w:p>
    <w:p w:rsidR="00452C3A" w:rsidRPr="00452C3A" w:rsidRDefault="00452C3A" w:rsidP="00452C3A">
      <w:pPr>
        <w:spacing w:after="0" w:line="240" w:lineRule="auto"/>
        <w:jc w:val="center"/>
        <w:rPr>
          <w:rFonts w:ascii="Liberation Serif" w:hAnsi="Liberation Serif"/>
          <w:b/>
          <w:i/>
          <w:sz w:val="24"/>
          <w:szCs w:val="24"/>
          <w:lang w:eastAsia="ru-RU"/>
        </w:rPr>
      </w:pPr>
      <w:r w:rsidRPr="00452C3A">
        <w:rPr>
          <w:rFonts w:ascii="Liberation Serif" w:hAnsi="Liberation Serif"/>
          <w:b/>
          <w:i/>
          <w:sz w:val="24"/>
          <w:szCs w:val="24"/>
        </w:rPr>
        <w:t xml:space="preserve">Подпрограмма 1 </w:t>
      </w:r>
      <w:r w:rsidRPr="00452C3A">
        <w:rPr>
          <w:rFonts w:ascii="Liberation Serif" w:hAnsi="Liberation Serif"/>
          <w:b/>
          <w:i/>
          <w:sz w:val="24"/>
          <w:szCs w:val="24"/>
          <w:lang w:eastAsia="ru-RU"/>
        </w:rPr>
        <w:t>«Развитие системы образования на территории городского округа Верхняя Пышма до 2024 года»</w:t>
      </w:r>
    </w:p>
    <w:p w:rsidR="00452C3A" w:rsidRPr="00452C3A" w:rsidRDefault="00452C3A" w:rsidP="00452C3A">
      <w:pPr>
        <w:spacing w:after="0" w:line="240" w:lineRule="auto"/>
        <w:jc w:val="center"/>
        <w:rPr>
          <w:rFonts w:ascii="Liberation Serif" w:hAnsi="Liberation Serif"/>
          <w:b/>
          <w:i/>
          <w:sz w:val="24"/>
          <w:szCs w:val="24"/>
          <w:lang w:eastAsia="ru-RU"/>
        </w:rPr>
      </w:pPr>
    </w:p>
    <w:p w:rsidR="00452C3A" w:rsidRPr="00452C3A" w:rsidRDefault="00452C3A" w:rsidP="00452C3A">
      <w:pPr>
        <w:numPr>
          <w:ilvl w:val="0"/>
          <w:numId w:val="1"/>
        </w:numPr>
        <w:spacing w:after="0" w:line="240" w:lineRule="auto"/>
        <w:ind w:left="0" w:firstLine="426"/>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по образовательной программе:</w:t>
      </w:r>
    </w:p>
    <w:p w:rsidR="00452C3A" w:rsidRPr="00452C3A" w:rsidRDefault="00452C3A" w:rsidP="00452C3A">
      <w:p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«Обучение и проверка знаний, требований охраны труда руководителей и специалистов организаций» обучены 67 человек;</w:t>
      </w:r>
    </w:p>
    <w:p w:rsidR="00452C3A" w:rsidRPr="00452C3A" w:rsidRDefault="00452C3A" w:rsidP="00452C3A">
      <w:p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«Оказание первой помощи»</w:t>
      </w:r>
      <w:r w:rsidRPr="00452C3A">
        <w:rPr>
          <w:rFonts w:ascii="Liberation Serif" w:hAnsi="Liberation Serif"/>
          <w:sz w:val="24"/>
          <w:szCs w:val="24"/>
        </w:rPr>
        <w:t xml:space="preserve"> - </w:t>
      </w:r>
      <w:r w:rsidRPr="00452C3A">
        <w:rPr>
          <w:rFonts w:ascii="Liberation Serif" w:hAnsi="Liberation Serif" w:cs="Liberation Serif"/>
          <w:bCs/>
          <w:sz w:val="24"/>
          <w:szCs w:val="24"/>
        </w:rPr>
        <w:t>23 человека;</w:t>
      </w:r>
    </w:p>
    <w:p w:rsidR="00452C3A" w:rsidRPr="00452C3A" w:rsidRDefault="00452C3A" w:rsidP="00452C3A">
      <w:p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«Применение дистанционных технологий в ДОУ: особенности работы с детьми дошкольного возраста», «Организация воспитательной, </w:t>
      </w:r>
      <w:proofErr w:type="spellStart"/>
      <w:r w:rsidRPr="00452C3A">
        <w:rPr>
          <w:rFonts w:ascii="Liberation Serif" w:hAnsi="Liberation Serif" w:cs="Liberation Serif"/>
          <w:bCs/>
          <w:sz w:val="24"/>
          <w:szCs w:val="24"/>
        </w:rPr>
        <w:t>учебно</w:t>
      </w:r>
      <w:proofErr w:type="spellEnd"/>
      <w:r w:rsidRPr="00452C3A">
        <w:rPr>
          <w:rFonts w:ascii="Liberation Serif" w:hAnsi="Liberation Serif" w:cs="Liberation Serif"/>
          <w:bCs/>
          <w:sz w:val="24"/>
          <w:szCs w:val="24"/>
        </w:rPr>
        <w:t xml:space="preserve"> – исследовательской и проектной деятельности в условиях реализации ФГОС ДО», «Рабочая программа воспитания: от разработки до реализации» -112 человек»; </w:t>
      </w:r>
    </w:p>
    <w:p w:rsidR="00452C3A" w:rsidRPr="00452C3A" w:rsidRDefault="00452C3A" w:rsidP="00452C3A">
      <w:p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«Повышение квалификации для поваров ДОУ» - 93 человека;</w:t>
      </w:r>
    </w:p>
    <w:p w:rsidR="00452C3A" w:rsidRPr="00452C3A" w:rsidRDefault="00452C3A" w:rsidP="00452C3A">
      <w:pPr>
        <w:spacing w:after="0" w:line="240" w:lineRule="auto"/>
        <w:ind w:left="284" w:firstLine="142"/>
        <w:jc w:val="both"/>
        <w:rPr>
          <w:rFonts w:ascii="Liberation Serif" w:hAnsi="Liberation Serif" w:cs="Times New Roman"/>
          <w:bCs/>
          <w:sz w:val="24"/>
          <w:szCs w:val="24"/>
        </w:rPr>
      </w:pPr>
      <w:r w:rsidRPr="00452C3A">
        <w:rPr>
          <w:rFonts w:ascii="Liberation Serif" w:hAnsi="Liberation Serif" w:cs="Liberation Serif"/>
          <w:bCs/>
          <w:sz w:val="24"/>
          <w:szCs w:val="24"/>
        </w:rPr>
        <w:t xml:space="preserve">     - «</w:t>
      </w:r>
      <w:r w:rsidRPr="00452C3A">
        <w:rPr>
          <w:rFonts w:ascii="Liberation Serif" w:hAnsi="Liberation Serif" w:cs="Times New Roman"/>
          <w:bCs/>
          <w:sz w:val="24"/>
          <w:szCs w:val="24"/>
        </w:rPr>
        <w:t>Профессиональная гигиеническая подготовка и аттестация должностных лиц и работников образовательных учреждений» -  342 человека;</w:t>
      </w:r>
    </w:p>
    <w:p w:rsidR="00452C3A" w:rsidRPr="00452C3A" w:rsidRDefault="00452C3A" w:rsidP="00452C3A">
      <w:pPr>
        <w:spacing w:after="0" w:line="240" w:lineRule="auto"/>
        <w:ind w:left="284" w:firstLine="142"/>
        <w:jc w:val="both"/>
        <w:rPr>
          <w:rFonts w:ascii="Liberation Serif" w:hAnsi="Liberation Serif" w:cs="Liberation Serif"/>
          <w:bCs/>
          <w:sz w:val="24"/>
          <w:szCs w:val="24"/>
        </w:rPr>
      </w:pPr>
      <w:r w:rsidRPr="00452C3A">
        <w:rPr>
          <w:rFonts w:ascii="Liberation Serif" w:hAnsi="Liberation Serif" w:cs="Times New Roman"/>
          <w:bCs/>
          <w:sz w:val="24"/>
          <w:szCs w:val="24"/>
        </w:rPr>
        <w:t xml:space="preserve">   «</w:t>
      </w:r>
      <w:proofErr w:type="spellStart"/>
      <w:r w:rsidRPr="00452C3A">
        <w:rPr>
          <w:rFonts w:ascii="Liberation Serif" w:hAnsi="Liberation Serif" w:cs="Times New Roman"/>
          <w:bCs/>
          <w:sz w:val="24"/>
          <w:szCs w:val="24"/>
        </w:rPr>
        <w:t>Пожарно</w:t>
      </w:r>
      <w:proofErr w:type="spellEnd"/>
      <w:r w:rsidRPr="00452C3A">
        <w:rPr>
          <w:rFonts w:ascii="Liberation Serif" w:hAnsi="Liberation Serif" w:cs="Times New Roman"/>
          <w:bCs/>
          <w:sz w:val="24"/>
          <w:szCs w:val="24"/>
        </w:rPr>
        <w:t xml:space="preserve"> – технический минимум» -  35 человек;</w:t>
      </w:r>
    </w:p>
    <w:p w:rsidR="00452C3A" w:rsidRPr="00452C3A" w:rsidRDefault="00452C3A" w:rsidP="00452C3A">
      <w:pPr>
        <w:numPr>
          <w:ilvl w:val="0"/>
          <w:numId w:val="1"/>
        </w:num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cs="Liberation Serif"/>
          <w:spacing w:val="-6"/>
          <w:sz w:val="24"/>
          <w:szCs w:val="24"/>
        </w:rPr>
        <w:t xml:space="preserve">проведены 5 мероприятий для дошкольников и школьников: </w:t>
      </w:r>
    </w:p>
    <w:p w:rsidR="00452C3A" w:rsidRPr="00452C3A" w:rsidRDefault="00452C3A" w:rsidP="00452C3A">
      <w:pPr>
        <w:numPr>
          <w:ilvl w:val="0"/>
          <w:numId w:val="2"/>
        </w:num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cs="Liberation Serif"/>
          <w:spacing w:val="-6"/>
          <w:sz w:val="24"/>
          <w:szCs w:val="24"/>
        </w:rPr>
        <w:t>конкурс</w:t>
      </w:r>
      <w:r w:rsidRPr="00452C3A">
        <w:rPr>
          <w:rFonts w:ascii="Liberation Serif" w:hAnsi="Liberation Serif" w:cs="Liberation Serif"/>
          <w:sz w:val="24"/>
          <w:szCs w:val="24"/>
        </w:rPr>
        <w:t xml:space="preserve"> патриотической песни «Пою тебе, моё Отечество!» в рамках муниципального фестиваля самодеятельного творчества детей «Мы зажигаем звёзды!»;</w:t>
      </w:r>
    </w:p>
    <w:p w:rsidR="00452C3A" w:rsidRPr="00452C3A" w:rsidRDefault="00452C3A" w:rsidP="00452C3A">
      <w:pPr>
        <w:numPr>
          <w:ilvl w:val="0"/>
          <w:numId w:val="2"/>
        </w:num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cs="Liberation Serif"/>
          <w:sz w:val="24"/>
          <w:szCs w:val="24"/>
        </w:rPr>
        <w:t>фестиваль по ЛЕГО–конструированию;</w:t>
      </w:r>
    </w:p>
    <w:p w:rsidR="00452C3A" w:rsidRPr="00452C3A" w:rsidRDefault="00452C3A" w:rsidP="00452C3A">
      <w:pPr>
        <w:numPr>
          <w:ilvl w:val="0"/>
          <w:numId w:val="2"/>
        </w:num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cs="Liberation Serif"/>
          <w:sz w:val="24"/>
          <w:szCs w:val="24"/>
        </w:rPr>
        <w:t>конкурс семейных проектов «Домашняя лаборатория»;</w:t>
      </w:r>
    </w:p>
    <w:p w:rsidR="00452C3A" w:rsidRPr="00452C3A" w:rsidRDefault="00452C3A" w:rsidP="00452C3A">
      <w:pPr>
        <w:numPr>
          <w:ilvl w:val="0"/>
          <w:numId w:val="2"/>
        </w:num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spacing w:val="-6"/>
          <w:sz w:val="24"/>
          <w:szCs w:val="24"/>
        </w:rPr>
        <w:t>конкурс детских театров «Золотая маска»;</w:t>
      </w:r>
    </w:p>
    <w:p w:rsidR="00452C3A" w:rsidRPr="00452C3A" w:rsidRDefault="00452C3A" w:rsidP="00452C3A">
      <w:pPr>
        <w:numPr>
          <w:ilvl w:val="0"/>
          <w:numId w:val="2"/>
        </w:num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spacing w:val="-6"/>
          <w:sz w:val="24"/>
          <w:szCs w:val="24"/>
        </w:rPr>
        <w:t>конкурс юных чтецов;</w:t>
      </w:r>
    </w:p>
    <w:p w:rsidR="00452C3A" w:rsidRPr="00452C3A" w:rsidRDefault="00452C3A" w:rsidP="00452C3A">
      <w:pPr>
        <w:numPr>
          <w:ilvl w:val="0"/>
          <w:numId w:val="2"/>
        </w:numPr>
        <w:spacing w:after="0" w:line="240" w:lineRule="auto"/>
        <w:ind w:left="284" w:firstLine="142"/>
        <w:contextualSpacing/>
        <w:jc w:val="both"/>
        <w:rPr>
          <w:rFonts w:ascii="Liberation Serif" w:hAnsi="Liberation Serif" w:cs="Liberation Serif"/>
          <w:bCs/>
          <w:sz w:val="24"/>
          <w:szCs w:val="24"/>
        </w:rPr>
      </w:pPr>
      <w:r w:rsidRPr="00452C3A">
        <w:rPr>
          <w:rFonts w:ascii="Liberation Serif" w:hAnsi="Liberation Serif"/>
          <w:spacing w:val="-6"/>
          <w:sz w:val="24"/>
          <w:szCs w:val="24"/>
        </w:rPr>
        <w:t xml:space="preserve">мероприятия, посвященные 76 – </w:t>
      </w:r>
      <w:proofErr w:type="spellStart"/>
      <w:r w:rsidRPr="00452C3A">
        <w:rPr>
          <w:rFonts w:ascii="Liberation Serif" w:hAnsi="Liberation Serif"/>
          <w:spacing w:val="-6"/>
          <w:sz w:val="24"/>
          <w:szCs w:val="24"/>
        </w:rPr>
        <w:t>летию</w:t>
      </w:r>
      <w:proofErr w:type="spellEnd"/>
      <w:r w:rsidRPr="00452C3A">
        <w:rPr>
          <w:rFonts w:ascii="Liberation Serif" w:hAnsi="Liberation Serif"/>
          <w:spacing w:val="-6"/>
          <w:sz w:val="24"/>
          <w:szCs w:val="24"/>
        </w:rPr>
        <w:t xml:space="preserve"> Победы, Дню защиты детей;</w:t>
      </w:r>
    </w:p>
    <w:p w:rsidR="00452C3A" w:rsidRPr="00452C3A" w:rsidRDefault="00452C3A" w:rsidP="00452C3A">
      <w:pPr>
        <w:numPr>
          <w:ilvl w:val="0"/>
          <w:numId w:val="2"/>
        </w:numPr>
        <w:spacing w:after="0" w:line="240" w:lineRule="auto"/>
        <w:ind w:left="284" w:firstLine="142"/>
        <w:contextualSpacing/>
        <w:jc w:val="both"/>
        <w:rPr>
          <w:rFonts w:ascii="Times New Roman" w:hAnsi="Times New Roman" w:cs="Times New Roman"/>
          <w:sz w:val="24"/>
          <w:szCs w:val="24"/>
        </w:rPr>
      </w:pPr>
      <w:r w:rsidRPr="00452C3A">
        <w:rPr>
          <w:rFonts w:ascii="Liberation Serif" w:hAnsi="Liberation Serif" w:cs="Liberation Serif"/>
          <w:sz w:val="24"/>
          <w:szCs w:val="24"/>
        </w:rPr>
        <w:t>муниципальные олимпиады по 21 предмету в рамках Всероссийской олимпиады школьников;</w:t>
      </w:r>
    </w:p>
    <w:p w:rsidR="00452C3A" w:rsidRPr="00452C3A" w:rsidRDefault="00452C3A" w:rsidP="00452C3A">
      <w:pPr>
        <w:numPr>
          <w:ilvl w:val="0"/>
          <w:numId w:val="2"/>
        </w:numPr>
        <w:spacing w:after="0" w:line="240" w:lineRule="auto"/>
        <w:ind w:left="284" w:firstLine="142"/>
        <w:contextualSpacing/>
        <w:jc w:val="both"/>
        <w:rPr>
          <w:rFonts w:ascii="Times New Roman" w:hAnsi="Times New Roman" w:cs="Times New Roman"/>
          <w:sz w:val="24"/>
          <w:szCs w:val="24"/>
        </w:rPr>
      </w:pPr>
      <w:r w:rsidRPr="00452C3A">
        <w:rPr>
          <w:rFonts w:ascii="Liberation Serif" w:hAnsi="Liberation Serif" w:cs="Liberation Serif"/>
          <w:sz w:val="24"/>
          <w:szCs w:val="24"/>
        </w:rPr>
        <w:t xml:space="preserve">форум -конкурс «Уральский характер» (конкурс </w:t>
      </w:r>
      <w:r w:rsidRPr="00452C3A">
        <w:rPr>
          <w:rFonts w:ascii="Times New Roman" w:hAnsi="Times New Roman" w:cs="Times New Roman"/>
          <w:sz w:val="24"/>
          <w:szCs w:val="24"/>
        </w:rPr>
        <w:t xml:space="preserve">«Юные знатоки Урала» для 1-6 классов; «Природа Урала»; «Каменный пояс»; «Я - </w:t>
      </w:r>
      <w:proofErr w:type="spellStart"/>
      <w:r w:rsidRPr="00452C3A">
        <w:rPr>
          <w:rFonts w:ascii="Times New Roman" w:hAnsi="Times New Roman" w:cs="Times New Roman"/>
          <w:sz w:val="24"/>
          <w:szCs w:val="24"/>
        </w:rPr>
        <w:t>гражданин</w:t>
      </w:r>
      <w:proofErr w:type="gramStart"/>
      <w:r w:rsidRPr="00452C3A">
        <w:rPr>
          <w:rFonts w:ascii="Times New Roman" w:hAnsi="Times New Roman" w:cs="Times New Roman"/>
          <w:sz w:val="24"/>
          <w:szCs w:val="24"/>
        </w:rPr>
        <w:t>»;конкурс</w:t>
      </w:r>
      <w:proofErr w:type="spellEnd"/>
      <w:proofErr w:type="gramEnd"/>
      <w:r w:rsidRPr="00452C3A">
        <w:rPr>
          <w:rFonts w:ascii="Times New Roman" w:hAnsi="Times New Roman" w:cs="Times New Roman"/>
          <w:sz w:val="24"/>
          <w:szCs w:val="24"/>
        </w:rPr>
        <w:t xml:space="preserve"> активистов школьных музеев);</w:t>
      </w:r>
    </w:p>
    <w:p w:rsidR="00452C3A" w:rsidRPr="00452C3A" w:rsidRDefault="00452C3A" w:rsidP="00452C3A">
      <w:pPr>
        <w:numPr>
          <w:ilvl w:val="0"/>
          <w:numId w:val="2"/>
        </w:numPr>
        <w:spacing w:after="0" w:line="240" w:lineRule="auto"/>
        <w:ind w:left="284" w:firstLine="142"/>
        <w:contextualSpacing/>
        <w:jc w:val="both"/>
        <w:rPr>
          <w:rFonts w:ascii="Times New Roman" w:hAnsi="Times New Roman" w:cs="Times New Roman"/>
          <w:sz w:val="24"/>
          <w:szCs w:val="24"/>
        </w:rPr>
      </w:pPr>
      <w:r w:rsidRPr="00452C3A">
        <w:rPr>
          <w:rFonts w:ascii="Liberation Serif" w:hAnsi="Liberation Serif"/>
          <w:sz w:val="24"/>
          <w:szCs w:val="24"/>
        </w:rPr>
        <w:t>фестиваль - конкурс детского самодеятельного творчества «Мы зажигаем звёзды»;</w:t>
      </w:r>
    </w:p>
    <w:p w:rsidR="00452C3A" w:rsidRPr="00452C3A" w:rsidRDefault="00452C3A" w:rsidP="00452C3A">
      <w:pPr>
        <w:numPr>
          <w:ilvl w:val="0"/>
          <w:numId w:val="2"/>
        </w:numPr>
        <w:spacing w:after="200" w:line="276" w:lineRule="auto"/>
        <w:ind w:left="284" w:firstLine="142"/>
        <w:contextualSpacing/>
        <w:jc w:val="both"/>
        <w:rPr>
          <w:rFonts w:ascii="Liberation Serif" w:hAnsi="Liberation Serif"/>
          <w:sz w:val="24"/>
          <w:szCs w:val="24"/>
        </w:rPr>
      </w:pPr>
      <w:r w:rsidRPr="00452C3A">
        <w:rPr>
          <w:rFonts w:ascii="Liberation Serif" w:hAnsi="Liberation Serif"/>
          <w:sz w:val="24"/>
          <w:szCs w:val="24"/>
        </w:rPr>
        <w:lastRenderedPageBreak/>
        <w:t xml:space="preserve">школьные соревнования «Лыжня России-2021»; </w:t>
      </w:r>
    </w:p>
    <w:p w:rsidR="00452C3A" w:rsidRPr="00452C3A" w:rsidRDefault="00452C3A" w:rsidP="00452C3A">
      <w:pPr>
        <w:numPr>
          <w:ilvl w:val="0"/>
          <w:numId w:val="2"/>
        </w:numPr>
        <w:spacing w:after="200" w:line="276" w:lineRule="auto"/>
        <w:ind w:left="284" w:firstLine="142"/>
        <w:contextualSpacing/>
        <w:jc w:val="both"/>
        <w:rPr>
          <w:rFonts w:ascii="Liberation Serif" w:hAnsi="Liberation Serif"/>
        </w:rPr>
      </w:pPr>
      <w:r w:rsidRPr="00452C3A">
        <w:rPr>
          <w:rFonts w:ascii="Liberation Serif" w:hAnsi="Liberation Serif"/>
        </w:rPr>
        <w:t xml:space="preserve">месячник «За здоровый образ жизни»; </w:t>
      </w:r>
    </w:p>
    <w:p w:rsidR="00452C3A" w:rsidRPr="00452C3A" w:rsidRDefault="00452C3A" w:rsidP="00452C3A">
      <w:pPr>
        <w:numPr>
          <w:ilvl w:val="0"/>
          <w:numId w:val="2"/>
        </w:numPr>
        <w:spacing w:after="200" w:line="276" w:lineRule="auto"/>
        <w:ind w:left="284" w:firstLine="142"/>
        <w:contextualSpacing/>
        <w:jc w:val="both"/>
        <w:rPr>
          <w:rFonts w:ascii="Liberation Serif" w:hAnsi="Liberation Serif"/>
        </w:rPr>
      </w:pPr>
      <w:r w:rsidRPr="00452C3A">
        <w:rPr>
          <w:rFonts w:ascii="Liberation Serif" w:hAnsi="Liberation Serif"/>
        </w:rPr>
        <w:t xml:space="preserve">онлайн проект по ОФП «Самый сильный школьник города Верхняя Пышма» среди обучающихся 3-9 классов; </w:t>
      </w:r>
    </w:p>
    <w:p w:rsidR="00452C3A" w:rsidRPr="00452C3A" w:rsidRDefault="00452C3A" w:rsidP="00452C3A">
      <w:pPr>
        <w:numPr>
          <w:ilvl w:val="0"/>
          <w:numId w:val="2"/>
        </w:numPr>
        <w:spacing w:after="0" w:line="240" w:lineRule="auto"/>
        <w:ind w:left="284" w:firstLine="142"/>
        <w:contextualSpacing/>
        <w:jc w:val="both"/>
        <w:rPr>
          <w:rFonts w:ascii="Times New Roman" w:hAnsi="Times New Roman" w:cs="Times New Roman"/>
          <w:sz w:val="24"/>
          <w:szCs w:val="24"/>
        </w:rPr>
      </w:pPr>
      <w:r w:rsidRPr="00452C3A">
        <w:rPr>
          <w:rFonts w:ascii="Liberation Serif" w:hAnsi="Liberation Serif"/>
        </w:rPr>
        <w:t>спартакиада городских оздоровительных лагерей, летний фестиваль ГТО;</w:t>
      </w:r>
    </w:p>
    <w:p w:rsidR="00452C3A" w:rsidRPr="00452C3A" w:rsidRDefault="00452C3A" w:rsidP="00452C3A">
      <w:pPr>
        <w:numPr>
          <w:ilvl w:val="0"/>
          <w:numId w:val="2"/>
        </w:numPr>
        <w:spacing w:after="0" w:line="240" w:lineRule="auto"/>
        <w:ind w:left="284" w:firstLine="142"/>
        <w:contextualSpacing/>
        <w:jc w:val="both"/>
        <w:rPr>
          <w:rFonts w:ascii="Times New Roman" w:hAnsi="Times New Roman" w:cs="Times New Roman"/>
          <w:sz w:val="24"/>
          <w:szCs w:val="24"/>
        </w:rPr>
      </w:pPr>
      <w:r w:rsidRPr="00452C3A">
        <w:rPr>
          <w:rFonts w:ascii="Liberation Serif" w:hAnsi="Liberation Serif"/>
          <w:sz w:val="24"/>
          <w:szCs w:val="24"/>
        </w:rPr>
        <w:t>инженерно-техническая олимпиада;</w:t>
      </w:r>
      <w:r w:rsidRPr="00452C3A">
        <w:rPr>
          <w:rFonts w:ascii="Liberation Serif" w:hAnsi="Liberation Serif"/>
        </w:rPr>
        <w:t xml:space="preserve">  </w:t>
      </w:r>
    </w:p>
    <w:p w:rsidR="00452C3A" w:rsidRPr="00452C3A" w:rsidRDefault="00452C3A" w:rsidP="00452C3A">
      <w:pPr>
        <w:numPr>
          <w:ilvl w:val="0"/>
          <w:numId w:val="2"/>
        </w:numPr>
        <w:spacing w:after="0" w:line="240" w:lineRule="auto"/>
        <w:ind w:left="284" w:firstLine="142"/>
        <w:contextualSpacing/>
        <w:jc w:val="both"/>
        <w:rPr>
          <w:rFonts w:ascii="Times New Roman" w:hAnsi="Times New Roman" w:cs="Times New Roman"/>
          <w:sz w:val="24"/>
          <w:szCs w:val="24"/>
        </w:rPr>
      </w:pPr>
      <w:r w:rsidRPr="00452C3A">
        <w:rPr>
          <w:rFonts w:ascii="Times New Roman" w:hAnsi="Times New Roman" w:cs="Times New Roman"/>
          <w:sz w:val="24"/>
          <w:szCs w:val="24"/>
        </w:rPr>
        <w:t xml:space="preserve">выплачены стипендии Главы городского округа </w:t>
      </w:r>
      <w:r w:rsidRPr="00452C3A">
        <w:rPr>
          <w:rFonts w:ascii="Liberation Serif" w:hAnsi="Liberation Serif" w:cs="Times New Roman"/>
          <w:spacing w:val="-6"/>
          <w:sz w:val="24"/>
          <w:szCs w:val="24"/>
        </w:rPr>
        <w:t>выпускникам – медалистам и отличникам учёбы, победителям и призёрам региональных, всероссийских, международных олимпиад, конкурсов;</w:t>
      </w:r>
      <w:r w:rsidRPr="00452C3A">
        <w:rPr>
          <w:rFonts w:ascii="Times New Roman" w:hAnsi="Times New Roman" w:cs="Times New Roman"/>
          <w:sz w:val="24"/>
          <w:szCs w:val="24"/>
        </w:rPr>
        <w:t xml:space="preserve"> </w:t>
      </w:r>
    </w:p>
    <w:p w:rsidR="00452C3A" w:rsidRPr="00452C3A" w:rsidRDefault="00452C3A" w:rsidP="00452C3A">
      <w:pPr>
        <w:numPr>
          <w:ilvl w:val="0"/>
          <w:numId w:val="3"/>
        </w:numPr>
        <w:spacing w:after="0" w:line="240" w:lineRule="auto"/>
        <w:ind w:left="0" w:firstLine="349"/>
        <w:contextualSpacing/>
        <w:jc w:val="both"/>
        <w:rPr>
          <w:rFonts w:ascii="Liberation Serif" w:hAnsi="Liberation Serif" w:cs="Times New Roman"/>
          <w:iCs/>
          <w:sz w:val="24"/>
          <w:szCs w:val="24"/>
        </w:rPr>
      </w:pPr>
      <w:r w:rsidRPr="00452C3A">
        <w:rPr>
          <w:rFonts w:ascii="Liberation Serif" w:hAnsi="Liberation Serif"/>
          <w:sz w:val="24"/>
          <w:szCs w:val="24"/>
          <w:lang w:eastAsia="ru-RU"/>
        </w:rPr>
        <w:t xml:space="preserve">приобретено </w:t>
      </w:r>
      <w:r w:rsidRPr="00452C3A">
        <w:rPr>
          <w:rFonts w:ascii="Liberation Serif" w:hAnsi="Liberation Serif"/>
          <w:sz w:val="24"/>
          <w:szCs w:val="24"/>
        </w:rPr>
        <w:t>оборудование для кабинета «Светофор» в муниципальное автономное общеобразовательное учреждение «Средняя общеобразовательная школа № 1 с углубленным изучением отдельных предметов имени Б.С. Суворова», в муниципальное автономное общеобразовательное учреждение «Средняя общеобразовательная школа № 3», в муниципальное автономное общеобразовательное учреждение «Основная общеобразовательная школа № 29»;</w:t>
      </w:r>
    </w:p>
    <w:p w:rsidR="00452C3A" w:rsidRPr="00452C3A" w:rsidRDefault="00452C3A" w:rsidP="00452C3A">
      <w:pPr>
        <w:numPr>
          <w:ilvl w:val="0"/>
          <w:numId w:val="3"/>
        </w:numPr>
        <w:spacing w:after="0" w:line="240" w:lineRule="auto"/>
        <w:ind w:left="0" w:firstLine="349"/>
        <w:contextualSpacing/>
        <w:jc w:val="both"/>
        <w:rPr>
          <w:rFonts w:ascii="Liberation Serif" w:hAnsi="Liberation Serif" w:cs="Times New Roman"/>
          <w:iCs/>
          <w:sz w:val="24"/>
          <w:szCs w:val="24"/>
        </w:rPr>
      </w:pPr>
      <w:r w:rsidRPr="00452C3A">
        <w:rPr>
          <w:rFonts w:ascii="Liberation Serif" w:hAnsi="Liberation Serif" w:cs="Times New Roman"/>
          <w:iCs/>
          <w:sz w:val="24"/>
          <w:szCs w:val="24"/>
        </w:rPr>
        <w:t>улучшена материально – техническая база 18 дошкольных образовательных учреждений, 4 общеобразовательных учреждений и 1 учреждения дополнительного образования;</w:t>
      </w:r>
    </w:p>
    <w:p w:rsidR="00452C3A" w:rsidRPr="00452C3A" w:rsidRDefault="00452C3A" w:rsidP="00452C3A">
      <w:pPr>
        <w:numPr>
          <w:ilvl w:val="0"/>
          <w:numId w:val="3"/>
        </w:numPr>
        <w:spacing w:after="0" w:line="240" w:lineRule="auto"/>
        <w:ind w:left="0" w:firstLine="349"/>
        <w:contextualSpacing/>
        <w:jc w:val="both"/>
        <w:rPr>
          <w:rFonts w:ascii="Liberation Serif" w:hAnsi="Liberation Serif" w:cs="Times New Roman"/>
          <w:iCs/>
          <w:sz w:val="24"/>
          <w:szCs w:val="24"/>
        </w:rPr>
      </w:pPr>
      <w:r w:rsidRPr="00452C3A">
        <w:rPr>
          <w:rFonts w:ascii="Liberation Serif" w:hAnsi="Liberation Serif" w:cs="Times New Roman"/>
          <w:iCs/>
          <w:sz w:val="24"/>
          <w:szCs w:val="24"/>
        </w:rPr>
        <w:t xml:space="preserve">43 учреждениями заключены договоры на </w:t>
      </w:r>
      <w:r w:rsidRPr="00452C3A">
        <w:rPr>
          <w:rFonts w:ascii="Liberation Serif" w:hAnsi="Liberation Serif" w:cs="Times New Roman"/>
          <w:sz w:val="24"/>
          <w:szCs w:val="24"/>
        </w:rPr>
        <w:t>гидропневматическую промывку с последующей биологической дезинфекцией системы отопления здания;</w:t>
      </w:r>
    </w:p>
    <w:p w:rsidR="00452C3A" w:rsidRPr="00452C3A" w:rsidRDefault="00452C3A" w:rsidP="00452C3A">
      <w:pPr>
        <w:numPr>
          <w:ilvl w:val="0"/>
          <w:numId w:val="3"/>
        </w:numPr>
        <w:spacing w:after="0" w:line="240" w:lineRule="auto"/>
        <w:ind w:left="0" w:firstLine="349"/>
        <w:contextualSpacing/>
        <w:jc w:val="both"/>
        <w:rPr>
          <w:rFonts w:ascii="Liberation Serif" w:hAnsi="Liberation Serif" w:cs="Times New Roman"/>
          <w:iCs/>
          <w:sz w:val="24"/>
          <w:szCs w:val="24"/>
        </w:rPr>
      </w:pPr>
      <w:r w:rsidRPr="00452C3A">
        <w:rPr>
          <w:rFonts w:ascii="Liberation Serif" w:hAnsi="Liberation Serif" w:cs="Times New Roman"/>
          <w:sz w:val="24"/>
          <w:szCs w:val="24"/>
        </w:rPr>
        <w:t>11 дошкольных образовательных учреждений (№ 1, 4, 6/43, 11,17, 19, 22,24, 28, 45, 69) завершили ремонтные работы;</w:t>
      </w:r>
    </w:p>
    <w:p w:rsidR="00452C3A" w:rsidRPr="00452C3A" w:rsidRDefault="00452C3A" w:rsidP="00452C3A">
      <w:pPr>
        <w:numPr>
          <w:ilvl w:val="0"/>
          <w:numId w:val="3"/>
        </w:numPr>
        <w:spacing w:after="0" w:line="240" w:lineRule="auto"/>
        <w:ind w:left="0" w:firstLine="349"/>
        <w:contextualSpacing/>
        <w:jc w:val="both"/>
        <w:rPr>
          <w:rFonts w:ascii="Liberation Serif" w:hAnsi="Liberation Serif" w:cs="Times New Roman"/>
          <w:iCs/>
          <w:sz w:val="24"/>
          <w:szCs w:val="24"/>
        </w:rPr>
      </w:pPr>
      <w:r w:rsidRPr="00452C3A">
        <w:rPr>
          <w:rFonts w:ascii="Liberation Serif" w:hAnsi="Liberation Serif" w:cs="Times New Roman"/>
          <w:iCs/>
          <w:sz w:val="24"/>
          <w:szCs w:val="24"/>
        </w:rPr>
        <w:t>в общеобразовательных учреждениях и учреждениях дополнительного образования ремонтные работы проводятся частично в связи с проведением ЛОК;</w:t>
      </w:r>
    </w:p>
    <w:p w:rsidR="00452C3A" w:rsidRPr="00452C3A" w:rsidRDefault="00452C3A" w:rsidP="00452C3A">
      <w:pPr>
        <w:numPr>
          <w:ilvl w:val="0"/>
          <w:numId w:val="3"/>
        </w:numPr>
        <w:spacing w:after="0" w:line="240" w:lineRule="auto"/>
        <w:ind w:left="0" w:firstLine="349"/>
        <w:contextualSpacing/>
        <w:jc w:val="both"/>
        <w:rPr>
          <w:rFonts w:ascii="Liberation Serif" w:hAnsi="Liberation Serif" w:cs="Times New Roman"/>
          <w:iCs/>
          <w:sz w:val="24"/>
          <w:szCs w:val="24"/>
        </w:rPr>
      </w:pPr>
      <w:r w:rsidRPr="00452C3A">
        <w:rPr>
          <w:rFonts w:ascii="Liberation Serif" w:hAnsi="Liberation Serif"/>
          <w:sz w:val="24"/>
          <w:szCs w:val="24"/>
        </w:rPr>
        <w:t>проведены текущие ремонты в</w:t>
      </w:r>
      <w:r w:rsidRPr="00452C3A">
        <w:rPr>
          <w:rFonts w:ascii="Liberation Serif" w:hAnsi="Liberation Serif"/>
          <w:sz w:val="24"/>
          <w:szCs w:val="24"/>
          <w:lang w:eastAsia="ru-RU"/>
        </w:rPr>
        <w:t xml:space="preserve"> муниципальном автономном общеобразовательном учреждении «Средняя общеобразовательная школа № 9» (</w:t>
      </w:r>
      <w:r w:rsidRPr="00452C3A">
        <w:rPr>
          <w:rFonts w:ascii="Liberation Serif" w:eastAsia="Times New Roman" w:hAnsi="Liberation Serif" w:cs="Times New Roman"/>
          <w:color w:val="000000"/>
          <w:sz w:val="24"/>
          <w:szCs w:val="24"/>
        </w:rPr>
        <w:t>ремонт потолка в музее, ремонт потолка в столовой, ремонт лестничной клетки, установка противопожарных дверей и доводчиков).</w:t>
      </w:r>
    </w:p>
    <w:p w:rsidR="00452C3A" w:rsidRPr="00452C3A" w:rsidRDefault="00452C3A" w:rsidP="00452C3A">
      <w:pPr>
        <w:numPr>
          <w:ilvl w:val="0"/>
          <w:numId w:val="3"/>
        </w:numPr>
        <w:spacing w:after="0" w:line="240" w:lineRule="auto"/>
        <w:ind w:left="0" w:firstLine="284"/>
        <w:contextualSpacing/>
        <w:jc w:val="both"/>
        <w:rPr>
          <w:rFonts w:ascii="Liberation Serif" w:hAnsi="Liberation Serif" w:cs="Times New Roman"/>
          <w:iCs/>
          <w:sz w:val="24"/>
          <w:szCs w:val="24"/>
        </w:rPr>
      </w:pPr>
      <w:r w:rsidRPr="00452C3A">
        <w:rPr>
          <w:rFonts w:ascii="Liberation Serif" w:hAnsi="Liberation Serif"/>
          <w:sz w:val="24"/>
          <w:szCs w:val="24"/>
          <w:lang w:eastAsia="ru-RU"/>
        </w:rPr>
        <w:t xml:space="preserve">приобретено </w:t>
      </w:r>
      <w:r w:rsidRPr="00452C3A">
        <w:rPr>
          <w:rFonts w:ascii="Liberation Serif" w:hAnsi="Liberation Serif"/>
          <w:sz w:val="24"/>
          <w:szCs w:val="24"/>
        </w:rPr>
        <w:t>оборудование для кабинета «Светофор» в муниципальное автономное общеобразовательное учреждение «Средняя общеобразовательная школа № 1 с углубленным изучением отдельных предметов имени Б.С. Суворова</w:t>
      </w:r>
      <w:r>
        <w:rPr>
          <w:rFonts w:ascii="Liberation Serif" w:hAnsi="Liberation Serif"/>
          <w:sz w:val="24"/>
          <w:szCs w:val="24"/>
        </w:rPr>
        <w:t>».</w:t>
      </w:r>
    </w:p>
    <w:p w:rsidR="00452C3A" w:rsidRPr="00452C3A" w:rsidRDefault="00452C3A" w:rsidP="00452C3A">
      <w:pPr>
        <w:spacing w:after="0" w:line="240" w:lineRule="auto"/>
        <w:ind w:left="284"/>
        <w:contextualSpacing/>
        <w:jc w:val="both"/>
        <w:rPr>
          <w:rFonts w:ascii="Liberation Serif" w:hAnsi="Liberation Serif" w:cs="Times New Roman"/>
          <w:iCs/>
          <w:sz w:val="24"/>
          <w:szCs w:val="24"/>
        </w:rPr>
      </w:pPr>
    </w:p>
    <w:p w:rsidR="00452C3A" w:rsidRPr="00452C3A" w:rsidRDefault="00452C3A" w:rsidP="00452C3A">
      <w:pPr>
        <w:spacing w:after="0" w:line="240" w:lineRule="auto"/>
        <w:jc w:val="center"/>
        <w:rPr>
          <w:rFonts w:ascii="Liberation Serif" w:eastAsia="Calibri" w:hAnsi="Liberation Serif" w:cs="Times New Roman"/>
          <w:b/>
          <w:bCs/>
          <w:i/>
          <w:sz w:val="24"/>
          <w:szCs w:val="24"/>
          <w:lang w:eastAsia="ru-RU"/>
        </w:rPr>
      </w:pPr>
      <w:r w:rsidRPr="00452C3A">
        <w:rPr>
          <w:rFonts w:ascii="Liberation Serif" w:eastAsia="Calibri" w:hAnsi="Liberation Serif" w:cs="Times New Roman"/>
          <w:b/>
          <w:bCs/>
          <w:i/>
          <w:sz w:val="24"/>
          <w:szCs w:val="24"/>
          <w:lang w:eastAsia="ru-RU"/>
        </w:rPr>
        <w:t>Подпрограмма 2 «Совершенствование организации питания учащихся образовательных учреждений на территории городского округа Верхняя Пышма до 2024 года»</w:t>
      </w:r>
    </w:p>
    <w:p w:rsidR="00452C3A" w:rsidRPr="00452C3A" w:rsidRDefault="00452C3A" w:rsidP="00452C3A">
      <w:pPr>
        <w:spacing w:after="0" w:line="240" w:lineRule="auto"/>
        <w:jc w:val="center"/>
        <w:rPr>
          <w:rFonts w:ascii="Liberation Serif" w:eastAsia="Calibri" w:hAnsi="Liberation Serif" w:cs="Times New Roman"/>
          <w:b/>
          <w:bCs/>
          <w:i/>
          <w:sz w:val="24"/>
          <w:szCs w:val="24"/>
          <w:lang w:eastAsia="ru-RU"/>
        </w:rPr>
      </w:pPr>
    </w:p>
    <w:p w:rsidR="00452C3A" w:rsidRPr="00452C3A" w:rsidRDefault="00452C3A" w:rsidP="00452C3A">
      <w:pPr>
        <w:widowControl w:val="0"/>
        <w:autoSpaceDE w:val="0"/>
        <w:autoSpaceDN w:val="0"/>
        <w:adjustRightInd w:val="0"/>
        <w:spacing w:after="0" w:line="240" w:lineRule="auto"/>
        <w:ind w:firstLine="360"/>
        <w:jc w:val="both"/>
        <w:rPr>
          <w:rFonts w:ascii="Liberation Serif" w:hAnsi="Liberation Serif"/>
          <w:sz w:val="24"/>
          <w:szCs w:val="24"/>
        </w:rPr>
      </w:pPr>
      <w:r w:rsidRPr="00452C3A">
        <w:rPr>
          <w:rFonts w:ascii="Liberation Serif" w:hAnsi="Liberation Serif"/>
          <w:sz w:val="24"/>
          <w:szCs w:val="24"/>
        </w:rPr>
        <w:t xml:space="preserve">Приобретено оборудование для школьных пищеблоков:  </w:t>
      </w:r>
    </w:p>
    <w:p w:rsidR="00452C3A" w:rsidRPr="00452C3A" w:rsidRDefault="00452C3A" w:rsidP="00452C3A">
      <w:pPr>
        <w:widowControl w:val="0"/>
        <w:autoSpaceDE w:val="0"/>
        <w:autoSpaceDN w:val="0"/>
        <w:adjustRightInd w:val="0"/>
        <w:spacing w:after="0" w:line="240" w:lineRule="auto"/>
        <w:ind w:firstLine="360"/>
        <w:jc w:val="both"/>
        <w:rPr>
          <w:rFonts w:ascii="Liberation Serif" w:hAnsi="Liberation Serif"/>
          <w:sz w:val="24"/>
          <w:szCs w:val="24"/>
        </w:rPr>
      </w:pPr>
      <w:r w:rsidRPr="00452C3A">
        <w:rPr>
          <w:rFonts w:ascii="Liberation Serif" w:hAnsi="Liberation Serif"/>
          <w:sz w:val="24"/>
          <w:szCs w:val="24"/>
        </w:rPr>
        <w:t>1) СОШ № 1: кухонный инвентарь;</w:t>
      </w:r>
    </w:p>
    <w:p w:rsidR="00452C3A" w:rsidRPr="00452C3A" w:rsidRDefault="00452C3A" w:rsidP="00452C3A">
      <w:pPr>
        <w:widowControl w:val="0"/>
        <w:autoSpaceDE w:val="0"/>
        <w:autoSpaceDN w:val="0"/>
        <w:adjustRightInd w:val="0"/>
        <w:spacing w:after="0" w:line="240" w:lineRule="auto"/>
        <w:ind w:firstLine="360"/>
        <w:jc w:val="both"/>
        <w:rPr>
          <w:rFonts w:ascii="Liberation Serif" w:hAnsi="Liberation Serif"/>
          <w:sz w:val="24"/>
          <w:szCs w:val="24"/>
        </w:rPr>
      </w:pPr>
      <w:r w:rsidRPr="00452C3A">
        <w:rPr>
          <w:rFonts w:ascii="Liberation Serif" w:hAnsi="Liberation Serif"/>
          <w:sz w:val="24"/>
          <w:szCs w:val="24"/>
        </w:rPr>
        <w:t xml:space="preserve">2) СОШ № 2: </w:t>
      </w:r>
      <w:r w:rsidRPr="00452C3A">
        <w:rPr>
          <w:rFonts w:ascii="Liberation Serif" w:eastAsia="Times New Roman" w:hAnsi="Liberation Serif" w:cs="Times New Roman"/>
          <w:sz w:val="24"/>
          <w:szCs w:val="24"/>
        </w:rPr>
        <w:t xml:space="preserve">приобретение кухонного инвентаря; приобретение плиты </w:t>
      </w:r>
      <w:proofErr w:type="spellStart"/>
      <w:r w:rsidRPr="00452C3A">
        <w:rPr>
          <w:rFonts w:ascii="Liberation Serif" w:eastAsia="Times New Roman" w:hAnsi="Liberation Serif" w:cs="Times New Roman"/>
          <w:sz w:val="24"/>
          <w:szCs w:val="24"/>
        </w:rPr>
        <w:t>бескомфорочной</w:t>
      </w:r>
      <w:proofErr w:type="spellEnd"/>
      <w:r w:rsidRPr="00452C3A">
        <w:rPr>
          <w:rFonts w:ascii="Liberation Serif" w:eastAsia="Times New Roman" w:hAnsi="Liberation Serif" w:cs="Times New Roman"/>
          <w:sz w:val="24"/>
          <w:szCs w:val="24"/>
        </w:rPr>
        <w:t xml:space="preserve"> ЭП-6, шкафа для хлеба, </w:t>
      </w:r>
      <w:proofErr w:type="spellStart"/>
      <w:r w:rsidRPr="00452C3A">
        <w:rPr>
          <w:rFonts w:ascii="Liberation Serif" w:eastAsia="Times New Roman" w:hAnsi="Liberation Serif" w:cs="Times New Roman"/>
          <w:sz w:val="24"/>
          <w:szCs w:val="24"/>
        </w:rPr>
        <w:t>слайсера</w:t>
      </w:r>
      <w:proofErr w:type="spellEnd"/>
      <w:r w:rsidRPr="00452C3A">
        <w:rPr>
          <w:rFonts w:ascii="Liberation Serif" w:eastAsia="Times New Roman" w:hAnsi="Liberation Serif" w:cs="Times New Roman"/>
          <w:sz w:val="24"/>
          <w:szCs w:val="24"/>
        </w:rPr>
        <w:t>, машины посудомоечной МПК-1400;</w:t>
      </w:r>
    </w:p>
    <w:p w:rsidR="00452C3A" w:rsidRPr="00452C3A" w:rsidRDefault="00452C3A" w:rsidP="00452C3A">
      <w:pPr>
        <w:widowControl w:val="0"/>
        <w:autoSpaceDE w:val="0"/>
        <w:autoSpaceDN w:val="0"/>
        <w:adjustRightInd w:val="0"/>
        <w:spacing w:after="0" w:line="240" w:lineRule="auto"/>
        <w:ind w:firstLine="360"/>
        <w:jc w:val="both"/>
        <w:rPr>
          <w:rFonts w:ascii="Liberation Serif" w:hAnsi="Liberation Serif"/>
          <w:sz w:val="24"/>
          <w:szCs w:val="24"/>
        </w:rPr>
      </w:pPr>
      <w:r w:rsidRPr="00452C3A">
        <w:rPr>
          <w:rFonts w:ascii="Liberation Serif" w:hAnsi="Liberation Serif"/>
          <w:sz w:val="24"/>
          <w:szCs w:val="24"/>
        </w:rPr>
        <w:t>2) СОШ № 3: установка розетки 380В на пищеблоке, приобретение подставки под УКМ;</w:t>
      </w:r>
    </w:p>
    <w:p w:rsidR="00452C3A" w:rsidRPr="00452C3A" w:rsidRDefault="00452C3A" w:rsidP="00452C3A">
      <w:pPr>
        <w:widowControl w:val="0"/>
        <w:autoSpaceDE w:val="0"/>
        <w:autoSpaceDN w:val="0"/>
        <w:adjustRightInd w:val="0"/>
        <w:spacing w:after="0" w:line="240" w:lineRule="auto"/>
        <w:ind w:firstLine="360"/>
        <w:jc w:val="both"/>
        <w:rPr>
          <w:rFonts w:ascii="Liberation Serif" w:hAnsi="Liberation Serif"/>
          <w:sz w:val="24"/>
          <w:szCs w:val="24"/>
        </w:rPr>
      </w:pPr>
      <w:r w:rsidRPr="00452C3A">
        <w:rPr>
          <w:rFonts w:ascii="Liberation Serif" w:hAnsi="Liberation Serif"/>
          <w:sz w:val="24"/>
          <w:szCs w:val="24"/>
        </w:rPr>
        <w:t xml:space="preserve">3) СОШ № 4: водонагреватели (2 шт.); электрокипятильник(1шт.); стол подъемный (1шт.); ложка разливная (6шт.); венчик (2шт.); шумовка (3шт.); толкатель (2шт); таз (3шт.); диск </w:t>
      </w:r>
      <w:proofErr w:type="spellStart"/>
      <w:r w:rsidRPr="00452C3A">
        <w:rPr>
          <w:rFonts w:ascii="Liberation Serif" w:hAnsi="Liberation Serif"/>
          <w:sz w:val="24"/>
          <w:szCs w:val="24"/>
        </w:rPr>
        <w:t>шинковочный</w:t>
      </w:r>
      <w:proofErr w:type="spellEnd"/>
      <w:r w:rsidRPr="00452C3A">
        <w:rPr>
          <w:rFonts w:ascii="Liberation Serif" w:hAnsi="Liberation Serif"/>
          <w:sz w:val="24"/>
          <w:szCs w:val="24"/>
        </w:rPr>
        <w:t xml:space="preserve"> (1 шт.); доска разделочная (3 шт.); нож поварской (4 шт.); нож поварской (5 шт.); ложка для соуса (3 шт.); ложка для соуса (3 шт.); ложка для соуса (3 шт.); ведро (1шт.); нож универсальный малый (4 шт.); доска разделочная (2 шт.); котел (2 шт.); котел (1шт); кастрюля (7литр. - 1 шт.); кастрюля (5 литр. -2 шт.); </w:t>
      </w:r>
      <w:proofErr w:type="spellStart"/>
      <w:r w:rsidRPr="00452C3A">
        <w:rPr>
          <w:rFonts w:ascii="Liberation Serif" w:hAnsi="Liberation Serif"/>
          <w:sz w:val="24"/>
          <w:szCs w:val="24"/>
        </w:rPr>
        <w:t>гастроемкость</w:t>
      </w:r>
      <w:proofErr w:type="spellEnd"/>
      <w:r w:rsidRPr="00452C3A">
        <w:rPr>
          <w:rFonts w:ascii="Liberation Serif" w:hAnsi="Liberation Serif"/>
          <w:sz w:val="24"/>
          <w:szCs w:val="24"/>
        </w:rPr>
        <w:t xml:space="preserve"> (2шт.); кастрюля (30литр. – 2 шт.);</w:t>
      </w:r>
    </w:p>
    <w:p w:rsidR="00452C3A" w:rsidRPr="00452C3A" w:rsidRDefault="00452C3A" w:rsidP="00452C3A">
      <w:pPr>
        <w:widowControl w:val="0"/>
        <w:autoSpaceDE w:val="0"/>
        <w:autoSpaceDN w:val="0"/>
        <w:adjustRightInd w:val="0"/>
        <w:spacing w:after="0" w:line="240" w:lineRule="auto"/>
        <w:ind w:firstLine="360"/>
        <w:jc w:val="both"/>
        <w:rPr>
          <w:rFonts w:ascii="Liberation Serif" w:hAnsi="Liberation Serif"/>
          <w:sz w:val="24"/>
          <w:szCs w:val="24"/>
        </w:rPr>
      </w:pPr>
      <w:r w:rsidRPr="00452C3A">
        <w:rPr>
          <w:rFonts w:ascii="Liberation Serif" w:hAnsi="Liberation Serif"/>
          <w:sz w:val="24"/>
          <w:szCs w:val="24"/>
        </w:rPr>
        <w:t xml:space="preserve">4) СОШ № 7: кухонный инвентарь: з/часть МИМ-300 нож 2-х сторонний – 2шт.; з/часть МИМ-300 нож подрезной- 1шт.; з/часть МИМ-300 решетка №2 – 1шт.; з/часть МИМ-300 решетка №3 – 1шт.; дуршлаг-миска – 2шт.; терка 6-гранная -2шт.; камень точильный – 1шт.; нож поварской – 5шт.; нож овощной – 2шт.; весы торговые фасовочные – 2шт.; котел 20л. </w:t>
      </w:r>
      <w:r w:rsidRPr="00452C3A">
        <w:rPr>
          <w:rFonts w:ascii="Liberation Serif" w:hAnsi="Liberation Serif"/>
          <w:sz w:val="24"/>
          <w:szCs w:val="24"/>
        </w:rPr>
        <w:lastRenderedPageBreak/>
        <w:t xml:space="preserve">-  2шт.; кастрюля 20л. -  2шт.; подтоварник технологический – 1шт.; подставка для оборудования – 1шт.; нож гладкий – 4шт.; котел 30л. – 1шт; </w:t>
      </w:r>
    </w:p>
    <w:p w:rsidR="00452C3A" w:rsidRPr="00452C3A" w:rsidRDefault="00452C3A" w:rsidP="00452C3A">
      <w:pPr>
        <w:widowControl w:val="0"/>
        <w:autoSpaceDE w:val="0"/>
        <w:autoSpaceDN w:val="0"/>
        <w:adjustRightInd w:val="0"/>
        <w:spacing w:after="0" w:line="240" w:lineRule="auto"/>
        <w:ind w:firstLine="360"/>
        <w:jc w:val="both"/>
        <w:rPr>
          <w:rFonts w:ascii="Liberation Serif" w:hAnsi="Liberation Serif"/>
          <w:sz w:val="24"/>
          <w:szCs w:val="24"/>
        </w:rPr>
      </w:pPr>
      <w:r w:rsidRPr="00452C3A">
        <w:rPr>
          <w:rFonts w:ascii="Liberation Serif" w:hAnsi="Liberation Serif"/>
          <w:sz w:val="24"/>
          <w:szCs w:val="24"/>
        </w:rPr>
        <w:t xml:space="preserve">5) СОШ № 9: таз пластиковый 3 л - 5 шт.; таз пластиковый 10 л - 5 шт.; миска нерж. 5 л - 2 шт.; таз нерж. стали 10 л - 2 шт.; кастрюля нерж. стали 20 л - 2 шт.; кастрюля из нерж. стали 40 л - 2 шт.; </w:t>
      </w:r>
      <w:proofErr w:type="spellStart"/>
      <w:r w:rsidRPr="00452C3A">
        <w:rPr>
          <w:rFonts w:ascii="Liberation Serif" w:hAnsi="Liberation Serif"/>
          <w:sz w:val="24"/>
          <w:szCs w:val="24"/>
        </w:rPr>
        <w:t>психометр</w:t>
      </w:r>
      <w:proofErr w:type="spellEnd"/>
      <w:r w:rsidRPr="00452C3A">
        <w:rPr>
          <w:rFonts w:ascii="Liberation Serif" w:hAnsi="Liberation Serif"/>
          <w:sz w:val="24"/>
          <w:szCs w:val="24"/>
        </w:rPr>
        <w:t xml:space="preserve"> 1 шт.; набор ножей 3 пр. «Поварская тройка» 4 шт.; чайник 3л из. нерж. стали 3 шт.; половник 250 мл 5 шт.; ковш 1,5л - 2 шт.; нож консервный Люкс 3 шт.; поднос 450х355 см красный - 10 шт.; </w:t>
      </w:r>
      <w:proofErr w:type="spellStart"/>
      <w:r w:rsidRPr="00452C3A">
        <w:rPr>
          <w:rFonts w:ascii="Liberation Serif" w:hAnsi="Liberation Serif"/>
          <w:sz w:val="24"/>
          <w:szCs w:val="24"/>
        </w:rPr>
        <w:t>гастроемкость</w:t>
      </w:r>
      <w:proofErr w:type="spellEnd"/>
      <w:r w:rsidRPr="00452C3A">
        <w:rPr>
          <w:rFonts w:ascii="Liberation Serif" w:hAnsi="Liberation Serif"/>
          <w:sz w:val="24"/>
          <w:szCs w:val="24"/>
        </w:rPr>
        <w:t xml:space="preserve"> 1/1 Н 65 - 7 </w:t>
      </w:r>
      <w:proofErr w:type="spellStart"/>
      <w:r w:rsidRPr="00452C3A">
        <w:rPr>
          <w:rFonts w:ascii="Liberation Serif" w:hAnsi="Liberation Serif"/>
          <w:sz w:val="24"/>
          <w:szCs w:val="24"/>
        </w:rPr>
        <w:t>шт</w:t>
      </w:r>
      <w:proofErr w:type="spellEnd"/>
      <w:r w:rsidRPr="00452C3A">
        <w:rPr>
          <w:rFonts w:ascii="Liberation Serif" w:hAnsi="Liberation Serif"/>
          <w:sz w:val="24"/>
          <w:szCs w:val="24"/>
        </w:rPr>
        <w:t>;</w:t>
      </w:r>
    </w:p>
    <w:p w:rsidR="00452C3A" w:rsidRPr="00452C3A" w:rsidRDefault="00452C3A" w:rsidP="00452C3A">
      <w:pPr>
        <w:spacing w:after="0" w:line="240" w:lineRule="auto"/>
        <w:ind w:firstLine="360"/>
        <w:jc w:val="both"/>
        <w:rPr>
          <w:rFonts w:ascii="Liberation Serif" w:hAnsi="Liberation Serif"/>
          <w:sz w:val="24"/>
          <w:szCs w:val="24"/>
        </w:rPr>
      </w:pPr>
      <w:r w:rsidRPr="00452C3A">
        <w:rPr>
          <w:rFonts w:ascii="Liberation Serif" w:hAnsi="Liberation Serif"/>
          <w:sz w:val="24"/>
          <w:szCs w:val="24"/>
        </w:rPr>
        <w:t xml:space="preserve">6) СОШ № 16: нож для мяса 2 шт.; нож для овощей 2 шт.; нож для хлеба 1 шт.; нож для рубки 1 шт.; котел нерж. стали 40 л. тройное дно 2 шт.; ковш нерж. стали 2 л. 2 шт.; таз нерж. стали 20 л. 2 шт.; кастрюля нерж. стали 9 л. тройное дно 2 шт.; кастрюля нерж. стали 3 л. тройное дно 1 шт.; сковорода сталь 1 шт.; венчик нерж. стали 1 шт.; ложка гарнирная 2 шт.; лопатка нерж. стали 1 шт.; лопатка </w:t>
      </w:r>
      <w:proofErr w:type="spellStart"/>
      <w:r w:rsidRPr="00452C3A">
        <w:rPr>
          <w:rFonts w:ascii="Liberation Serif" w:hAnsi="Liberation Serif"/>
          <w:sz w:val="24"/>
          <w:szCs w:val="24"/>
        </w:rPr>
        <w:t>скош</w:t>
      </w:r>
      <w:proofErr w:type="spellEnd"/>
      <w:r w:rsidRPr="00452C3A">
        <w:rPr>
          <w:rFonts w:ascii="Liberation Serif" w:hAnsi="Liberation Serif"/>
          <w:sz w:val="24"/>
          <w:szCs w:val="24"/>
        </w:rPr>
        <w:t xml:space="preserve">. бок 1 шт.; щипцы для мяса нерж. стали 1 шт.; терка 1 шт.; ножницы поварские 1 шт.; </w:t>
      </w:r>
      <w:proofErr w:type="spellStart"/>
      <w:r w:rsidRPr="00452C3A">
        <w:rPr>
          <w:rFonts w:ascii="Liberation Serif" w:hAnsi="Liberation Serif"/>
          <w:sz w:val="24"/>
          <w:szCs w:val="24"/>
        </w:rPr>
        <w:t>гастроемкость</w:t>
      </w:r>
      <w:proofErr w:type="spellEnd"/>
      <w:r w:rsidRPr="00452C3A">
        <w:rPr>
          <w:rFonts w:ascii="Liberation Serif" w:hAnsi="Liberation Serif"/>
          <w:sz w:val="24"/>
          <w:szCs w:val="24"/>
        </w:rPr>
        <w:t xml:space="preserve"> нерж. стали1 шт.; крышка для </w:t>
      </w:r>
      <w:proofErr w:type="spellStart"/>
      <w:r w:rsidRPr="00452C3A">
        <w:rPr>
          <w:rFonts w:ascii="Liberation Serif" w:hAnsi="Liberation Serif"/>
          <w:sz w:val="24"/>
          <w:szCs w:val="24"/>
        </w:rPr>
        <w:t>гастроемкости</w:t>
      </w:r>
      <w:proofErr w:type="spellEnd"/>
      <w:r w:rsidRPr="00452C3A">
        <w:rPr>
          <w:rFonts w:ascii="Liberation Serif" w:hAnsi="Liberation Serif"/>
          <w:sz w:val="24"/>
          <w:szCs w:val="24"/>
        </w:rPr>
        <w:t xml:space="preserve"> 1 шт.; миска 9 л. 1 шт.; миска 8 л. 2 шт.; сито нерж.1 шт.; щипцы для сосисок 1шт.; щипцы кондитерские нерж. 1 шт.; кастрюля низкая нерж. стали 58 л. двойное дно 1 шт.; миска 6 л. нерж. стали 1 шт.;</w:t>
      </w:r>
    </w:p>
    <w:p w:rsidR="00452C3A" w:rsidRPr="00452C3A" w:rsidRDefault="00452C3A" w:rsidP="00452C3A">
      <w:pPr>
        <w:spacing w:after="0" w:line="240" w:lineRule="auto"/>
        <w:ind w:left="360"/>
        <w:rPr>
          <w:rFonts w:ascii="Liberation Serif" w:hAnsi="Liberation Serif"/>
          <w:sz w:val="24"/>
          <w:szCs w:val="24"/>
        </w:rPr>
      </w:pPr>
      <w:r w:rsidRPr="00452C3A">
        <w:rPr>
          <w:rFonts w:ascii="Liberation Serif" w:hAnsi="Liberation Serif"/>
          <w:sz w:val="24"/>
          <w:szCs w:val="24"/>
        </w:rPr>
        <w:t>7) СОШ № 25: посуда для столовой;</w:t>
      </w:r>
    </w:p>
    <w:p w:rsidR="00452C3A" w:rsidRPr="00452C3A" w:rsidRDefault="00452C3A" w:rsidP="00452C3A">
      <w:pPr>
        <w:spacing w:after="0" w:line="240" w:lineRule="auto"/>
        <w:ind w:firstLine="360"/>
        <w:jc w:val="both"/>
        <w:rPr>
          <w:rFonts w:ascii="Liberation Serif" w:hAnsi="Liberation Serif"/>
          <w:bCs/>
          <w:sz w:val="24"/>
          <w:szCs w:val="24"/>
        </w:rPr>
      </w:pPr>
      <w:r w:rsidRPr="00452C3A">
        <w:rPr>
          <w:rFonts w:ascii="Liberation Serif" w:hAnsi="Liberation Serif"/>
          <w:sz w:val="24"/>
          <w:szCs w:val="24"/>
        </w:rPr>
        <w:t xml:space="preserve">8) ООШ № 29: </w:t>
      </w:r>
      <w:r w:rsidRPr="00452C3A">
        <w:rPr>
          <w:rFonts w:ascii="Liberation Serif" w:hAnsi="Liberation Serif"/>
          <w:bCs/>
          <w:sz w:val="24"/>
          <w:szCs w:val="24"/>
        </w:rPr>
        <w:t>замена столовой посуды, столовых приборов, кухонного инвентаря, технологического оборудования-приобретение б</w:t>
      </w:r>
      <w:r w:rsidRPr="00452C3A">
        <w:rPr>
          <w:rFonts w:ascii="Liberation Serif" w:hAnsi="Liberation Serif"/>
          <w:sz w:val="24"/>
          <w:szCs w:val="24"/>
        </w:rPr>
        <w:t xml:space="preserve">лендера погружного; </w:t>
      </w:r>
      <w:r w:rsidRPr="00452C3A">
        <w:rPr>
          <w:rFonts w:ascii="Liberation Serif" w:hAnsi="Liberation Serif"/>
          <w:bCs/>
          <w:sz w:val="24"/>
          <w:szCs w:val="24"/>
        </w:rPr>
        <w:t>замена обеденной мебели в школьных столовых;</w:t>
      </w:r>
    </w:p>
    <w:p w:rsidR="00452C3A" w:rsidRPr="00452C3A" w:rsidRDefault="00452C3A" w:rsidP="00452C3A">
      <w:pPr>
        <w:spacing w:after="0" w:line="240" w:lineRule="auto"/>
        <w:ind w:left="360"/>
        <w:jc w:val="both"/>
        <w:rPr>
          <w:rFonts w:ascii="Liberation Serif" w:hAnsi="Liberation Serif"/>
          <w:sz w:val="24"/>
          <w:szCs w:val="24"/>
        </w:rPr>
      </w:pPr>
      <w:r w:rsidRPr="00452C3A">
        <w:rPr>
          <w:rFonts w:ascii="Liberation Serif" w:hAnsi="Liberation Serif"/>
          <w:sz w:val="24"/>
          <w:szCs w:val="24"/>
        </w:rPr>
        <w:t>9) СОШ № 33: мармит для вторых блюд «</w:t>
      </w:r>
      <w:proofErr w:type="spellStart"/>
      <w:r w:rsidRPr="00452C3A">
        <w:rPr>
          <w:rFonts w:ascii="Liberation Serif" w:hAnsi="Liberation Serif"/>
          <w:sz w:val="24"/>
          <w:szCs w:val="24"/>
        </w:rPr>
        <w:t>Аста</w:t>
      </w:r>
      <w:proofErr w:type="spellEnd"/>
      <w:r w:rsidRPr="00452C3A">
        <w:rPr>
          <w:rFonts w:ascii="Liberation Serif" w:hAnsi="Liberation Serif"/>
          <w:sz w:val="24"/>
          <w:szCs w:val="24"/>
        </w:rPr>
        <w:t>».</w:t>
      </w:r>
    </w:p>
    <w:p w:rsidR="00452C3A" w:rsidRPr="00452C3A" w:rsidRDefault="00452C3A" w:rsidP="00452C3A">
      <w:pPr>
        <w:widowControl w:val="0"/>
        <w:autoSpaceDE w:val="0"/>
        <w:autoSpaceDN w:val="0"/>
        <w:adjustRightInd w:val="0"/>
        <w:spacing w:after="0" w:line="240" w:lineRule="auto"/>
        <w:ind w:firstLine="360"/>
        <w:jc w:val="both"/>
        <w:rPr>
          <w:rFonts w:ascii="Liberation Serif" w:hAnsi="Liberation Serif"/>
          <w:b/>
          <w:sz w:val="24"/>
          <w:szCs w:val="24"/>
        </w:rPr>
      </w:pPr>
      <w:r w:rsidRPr="00452C3A">
        <w:rPr>
          <w:rFonts w:ascii="Liberation Serif" w:hAnsi="Liberation Serif"/>
          <w:sz w:val="24"/>
          <w:szCs w:val="24"/>
        </w:rPr>
        <w:t xml:space="preserve"> Горячим питанием в муниципальных автономных общеобразовательных учреждений охвачено:</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xml:space="preserve">- 1-4 </w:t>
      </w:r>
      <w:proofErr w:type="spellStart"/>
      <w:r w:rsidRPr="00452C3A">
        <w:rPr>
          <w:rFonts w:ascii="Liberation Serif" w:eastAsia="Calibri" w:hAnsi="Liberation Serif" w:cs="Times New Roman"/>
          <w:bCs/>
          <w:sz w:val="24"/>
          <w:szCs w:val="24"/>
          <w:lang w:eastAsia="ru-RU"/>
        </w:rPr>
        <w:t>кл</w:t>
      </w:r>
      <w:proofErr w:type="spellEnd"/>
      <w:r w:rsidRPr="00452C3A">
        <w:rPr>
          <w:rFonts w:ascii="Liberation Serif" w:eastAsia="Calibri" w:hAnsi="Liberation Serif" w:cs="Times New Roman"/>
          <w:bCs/>
          <w:sz w:val="24"/>
          <w:szCs w:val="24"/>
          <w:lang w:eastAsia="ru-RU"/>
        </w:rPr>
        <w:t>. в количестве 5685</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xml:space="preserve">- 5-9 </w:t>
      </w:r>
      <w:proofErr w:type="spellStart"/>
      <w:r w:rsidRPr="00452C3A">
        <w:rPr>
          <w:rFonts w:ascii="Liberation Serif" w:eastAsia="Calibri" w:hAnsi="Liberation Serif" w:cs="Times New Roman"/>
          <w:bCs/>
          <w:sz w:val="24"/>
          <w:szCs w:val="24"/>
          <w:lang w:eastAsia="ru-RU"/>
        </w:rPr>
        <w:t>кл</w:t>
      </w:r>
      <w:proofErr w:type="spellEnd"/>
      <w:r w:rsidRPr="00452C3A">
        <w:rPr>
          <w:rFonts w:ascii="Liberation Serif" w:eastAsia="Calibri" w:hAnsi="Liberation Serif" w:cs="Times New Roman"/>
          <w:bCs/>
          <w:sz w:val="24"/>
          <w:szCs w:val="24"/>
          <w:lang w:eastAsia="ru-RU"/>
        </w:rPr>
        <w:t>. в количестве 4845</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xml:space="preserve">- 10-11 </w:t>
      </w:r>
      <w:proofErr w:type="spellStart"/>
      <w:r w:rsidRPr="00452C3A">
        <w:rPr>
          <w:rFonts w:ascii="Liberation Serif" w:eastAsia="Calibri" w:hAnsi="Liberation Serif" w:cs="Times New Roman"/>
          <w:bCs/>
          <w:sz w:val="24"/>
          <w:szCs w:val="24"/>
          <w:lang w:eastAsia="ru-RU"/>
        </w:rPr>
        <w:t>кл</w:t>
      </w:r>
      <w:proofErr w:type="spellEnd"/>
      <w:r w:rsidRPr="00452C3A">
        <w:rPr>
          <w:rFonts w:ascii="Liberation Serif" w:eastAsia="Calibri" w:hAnsi="Liberation Serif" w:cs="Times New Roman"/>
          <w:bCs/>
          <w:sz w:val="24"/>
          <w:szCs w:val="24"/>
          <w:lang w:eastAsia="ru-RU"/>
        </w:rPr>
        <w:t>. 619</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xml:space="preserve">- льготная категория 5-11 </w:t>
      </w:r>
      <w:proofErr w:type="spellStart"/>
      <w:r w:rsidRPr="00452C3A">
        <w:rPr>
          <w:rFonts w:ascii="Liberation Serif" w:eastAsia="Calibri" w:hAnsi="Liberation Serif" w:cs="Times New Roman"/>
          <w:bCs/>
          <w:sz w:val="24"/>
          <w:szCs w:val="24"/>
          <w:lang w:eastAsia="ru-RU"/>
        </w:rPr>
        <w:t>кл</w:t>
      </w:r>
      <w:proofErr w:type="spellEnd"/>
      <w:r w:rsidRPr="00452C3A">
        <w:rPr>
          <w:rFonts w:ascii="Liberation Serif" w:eastAsia="Calibri" w:hAnsi="Liberation Serif" w:cs="Times New Roman"/>
          <w:bCs/>
          <w:sz w:val="24"/>
          <w:szCs w:val="24"/>
          <w:lang w:eastAsia="ru-RU"/>
        </w:rPr>
        <w:t>. в количестве 1281, в том числе по категориям:</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Дети без попечения родителей в количестве 81</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Дети-инвалиды в количестве 96</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Дети из малообеспеченных семей в количестве 235</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Дети из многодетных семей в количестве 690</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Учащиеся с ограниченными возможностями здоровья в количестве 79</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льготная категория (дети, обучающиеся на дому) в количестве 43, в том числе по категориям</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Дети без попечения родителей в количестве 5</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Дети-инвалиды в количестве 11</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Дети из малообеспеченных семей в количестве 5</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Дети из многодетных семей в количестве 2</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Учащиеся из коррекционных классов в количестве 11</w:t>
      </w:r>
    </w:p>
    <w:p w:rsidR="00452C3A" w:rsidRPr="00452C3A" w:rsidRDefault="00452C3A" w:rsidP="00452C3A">
      <w:pPr>
        <w:spacing w:after="0" w:line="240" w:lineRule="auto"/>
        <w:ind w:left="426" w:hanging="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Учащиеся с ограниченными возможностями здоровья в количестве 11.</w:t>
      </w:r>
    </w:p>
    <w:p w:rsidR="00452C3A" w:rsidRPr="00452C3A" w:rsidRDefault="00452C3A" w:rsidP="00452C3A">
      <w:pPr>
        <w:spacing w:after="0" w:line="240" w:lineRule="auto"/>
        <w:ind w:firstLine="708"/>
        <w:jc w:val="center"/>
        <w:rPr>
          <w:rFonts w:ascii="Liberation Serif" w:eastAsia="Times New Roman" w:hAnsi="Liberation Serif" w:cs="Times New Roman"/>
          <w:b/>
          <w:sz w:val="28"/>
          <w:szCs w:val="28"/>
          <w:lang w:eastAsia="ru-RU"/>
        </w:rPr>
      </w:pPr>
    </w:p>
    <w:p w:rsidR="00452C3A" w:rsidRPr="00452C3A" w:rsidRDefault="00452C3A" w:rsidP="00452C3A">
      <w:pPr>
        <w:spacing w:after="0" w:line="240" w:lineRule="auto"/>
        <w:jc w:val="center"/>
        <w:rPr>
          <w:rFonts w:ascii="Liberation Serif" w:hAnsi="Liberation Serif"/>
          <w:b/>
          <w:i/>
          <w:sz w:val="24"/>
          <w:szCs w:val="24"/>
          <w:lang w:eastAsia="ru-RU"/>
        </w:rPr>
      </w:pPr>
      <w:r w:rsidRPr="00452C3A">
        <w:rPr>
          <w:rFonts w:ascii="Liberation Serif" w:hAnsi="Liberation Serif"/>
          <w:b/>
          <w:i/>
          <w:sz w:val="24"/>
          <w:szCs w:val="24"/>
        </w:rPr>
        <w:t xml:space="preserve">Подпрограмма 3 </w:t>
      </w:r>
      <w:r w:rsidRPr="00452C3A">
        <w:rPr>
          <w:rFonts w:ascii="Liberation Serif" w:hAnsi="Liberation Serif"/>
          <w:b/>
          <w:i/>
          <w:sz w:val="24"/>
          <w:szCs w:val="24"/>
          <w:lang w:eastAsia="ru-RU"/>
        </w:rPr>
        <w:t>«Патриотическое воспитание граждан на территории городского округа Верхняя Пышма до 2024 года»</w:t>
      </w:r>
    </w:p>
    <w:p w:rsidR="00452C3A" w:rsidRPr="00452C3A" w:rsidRDefault="00452C3A" w:rsidP="00452C3A">
      <w:pPr>
        <w:spacing w:after="0" w:line="240" w:lineRule="auto"/>
        <w:jc w:val="center"/>
        <w:rPr>
          <w:rFonts w:ascii="Liberation Serif" w:hAnsi="Liberation Serif"/>
          <w:b/>
          <w:sz w:val="24"/>
          <w:szCs w:val="24"/>
        </w:rPr>
      </w:pPr>
    </w:p>
    <w:p w:rsidR="00452C3A" w:rsidRPr="00452C3A" w:rsidRDefault="00452C3A" w:rsidP="00452C3A">
      <w:pPr>
        <w:spacing w:after="0" w:line="240" w:lineRule="auto"/>
        <w:jc w:val="center"/>
        <w:rPr>
          <w:rFonts w:ascii="Liberation Serif" w:hAnsi="Liberation Serif"/>
          <w:sz w:val="24"/>
          <w:szCs w:val="24"/>
          <w:u w:val="single"/>
        </w:rPr>
      </w:pPr>
      <w:r w:rsidRPr="00452C3A">
        <w:rPr>
          <w:rFonts w:ascii="Liberation Serif" w:hAnsi="Liberation Serif"/>
          <w:sz w:val="24"/>
          <w:szCs w:val="24"/>
          <w:u w:val="single"/>
        </w:rPr>
        <w:t>МБУК «Верхнепышминский исторический музей</w:t>
      </w:r>
    </w:p>
    <w:p w:rsidR="00452C3A" w:rsidRPr="00452C3A" w:rsidRDefault="00452C3A" w:rsidP="00452C3A">
      <w:pPr>
        <w:spacing w:after="0" w:line="240" w:lineRule="auto"/>
        <w:jc w:val="both"/>
        <w:rPr>
          <w:rFonts w:ascii="Liberation Serif" w:hAnsi="Liberation Serif"/>
          <w:sz w:val="24"/>
          <w:szCs w:val="24"/>
        </w:rPr>
      </w:pPr>
      <w:r w:rsidRPr="00452C3A">
        <w:rPr>
          <w:rFonts w:ascii="Liberation Serif" w:hAnsi="Liberation Serif"/>
          <w:sz w:val="24"/>
          <w:szCs w:val="24"/>
        </w:rPr>
        <w:t>- содержание памятных объектов 210,0 тыс. руб.</w:t>
      </w:r>
    </w:p>
    <w:p w:rsidR="00452C3A" w:rsidRPr="00452C3A" w:rsidRDefault="00452C3A" w:rsidP="00452C3A">
      <w:pPr>
        <w:spacing w:after="0" w:line="240" w:lineRule="auto"/>
        <w:jc w:val="both"/>
        <w:rPr>
          <w:rFonts w:ascii="Liberation Serif" w:hAnsi="Liberation Serif"/>
          <w:sz w:val="24"/>
          <w:szCs w:val="24"/>
        </w:rPr>
      </w:pPr>
      <w:r w:rsidRPr="00452C3A">
        <w:rPr>
          <w:rFonts w:ascii="Liberation Serif" w:hAnsi="Liberation Serif"/>
          <w:sz w:val="24"/>
          <w:szCs w:val="24"/>
        </w:rPr>
        <w:t>- памятный знак жителям поселка Первомайский, погибших на фронтах Великой Отечественной войны, расположенный по адресу: пос. Первомайский, ул. Советская,</w:t>
      </w:r>
    </w:p>
    <w:p w:rsidR="00452C3A" w:rsidRPr="00452C3A" w:rsidRDefault="00452C3A" w:rsidP="00452C3A">
      <w:pPr>
        <w:spacing w:after="0" w:line="240" w:lineRule="auto"/>
        <w:jc w:val="both"/>
        <w:rPr>
          <w:rFonts w:ascii="Liberation Serif" w:hAnsi="Liberation Serif"/>
          <w:sz w:val="24"/>
          <w:szCs w:val="24"/>
        </w:rPr>
      </w:pPr>
      <w:r w:rsidRPr="00452C3A">
        <w:rPr>
          <w:rFonts w:ascii="Liberation Serif" w:hAnsi="Liberation Serif"/>
          <w:sz w:val="24"/>
          <w:szCs w:val="24"/>
        </w:rPr>
        <w:t xml:space="preserve">- памятный знак жителям села </w:t>
      </w:r>
      <w:proofErr w:type="spellStart"/>
      <w:r w:rsidRPr="00452C3A">
        <w:rPr>
          <w:rFonts w:ascii="Liberation Serif" w:hAnsi="Liberation Serif"/>
          <w:sz w:val="24"/>
          <w:szCs w:val="24"/>
        </w:rPr>
        <w:t>Мостовское</w:t>
      </w:r>
      <w:proofErr w:type="spellEnd"/>
      <w:r w:rsidRPr="00452C3A">
        <w:rPr>
          <w:rFonts w:ascii="Liberation Serif" w:hAnsi="Liberation Serif"/>
          <w:sz w:val="24"/>
          <w:szCs w:val="24"/>
        </w:rPr>
        <w:t xml:space="preserve">, погибших на фронтах Великой Отечественной войны, расположенный по адресу: с. </w:t>
      </w:r>
      <w:proofErr w:type="spellStart"/>
      <w:r w:rsidRPr="00452C3A">
        <w:rPr>
          <w:rFonts w:ascii="Liberation Serif" w:hAnsi="Liberation Serif"/>
          <w:sz w:val="24"/>
          <w:szCs w:val="24"/>
        </w:rPr>
        <w:t>Мостовское</w:t>
      </w:r>
      <w:proofErr w:type="spellEnd"/>
      <w:r w:rsidRPr="00452C3A">
        <w:rPr>
          <w:rFonts w:ascii="Liberation Serif" w:hAnsi="Liberation Serif"/>
          <w:sz w:val="24"/>
          <w:szCs w:val="24"/>
        </w:rPr>
        <w:t xml:space="preserve">, ул. Садовая, </w:t>
      </w:r>
    </w:p>
    <w:p w:rsidR="00452C3A" w:rsidRPr="00452C3A" w:rsidRDefault="00452C3A" w:rsidP="00452C3A">
      <w:pPr>
        <w:spacing w:after="0" w:line="240" w:lineRule="auto"/>
        <w:jc w:val="both"/>
        <w:rPr>
          <w:rFonts w:ascii="Liberation Serif" w:hAnsi="Liberation Serif"/>
          <w:sz w:val="24"/>
          <w:szCs w:val="24"/>
        </w:rPr>
      </w:pPr>
      <w:r w:rsidRPr="00452C3A">
        <w:rPr>
          <w:rFonts w:ascii="Liberation Serif" w:hAnsi="Liberation Serif"/>
          <w:sz w:val="24"/>
          <w:szCs w:val="24"/>
        </w:rPr>
        <w:t xml:space="preserve">- памятный знак жителям села </w:t>
      </w:r>
      <w:proofErr w:type="spellStart"/>
      <w:r w:rsidRPr="00452C3A">
        <w:rPr>
          <w:rFonts w:ascii="Liberation Serif" w:hAnsi="Liberation Serif"/>
          <w:sz w:val="24"/>
          <w:szCs w:val="24"/>
        </w:rPr>
        <w:t>Балтым</w:t>
      </w:r>
      <w:proofErr w:type="spellEnd"/>
      <w:r w:rsidRPr="00452C3A">
        <w:rPr>
          <w:rFonts w:ascii="Liberation Serif" w:hAnsi="Liberation Serif"/>
          <w:sz w:val="24"/>
          <w:szCs w:val="24"/>
        </w:rPr>
        <w:t xml:space="preserve">, погибших на фронтах Великой Отечественной войны, расположенный по адресу: с. </w:t>
      </w:r>
      <w:proofErr w:type="spellStart"/>
      <w:r w:rsidRPr="00452C3A">
        <w:rPr>
          <w:rFonts w:ascii="Liberation Serif" w:hAnsi="Liberation Serif"/>
          <w:sz w:val="24"/>
          <w:szCs w:val="24"/>
        </w:rPr>
        <w:t>Балтым</w:t>
      </w:r>
      <w:proofErr w:type="spellEnd"/>
      <w:r w:rsidRPr="00452C3A">
        <w:rPr>
          <w:rFonts w:ascii="Liberation Serif" w:hAnsi="Liberation Serif"/>
          <w:sz w:val="24"/>
          <w:szCs w:val="24"/>
        </w:rPr>
        <w:t>, ул. Первомайская, 50а;</w:t>
      </w:r>
    </w:p>
    <w:p w:rsidR="00452C3A" w:rsidRPr="00452C3A" w:rsidRDefault="00452C3A" w:rsidP="00452C3A">
      <w:pPr>
        <w:spacing w:after="0" w:line="240" w:lineRule="auto"/>
        <w:jc w:val="both"/>
        <w:rPr>
          <w:rFonts w:ascii="Liberation Serif" w:hAnsi="Liberation Serif"/>
          <w:sz w:val="24"/>
          <w:szCs w:val="24"/>
        </w:rPr>
      </w:pPr>
      <w:r w:rsidRPr="00452C3A">
        <w:rPr>
          <w:rFonts w:ascii="Liberation Serif" w:hAnsi="Liberation Serif"/>
          <w:sz w:val="24"/>
          <w:szCs w:val="24"/>
        </w:rPr>
        <w:lastRenderedPageBreak/>
        <w:t xml:space="preserve">- памятный знак жителям поселка Красный, погибших на фронтах Великой Отечественной войны, расположенный по адресу: пос. Красный, ул. </w:t>
      </w:r>
      <w:proofErr w:type="spellStart"/>
      <w:r w:rsidRPr="00452C3A">
        <w:rPr>
          <w:rFonts w:ascii="Liberation Serif" w:hAnsi="Liberation Serif"/>
          <w:sz w:val="24"/>
          <w:szCs w:val="24"/>
        </w:rPr>
        <w:t>Проспектная</w:t>
      </w:r>
      <w:proofErr w:type="spellEnd"/>
      <w:r w:rsidRPr="00452C3A">
        <w:rPr>
          <w:rFonts w:ascii="Liberation Serif" w:hAnsi="Liberation Serif"/>
          <w:sz w:val="24"/>
          <w:szCs w:val="24"/>
        </w:rPr>
        <w:t xml:space="preserve">;   </w:t>
      </w:r>
    </w:p>
    <w:p w:rsidR="00452C3A" w:rsidRPr="00452C3A" w:rsidRDefault="00452C3A" w:rsidP="00452C3A">
      <w:pPr>
        <w:numPr>
          <w:ilvl w:val="0"/>
          <w:numId w:val="19"/>
        </w:numPr>
        <w:spacing w:after="0" w:line="240" w:lineRule="auto"/>
        <w:contextualSpacing/>
        <w:jc w:val="both"/>
        <w:rPr>
          <w:rFonts w:ascii="Liberation Serif" w:hAnsi="Liberation Serif"/>
          <w:sz w:val="24"/>
          <w:szCs w:val="24"/>
        </w:rPr>
      </w:pPr>
      <w:r w:rsidRPr="00452C3A">
        <w:rPr>
          <w:rFonts w:ascii="Liberation Serif" w:hAnsi="Liberation Serif"/>
          <w:sz w:val="24"/>
          <w:szCs w:val="24"/>
        </w:rPr>
        <w:t>Приобретение сувенирной продукции</w:t>
      </w:r>
    </w:p>
    <w:p w:rsidR="00452C3A" w:rsidRPr="00452C3A" w:rsidRDefault="00452C3A" w:rsidP="00452C3A">
      <w:pPr>
        <w:spacing w:after="0" w:line="240" w:lineRule="auto"/>
        <w:jc w:val="both"/>
        <w:rPr>
          <w:rFonts w:ascii="Liberation Serif" w:hAnsi="Liberation Serif"/>
          <w:sz w:val="24"/>
          <w:szCs w:val="24"/>
        </w:rPr>
      </w:pPr>
      <w:r w:rsidRPr="00452C3A">
        <w:rPr>
          <w:rFonts w:ascii="Liberation Serif" w:hAnsi="Liberation Serif"/>
          <w:sz w:val="24"/>
          <w:szCs w:val="24"/>
        </w:rPr>
        <w:t xml:space="preserve"> - Ремонт мемориальных объектов воинам, погибшим в годы ВОВ, изготовление мемориальных досок.</w:t>
      </w:r>
    </w:p>
    <w:p w:rsidR="00452C3A" w:rsidRPr="00452C3A" w:rsidRDefault="00452C3A" w:rsidP="00452C3A">
      <w:pPr>
        <w:numPr>
          <w:ilvl w:val="0"/>
          <w:numId w:val="12"/>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обеспечение охраны общественного порядка при проведении спортивных, общественных, спортивно-массовых мероприятий на территории ГО Верхняя Пышма в соответствии с планом мероприятий. Заключен МК с ООО ЧОО «Набат» от 10.03.2021 № 0162300029421000003.</w:t>
      </w:r>
    </w:p>
    <w:p w:rsidR="00452C3A" w:rsidRPr="00452C3A" w:rsidRDefault="00452C3A" w:rsidP="00452C3A">
      <w:pPr>
        <w:numPr>
          <w:ilvl w:val="0"/>
          <w:numId w:val="12"/>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приобретение наградной атрибутики для награждения </w:t>
      </w:r>
      <w:proofErr w:type="spellStart"/>
      <w:r w:rsidRPr="00452C3A">
        <w:rPr>
          <w:rFonts w:ascii="Liberation Serif" w:hAnsi="Liberation Serif"/>
          <w:sz w:val="24"/>
          <w:szCs w:val="24"/>
        </w:rPr>
        <w:t>уастников</w:t>
      </w:r>
      <w:proofErr w:type="spellEnd"/>
      <w:r w:rsidRPr="00452C3A">
        <w:rPr>
          <w:rFonts w:ascii="Liberation Serif" w:hAnsi="Liberation Serif"/>
          <w:sz w:val="24"/>
          <w:szCs w:val="24"/>
        </w:rPr>
        <w:t xml:space="preserve"> (фигуры из акрилового стекла 20 шт., фигура пластиковая 50 шт.) Заключен МК с ООО «НП-92» от 25.02.2021 № 0162300029421000001;</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sz w:val="24"/>
          <w:szCs w:val="24"/>
        </w:rPr>
      </w:pPr>
      <w:r w:rsidRPr="00452C3A">
        <w:rPr>
          <w:rFonts w:ascii="Liberation Serif" w:hAnsi="Liberation Serif"/>
          <w:sz w:val="24"/>
          <w:szCs w:val="24"/>
        </w:rPr>
        <w:t xml:space="preserve">приобретение сувенирной продукции для проведения мероприятий: </w:t>
      </w:r>
    </w:p>
    <w:p w:rsidR="00452C3A" w:rsidRPr="00452C3A" w:rsidRDefault="00452C3A" w:rsidP="00452C3A">
      <w:pPr>
        <w:spacing w:after="0" w:line="240" w:lineRule="auto"/>
        <w:ind w:firstLine="709"/>
        <w:contextualSpacing/>
        <w:jc w:val="both"/>
        <w:rPr>
          <w:rFonts w:ascii="Liberation Serif" w:hAnsi="Liberation Serif"/>
          <w:bCs/>
          <w:sz w:val="24"/>
          <w:szCs w:val="24"/>
        </w:rPr>
      </w:pPr>
      <w:r w:rsidRPr="00452C3A">
        <w:rPr>
          <w:rFonts w:ascii="Liberation Serif" w:hAnsi="Liberation Serif"/>
          <w:sz w:val="24"/>
          <w:szCs w:val="24"/>
        </w:rPr>
        <w:t>а) Заключен МК с ООО «Стар» МК от 19.04.2021г.№01623000058210000490001 на сумму за подарочные сертификаты на бытовую технику 500руб. 84шт.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sz w:val="24"/>
          <w:szCs w:val="24"/>
        </w:rPr>
      </w:pPr>
      <w:r w:rsidRPr="00452C3A">
        <w:rPr>
          <w:rFonts w:ascii="Liberation Serif" w:hAnsi="Liberation Serif"/>
          <w:sz w:val="24"/>
          <w:szCs w:val="24"/>
        </w:rPr>
        <w:t>б) Заключен МК с ООО «ПРАГМАТИКА» МК от 07.06.2021 № 01623000058210001040001 за носки с надписью 90 шт., тарелку фрисби с логотипом и надписью 90 шт., головоломку с нанесением 90 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sz w:val="24"/>
          <w:szCs w:val="24"/>
        </w:rPr>
      </w:pPr>
      <w:r w:rsidRPr="00452C3A">
        <w:rPr>
          <w:rFonts w:ascii="Liberation Serif" w:hAnsi="Liberation Serif"/>
          <w:bCs/>
          <w:sz w:val="24"/>
          <w:szCs w:val="24"/>
        </w:rPr>
        <w:t>приобретение печатной продукции для награждения участников. Заключен МК с ИП «Русских А.В.» от 26.04.2021 за изготовление сертификата участника 200шт.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sz w:val="24"/>
          <w:szCs w:val="24"/>
        </w:rPr>
      </w:pPr>
      <w:r w:rsidRPr="00452C3A">
        <w:rPr>
          <w:rFonts w:ascii="Liberation Serif" w:hAnsi="Liberation Serif"/>
          <w:bCs/>
          <w:sz w:val="24"/>
          <w:szCs w:val="24"/>
        </w:rPr>
        <w:t>приобретение бумаги. Заключен МК с ИП Токарев А.В. от 11.05.2021 № 01623000058210000660001 за бумагу для офисной техники «</w:t>
      </w:r>
      <w:r w:rsidRPr="00452C3A">
        <w:rPr>
          <w:rFonts w:ascii="Liberation Serif" w:hAnsi="Liberation Serif"/>
          <w:bCs/>
          <w:sz w:val="24"/>
          <w:szCs w:val="24"/>
          <w:lang w:val="en-US"/>
        </w:rPr>
        <w:t>Ballet</w:t>
      </w:r>
      <w:r w:rsidRPr="00452C3A">
        <w:rPr>
          <w:rFonts w:ascii="Liberation Serif" w:hAnsi="Liberation Serif"/>
          <w:bCs/>
          <w:sz w:val="24"/>
          <w:szCs w:val="24"/>
        </w:rPr>
        <w:t>» 8шт.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sz w:val="24"/>
          <w:szCs w:val="24"/>
        </w:rPr>
      </w:pPr>
      <w:r w:rsidRPr="00452C3A">
        <w:rPr>
          <w:rFonts w:ascii="Liberation Serif" w:hAnsi="Liberation Serif"/>
          <w:sz w:val="24"/>
          <w:szCs w:val="24"/>
        </w:rPr>
        <w:t>продукты питания для проведения мероприятий. Заключен МК с ИП Щербакова И.Г. от 10.03.2021 № 0162300029421000002 (поставка шоколадных батончиков, чая черного пакетированного, чая зеленого пакетированного, кофе черного, сахара-рафинада, печенья песочного, воды питьевой, слойки с повидлом, пирожков с картошкой, грибами)</w:t>
      </w:r>
    </w:p>
    <w:p w:rsidR="00452C3A" w:rsidRPr="00452C3A" w:rsidRDefault="00452C3A" w:rsidP="00452C3A">
      <w:pPr>
        <w:numPr>
          <w:ilvl w:val="0"/>
          <w:numId w:val="4"/>
        </w:numPr>
        <w:spacing w:after="0" w:line="240" w:lineRule="auto"/>
        <w:ind w:left="1418" w:hanging="851"/>
        <w:contextualSpacing/>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Проведенные мероприятия 2021 года проходили как онлайн, так и </w:t>
      </w:r>
      <w:proofErr w:type="spellStart"/>
      <w:r w:rsidRPr="00452C3A">
        <w:rPr>
          <w:rFonts w:ascii="Liberation Serif" w:hAnsi="Liberation Serif"/>
          <w:bCs/>
          <w:color w:val="000000"/>
          <w:sz w:val="24"/>
          <w:szCs w:val="24"/>
        </w:rPr>
        <w:t>оффлайн</w:t>
      </w:r>
      <w:proofErr w:type="spellEnd"/>
      <w:r w:rsidRPr="00452C3A">
        <w:rPr>
          <w:rFonts w:ascii="Liberation Serif" w:hAnsi="Liberation Serif"/>
          <w:bCs/>
          <w:color w:val="000000"/>
          <w:sz w:val="24"/>
          <w:szCs w:val="24"/>
        </w:rPr>
        <w:t>:</w:t>
      </w:r>
    </w:p>
    <w:p w:rsidR="00452C3A" w:rsidRPr="00452C3A" w:rsidRDefault="00452C3A" w:rsidP="00452C3A">
      <w:pPr>
        <w:spacing w:after="0" w:line="240" w:lineRule="auto"/>
        <w:ind w:firstLine="709"/>
        <w:contextualSpacing/>
        <w:jc w:val="both"/>
        <w:rPr>
          <w:rFonts w:ascii="Liberation Serif" w:hAnsi="Liberation Serif"/>
          <w:bCs/>
          <w:color w:val="000000" w:themeColor="text1"/>
          <w:sz w:val="24"/>
          <w:szCs w:val="24"/>
          <w:u w:val="single"/>
        </w:rPr>
      </w:pPr>
      <w:r w:rsidRPr="00452C3A">
        <w:rPr>
          <w:rFonts w:ascii="Liberation Serif" w:hAnsi="Liberation Serif"/>
          <w:bCs/>
          <w:color w:val="000000" w:themeColor="text1"/>
          <w:sz w:val="24"/>
          <w:szCs w:val="24"/>
          <w:u w:val="single"/>
        </w:rPr>
        <w:t xml:space="preserve">Проведено </w:t>
      </w:r>
      <w:proofErr w:type="spellStart"/>
      <w:r w:rsidRPr="00452C3A">
        <w:rPr>
          <w:rFonts w:ascii="Liberation Serif" w:hAnsi="Liberation Serif"/>
          <w:bCs/>
          <w:color w:val="000000" w:themeColor="text1"/>
          <w:sz w:val="24"/>
          <w:szCs w:val="24"/>
          <w:u w:val="single"/>
        </w:rPr>
        <w:t>оффлайн</w:t>
      </w:r>
      <w:proofErr w:type="spellEnd"/>
      <w:r w:rsidRPr="00452C3A">
        <w:rPr>
          <w:rFonts w:ascii="Liberation Serif" w:hAnsi="Liberation Serif"/>
          <w:bCs/>
          <w:color w:val="000000" w:themeColor="text1"/>
          <w:sz w:val="24"/>
          <w:szCs w:val="24"/>
          <w:u w:val="single"/>
        </w:rPr>
        <w:t>:</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color w:val="000000" w:themeColor="text1"/>
          <w:sz w:val="24"/>
          <w:szCs w:val="24"/>
        </w:rPr>
      </w:pPr>
      <w:r w:rsidRPr="00452C3A">
        <w:rPr>
          <w:rFonts w:ascii="Liberation Serif" w:hAnsi="Liberation Serif"/>
          <w:bCs/>
          <w:color w:val="000000" w:themeColor="text1"/>
          <w:sz w:val="24"/>
          <w:szCs w:val="24"/>
        </w:rPr>
        <w:t>проведен конкурс плакатов «Мы выступаем за мир!», в котором приняли участие 22 человека.</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 xml:space="preserve">за 2 квартал 2021 года реализованы мероприятия по патриотическому воспитанию молодых граждан в сфере молодежной политики физической культуры и спорта, проведены патриотические игры «Патриоты Урала», «Зарница», «Орлёнок» для 14-15 и 16-17 лет, «Заря», фестиваль «Казачья удаль»; </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городские комбинированные соревнования «Снайпер», в котором приняли участие 260 человек;</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 xml:space="preserve">Во </w:t>
      </w:r>
      <w:r w:rsidRPr="00452C3A">
        <w:rPr>
          <w:rFonts w:ascii="Liberation Serif" w:hAnsi="Liberation Serif"/>
          <w:color w:val="000000" w:themeColor="text1"/>
          <w:sz w:val="24"/>
          <w:szCs w:val="24"/>
          <w:lang w:val="en-US" w:eastAsia="ru-RU"/>
        </w:rPr>
        <w:t>II</w:t>
      </w:r>
      <w:r w:rsidRPr="00452C3A">
        <w:rPr>
          <w:rFonts w:ascii="Liberation Serif" w:hAnsi="Liberation Serif"/>
          <w:color w:val="000000" w:themeColor="text1"/>
          <w:sz w:val="24"/>
          <w:szCs w:val="24"/>
          <w:lang w:eastAsia="ru-RU"/>
        </w:rPr>
        <w:t xml:space="preserve"> квартале Учреждениями проведены мероприятия:</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"Диалоги с героями" в МАУ «ЦРМ «Объединение клубов по месту жительства»;</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Акция «Ветеран живет рядом»</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 xml:space="preserve">Турнир по волейболу среди молодежных команд микрорайонов ГО, </w:t>
      </w:r>
      <w:proofErr w:type="spellStart"/>
      <w:r w:rsidRPr="00452C3A">
        <w:rPr>
          <w:rFonts w:ascii="Liberation Serif" w:hAnsi="Liberation Serif"/>
          <w:color w:val="000000" w:themeColor="text1"/>
          <w:sz w:val="24"/>
          <w:szCs w:val="24"/>
          <w:lang w:eastAsia="ru-RU"/>
        </w:rPr>
        <w:t>посв</w:t>
      </w:r>
      <w:proofErr w:type="spellEnd"/>
      <w:r w:rsidRPr="00452C3A">
        <w:rPr>
          <w:rFonts w:ascii="Liberation Serif" w:hAnsi="Liberation Serif"/>
          <w:color w:val="000000" w:themeColor="text1"/>
          <w:sz w:val="24"/>
          <w:szCs w:val="24"/>
          <w:lang w:eastAsia="ru-RU"/>
        </w:rPr>
        <w:t xml:space="preserve"> Дню России</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Фестиваль национальных видов спорта</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VII традиционный слет "День туриста "</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«Спасти мир заботой» -организация и проведение экологических рейдов и троп, субботников</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реализована подготовка и проведение Всероссийской массовой лыжной гонки «Лыжня России» с количеством 75 участников (п. Исеть).</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 xml:space="preserve">арт-проект "Рио-Рита-радость </w:t>
      </w:r>
      <w:proofErr w:type="spellStart"/>
      <w:r w:rsidRPr="00452C3A">
        <w:rPr>
          <w:rFonts w:ascii="Liberation Serif" w:hAnsi="Liberation Serif"/>
          <w:color w:val="000000" w:themeColor="text1"/>
          <w:sz w:val="24"/>
          <w:szCs w:val="24"/>
          <w:lang w:eastAsia="ru-RU"/>
        </w:rPr>
        <w:t>Победы"в</w:t>
      </w:r>
      <w:proofErr w:type="spellEnd"/>
      <w:r w:rsidRPr="00452C3A">
        <w:rPr>
          <w:rFonts w:ascii="Liberation Serif" w:hAnsi="Liberation Serif"/>
          <w:color w:val="000000" w:themeColor="text1"/>
          <w:sz w:val="24"/>
          <w:szCs w:val="24"/>
          <w:lang w:eastAsia="ru-RU"/>
        </w:rPr>
        <w:t xml:space="preserve"> м-н Восточный;</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Фестиваль культур народов России "Венок дружбы" в МБУК "Верхнепышминский парк";</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lastRenderedPageBreak/>
        <w:t>Городской День призывника в Военном комиссариате;</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Праздник "Город металлургов" в м-н Восточный.</w:t>
      </w:r>
    </w:p>
    <w:p w:rsidR="00452C3A" w:rsidRPr="00452C3A" w:rsidRDefault="00452C3A" w:rsidP="00452C3A">
      <w:pPr>
        <w:spacing w:after="0" w:line="240" w:lineRule="auto"/>
        <w:ind w:right="142"/>
        <w:contextualSpacing/>
        <w:jc w:val="both"/>
        <w:rPr>
          <w:rFonts w:ascii="Liberation Serif" w:hAnsi="Liberation Serif"/>
          <w:color w:val="000000" w:themeColor="text1"/>
          <w:sz w:val="24"/>
          <w:szCs w:val="24"/>
          <w:u w:val="single"/>
          <w:lang w:eastAsia="ru-RU"/>
        </w:rPr>
      </w:pPr>
      <w:r w:rsidRPr="00452C3A">
        <w:rPr>
          <w:rFonts w:ascii="Liberation Serif" w:hAnsi="Liberation Serif"/>
          <w:color w:val="000000" w:themeColor="text1"/>
          <w:sz w:val="24"/>
          <w:szCs w:val="24"/>
          <w:u w:val="single"/>
          <w:lang w:eastAsia="ru-RU"/>
        </w:rPr>
        <w:t>Проведено онлайн:</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городской конкурс «Я гражданин России», в котором приняли участие 7 команд, 604 просмотра;</w:t>
      </w:r>
    </w:p>
    <w:p w:rsidR="00452C3A" w:rsidRPr="00452C3A" w:rsidRDefault="00452C3A" w:rsidP="00452C3A">
      <w:pPr>
        <w:numPr>
          <w:ilvl w:val="0"/>
          <w:numId w:val="4"/>
        </w:numPr>
        <w:spacing w:after="0" w:line="240" w:lineRule="auto"/>
        <w:ind w:left="0" w:right="142" w:firstLine="349"/>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 xml:space="preserve">Дни единых действий с 1094 просмотрами; </w:t>
      </w:r>
    </w:p>
    <w:p w:rsidR="00452C3A" w:rsidRPr="00452C3A" w:rsidRDefault="00452C3A" w:rsidP="00452C3A">
      <w:pPr>
        <w:numPr>
          <w:ilvl w:val="0"/>
          <w:numId w:val="4"/>
        </w:numPr>
        <w:spacing w:after="0" w:line="240" w:lineRule="auto"/>
        <w:ind w:left="0" w:right="142"/>
        <w:contextualSpacing/>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Городской фестиваль "</w:t>
      </w:r>
      <w:proofErr w:type="spellStart"/>
      <w:r w:rsidRPr="00452C3A">
        <w:rPr>
          <w:rFonts w:ascii="Liberation Serif" w:hAnsi="Liberation Serif"/>
          <w:color w:val="000000" w:themeColor="text1"/>
          <w:sz w:val="24"/>
          <w:szCs w:val="24"/>
          <w:lang w:eastAsia="ru-RU"/>
        </w:rPr>
        <w:t>Победа"в</w:t>
      </w:r>
      <w:proofErr w:type="spellEnd"/>
      <w:r w:rsidRPr="00452C3A">
        <w:rPr>
          <w:rFonts w:ascii="Liberation Serif" w:hAnsi="Liberation Serif"/>
          <w:color w:val="000000" w:themeColor="text1"/>
          <w:sz w:val="24"/>
          <w:szCs w:val="24"/>
          <w:lang w:eastAsia="ru-RU"/>
        </w:rPr>
        <w:t xml:space="preserve"> МАУ ДО "ДЮЦ "Алые паруса"</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 xml:space="preserve">Соглашение с МАУ «ЦРМ «Объединение клубов по месту жительства» на стадии разработки, как </w:t>
      </w:r>
      <w:proofErr w:type="gramStart"/>
      <w:r w:rsidRPr="00452C3A">
        <w:rPr>
          <w:rFonts w:ascii="Liberation Serif" w:hAnsi="Liberation Serif"/>
          <w:sz w:val="24"/>
          <w:szCs w:val="24"/>
          <w:lang w:eastAsia="ru-RU"/>
        </w:rPr>
        <w:t>по местному</w:t>
      </w:r>
      <w:proofErr w:type="gramEnd"/>
      <w:r w:rsidRPr="00452C3A">
        <w:rPr>
          <w:rFonts w:ascii="Liberation Serif" w:hAnsi="Liberation Serif"/>
          <w:sz w:val="24"/>
          <w:szCs w:val="24"/>
          <w:lang w:eastAsia="ru-RU"/>
        </w:rPr>
        <w:t>, так и по областному бюджетам.</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Перечисление Субсидии в соответствии с Графиком перечисления субсидий на 2021год.</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 xml:space="preserve">Приобретение оборудования и инвентаря запланировано до 31.12. 2021. </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I. Оборудование и инвентарь (МБ)</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1.Сейф оружейный – 1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2. Всесезонная палатка МФП-4, с печью, теплым полом и раскладушками, столом- 1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3. Комплект палатка куб 2.20 с верандой, печью, теплым полом и раскладушками, столом -1шт.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4.Пневматический пистолет -2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5.Пневматический пистолет -2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6.Маты для единоборств – 54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7. Шлем с защитной маской 6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8.Набор конусов для разметки 2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 xml:space="preserve">Средства МАУ «ЦРМ «Объединение клубов по месту жительства» не реализованы, т.к. ожидается поступление ассигнований из областного бюджета на лицевой счет Муниципального учреждения, осуществляющего переданные полномочия учредителя муниципальных бюджетных и муниципальных автономных Учреждений городского округа Верхняя Пышма. </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Перечисление Субсидии в соответствии с Графиком перечисления субсидий на 2021год.</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 xml:space="preserve">Приобретение оборудования и инвентаря запланировано до 31.12. 2021. </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I. Оборудование и инвентарь (ОБ)</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1.Лапа боксерская – 8 пар.</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2. Коврик туристический- 10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3. Граната для метания -30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4. Рюкзак туристический -4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5. Перчатки боксерские -12 пар</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6. Маты – 2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7. Конусы 27 шт.</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Мероприятие 3.7. Подготовка молодых граждан к службе в армии (содействие в организации комиссии). МКУ «УСМ ГО Верхняя Пышма» средства реализованы в полном объеме на проведение мероприятия (выплата заработной платы и начислений работникам, содействующим в организации комиссии).</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 xml:space="preserve">Мероприятие 3.8. Организация и проведение </w:t>
      </w:r>
      <w:proofErr w:type="spellStart"/>
      <w:r w:rsidRPr="00452C3A">
        <w:rPr>
          <w:rFonts w:ascii="Liberation Serif" w:hAnsi="Liberation Serif"/>
          <w:sz w:val="24"/>
          <w:szCs w:val="24"/>
          <w:lang w:eastAsia="ru-RU"/>
        </w:rPr>
        <w:t>военно</w:t>
      </w:r>
      <w:proofErr w:type="spellEnd"/>
      <w:r w:rsidRPr="00452C3A">
        <w:rPr>
          <w:rFonts w:ascii="Liberation Serif" w:hAnsi="Liberation Serif"/>
          <w:sz w:val="24"/>
          <w:szCs w:val="24"/>
          <w:lang w:eastAsia="ru-RU"/>
        </w:rPr>
        <w:t xml:space="preserve"> – спортивных игр (ВСИ) муниципального уровня.</w:t>
      </w:r>
    </w:p>
    <w:p w:rsidR="00452C3A" w:rsidRPr="00452C3A" w:rsidRDefault="00452C3A" w:rsidP="00452C3A">
      <w:pPr>
        <w:spacing w:after="0" w:line="240" w:lineRule="auto"/>
        <w:ind w:right="142" w:firstLine="709"/>
        <w:jc w:val="both"/>
        <w:rPr>
          <w:rFonts w:ascii="Liberation Serif" w:hAnsi="Liberation Serif"/>
          <w:sz w:val="24"/>
          <w:szCs w:val="24"/>
          <w:lang w:eastAsia="ru-RU"/>
        </w:rPr>
      </w:pPr>
      <w:r w:rsidRPr="00452C3A">
        <w:rPr>
          <w:rFonts w:ascii="Liberation Serif" w:hAnsi="Liberation Serif"/>
          <w:sz w:val="24"/>
          <w:szCs w:val="24"/>
          <w:lang w:eastAsia="ru-RU"/>
        </w:rPr>
        <w:t>МАУ «ЦРМ «Объединение клубов» реализованы в полном объеме ассигнования, выделенные из местного бюджета на проведение мероприятий в рамках муниципального задания:</w:t>
      </w:r>
    </w:p>
    <w:p w:rsidR="00452C3A" w:rsidRPr="00452C3A" w:rsidRDefault="00452C3A" w:rsidP="00452C3A">
      <w:pPr>
        <w:numPr>
          <w:ilvl w:val="0"/>
          <w:numId w:val="20"/>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«Зарница», «Патриоты Урала», «Заря», «Казачья удаль», «Орлёнок» 16-17 лет в рамках месячника защитника Отечества:</w:t>
      </w:r>
    </w:p>
    <w:p w:rsidR="00452C3A" w:rsidRPr="00452C3A" w:rsidRDefault="00452C3A" w:rsidP="00452C3A">
      <w:pPr>
        <w:numPr>
          <w:ilvl w:val="0"/>
          <w:numId w:val="20"/>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организация питания в рамках проведенных мероприятий;</w:t>
      </w:r>
    </w:p>
    <w:p w:rsidR="00452C3A" w:rsidRPr="00452C3A" w:rsidRDefault="00452C3A" w:rsidP="00452C3A">
      <w:pPr>
        <w:numPr>
          <w:ilvl w:val="0"/>
          <w:numId w:val="20"/>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lastRenderedPageBreak/>
        <w:t>услуги привлеченных специалистов (мед работник по Договору подряда) на мероприятиях;</w:t>
      </w:r>
    </w:p>
    <w:p w:rsidR="00452C3A" w:rsidRPr="00452C3A" w:rsidRDefault="00452C3A" w:rsidP="00452C3A">
      <w:pPr>
        <w:numPr>
          <w:ilvl w:val="0"/>
          <w:numId w:val="20"/>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 xml:space="preserve">приобретение: пластиковых тарелок 1000 </w:t>
      </w:r>
      <w:proofErr w:type="spellStart"/>
      <w:r w:rsidRPr="00452C3A">
        <w:rPr>
          <w:rFonts w:ascii="Liberation Serif" w:hAnsi="Liberation Serif"/>
          <w:sz w:val="24"/>
          <w:szCs w:val="24"/>
          <w:lang w:eastAsia="ru-RU"/>
        </w:rPr>
        <w:t>шт</w:t>
      </w:r>
      <w:proofErr w:type="spellEnd"/>
      <w:r w:rsidRPr="00452C3A">
        <w:rPr>
          <w:rFonts w:ascii="Liberation Serif" w:hAnsi="Liberation Serif"/>
          <w:sz w:val="24"/>
          <w:szCs w:val="24"/>
          <w:lang w:eastAsia="ru-RU"/>
        </w:rPr>
        <w:t xml:space="preserve">, скатерти одноразовой 5шт. в рулоне 9шт.; </w:t>
      </w:r>
    </w:p>
    <w:p w:rsidR="00452C3A" w:rsidRPr="00452C3A" w:rsidRDefault="00452C3A" w:rsidP="00452C3A">
      <w:pPr>
        <w:numPr>
          <w:ilvl w:val="0"/>
          <w:numId w:val="20"/>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ожидается поступление ассигнований из областного бюджета на лицевой счет Муниципального учреждения, осуществляющего переданные полномочия учредителя муниципальных бюджетных и муниципальных автономных Учреждений городского округа Верхняя Пышма.</w:t>
      </w:r>
    </w:p>
    <w:p w:rsidR="00452C3A" w:rsidRPr="00452C3A" w:rsidRDefault="00452C3A" w:rsidP="00452C3A">
      <w:pPr>
        <w:spacing w:after="0" w:line="240" w:lineRule="auto"/>
        <w:ind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 xml:space="preserve">Мероприятие 3.9. Участие молодых граждан в </w:t>
      </w:r>
      <w:proofErr w:type="spellStart"/>
      <w:r w:rsidRPr="00452C3A">
        <w:rPr>
          <w:rFonts w:ascii="Liberation Serif" w:hAnsi="Liberation Serif"/>
          <w:sz w:val="24"/>
          <w:szCs w:val="24"/>
          <w:lang w:eastAsia="ru-RU"/>
        </w:rPr>
        <w:t>военно</w:t>
      </w:r>
      <w:proofErr w:type="spellEnd"/>
      <w:r w:rsidRPr="00452C3A">
        <w:rPr>
          <w:rFonts w:ascii="Liberation Serif" w:hAnsi="Liberation Serif"/>
          <w:sz w:val="24"/>
          <w:szCs w:val="24"/>
          <w:lang w:eastAsia="ru-RU"/>
        </w:rPr>
        <w:t xml:space="preserve"> – спортивных играх и </w:t>
      </w:r>
      <w:proofErr w:type="spellStart"/>
      <w:r w:rsidRPr="00452C3A">
        <w:rPr>
          <w:rFonts w:ascii="Liberation Serif" w:hAnsi="Liberation Serif"/>
          <w:sz w:val="24"/>
          <w:szCs w:val="24"/>
          <w:lang w:eastAsia="ru-RU"/>
        </w:rPr>
        <w:t>оборонно</w:t>
      </w:r>
      <w:proofErr w:type="spellEnd"/>
      <w:r w:rsidRPr="00452C3A">
        <w:rPr>
          <w:rFonts w:ascii="Liberation Serif" w:hAnsi="Liberation Serif"/>
          <w:sz w:val="24"/>
          <w:szCs w:val="24"/>
          <w:lang w:eastAsia="ru-RU"/>
        </w:rPr>
        <w:t xml:space="preserve"> – спортивных оздоровительных лагерях на территории Свердловской области. Реализация Субсидий из местного и областного бюджетов ГО Верхняя Пышма в рамках муниципального задания МАУ «ЦРМ «Объединение клубов».</w:t>
      </w:r>
      <w:r w:rsidRPr="00452C3A">
        <w:rPr>
          <w:b/>
          <w:bCs/>
          <w:color w:val="000000"/>
          <w:sz w:val="20"/>
          <w:szCs w:val="20"/>
        </w:rPr>
        <w:t xml:space="preserve"> </w:t>
      </w:r>
      <w:r w:rsidRPr="00452C3A">
        <w:rPr>
          <w:rFonts w:ascii="Liberation Serif" w:hAnsi="Liberation Serif"/>
          <w:sz w:val="24"/>
          <w:szCs w:val="24"/>
          <w:lang w:eastAsia="ru-RU"/>
        </w:rPr>
        <w:t>Реализация до 31.12.2021г.</w:t>
      </w:r>
    </w:p>
    <w:p w:rsidR="00452C3A" w:rsidRPr="00452C3A" w:rsidRDefault="00452C3A" w:rsidP="00452C3A">
      <w:pPr>
        <w:numPr>
          <w:ilvl w:val="0"/>
          <w:numId w:val="20"/>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МАУ «ЦРМ «Объединение клубов» не реализованы в полном объеме, т.к. ожидается поступление ассигнований из областного бюджета на лицевой счет Муниципального учреждения, осуществляющего переданные полномочия учредителя муниципальных бюджетных и муниципальных автономных Учреждений городского округа Верхняя Пышма.</w:t>
      </w:r>
    </w:p>
    <w:p w:rsidR="00452C3A" w:rsidRPr="00452C3A" w:rsidRDefault="00452C3A" w:rsidP="00452C3A">
      <w:pPr>
        <w:spacing w:after="0" w:line="240" w:lineRule="auto"/>
        <w:ind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Мероприятие 3.10.  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 Субсидии из местного и областного бюджетов ГО Верхняя Пышма в рамках муниципального задания МАУ «ЦРМ «Объединение клубов». Реализация до 31.12.2021.</w:t>
      </w:r>
    </w:p>
    <w:p w:rsidR="00452C3A" w:rsidRPr="00452C3A" w:rsidRDefault="00452C3A" w:rsidP="00452C3A">
      <w:pPr>
        <w:numPr>
          <w:ilvl w:val="0"/>
          <w:numId w:val="20"/>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 xml:space="preserve">Заключен Договор с ООО КТК ДОМ КНИГИ от 26.02.2021 № 000016 на приобретение печатной продукции для </w:t>
      </w:r>
      <w:proofErr w:type="spellStart"/>
      <w:r w:rsidRPr="00452C3A">
        <w:rPr>
          <w:rFonts w:ascii="Liberation Serif" w:hAnsi="Liberation Serif"/>
          <w:sz w:val="24"/>
          <w:szCs w:val="24"/>
          <w:lang w:eastAsia="ru-RU"/>
        </w:rPr>
        <w:t>проведенияа</w:t>
      </w:r>
      <w:proofErr w:type="spellEnd"/>
      <w:r w:rsidRPr="00452C3A">
        <w:rPr>
          <w:rFonts w:ascii="Liberation Serif" w:hAnsi="Liberation Serif"/>
          <w:sz w:val="24"/>
          <w:szCs w:val="24"/>
          <w:lang w:eastAsia="ru-RU"/>
        </w:rPr>
        <w:t xml:space="preserve"> конкурса плакатов и буклетов.</w:t>
      </w:r>
    </w:p>
    <w:p w:rsidR="00452C3A" w:rsidRPr="00452C3A" w:rsidRDefault="00452C3A" w:rsidP="00452C3A">
      <w:pPr>
        <w:spacing w:after="0" w:line="240" w:lineRule="auto"/>
        <w:jc w:val="both"/>
        <w:rPr>
          <w:rFonts w:ascii="Liberation Serif" w:hAnsi="Liberation Serif"/>
          <w:sz w:val="24"/>
          <w:szCs w:val="24"/>
        </w:rPr>
      </w:pPr>
    </w:p>
    <w:p w:rsidR="00452C3A" w:rsidRPr="00452C3A" w:rsidRDefault="00452C3A" w:rsidP="00452C3A">
      <w:pPr>
        <w:spacing w:after="0" w:line="240" w:lineRule="auto"/>
        <w:jc w:val="center"/>
        <w:rPr>
          <w:rFonts w:ascii="Liberation Serif" w:hAnsi="Liberation Serif"/>
          <w:b/>
          <w:i/>
          <w:sz w:val="24"/>
          <w:szCs w:val="24"/>
          <w:lang w:eastAsia="ru-RU"/>
        </w:rPr>
      </w:pPr>
      <w:r w:rsidRPr="00452C3A">
        <w:rPr>
          <w:rFonts w:ascii="Liberation Serif" w:hAnsi="Liberation Serif"/>
          <w:b/>
          <w:i/>
          <w:sz w:val="24"/>
          <w:szCs w:val="24"/>
        </w:rPr>
        <w:t>Подпрограмма 4</w:t>
      </w:r>
      <w:r w:rsidRPr="00452C3A">
        <w:rPr>
          <w:rFonts w:ascii="Liberation Serif" w:hAnsi="Liberation Serif"/>
          <w:b/>
          <w:i/>
          <w:sz w:val="24"/>
          <w:szCs w:val="24"/>
          <w:lang w:eastAsia="ru-RU"/>
        </w:rPr>
        <w:t xml:space="preserve"> «Развитие культуры и искусства на территории городского округа Верхняя Пышма до 2024 года»</w:t>
      </w:r>
    </w:p>
    <w:p w:rsidR="00452C3A" w:rsidRPr="00452C3A" w:rsidRDefault="00452C3A" w:rsidP="00452C3A">
      <w:pPr>
        <w:spacing w:after="0" w:line="240" w:lineRule="auto"/>
        <w:jc w:val="center"/>
        <w:rPr>
          <w:rFonts w:ascii="Liberation Serif" w:hAnsi="Liberation Serif"/>
          <w:b/>
          <w:i/>
          <w:sz w:val="24"/>
          <w:szCs w:val="24"/>
          <w:lang w:eastAsia="ru-RU"/>
        </w:rPr>
      </w:pP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произведен 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 городского округа;</w:t>
      </w:r>
    </w:p>
    <w:p w:rsidR="00452C3A" w:rsidRPr="00452C3A" w:rsidRDefault="00452C3A" w:rsidP="00452C3A">
      <w:pPr>
        <w:spacing w:after="0" w:line="240" w:lineRule="auto"/>
        <w:jc w:val="both"/>
        <w:rPr>
          <w:rFonts w:ascii="Liberation Serif" w:hAnsi="Liberation Serif"/>
          <w:bCs/>
          <w:color w:val="000000" w:themeColor="text1"/>
          <w:sz w:val="24"/>
          <w:szCs w:val="24"/>
        </w:rPr>
      </w:pPr>
      <w:r w:rsidRPr="00452C3A">
        <w:rPr>
          <w:rFonts w:ascii="Liberation Serif" w:eastAsia="Calibri" w:hAnsi="Liberation Serif" w:cs="Times New Roman"/>
          <w:color w:val="000000" w:themeColor="text1"/>
          <w:sz w:val="24"/>
          <w:szCs w:val="24"/>
        </w:rPr>
        <w:t xml:space="preserve">- организация и проведение культурно-массовых мероприятий за 2 квартал проведено 285 мероприятий, в </w:t>
      </w:r>
      <w:proofErr w:type="spellStart"/>
      <w:r w:rsidRPr="00452C3A">
        <w:rPr>
          <w:rFonts w:ascii="Liberation Serif" w:eastAsia="Calibri" w:hAnsi="Liberation Serif" w:cs="Times New Roman"/>
          <w:color w:val="000000" w:themeColor="text1"/>
          <w:sz w:val="24"/>
          <w:szCs w:val="24"/>
        </w:rPr>
        <w:t>т.ч</w:t>
      </w:r>
      <w:proofErr w:type="spellEnd"/>
      <w:r w:rsidRPr="00452C3A">
        <w:rPr>
          <w:rFonts w:ascii="Liberation Serif" w:eastAsia="Calibri" w:hAnsi="Liberation Serif" w:cs="Times New Roman"/>
          <w:color w:val="000000" w:themeColor="text1"/>
          <w:sz w:val="24"/>
          <w:szCs w:val="24"/>
        </w:rPr>
        <w:t xml:space="preserve">. </w:t>
      </w:r>
    </w:p>
    <w:p w:rsidR="00452C3A" w:rsidRPr="00452C3A" w:rsidRDefault="00452C3A" w:rsidP="00452C3A">
      <w:pPr>
        <w:spacing w:after="0" w:line="240" w:lineRule="auto"/>
        <w:ind w:left="349"/>
        <w:contextualSpacing/>
        <w:jc w:val="both"/>
        <w:rPr>
          <w:rFonts w:ascii="Liberation Serif" w:hAnsi="Liberation Serif"/>
          <w:bCs/>
          <w:color w:val="000000" w:themeColor="text1"/>
          <w:sz w:val="24"/>
          <w:szCs w:val="24"/>
        </w:rPr>
      </w:pPr>
    </w:p>
    <w:p w:rsidR="00452C3A" w:rsidRPr="00452C3A" w:rsidRDefault="00452C3A" w:rsidP="00452C3A">
      <w:pPr>
        <w:spacing w:after="0" w:line="240" w:lineRule="auto"/>
        <w:ind w:left="1068"/>
        <w:jc w:val="center"/>
        <w:rPr>
          <w:rFonts w:ascii="Liberation Serif" w:hAnsi="Liberation Serif"/>
          <w:color w:val="000000" w:themeColor="text1"/>
          <w:sz w:val="24"/>
          <w:szCs w:val="24"/>
          <w:u w:val="single"/>
          <w:lang w:eastAsia="ru-RU"/>
        </w:rPr>
      </w:pPr>
      <w:hyperlink r:id="rId6" w:tooltip="поиск всех организаций с именем МУНИЦИПАЛЬНОЕ БЮДЖЕТНОЕ УЧРЕЖДЕНИЕ КУЛЬТУРЫ &quot;ВЕРХНЕПЫШМИНСКАЯ ЦЕНТРАЛИЗОВАННАЯ БИБЛИОТЕЧНАЯ СИСТЕМА&quot;" w:history="1">
        <w:r w:rsidRPr="00452C3A">
          <w:rPr>
            <w:rFonts w:ascii="Liberation Serif" w:hAnsi="Liberation Serif"/>
            <w:color w:val="000000" w:themeColor="text1"/>
            <w:sz w:val="24"/>
            <w:szCs w:val="24"/>
            <w:u w:val="single"/>
            <w:lang w:eastAsia="ru-RU"/>
          </w:rPr>
          <w:t>Муниципальное бюджетное учреждение культуры «</w:t>
        </w:r>
        <w:proofErr w:type="spellStart"/>
        <w:r w:rsidRPr="00452C3A">
          <w:rPr>
            <w:rFonts w:ascii="Liberation Serif" w:hAnsi="Liberation Serif"/>
            <w:color w:val="000000" w:themeColor="text1"/>
            <w:sz w:val="24"/>
            <w:szCs w:val="24"/>
            <w:u w:val="single"/>
            <w:lang w:eastAsia="ru-RU"/>
          </w:rPr>
          <w:t>Верхнепышминская</w:t>
        </w:r>
        <w:proofErr w:type="spellEnd"/>
        <w:r w:rsidRPr="00452C3A">
          <w:rPr>
            <w:rFonts w:ascii="Liberation Serif" w:hAnsi="Liberation Serif"/>
            <w:color w:val="000000" w:themeColor="text1"/>
            <w:sz w:val="24"/>
            <w:szCs w:val="24"/>
            <w:u w:val="single"/>
            <w:lang w:eastAsia="ru-RU"/>
          </w:rPr>
          <w:t xml:space="preserve"> централизованная библиотечная система</w:t>
        </w:r>
      </w:hyperlink>
      <w:r w:rsidRPr="00452C3A">
        <w:rPr>
          <w:rFonts w:ascii="Liberation Serif" w:hAnsi="Liberation Serif"/>
          <w:color w:val="000000" w:themeColor="text1"/>
          <w:sz w:val="24"/>
          <w:szCs w:val="24"/>
          <w:u w:val="single"/>
          <w:lang w:eastAsia="ru-RU"/>
        </w:rPr>
        <w:t>»:</w:t>
      </w:r>
    </w:p>
    <w:p w:rsidR="00452C3A" w:rsidRPr="00452C3A" w:rsidRDefault="00452C3A" w:rsidP="00452C3A">
      <w:pPr>
        <w:spacing w:after="0" w:line="240" w:lineRule="auto"/>
        <w:ind w:firstLine="708"/>
        <w:jc w:val="both"/>
        <w:rPr>
          <w:rFonts w:ascii="Liberation Serif" w:hAnsi="Liberation Serif"/>
          <w:color w:val="000000" w:themeColor="text1"/>
          <w:sz w:val="24"/>
          <w:szCs w:val="24"/>
          <w:lang w:eastAsia="ru-RU"/>
        </w:rPr>
      </w:pPr>
      <w:r w:rsidRPr="00452C3A">
        <w:rPr>
          <w:rFonts w:ascii="Liberation Serif" w:hAnsi="Liberation Serif"/>
          <w:color w:val="000000" w:themeColor="text1"/>
          <w:sz w:val="24"/>
          <w:szCs w:val="24"/>
          <w:lang w:eastAsia="ru-RU"/>
        </w:rPr>
        <w:t>Субсидии на финансовое обеспечение выполнения муниципального задания на оказание муниципальных услуг (выполнение работ) за 2 квартал 2021 года- 18 520,00 тыс. руб. (заработная плата, налоги, содержание имущества, прочие работы, услуги и т.д.).</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Монтаж внутреннего и внешнего видеонаблюдения и монтаж охранной сигнализации в библиотеке "Центр национальных литератур" по адресу г. Верхняя Пышма ул. Красноармейская, 9;</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xml:space="preserve">- Приобретена система электронной книговыдачи для модернизации библиотеки и сервисы информационно-технического сопровождения для Центральной городской библиотеки им. В. В. </w:t>
      </w:r>
      <w:proofErr w:type="spellStart"/>
      <w:r w:rsidRPr="00452C3A">
        <w:rPr>
          <w:rFonts w:ascii="Liberation Serif" w:hAnsi="Liberation Serif"/>
          <w:sz w:val="24"/>
          <w:szCs w:val="24"/>
        </w:rPr>
        <w:t>Волоскова</w:t>
      </w:r>
      <w:proofErr w:type="spellEnd"/>
      <w:r w:rsidRPr="00452C3A">
        <w:rPr>
          <w:rFonts w:ascii="Liberation Serif" w:hAnsi="Liberation Serif"/>
          <w:sz w:val="24"/>
          <w:szCs w:val="24"/>
        </w:rPr>
        <w:t>, модельную библиотеку для детей и молодежи.</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xml:space="preserve">- Текущий ремонт лестничной клетки </w:t>
      </w:r>
      <w:proofErr w:type="spellStart"/>
      <w:r w:rsidRPr="00452C3A">
        <w:rPr>
          <w:rFonts w:ascii="Liberation Serif" w:hAnsi="Liberation Serif"/>
          <w:sz w:val="24"/>
          <w:szCs w:val="24"/>
        </w:rPr>
        <w:t>Красненской</w:t>
      </w:r>
      <w:proofErr w:type="spellEnd"/>
      <w:r w:rsidRPr="00452C3A">
        <w:rPr>
          <w:rFonts w:ascii="Liberation Serif" w:hAnsi="Liberation Serif"/>
          <w:sz w:val="24"/>
          <w:szCs w:val="24"/>
        </w:rPr>
        <w:t xml:space="preserve"> сельской библиотеки-клуба п. Красный ул. </w:t>
      </w:r>
      <w:proofErr w:type="spellStart"/>
      <w:r w:rsidRPr="00452C3A">
        <w:rPr>
          <w:rFonts w:ascii="Liberation Serif" w:hAnsi="Liberation Serif"/>
          <w:sz w:val="24"/>
          <w:szCs w:val="24"/>
        </w:rPr>
        <w:t>Проспектная</w:t>
      </w:r>
      <w:proofErr w:type="spellEnd"/>
      <w:r w:rsidRPr="00452C3A">
        <w:rPr>
          <w:rFonts w:ascii="Liberation Serif" w:hAnsi="Liberation Serif"/>
          <w:sz w:val="24"/>
          <w:szCs w:val="24"/>
        </w:rPr>
        <w:t>, 5.</w:t>
      </w:r>
    </w:p>
    <w:p w:rsidR="00452C3A" w:rsidRPr="00452C3A" w:rsidRDefault="00452C3A" w:rsidP="00452C3A">
      <w:pPr>
        <w:spacing w:after="0" w:line="240" w:lineRule="auto"/>
        <w:ind w:left="1068"/>
        <w:jc w:val="center"/>
        <w:rPr>
          <w:rFonts w:ascii="Liberation Serif" w:hAnsi="Liberation Serif"/>
          <w:sz w:val="24"/>
          <w:szCs w:val="24"/>
          <w:u w:val="single"/>
          <w:lang w:eastAsia="ru-RU"/>
        </w:rPr>
      </w:pPr>
      <w:r w:rsidRPr="00452C3A">
        <w:rPr>
          <w:rFonts w:ascii="Liberation Serif" w:hAnsi="Liberation Serif"/>
          <w:sz w:val="24"/>
          <w:szCs w:val="24"/>
          <w:u w:val="single"/>
          <w:lang w:eastAsia="ru-RU"/>
        </w:rPr>
        <w:t>Муниципальное бюджетное учреждение культуры «Верхнепышминский исторический музей»:</w:t>
      </w:r>
    </w:p>
    <w:p w:rsidR="00452C3A" w:rsidRPr="00452C3A" w:rsidRDefault="00452C3A" w:rsidP="00452C3A">
      <w:pPr>
        <w:spacing w:after="0" w:line="240" w:lineRule="auto"/>
        <w:ind w:firstLine="708"/>
        <w:jc w:val="both"/>
      </w:pPr>
      <w:r w:rsidRPr="00452C3A">
        <w:rPr>
          <w:rFonts w:ascii="Liberation Serif" w:hAnsi="Liberation Serif"/>
          <w:bCs/>
          <w:color w:val="000000"/>
          <w:sz w:val="24"/>
          <w:szCs w:val="24"/>
        </w:rPr>
        <w:t xml:space="preserve">Публичный показ музейных предметов, музейных коллекций в стационарных условиях: количество мероприятий 33, число посетителей 11 291 чел., вне стационара -2 </w:t>
      </w:r>
      <w:r w:rsidRPr="00452C3A">
        <w:rPr>
          <w:rFonts w:ascii="Liberation Serif" w:hAnsi="Liberation Serif"/>
          <w:bCs/>
          <w:color w:val="000000"/>
          <w:sz w:val="24"/>
          <w:szCs w:val="24"/>
        </w:rPr>
        <w:lastRenderedPageBreak/>
        <w:t>мероприятия, число посетителей 1 125 чел.,</w:t>
      </w:r>
      <w:r w:rsidRPr="00452C3A">
        <w:t xml:space="preserve"> </w:t>
      </w:r>
      <w:r w:rsidRPr="00452C3A">
        <w:rPr>
          <w:rFonts w:ascii="Liberation Serif" w:hAnsi="Liberation Serif"/>
          <w:bCs/>
          <w:color w:val="000000"/>
          <w:sz w:val="24"/>
          <w:szCs w:val="24"/>
        </w:rPr>
        <w:t>удаленно через информационно-телекоммуникационную сеть «Интернет» - 1 412,0 чел.</w:t>
      </w:r>
      <w:r w:rsidRPr="00452C3A">
        <w:t xml:space="preserve"> </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Создание экспозиций (выставок) музеев, организация выездных выставок за 1 полугодие 2021 года:</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Выставка одной картины в администрации городского округа Верхняя Пышма: </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1.</w:t>
      </w:r>
      <w:r w:rsidRPr="00452C3A">
        <w:rPr>
          <w:rFonts w:ascii="Liberation Serif" w:hAnsi="Liberation Serif"/>
          <w:bCs/>
          <w:color w:val="000000"/>
          <w:sz w:val="24"/>
          <w:szCs w:val="24"/>
        </w:rPr>
        <w:tab/>
        <w:t xml:space="preserve">Выставка Г. </w:t>
      </w:r>
      <w:proofErr w:type="spellStart"/>
      <w:r w:rsidRPr="00452C3A">
        <w:rPr>
          <w:rFonts w:ascii="Liberation Serif" w:hAnsi="Liberation Serif"/>
          <w:bCs/>
          <w:color w:val="000000"/>
          <w:sz w:val="24"/>
          <w:szCs w:val="24"/>
        </w:rPr>
        <w:t>Файзрахмановой</w:t>
      </w:r>
      <w:proofErr w:type="spellEnd"/>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2.</w:t>
      </w:r>
      <w:r w:rsidRPr="00452C3A">
        <w:rPr>
          <w:rFonts w:ascii="Liberation Serif" w:hAnsi="Liberation Serif"/>
          <w:bCs/>
          <w:color w:val="000000"/>
          <w:sz w:val="24"/>
          <w:szCs w:val="24"/>
        </w:rPr>
        <w:tab/>
        <w:t>Выставка Н. Рыбиной</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В стационарных условиях:</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«Вернисаж Деда Мороза», новогодняя выставка из фондов музея</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«Луч солнца золотого», выставка Гульнары </w:t>
      </w:r>
      <w:proofErr w:type="spellStart"/>
      <w:r w:rsidRPr="00452C3A">
        <w:rPr>
          <w:rFonts w:ascii="Liberation Serif" w:hAnsi="Liberation Serif"/>
          <w:bCs/>
          <w:color w:val="000000"/>
          <w:sz w:val="24"/>
          <w:szCs w:val="24"/>
        </w:rPr>
        <w:t>Файзрахмановой</w:t>
      </w:r>
      <w:proofErr w:type="spellEnd"/>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«Девятьсот дней мужества», мини-выставка к 77-летию полного снятия блокады г. Ленинграда (27.01.1944 г.)</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«Вместе против коррупции», мини – выставка антикоррупционного просвещения</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«В окопах Сталинграда», мини – выставка ко Дню разгрома советскими войсками немецко-фашистских войск в Сталинградской битве (1943 год).</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«Федерация профсоюзов Свердловской области», онлайн выставка к Дню образования профсоюзного движения в Свердловской области</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«Слово об учителе», мини-выставка к 115 – </w:t>
      </w:r>
      <w:proofErr w:type="spellStart"/>
      <w:r w:rsidRPr="00452C3A">
        <w:rPr>
          <w:rFonts w:ascii="Liberation Serif" w:hAnsi="Liberation Serif"/>
          <w:bCs/>
          <w:color w:val="000000"/>
          <w:sz w:val="24"/>
          <w:szCs w:val="24"/>
        </w:rPr>
        <w:t>летию</w:t>
      </w:r>
      <w:proofErr w:type="spellEnd"/>
      <w:r w:rsidRPr="00452C3A">
        <w:rPr>
          <w:rFonts w:ascii="Liberation Serif" w:hAnsi="Liberation Serif"/>
          <w:bCs/>
          <w:color w:val="000000"/>
          <w:sz w:val="24"/>
          <w:szCs w:val="24"/>
        </w:rPr>
        <w:t xml:space="preserve"> со дня рождения почетного гражданина города Верхняя Пышма Валентины Петровны Деменевой</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«Солдат войны не выбирает», мини-выставка ко дню вывода советских войск из Демократической Республики Афганистан</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«Стирая границы», презентация выставки А. </w:t>
      </w:r>
      <w:proofErr w:type="spellStart"/>
      <w:r w:rsidRPr="00452C3A">
        <w:rPr>
          <w:rFonts w:ascii="Liberation Serif" w:hAnsi="Liberation Serif"/>
          <w:bCs/>
          <w:color w:val="000000"/>
          <w:sz w:val="24"/>
          <w:szCs w:val="24"/>
        </w:rPr>
        <w:t>Телятникова</w:t>
      </w:r>
      <w:proofErr w:type="spellEnd"/>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«Великая реформа», мини – выставка к 160 -летию со дня отмены императором Александром II крепостного права в России (1861)</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«Чтобы выжить», мини – выставка к Все - мирному дню гражданской обороны</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«С днем 8 марта», выставка открыток из фондов музея</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«Победа в сердце каждого живет», выставка к 90 - </w:t>
      </w:r>
      <w:proofErr w:type="spellStart"/>
      <w:r w:rsidRPr="00452C3A">
        <w:rPr>
          <w:rFonts w:ascii="Liberation Serif" w:hAnsi="Liberation Serif"/>
          <w:bCs/>
          <w:color w:val="000000"/>
          <w:sz w:val="24"/>
          <w:szCs w:val="24"/>
        </w:rPr>
        <w:t>летию</w:t>
      </w:r>
      <w:proofErr w:type="spellEnd"/>
      <w:r w:rsidRPr="00452C3A">
        <w:rPr>
          <w:rFonts w:ascii="Liberation Serif" w:hAnsi="Liberation Serif"/>
          <w:bCs/>
          <w:color w:val="000000"/>
          <w:sz w:val="24"/>
          <w:szCs w:val="24"/>
        </w:rPr>
        <w:t xml:space="preserve"> Почетного гражданина Города Верхняя Пышма Алексея Ивановича </w:t>
      </w:r>
      <w:proofErr w:type="spellStart"/>
      <w:r w:rsidRPr="00452C3A">
        <w:rPr>
          <w:rFonts w:ascii="Liberation Serif" w:hAnsi="Liberation Serif"/>
          <w:bCs/>
          <w:color w:val="000000"/>
          <w:sz w:val="24"/>
          <w:szCs w:val="24"/>
        </w:rPr>
        <w:t>Латышова</w:t>
      </w:r>
      <w:proofErr w:type="spellEnd"/>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«Оттенки настроения или городской роман», выставка Алексея </w:t>
      </w:r>
      <w:proofErr w:type="spellStart"/>
      <w:r w:rsidRPr="00452C3A">
        <w:rPr>
          <w:rFonts w:ascii="Liberation Serif" w:hAnsi="Liberation Serif"/>
          <w:bCs/>
          <w:color w:val="000000"/>
          <w:sz w:val="24"/>
          <w:szCs w:val="24"/>
        </w:rPr>
        <w:t>Шалагина</w:t>
      </w:r>
      <w:proofErr w:type="spellEnd"/>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«Что ты знаешь о туберкулезе?», мини – выставка   к Всемирному дню борьбы с туберкулезом (24 марта)</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«Люди как люди», мини – выставка в рамках акции «Зажги синим»</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«Твори свое здоровье», мини – выставка Всемирному дню здоровья (07 апреля) и Всемирному дню иммунизации</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«Поехали!», мини-выставка к 60 – </w:t>
      </w:r>
      <w:proofErr w:type="spellStart"/>
      <w:r w:rsidRPr="00452C3A">
        <w:rPr>
          <w:rFonts w:ascii="Liberation Serif" w:hAnsi="Liberation Serif"/>
          <w:bCs/>
          <w:color w:val="000000"/>
          <w:sz w:val="24"/>
          <w:szCs w:val="24"/>
        </w:rPr>
        <w:t>летию</w:t>
      </w:r>
      <w:proofErr w:type="spellEnd"/>
      <w:r w:rsidRPr="00452C3A">
        <w:rPr>
          <w:rFonts w:ascii="Liberation Serif" w:hAnsi="Liberation Serif"/>
          <w:bCs/>
          <w:color w:val="000000"/>
          <w:sz w:val="24"/>
          <w:szCs w:val="24"/>
        </w:rPr>
        <w:t xml:space="preserve"> первого полета человека в космос. Дню космонавтики</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«Направление на Берлин», мини - выставка к Берлинской наступательной операции</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«Моя родина Урал», выставка - конкурс школьных музеев городского округа Верхняя Пышма</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Выставка памяти </w:t>
      </w:r>
      <w:proofErr w:type="spellStart"/>
      <w:r w:rsidRPr="00452C3A">
        <w:rPr>
          <w:rFonts w:ascii="Liberation Serif" w:hAnsi="Liberation Serif"/>
          <w:bCs/>
          <w:color w:val="000000"/>
          <w:sz w:val="24"/>
          <w:szCs w:val="24"/>
        </w:rPr>
        <w:t>Верхнепышминского</w:t>
      </w:r>
      <w:proofErr w:type="spellEnd"/>
      <w:r w:rsidRPr="00452C3A">
        <w:rPr>
          <w:rFonts w:ascii="Liberation Serif" w:hAnsi="Liberation Serif"/>
          <w:bCs/>
          <w:color w:val="000000"/>
          <w:sz w:val="24"/>
          <w:szCs w:val="24"/>
        </w:rPr>
        <w:t xml:space="preserve"> художника Олега </w:t>
      </w:r>
      <w:proofErr w:type="spellStart"/>
      <w:r w:rsidRPr="00452C3A">
        <w:rPr>
          <w:rFonts w:ascii="Liberation Serif" w:hAnsi="Liberation Serif"/>
          <w:bCs/>
          <w:color w:val="000000"/>
          <w:sz w:val="24"/>
          <w:szCs w:val="24"/>
        </w:rPr>
        <w:t>Вострецова</w:t>
      </w:r>
      <w:proofErr w:type="spellEnd"/>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«Планета чистая моя и все зависит от меня», мини - выставка</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«Почетные юбиляры города», мини выставка к юбилеям почетных граждан города Верхняя Пышма</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«Раздельный сбор отходов – мой выбор», мини - выставка</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«Мир. Прогресс. Права человека», выставка к 100 – </w:t>
      </w:r>
      <w:proofErr w:type="spellStart"/>
      <w:r w:rsidRPr="00452C3A">
        <w:rPr>
          <w:rFonts w:ascii="Liberation Serif" w:hAnsi="Liberation Serif"/>
          <w:bCs/>
          <w:color w:val="000000"/>
          <w:sz w:val="24"/>
          <w:szCs w:val="24"/>
        </w:rPr>
        <w:t>летию</w:t>
      </w:r>
      <w:proofErr w:type="spellEnd"/>
      <w:r w:rsidRPr="00452C3A">
        <w:rPr>
          <w:rFonts w:ascii="Liberation Serif" w:hAnsi="Liberation Serif"/>
          <w:bCs/>
          <w:color w:val="000000"/>
          <w:sz w:val="24"/>
          <w:szCs w:val="24"/>
        </w:rPr>
        <w:t xml:space="preserve"> со Дня рождения А.Д. Сахарова</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 xml:space="preserve">«Родина вокруг меня», выставка Натальи Рыбиной с. </w:t>
      </w:r>
      <w:proofErr w:type="spellStart"/>
      <w:r w:rsidRPr="00452C3A">
        <w:rPr>
          <w:rFonts w:ascii="Liberation Serif" w:hAnsi="Liberation Serif"/>
          <w:bCs/>
          <w:color w:val="000000"/>
          <w:sz w:val="24"/>
          <w:szCs w:val="24"/>
        </w:rPr>
        <w:t>Балтым</w:t>
      </w:r>
      <w:proofErr w:type="spellEnd"/>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«Сохрани самое дорогое», мини – выставка по профилактике детского травматизма</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«Мое советское детство», мини - выставка, посвященная Десятилетию Детства в России</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«Моя Россия!», мини-выставка Дню независимости России</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«Спасибо медикам», мини – выставка к Дню медицинского работника</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lastRenderedPageBreak/>
        <w:t xml:space="preserve">«Герои русской старины», мини – выставка к 800 – </w:t>
      </w:r>
      <w:proofErr w:type="spellStart"/>
      <w:r w:rsidRPr="00452C3A">
        <w:rPr>
          <w:rFonts w:ascii="Liberation Serif" w:hAnsi="Liberation Serif"/>
          <w:bCs/>
          <w:color w:val="000000"/>
          <w:sz w:val="24"/>
          <w:szCs w:val="24"/>
        </w:rPr>
        <w:t>летию</w:t>
      </w:r>
      <w:proofErr w:type="spellEnd"/>
      <w:r w:rsidRPr="00452C3A">
        <w:rPr>
          <w:rFonts w:ascii="Liberation Serif" w:hAnsi="Liberation Serif"/>
          <w:bCs/>
          <w:color w:val="000000"/>
          <w:sz w:val="24"/>
          <w:szCs w:val="24"/>
        </w:rPr>
        <w:t xml:space="preserve"> со дня рождения Александра Невского</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«Незабываемый 41-й…», мини-выставка к Дню памяти и скорби</w:t>
      </w:r>
    </w:p>
    <w:p w:rsidR="00452C3A" w:rsidRPr="00452C3A" w:rsidRDefault="00452C3A" w:rsidP="00452C3A">
      <w:pPr>
        <w:spacing w:after="0" w:line="240" w:lineRule="auto"/>
        <w:ind w:firstLine="708"/>
        <w:jc w:val="both"/>
        <w:rPr>
          <w:rFonts w:ascii="Liberation Serif" w:hAnsi="Liberation Serif"/>
          <w:bCs/>
          <w:color w:val="000000"/>
          <w:sz w:val="24"/>
          <w:szCs w:val="24"/>
        </w:rPr>
      </w:pPr>
      <w:r w:rsidRPr="00452C3A">
        <w:rPr>
          <w:rFonts w:ascii="Liberation Serif" w:hAnsi="Liberation Serif"/>
          <w:bCs/>
          <w:color w:val="000000"/>
          <w:sz w:val="24"/>
          <w:szCs w:val="24"/>
        </w:rPr>
        <w:t>«Мы выбираем ЖИЗНЬ», мини – выставка к Международному дню борьбы с наркоманией и наркобизнесом</w:t>
      </w:r>
    </w:p>
    <w:p w:rsidR="00452C3A" w:rsidRPr="00452C3A" w:rsidRDefault="00452C3A" w:rsidP="00452C3A">
      <w:pPr>
        <w:spacing w:after="0" w:line="240" w:lineRule="auto"/>
        <w:ind w:firstLine="349"/>
        <w:jc w:val="both"/>
        <w:rPr>
          <w:rFonts w:ascii="Liberation Serif" w:hAnsi="Liberation Serif"/>
          <w:sz w:val="24"/>
          <w:szCs w:val="24"/>
          <w:lang w:eastAsia="ru-RU"/>
        </w:rPr>
      </w:pPr>
      <w:r w:rsidRPr="00452C3A">
        <w:rPr>
          <w:rFonts w:ascii="Liberation Serif" w:hAnsi="Liberation Serif"/>
          <w:i/>
          <w:sz w:val="24"/>
          <w:szCs w:val="24"/>
          <w:lang w:eastAsia="ru-RU"/>
        </w:rPr>
        <w:t xml:space="preserve">- </w:t>
      </w:r>
      <w:r w:rsidRPr="00452C3A">
        <w:rPr>
          <w:rFonts w:ascii="Liberation Serif" w:hAnsi="Liberation Serif"/>
          <w:sz w:val="24"/>
          <w:szCs w:val="24"/>
          <w:lang w:eastAsia="ru-RU"/>
        </w:rPr>
        <w:t>Оплата хостинга, управление и сопровождение сайта.</w:t>
      </w:r>
    </w:p>
    <w:p w:rsidR="00452C3A" w:rsidRPr="00452C3A" w:rsidRDefault="00452C3A" w:rsidP="00452C3A">
      <w:pPr>
        <w:spacing w:after="0" w:line="240" w:lineRule="auto"/>
        <w:ind w:left="349"/>
        <w:contextualSpacing/>
        <w:jc w:val="both"/>
        <w:rPr>
          <w:rFonts w:ascii="Liberation Serif" w:hAnsi="Liberation Serif"/>
          <w:bCs/>
          <w:color w:val="000000" w:themeColor="text1"/>
          <w:sz w:val="24"/>
          <w:szCs w:val="24"/>
        </w:rPr>
      </w:pPr>
      <w:r w:rsidRPr="00452C3A">
        <w:rPr>
          <w:rFonts w:ascii="Liberation Serif" w:hAnsi="Liberation Serif"/>
          <w:bCs/>
          <w:color w:val="000000" w:themeColor="text1"/>
          <w:sz w:val="24"/>
          <w:szCs w:val="24"/>
        </w:rPr>
        <w:t>- Создание концептуально-экспозиционного решения экспозиций 1-го этажа.</w:t>
      </w:r>
    </w:p>
    <w:p w:rsidR="00452C3A" w:rsidRPr="00452C3A" w:rsidRDefault="00452C3A" w:rsidP="00452C3A">
      <w:pPr>
        <w:spacing w:after="0" w:line="240" w:lineRule="auto"/>
        <w:ind w:left="349"/>
        <w:contextualSpacing/>
        <w:jc w:val="both"/>
        <w:rPr>
          <w:rFonts w:ascii="Liberation Serif" w:hAnsi="Liberation Serif"/>
          <w:bCs/>
          <w:color w:val="000000" w:themeColor="text1"/>
          <w:sz w:val="24"/>
          <w:szCs w:val="24"/>
        </w:rPr>
      </w:pPr>
      <w:r w:rsidRPr="00452C3A">
        <w:rPr>
          <w:rFonts w:ascii="Liberation Serif" w:hAnsi="Liberation Serif"/>
          <w:bCs/>
          <w:color w:val="000000" w:themeColor="text1"/>
          <w:sz w:val="24"/>
          <w:szCs w:val="24"/>
        </w:rPr>
        <w:t>- Экспертиза музейных предметов.</w:t>
      </w:r>
    </w:p>
    <w:p w:rsidR="00452C3A" w:rsidRPr="00452C3A" w:rsidRDefault="00452C3A" w:rsidP="00452C3A">
      <w:pPr>
        <w:spacing w:after="0" w:line="240" w:lineRule="auto"/>
        <w:ind w:left="349" w:hanging="207"/>
        <w:contextualSpacing/>
        <w:jc w:val="both"/>
        <w:rPr>
          <w:rFonts w:ascii="Liberation Serif" w:hAnsi="Liberation Serif"/>
          <w:bCs/>
          <w:color w:val="000000" w:themeColor="text1"/>
          <w:sz w:val="24"/>
          <w:szCs w:val="24"/>
        </w:rPr>
      </w:pPr>
      <w:r w:rsidRPr="00452C3A">
        <w:rPr>
          <w:rFonts w:ascii="Liberation Serif" w:hAnsi="Liberation Serif"/>
          <w:bCs/>
          <w:color w:val="000000" w:themeColor="text1"/>
          <w:sz w:val="24"/>
          <w:szCs w:val="24"/>
        </w:rPr>
        <w:t>- Приобретение сенсорного киоска в экспозицию "1917, Гражданский раскол.</w:t>
      </w:r>
    </w:p>
    <w:p w:rsidR="00452C3A" w:rsidRPr="00452C3A" w:rsidRDefault="00452C3A" w:rsidP="00452C3A">
      <w:pPr>
        <w:spacing w:after="0" w:line="240" w:lineRule="auto"/>
        <w:ind w:left="142"/>
        <w:contextualSpacing/>
        <w:jc w:val="both"/>
        <w:rPr>
          <w:rFonts w:ascii="Liberation Serif" w:hAnsi="Liberation Serif"/>
          <w:bCs/>
          <w:color w:val="000000" w:themeColor="text1"/>
          <w:sz w:val="24"/>
          <w:szCs w:val="24"/>
        </w:rPr>
      </w:pPr>
      <w:r w:rsidRPr="00452C3A">
        <w:rPr>
          <w:rFonts w:ascii="Liberation Serif" w:hAnsi="Liberation Serif"/>
          <w:bCs/>
          <w:color w:val="000000" w:themeColor="text1"/>
          <w:sz w:val="24"/>
          <w:szCs w:val="24"/>
        </w:rPr>
        <w:t>- Приобретение экспозиционного оборудования для хранения экспонатов (бронированный короб, 2шт.).</w:t>
      </w:r>
    </w:p>
    <w:p w:rsidR="00452C3A" w:rsidRPr="00452C3A" w:rsidRDefault="00452C3A" w:rsidP="00452C3A">
      <w:pPr>
        <w:spacing w:after="0" w:line="240" w:lineRule="auto"/>
        <w:ind w:left="142"/>
        <w:contextualSpacing/>
        <w:jc w:val="both"/>
        <w:rPr>
          <w:rFonts w:ascii="Liberation Serif" w:hAnsi="Liberation Serif"/>
          <w:bCs/>
          <w:color w:val="000000" w:themeColor="text1"/>
          <w:sz w:val="24"/>
          <w:szCs w:val="24"/>
        </w:rPr>
      </w:pPr>
      <w:r w:rsidRPr="00452C3A">
        <w:rPr>
          <w:rFonts w:ascii="Liberation Serif" w:hAnsi="Liberation Serif"/>
          <w:bCs/>
          <w:color w:val="000000" w:themeColor="text1"/>
          <w:sz w:val="24"/>
          <w:szCs w:val="24"/>
        </w:rPr>
        <w:t>- Информатизация муниципальных музеев (приобретение компьютерного оборудования (моноблок, ноутбук, ИБП, МФУ А4).</w:t>
      </w:r>
    </w:p>
    <w:p w:rsidR="00452C3A" w:rsidRPr="00452C3A" w:rsidRDefault="00452C3A" w:rsidP="00452C3A">
      <w:pPr>
        <w:spacing w:after="0" w:line="240" w:lineRule="auto"/>
        <w:ind w:left="142"/>
        <w:contextualSpacing/>
        <w:jc w:val="both"/>
        <w:rPr>
          <w:rFonts w:ascii="Liberation Serif" w:hAnsi="Liberation Serif"/>
          <w:bCs/>
          <w:color w:val="000000" w:themeColor="text1"/>
          <w:sz w:val="24"/>
          <w:szCs w:val="24"/>
        </w:rPr>
      </w:pPr>
      <w:r w:rsidRPr="00452C3A">
        <w:rPr>
          <w:rFonts w:ascii="Liberation Serif" w:hAnsi="Liberation Serif"/>
          <w:bCs/>
          <w:color w:val="000000" w:themeColor="text1"/>
          <w:sz w:val="24"/>
          <w:szCs w:val="24"/>
        </w:rPr>
        <w:t xml:space="preserve">- проведена </w:t>
      </w:r>
      <w:proofErr w:type="spellStart"/>
      <w:r w:rsidRPr="00452C3A">
        <w:rPr>
          <w:rFonts w:ascii="Liberation Serif" w:hAnsi="Liberation Serif"/>
          <w:bCs/>
          <w:color w:val="000000" w:themeColor="text1"/>
          <w:sz w:val="24"/>
          <w:szCs w:val="24"/>
        </w:rPr>
        <w:t>гидропромывка</w:t>
      </w:r>
      <w:proofErr w:type="spellEnd"/>
      <w:r w:rsidRPr="00452C3A">
        <w:rPr>
          <w:rFonts w:ascii="Liberation Serif" w:hAnsi="Liberation Serif"/>
          <w:bCs/>
          <w:color w:val="000000" w:themeColor="text1"/>
          <w:sz w:val="24"/>
          <w:szCs w:val="24"/>
        </w:rPr>
        <w:t>, проверка гигрометров, замеры сопротивления.</w:t>
      </w:r>
    </w:p>
    <w:p w:rsidR="00452C3A" w:rsidRPr="00452C3A" w:rsidRDefault="00452C3A" w:rsidP="00452C3A">
      <w:pPr>
        <w:spacing w:after="0" w:line="240" w:lineRule="auto"/>
        <w:ind w:left="142"/>
        <w:contextualSpacing/>
        <w:jc w:val="both"/>
        <w:rPr>
          <w:rFonts w:ascii="Liberation Serif" w:hAnsi="Liberation Serif"/>
          <w:bCs/>
          <w:color w:val="000000" w:themeColor="text1"/>
          <w:sz w:val="24"/>
          <w:szCs w:val="24"/>
        </w:rPr>
      </w:pPr>
      <w:r w:rsidRPr="00452C3A">
        <w:rPr>
          <w:rFonts w:ascii="Liberation Serif" w:hAnsi="Liberation Serif"/>
          <w:bCs/>
          <w:color w:val="000000" w:themeColor="text1"/>
          <w:sz w:val="24"/>
          <w:szCs w:val="24"/>
        </w:rPr>
        <w:t>- Ревизия и ремонт электропроводки в здании музея.</w:t>
      </w:r>
    </w:p>
    <w:p w:rsidR="00452C3A" w:rsidRPr="00452C3A" w:rsidRDefault="00452C3A" w:rsidP="00452C3A">
      <w:pPr>
        <w:autoSpaceDE w:val="0"/>
        <w:autoSpaceDN w:val="0"/>
        <w:adjustRightInd w:val="0"/>
        <w:spacing w:after="0" w:line="276" w:lineRule="auto"/>
        <w:ind w:left="927"/>
        <w:jc w:val="center"/>
        <w:rPr>
          <w:rFonts w:ascii="Liberation Serif" w:eastAsia="Times New Roman" w:hAnsi="Liberation Serif" w:cs="Times New Roman"/>
          <w:bCs/>
          <w:iCs/>
          <w:sz w:val="24"/>
          <w:szCs w:val="24"/>
          <w:u w:val="single"/>
          <w:lang w:eastAsia="ru-RU"/>
        </w:rPr>
      </w:pPr>
      <w:r w:rsidRPr="00452C3A">
        <w:rPr>
          <w:rFonts w:ascii="Liberation Serif" w:eastAsia="Times New Roman" w:hAnsi="Liberation Serif" w:cs="Times New Roman"/>
          <w:bCs/>
          <w:iCs/>
          <w:sz w:val="24"/>
          <w:szCs w:val="24"/>
          <w:u w:val="single"/>
          <w:lang w:eastAsia="ru-RU"/>
        </w:rPr>
        <w:t>Муниципальное бюджетное учреждение культуры "Верхнепышминский парк культуры и отдыха":</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За 1 полугодие 2021 года было проведено 110 мероприятий, на которых присутствовало 42 354 зрителя, проведено 36 платных мероприятий на которых присутствовало 1249 зрителей и заработано 125,75 тыс. руб.</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Проведены концерты, праздники, игровые программы, юбилейные даты:</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Праздничная программа "Рождественские узоры"</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Удмуртский народный праздник "</w:t>
      </w:r>
      <w:proofErr w:type="spellStart"/>
      <w:r w:rsidRPr="00452C3A">
        <w:rPr>
          <w:rFonts w:ascii="Liberation Serif" w:eastAsia="Times New Roman" w:hAnsi="Liberation Serif" w:cs="Times New Roman"/>
          <w:bCs/>
          <w:iCs/>
          <w:sz w:val="24"/>
          <w:szCs w:val="24"/>
          <w:lang w:eastAsia="ru-RU"/>
        </w:rPr>
        <w:t>Толсур</w:t>
      </w:r>
      <w:proofErr w:type="spellEnd"/>
      <w:r w:rsidRPr="00452C3A">
        <w:rPr>
          <w:rFonts w:ascii="Liberation Serif" w:eastAsia="Times New Roman" w:hAnsi="Liberation Serif" w:cs="Times New Roman"/>
          <w:bCs/>
          <w:iCs/>
          <w:sz w:val="24"/>
          <w:szCs w:val="24"/>
          <w:lang w:eastAsia="ru-RU"/>
        </w:rPr>
        <w:t>", в рамках проекта «Парк национальных культур»</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xml:space="preserve">- "Крещенские забавы" - игровая программа </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xml:space="preserve">- "Защитникам – Слава!" - праздничная развлекательно-игровая программа, посвящённая Дню защитника Отечества  </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xml:space="preserve">- "Дарите женщинам цветы" - концертная программа, посвящённая Международному женскому дню </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Подготовлено и проведено праздничное народное гуляние "Широкая Масленица" в рамках проекта "Парк национальных культур"</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"Масленичная ярмарка"</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Гостиная "У самовара", программа "А мы масленицу встречали"</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Выступление клуба русской культуры "Родник" на празднике у Храма Успения Пресвятой Богородицы</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"От улыбки хмурый день светлей" – юмористическая игровая развлекательная программа</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"Энергия весны!" – концертная программа, посвящённая празднику Весны и Труда</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Удмуртский праздник "</w:t>
      </w:r>
      <w:proofErr w:type="spellStart"/>
      <w:r w:rsidRPr="00452C3A">
        <w:rPr>
          <w:rFonts w:ascii="Liberation Serif" w:eastAsia="Times New Roman" w:hAnsi="Liberation Serif" w:cs="Times New Roman"/>
          <w:bCs/>
          <w:iCs/>
          <w:sz w:val="24"/>
          <w:szCs w:val="24"/>
          <w:lang w:eastAsia="ru-RU"/>
        </w:rPr>
        <w:t>Йо</w:t>
      </w:r>
      <w:proofErr w:type="spellEnd"/>
      <w:r w:rsidRPr="00452C3A">
        <w:rPr>
          <w:rFonts w:ascii="Liberation Serif" w:eastAsia="Times New Roman" w:hAnsi="Liberation Serif" w:cs="Times New Roman"/>
          <w:bCs/>
          <w:iCs/>
          <w:sz w:val="24"/>
          <w:szCs w:val="24"/>
          <w:lang w:eastAsia="ru-RU"/>
        </w:rPr>
        <w:t xml:space="preserve"> </w:t>
      </w:r>
      <w:proofErr w:type="spellStart"/>
      <w:r w:rsidRPr="00452C3A">
        <w:rPr>
          <w:rFonts w:ascii="Liberation Serif" w:eastAsia="Times New Roman" w:hAnsi="Liberation Serif" w:cs="Times New Roman"/>
          <w:bCs/>
          <w:iCs/>
          <w:sz w:val="24"/>
          <w:szCs w:val="24"/>
          <w:lang w:eastAsia="ru-RU"/>
        </w:rPr>
        <w:t>келян</w:t>
      </w:r>
      <w:proofErr w:type="spellEnd"/>
      <w:r w:rsidRPr="00452C3A">
        <w:rPr>
          <w:rFonts w:ascii="Liberation Serif" w:eastAsia="Times New Roman" w:hAnsi="Liberation Serif" w:cs="Times New Roman"/>
          <w:bCs/>
          <w:iCs/>
          <w:sz w:val="24"/>
          <w:szCs w:val="24"/>
          <w:lang w:eastAsia="ru-RU"/>
        </w:rPr>
        <w:t>" (проводы льда) в рамках проекта "Парк национальных культур"</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Участие клуба татарской и башкирской культуры "</w:t>
      </w:r>
      <w:proofErr w:type="spellStart"/>
      <w:r w:rsidRPr="00452C3A">
        <w:rPr>
          <w:rFonts w:ascii="Liberation Serif" w:eastAsia="Times New Roman" w:hAnsi="Liberation Serif" w:cs="Times New Roman"/>
          <w:bCs/>
          <w:iCs/>
          <w:sz w:val="24"/>
          <w:szCs w:val="24"/>
          <w:lang w:eastAsia="ru-RU"/>
        </w:rPr>
        <w:t>Якташ</w:t>
      </w:r>
      <w:proofErr w:type="spellEnd"/>
      <w:r w:rsidRPr="00452C3A">
        <w:rPr>
          <w:rFonts w:ascii="Liberation Serif" w:eastAsia="Times New Roman" w:hAnsi="Liberation Serif" w:cs="Times New Roman"/>
          <w:bCs/>
          <w:iCs/>
          <w:sz w:val="24"/>
          <w:szCs w:val="24"/>
          <w:lang w:eastAsia="ru-RU"/>
        </w:rPr>
        <w:t>" в концерте, посвящённом памяти руководителя ансамбля "</w:t>
      </w:r>
      <w:proofErr w:type="spellStart"/>
      <w:r w:rsidRPr="00452C3A">
        <w:rPr>
          <w:rFonts w:ascii="Liberation Serif" w:eastAsia="Times New Roman" w:hAnsi="Liberation Serif" w:cs="Times New Roman"/>
          <w:bCs/>
          <w:iCs/>
          <w:sz w:val="24"/>
          <w:szCs w:val="24"/>
          <w:lang w:eastAsia="ru-RU"/>
        </w:rPr>
        <w:t>Яшьлек</w:t>
      </w:r>
      <w:proofErr w:type="spellEnd"/>
      <w:r w:rsidRPr="00452C3A">
        <w:rPr>
          <w:rFonts w:ascii="Liberation Serif" w:eastAsia="Times New Roman" w:hAnsi="Liberation Serif" w:cs="Times New Roman"/>
          <w:bCs/>
          <w:iCs/>
          <w:sz w:val="24"/>
          <w:szCs w:val="24"/>
          <w:lang w:eastAsia="ru-RU"/>
        </w:rPr>
        <w:t xml:space="preserve">" </w:t>
      </w:r>
      <w:proofErr w:type="spellStart"/>
      <w:r w:rsidRPr="00452C3A">
        <w:rPr>
          <w:rFonts w:ascii="Liberation Serif" w:eastAsia="Times New Roman" w:hAnsi="Liberation Serif" w:cs="Times New Roman"/>
          <w:bCs/>
          <w:iCs/>
          <w:sz w:val="24"/>
          <w:szCs w:val="24"/>
          <w:lang w:eastAsia="ru-RU"/>
        </w:rPr>
        <w:t>Ильдама</w:t>
      </w:r>
      <w:proofErr w:type="spellEnd"/>
      <w:r w:rsidRPr="00452C3A">
        <w:rPr>
          <w:rFonts w:ascii="Liberation Serif" w:eastAsia="Times New Roman" w:hAnsi="Liberation Serif" w:cs="Times New Roman"/>
          <w:bCs/>
          <w:iCs/>
          <w:sz w:val="24"/>
          <w:szCs w:val="24"/>
          <w:lang w:eastAsia="ru-RU"/>
        </w:rPr>
        <w:t xml:space="preserve"> </w:t>
      </w:r>
      <w:proofErr w:type="spellStart"/>
      <w:r w:rsidRPr="00452C3A">
        <w:rPr>
          <w:rFonts w:ascii="Liberation Serif" w:eastAsia="Times New Roman" w:hAnsi="Liberation Serif" w:cs="Times New Roman"/>
          <w:bCs/>
          <w:iCs/>
          <w:sz w:val="24"/>
          <w:szCs w:val="24"/>
          <w:lang w:eastAsia="ru-RU"/>
        </w:rPr>
        <w:t>Шарипова</w:t>
      </w:r>
      <w:proofErr w:type="spellEnd"/>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Экология - Безопасность - Жизнь» – информационная аудио-программа, посвящённая Дню защиты от экологической опасности</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«Любо, братцы, любо!» – гала-концерт IV открытого конкурса-фестиваля казачьей и патриотической песни, приуроченный к празднованию Дня Победы</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lastRenderedPageBreak/>
        <w:t xml:space="preserve">- «Парк дружбы» – развлекательная программа, приуроченная Международному дню парков и Международному дню семьи, в рамках акции «Марш парков – 2021» </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«Встретим лето вместе!» - игровая программа, посвящённая Дню защиты детей</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Многонациональный праздник «Сабантуй», в рамках проекта «Парк национальных культур»</w:t>
      </w:r>
    </w:p>
    <w:p w:rsidR="00452C3A" w:rsidRPr="00452C3A" w:rsidRDefault="00452C3A" w:rsidP="00452C3A">
      <w:pPr>
        <w:widowControl w:val="0"/>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"Спасибо, Донор" - акция к Международному дню донора</w:t>
      </w:r>
    </w:p>
    <w:p w:rsidR="00452C3A" w:rsidRPr="00452C3A" w:rsidRDefault="00452C3A" w:rsidP="00452C3A">
      <w:pPr>
        <w:autoSpaceDE w:val="0"/>
        <w:autoSpaceDN w:val="0"/>
        <w:adjustRightInd w:val="0"/>
        <w:spacing w:after="0" w:line="276" w:lineRule="auto"/>
        <w:ind w:firstLine="708"/>
        <w:rPr>
          <w:rFonts w:ascii="Liberation Serif" w:eastAsia="Times New Roman" w:hAnsi="Liberation Serif" w:cs="Times New Roman"/>
          <w:bCs/>
          <w:iCs/>
          <w:sz w:val="24"/>
          <w:szCs w:val="24"/>
          <w:lang w:eastAsia="ru-RU"/>
        </w:rPr>
      </w:pPr>
      <w:r w:rsidRPr="00452C3A">
        <w:rPr>
          <w:rFonts w:ascii="Liberation Serif" w:eastAsia="Times New Roman" w:hAnsi="Liberation Serif" w:cs="Times New Roman"/>
          <w:bCs/>
          <w:iCs/>
          <w:sz w:val="24"/>
          <w:szCs w:val="24"/>
          <w:lang w:eastAsia="ru-RU"/>
        </w:rPr>
        <w:t>- Удмуртский народный праздник "Гербер", в рамках проекта «Парк национальных культур»</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Арендная плата за пользование общественным туалетом – 150, тыс. руб.</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xml:space="preserve">-  приобретена программа энергосбережения, осуществление технологического присоединения </w:t>
      </w:r>
      <w:proofErr w:type="spellStart"/>
      <w:r w:rsidRPr="00452C3A">
        <w:rPr>
          <w:rFonts w:ascii="Liberation Serif" w:hAnsi="Liberation Serif"/>
          <w:sz w:val="24"/>
          <w:szCs w:val="24"/>
        </w:rPr>
        <w:t>энергопринимающих</w:t>
      </w:r>
      <w:proofErr w:type="spellEnd"/>
      <w:r w:rsidRPr="00452C3A">
        <w:rPr>
          <w:rFonts w:ascii="Liberation Serif" w:hAnsi="Liberation Serif"/>
          <w:sz w:val="24"/>
          <w:szCs w:val="24"/>
        </w:rPr>
        <w:t xml:space="preserve"> устройств (увеличения мощности) при реконструкции парка – 48,04 тыс. руб.</w:t>
      </w:r>
    </w:p>
    <w:p w:rsidR="00452C3A" w:rsidRPr="00452C3A" w:rsidRDefault="00452C3A" w:rsidP="00452C3A">
      <w:pPr>
        <w:spacing w:after="0" w:line="240" w:lineRule="auto"/>
        <w:ind w:left="1068"/>
        <w:jc w:val="center"/>
        <w:rPr>
          <w:rFonts w:ascii="Liberation Serif" w:hAnsi="Liberation Serif"/>
          <w:sz w:val="24"/>
          <w:szCs w:val="24"/>
          <w:u w:val="single"/>
          <w:lang w:eastAsia="ru-RU"/>
        </w:rPr>
      </w:pPr>
      <w:r w:rsidRPr="00452C3A">
        <w:rPr>
          <w:rFonts w:ascii="Liberation Serif" w:hAnsi="Liberation Serif"/>
          <w:sz w:val="24"/>
          <w:szCs w:val="24"/>
          <w:u w:val="single"/>
          <w:lang w:eastAsia="ru-RU"/>
        </w:rPr>
        <w:t>Муниципальное бюджетное учреждение культуры «Объединение сельских клубов «Луч»:</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xml:space="preserve">За истекший период проведено 284 культурно - досуговых мероприятий, посетителями которых стали 11 775 человек, в том числе на платной основе 810 человек. Организовано и регулярно осуществляет деятельность 21 клубное формирование в рамках муниципального задания, на платной основе 8 клубных формирований, в которых занимаются 506 человек.  </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xml:space="preserve">- Приобретение основных средств: подавитель обратной связи, процессор </w:t>
      </w:r>
      <w:proofErr w:type="spellStart"/>
      <w:r w:rsidRPr="00452C3A">
        <w:rPr>
          <w:rFonts w:ascii="Liberation Serif" w:hAnsi="Liberation Serif"/>
          <w:sz w:val="24"/>
          <w:szCs w:val="24"/>
        </w:rPr>
        <w:t>звукоэффектов</w:t>
      </w:r>
      <w:proofErr w:type="spellEnd"/>
      <w:r w:rsidRPr="00452C3A">
        <w:rPr>
          <w:rFonts w:ascii="Liberation Serif" w:hAnsi="Liberation Serif"/>
          <w:sz w:val="24"/>
          <w:szCs w:val="24"/>
        </w:rPr>
        <w:t>, МФУ.</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xml:space="preserve">- проведена </w:t>
      </w:r>
      <w:proofErr w:type="spellStart"/>
      <w:r w:rsidRPr="00452C3A">
        <w:rPr>
          <w:rFonts w:ascii="Liberation Serif" w:hAnsi="Liberation Serif"/>
          <w:sz w:val="24"/>
          <w:szCs w:val="24"/>
        </w:rPr>
        <w:t>гидропромывка</w:t>
      </w:r>
      <w:proofErr w:type="spellEnd"/>
      <w:r w:rsidRPr="00452C3A">
        <w:rPr>
          <w:rFonts w:ascii="Liberation Serif" w:hAnsi="Liberation Serif"/>
          <w:sz w:val="24"/>
          <w:szCs w:val="24"/>
        </w:rPr>
        <w:t>, поверка приборов учета подающих сетей, замеры сопротивления электропроводки, светильники светодиодные 16 шт. п. Исеть – 48,10 тыс. руб.</w:t>
      </w:r>
    </w:p>
    <w:p w:rsidR="00452C3A" w:rsidRPr="00452C3A" w:rsidRDefault="00452C3A" w:rsidP="00452C3A">
      <w:pPr>
        <w:spacing w:after="0" w:line="240" w:lineRule="auto"/>
        <w:ind w:left="1080"/>
        <w:jc w:val="both"/>
        <w:rPr>
          <w:rFonts w:ascii="Liberation Serif" w:hAnsi="Liberation Serif"/>
          <w:sz w:val="24"/>
          <w:szCs w:val="24"/>
          <w:u w:val="single"/>
          <w:lang w:eastAsia="ru-RU"/>
        </w:rPr>
      </w:pPr>
      <w:r w:rsidRPr="00452C3A">
        <w:rPr>
          <w:rFonts w:ascii="Liberation Serif" w:hAnsi="Liberation Serif"/>
          <w:sz w:val="24"/>
          <w:szCs w:val="24"/>
          <w:u w:val="single"/>
          <w:lang w:eastAsia="ru-RU"/>
        </w:rPr>
        <w:t>Муниципальное автономное учреждение «Дворец культуры «Металлург»:</w:t>
      </w:r>
    </w:p>
    <w:p w:rsidR="00452C3A" w:rsidRPr="00452C3A" w:rsidRDefault="00452C3A" w:rsidP="00452C3A">
      <w:pPr>
        <w:spacing w:after="0" w:line="240" w:lineRule="auto"/>
        <w:ind w:firstLine="708"/>
        <w:jc w:val="both"/>
        <w:rPr>
          <w:rFonts w:ascii="Liberation Serif" w:hAnsi="Liberation Serif"/>
          <w:sz w:val="24"/>
          <w:szCs w:val="24"/>
          <w:lang w:eastAsia="ru-RU"/>
        </w:rPr>
      </w:pPr>
      <w:r w:rsidRPr="00452C3A">
        <w:rPr>
          <w:rFonts w:ascii="Liberation Serif" w:hAnsi="Liberation Serif"/>
          <w:sz w:val="24"/>
          <w:szCs w:val="24"/>
          <w:lang w:eastAsia="ru-RU"/>
        </w:rPr>
        <w:t>- Приобретение двух магнитол (колонка портативная) и одного внешнего жесткого диска для работы коллективов.</w:t>
      </w:r>
    </w:p>
    <w:p w:rsidR="00452C3A" w:rsidRPr="00452C3A" w:rsidRDefault="00452C3A" w:rsidP="00452C3A">
      <w:pPr>
        <w:spacing w:after="0" w:line="240" w:lineRule="auto"/>
        <w:ind w:firstLine="708"/>
        <w:jc w:val="both"/>
        <w:rPr>
          <w:rFonts w:ascii="Liberation Serif" w:hAnsi="Liberation Serif"/>
          <w:sz w:val="24"/>
          <w:szCs w:val="24"/>
          <w:lang w:eastAsia="ru-RU"/>
        </w:rPr>
      </w:pPr>
      <w:r w:rsidRPr="00452C3A">
        <w:rPr>
          <w:rFonts w:ascii="Liberation Serif" w:hAnsi="Liberation Serif"/>
          <w:sz w:val="24"/>
          <w:szCs w:val="24"/>
          <w:lang w:eastAsia="ru-RU"/>
        </w:rPr>
        <w:t xml:space="preserve">- Мероприятия по энергосбережению: проведение энергетического обследования зданий ДК и </w:t>
      </w:r>
      <w:proofErr w:type="spellStart"/>
      <w:r w:rsidRPr="00452C3A">
        <w:rPr>
          <w:rFonts w:ascii="Liberation Serif" w:hAnsi="Liberation Serif"/>
          <w:sz w:val="24"/>
          <w:szCs w:val="24"/>
          <w:lang w:eastAsia="ru-RU"/>
        </w:rPr>
        <w:t>Киноград</w:t>
      </w:r>
      <w:proofErr w:type="spellEnd"/>
      <w:r w:rsidRPr="00452C3A">
        <w:rPr>
          <w:rFonts w:ascii="Liberation Serif" w:hAnsi="Liberation Serif"/>
          <w:sz w:val="24"/>
          <w:szCs w:val="24"/>
          <w:lang w:eastAsia="ru-RU"/>
        </w:rPr>
        <w:t>.</w:t>
      </w:r>
    </w:p>
    <w:p w:rsidR="00452C3A" w:rsidRPr="00452C3A" w:rsidRDefault="00452C3A" w:rsidP="00452C3A">
      <w:pPr>
        <w:spacing w:after="0" w:line="240" w:lineRule="auto"/>
        <w:ind w:firstLine="708"/>
        <w:jc w:val="both"/>
        <w:rPr>
          <w:rFonts w:ascii="Liberation Serif" w:hAnsi="Liberation Serif"/>
          <w:sz w:val="24"/>
          <w:szCs w:val="24"/>
          <w:lang w:eastAsia="ru-RU"/>
        </w:rPr>
      </w:pPr>
      <w:r w:rsidRPr="00452C3A">
        <w:rPr>
          <w:rFonts w:ascii="Liberation Serif" w:hAnsi="Liberation Serif"/>
          <w:sz w:val="24"/>
          <w:szCs w:val="24"/>
          <w:lang w:eastAsia="ru-RU"/>
        </w:rPr>
        <w:t xml:space="preserve">- организация и проведение мероприятий в области культуры (организация и проведение праздничных мероприятий, посвященных 76-летию Победы в Великой Отечественной войне) </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Мероприятия по пожарной безопасности: перезарядка или приобретение огнетушителей ДК 47шт.</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xml:space="preserve">- Мероприятия по пожарной безопасности: испытание ограждений кровли и пожарных лестниц ДК и </w:t>
      </w:r>
      <w:proofErr w:type="spellStart"/>
      <w:r w:rsidRPr="00452C3A">
        <w:rPr>
          <w:rFonts w:ascii="Liberation Serif" w:hAnsi="Liberation Serif"/>
          <w:sz w:val="24"/>
          <w:szCs w:val="24"/>
        </w:rPr>
        <w:t>Киноград</w:t>
      </w:r>
      <w:proofErr w:type="spellEnd"/>
      <w:r w:rsidRPr="00452C3A">
        <w:rPr>
          <w:rFonts w:ascii="Liberation Serif" w:hAnsi="Liberation Serif"/>
          <w:sz w:val="24"/>
          <w:szCs w:val="24"/>
        </w:rPr>
        <w:t>.</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xml:space="preserve">- Мероприятия по пожарной безопасности: огнезащитная обработка одежды сцены в </w:t>
      </w:r>
      <w:proofErr w:type="spellStart"/>
      <w:r w:rsidRPr="00452C3A">
        <w:rPr>
          <w:rFonts w:ascii="Liberation Serif" w:hAnsi="Liberation Serif"/>
          <w:sz w:val="24"/>
          <w:szCs w:val="24"/>
        </w:rPr>
        <w:t>Кинограде</w:t>
      </w:r>
      <w:proofErr w:type="spellEnd"/>
      <w:r w:rsidRPr="00452C3A">
        <w:rPr>
          <w:rFonts w:ascii="Liberation Serif" w:hAnsi="Liberation Serif"/>
          <w:sz w:val="24"/>
          <w:szCs w:val="24"/>
        </w:rPr>
        <w:t xml:space="preserve">   </w:t>
      </w:r>
    </w:p>
    <w:p w:rsidR="00452C3A" w:rsidRPr="00452C3A" w:rsidRDefault="00452C3A" w:rsidP="00452C3A">
      <w:pPr>
        <w:spacing w:after="0" w:line="240" w:lineRule="auto"/>
        <w:jc w:val="both"/>
        <w:rPr>
          <w:rFonts w:ascii="Liberation Serif" w:hAnsi="Liberation Serif"/>
          <w:sz w:val="24"/>
          <w:szCs w:val="24"/>
        </w:rPr>
      </w:pPr>
      <w:r w:rsidRPr="00452C3A">
        <w:rPr>
          <w:rFonts w:ascii="Liberation Serif" w:hAnsi="Liberation Serif"/>
          <w:sz w:val="24"/>
          <w:szCs w:val="24"/>
        </w:rPr>
        <w:t>Г</w:t>
      </w:r>
      <w:r w:rsidRPr="00452C3A">
        <w:rPr>
          <w:rFonts w:ascii="Liberation Serif" w:hAnsi="Liberation Serif"/>
          <w:sz w:val="24"/>
          <w:szCs w:val="24"/>
        </w:rPr>
        <w:tab/>
      </w:r>
      <w:proofErr w:type="spellStart"/>
      <w:r w:rsidRPr="00452C3A">
        <w:rPr>
          <w:rFonts w:ascii="Liberation Serif" w:hAnsi="Liberation Serif"/>
          <w:sz w:val="24"/>
          <w:szCs w:val="24"/>
        </w:rPr>
        <w:t>идропневмопромывка</w:t>
      </w:r>
      <w:proofErr w:type="spellEnd"/>
      <w:r w:rsidRPr="00452C3A">
        <w:rPr>
          <w:rFonts w:ascii="Liberation Serif" w:hAnsi="Liberation Serif"/>
          <w:sz w:val="24"/>
          <w:szCs w:val="24"/>
        </w:rPr>
        <w:t xml:space="preserve"> и </w:t>
      </w:r>
      <w:proofErr w:type="spellStart"/>
      <w:r w:rsidRPr="00452C3A">
        <w:rPr>
          <w:rFonts w:ascii="Liberation Serif" w:hAnsi="Liberation Serif"/>
          <w:sz w:val="24"/>
          <w:szCs w:val="24"/>
        </w:rPr>
        <w:t>опрессовка</w:t>
      </w:r>
      <w:proofErr w:type="spellEnd"/>
      <w:r w:rsidRPr="00452C3A">
        <w:rPr>
          <w:rFonts w:ascii="Liberation Serif" w:hAnsi="Liberation Serif"/>
          <w:sz w:val="24"/>
          <w:szCs w:val="24"/>
        </w:rPr>
        <w:t xml:space="preserve"> системы отопления, ул. Чистова, 2.</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Мероприятия по охране труда и проведение СОУТ в ДК.</w:t>
      </w:r>
    </w:p>
    <w:p w:rsidR="00452C3A" w:rsidRPr="00452C3A" w:rsidRDefault="00452C3A" w:rsidP="00452C3A">
      <w:pPr>
        <w:spacing w:after="0" w:line="240" w:lineRule="auto"/>
        <w:ind w:firstLine="349"/>
        <w:jc w:val="both"/>
        <w:rPr>
          <w:rFonts w:ascii="Liberation Serif" w:hAnsi="Liberation Serif"/>
          <w:sz w:val="24"/>
          <w:szCs w:val="24"/>
        </w:rPr>
      </w:pPr>
      <w:r w:rsidRPr="00452C3A">
        <w:rPr>
          <w:rFonts w:ascii="Liberation Serif" w:hAnsi="Liberation Serif"/>
          <w:sz w:val="24"/>
          <w:szCs w:val="24"/>
        </w:rPr>
        <w:t xml:space="preserve">- Замена задвижек в </w:t>
      </w:r>
      <w:proofErr w:type="spellStart"/>
      <w:r w:rsidRPr="00452C3A">
        <w:rPr>
          <w:rFonts w:ascii="Liberation Serif" w:hAnsi="Liberation Serif"/>
          <w:sz w:val="24"/>
          <w:szCs w:val="24"/>
        </w:rPr>
        <w:t>теплоузле</w:t>
      </w:r>
      <w:proofErr w:type="spellEnd"/>
      <w:r w:rsidRPr="00452C3A">
        <w:rPr>
          <w:rFonts w:ascii="Liberation Serif" w:hAnsi="Liberation Serif"/>
          <w:sz w:val="24"/>
          <w:szCs w:val="24"/>
        </w:rPr>
        <w:t xml:space="preserve"> (7 штук) в </w:t>
      </w:r>
      <w:proofErr w:type="spellStart"/>
      <w:r w:rsidRPr="00452C3A">
        <w:rPr>
          <w:rFonts w:ascii="Liberation Serif" w:hAnsi="Liberation Serif"/>
          <w:sz w:val="24"/>
          <w:szCs w:val="24"/>
        </w:rPr>
        <w:t>Кинограде</w:t>
      </w:r>
      <w:proofErr w:type="spellEnd"/>
      <w:r w:rsidRPr="00452C3A">
        <w:rPr>
          <w:rFonts w:ascii="Liberation Serif" w:hAnsi="Liberation Serif"/>
          <w:sz w:val="24"/>
          <w:szCs w:val="24"/>
        </w:rPr>
        <w:t xml:space="preserve"> по адресу: ул. Чистова, 2.</w:t>
      </w:r>
    </w:p>
    <w:p w:rsidR="00452C3A" w:rsidRPr="00452C3A" w:rsidRDefault="00452C3A" w:rsidP="00452C3A">
      <w:pPr>
        <w:spacing w:after="0" w:line="240" w:lineRule="auto"/>
        <w:ind w:left="349"/>
        <w:contextualSpacing/>
        <w:jc w:val="center"/>
        <w:rPr>
          <w:rFonts w:ascii="Liberation Serif" w:hAnsi="Liberation Serif"/>
          <w:bCs/>
          <w:color w:val="000000" w:themeColor="text1"/>
          <w:sz w:val="24"/>
          <w:szCs w:val="24"/>
          <w:u w:val="single"/>
        </w:rPr>
      </w:pPr>
      <w:r w:rsidRPr="00452C3A">
        <w:rPr>
          <w:rFonts w:ascii="Liberation Serif" w:hAnsi="Liberation Serif"/>
          <w:bCs/>
          <w:color w:val="000000" w:themeColor="text1"/>
          <w:sz w:val="24"/>
          <w:szCs w:val="24"/>
          <w:u w:val="single"/>
        </w:rPr>
        <w:t>МКУ "Управление культуры городского округа Верхняя Пышма "</w:t>
      </w:r>
    </w:p>
    <w:p w:rsidR="00452C3A" w:rsidRPr="00452C3A" w:rsidRDefault="00452C3A" w:rsidP="00452C3A">
      <w:pPr>
        <w:numPr>
          <w:ilvl w:val="0"/>
          <w:numId w:val="20"/>
        </w:numPr>
        <w:spacing w:after="0" w:line="240" w:lineRule="auto"/>
        <w:ind w:left="709" w:hanging="283"/>
        <w:contextualSpacing/>
        <w:jc w:val="center"/>
        <w:rPr>
          <w:rFonts w:ascii="Liberation Serif" w:hAnsi="Liberation Serif"/>
          <w:b/>
          <w:i/>
          <w:sz w:val="24"/>
          <w:szCs w:val="24"/>
          <w:lang w:eastAsia="ru-RU"/>
        </w:rPr>
      </w:pPr>
      <w:r w:rsidRPr="00452C3A">
        <w:rPr>
          <w:rFonts w:ascii="Liberation Serif" w:hAnsi="Liberation Serif"/>
          <w:bCs/>
          <w:color w:val="000000" w:themeColor="text1"/>
          <w:sz w:val="24"/>
          <w:szCs w:val="24"/>
        </w:rPr>
        <w:t xml:space="preserve">Приобретение автомобиля (грузопассажирская газель </w:t>
      </w:r>
      <w:proofErr w:type="spellStart"/>
      <w:r w:rsidRPr="00452C3A">
        <w:rPr>
          <w:rFonts w:ascii="Liberation Serif" w:hAnsi="Liberation Serif"/>
          <w:bCs/>
          <w:color w:val="000000" w:themeColor="text1"/>
          <w:sz w:val="24"/>
          <w:szCs w:val="24"/>
        </w:rPr>
        <w:t>Ford</w:t>
      </w:r>
      <w:proofErr w:type="spellEnd"/>
      <w:r w:rsidRPr="00452C3A">
        <w:rPr>
          <w:rFonts w:ascii="Liberation Serif" w:hAnsi="Liberation Serif"/>
          <w:bCs/>
          <w:color w:val="000000" w:themeColor="text1"/>
          <w:sz w:val="24"/>
          <w:szCs w:val="24"/>
        </w:rPr>
        <w:t xml:space="preserve"> </w:t>
      </w:r>
      <w:proofErr w:type="spellStart"/>
      <w:r w:rsidRPr="00452C3A">
        <w:rPr>
          <w:rFonts w:ascii="Liberation Serif" w:hAnsi="Liberation Serif"/>
          <w:bCs/>
          <w:color w:val="000000" w:themeColor="text1"/>
          <w:sz w:val="24"/>
          <w:szCs w:val="24"/>
        </w:rPr>
        <w:t>Transit</w:t>
      </w:r>
      <w:proofErr w:type="spellEnd"/>
      <w:r w:rsidRPr="00452C3A">
        <w:rPr>
          <w:rFonts w:ascii="Liberation Serif" w:hAnsi="Liberation Serif"/>
          <w:bCs/>
          <w:color w:val="000000" w:themeColor="text1"/>
          <w:sz w:val="24"/>
          <w:szCs w:val="24"/>
        </w:rPr>
        <w:t xml:space="preserve"> L4H3 460E)</w:t>
      </w:r>
    </w:p>
    <w:p w:rsidR="00452C3A" w:rsidRPr="00452C3A" w:rsidRDefault="00452C3A" w:rsidP="00452C3A">
      <w:pPr>
        <w:numPr>
          <w:ilvl w:val="0"/>
          <w:numId w:val="20"/>
        </w:numPr>
        <w:spacing w:after="0" w:line="240" w:lineRule="auto"/>
        <w:ind w:left="709" w:hanging="283"/>
        <w:contextualSpacing/>
        <w:jc w:val="center"/>
        <w:rPr>
          <w:rFonts w:ascii="Liberation Serif" w:hAnsi="Liberation Serif"/>
          <w:b/>
          <w:i/>
          <w:sz w:val="24"/>
          <w:szCs w:val="24"/>
          <w:lang w:eastAsia="ru-RU"/>
        </w:rPr>
      </w:pPr>
    </w:p>
    <w:p w:rsidR="00452C3A" w:rsidRPr="00452C3A" w:rsidRDefault="00452C3A" w:rsidP="00452C3A">
      <w:pPr>
        <w:numPr>
          <w:ilvl w:val="0"/>
          <w:numId w:val="20"/>
        </w:numPr>
        <w:spacing w:after="0" w:line="240" w:lineRule="auto"/>
        <w:ind w:left="709" w:hanging="283"/>
        <w:contextualSpacing/>
        <w:jc w:val="center"/>
        <w:rPr>
          <w:rFonts w:ascii="Liberation Serif" w:hAnsi="Liberation Serif"/>
          <w:b/>
          <w:i/>
          <w:sz w:val="24"/>
          <w:szCs w:val="24"/>
          <w:lang w:eastAsia="ru-RU"/>
        </w:rPr>
      </w:pPr>
      <w:r w:rsidRPr="00452C3A">
        <w:rPr>
          <w:rFonts w:ascii="Liberation Serif" w:hAnsi="Liberation Serif"/>
          <w:b/>
          <w:i/>
          <w:sz w:val="24"/>
          <w:szCs w:val="24"/>
        </w:rPr>
        <w:t xml:space="preserve">Подпрограмма 5 </w:t>
      </w:r>
      <w:r w:rsidRPr="00452C3A">
        <w:rPr>
          <w:rFonts w:ascii="Liberation Serif" w:hAnsi="Liberation Serif"/>
          <w:b/>
          <w:i/>
          <w:sz w:val="24"/>
          <w:szCs w:val="24"/>
          <w:lang w:eastAsia="ru-RU"/>
        </w:rPr>
        <w:t>«Развитие системы отдыха и оздоровления детей на территории городского округа Верхняя Пышма до 2024 года»</w:t>
      </w:r>
    </w:p>
    <w:p w:rsidR="00452C3A" w:rsidRPr="00452C3A" w:rsidRDefault="00452C3A" w:rsidP="00452C3A">
      <w:pPr>
        <w:spacing w:after="0" w:line="240" w:lineRule="auto"/>
        <w:jc w:val="center"/>
        <w:rPr>
          <w:rFonts w:ascii="Liberation Serif" w:hAnsi="Liberation Serif"/>
          <w:b/>
          <w:i/>
          <w:sz w:val="24"/>
          <w:szCs w:val="24"/>
          <w:lang w:eastAsia="ru-RU"/>
        </w:rPr>
      </w:pPr>
    </w:p>
    <w:p w:rsidR="00452C3A" w:rsidRPr="00452C3A" w:rsidRDefault="00452C3A" w:rsidP="00452C3A">
      <w:pPr>
        <w:numPr>
          <w:ilvl w:val="0"/>
          <w:numId w:val="5"/>
        </w:numPr>
        <w:spacing w:after="0" w:line="240" w:lineRule="auto"/>
        <w:ind w:left="709"/>
        <w:contextualSpacing/>
        <w:jc w:val="both"/>
        <w:rPr>
          <w:rFonts w:ascii="Liberation Serif" w:hAnsi="Liberation Serif"/>
          <w:sz w:val="24"/>
          <w:szCs w:val="24"/>
        </w:rPr>
      </w:pPr>
      <w:r w:rsidRPr="00452C3A">
        <w:rPr>
          <w:rFonts w:ascii="Liberation Serif" w:hAnsi="Liberation Serif"/>
          <w:sz w:val="24"/>
          <w:szCs w:val="24"/>
        </w:rPr>
        <w:t>приобретены путевки в санаторий «</w:t>
      </w:r>
      <w:proofErr w:type="spellStart"/>
      <w:r w:rsidRPr="00452C3A">
        <w:rPr>
          <w:rFonts w:ascii="Liberation Serif" w:hAnsi="Liberation Serif"/>
          <w:sz w:val="24"/>
          <w:szCs w:val="24"/>
        </w:rPr>
        <w:t>Дюжонок</w:t>
      </w:r>
      <w:proofErr w:type="spellEnd"/>
      <w:r w:rsidRPr="00452C3A">
        <w:rPr>
          <w:rFonts w:ascii="Liberation Serif" w:hAnsi="Liberation Serif"/>
          <w:sz w:val="24"/>
          <w:szCs w:val="24"/>
        </w:rPr>
        <w:t>» (150 шт.);</w:t>
      </w:r>
    </w:p>
    <w:p w:rsidR="00452C3A" w:rsidRPr="00452C3A" w:rsidRDefault="00452C3A" w:rsidP="00452C3A">
      <w:pPr>
        <w:numPr>
          <w:ilvl w:val="0"/>
          <w:numId w:val="5"/>
        </w:numPr>
        <w:spacing w:after="0" w:line="240" w:lineRule="auto"/>
        <w:ind w:left="709"/>
        <w:contextualSpacing/>
        <w:jc w:val="both"/>
        <w:rPr>
          <w:rFonts w:ascii="Liberation Serif" w:hAnsi="Liberation Serif"/>
          <w:sz w:val="24"/>
          <w:szCs w:val="24"/>
        </w:rPr>
      </w:pPr>
      <w:r w:rsidRPr="00452C3A">
        <w:rPr>
          <w:rFonts w:ascii="Liberation Serif" w:hAnsi="Liberation Serif"/>
          <w:sz w:val="24"/>
          <w:szCs w:val="24"/>
        </w:rPr>
        <w:t>приобретены путевки в санаторий «Нижние Серги» (51 штука);</w:t>
      </w:r>
    </w:p>
    <w:p w:rsidR="00452C3A" w:rsidRPr="00452C3A" w:rsidRDefault="00452C3A" w:rsidP="00452C3A">
      <w:pPr>
        <w:numPr>
          <w:ilvl w:val="0"/>
          <w:numId w:val="5"/>
        </w:numPr>
        <w:spacing w:after="0" w:line="240" w:lineRule="auto"/>
        <w:ind w:left="709"/>
        <w:contextualSpacing/>
        <w:jc w:val="both"/>
        <w:rPr>
          <w:rFonts w:ascii="Liberation Serif" w:hAnsi="Liberation Serif"/>
          <w:sz w:val="24"/>
          <w:szCs w:val="24"/>
        </w:rPr>
      </w:pPr>
      <w:r w:rsidRPr="00452C3A">
        <w:rPr>
          <w:rFonts w:ascii="Liberation Serif" w:hAnsi="Liberation Serif"/>
          <w:sz w:val="24"/>
          <w:szCs w:val="24"/>
        </w:rPr>
        <w:t>приобретены путевки в санаторий «Самоцветы» (65 штук);</w:t>
      </w:r>
    </w:p>
    <w:p w:rsidR="00452C3A" w:rsidRPr="00452C3A" w:rsidRDefault="00452C3A" w:rsidP="00452C3A">
      <w:pPr>
        <w:numPr>
          <w:ilvl w:val="0"/>
          <w:numId w:val="5"/>
        </w:numPr>
        <w:spacing w:after="0" w:line="240" w:lineRule="auto"/>
        <w:ind w:left="709"/>
        <w:contextualSpacing/>
        <w:jc w:val="both"/>
        <w:rPr>
          <w:rFonts w:ascii="Liberation Serif" w:hAnsi="Liberation Serif"/>
          <w:sz w:val="24"/>
          <w:szCs w:val="24"/>
        </w:rPr>
      </w:pPr>
      <w:r w:rsidRPr="00452C3A">
        <w:rPr>
          <w:rFonts w:ascii="Liberation Serif" w:hAnsi="Liberation Serif"/>
          <w:sz w:val="24"/>
          <w:szCs w:val="24"/>
        </w:rPr>
        <w:t>приобретены путевки в оздоровительный лагерь «Жемчужина» - Анапа (30 штук);</w:t>
      </w:r>
    </w:p>
    <w:p w:rsidR="00452C3A" w:rsidRPr="00452C3A" w:rsidRDefault="00452C3A" w:rsidP="00452C3A">
      <w:pPr>
        <w:numPr>
          <w:ilvl w:val="0"/>
          <w:numId w:val="5"/>
        </w:numPr>
        <w:spacing w:after="0" w:line="240" w:lineRule="auto"/>
        <w:ind w:left="0" w:firstLine="349"/>
        <w:contextualSpacing/>
        <w:jc w:val="both"/>
        <w:rPr>
          <w:rFonts w:ascii="Liberation Serif" w:hAnsi="Liberation Serif"/>
          <w:sz w:val="24"/>
          <w:szCs w:val="24"/>
        </w:rPr>
      </w:pPr>
      <w:r w:rsidRPr="00452C3A">
        <w:rPr>
          <w:rFonts w:ascii="Liberation Serif" w:hAnsi="Liberation Serif"/>
          <w:sz w:val="24"/>
          <w:szCs w:val="24"/>
        </w:rPr>
        <w:lastRenderedPageBreak/>
        <w:t xml:space="preserve"> профинансирована работа лагерей с дневным пребыванием детей, работа муниципального автономного учреждения «Загородный оздоровительный лагерь «Медная горка» (оплата питания, заработная плата сотрудников лагеря);</w:t>
      </w:r>
    </w:p>
    <w:p w:rsidR="00452C3A" w:rsidRPr="00452C3A" w:rsidRDefault="00452C3A" w:rsidP="00452C3A">
      <w:pPr>
        <w:numPr>
          <w:ilvl w:val="0"/>
          <w:numId w:val="5"/>
        </w:numPr>
        <w:shd w:val="clear" w:color="auto" w:fill="FFFFFF"/>
        <w:spacing w:after="0" w:line="240" w:lineRule="auto"/>
        <w:ind w:left="0" w:firstLine="349"/>
        <w:contextualSpacing/>
        <w:jc w:val="both"/>
        <w:rPr>
          <w:rFonts w:ascii="Liberation Serif" w:hAnsi="Liberation Serif" w:cs="Arial"/>
          <w:color w:val="333333"/>
          <w:sz w:val="24"/>
          <w:szCs w:val="24"/>
        </w:rPr>
      </w:pPr>
      <w:r w:rsidRPr="00452C3A">
        <w:rPr>
          <w:rFonts w:ascii="Liberation Serif" w:hAnsi="Liberation Serif" w:cs="Arial"/>
          <w:color w:val="333333"/>
          <w:sz w:val="24"/>
          <w:szCs w:val="24"/>
        </w:rPr>
        <w:t xml:space="preserve">приобретены диспенсеры для мыла-пены сенсорных, (18 шт.), светильники </w:t>
      </w:r>
      <w:proofErr w:type="spellStart"/>
      <w:r w:rsidRPr="00452C3A">
        <w:rPr>
          <w:rFonts w:ascii="Liberation Serif" w:hAnsi="Liberation Serif" w:cs="Arial"/>
          <w:color w:val="333333"/>
          <w:sz w:val="24"/>
          <w:szCs w:val="24"/>
        </w:rPr>
        <w:t>сво</w:t>
      </w:r>
      <w:proofErr w:type="spellEnd"/>
      <w:r w:rsidRPr="00452C3A">
        <w:rPr>
          <w:rFonts w:ascii="Liberation Serif" w:hAnsi="Liberation Serif" w:cs="Arial"/>
          <w:color w:val="333333"/>
          <w:sz w:val="24"/>
          <w:szCs w:val="24"/>
        </w:rPr>
        <w:t>. (43 шт.), проведены работы по замене люминесцентных ламп, автоматический душ в корпуса (12шт);</w:t>
      </w:r>
    </w:p>
    <w:p w:rsidR="00452C3A" w:rsidRPr="00452C3A" w:rsidRDefault="00452C3A" w:rsidP="00452C3A">
      <w:pPr>
        <w:numPr>
          <w:ilvl w:val="0"/>
          <w:numId w:val="5"/>
        </w:numPr>
        <w:shd w:val="clear" w:color="auto" w:fill="FFFFFF"/>
        <w:spacing w:after="0" w:line="240" w:lineRule="auto"/>
        <w:ind w:left="0" w:firstLine="349"/>
        <w:contextualSpacing/>
        <w:jc w:val="both"/>
        <w:rPr>
          <w:rFonts w:ascii="Liberation Serif" w:hAnsi="Liberation Serif" w:cs="Arial"/>
          <w:color w:val="333333"/>
          <w:sz w:val="24"/>
          <w:szCs w:val="24"/>
        </w:rPr>
      </w:pPr>
      <w:r w:rsidRPr="00452C3A">
        <w:rPr>
          <w:rFonts w:ascii="Liberation Serif" w:eastAsia="Times New Roman" w:hAnsi="Liberation Serif" w:cs="Arial"/>
          <w:color w:val="333333"/>
          <w:sz w:val="24"/>
          <w:szCs w:val="24"/>
          <w:shd w:val="clear" w:color="auto" w:fill="FFFFFF"/>
          <w:lang w:eastAsia="ru-RU"/>
        </w:rPr>
        <w:t>приобретены ноутбуки (12 шт.) в класс;</w:t>
      </w:r>
    </w:p>
    <w:p w:rsidR="00452C3A" w:rsidRPr="00452C3A" w:rsidRDefault="00452C3A" w:rsidP="00452C3A">
      <w:pPr>
        <w:numPr>
          <w:ilvl w:val="0"/>
          <w:numId w:val="5"/>
        </w:numPr>
        <w:shd w:val="clear" w:color="auto" w:fill="FFFFFF"/>
        <w:spacing w:after="0" w:line="240" w:lineRule="auto"/>
        <w:ind w:left="0" w:firstLine="349"/>
        <w:contextualSpacing/>
        <w:jc w:val="both"/>
        <w:rPr>
          <w:rFonts w:ascii="Liberation Serif" w:hAnsi="Liberation Serif" w:cs="Arial"/>
          <w:color w:val="333333"/>
          <w:sz w:val="24"/>
          <w:szCs w:val="24"/>
        </w:rPr>
      </w:pPr>
      <w:r w:rsidRPr="00452C3A">
        <w:rPr>
          <w:rFonts w:ascii="Liberation Serif" w:eastAsia="Times New Roman" w:hAnsi="Liberation Serif" w:cs="Times New Roman"/>
          <w:sz w:val="24"/>
          <w:szCs w:val="24"/>
          <w:lang w:eastAsia="ru-RU"/>
        </w:rPr>
        <w:t>проведен ремонт фасада корпуса № 2</w:t>
      </w:r>
    </w:p>
    <w:p w:rsidR="00452C3A" w:rsidRPr="00452C3A" w:rsidRDefault="00452C3A" w:rsidP="00452C3A">
      <w:pPr>
        <w:numPr>
          <w:ilvl w:val="0"/>
          <w:numId w:val="5"/>
        </w:numPr>
        <w:spacing w:after="0" w:line="240" w:lineRule="auto"/>
        <w:ind w:left="0" w:right="142" w:firstLine="284"/>
        <w:contextualSpacing/>
        <w:jc w:val="both"/>
        <w:rPr>
          <w:rFonts w:ascii="Liberation Serif" w:hAnsi="Liberation Serif"/>
          <w:sz w:val="24"/>
          <w:szCs w:val="24"/>
          <w:lang w:eastAsia="ru-RU"/>
        </w:rPr>
      </w:pPr>
      <w:r w:rsidRPr="00452C3A">
        <w:rPr>
          <w:rFonts w:ascii="Liberation Serif" w:hAnsi="Liberation Serif"/>
          <w:sz w:val="24"/>
          <w:szCs w:val="24"/>
          <w:lang w:eastAsia="ru-RU"/>
        </w:rPr>
        <w:t xml:space="preserve">Учреждениями спорта проведены работы по организации ЛОК (оплата питания, досуга детей во время пребывания в лагерях, а также приобретены товары для организации ЛОК 2021года) </w:t>
      </w:r>
    </w:p>
    <w:p w:rsidR="00452C3A" w:rsidRPr="00452C3A" w:rsidRDefault="00452C3A" w:rsidP="00452C3A">
      <w:pPr>
        <w:spacing w:after="0" w:line="240" w:lineRule="auto"/>
        <w:jc w:val="center"/>
        <w:rPr>
          <w:rFonts w:ascii="Liberation Serif" w:hAnsi="Liberation Serif"/>
          <w:b/>
          <w:i/>
          <w:sz w:val="24"/>
          <w:szCs w:val="24"/>
        </w:rPr>
      </w:pPr>
    </w:p>
    <w:p w:rsidR="00452C3A" w:rsidRPr="00452C3A" w:rsidRDefault="00452C3A" w:rsidP="00452C3A">
      <w:pPr>
        <w:spacing w:after="0" w:line="240" w:lineRule="auto"/>
        <w:jc w:val="center"/>
        <w:rPr>
          <w:rFonts w:ascii="Liberation Serif" w:hAnsi="Liberation Serif"/>
          <w:b/>
          <w:i/>
          <w:sz w:val="24"/>
          <w:szCs w:val="24"/>
          <w:lang w:eastAsia="ru-RU"/>
        </w:rPr>
      </w:pPr>
      <w:r w:rsidRPr="00452C3A">
        <w:rPr>
          <w:rFonts w:ascii="Liberation Serif" w:hAnsi="Liberation Serif"/>
          <w:b/>
          <w:i/>
          <w:sz w:val="24"/>
          <w:szCs w:val="24"/>
        </w:rPr>
        <w:t>Подпрограмма 6</w:t>
      </w:r>
      <w:r w:rsidRPr="00452C3A">
        <w:rPr>
          <w:rFonts w:ascii="Liberation Serif" w:hAnsi="Liberation Serif"/>
          <w:b/>
          <w:i/>
          <w:sz w:val="24"/>
          <w:szCs w:val="24"/>
          <w:lang w:eastAsia="ru-RU"/>
        </w:rPr>
        <w:t xml:space="preserve"> «Развитие физической культуры и спорта на территории городского округа Верхняя Пышма до 2024 года»</w:t>
      </w:r>
    </w:p>
    <w:p w:rsidR="00452C3A" w:rsidRPr="00452C3A" w:rsidRDefault="00452C3A" w:rsidP="00452C3A">
      <w:pPr>
        <w:spacing w:after="0" w:line="240" w:lineRule="auto"/>
        <w:jc w:val="center"/>
        <w:rPr>
          <w:rFonts w:ascii="Liberation Serif" w:hAnsi="Liberation Serif"/>
          <w:b/>
          <w:i/>
          <w:sz w:val="24"/>
          <w:szCs w:val="24"/>
          <w:lang w:eastAsia="ru-RU"/>
        </w:rPr>
      </w:pP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Мероприятие 6.1. Укрепление и развитие материально – технической базы муниципальных учреждений в сфере физической культуры и спорта.</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В 2021 году планируется проведение мероприятия в МАУ СШ «Лидер».</w:t>
      </w:r>
    </w:p>
    <w:p w:rsidR="00452C3A" w:rsidRPr="00452C3A" w:rsidRDefault="00452C3A" w:rsidP="00452C3A">
      <w:pPr>
        <w:numPr>
          <w:ilvl w:val="0"/>
          <w:numId w:val="5"/>
        </w:numPr>
        <w:spacing w:after="0" w:line="240" w:lineRule="auto"/>
        <w:ind w:left="0" w:firstLine="106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Заключено Соглашение № 17/915004 от 25 мая 2021 года. Перечисление Субсидии в соответствии с Графиком перечисления субсидий на 2021год. Перечисление Субсидии на Октябрь 2021 года. Полное выполнение запланировано до 31.12.2021.</w:t>
      </w:r>
    </w:p>
    <w:p w:rsidR="00452C3A" w:rsidRPr="00452C3A" w:rsidRDefault="00452C3A" w:rsidP="00452C3A">
      <w:pPr>
        <w:numPr>
          <w:ilvl w:val="0"/>
          <w:numId w:val="5"/>
        </w:numPr>
        <w:spacing w:after="0" w:line="240" w:lineRule="auto"/>
        <w:ind w:left="0" w:firstLine="106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Предоставление арендатору основного средства за плату во временное владение и пользование с последующим приобретением в собственность основного средства (лизинг) у определенного им продавца и предмета лизинга</w:t>
      </w:r>
    </w:p>
    <w:p w:rsidR="00452C3A" w:rsidRPr="00452C3A" w:rsidRDefault="00452C3A" w:rsidP="00452C3A">
      <w:pPr>
        <w:numPr>
          <w:ilvl w:val="0"/>
          <w:numId w:val="5"/>
        </w:num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lang w:val="en-US"/>
        </w:rPr>
        <w:t>Ford</w:t>
      </w:r>
      <w:r w:rsidRPr="00452C3A">
        <w:rPr>
          <w:rFonts w:ascii="Liberation Serif" w:hAnsi="Liberation Serif" w:cs="Liberation Serif"/>
          <w:bCs/>
          <w:sz w:val="24"/>
          <w:szCs w:val="24"/>
        </w:rPr>
        <w:t xml:space="preserve"> </w:t>
      </w:r>
      <w:r w:rsidRPr="00452C3A">
        <w:rPr>
          <w:rFonts w:ascii="Liberation Serif" w:hAnsi="Liberation Serif" w:cs="Liberation Serif"/>
          <w:bCs/>
          <w:sz w:val="24"/>
          <w:szCs w:val="24"/>
          <w:lang w:val="en-US"/>
        </w:rPr>
        <w:t>TRANZIT</w:t>
      </w:r>
      <w:r w:rsidRPr="00452C3A">
        <w:rPr>
          <w:rFonts w:ascii="Liberation Serif" w:hAnsi="Liberation Serif" w:cs="Liberation Serif"/>
          <w:bCs/>
          <w:sz w:val="24"/>
          <w:szCs w:val="24"/>
        </w:rPr>
        <w:t xml:space="preserve"> 310 </w:t>
      </w:r>
      <w:r w:rsidRPr="00452C3A">
        <w:rPr>
          <w:rFonts w:ascii="Liberation Serif" w:hAnsi="Liberation Serif" w:cs="Liberation Serif"/>
          <w:bCs/>
          <w:sz w:val="24"/>
          <w:szCs w:val="24"/>
          <w:lang w:val="en-US"/>
        </w:rPr>
        <w:t>LWB</w:t>
      </w:r>
      <w:r w:rsidRPr="00452C3A">
        <w:rPr>
          <w:rFonts w:ascii="Liberation Serif" w:hAnsi="Liberation Serif" w:cs="Liberation Serif"/>
          <w:bCs/>
          <w:sz w:val="24"/>
          <w:szCs w:val="24"/>
        </w:rPr>
        <w:t xml:space="preserve"> (категория </w:t>
      </w:r>
      <w:r w:rsidRPr="00452C3A">
        <w:rPr>
          <w:rFonts w:ascii="Liberation Serif" w:hAnsi="Liberation Serif" w:cs="Liberation Serif"/>
          <w:bCs/>
          <w:sz w:val="24"/>
          <w:szCs w:val="24"/>
          <w:lang w:val="en-US"/>
        </w:rPr>
        <w:t>D</w:t>
      </w:r>
      <w:r w:rsidRPr="00452C3A">
        <w:rPr>
          <w:rFonts w:ascii="Liberation Serif" w:hAnsi="Liberation Serif" w:cs="Liberation Serif"/>
          <w:bCs/>
          <w:sz w:val="24"/>
          <w:szCs w:val="24"/>
        </w:rPr>
        <w:t xml:space="preserve">) в количестве 1 единицы. </w:t>
      </w:r>
    </w:p>
    <w:p w:rsidR="00452C3A" w:rsidRPr="00452C3A" w:rsidRDefault="00452C3A" w:rsidP="00452C3A">
      <w:pPr>
        <w:spacing w:after="0" w:line="240" w:lineRule="auto"/>
        <w:jc w:val="both"/>
        <w:rPr>
          <w:rFonts w:ascii="Liberation Serif" w:hAnsi="Liberation Serif"/>
          <w:sz w:val="24"/>
          <w:szCs w:val="24"/>
        </w:rPr>
      </w:pPr>
      <w:r w:rsidRPr="00452C3A">
        <w:rPr>
          <w:rFonts w:ascii="Liberation Serif" w:hAnsi="Liberation Serif"/>
          <w:sz w:val="24"/>
          <w:szCs w:val="24"/>
        </w:rPr>
        <w:tab/>
        <w:t xml:space="preserve">Мероприятие 6.2. </w:t>
      </w:r>
      <w:r w:rsidRPr="00452C3A">
        <w:rPr>
          <w:rFonts w:ascii="Liberation Serif" w:hAnsi="Liberation Serif" w:cs="Liberation Serif"/>
          <w:bCs/>
          <w:sz w:val="24"/>
          <w:szCs w:val="24"/>
        </w:rPr>
        <w:t>Организация и проведение официальных спортивных и официальных физкультурных (</w:t>
      </w:r>
      <w:proofErr w:type="spellStart"/>
      <w:r w:rsidRPr="00452C3A">
        <w:rPr>
          <w:rFonts w:ascii="Liberation Serif" w:hAnsi="Liberation Serif" w:cs="Liberation Serif"/>
          <w:bCs/>
          <w:sz w:val="24"/>
          <w:szCs w:val="24"/>
        </w:rPr>
        <w:t>физкультурно</w:t>
      </w:r>
      <w:proofErr w:type="spellEnd"/>
      <w:r w:rsidRPr="00452C3A">
        <w:rPr>
          <w:rFonts w:ascii="Liberation Serif" w:hAnsi="Liberation Serif" w:cs="Liberation Serif"/>
          <w:bCs/>
          <w:sz w:val="24"/>
          <w:szCs w:val="24"/>
        </w:rPr>
        <w:t xml:space="preserve"> – оздоровительных) мероприятий на территории городского округа Верхняя Пышма. </w:t>
      </w:r>
    </w:p>
    <w:p w:rsidR="00452C3A" w:rsidRPr="00452C3A" w:rsidRDefault="00452C3A" w:rsidP="00452C3A">
      <w:pPr>
        <w:spacing w:after="0" w:line="240" w:lineRule="auto"/>
        <w:jc w:val="both"/>
        <w:rPr>
          <w:rFonts w:ascii="Liberation Serif" w:hAnsi="Liberation Serif"/>
          <w:sz w:val="24"/>
          <w:szCs w:val="24"/>
        </w:rPr>
      </w:pPr>
      <w:r w:rsidRPr="00452C3A">
        <w:rPr>
          <w:rFonts w:ascii="Liberation Serif" w:hAnsi="Liberation Serif"/>
          <w:sz w:val="24"/>
          <w:szCs w:val="24"/>
        </w:rPr>
        <w:t>МКУ «УСМ ГО Верхняя Пышма приобретено:</w:t>
      </w:r>
    </w:p>
    <w:p w:rsidR="00452C3A" w:rsidRPr="00452C3A" w:rsidRDefault="00452C3A" w:rsidP="00452C3A">
      <w:pPr>
        <w:numPr>
          <w:ilvl w:val="0"/>
          <w:numId w:val="6"/>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Наградная атрибутика и сувенирная продукция для награждения (поощрения) за участие в спортивных мероприятиях. Заключен МК с ООО «НП-92» от 25.02.2021 № 0162300029421000001 (статуэтка для награждения спортсменов стипендиями 20шт., медаль наградная 600комплектов)</w:t>
      </w:r>
    </w:p>
    <w:p w:rsidR="00452C3A" w:rsidRPr="00452C3A" w:rsidRDefault="00452C3A" w:rsidP="00452C3A">
      <w:pPr>
        <w:numPr>
          <w:ilvl w:val="0"/>
          <w:numId w:val="6"/>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Подарочные сертификаты на приобретение спортивных товаров и бытовой техники. Заключен МК с ООО «Стар» от 19.04.2021 № 01623000058210000490001 (подарочный сертификат на бытовую технику 500 руб. 168 шт.)</w:t>
      </w:r>
    </w:p>
    <w:p w:rsidR="00452C3A" w:rsidRPr="00452C3A" w:rsidRDefault="00452C3A" w:rsidP="00452C3A">
      <w:pPr>
        <w:numPr>
          <w:ilvl w:val="0"/>
          <w:numId w:val="6"/>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Продукты питания для проведения мероприятий. Заключен МК с ИП Щербакова И.Г. от 10.03.2021 № 0162300029421000002 (шоколадный батончик, шоколад плиточный, </w:t>
      </w:r>
      <w:proofErr w:type="spellStart"/>
      <w:r w:rsidRPr="00452C3A">
        <w:rPr>
          <w:rFonts w:ascii="Liberation Serif" w:hAnsi="Liberation Serif"/>
          <w:sz w:val="24"/>
          <w:szCs w:val="24"/>
        </w:rPr>
        <w:t>чупа-чупс</w:t>
      </w:r>
      <w:proofErr w:type="spellEnd"/>
      <w:r w:rsidRPr="00452C3A">
        <w:rPr>
          <w:rFonts w:ascii="Liberation Serif" w:hAnsi="Liberation Serif"/>
          <w:sz w:val="24"/>
          <w:szCs w:val="24"/>
        </w:rPr>
        <w:t>, чай черный пакетированный, кофе черный, сахар-рафинад, печенье песочное, вода питьевая очищенная, сливки л/кофе, чай, пирожок с грибами, пироги с капустой и яйцом, горбушей.</w:t>
      </w:r>
    </w:p>
    <w:p w:rsidR="00452C3A" w:rsidRPr="00452C3A" w:rsidRDefault="00452C3A" w:rsidP="00452C3A">
      <w:pPr>
        <w:numPr>
          <w:ilvl w:val="0"/>
          <w:numId w:val="6"/>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Печатная продукция для награждения (поощрения) за участие в спортивных мероприятиях. Заключен МК с ИП Русских А.В. от 26.04.2021 № 01623000058210000580001 (изготовление диплома 2000шт.)</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 xml:space="preserve">В течение 1 полугодия 2021 года МАУ «СШ им. А. </w:t>
      </w:r>
      <w:proofErr w:type="spellStart"/>
      <w:r w:rsidRPr="00452C3A">
        <w:rPr>
          <w:rFonts w:ascii="Liberation Serif" w:hAnsi="Liberation Serif"/>
          <w:sz w:val="24"/>
          <w:szCs w:val="24"/>
        </w:rPr>
        <w:t>Козицина</w:t>
      </w:r>
      <w:proofErr w:type="spellEnd"/>
      <w:r w:rsidRPr="00452C3A">
        <w:rPr>
          <w:rFonts w:ascii="Liberation Serif" w:hAnsi="Liberation Serif"/>
          <w:sz w:val="24"/>
          <w:szCs w:val="24"/>
        </w:rPr>
        <w:t>» проведены мероприятия:</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u w:val="single"/>
        </w:rPr>
        <w:t>В г. Верхняя Пышма</w:t>
      </w:r>
      <w:r w:rsidRPr="00452C3A">
        <w:rPr>
          <w:rFonts w:ascii="Liberation Serif" w:hAnsi="Liberation Serif"/>
          <w:sz w:val="24"/>
          <w:szCs w:val="24"/>
        </w:rPr>
        <w:t>:</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Межмуниципальное первенство гор. </w:t>
      </w:r>
      <w:proofErr w:type="spellStart"/>
      <w:r w:rsidRPr="00452C3A">
        <w:rPr>
          <w:rFonts w:ascii="Liberation Serif" w:hAnsi="Liberation Serif"/>
          <w:sz w:val="24"/>
          <w:szCs w:val="24"/>
        </w:rPr>
        <w:t>окр</w:t>
      </w:r>
      <w:proofErr w:type="spellEnd"/>
      <w:r w:rsidRPr="00452C3A">
        <w:rPr>
          <w:rFonts w:ascii="Liberation Serif" w:hAnsi="Liberation Serif"/>
          <w:sz w:val="24"/>
          <w:szCs w:val="24"/>
        </w:rPr>
        <w:t>. Верхняя Пышма по лыжным гонкам памяти И.М. Сафина с количеством 153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Лично-командный чемпионат гор. </w:t>
      </w:r>
      <w:proofErr w:type="spellStart"/>
      <w:r w:rsidRPr="00452C3A">
        <w:rPr>
          <w:rFonts w:ascii="Liberation Serif" w:hAnsi="Liberation Serif"/>
          <w:sz w:val="24"/>
          <w:szCs w:val="24"/>
        </w:rPr>
        <w:t>окр</w:t>
      </w:r>
      <w:proofErr w:type="spellEnd"/>
      <w:r w:rsidRPr="00452C3A">
        <w:rPr>
          <w:rFonts w:ascii="Liberation Serif" w:hAnsi="Liberation Serif"/>
          <w:sz w:val="24"/>
          <w:szCs w:val="24"/>
        </w:rPr>
        <w:t>. Верхняя Пышма по лыжным гонкам, 1 этап, классический ход – 122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lastRenderedPageBreak/>
        <w:t xml:space="preserve">Чемпионат гор. </w:t>
      </w:r>
      <w:proofErr w:type="spellStart"/>
      <w:r w:rsidRPr="00452C3A">
        <w:rPr>
          <w:rFonts w:ascii="Liberation Serif" w:hAnsi="Liberation Serif"/>
          <w:sz w:val="24"/>
          <w:szCs w:val="24"/>
        </w:rPr>
        <w:t>окр</w:t>
      </w:r>
      <w:proofErr w:type="spellEnd"/>
      <w:r w:rsidRPr="00452C3A">
        <w:rPr>
          <w:rFonts w:ascii="Liberation Serif" w:hAnsi="Liberation Serif"/>
          <w:sz w:val="24"/>
          <w:szCs w:val="24"/>
        </w:rPr>
        <w:t>. Верхняя Пышма по блицу (шахматы) в режиме онлайн – 28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по шахматам «Январский эндшпиль» среди мальчиков и девочек 2004-2008 г.р., 2009-2014 г.р. – 80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Рождественский турнир по хоккею среди взрослых, детских команд ФОК «Кедр» с 48 и 177 участниками;</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Лично-командный чемпионат </w:t>
      </w:r>
      <w:proofErr w:type="spellStart"/>
      <w:r w:rsidRPr="00452C3A">
        <w:rPr>
          <w:rFonts w:ascii="Liberation Serif" w:hAnsi="Liberation Serif"/>
          <w:sz w:val="24"/>
          <w:szCs w:val="24"/>
        </w:rPr>
        <w:t>поимнему</w:t>
      </w:r>
      <w:proofErr w:type="spellEnd"/>
      <w:r w:rsidRPr="00452C3A">
        <w:rPr>
          <w:rFonts w:ascii="Liberation Serif" w:hAnsi="Liberation Serif"/>
          <w:sz w:val="24"/>
          <w:szCs w:val="24"/>
        </w:rPr>
        <w:t xml:space="preserve"> </w:t>
      </w:r>
      <w:proofErr w:type="spellStart"/>
      <w:r w:rsidRPr="00452C3A">
        <w:rPr>
          <w:rFonts w:ascii="Liberation Serif" w:hAnsi="Liberation Serif"/>
          <w:sz w:val="24"/>
          <w:szCs w:val="24"/>
        </w:rPr>
        <w:t>полиатлону</w:t>
      </w:r>
      <w:proofErr w:type="spellEnd"/>
      <w:r w:rsidRPr="00452C3A">
        <w:rPr>
          <w:rFonts w:ascii="Liberation Serif" w:hAnsi="Liberation Serif"/>
          <w:sz w:val="24"/>
          <w:szCs w:val="24"/>
        </w:rPr>
        <w:t xml:space="preserve"> (зимнее троеборье) среди предприятий и организаций городского округа Верхняя Пышма, в котором приняли участие 128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XXXIX традиционная Всероссийская массовая Лыжная гонка "Лыжня России 2021" в городском округе Верхняя Пышма, с 637 участниками;</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Всероссийской массовой лыжной гонки «Лыжня России-2021» в поселке Кедровое – 90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Муниципальный турнир по волейболу среди юношей 2007-2008г.р. в поселке Кедровое – 72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Муниципальный турнир по мини-футболу среди детских команд в поселке Кедровое, в котором приняли участие 112 человек.</w:t>
      </w:r>
    </w:p>
    <w:p w:rsidR="00452C3A" w:rsidRPr="00452C3A" w:rsidRDefault="00452C3A" w:rsidP="00452C3A">
      <w:pPr>
        <w:spacing w:after="0" w:line="240" w:lineRule="auto"/>
        <w:ind w:firstLine="709"/>
        <w:contextualSpacing/>
        <w:jc w:val="both"/>
        <w:rPr>
          <w:rFonts w:ascii="Liberation Serif" w:hAnsi="Liberation Serif"/>
          <w:sz w:val="24"/>
          <w:szCs w:val="24"/>
          <w:u w:val="single"/>
        </w:rPr>
      </w:pPr>
      <w:r w:rsidRPr="00452C3A">
        <w:rPr>
          <w:rFonts w:ascii="Liberation Serif" w:hAnsi="Liberation Serif"/>
          <w:sz w:val="24"/>
          <w:szCs w:val="24"/>
          <w:u w:val="single"/>
        </w:rPr>
        <w:t>МАУ «СШ имени Александра Козицына проведены выездные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Уральского, Сибирского и Приволжского федеральных округах по хоккею г. Нижний Тагил – 23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Межмуниципальные соревнования Свердловской области по фигурному катанию на коньках, 4 этап г. Каменск Уральск - 47 участников; </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Межмуниципальные соревнования Свердловской области по фигурному катанию на коньках, 5 этап г. Первоуральск – 59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среди команд ДЮСШ по хоккею возрастной группе 2007 г.р. в сезоне 202-2021 гг. г. Нижневартовск – 22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среди команд ДЮСШ по хоккею возрастной группе 2011 г.р. в сезоне 202-2021 гг. г. Нижний Тагил – 21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Уральского, Сибирского и Приволжского федеральных округах по хоккею группе 2005 г.р. – 21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среди команд ДЮСШ по хоккею возрастной группе 2008 г.р. в сезоне 202-2021 гг. г. Тюмень – 22 человека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 и другие.</w:t>
      </w:r>
    </w:p>
    <w:p w:rsidR="00452C3A" w:rsidRPr="00452C3A" w:rsidRDefault="00452C3A" w:rsidP="00452C3A">
      <w:pPr>
        <w:spacing w:after="0" w:line="240" w:lineRule="auto"/>
        <w:ind w:firstLine="709"/>
        <w:contextualSpacing/>
        <w:jc w:val="both"/>
        <w:rPr>
          <w:rFonts w:ascii="Liberation Serif" w:hAnsi="Liberation Serif"/>
          <w:sz w:val="24"/>
          <w:szCs w:val="24"/>
          <w:u w:val="single"/>
        </w:rPr>
      </w:pPr>
      <w:r w:rsidRPr="00452C3A">
        <w:rPr>
          <w:rFonts w:ascii="Liberation Serif" w:hAnsi="Liberation Serif"/>
          <w:sz w:val="24"/>
          <w:szCs w:val="24"/>
          <w:u w:val="single"/>
        </w:rPr>
        <w:t>Также МАУ «СШ имени Александра Козицына» проведены выездные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и Кубок городского округа Верхняя Пышма по мини-футболу среди детских команд 2009-2010г.р.пос. Кедровое – 31 участник;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по легкой атлетике среди юношей и девушек до 14 лет</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(2008-2009г.р.). до 16 лет (2006-25007г.р.) в помещении (г. Екатеринбург), в котором приняли участие 30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III Межрегиональный турнир по TSG </w:t>
      </w:r>
      <w:proofErr w:type="spellStart"/>
      <w:r w:rsidRPr="00452C3A">
        <w:rPr>
          <w:rFonts w:ascii="Liberation Serif" w:hAnsi="Liberation Serif"/>
          <w:sz w:val="24"/>
          <w:szCs w:val="24"/>
        </w:rPr>
        <w:t>Ашихара</w:t>
      </w:r>
      <w:proofErr w:type="spellEnd"/>
      <w:r w:rsidRPr="00452C3A">
        <w:rPr>
          <w:rFonts w:ascii="Liberation Serif" w:hAnsi="Liberation Serif"/>
          <w:sz w:val="24"/>
          <w:szCs w:val="24"/>
        </w:rPr>
        <w:t xml:space="preserve"> –Каратэ, посвященного памяти воина-интернационалиста, офицера СОБР О.В. Дунаева г. Каменск-Уральский – 30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XXXIX открытая Всероссийская массовая лыжная гонка «Лыжня России» и Массовая Уральская лыжная гонка «Лыжня России» в рамках XXXIX Всероссийской массовой лыжной гонки «Лыжня России» г. Нижний Тагил – 26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по самбо, среди юношей и девушек 12-14 лет, 18-20 февраля 2021г. в г. Кировград, в котором приняли участие 35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Открытые традиционные соревнования по лыжным гонкам памяти тренера Л.Г. Кузьмина, </w:t>
      </w:r>
      <w:proofErr w:type="spellStart"/>
      <w:r w:rsidRPr="00452C3A">
        <w:rPr>
          <w:rFonts w:ascii="Liberation Serif" w:hAnsi="Liberation Serif"/>
          <w:sz w:val="24"/>
          <w:szCs w:val="24"/>
        </w:rPr>
        <w:t>г.Среднеуральск</w:t>
      </w:r>
      <w:proofErr w:type="spellEnd"/>
      <w:r w:rsidRPr="00452C3A">
        <w:rPr>
          <w:rFonts w:ascii="Liberation Serif" w:hAnsi="Liberation Serif"/>
          <w:sz w:val="24"/>
          <w:szCs w:val="24"/>
        </w:rPr>
        <w:t xml:space="preserve"> – 33 участника и другие.</w:t>
      </w:r>
    </w:p>
    <w:p w:rsidR="00452C3A" w:rsidRPr="00452C3A" w:rsidRDefault="00452C3A" w:rsidP="00452C3A">
      <w:pPr>
        <w:spacing w:after="0" w:line="240" w:lineRule="auto"/>
        <w:ind w:firstLine="709"/>
        <w:contextualSpacing/>
        <w:jc w:val="both"/>
        <w:rPr>
          <w:rFonts w:ascii="Liberation Serif" w:hAnsi="Liberation Serif"/>
          <w:sz w:val="24"/>
          <w:szCs w:val="24"/>
          <w:u w:val="single"/>
        </w:rPr>
      </w:pPr>
      <w:r w:rsidRPr="00452C3A">
        <w:rPr>
          <w:rFonts w:ascii="Liberation Serif" w:hAnsi="Liberation Serif"/>
          <w:sz w:val="24"/>
          <w:szCs w:val="24"/>
          <w:u w:val="single"/>
        </w:rPr>
        <w:t xml:space="preserve">В течение </w:t>
      </w:r>
      <w:r w:rsidRPr="00452C3A">
        <w:rPr>
          <w:rFonts w:ascii="Liberation Serif" w:hAnsi="Liberation Serif"/>
          <w:sz w:val="24"/>
          <w:szCs w:val="24"/>
          <w:u w:val="single"/>
          <w:lang w:val="en-US"/>
        </w:rPr>
        <w:t>I</w:t>
      </w:r>
      <w:r w:rsidRPr="00452C3A">
        <w:rPr>
          <w:rFonts w:ascii="Liberation Serif" w:hAnsi="Liberation Serif"/>
          <w:sz w:val="24"/>
          <w:szCs w:val="24"/>
          <w:u w:val="single"/>
        </w:rPr>
        <w:t xml:space="preserve"> полугодия 2021 года МАУ «СШ Лидер» проведены мероприятия:</w:t>
      </w:r>
    </w:p>
    <w:p w:rsidR="00452C3A" w:rsidRPr="00452C3A" w:rsidRDefault="00452C3A" w:rsidP="00452C3A">
      <w:pPr>
        <w:spacing w:after="0" w:line="240" w:lineRule="auto"/>
        <w:ind w:firstLine="709"/>
        <w:contextualSpacing/>
        <w:jc w:val="both"/>
        <w:rPr>
          <w:rFonts w:ascii="Liberation Serif" w:hAnsi="Liberation Serif"/>
          <w:sz w:val="24"/>
          <w:szCs w:val="24"/>
          <w:u w:val="single"/>
        </w:rPr>
      </w:pPr>
      <w:r w:rsidRPr="00452C3A">
        <w:rPr>
          <w:rFonts w:ascii="Liberation Serif" w:hAnsi="Liberation Serif"/>
          <w:sz w:val="24"/>
          <w:szCs w:val="24"/>
          <w:u w:val="single"/>
        </w:rPr>
        <w:t>В г. Верхняя Пышма: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lastRenderedPageBreak/>
        <w:t>Открытый турнир по лыжным гонкам среди юношей и девушек "Рождественская гонка 2021" с количеством участников 140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межмуниципальное Первенство ГО Верхняя Пышма по </w:t>
      </w:r>
      <w:proofErr w:type="spellStart"/>
      <w:r w:rsidRPr="00452C3A">
        <w:rPr>
          <w:rFonts w:ascii="Liberation Serif" w:hAnsi="Liberation Serif"/>
          <w:sz w:val="24"/>
          <w:szCs w:val="24"/>
        </w:rPr>
        <w:t>всестилевому</w:t>
      </w:r>
      <w:proofErr w:type="spellEnd"/>
      <w:r w:rsidRPr="00452C3A">
        <w:rPr>
          <w:rFonts w:ascii="Liberation Serif" w:hAnsi="Liberation Serif"/>
          <w:sz w:val="24"/>
          <w:szCs w:val="24"/>
        </w:rPr>
        <w:t xml:space="preserve"> каратэ, в котором приняли участие 100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"Январский" турнир по волейболу, среди смешанных команд ГО Верхняя Пышма, в котором приняли участие 32 человека;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ГО Верхняя Пышма по х/г, посвященное 90-летию создания Всесоюзного комплекса ГТО в количестве 45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Соревнования по </w:t>
      </w:r>
      <w:proofErr w:type="spellStart"/>
      <w:r w:rsidRPr="00452C3A">
        <w:rPr>
          <w:rFonts w:ascii="Liberation Serif" w:hAnsi="Liberation Serif"/>
          <w:sz w:val="24"/>
          <w:szCs w:val="24"/>
        </w:rPr>
        <w:t>всестилевому</w:t>
      </w:r>
      <w:proofErr w:type="spellEnd"/>
      <w:r w:rsidRPr="00452C3A">
        <w:rPr>
          <w:rFonts w:ascii="Liberation Serif" w:hAnsi="Liberation Serif"/>
          <w:sz w:val="24"/>
          <w:szCs w:val="24"/>
        </w:rPr>
        <w:t xml:space="preserve"> каратэ, посвященные 90-летию создания Всесоюзного комплекса ГТО в количестве 110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Февральский турнир по волейболу, среди смешанных команд, посвященный 90-летию создания Всесоюзного комплекса ГТО в рамках чемпионата ГО Верхняя Пышма, 3 этап в количестве 48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ГО Верхняя Пышма по лыжным гонкам, посвященное 90-летию создания Всесоюзного комплекса ГТО – 70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Турнир СШ "Лидер" по футболу, посвященные Дню Защитника Отечества– 60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Соревнования по легкой атлетике СШ "Лидер", посвященные Дню защитника Отечества в количестве 70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Межмуниципальное первенство ГО Верхняя Пышма по лыжным гонкам памяти 3-х кратной олимпийской Чемпионки, ЗМС </w:t>
      </w:r>
      <w:proofErr w:type="spellStart"/>
      <w:r w:rsidRPr="00452C3A">
        <w:rPr>
          <w:rFonts w:ascii="Liberation Serif" w:hAnsi="Liberation Serif"/>
          <w:sz w:val="24"/>
          <w:szCs w:val="24"/>
        </w:rPr>
        <w:t>К.С.Боярских</w:t>
      </w:r>
      <w:proofErr w:type="spellEnd"/>
      <w:r w:rsidRPr="00452C3A">
        <w:rPr>
          <w:rFonts w:ascii="Liberation Serif" w:hAnsi="Liberation Serif"/>
          <w:sz w:val="24"/>
          <w:szCs w:val="24"/>
        </w:rPr>
        <w:t>, в котором приняли участие 90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Муниципальное первенство ГО Верхняя Пышма по </w:t>
      </w:r>
      <w:proofErr w:type="spellStart"/>
      <w:r w:rsidRPr="00452C3A">
        <w:rPr>
          <w:rFonts w:ascii="Liberation Serif" w:hAnsi="Liberation Serif"/>
          <w:sz w:val="24"/>
          <w:szCs w:val="24"/>
        </w:rPr>
        <w:t>всестилевому</w:t>
      </w:r>
      <w:proofErr w:type="spellEnd"/>
      <w:r w:rsidRPr="00452C3A">
        <w:rPr>
          <w:rFonts w:ascii="Liberation Serif" w:hAnsi="Liberation Serif"/>
          <w:sz w:val="24"/>
          <w:szCs w:val="24"/>
        </w:rPr>
        <w:t xml:space="preserve"> каратэ, посвященное 90-летию создания Всесоюзного комплекса ГТО – 100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ГО Верхняя Пышма по футболу "Кожаный мяч" – 153 участника.</w:t>
      </w:r>
    </w:p>
    <w:p w:rsidR="00452C3A" w:rsidRPr="00452C3A" w:rsidRDefault="00452C3A" w:rsidP="00452C3A">
      <w:pPr>
        <w:spacing w:after="0" w:line="240" w:lineRule="auto"/>
        <w:ind w:firstLine="709"/>
        <w:contextualSpacing/>
        <w:jc w:val="both"/>
        <w:rPr>
          <w:rFonts w:ascii="Liberation Serif" w:hAnsi="Liberation Serif"/>
          <w:sz w:val="24"/>
          <w:szCs w:val="24"/>
          <w:u w:val="single"/>
        </w:rPr>
      </w:pPr>
      <w:r w:rsidRPr="00452C3A">
        <w:rPr>
          <w:rFonts w:ascii="Liberation Serif" w:hAnsi="Liberation Serif"/>
          <w:sz w:val="24"/>
          <w:szCs w:val="24"/>
          <w:u w:val="single"/>
        </w:rPr>
        <w:t>МАУ «СШ по АМС» в 2 квартале 2021 года в городе Верхняя Пышма проведены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1-этап Первенства ГО Верхняя Пышма по картингу, мотокроссу с 76 и 20 участниками;</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2-этап ЛИЧНОГО Первенства ГО Верхняя Пышма по мотокроссу, в котором приняли участие 20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1-й этап личного Первенства ГО Верхняя Пышма по </w:t>
      </w:r>
      <w:proofErr w:type="spellStart"/>
      <w:r w:rsidRPr="00452C3A">
        <w:rPr>
          <w:rFonts w:ascii="Liberation Serif" w:hAnsi="Liberation Serif"/>
          <w:sz w:val="24"/>
          <w:szCs w:val="24"/>
        </w:rPr>
        <w:t>автомногоборью</w:t>
      </w:r>
      <w:proofErr w:type="spellEnd"/>
      <w:r w:rsidRPr="00452C3A">
        <w:rPr>
          <w:rFonts w:ascii="Liberation Serif" w:hAnsi="Liberation Serif"/>
          <w:sz w:val="24"/>
          <w:szCs w:val="24"/>
        </w:rPr>
        <w:t xml:space="preserve"> с 62 участниками;</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proofErr w:type="spellStart"/>
      <w:r w:rsidRPr="00452C3A">
        <w:rPr>
          <w:rFonts w:ascii="Liberation Serif" w:hAnsi="Liberation Serif"/>
          <w:sz w:val="24"/>
          <w:szCs w:val="24"/>
        </w:rPr>
        <w:t>Картинговый</w:t>
      </w:r>
      <w:proofErr w:type="spellEnd"/>
      <w:r w:rsidRPr="00452C3A">
        <w:rPr>
          <w:rFonts w:ascii="Liberation Serif" w:hAnsi="Liberation Serif"/>
          <w:sz w:val="24"/>
          <w:szCs w:val="24"/>
        </w:rPr>
        <w:t xml:space="preserve"> биатлон, посвященный Дню защитника Отечества, в котором приняли участие 48 человек;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2-этап Личного Первенства ГО Верхняя Пышма по картингу с 75 участниками;</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3-этап ЛИЧНОГО Первенства ГО Верхняя Пышма по мотокроссу с 26 участниками;</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Соревнования по фигурному вождению на мотоцикле среди девушек, посвященные Международному женскому дню 8 марта, в котором приняли участие 9 человек.</w:t>
      </w:r>
    </w:p>
    <w:p w:rsidR="00452C3A" w:rsidRPr="00452C3A" w:rsidRDefault="00452C3A" w:rsidP="00452C3A">
      <w:pPr>
        <w:spacing w:after="0" w:line="240" w:lineRule="auto"/>
        <w:ind w:firstLine="709"/>
        <w:jc w:val="both"/>
        <w:rPr>
          <w:rFonts w:ascii="Liberation Serif" w:hAnsi="Liberation Serif"/>
          <w:sz w:val="24"/>
          <w:szCs w:val="24"/>
          <w:u w:val="single"/>
        </w:rPr>
      </w:pPr>
      <w:r w:rsidRPr="00452C3A">
        <w:rPr>
          <w:rFonts w:ascii="Liberation Serif" w:hAnsi="Liberation Serif"/>
          <w:sz w:val="24"/>
          <w:szCs w:val="24"/>
          <w:u w:val="single"/>
        </w:rPr>
        <w:t>Также МАУ «СШ по АМС» проводились выездные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1 этап Кубка Свердловской области по картингу на шипах </w:t>
      </w:r>
      <w:proofErr w:type="spellStart"/>
      <w:r w:rsidRPr="00452C3A">
        <w:rPr>
          <w:rFonts w:ascii="Liberation Serif" w:hAnsi="Liberation Serif"/>
          <w:sz w:val="24"/>
          <w:szCs w:val="24"/>
        </w:rPr>
        <w:t>г.Алапаевск</w:t>
      </w:r>
      <w:proofErr w:type="spellEnd"/>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3-й этап Кубка Свердловской области по картингу на шипах </w:t>
      </w:r>
      <w:proofErr w:type="spellStart"/>
      <w:r w:rsidRPr="00452C3A">
        <w:rPr>
          <w:rFonts w:ascii="Liberation Serif" w:hAnsi="Liberation Serif"/>
          <w:sz w:val="24"/>
          <w:szCs w:val="24"/>
        </w:rPr>
        <w:t>г.К</w:t>
      </w:r>
      <w:proofErr w:type="spellEnd"/>
      <w:r w:rsidRPr="00452C3A">
        <w:rPr>
          <w:rFonts w:ascii="Liberation Serif" w:hAnsi="Liberation Serif"/>
          <w:sz w:val="24"/>
          <w:szCs w:val="24"/>
        </w:rPr>
        <w:t>-Уральский</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Чемпионат и Первенство Челябинской области по зимнему картингу </w:t>
      </w:r>
      <w:proofErr w:type="spellStart"/>
      <w:r w:rsidRPr="00452C3A">
        <w:rPr>
          <w:rFonts w:ascii="Liberation Serif" w:hAnsi="Liberation Serif"/>
          <w:sz w:val="24"/>
          <w:szCs w:val="24"/>
        </w:rPr>
        <w:t>г.Челябинск</w:t>
      </w:r>
      <w:proofErr w:type="spellEnd"/>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2-й этап Кубка Свердловской области по картингу </w:t>
      </w:r>
      <w:proofErr w:type="spellStart"/>
      <w:r w:rsidRPr="00452C3A">
        <w:rPr>
          <w:rFonts w:ascii="Liberation Serif" w:hAnsi="Liberation Serif"/>
          <w:sz w:val="24"/>
          <w:szCs w:val="24"/>
        </w:rPr>
        <w:t>г.Реж</w:t>
      </w:r>
      <w:proofErr w:type="spellEnd"/>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Кубок РАФ по зимнему картингу Челябинская обл., </w:t>
      </w:r>
      <w:proofErr w:type="spellStart"/>
      <w:r w:rsidRPr="00452C3A">
        <w:rPr>
          <w:rFonts w:ascii="Liberation Serif" w:hAnsi="Liberation Serif"/>
          <w:sz w:val="24"/>
          <w:szCs w:val="24"/>
        </w:rPr>
        <w:t>Кунашакский</w:t>
      </w:r>
      <w:proofErr w:type="spellEnd"/>
      <w:r w:rsidRPr="00452C3A">
        <w:rPr>
          <w:rFonts w:ascii="Liberation Serif" w:hAnsi="Liberation Serif"/>
          <w:sz w:val="24"/>
          <w:szCs w:val="24"/>
        </w:rPr>
        <w:t xml:space="preserve"> р-н, озеро </w:t>
      </w:r>
      <w:proofErr w:type="spellStart"/>
      <w:r w:rsidRPr="00452C3A">
        <w:rPr>
          <w:rFonts w:ascii="Liberation Serif" w:hAnsi="Liberation Serif"/>
          <w:sz w:val="24"/>
          <w:szCs w:val="24"/>
        </w:rPr>
        <w:t>Калды</w:t>
      </w:r>
      <w:proofErr w:type="spellEnd"/>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lastRenderedPageBreak/>
        <w:t>Чемпионат Кемеровской области "КУБОК РЕТРОПАРКА" по трековым гонкам класс "Национальный" г Новокузнецк, Кемеровская область</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Кубок Свердловской области по мотокроссу </w:t>
      </w:r>
      <w:proofErr w:type="spellStart"/>
      <w:r w:rsidRPr="00452C3A">
        <w:rPr>
          <w:rFonts w:ascii="Liberation Serif" w:hAnsi="Liberation Serif"/>
          <w:sz w:val="24"/>
          <w:szCs w:val="24"/>
        </w:rPr>
        <w:t>г.Краснотурьинск</w:t>
      </w:r>
      <w:proofErr w:type="spellEnd"/>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России по ралли-кроссу в классе Д2-юниор, Чемпионат России по ралли-кроссу в классе "Национальный" (г. Грозный) - 4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ГРАН-ПРИ Межрегиональных соревнований ТРЕК-400 класс Д3-мини, класс "Национальный" </w:t>
      </w:r>
      <w:proofErr w:type="spellStart"/>
      <w:r w:rsidRPr="00452C3A">
        <w:rPr>
          <w:rFonts w:ascii="Liberation Serif" w:hAnsi="Liberation Serif"/>
          <w:sz w:val="24"/>
          <w:szCs w:val="24"/>
        </w:rPr>
        <w:t>г.Шадринск</w:t>
      </w:r>
      <w:proofErr w:type="spellEnd"/>
      <w:r w:rsidRPr="00452C3A">
        <w:rPr>
          <w:rFonts w:ascii="Liberation Serif" w:hAnsi="Liberation Serif"/>
          <w:sz w:val="24"/>
          <w:szCs w:val="24"/>
        </w:rPr>
        <w:t xml:space="preserve"> –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Чемпионат Пермского края по ледовым гонкам Ралли Спринт RUSSIAN ENDURANCE в классе Д2Ю, Д3мини – 6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1 этап Первенства Приволжского ФО по </w:t>
      </w:r>
      <w:proofErr w:type="spellStart"/>
      <w:r w:rsidRPr="00452C3A">
        <w:rPr>
          <w:rFonts w:ascii="Liberation Serif" w:hAnsi="Liberation Serif"/>
          <w:sz w:val="24"/>
          <w:szCs w:val="24"/>
        </w:rPr>
        <w:t>автомногоборью</w:t>
      </w:r>
      <w:proofErr w:type="spellEnd"/>
      <w:r w:rsidRPr="00452C3A">
        <w:rPr>
          <w:rFonts w:ascii="Liberation Serif" w:hAnsi="Liberation Serif"/>
          <w:sz w:val="24"/>
          <w:szCs w:val="24"/>
        </w:rPr>
        <w:t xml:space="preserve"> – 27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Традиционный мотокросс, посвященный Дню защитника Отечества </w:t>
      </w:r>
      <w:proofErr w:type="spellStart"/>
      <w:r w:rsidRPr="00452C3A">
        <w:rPr>
          <w:rFonts w:ascii="Liberation Serif" w:hAnsi="Liberation Serif"/>
          <w:sz w:val="24"/>
          <w:szCs w:val="24"/>
        </w:rPr>
        <w:t>г.Качканар</w:t>
      </w:r>
      <w:proofErr w:type="spellEnd"/>
      <w:r w:rsidRPr="00452C3A">
        <w:rPr>
          <w:rFonts w:ascii="Liberation Serif" w:hAnsi="Liberation Serif"/>
          <w:sz w:val="24"/>
          <w:szCs w:val="24"/>
        </w:rPr>
        <w:t xml:space="preserve"> и другие.</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u w:val="single"/>
        </w:rPr>
        <w:t xml:space="preserve">В течение </w:t>
      </w:r>
      <w:r w:rsidRPr="00452C3A">
        <w:rPr>
          <w:rFonts w:ascii="Liberation Serif" w:hAnsi="Liberation Serif"/>
          <w:sz w:val="24"/>
          <w:szCs w:val="24"/>
          <w:u w:val="single"/>
          <w:lang w:val="en-US"/>
        </w:rPr>
        <w:t>II</w:t>
      </w:r>
      <w:r w:rsidRPr="00452C3A">
        <w:rPr>
          <w:rFonts w:ascii="Liberation Serif" w:hAnsi="Liberation Serif"/>
          <w:sz w:val="24"/>
          <w:szCs w:val="24"/>
          <w:u w:val="single"/>
        </w:rPr>
        <w:t xml:space="preserve"> квартала 2021 года МАУ «СШ по АМС» проведены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Гран При ГО Верхняя Пышма по картингу- 78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Гран При ГО Верхняя Пышма по </w:t>
      </w:r>
      <w:proofErr w:type="spellStart"/>
      <w:r w:rsidRPr="00452C3A">
        <w:rPr>
          <w:rFonts w:ascii="Liberation Serif" w:hAnsi="Liberation Serif"/>
          <w:sz w:val="24"/>
          <w:szCs w:val="24"/>
        </w:rPr>
        <w:t>автомногоборью</w:t>
      </w:r>
      <w:proofErr w:type="spellEnd"/>
      <w:r w:rsidRPr="00452C3A">
        <w:rPr>
          <w:rFonts w:ascii="Liberation Serif" w:hAnsi="Liberation Serif"/>
          <w:sz w:val="24"/>
          <w:szCs w:val="24"/>
        </w:rPr>
        <w:t>- 54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w:t>
      </w:r>
      <w:proofErr w:type="spellStart"/>
      <w:r w:rsidRPr="00452C3A">
        <w:rPr>
          <w:rFonts w:ascii="Liberation Serif" w:hAnsi="Liberation Serif"/>
          <w:sz w:val="24"/>
          <w:szCs w:val="24"/>
        </w:rPr>
        <w:t>Картинговый</w:t>
      </w:r>
      <w:proofErr w:type="spellEnd"/>
      <w:r w:rsidRPr="00452C3A">
        <w:rPr>
          <w:rFonts w:ascii="Liberation Serif" w:hAnsi="Liberation Serif"/>
          <w:sz w:val="24"/>
          <w:szCs w:val="24"/>
        </w:rPr>
        <w:t xml:space="preserve"> биатлон" посвященный Дню Победы в ВОВ 1941-1945г.- 51 участник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3-й этап Личного Первенства ГО Верхняя Пышма, Итоги Личного Первенства МАУ "СШ по АМС" по картингу- 72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Гран При ГО Верхняя Пышма по мотокроссу- 72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2-й этап Личного Первенства ГО Верхняя Пышма по </w:t>
      </w:r>
      <w:proofErr w:type="spellStart"/>
      <w:r w:rsidRPr="00452C3A">
        <w:rPr>
          <w:rFonts w:ascii="Liberation Serif" w:hAnsi="Liberation Serif"/>
          <w:sz w:val="24"/>
          <w:szCs w:val="24"/>
        </w:rPr>
        <w:t>автомногоборью</w:t>
      </w:r>
      <w:proofErr w:type="spellEnd"/>
      <w:r w:rsidRPr="00452C3A">
        <w:rPr>
          <w:rFonts w:ascii="Liberation Serif" w:hAnsi="Liberation Serif"/>
          <w:sz w:val="24"/>
          <w:szCs w:val="24"/>
        </w:rPr>
        <w:t>- 82 участника.</w:t>
      </w:r>
    </w:p>
    <w:p w:rsidR="00452C3A" w:rsidRPr="00452C3A" w:rsidRDefault="00452C3A" w:rsidP="00452C3A">
      <w:pPr>
        <w:spacing w:after="0" w:line="240" w:lineRule="auto"/>
        <w:ind w:firstLine="709"/>
        <w:contextualSpacing/>
        <w:jc w:val="both"/>
        <w:rPr>
          <w:rFonts w:ascii="Liberation Serif" w:hAnsi="Liberation Serif"/>
          <w:sz w:val="24"/>
          <w:szCs w:val="24"/>
          <w:u w:val="single"/>
        </w:rPr>
      </w:pPr>
      <w:r w:rsidRPr="00452C3A">
        <w:rPr>
          <w:rFonts w:ascii="Liberation Serif" w:hAnsi="Liberation Serif"/>
          <w:sz w:val="24"/>
          <w:szCs w:val="24"/>
          <w:u w:val="single"/>
        </w:rPr>
        <w:t>Также МАУ «СШ по АМС» проводились выездные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Чемпионат и Первенство Уральского и Сибирского ФО по </w:t>
      </w:r>
      <w:proofErr w:type="spellStart"/>
      <w:r w:rsidRPr="00452C3A">
        <w:rPr>
          <w:rFonts w:ascii="Liberation Serif" w:hAnsi="Liberation Serif"/>
          <w:sz w:val="24"/>
          <w:szCs w:val="24"/>
        </w:rPr>
        <w:t>автомногоборью</w:t>
      </w:r>
      <w:proofErr w:type="spellEnd"/>
      <w:r w:rsidRPr="00452C3A">
        <w:rPr>
          <w:rFonts w:ascii="Liberation Serif" w:hAnsi="Liberation Serif"/>
          <w:sz w:val="24"/>
          <w:szCs w:val="24"/>
        </w:rPr>
        <w:t xml:space="preserve"> </w:t>
      </w:r>
      <w:proofErr w:type="spellStart"/>
      <w:r w:rsidRPr="00452C3A">
        <w:rPr>
          <w:rFonts w:ascii="Liberation Serif" w:hAnsi="Liberation Serif"/>
          <w:sz w:val="24"/>
          <w:szCs w:val="24"/>
        </w:rPr>
        <w:t>г.Омск</w:t>
      </w:r>
      <w:proofErr w:type="spellEnd"/>
      <w:r w:rsidRPr="00452C3A">
        <w:rPr>
          <w:rFonts w:ascii="Liberation Serif" w:hAnsi="Liberation Serif"/>
          <w:sz w:val="24"/>
          <w:szCs w:val="24"/>
        </w:rPr>
        <w:t xml:space="preserve"> – 15 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1 этап Чемпионата и Первенства, Кубка Челябинской области по </w:t>
      </w:r>
      <w:proofErr w:type="spellStart"/>
      <w:r w:rsidRPr="00452C3A">
        <w:rPr>
          <w:rFonts w:ascii="Liberation Serif" w:hAnsi="Liberation Serif"/>
          <w:sz w:val="24"/>
          <w:szCs w:val="24"/>
        </w:rPr>
        <w:t>автомногоборью</w:t>
      </w:r>
      <w:proofErr w:type="spellEnd"/>
      <w:r w:rsidRPr="00452C3A">
        <w:rPr>
          <w:rFonts w:ascii="Liberation Serif" w:hAnsi="Liberation Serif"/>
          <w:sz w:val="24"/>
          <w:szCs w:val="24"/>
        </w:rPr>
        <w:t xml:space="preserve"> г.Челябинск-33 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Чемпионат и Первенство Полевского ГО по мотокроссу г.Полевской-6 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Открытое Первенство Республики Татарстан по </w:t>
      </w:r>
      <w:proofErr w:type="spellStart"/>
      <w:r w:rsidRPr="00452C3A">
        <w:rPr>
          <w:rFonts w:ascii="Liberation Serif" w:hAnsi="Liberation Serif"/>
          <w:sz w:val="24"/>
          <w:szCs w:val="24"/>
        </w:rPr>
        <w:t>по</w:t>
      </w:r>
      <w:proofErr w:type="spellEnd"/>
      <w:r w:rsidRPr="00452C3A">
        <w:rPr>
          <w:rFonts w:ascii="Liberation Serif" w:hAnsi="Liberation Serif"/>
          <w:sz w:val="24"/>
          <w:szCs w:val="24"/>
        </w:rPr>
        <w:t xml:space="preserve"> автокроссу в классе Д3-</w:t>
      </w:r>
      <w:proofErr w:type="gramStart"/>
      <w:r w:rsidRPr="00452C3A">
        <w:rPr>
          <w:rFonts w:ascii="Liberation Serif" w:hAnsi="Liberation Serif"/>
          <w:sz w:val="24"/>
          <w:szCs w:val="24"/>
        </w:rPr>
        <w:t xml:space="preserve">мини  </w:t>
      </w:r>
      <w:proofErr w:type="spellStart"/>
      <w:r w:rsidRPr="00452C3A">
        <w:rPr>
          <w:rFonts w:ascii="Liberation Serif" w:hAnsi="Liberation Serif"/>
          <w:sz w:val="24"/>
          <w:szCs w:val="24"/>
        </w:rPr>
        <w:t>г.Набережные</w:t>
      </w:r>
      <w:proofErr w:type="spellEnd"/>
      <w:proofErr w:type="gramEnd"/>
      <w:r w:rsidRPr="00452C3A">
        <w:rPr>
          <w:rFonts w:ascii="Liberation Serif" w:hAnsi="Liberation Serif"/>
          <w:sz w:val="24"/>
          <w:szCs w:val="24"/>
        </w:rPr>
        <w:t xml:space="preserve"> Челны- 2 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1 этап Первенства </w:t>
      </w:r>
      <w:proofErr w:type="spellStart"/>
      <w:r w:rsidRPr="00452C3A">
        <w:rPr>
          <w:rFonts w:ascii="Liberation Serif" w:hAnsi="Liberation Serif"/>
          <w:sz w:val="24"/>
          <w:szCs w:val="24"/>
        </w:rPr>
        <w:t>УрФО</w:t>
      </w:r>
      <w:proofErr w:type="spellEnd"/>
      <w:r w:rsidRPr="00452C3A">
        <w:rPr>
          <w:rFonts w:ascii="Liberation Serif" w:hAnsi="Liberation Serif"/>
          <w:sz w:val="24"/>
          <w:szCs w:val="24"/>
        </w:rPr>
        <w:t xml:space="preserve"> по мотокроссу в классах 65,85,125 см3 г. Каменск-Уральский-5 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Чемпионат и Первенство Уральского и Сибирского ФО по </w:t>
      </w:r>
      <w:proofErr w:type="spellStart"/>
      <w:r w:rsidRPr="00452C3A">
        <w:rPr>
          <w:rFonts w:ascii="Liberation Serif" w:hAnsi="Liberation Serif"/>
          <w:sz w:val="24"/>
          <w:szCs w:val="24"/>
        </w:rPr>
        <w:t>автомногоборью</w:t>
      </w:r>
      <w:proofErr w:type="spellEnd"/>
      <w:r w:rsidRPr="00452C3A">
        <w:rPr>
          <w:rFonts w:ascii="Liberation Serif" w:hAnsi="Liberation Serif"/>
          <w:sz w:val="24"/>
          <w:szCs w:val="24"/>
        </w:rPr>
        <w:t xml:space="preserve"> </w:t>
      </w:r>
      <w:proofErr w:type="spellStart"/>
      <w:r w:rsidRPr="00452C3A">
        <w:rPr>
          <w:rFonts w:ascii="Liberation Serif" w:hAnsi="Liberation Serif"/>
          <w:sz w:val="24"/>
          <w:szCs w:val="24"/>
        </w:rPr>
        <w:t>г.Челябинск</w:t>
      </w:r>
      <w:proofErr w:type="spellEnd"/>
      <w:r w:rsidRPr="00452C3A">
        <w:rPr>
          <w:rFonts w:ascii="Liberation Serif" w:hAnsi="Liberation Serif"/>
          <w:sz w:val="24"/>
          <w:szCs w:val="24"/>
        </w:rPr>
        <w:t>- 15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2-й этап Первенства Приволжского и Уральского Федеральных округов по картингу, класс МИКРО, </w:t>
      </w:r>
      <w:proofErr w:type="gramStart"/>
      <w:r w:rsidRPr="00452C3A">
        <w:rPr>
          <w:rFonts w:ascii="Liberation Serif" w:hAnsi="Liberation Serif"/>
          <w:sz w:val="24"/>
          <w:szCs w:val="24"/>
        </w:rPr>
        <w:t>Супер МИНИ</w:t>
      </w:r>
      <w:proofErr w:type="gramEnd"/>
      <w:r w:rsidRPr="00452C3A">
        <w:rPr>
          <w:rFonts w:ascii="Liberation Serif" w:hAnsi="Liberation Serif"/>
          <w:sz w:val="24"/>
          <w:szCs w:val="24"/>
        </w:rPr>
        <w:t xml:space="preserve"> Нижегородская область, </w:t>
      </w:r>
      <w:proofErr w:type="spellStart"/>
      <w:r w:rsidRPr="00452C3A">
        <w:rPr>
          <w:rFonts w:ascii="Liberation Serif" w:hAnsi="Liberation Serif"/>
          <w:sz w:val="24"/>
          <w:szCs w:val="24"/>
        </w:rPr>
        <w:t>г.Богородск</w:t>
      </w:r>
      <w:proofErr w:type="spellEnd"/>
      <w:r w:rsidRPr="00452C3A">
        <w:rPr>
          <w:rFonts w:ascii="Liberation Serif" w:hAnsi="Liberation Serif"/>
          <w:sz w:val="24"/>
          <w:szCs w:val="24"/>
        </w:rPr>
        <w:t>- 4 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1 этап   Первенства Приволжского и Уральского Федеральных округов по картингу, класс МИКРО, Супер </w:t>
      </w:r>
      <w:proofErr w:type="gramStart"/>
      <w:r w:rsidRPr="00452C3A">
        <w:rPr>
          <w:rFonts w:ascii="Liberation Serif" w:hAnsi="Liberation Serif"/>
          <w:sz w:val="24"/>
          <w:szCs w:val="24"/>
        </w:rPr>
        <w:t>МИНИ.-</w:t>
      </w:r>
      <w:proofErr w:type="gramEnd"/>
      <w:r w:rsidRPr="00452C3A">
        <w:rPr>
          <w:rFonts w:ascii="Liberation Serif" w:hAnsi="Liberation Serif"/>
          <w:sz w:val="24"/>
          <w:szCs w:val="24"/>
        </w:rPr>
        <w:t xml:space="preserve"> 4 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2 этап Чемпионата и Первенства России по ралли-кроссу в классе Д2-Юниор -3 </w:t>
      </w:r>
      <w:proofErr w:type="spellStart"/>
      <w:r w:rsidRPr="00452C3A">
        <w:rPr>
          <w:rFonts w:ascii="Liberation Serif" w:hAnsi="Liberation Serif"/>
          <w:sz w:val="24"/>
          <w:szCs w:val="24"/>
        </w:rPr>
        <w:t>участика</w:t>
      </w:r>
      <w:proofErr w:type="spellEnd"/>
      <w:r w:rsidRPr="00452C3A">
        <w:rPr>
          <w:rFonts w:ascii="Liberation Serif" w:hAnsi="Liberation Serif"/>
          <w:sz w:val="24"/>
          <w:szCs w:val="24"/>
        </w:rPr>
        <w:t>, класс Национальный -1 участник г. Казань-4 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Чемпионат и Первенство Свердловской области по картингу </w:t>
      </w:r>
      <w:proofErr w:type="spellStart"/>
      <w:r w:rsidRPr="00452C3A">
        <w:rPr>
          <w:rFonts w:ascii="Liberation Serif" w:hAnsi="Liberation Serif"/>
          <w:sz w:val="24"/>
          <w:szCs w:val="24"/>
        </w:rPr>
        <w:t>п.Смеловский</w:t>
      </w:r>
      <w:proofErr w:type="spellEnd"/>
      <w:r w:rsidRPr="00452C3A">
        <w:rPr>
          <w:rFonts w:ascii="Liberation Serif" w:hAnsi="Liberation Serif"/>
          <w:sz w:val="24"/>
          <w:szCs w:val="24"/>
        </w:rPr>
        <w:t xml:space="preserve"> Челябинская область-4 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Чемпионат и Первенство России по автокроссу в классе Д3-мини г. Набережные Челны-4 частника</w:t>
      </w:r>
    </w:p>
    <w:p w:rsidR="00452C3A" w:rsidRPr="00452C3A" w:rsidRDefault="00452C3A" w:rsidP="00452C3A">
      <w:pPr>
        <w:spacing w:after="0" w:line="240" w:lineRule="auto"/>
        <w:ind w:firstLine="709"/>
        <w:contextualSpacing/>
        <w:jc w:val="both"/>
        <w:rPr>
          <w:rFonts w:ascii="Liberation Serif" w:hAnsi="Liberation Serif"/>
          <w:sz w:val="24"/>
          <w:szCs w:val="24"/>
          <w:u w:val="single"/>
        </w:rPr>
      </w:pPr>
      <w:r w:rsidRPr="00452C3A">
        <w:rPr>
          <w:rFonts w:ascii="Liberation Serif" w:hAnsi="Liberation Serif"/>
          <w:sz w:val="24"/>
          <w:szCs w:val="24"/>
          <w:u w:val="single"/>
        </w:rPr>
        <w:t>В течение 1 полугодия 2021 года МАУ «СШ имени Александра Козицына» проведены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городского округа Верхняя Пышма по фигурному катанию на коньках "Крылья весны" – 77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ГО Верхняя Пышма по хоккею среди детей 2007-2008 г.р. – 51 участник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lastRenderedPageBreak/>
        <w:t>Финал Турнира чемпионов ГО Верхняя Пышма по хоккею среди взрослых любительских команд – 34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Соревнования по фигурному катанию на коньках «Майские ласточки» – 79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ГО Верхняя Пышма по хоккею «Выходи на лёд» среди детей 2015 г.р. – 72 участника</w:t>
      </w:r>
    </w:p>
    <w:p w:rsidR="00452C3A" w:rsidRPr="00452C3A" w:rsidRDefault="00452C3A" w:rsidP="00452C3A">
      <w:pPr>
        <w:spacing w:after="0" w:line="240" w:lineRule="auto"/>
        <w:ind w:firstLine="709"/>
        <w:contextualSpacing/>
        <w:jc w:val="both"/>
        <w:rPr>
          <w:rFonts w:ascii="Liberation Serif" w:hAnsi="Liberation Serif"/>
          <w:sz w:val="24"/>
          <w:szCs w:val="24"/>
          <w:u w:val="single"/>
        </w:rPr>
      </w:pPr>
      <w:r w:rsidRPr="00452C3A">
        <w:rPr>
          <w:rFonts w:ascii="Liberation Serif" w:hAnsi="Liberation Serif"/>
          <w:sz w:val="24"/>
          <w:szCs w:val="24"/>
          <w:u w:val="single"/>
        </w:rPr>
        <w:t>Также МАУ «СШ имени Александра Козицына» проводились выездные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Уральского, Сибирского и Приволжского Федеральных округов среди команд ДЮСШ в возрастной группе 2009 г.р.   в сезоне 2020-2021 гг. г. Челябинск – 22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Уральского, Сибирского и Приволжского Федеральных округов среди команд ДЮСШ в возрастной группе 2005 г.р.   в сезоне 2020-2021 гг. г. Сургут-19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Первенство Челябинской области по фигурному катанию на коньках и Всероссийские соревнования по фигурному катанию на коньках «Памяти ЗРФК П.Я. </w:t>
      </w:r>
      <w:proofErr w:type="spellStart"/>
      <w:r w:rsidRPr="00452C3A">
        <w:rPr>
          <w:rFonts w:ascii="Liberation Serif" w:hAnsi="Liberation Serif"/>
          <w:sz w:val="24"/>
          <w:szCs w:val="24"/>
        </w:rPr>
        <w:t>Ромаровского</w:t>
      </w:r>
      <w:proofErr w:type="spellEnd"/>
      <w:r w:rsidRPr="00452C3A">
        <w:rPr>
          <w:rFonts w:ascii="Liberation Serif" w:hAnsi="Liberation Serif"/>
          <w:sz w:val="24"/>
          <w:szCs w:val="24"/>
        </w:rPr>
        <w:t>» г. Челябинск-9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Первенство Свердловской области среди команд ДЮСШ по хоккею возрастной группе 2011 г.р. в сезоне 2020-2021 гг. </w:t>
      </w:r>
      <w:proofErr w:type="spellStart"/>
      <w:r w:rsidRPr="00452C3A">
        <w:rPr>
          <w:rFonts w:ascii="Liberation Serif" w:hAnsi="Liberation Serif"/>
          <w:sz w:val="24"/>
          <w:szCs w:val="24"/>
        </w:rPr>
        <w:t>пгт</w:t>
      </w:r>
      <w:proofErr w:type="spellEnd"/>
      <w:r w:rsidRPr="00452C3A">
        <w:rPr>
          <w:rFonts w:ascii="Liberation Serif" w:hAnsi="Liberation Serif"/>
          <w:sz w:val="24"/>
          <w:szCs w:val="24"/>
        </w:rPr>
        <w:t>. Рефтинский-18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Уральского, Сибирского и Приволжского Федеральных округов среди команд ДЮСШ в возрастной группе 2008 г.р.   в сезоне 2020-2021 гг. г. Ялуторовск-18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Уральского, Сибирского и Приволжского Федеральных округов среди команд ДЮСШ в возрастной группе 2007 г.р.   в сезоне 2020-2021 гг. г. Салехард-18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Уральского, Сибирского и Приволжского Федеральных округов среди команд ДЮСШ в возрастной группе 2005 г.р.   в сезоне 2020-2021 гг. г. Пермь-22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Уральского, Сибирского и Приволжского Федеральных округов среди команд ДЮСШ в возрастной группе 2007 г.р.   в сезоне 2020-2021 гг. г. Серов-23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Уральского, Сибирского и Приволжского Федеральных округов среди команд ДЮСШ в возрастной группе 2009 г.р.   в сезоне 2020-2021 гг. г. Омск-22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среди команд ДЮСШ по хоккею возрастной группе 2011 г.р. в сезоне 2020-2021 гг. г. Асбест-18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среди команд ДЮСШ по хоккею возрастной группе 2007 г.р. в сезоне 2020-2021 гг. г. Каменск Уральский-22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Открытые соревнования города Тобольска по фигурному катанию на коньках «Закрытие сезона» г. Тобольск-23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среди команд ДЮСШ по хоккею возрастной группе 2011 г.р. в сезоне 2020-2021 гг. г. Нижний Тагил-19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среди команд ДЮСШ по хоккею возрастной группе 2007 г.р. в сезоне 2020-2021 гг. г. Новоуральск-20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Уральского, Сибирского и Приволжского Федеральных округов среди команд ДЮСШ в возрастной группе 2008 г.р.   в сезоне 2020-2021 гг. г. Троицк-23 участника</w:t>
      </w:r>
    </w:p>
    <w:p w:rsidR="00452C3A" w:rsidRPr="00452C3A" w:rsidRDefault="00452C3A" w:rsidP="00452C3A">
      <w:pPr>
        <w:spacing w:after="0" w:line="240" w:lineRule="auto"/>
        <w:ind w:firstLine="709"/>
        <w:contextualSpacing/>
        <w:jc w:val="both"/>
        <w:rPr>
          <w:rFonts w:ascii="Liberation Serif" w:hAnsi="Liberation Serif"/>
          <w:sz w:val="24"/>
          <w:szCs w:val="24"/>
          <w:u w:val="single"/>
        </w:rPr>
      </w:pPr>
      <w:r w:rsidRPr="00452C3A">
        <w:rPr>
          <w:rFonts w:ascii="Liberation Serif" w:hAnsi="Liberation Serif"/>
          <w:sz w:val="24"/>
          <w:szCs w:val="24"/>
          <w:u w:val="single"/>
        </w:rPr>
        <w:t xml:space="preserve">В течение </w:t>
      </w:r>
      <w:r w:rsidRPr="00452C3A">
        <w:rPr>
          <w:rFonts w:ascii="Liberation Serif" w:hAnsi="Liberation Serif"/>
          <w:sz w:val="24"/>
          <w:szCs w:val="24"/>
          <w:u w:val="single"/>
          <w:lang w:val="en-US"/>
        </w:rPr>
        <w:t>II</w:t>
      </w:r>
      <w:r w:rsidRPr="00452C3A">
        <w:rPr>
          <w:rFonts w:ascii="Liberation Serif" w:hAnsi="Liberation Serif"/>
          <w:sz w:val="24"/>
          <w:szCs w:val="24"/>
          <w:u w:val="single"/>
        </w:rPr>
        <w:t xml:space="preserve"> квартала 2021 года МАУ «СШ Лидер» проведены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ГО Верхняя Пышма по настольному теннису 2009-2012 г.р.-90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lastRenderedPageBreak/>
        <w:t xml:space="preserve">Турнир по волейболу среди смешанных команд, обучающихся в поселковых муниципальных </w:t>
      </w:r>
      <w:proofErr w:type="spellStart"/>
      <w:r w:rsidRPr="00452C3A">
        <w:rPr>
          <w:rFonts w:ascii="Liberation Serif" w:hAnsi="Liberation Serif"/>
          <w:sz w:val="24"/>
          <w:szCs w:val="24"/>
        </w:rPr>
        <w:t>общобразовательных</w:t>
      </w:r>
      <w:proofErr w:type="spellEnd"/>
      <w:r w:rsidRPr="00452C3A">
        <w:rPr>
          <w:rFonts w:ascii="Liberation Serif" w:hAnsi="Liberation Serif"/>
          <w:sz w:val="24"/>
          <w:szCs w:val="24"/>
        </w:rPr>
        <w:t xml:space="preserve"> учреждений в рамках физкультурно-спортивного сезона-40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Межмуниципальное первенство ГО Верхняя Пышма по теннису, посвященное 90-летию создания Всесоюзного комплекса ГТО-30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Турнир по мини-футболу среди обучающихся поселковых муниципальных общеобразовательных учреждений в рамках физкультурно-спортивного сезона-85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Соревнования "Три шара", посвященные Дню местного самоуправления-50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ГО Верхняя Пышма по легкоатлетическому кроссу "Подснежник"-70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Турнир по настольному теннису среди обучающихся поселковых муниципальных общеобразовательных учреждений ГО Верхняя Пышма-16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Чемпионат ГО Верхняя Пышма по волейболу среди мужских команд, посвященного празднованию 76-й годовщине Победы в Великой Отечественной войне 1941-1945 годов-50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Показательные выступления ко Дню Победы-50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Открытый личный турнир по городошному спорту, среди юношей </w:t>
      </w:r>
      <w:proofErr w:type="spellStart"/>
      <w:r w:rsidRPr="00452C3A">
        <w:rPr>
          <w:rFonts w:ascii="Liberation Serif" w:hAnsi="Liberation Serif"/>
          <w:sz w:val="24"/>
          <w:szCs w:val="24"/>
        </w:rPr>
        <w:t>иветеранов</w:t>
      </w:r>
      <w:proofErr w:type="spellEnd"/>
      <w:r w:rsidRPr="00452C3A">
        <w:rPr>
          <w:rFonts w:ascii="Liberation Serif" w:hAnsi="Liberation Serif"/>
          <w:sz w:val="24"/>
          <w:szCs w:val="24"/>
        </w:rPr>
        <w:t>, посвященного 76-й годовщине Победы в ВОВ-50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Проведение матчевой встречи по футболу среди детских команд, посвященный "Дню победы"-20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Спортивные мероприятия, посвященные Дню Победы: турнир по футболу-50 участников</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Открытый турнир по волейболу среди ветеранов, посвященного 76-й годовщине Победы в Великой Отечественной войне-50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ГО Верхняя Пышма по шахматам среди детей 2005-2014г.р.-70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Межмуниципальный турнир по волейболу среди юношей 2007-2008 г.р.-65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Межмуниципальное первенство ГО Верхняя Пышма по настольному теннису, посвященного 90-летию создания Всесоюзного комплекса ГТО-90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Муниципальное первенство ГО Верхняя Пышма по художественной гимнастике-80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Муниципальное первенство ГО Верхняя Пышма по пляжному самбо "Кубок </w:t>
      </w:r>
      <w:proofErr w:type="gramStart"/>
      <w:r w:rsidRPr="00452C3A">
        <w:rPr>
          <w:rFonts w:ascii="Liberation Serif" w:hAnsi="Liberation Serif"/>
          <w:sz w:val="24"/>
          <w:szCs w:val="24"/>
        </w:rPr>
        <w:t>Лидера»-</w:t>
      </w:r>
      <w:proofErr w:type="gramEnd"/>
      <w:r w:rsidRPr="00452C3A">
        <w:rPr>
          <w:rFonts w:ascii="Liberation Serif" w:hAnsi="Liberation Serif"/>
          <w:sz w:val="24"/>
          <w:szCs w:val="24"/>
        </w:rPr>
        <w:t>90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Городской спортивный праздник "</w:t>
      </w:r>
      <w:proofErr w:type="gramStart"/>
      <w:r w:rsidRPr="00452C3A">
        <w:rPr>
          <w:rFonts w:ascii="Liberation Serif" w:hAnsi="Liberation Serif"/>
          <w:sz w:val="24"/>
          <w:szCs w:val="24"/>
        </w:rPr>
        <w:t>Семь-Я</w:t>
      </w:r>
      <w:proofErr w:type="gramEnd"/>
      <w:r w:rsidRPr="00452C3A">
        <w:rPr>
          <w:rFonts w:ascii="Liberation Serif" w:hAnsi="Liberation Serif"/>
          <w:sz w:val="24"/>
          <w:szCs w:val="24"/>
        </w:rPr>
        <w:t>"-30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Межмуниципальное первенство ГО Верхняя Пышма по тхэквондо среди юношей и девушек, посвященного 90-летию создания </w:t>
      </w:r>
      <w:proofErr w:type="spellStart"/>
      <w:r w:rsidRPr="00452C3A">
        <w:rPr>
          <w:rFonts w:ascii="Liberation Serif" w:hAnsi="Liberation Serif"/>
          <w:sz w:val="24"/>
          <w:szCs w:val="24"/>
        </w:rPr>
        <w:t>Всессоюзного</w:t>
      </w:r>
      <w:proofErr w:type="spellEnd"/>
      <w:r w:rsidRPr="00452C3A">
        <w:rPr>
          <w:rFonts w:ascii="Liberation Serif" w:hAnsi="Liberation Serif"/>
          <w:sz w:val="24"/>
          <w:szCs w:val="24"/>
        </w:rPr>
        <w:t xml:space="preserve"> комплекса ГТО-120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Турнир по тхэквондо на призы СШ "Лидер"-90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Спартакиада </w:t>
      </w:r>
      <w:proofErr w:type="gramStart"/>
      <w:r w:rsidRPr="00452C3A">
        <w:rPr>
          <w:rFonts w:ascii="Liberation Serif" w:hAnsi="Liberation Serif"/>
          <w:sz w:val="24"/>
          <w:szCs w:val="24"/>
        </w:rPr>
        <w:t>среди  пенсионеров</w:t>
      </w:r>
      <w:proofErr w:type="gramEnd"/>
      <w:r w:rsidRPr="00452C3A">
        <w:rPr>
          <w:rFonts w:ascii="Liberation Serif" w:hAnsi="Liberation Serif"/>
          <w:sz w:val="24"/>
          <w:szCs w:val="24"/>
        </w:rPr>
        <w:t xml:space="preserve"> "Старшее поколение" в ГО Верхняя Пышма-30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Спартакиада среди отделений СШ "Лидер"-80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Межмуниципальный турнир по </w:t>
      </w:r>
      <w:proofErr w:type="spellStart"/>
      <w:r w:rsidRPr="00452C3A">
        <w:rPr>
          <w:rFonts w:ascii="Liberation Serif" w:hAnsi="Liberation Serif"/>
          <w:sz w:val="24"/>
          <w:szCs w:val="24"/>
        </w:rPr>
        <w:t>футолу</w:t>
      </w:r>
      <w:proofErr w:type="spellEnd"/>
      <w:r w:rsidRPr="00452C3A">
        <w:rPr>
          <w:rFonts w:ascii="Liberation Serif" w:hAnsi="Liberation Serif"/>
          <w:sz w:val="24"/>
          <w:szCs w:val="24"/>
        </w:rPr>
        <w:t xml:space="preserve"> среди детских команд, посвященный Дню защиты детей-50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Проведение спартакиады городских </w:t>
      </w:r>
      <w:proofErr w:type="spellStart"/>
      <w:r w:rsidRPr="00452C3A">
        <w:rPr>
          <w:rFonts w:ascii="Liberation Serif" w:hAnsi="Liberation Serif"/>
          <w:sz w:val="24"/>
          <w:szCs w:val="24"/>
        </w:rPr>
        <w:t>оздоровительны</w:t>
      </w:r>
      <w:proofErr w:type="spellEnd"/>
      <w:r w:rsidRPr="00452C3A">
        <w:rPr>
          <w:rFonts w:ascii="Liberation Serif" w:hAnsi="Liberation Serif"/>
          <w:sz w:val="24"/>
          <w:szCs w:val="24"/>
        </w:rPr>
        <w:t xml:space="preserve"> лагерей-50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Чемпионат ГО Верхняя Пышма 2021 по пляжному волейболу среди команд предприятий, организаций и жителей города, </w:t>
      </w:r>
      <w:proofErr w:type="spellStart"/>
      <w:r w:rsidRPr="00452C3A">
        <w:rPr>
          <w:rFonts w:ascii="Liberation Serif" w:hAnsi="Liberation Serif"/>
          <w:sz w:val="24"/>
          <w:szCs w:val="24"/>
        </w:rPr>
        <w:t>повященного</w:t>
      </w:r>
      <w:proofErr w:type="spellEnd"/>
      <w:r w:rsidRPr="00452C3A">
        <w:rPr>
          <w:rFonts w:ascii="Liberation Serif" w:hAnsi="Liberation Serif"/>
          <w:sz w:val="24"/>
          <w:szCs w:val="24"/>
        </w:rPr>
        <w:t xml:space="preserve"> Дню России-40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Соревнование и конкурсы среди молодежи ГО Верхняя Пышма, посвященных празднованию Дня молодежи-30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по самбо "Король партера"- 90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lastRenderedPageBreak/>
        <w:t>Соревнования в рамках слета трудовых бригад 1 смены молодежной биржи труда-30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Чемпионат ГО Верхняя Пышма </w:t>
      </w:r>
      <w:proofErr w:type="gramStart"/>
      <w:r w:rsidRPr="00452C3A">
        <w:rPr>
          <w:rFonts w:ascii="Liberation Serif" w:hAnsi="Liberation Serif"/>
          <w:sz w:val="24"/>
          <w:szCs w:val="24"/>
        </w:rPr>
        <w:t>по летнему</w:t>
      </w:r>
      <w:proofErr w:type="gramEnd"/>
      <w:r w:rsidRPr="00452C3A">
        <w:rPr>
          <w:rFonts w:ascii="Liberation Serif" w:hAnsi="Liberation Serif"/>
          <w:sz w:val="24"/>
          <w:szCs w:val="24"/>
        </w:rPr>
        <w:t xml:space="preserve"> </w:t>
      </w:r>
      <w:proofErr w:type="spellStart"/>
      <w:r w:rsidRPr="00452C3A">
        <w:rPr>
          <w:rFonts w:ascii="Liberation Serif" w:hAnsi="Liberation Serif"/>
          <w:sz w:val="24"/>
          <w:szCs w:val="24"/>
        </w:rPr>
        <w:t>полиатлону</w:t>
      </w:r>
      <w:proofErr w:type="spellEnd"/>
      <w:r w:rsidRPr="00452C3A">
        <w:rPr>
          <w:rFonts w:ascii="Liberation Serif" w:hAnsi="Liberation Serif"/>
          <w:sz w:val="24"/>
          <w:szCs w:val="24"/>
        </w:rPr>
        <w:t xml:space="preserve"> среди предприятий и организаций-50 участников</w:t>
      </w:r>
    </w:p>
    <w:p w:rsidR="00452C3A" w:rsidRPr="00452C3A" w:rsidRDefault="00452C3A" w:rsidP="00452C3A">
      <w:pPr>
        <w:spacing w:after="0" w:line="240" w:lineRule="auto"/>
        <w:ind w:firstLine="709"/>
        <w:contextualSpacing/>
        <w:jc w:val="both"/>
        <w:rPr>
          <w:rFonts w:ascii="Liberation Serif" w:hAnsi="Liberation Serif"/>
          <w:sz w:val="24"/>
          <w:szCs w:val="24"/>
        </w:rPr>
      </w:pPr>
    </w:p>
    <w:p w:rsidR="00452C3A" w:rsidRPr="00452C3A" w:rsidRDefault="00452C3A" w:rsidP="00452C3A">
      <w:pPr>
        <w:spacing w:after="0" w:line="240" w:lineRule="auto"/>
        <w:ind w:firstLine="709"/>
        <w:contextualSpacing/>
        <w:jc w:val="both"/>
        <w:rPr>
          <w:rFonts w:ascii="Liberation Serif" w:hAnsi="Liberation Serif"/>
          <w:sz w:val="24"/>
          <w:szCs w:val="24"/>
          <w:u w:val="single"/>
        </w:rPr>
      </w:pPr>
      <w:r w:rsidRPr="00452C3A">
        <w:rPr>
          <w:rFonts w:ascii="Liberation Serif" w:hAnsi="Liberation Serif"/>
          <w:sz w:val="24"/>
          <w:szCs w:val="24"/>
          <w:u w:val="single"/>
        </w:rPr>
        <w:t>Также МАУ «СШ «Лидер» проводились выездные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Первенство </w:t>
      </w:r>
      <w:proofErr w:type="spellStart"/>
      <w:r w:rsidRPr="00452C3A">
        <w:rPr>
          <w:rFonts w:ascii="Liberation Serif" w:hAnsi="Liberation Serif"/>
          <w:sz w:val="24"/>
          <w:szCs w:val="24"/>
        </w:rPr>
        <w:t>УрФО</w:t>
      </w:r>
      <w:proofErr w:type="spellEnd"/>
      <w:r w:rsidRPr="00452C3A">
        <w:rPr>
          <w:rFonts w:ascii="Liberation Serif" w:hAnsi="Liberation Serif"/>
          <w:sz w:val="24"/>
          <w:szCs w:val="24"/>
        </w:rPr>
        <w:t xml:space="preserve"> по </w:t>
      </w:r>
      <w:proofErr w:type="gramStart"/>
      <w:r w:rsidRPr="00452C3A">
        <w:rPr>
          <w:rFonts w:ascii="Liberation Serif" w:hAnsi="Liberation Serif"/>
          <w:sz w:val="24"/>
          <w:szCs w:val="24"/>
        </w:rPr>
        <w:t>самбо ,</w:t>
      </w:r>
      <w:proofErr w:type="gramEnd"/>
      <w:r w:rsidRPr="00452C3A">
        <w:rPr>
          <w:rFonts w:ascii="Liberation Serif" w:hAnsi="Liberation Serif"/>
          <w:sz w:val="24"/>
          <w:szCs w:val="24"/>
        </w:rPr>
        <w:t xml:space="preserve"> среди юношей 13-14 лет, </w:t>
      </w:r>
      <w:proofErr w:type="spellStart"/>
      <w:r w:rsidRPr="00452C3A">
        <w:rPr>
          <w:rFonts w:ascii="Liberation Serif" w:hAnsi="Liberation Serif"/>
          <w:sz w:val="24"/>
          <w:szCs w:val="24"/>
        </w:rPr>
        <w:t>г.Радужный</w:t>
      </w:r>
      <w:proofErr w:type="spellEnd"/>
      <w:r w:rsidRPr="00452C3A">
        <w:rPr>
          <w:rFonts w:ascii="Liberation Serif" w:hAnsi="Liberation Serif"/>
          <w:sz w:val="24"/>
          <w:szCs w:val="24"/>
        </w:rPr>
        <w:t xml:space="preserve"> – 1 участник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Первенство России по настольному теннису 03.05. - 09.05.2021, </w:t>
      </w:r>
      <w:proofErr w:type="spellStart"/>
      <w:r w:rsidRPr="00452C3A">
        <w:rPr>
          <w:rFonts w:ascii="Liberation Serif" w:hAnsi="Liberation Serif"/>
          <w:sz w:val="24"/>
          <w:szCs w:val="24"/>
        </w:rPr>
        <w:t>г.Чебоксары</w:t>
      </w:r>
      <w:proofErr w:type="spellEnd"/>
      <w:r w:rsidRPr="00452C3A">
        <w:rPr>
          <w:rFonts w:ascii="Liberation Serif" w:hAnsi="Liberation Serif"/>
          <w:sz w:val="24"/>
          <w:szCs w:val="24"/>
        </w:rPr>
        <w:t xml:space="preserve"> – 3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Всероссийские соревнования по теннису "</w:t>
      </w:r>
      <w:proofErr w:type="gramStart"/>
      <w:r w:rsidRPr="00452C3A">
        <w:rPr>
          <w:rFonts w:ascii="Liberation Serif" w:hAnsi="Liberation Serif"/>
          <w:sz w:val="24"/>
          <w:szCs w:val="24"/>
        </w:rPr>
        <w:t>Кубок</w:t>
      </w:r>
      <w:proofErr w:type="gramEnd"/>
      <w:r w:rsidRPr="00452C3A">
        <w:rPr>
          <w:rFonts w:ascii="Liberation Serif" w:hAnsi="Liberation Serif"/>
          <w:sz w:val="24"/>
          <w:szCs w:val="24"/>
        </w:rPr>
        <w:t xml:space="preserve"> посвященный строителям Крымского моста" </w:t>
      </w:r>
      <w:proofErr w:type="spellStart"/>
      <w:r w:rsidRPr="00452C3A">
        <w:rPr>
          <w:rFonts w:ascii="Liberation Serif" w:hAnsi="Liberation Serif"/>
          <w:sz w:val="24"/>
          <w:szCs w:val="24"/>
        </w:rPr>
        <w:t>г.Симферополь</w:t>
      </w:r>
      <w:proofErr w:type="spellEnd"/>
      <w:r w:rsidRPr="00452C3A">
        <w:rPr>
          <w:rFonts w:ascii="Liberation Serif" w:hAnsi="Liberation Serif"/>
          <w:sz w:val="24"/>
          <w:szCs w:val="24"/>
        </w:rPr>
        <w:t xml:space="preserve"> – 1 участник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Турнир выходного дня по теннису "Майские каникулы в Азовском", теннисный турнир "Первенство </w:t>
      </w:r>
      <w:proofErr w:type="spellStart"/>
      <w:r w:rsidRPr="00452C3A">
        <w:rPr>
          <w:rFonts w:ascii="Liberation Serif" w:hAnsi="Liberation Serif"/>
          <w:sz w:val="24"/>
          <w:szCs w:val="24"/>
        </w:rPr>
        <w:t>г.Щелкино</w:t>
      </w:r>
      <w:proofErr w:type="spellEnd"/>
      <w:r w:rsidRPr="00452C3A">
        <w:rPr>
          <w:rFonts w:ascii="Liberation Serif" w:hAnsi="Liberation Serif"/>
          <w:sz w:val="24"/>
          <w:szCs w:val="24"/>
        </w:rPr>
        <w:t>" на призы ТК "ЭЙС</w:t>
      </w:r>
      <w:proofErr w:type="gramStart"/>
      <w:r w:rsidRPr="00452C3A">
        <w:rPr>
          <w:rFonts w:ascii="Liberation Serif" w:hAnsi="Liberation Serif"/>
          <w:sz w:val="24"/>
          <w:szCs w:val="24"/>
        </w:rPr>
        <w:t xml:space="preserve">",  </w:t>
      </w:r>
      <w:proofErr w:type="spellStart"/>
      <w:r w:rsidRPr="00452C3A">
        <w:rPr>
          <w:rFonts w:ascii="Liberation Serif" w:hAnsi="Liberation Serif"/>
          <w:sz w:val="24"/>
          <w:szCs w:val="24"/>
        </w:rPr>
        <w:t>п.Песочное</w:t>
      </w:r>
      <w:proofErr w:type="spellEnd"/>
      <w:proofErr w:type="gramEnd"/>
      <w:r w:rsidRPr="00452C3A">
        <w:rPr>
          <w:rFonts w:ascii="Liberation Serif" w:hAnsi="Liberation Serif"/>
          <w:sz w:val="24"/>
          <w:szCs w:val="24"/>
        </w:rPr>
        <w:t xml:space="preserve"> Крым – 1 участник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Соревнования по теннису "Майские огни Севастополя" </w:t>
      </w:r>
      <w:proofErr w:type="spellStart"/>
      <w:r w:rsidRPr="00452C3A">
        <w:rPr>
          <w:rFonts w:ascii="Liberation Serif" w:hAnsi="Liberation Serif"/>
          <w:sz w:val="24"/>
          <w:szCs w:val="24"/>
        </w:rPr>
        <w:t>г.Севастополь</w:t>
      </w:r>
      <w:proofErr w:type="spellEnd"/>
      <w:r w:rsidRPr="00452C3A">
        <w:rPr>
          <w:rFonts w:ascii="Liberation Serif" w:hAnsi="Liberation Serif"/>
          <w:sz w:val="24"/>
          <w:szCs w:val="24"/>
        </w:rPr>
        <w:t xml:space="preserve"> – 1 участник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XVIII Всероссийский турнир по самбо, среди женщин, юношей и девушек до 18 лет, памяти тренера Н.П. Комарова, </w:t>
      </w:r>
      <w:proofErr w:type="spellStart"/>
      <w:r w:rsidRPr="00452C3A">
        <w:rPr>
          <w:rFonts w:ascii="Liberation Serif" w:hAnsi="Liberation Serif"/>
          <w:sz w:val="24"/>
          <w:szCs w:val="24"/>
        </w:rPr>
        <w:t>с.Стрехнино</w:t>
      </w:r>
      <w:proofErr w:type="spellEnd"/>
      <w:r w:rsidRPr="00452C3A">
        <w:rPr>
          <w:rFonts w:ascii="Liberation Serif" w:hAnsi="Liberation Serif"/>
          <w:sz w:val="24"/>
          <w:szCs w:val="24"/>
        </w:rPr>
        <w:t xml:space="preserve"> – 1 участник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Кубок России по полумарафону (бег шоссе 21,0975 км) по легкой атлетике, </w:t>
      </w:r>
      <w:proofErr w:type="gramStart"/>
      <w:r w:rsidRPr="00452C3A">
        <w:rPr>
          <w:rFonts w:ascii="Liberation Serif" w:hAnsi="Liberation Serif"/>
          <w:sz w:val="24"/>
          <w:szCs w:val="24"/>
        </w:rPr>
        <w:t>29.05.-</w:t>
      </w:r>
      <w:proofErr w:type="gramEnd"/>
      <w:r w:rsidRPr="00452C3A">
        <w:rPr>
          <w:rFonts w:ascii="Liberation Serif" w:hAnsi="Liberation Serif"/>
          <w:sz w:val="24"/>
          <w:szCs w:val="24"/>
        </w:rPr>
        <w:t>31.05. 2021г. Волгоград – 2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Открытый </w:t>
      </w:r>
      <w:proofErr w:type="gramStart"/>
      <w:r w:rsidRPr="00452C3A">
        <w:rPr>
          <w:rFonts w:ascii="Liberation Serif" w:hAnsi="Liberation Serif"/>
          <w:sz w:val="24"/>
          <w:szCs w:val="24"/>
        </w:rPr>
        <w:t>турнир  по</w:t>
      </w:r>
      <w:proofErr w:type="gramEnd"/>
      <w:r w:rsidRPr="00452C3A">
        <w:rPr>
          <w:rFonts w:ascii="Liberation Serif" w:hAnsi="Liberation Serif"/>
          <w:sz w:val="24"/>
          <w:szCs w:val="24"/>
        </w:rPr>
        <w:t xml:space="preserve"> </w:t>
      </w:r>
      <w:proofErr w:type="spellStart"/>
      <w:r w:rsidRPr="00452C3A">
        <w:rPr>
          <w:rFonts w:ascii="Liberation Serif" w:hAnsi="Liberation Serif"/>
          <w:sz w:val="24"/>
          <w:szCs w:val="24"/>
        </w:rPr>
        <w:t>всестилевому</w:t>
      </w:r>
      <w:proofErr w:type="spellEnd"/>
      <w:r w:rsidRPr="00452C3A">
        <w:rPr>
          <w:rFonts w:ascii="Liberation Serif" w:hAnsi="Liberation Serif"/>
          <w:sz w:val="24"/>
          <w:szCs w:val="24"/>
        </w:rPr>
        <w:t xml:space="preserve"> каратэ «IASKF», </w:t>
      </w:r>
      <w:proofErr w:type="spellStart"/>
      <w:r w:rsidRPr="00452C3A">
        <w:rPr>
          <w:rFonts w:ascii="Liberation Serif" w:hAnsi="Liberation Serif"/>
          <w:sz w:val="24"/>
          <w:szCs w:val="24"/>
        </w:rPr>
        <w:t>г.Уфа</w:t>
      </w:r>
      <w:proofErr w:type="spellEnd"/>
      <w:r w:rsidRPr="00452C3A">
        <w:rPr>
          <w:rFonts w:ascii="Liberation Serif" w:hAnsi="Liberation Serif"/>
          <w:sz w:val="24"/>
          <w:szCs w:val="24"/>
        </w:rPr>
        <w:t xml:space="preserve"> -4 участника</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2 этап Кубка Свердловской области 2021г по быстрым шахматам среди мальчиков и </w:t>
      </w:r>
      <w:proofErr w:type="gramStart"/>
      <w:r w:rsidRPr="00452C3A">
        <w:rPr>
          <w:rFonts w:ascii="Liberation Serif" w:hAnsi="Liberation Serif"/>
          <w:sz w:val="24"/>
          <w:szCs w:val="24"/>
        </w:rPr>
        <w:t>девочек  до</w:t>
      </w:r>
      <w:proofErr w:type="gramEnd"/>
      <w:r w:rsidRPr="00452C3A">
        <w:rPr>
          <w:rFonts w:ascii="Liberation Serif" w:hAnsi="Liberation Serif"/>
          <w:sz w:val="24"/>
          <w:szCs w:val="24"/>
        </w:rPr>
        <w:t xml:space="preserve"> 10 и 13 лет  - областной юношеский фестиваль «Старый Каменск»   </w:t>
      </w:r>
      <w:proofErr w:type="spellStart"/>
      <w:r w:rsidRPr="00452C3A">
        <w:rPr>
          <w:rFonts w:ascii="Liberation Serif" w:hAnsi="Liberation Serif"/>
          <w:sz w:val="24"/>
          <w:szCs w:val="24"/>
        </w:rPr>
        <w:t>г.Каменск</w:t>
      </w:r>
      <w:proofErr w:type="spellEnd"/>
      <w:r w:rsidRPr="00452C3A">
        <w:rPr>
          <w:rFonts w:ascii="Liberation Serif" w:hAnsi="Liberation Serif"/>
          <w:sz w:val="24"/>
          <w:szCs w:val="24"/>
        </w:rPr>
        <w:t>-Уральский – 16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по легкой атлетике среди юниорок и юниоров до 20 лет – 1 этап Спартакиады молодежи России – 12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V этап Кубка Свердловской области 2021г по быстрым шахматам среди мальчиков и девочек до 10 и 13 лет «Орбита» - 10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Первенство Свердловской области по легкой атлетике среди юношей и девушек до 14 лет, г. Каменск-Уральский – 14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Первенство России по теннису, </w:t>
      </w:r>
      <w:proofErr w:type="spellStart"/>
      <w:r w:rsidRPr="00452C3A">
        <w:rPr>
          <w:rFonts w:ascii="Liberation Serif" w:hAnsi="Liberation Serif"/>
          <w:sz w:val="24"/>
          <w:szCs w:val="24"/>
        </w:rPr>
        <w:t>г.Казань</w:t>
      </w:r>
      <w:proofErr w:type="spellEnd"/>
      <w:r w:rsidRPr="00452C3A">
        <w:rPr>
          <w:rFonts w:ascii="Liberation Serif" w:hAnsi="Liberation Serif"/>
          <w:sz w:val="24"/>
          <w:szCs w:val="24"/>
        </w:rPr>
        <w:t xml:space="preserve"> – 1 участник</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Первенство Свердловской области по легкой атлетике среди юношей и девушек до 18 лет </w:t>
      </w:r>
      <w:proofErr w:type="spellStart"/>
      <w:r w:rsidRPr="00452C3A">
        <w:rPr>
          <w:rFonts w:ascii="Liberation Serif" w:hAnsi="Liberation Serif"/>
          <w:sz w:val="24"/>
          <w:szCs w:val="24"/>
        </w:rPr>
        <w:t>г.Екатеринбург</w:t>
      </w:r>
      <w:proofErr w:type="spellEnd"/>
      <w:r w:rsidRPr="00452C3A">
        <w:rPr>
          <w:rFonts w:ascii="Liberation Serif" w:hAnsi="Liberation Serif"/>
          <w:sz w:val="24"/>
          <w:szCs w:val="24"/>
        </w:rPr>
        <w:t xml:space="preserve"> – 10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Всероссийские соревнования по настольному теннису, г. </w:t>
      </w:r>
      <w:proofErr w:type="spellStart"/>
      <w:r w:rsidRPr="00452C3A">
        <w:rPr>
          <w:rFonts w:ascii="Liberation Serif" w:hAnsi="Liberation Serif"/>
          <w:sz w:val="24"/>
          <w:szCs w:val="24"/>
        </w:rPr>
        <w:t>Бочкари</w:t>
      </w:r>
      <w:proofErr w:type="spellEnd"/>
      <w:r w:rsidRPr="00452C3A">
        <w:rPr>
          <w:rFonts w:ascii="Liberation Serif" w:hAnsi="Liberation Serif"/>
          <w:sz w:val="24"/>
          <w:szCs w:val="24"/>
        </w:rPr>
        <w:t xml:space="preserve"> – 3 участника</w:t>
      </w:r>
    </w:p>
    <w:p w:rsidR="00452C3A" w:rsidRPr="00452C3A" w:rsidRDefault="00452C3A" w:rsidP="00452C3A">
      <w:pPr>
        <w:spacing w:after="0" w:line="240" w:lineRule="auto"/>
        <w:ind w:firstLine="709"/>
        <w:contextualSpacing/>
        <w:jc w:val="both"/>
        <w:rPr>
          <w:rFonts w:ascii="Liberation Serif" w:hAnsi="Liberation Serif"/>
          <w:sz w:val="24"/>
          <w:szCs w:val="24"/>
        </w:rPr>
      </w:pPr>
    </w:p>
    <w:p w:rsidR="00452C3A" w:rsidRPr="00452C3A" w:rsidRDefault="00452C3A" w:rsidP="00452C3A">
      <w:pPr>
        <w:spacing w:after="0" w:line="240" w:lineRule="auto"/>
        <w:ind w:firstLine="709"/>
        <w:jc w:val="both"/>
        <w:rPr>
          <w:rFonts w:ascii="Liberation Serif" w:hAnsi="Liberation Serif"/>
          <w:sz w:val="24"/>
          <w:szCs w:val="24"/>
          <w:u w:val="single"/>
        </w:rPr>
      </w:pPr>
      <w:r w:rsidRPr="00452C3A">
        <w:rPr>
          <w:rFonts w:ascii="Liberation Serif" w:hAnsi="Liberation Serif"/>
          <w:sz w:val="24"/>
          <w:szCs w:val="24"/>
          <w:u w:val="single"/>
        </w:rPr>
        <w:t>В рамках Выполнения нормативов Всероссийского физкультурно-спортивного комплекса "Готов к труду и обороне" (ГТО) МАУ «СШ «Лидер» за 2 квартал проведены мероприятия:</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Выполнение нормативов Всероссийского физкультурно-спортивного комплекса "Готов к труду и обороне" (ГТО) среди обучающихся образовательных учреждений, работников предприятий, жителей ГО Верхняя Пышма, посвященных 90-летию </w:t>
      </w:r>
      <w:proofErr w:type="spellStart"/>
      <w:r w:rsidRPr="00452C3A">
        <w:rPr>
          <w:rFonts w:ascii="Liberation Serif" w:hAnsi="Liberation Serif"/>
          <w:sz w:val="24"/>
          <w:szCs w:val="24"/>
        </w:rPr>
        <w:t>создани</w:t>
      </w:r>
      <w:proofErr w:type="spellEnd"/>
      <w:r w:rsidRPr="00452C3A">
        <w:rPr>
          <w:rFonts w:ascii="Liberation Serif" w:hAnsi="Liberation Serif"/>
          <w:sz w:val="24"/>
          <w:szCs w:val="24"/>
        </w:rPr>
        <w:t xml:space="preserve"> Всесоюзного комплекса ГТО – 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Выполнение нормативов Всероссийского физкультурно-спортивного комплекса "Готов к труду и обороне" (ГТО) среди обучающихся образовательных учреждений, работников предприятий, жителей ГО Верхняя Пышма, посвященных 90-летию </w:t>
      </w:r>
      <w:proofErr w:type="spellStart"/>
      <w:r w:rsidRPr="00452C3A">
        <w:rPr>
          <w:rFonts w:ascii="Liberation Serif" w:hAnsi="Liberation Serif"/>
          <w:sz w:val="24"/>
          <w:szCs w:val="24"/>
        </w:rPr>
        <w:t>создани</w:t>
      </w:r>
      <w:proofErr w:type="spellEnd"/>
      <w:r w:rsidRPr="00452C3A">
        <w:rPr>
          <w:rFonts w:ascii="Liberation Serif" w:hAnsi="Liberation Serif"/>
          <w:sz w:val="24"/>
          <w:szCs w:val="24"/>
        </w:rPr>
        <w:t xml:space="preserve"> Всесоюзного комплекса ГТО- 30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Выполнение нормативов Всероссийского физкультурно-спортивного комплекса "Готов к труду и обороне" (ГТО) среди обучающихся образовательных учреждений – 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lastRenderedPageBreak/>
        <w:t xml:space="preserve">Выполнение нормативов Всероссийского физкультурно-спортивного комплекса "Готов к труду и обороне" (ГТО) среди обучающихся образовательных учреждений, работников предприятий, жителей ГО Верхняя Пышма, посвященных 90-летию </w:t>
      </w:r>
      <w:proofErr w:type="spellStart"/>
      <w:r w:rsidRPr="00452C3A">
        <w:rPr>
          <w:rFonts w:ascii="Liberation Serif" w:hAnsi="Liberation Serif"/>
          <w:sz w:val="24"/>
          <w:szCs w:val="24"/>
        </w:rPr>
        <w:t>создани</w:t>
      </w:r>
      <w:proofErr w:type="spellEnd"/>
      <w:r w:rsidRPr="00452C3A">
        <w:rPr>
          <w:rFonts w:ascii="Liberation Serif" w:hAnsi="Liberation Serif"/>
          <w:sz w:val="24"/>
          <w:szCs w:val="24"/>
        </w:rPr>
        <w:t xml:space="preserve"> Всесоюзного комплекса ГТО – 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Выполнение нормативов Всероссийского физкультурно-спортивного комплекса "Готов к труду и обороне" (ГТО) среди обучающихся образовательных учреждений, работников предприятий, жителей ГО Верхняя Пышма, посвященных 90-летию </w:t>
      </w:r>
      <w:proofErr w:type="spellStart"/>
      <w:r w:rsidRPr="00452C3A">
        <w:rPr>
          <w:rFonts w:ascii="Liberation Serif" w:hAnsi="Liberation Serif"/>
          <w:sz w:val="24"/>
          <w:szCs w:val="24"/>
        </w:rPr>
        <w:t>создани</w:t>
      </w:r>
      <w:proofErr w:type="spellEnd"/>
      <w:r w:rsidRPr="00452C3A">
        <w:rPr>
          <w:rFonts w:ascii="Liberation Serif" w:hAnsi="Liberation Serif"/>
          <w:sz w:val="24"/>
          <w:szCs w:val="24"/>
        </w:rPr>
        <w:t xml:space="preserve"> Всесоюзного комплекса ГТО – 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Выполнение нормативов Всероссийского физкультурно-спортивного комплекса "Готов к труду и обороне" (ГТО) среди обучающихся образовательных учреждений, работников предприятий, жителей ГО Верхняя Пышма, посвященных 90-летию </w:t>
      </w:r>
      <w:proofErr w:type="spellStart"/>
      <w:r w:rsidRPr="00452C3A">
        <w:rPr>
          <w:rFonts w:ascii="Liberation Serif" w:hAnsi="Liberation Serif"/>
          <w:sz w:val="24"/>
          <w:szCs w:val="24"/>
        </w:rPr>
        <w:t>создани</w:t>
      </w:r>
      <w:proofErr w:type="spellEnd"/>
      <w:r w:rsidRPr="00452C3A">
        <w:rPr>
          <w:rFonts w:ascii="Liberation Serif" w:hAnsi="Liberation Serif"/>
          <w:sz w:val="24"/>
          <w:szCs w:val="24"/>
        </w:rPr>
        <w:t xml:space="preserve"> Всесоюзного комплекса ГТО – 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Выполнение нормативов Всероссийского физкультурно-спортивного комплекса "Готов к труду и обороне" (ГТО) среди обучающихся образовательных учреждений, работников предприятий, жителей ГО Верхняя Пышма, посвященных 90-летию </w:t>
      </w:r>
      <w:proofErr w:type="spellStart"/>
      <w:r w:rsidRPr="00452C3A">
        <w:rPr>
          <w:rFonts w:ascii="Liberation Serif" w:hAnsi="Liberation Serif"/>
          <w:sz w:val="24"/>
          <w:szCs w:val="24"/>
        </w:rPr>
        <w:t>создани</w:t>
      </w:r>
      <w:proofErr w:type="spellEnd"/>
      <w:r w:rsidRPr="00452C3A">
        <w:rPr>
          <w:rFonts w:ascii="Liberation Serif" w:hAnsi="Liberation Serif"/>
          <w:sz w:val="24"/>
          <w:szCs w:val="24"/>
        </w:rPr>
        <w:t xml:space="preserve"> Всесоюзного комплекса ГТО – 30 участников</w:t>
      </w:r>
    </w:p>
    <w:p w:rsidR="00452C3A" w:rsidRPr="00452C3A" w:rsidRDefault="00452C3A" w:rsidP="00452C3A">
      <w:pPr>
        <w:numPr>
          <w:ilvl w:val="0"/>
          <w:numId w:val="8"/>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Выполнение нормативов Всероссийского физкультурно-спортивного комплекса "Готов к труду и обороне" (ГТО) среди обучающихся образовательных учреждений, работников предприятий, жителей ГО Верхняя Пышма, посвященных 90-летию </w:t>
      </w:r>
      <w:proofErr w:type="spellStart"/>
      <w:r w:rsidRPr="00452C3A">
        <w:rPr>
          <w:rFonts w:ascii="Liberation Serif" w:hAnsi="Liberation Serif"/>
          <w:sz w:val="24"/>
          <w:szCs w:val="24"/>
        </w:rPr>
        <w:t>создани</w:t>
      </w:r>
      <w:proofErr w:type="spellEnd"/>
      <w:r w:rsidRPr="00452C3A">
        <w:rPr>
          <w:rFonts w:ascii="Liberation Serif" w:hAnsi="Liberation Serif"/>
          <w:sz w:val="24"/>
          <w:szCs w:val="24"/>
        </w:rPr>
        <w:t xml:space="preserve"> Всесоюзного комплекса ГТО – 30 участников</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Оборудование и работы:</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1. Управляющий клапан для ионообменной установки непрерывного действия</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2. Система обратного осмоса </w:t>
      </w:r>
      <w:proofErr w:type="spellStart"/>
      <w:r w:rsidRPr="00452C3A">
        <w:rPr>
          <w:rFonts w:ascii="Liberation Serif" w:hAnsi="Liberation Serif" w:cs="Liberation Serif"/>
          <w:bCs/>
          <w:sz w:val="24"/>
          <w:szCs w:val="24"/>
        </w:rPr>
        <w:t>Aquaphor</w:t>
      </w:r>
      <w:proofErr w:type="spellEnd"/>
      <w:r w:rsidRPr="00452C3A">
        <w:rPr>
          <w:rFonts w:ascii="Liberation Serif" w:hAnsi="Liberation Serif" w:cs="Liberation Serif"/>
          <w:bCs/>
          <w:sz w:val="24"/>
          <w:szCs w:val="24"/>
        </w:rPr>
        <w:t xml:space="preserve"> </w:t>
      </w:r>
      <w:proofErr w:type="spellStart"/>
      <w:r w:rsidRPr="00452C3A">
        <w:rPr>
          <w:rFonts w:ascii="Liberation Serif" w:hAnsi="Liberation Serif" w:cs="Liberation Serif"/>
          <w:bCs/>
          <w:sz w:val="24"/>
          <w:szCs w:val="24"/>
        </w:rPr>
        <w:t>Professional</w:t>
      </w:r>
      <w:proofErr w:type="spellEnd"/>
      <w:r w:rsidRPr="00452C3A">
        <w:rPr>
          <w:rFonts w:ascii="Liberation Serif" w:hAnsi="Liberation Serif" w:cs="Liberation Serif"/>
          <w:bCs/>
          <w:sz w:val="24"/>
          <w:szCs w:val="24"/>
        </w:rPr>
        <w:t xml:space="preserve"> S-1000-CF-G-F-3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3. Насос </w:t>
      </w:r>
      <w:proofErr w:type="spellStart"/>
      <w:r w:rsidRPr="00452C3A">
        <w:rPr>
          <w:rFonts w:ascii="Liberation Serif" w:hAnsi="Liberation Serif" w:cs="Liberation Serif"/>
          <w:bCs/>
          <w:sz w:val="24"/>
          <w:szCs w:val="24"/>
        </w:rPr>
        <w:t>Grundfos</w:t>
      </w:r>
      <w:proofErr w:type="spellEnd"/>
      <w:r w:rsidRPr="00452C3A">
        <w:rPr>
          <w:rFonts w:ascii="Liberation Serif" w:hAnsi="Liberation Serif" w:cs="Liberation Serif"/>
          <w:bCs/>
          <w:sz w:val="24"/>
          <w:szCs w:val="24"/>
        </w:rPr>
        <w:t xml:space="preserve"> ALPHA2 25-60 N 180 </w:t>
      </w:r>
      <w:proofErr w:type="gramStart"/>
      <w:r w:rsidRPr="00452C3A">
        <w:rPr>
          <w:rFonts w:ascii="Liberation Serif" w:hAnsi="Liberation Serif" w:cs="Liberation Serif"/>
          <w:bCs/>
          <w:sz w:val="24"/>
          <w:szCs w:val="24"/>
        </w:rPr>
        <w:t>( циркуляция</w:t>
      </w:r>
      <w:proofErr w:type="gramEnd"/>
      <w:r w:rsidRPr="00452C3A">
        <w:rPr>
          <w:rFonts w:ascii="Liberation Serif" w:hAnsi="Liberation Serif" w:cs="Liberation Serif"/>
          <w:bCs/>
          <w:sz w:val="24"/>
          <w:szCs w:val="24"/>
        </w:rPr>
        <w:t xml:space="preserve"> нагретого фильтрата в емкостях)</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4. Многоступенчатый </w:t>
      </w:r>
      <w:proofErr w:type="spellStart"/>
      <w:r w:rsidRPr="00452C3A">
        <w:rPr>
          <w:rFonts w:ascii="Liberation Serif" w:hAnsi="Liberation Serif" w:cs="Liberation Serif"/>
          <w:bCs/>
          <w:sz w:val="24"/>
          <w:szCs w:val="24"/>
        </w:rPr>
        <w:t>повысительный</w:t>
      </w:r>
      <w:proofErr w:type="spellEnd"/>
      <w:r w:rsidRPr="00452C3A">
        <w:rPr>
          <w:rFonts w:ascii="Liberation Serif" w:hAnsi="Liberation Serif" w:cs="Liberation Serif"/>
          <w:bCs/>
          <w:sz w:val="24"/>
          <w:szCs w:val="24"/>
        </w:rPr>
        <w:t xml:space="preserve"> насос </w:t>
      </w:r>
      <w:proofErr w:type="spellStart"/>
      <w:r w:rsidRPr="00452C3A">
        <w:rPr>
          <w:rFonts w:ascii="Liberation Serif" w:hAnsi="Liberation Serif" w:cs="Liberation Serif"/>
          <w:bCs/>
          <w:sz w:val="24"/>
          <w:szCs w:val="24"/>
        </w:rPr>
        <w:t>Grundfos</w:t>
      </w:r>
      <w:proofErr w:type="spellEnd"/>
      <w:r w:rsidRPr="00452C3A">
        <w:rPr>
          <w:rFonts w:ascii="Liberation Serif" w:hAnsi="Liberation Serif" w:cs="Liberation Serif"/>
          <w:bCs/>
          <w:sz w:val="24"/>
          <w:szCs w:val="24"/>
        </w:rPr>
        <w:t xml:space="preserve"> CRNE 3-5 с частотным регулированием</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5.Ёмкость ЕТ-1, объемом 1м</w:t>
      </w:r>
      <w:proofErr w:type="gramStart"/>
      <w:r w:rsidRPr="00452C3A">
        <w:rPr>
          <w:rFonts w:ascii="Liberation Serif" w:hAnsi="Liberation Serif" w:cs="Liberation Serif"/>
          <w:bCs/>
          <w:sz w:val="24"/>
          <w:szCs w:val="24"/>
        </w:rPr>
        <w:t>3 .</w:t>
      </w:r>
      <w:proofErr w:type="gramEnd"/>
      <w:r w:rsidRPr="00452C3A">
        <w:rPr>
          <w:rFonts w:ascii="Liberation Serif" w:hAnsi="Liberation Serif" w:cs="Liberation Serif"/>
          <w:bCs/>
          <w:sz w:val="24"/>
          <w:szCs w:val="24"/>
        </w:rPr>
        <w:t xml:space="preserve"> Диаметр 1200мм. Высота 1000мм. в утеплении</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6.Термостатический трехходовой смесительный клапан с электроприводом</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7.Турбопроводы, </w:t>
      </w:r>
      <w:proofErr w:type="spellStart"/>
      <w:r w:rsidRPr="00452C3A">
        <w:rPr>
          <w:rFonts w:ascii="Liberation Serif" w:hAnsi="Liberation Serif" w:cs="Liberation Serif"/>
          <w:bCs/>
          <w:sz w:val="24"/>
          <w:szCs w:val="24"/>
        </w:rPr>
        <w:t>соед</w:t>
      </w:r>
      <w:proofErr w:type="spellEnd"/>
      <w:r w:rsidRPr="00452C3A">
        <w:rPr>
          <w:rFonts w:ascii="Liberation Serif" w:hAnsi="Liberation Serif" w:cs="Liberation Serif"/>
          <w:bCs/>
          <w:sz w:val="24"/>
          <w:szCs w:val="24"/>
        </w:rPr>
        <w:t xml:space="preserve">. элементы и запорная арматура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8.Вспомогательное оборудование и КИП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9.Монтажные (изменение текущей обвязки, установка нового оборудования) и пуско-наладочные работы</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Проведение мероприятия в МАУ «СШ имени Александра Козицына»:</w:t>
      </w:r>
    </w:p>
    <w:p w:rsidR="00452C3A" w:rsidRPr="00452C3A" w:rsidRDefault="00452C3A" w:rsidP="00452C3A">
      <w:pPr>
        <w:numPr>
          <w:ilvl w:val="0"/>
          <w:numId w:val="22"/>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Из местного бюджета ГО Верхняя Пышма Учреждению выделено 500,0 </w:t>
      </w:r>
      <w:proofErr w:type="spellStart"/>
      <w:r w:rsidRPr="00452C3A">
        <w:rPr>
          <w:rFonts w:ascii="Liberation Serif" w:hAnsi="Liberation Serif" w:cs="Liberation Serif"/>
          <w:bCs/>
          <w:sz w:val="24"/>
          <w:szCs w:val="24"/>
        </w:rPr>
        <w:t>тыс.руб</w:t>
      </w:r>
      <w:proofErr w:type="spellEnd"/>
      <w:r w:rsidRPr="00452C3A">
        <w:rPr>
          <w:rFonts w:ascii="Liberation Serif" w:hAnsi="Liberation Serif" w:cs="Liberation Serif"/>
          <w:bCs/>
          <w:sz w:val="24"/>
          <w:szCs w:val="24"/>
        </w:rPr>
        <w:t>.</w:t>
      </w:r>
    </w:p>
    <w:p w:rsidR="00452C3A" w:rsidRPr="00452C3A" w:rsidRDefault="00452C3A" w:rsidP="00452C3A">
      <w:pPr>
        <w:numPr>
          <w:ilvl w:val="0"/>
          <w:numId w:val="22"/>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Заключено Соглашение № 9/915009 от 25 марта 2021г. Перечисление Субсидии в соответствии с Графиком перечисления субсидий на 2021год. Перечисление Субсидии на Апрель 2021г. в полном объеме. Полное выполнение запланировано до 31.12.2021г.</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Проведение оценки соответствия объекта защиты требованиям пожарной безопасности, установленным техническими регламентами, принятыми в соответствии с Федеральным законом «О техническом регулировании», нормативными документами по пожарной безопасности, и условиям договоров в форме декларирования пожарной безопасности: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*проведение расчета величины индивидуального пожарного риска для здания Ледовой спортивной арены площадью 8301 м2, расположенного по адресу: Свердловская область, г. Верхняя Пышма, пр. Успенский,4</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Заключен Договор: 1.ООО "Центр пожарной безопасности "Гефест" Договор 12/21 от 15.04.2021 – выполнено на конец </w:t>
      </w:r>
      <w:r w:rsidRPr="00452C3A">
        <w:rPr>
          <w:rFonts w:ascii="Liberation Serif" w:hAnsi="Liberation Serif" w:cs="Liberation Serif"/>
          <w:bCs/>
          <w:sz w:val="24"/>
          <w:szCs w:val="24"/>
          <w:lang w:val="en-US"/>
        </w:rPr>
        <w:t>II</w:t>
      </w:r>
      <w:r w:rsidRPr="00452C3A">
        <w:rPr>
          <w:rFonts w:ascii="Liberation Serif" w:hAnsi="Liberation Serif" w:cs="Liberation Serif"/>
          <w:bCs/>
          <w:sz w:val="24"/>
          <w:szCs w:val="24"/>
        </w:rPr>
        <w:t>квартала 2021г.;</w:t>
      </w:r>
    </w:p>
    <w:p w:rsidR="00452C3A" w:rsidRPr="00452C3A" w:rsidRDefault="00452C3A" w:rsidP="00452C3A">
      <w:pPr>
        <w:spacing w:after="0" w:line="240" w:lineRule="auto"/>
        <w:ind w:firstLine="709"/>
        <w:jc w:val="both"/>
        <w:rPr>
          <w:rFonts w:ascii="Liberation Serif" w:hAnsi="Liberation Serif" w:cs="Liberation Serif"/>
          <w:bCs/>
          <w:sz w:val="24"/>
          <w:szCs w:val="24"/>
        </w:rPr>
      </w:pPr>
      <w:r w:rsidRPr="00452C3A">
        <w:rPr>
          <w:rFonts w:ascii="Liberation Serif" w:hAnsi="Liberation Serif" w:cs="Liberation Serif"/>
          <w:bCs/>
          <w:sz w:val="24"/>
          <w:szCs w:val="24"/>
        </w:rPr>
        <w:t>г. Верхняя Пышма, пр. Успенский, д.4.</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*разработка этажных планов эвакуации для двух спортивных объектов;</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lastRenderedPageBreak/>
        <w:t>*разработка пакета документов для двух спортивных объектов, предусмотренных Правилами противопожарного режима в Российской Федерации</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*разработка декларации пожарной безопасности для одного спортивного объекта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Заключен договор: 2.ООО "Центр пожарной безопасности "Гефест" Договор 56/21 от 24.06.2021 – выполнено на конец </w:t>
      </w:r>
      <w:r w:rsidRPr="00452C3A">
        <w:rPr>
          <w:rFonts w:ascii="Liberation Serif" w:hAnsi="Liberation Serif" w:cs="Liberation Serif"/>
          <w:bCs/>
          <w:sz w:val="24"/>
          <w:szCs w:val="24"/>
          <w:lang w:val="en-US"/>
        </w:rPr>
        <w:t>II</w:t>
      </w:r>
      <w:r w:rsidRPr="00452C3A">
        <w:rPr>
          <w:rFonts w:ascii="Liberation Serif" w:hAnsi="Liberation Serif" w:cs="Liberation Serif"/>
          <w:bCs/>
          <w:sz w:val="24"/>
          <w:szCs w:val="24"/>
        </w:rPr>
        <w:t>квартала 2021г.</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Выполнение до 31.12.2021г.</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Планируется в МАУ «СШ имени Александра Козицына»</w:t>
      </w:r>
    </w:p>
    <w:p w:rsidR="00452C3A" w:rsidRPr="00452C3A" w:rsidRDefault="00452C3A" w:rsidP="00452C3A">
      <w:pPr>
        <w:numPr>
          <w:ilvl w:val="0"/>
          <w:numId w:val="23"/>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Проведение работ по модернизации системы </w:t>
      </w:r>
      <w:proofErr w:type="spellStart"/>
      <w:r w:rsidRPr="00452C3A">
        <w:rPr>
          <w:rFonts w:ascii="Liberation Serif" w:hAnsi="Liberation Serif" w:cs="Liberation Serif"/>
          <w:bCs/>
          <w:sz w:val="24"/>
          <w:szCs w:val="24"/>
        </w:rPr>
        <w:t>химводоочистки</w:t>
      </w:r>
      <w:proofErr w:type="spellEnd"/>
      <w:r w:rsidRPr="00452C3A">
        <w:rPr>
          <w:rFonts w:ascii="Liberation Serif" w:hAnsi="Liberation Serif" w:cs="Liberation Serif"/>
          <w:bCs/>
          <w:sz w:val="24"/>
          <w:szCs w:val="24"/>
        </w:rPr>
        <w:t xml:space="preserve"> здания ледовой арены по адресу: пр.Успенский,4 в размере -  1 180,00 </w:t>
      </w:r>
      <w:proofErr w:type="spellStart"/>
      <w:r w:rsidRPr="00452C3A">
        <w:rPr>
          <w:rFonts w:ascii="Liberation Serif" w:hAnsi="Liberation Serif" w:cs="Liberation Serif"/>
          <w:bCs/>
          <w:sz w:val="24"/>
          <w:szCs w:val="24"/>
        </w:rPr>
        <w:t>тыс.руб</w:t>
      </w:r>
      <w:proofErr w:type="spellEnd"/>
      <w:r w:rsidRPr="00452C3A">
        <w:rPr>
          <w:rFonts w:ascii="Liberation Serif" w:hAnsi="Liberation Serif" w:cs="Liberation Serif"/>
          <w:bCs/>
          <w:sz w:val="24"/>
          <w:szCs w:val="24"/>
        </w:rPr>
        <w:t>.</w:t>
      </w:r>
    </w:p>
    <w:p w:rsidR="00452C3A" w:rsidRPr="00452C3A" w:rsidRDefault="00452C3A" w:rsidP="00452C3A">
      <w:pPr>
        <w:numPr>
          <w:ilvl w:val="0"/>
          <w:numId w:val="23"/>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Заключено Соглашение №21/915009 от "21" июня 2021г.</w:t>
      </w:r>
    </w:p>
    <w:p w:rsidR="00452C3A" w:rsidRPr="00452C3A" w:rsidRDefault="00452C3A" w:rsidP="00452C3A">
      <w:pPr>
        <w:numPr>
          <w:ilvl w:val="0"/>
          <w:numId w:val="23"/>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Перечисление Субсидии производится в соответствии с Графиком перечисления субсидий на 2021г., Перечисление запланировано на Июль 2021г. Выполнение - </w:t>
      </w:r>
      <w:proofErr w:type="spellStart"/>
      <w:r w:rsidRPr="00452C3A">
        <w:rPr>
          <w:rFonts w:ascii="Liberation Serif" w:hAnsi="Liberation Serif" w:cs="Liberation Serif"/>
          <w:bCs/>
          <w:sz w:val="24"/>
          <w:szCs w:val="24"/>
        </w:rPr>
        <w:t>IVквартал</w:t>
      </w:r>
      <w:proofErr w:type="spellEnd"/>
      <w:r w:rsidRPr="00452C3A">
        <w:rPr>
          <w:rFonts w:ascii="Liberation Serif" w:hAnsi="Liberation Serif" w:cs="Liberation Serif"/>
          <w:bCs/>
          <w:sz w:val="24"/>
          <w:szCs w:val="24"/>
        </w:rPr>
        <w:t xml:space="preserve"> 2021г.</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Оборудование и работы</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1. Управляющий клапан для ионообменной установки непрерывного действия</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2. Система обратного осмоса </w:t>
      </w:r>
      <w:proofErr w:type="spellStart"/>
      <w:r w:rsidRPr="00452C3A">
        <w:rPr>
          <w:rFonts w:ascii="Liberation Serif" w:hAnsi="Liberation Serif" w:cs="Liberation Serif"/>
          <w:bCs/>
          <w:sz w:val="24"/>
          <w:szCs w:val="24"/>
        </w:rPr>
        <w:t>Aquaphor</w:t>
      </w:r>
      <w:proofErr w:type="spellEnd"/>
      <w:r w:rsidRPr="00452C3A">
        <w:rPr>
          <w:rFonts w:ascii="Liberation Serif" w:hAnsi="Liberation Serif" w:cs="Liberation Serif"/>
          <w:bCs/>
          <w:sz w:val="24"/>
          <w:szCs w:val="24"/>
        </w:rPr>
        <w:t xml:space="preserve"> </w:t>
      </w:r>
      <w:proofErr w:type="spellStart"/>
      <w:r w:rsidRPr="00452C3A">
        <w:rPr>
          <w:rFonts w:ascii="Liberation Serif" w:hAnsi="Liberation Serif" w:cs="Liberation Serif"/>
          <w:bCs/>
          <w:sz w:val="24"/>
          <w:szCs w:val="24"/>
        </w:rPr>
        <w:t>Professional</w:t>
      </w:r>
      <w:proofErr w:type="spellEnd"/>
      <w:r w:rsidRPr="00452C3A">
        <w:rPr>
          <w:rFonts w:ascii="Liberation Serif" w:hAnsi="Liberation Serif" w:cs="Liberation Serif"/>
          <w:bCs/>
          <w:sz w:val="24"/>
          <w:szCs w:val="24"/>
        </w:rPr>
        <w:t xml:space="preserve"> S-1000-CF-G-F-3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3. Насос </w:t>
      </w:r>
      <w:proofErr w:type="spellStart"/>
      <w:r w:rsidRPr="00452C3A">
        <w:rPr>
          <w:rFonts w:ascii="Liberation Serif" w:hAnsi="Liberation Serif" w:cs="Liberation Serif"/>
          <w:bCs/>
          <w:sz w:val="24"/>
          <w:szCs w:val="24"/>
        </w:rPr>
        <w:t>Grundfos</w:t>
      </w:r>
      <w:proofErr w:type="spellEnd"/>
      <w:r w:rsidRPr="00452C3A">
        <w:rPr>
          <w:rFonts w:ascii="Liberation Serif" w:hAnsi="Liberation Serif" w:cs="Liberation Serif"/>
          <w:bCs/>
          <w:sz w:val="24"/>
          <w:szCs w:val="24"/>
        </w:rPr>
        <w:t xml:space="preserve"> ALPHA2 25-60 N 180 (циркуляция нагретого фильтрата в емкостях)</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4. Многоступенчатый </w:t>
      </w:r>
      <w:proofErr w:type="spellStart"/>
      <w:r w:rsidRPr="00452C3A">
        <w:rPr>
          <w:rFonts w:ascii="Liberation Serif" w:hAnsi="Liberation Serif" w:cs="Liberation Serif"/>
          <w:bCs/>
          <w:sz w:val="24"/>
          <w:szCs w:val="24"/>
        </w:rPr>
        <w:t>повысительный</w:t>
      </w:r>
      <w:proofErr w:type="spellEnd"/>
      <w:r w:rsidRPr="00452C3A">
        <w:rPr>
          <w:rFonts w:ascii="Liberation Serif" w:hAnsi="Liberation Serif" w:cs="Liberation Serif"/>
          <w:bCs/>
          <w:sz w:val="24"/>
          <w:szCs w:val="24"/>
        </w:rPr>
        <w:t xml:space="preserve"> насос </w:t>
      </w:r>
      <w:proofErr w:type="spellStart"/>
      <w:r w:rsidRPr="00452C3A">
        <w:rPr>
          <w:rFonts w:ascii="Liberation Serif" w:hAnsi="Liberation Serif" w:cs="Liberation Serif"/>
          <w:bCs/>
          <w:sz w:val="24"/>
          <w:szCs w:val="24"/>
        </w:rPr>
        <w:t>Grundfos</w:t>
      </w:r>
      <w:proofErr w:type="spellEnd"/>
      <w:r w:rsidRPr="00452C3A">
        <w:rPr>
          <w:rFonts w:ascii="Liberation Serif" w:hAnsi="Liberation Serif" w:cs="Liberation Serif"/>
          <w:bCs/>
          <w:sz w:val="24"/>
          <w:szCs w:val="24"/>
        </w:rPr>
        <w:t xml:space="preserve"> CRNE 3-5 с частотным регулированием</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5.Ёмкость ЕТ-1, объемом 1м</w:t>
      </w:r>
      <w:proofErr w:type="gramStart"/>
      <w:r w:rsidRPr="00452C3A">
        <w:rPr>
          <w:rFonts w:ascii="Liberation Serif" w:hAnsi="Liberation Serif" w:cs="Liberation Serif"/>
          <w:bCs/>
          <w:sz w:val="24"/>
          <w:szCs w:val="24"/>
        </w:rPr>
        <w:t>3 .Диаметр</w:t>
      </w:r>
      <w:proofErr w:type="gramEnd"/>
      <w:r w:rsidRPr="00452C3A">
        <w:rPr>
          <w:rFonts w:ascii="Liberation Serif" w:hAnsi="Liberation Serif" w:cs="Liberation Serif"/>
          <w:bCs/>
          <w:sz w:val="24"/>
          <w:szCs w:val="24"/>
        </w:rPr>
        <w:t xml:space="preserve"> 1200мм. Высота 1000мм. в утеплении</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6.Термостатический трехходовой смесительный клапан с электроприводом</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7.Турбопроводы, </w:t>
      </w:r>
      <w:proofErr w:type="spellStart"/>
      <w:r w:rsidRPr="00452C3A">
        <w:rPr>
          <w:rFonts w:ascii="Liberation Serif" w:hAnsi="Liberation Serif" w:cs="Liberation Serif"/>
          <w:bCs/>
          <w:sz w:val="24"/>
          <w:szCs w:val="24"/>
        </w:rPr>
        <w:t>соед</w:t>
      </w:r>
      <w:proofErr w:type="spellEnd"/>
      <w:r w:rsidRPr="00452C3A">
        <w:rPr>
          <w:rFonts w:ascii="Liberation Serif" w:hAnsi="Liberation Serif" w:cs="Liberation Serif"/>
          <w:bCs/>
          <w:sz w:val="24"/>
          <w:szCs w:val="24"/>
        </w:rPr>
        <w:t xml:space="preserve">. элементы и запорная арматура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8.Вспомогательное оборудование и КИП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9.Монтажные (изменение текущей обвязки, установка нового оборудования) и пуско-наладочные работы.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Выполнение работ до 31.12.2021г.</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Проведение мероприятия в МАУ «СШ по АМС»:</w:t>
      </w:r>
    </w:p>
    <w:p w:rsidR="00452C3A" w:rsidRPr="00452C3A" w:rsidRDefault="00452C3A" w:rsidP="00452C3A">
      <w:pPr>
        <w:numPr>
          <w:ilvl w:val="0"/>
          <w:numId w:val="22"/>
        </w:numPr>
        <w:tabs>
          <w:tab w:val="left" w:pos="1701"/>
        </w:tabs>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Из местного бюджета ГО Верхняя Пышма Учреждению выделено 829,94331 </w:t>
      </w:r>
      <w:proofErr w:type="spellStart"/>
      <w:r w:rsidRPr="00452C3A">
        <w:rPr>
          <w:rFonts w:ascii="Liberation Serif" w:hAnsi="Liberation Serif" w:cs="Liberation Serif"/>
          <w:bCs/>
          <w:sz w:val="24"/>
          <w:szCs w:val="24"/>
        </w:rPr>
        <w:t>тыс.руб</w:t>
      </w:r>
      <w:proofErr w:type="spellEnd"/>
      <w:r w:rsidRPr="00452C3A">
        <w:rPr>
          <w:rFonts w:ascii="Liberation Serif" w:hAnsi="Liberation Serif" w:cs="Liberation Serif"/>
          <w:bCs/>
          <w:sz w:val="24"/>
          <w:szCs w:val="24"/>
        </w:rPr>
        <w:t>.</w:t>
      </w:r>
    </w:p>
    <w:p w:rsidR="00452C3A" w:rsidRPr="00452C3A" w:rsidRDefault="00452C3A" w:rsidP="00452C3A">
      <w:pPr>
        <w:spacing w:after="0" w:line="240" w:lineRule="auto"/>
        <w:ind w:right="142"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Соглашение в разработке, согласуется График перечисления субсидий.</w:t>
      </w:r>
    </w:p>
    <w:p w:rsidR="00452C3A" w:rsidRPr="00452C3A" w:rsidRDefault="00452C3A" w:rsidP="00452C3A">
      <w:pPr>
        <w:spacing w:after="0" w:line="240" w:lineRule="auto"/>
        <w:ind w:right="142"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Проведение работ по:</w:t>
      </w:r>
    </w:p>
    <w:p w:rsidR="00452C3A" w:rsidRPr="00452C3A" w:rsidRDefault="00452C3A" w:rsidP="00452C3A">
      <w:pPr>
        <w:spacing w:after="0" w:line="240" w:lineRule="auto"/>
        <w:ind w:right="142"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*замене дверей лестничных клеток, оборудованных приспособлениями для </w:t>
      </w:r>
      <w:proofErr w:type="spellStart"/>
      <w:r w:rsidRPr="00452C3A">
        <w:rPr>
          <w:rFonts w:ascii="Liberation Serif" w:hAnsi="Liberation Serif" w:cs="Liberation Serif"/>
          <w:bCs/>
          <w:sz w:val="24"/>
          <w:szCs w:val="24"/>
        </w:rPr>
        <w:t>самозакрывания</w:t>
      </w:r>
      <w:proofErr w:type="spellEnd"/>
      <w:r w:rsidRPr="00452C3A">
        <w:rPr>
          <w:rFonts w:ascii="Liberation Serif" w:hAnsi="Liberation Serif" w:cs="Liberation Serif"/>
          <w:bCs/>
          <w:sz w:val="24"/>
          <w:szCs w:val="24"/>
        </w:rPr>
        <w:t xml:space="preserve"> и уплотнителями в притворах, обеспечению категорирования по взрывопожарной и пожарной опасности, а также определению класса зоны в размере - 129 690,00 руб.;</w:t>
      </w:r>
    </w:p>
    <w:p w:rsidR="00452C3A" w:rsidRPr="00452C3A" w:rsidRDefault="00452C3A" w:rsidP="00452C3A">
      <w:pPr>
        <w:spacing w:after="0" w:line="240" w:lineRule="auto"/>
        <w:ind w:right="142"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*монтажу и наладке тревожной сигнализации с подключением на ПЦО Верхнепышминский ОВО-филиала ФГКУ УВО ВНГ России по Свердловской области по адресам: ул. Чкалова,89, согласно акту обследования по охранно-пожарной и тревожной сигнализации, разработанным Межведомственной комиссией, ул. 2-ая Пролетарская, 1 в размере - 42 037,32коп.</w:t>
      </w:r>
    </w:p>
    <w:p w:rsidR="00452C3A" w:rsidRPr="00452C3A" w:rsidRDefault="00452C3A" w:rsidP="00452C3A">
      <w:pPr>
        <w:spacing w:after="0" w:line="240" w:lineRule="auto"/>
        <w:ind w:right="142"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*ремонту фасада и </w:t>
      </w:r>
      <w:proofErr w:type="spellStart"/>
      <w:r w:rsidRPr="00452C3A">
        <w:rPr>
          <w:rFonts w:ascii="Liberation Serif" w:hAnsi="Liberation Serif" w:cs="Liberation Serif"/>
          <w:bCs/>
          <w:sz w:val="24"/>
          <w:szCs w:val="24"/>
        </w:rPr>
        <w:t>отмостки</w:t>
      </w:r>
      <w:proofErr w:type="spellEnd"/>
      <w:r w:rsidRPr="00452C3A">
        <w:rPr>
          <w:rFonts w:ascii="Liberation Serif" w:hAnsi="Liberation Serif" w:cs="Liberation Serif"/>
          <w:bCs/>
          <w:sz w:val="24"/>
          <w:szCs w:val="24"/>
        </w:rPr>
        <w:t xml:space="preserve"> здания по адресу: </w:t>
      </w:r>
      <w:proofErr w:type="spellStart"/>
      <w:r w:rsidRPr="00452C3A">
        <w:rPr>
          <w:rFonts w:ascii="Liberation Serif" w:hAnsi="Liberation Serif" w:cs="Liberation Serif"/>
          <w:bCs/>
          <w:sz w:val="24"/>
          <w:szCs w:val="24"/>
        </w:rPr>
        <w:t>г.Верхняя</w:t>
      </w:r>
      <w:proofErr w:type="spellEnd"/>
      <w:r w:rsidRPr="00452C3A">
        <w:rPr>
          <w:rFonts w:ascii="Liberation Serif" w:hAnsi="Liberation Serif" w:cs="Liberation Serif"/>
          <w:bCs/>
          <w:sz w:val="24"/>
          <w:szCs w:val="24"/>
        </w:rPr>
        <w:t xml:space="preserve"> Пышма, ул. Чкалова, 89, в связи с затоплением подвала в весенний/осенний период, влекущим за собой </w:t>
      </w:r>
      <w:proofErr w:type="spellStart"/>
      <w:r w:rsidRPr="00452C3A">
        <w:rPr>
          <w:rFonts w:ascii="Liberation Serif" w:hAnsi="Liberation Serif" w:cs="Liberation Serif"/>
          <w:bCs/>
          <w:sz w:val="24"/>
          <w:szCs w:val="24"/>
        </w:rPr>
        <w:t>рарушение</w:t>
      </w:r>
      <w:proofErr w:type="spellEnd"/>
      <w:r w:rsidRPr="00452C3A">
        <w:rPr>
          <w:rFonts w:ascii="Liberation Serif" w:hAnsi="Liberation Serif" w:cs="Liberation Serif"/>
          <w:bCs/>
          <w:sz w:val="24"/>
          <w:szCs w:val="24"/>
        </w:rPr>
        <w:t xml:space="preserve"> фундамента здания, в размере -  658 215,99коп.</w:t>
      </w:r>
    </w:p>
    <w:p w:rsidR="00452C3A" w:rsidRPr="00452C3A" w:rsidRDefault="00452C3A" w:rsidP="00452C3A">
      <w:pPr>
        <w:spacing w:after="0" w:line="240" w:lineRule="auto"/>
        <w:ind w:right="142"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*восстановлению работоспособности приточных установок здания по адресу: </w:t>
      </w:r>
      <w:proofErr w:type="spellStart"/>
      <w:r w:rsidRPr="00452C3A">
        <w:rPr>
          <w:rFonts w:ascii="Liberation Serif" w:hAnsi="Liberation Serif" w:cs="Liberation Serif"/>
          <w:bCs/>
          <w:sz w:val="24"/>
          <w:szCs w:val="24"/>
        </w:rPr>
        <w:t>г.Верхняя</w:t>
      </w:r>
      <w:proofErr w:type="spellEnd"/>
      <w:r w:rsidRPr="00452C3A">
        <w:rPr>
          <w:rFonts w:ascii="Liberation Serif" w:hAnsi="Liberation Serif" w:cs="Liberation Serif"/>
          <w:bCs/>
          <w:sz w:val="24"/>
          <w:szCs w:val="24"/>
        </w:rPr>
        <w:t xml:space="preserve"> Пышма, ул.Чкалова,89.</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Заключено Соглашение № 7/915001 от 18 марта 2021г. Перечисление Субсидии в соответствии с Графиком перечисления субсидий на 2021год. Перечисление Субсидии на Апрель, Июль, Сентябрь 2021г. Полное выполнение запланировано до 31.12.2021г. На конец </w:t>
      </w:r>
      <w:r w:rsidRPr="00452C3A">
        <w:rPr>
          <w:rFonts w:ascii="Liberation Serif" w:hAnsi="Liberation Serif" w:cs="Liberation Serif"/>
          <w:bCs/>
          <w:sz w:val="24"/>
          <w:szCs w:val="24"/>
          <w:lang w:val="en-US"/>
        </w:rPr>
        <w:t>II</w:t>
      </w:r>
      <w:r w:rsidRPr="00452C3A">
        <w:rPr>
          <w:rFonts w:ascii="Liberation Serif" w:hAnsi="Liberation Serif" w:cs="Liberation Serif"/>
          <w:bCs/>
          <w:sz w:val="24"/>
          <w:szCs w:val="24"/>
        </w:rPr>
        <w:t xml:space="preserve"> квартала</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1.Приобретение транспортного средства (</w:t>
      </w:r>
      <w:proofErr w:type="spellStart"/>
      <w:r w:rsidRPr="00452C3A">
        <w:rPr>
          <w:rFonts w:ascii="Liberation Serif" w:hAnsi="Liberation Serif" w:cs="Liberation Serif"/>
          <w:bCs/>
          <w:sz w:val="24"/>
          <w:szCs w:val="24"/>
        </w:rPr>
        <w:t>Квадроцикла</w:t>
      </w:r>
      <w:proofErr w:type="spellEnd"/>
      <w:r w:rsidRPr="00452C3A">
        <w:rPr>
          <w:rFonts w:ascii="Liberation Serif" w:hAnsi="Liberation Serif" w:cs="Liberation Serif"/>
          <w:bCs/>
          <w:sz w:val="24"/>
          <w:szCs w:val="24"/>
        </w:rPr>
        <w:t xml:space="preserve">)- 1 </w:t>
      </w:r>
      <w:proofErr w:type="spellStart"/>
      <w:r w:rsidRPr="00452C3A">
        <w:rPr>
          <w:rFonts w:ascii="Liberation Serif" w:hAnsi="Liberation Serif" w:cs="Liberation Serif"/>
          <w:bCs/>
          <w:sz w:val="24"/>
          <w:szCs w:val="24"/>
        </w:rPr>
        <w:t>ед</w:t>
      </w:r>
      <w:proofErr w:type="spellEnd"/>
      <w:r w:rsidRPr="00452C3A">
        <w:rPr>
          <w:rFonts w:ascii="Liberation Serif" w:hAnsi="Liberation Serif" w:cs="Liberation Serif"/>
          <w:bCs/>
          <w:sz w:val="24"/>
          <w:szCs w:val="24"/>
        </w:rPr>
        <w:t xml:space="preserve"> выполнено на конец </w:t>
      </w:r>
      <w:r w:rsidRPr="00452C3A">
        <w:rPr>
          <w:rFonts w:ascii="Liberation Serif" w:hAnsi="Liberation Serif" w:cs="Liberation Serif"/>
          <w:bCs/>
          <w:sz w:val="24"/>
          <w:szCs w:val="24"/>
          <w:lang w:val="en-US"/>
        </w:rPr>
        <w:t>II</w:t>
      </w:r>
      <w:r w:rsidRPr="00452C3A">
        <w:rPr>
          <w:rFonts w:ascii="Liberation Serif" w:hAnsi="Liberation Serif" w:cs="Liberation Serif"/>
          <w:bCs/>
          <w:sz w:val="24"/>
          <w:szCs w:val="24"/>
        </w:rPr>
        <w:t>квартала 2021г.;</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lastRenderedPageBreak/>
        <w:t>Заключен договор 1.1. ООО "Лига моторов" Договор № 29 от 25.06.2021.</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2.Приобретение транспортного средства (Грузопассажирского </w:t>
      </w:r>
      <w:proofErr w:type="gramStart"/>
      <w:r w:rsidRPr="00452C3A">
        <w:rPr>
          <w:rFonts w:ascii="Liberation Serif" w:hAnsi="Liberation Serif" w:cs="Liberation Serif"/>
          <w:bCs/>
          <w:sz w:val="24"/>
          <w:szCs w:val="24"/>
        </w:rPr>
        <w:t>автобуса)-</w:t>
      </w:r>
      <w:proofErr w:type="gramEnd"/>
      <w:r w:rsidRPr="00452C3A">
        <w:rPr>
          <w:rFonts w:ascii="Liberation Serif" w:hAnsi="Liberation Serif" w:cs="Liberation Serif"/>
          <w:bCs/>
          <w:sz w:val="24"/>
          <w:szCs w:val="24"/>
        </w:rPr>
        <w:t xml:space="preserve"> 1ед;</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3.Приобретение транспортного средства (Мотоцикла)- 1ед.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Выполнение до 31.12.2021.</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Заключено Соглашение №16/915030 от 25 мая 2021 года. Перечисление Субсидии в соответствии с Графиком перечисления субсидий на 2021год. Перечисление Субсидии на Июнь 2021г. в полном объеме. Полное выполнение запланировано до 31.12.2021.</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Проводится процедура согласования и заключения договора.</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Приобретение МАУ «СШ «Лидер»:</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1.Доска для пресса (Д/Ш/В</w:t>
      </w:r>
      <w:proofErr w:type="gramStart"/>
      <w:r w:rsidRPr="00452C3A">
        <w:rPr>
          <w:rFonts w:ascii="Liberation Serif" w:hAnsi="Liberation Serif" w:cs="Liberation Serif"/>
          <w:bCs/>
          <w:sz w:val="24"/>
          <w:szCs w:val="24"/>
        </w:rPr>
        <w:t>),мм</w:t>
      </w:r>
      <w:proofErr w:type="gramEnd"/>
      <w:r w:rsidRPr="00452C3A">
        <w:rPr>
          <w:rFonts w:ascii="Liberation Serif" w:hAnsi="Liberation Serif" w:cs="Liberation Serif"/>
          <w:bCs/>
          <w:sz w:val="24"/>
          <w:szCs w:val="24"/>
        </w:rPr>
        <w:t xml:space="preserve"> 2000*550*138- 1шт;</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2.Снаряд спортивный цельнометаллический с символикой комплекса ГТО весом 500 гр. (комплект 3 шт.) - 1компл; </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3.Снаряд спортивный цельнометаллический с символикой комплекса ГТО весом 700 гр. (комплект 3 шт.) -1компл;</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4. Комплект для выполнения испытания «Метание снаряда в цель, 6 метров» (Д/Ш/В</w:t>
      </w:r>
      <w:proofErr w:type="gramStart"/>
      <w:r w:rsidRPr="00452C3A">
        <w:rPr>
          <w:rFonts w:ascii="Liberation Serif" w:hAnsi="Liberation Serif" w:cs="Liberation Serif"/>
          <w:bCs/>
          <w:sz w:val="24"/>
          <w:szCs w:val="24"/>
        </w:rPr>
        <w:t>),мм</w:t>
      </w:r>
      <w:proofErr w:type="gramEnd"/>
      <w:r w:rsidRPr="00452C3A">
        <w:rPr>
          <w:rFonts w:ascii="Liberation Serif" w:hAnsi="Liberation Serif" w:cs="Liberation Serif"/>
          <w:bCs/>
          <w:sz w:val="24"/>
          <w:szCs w:val="24"/>
        </w:rPr>
        <w:t xml:space="preserve"> 1200*1118*2987 - 2шт;</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5.Стрелковый тренажер SCATT MX-W2 (CIS) - 1ед.</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*Сенсор MX-W2 – 1 Шт.</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*кабель USB – 1 Шт.</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*крепежная пластина – 1 Шт.</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*крепежная призма – 1 Шт.</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*держатель бумажной мишени LB-01</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*ключ шестигранный – 1 Шт.</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*диафрагма – 1 Шт.</w:t>
      </w:r>
    </w:p>
    <w:p w:rsidR="00452C3A" w:rsidRPr="00452C3A" w:rsidRDefault="00452C3A" w:rsidP="00452C3A">
      <w:pPr>
        <w:spacing w:after="0" w:line="240" w:lineRule="auto"/>
        <w:ind w:left="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*флэш диск – 1 Шт.</w:t>
      </w:r>
    </w:p>
    <w:p w:rsidR="00452C3A" w:rsidRPr="00452C3A" w:rsidRDefault="00452C3A" w:rsidP="00452C3A">
      <w:pPr>
        <w:spacing w:after="0" w:line="240" w:lineRule="auto"/>
        <w:ind w:left="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*инструкция – 1 Шт.</w:t>
      </w:r>
    </w:p>
    <w:p w:rsidR="00452C3A" w:rsidRPr="00452C3A" w:rsidRDefault="00452C3A" w:rsidP="00452C3A">
      <w:pPr>
        <w:spacing w:after="0" w:line="240" w:lineRule="auto"/>
        <w:ind w:left="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*карабин – 1 Шт.</w:t>
      </w:r>
    </w:p>
    <w:p w:rsidR="00452C3A" w:rsidRPr="00452C3A" w:rsidRDefault="00452C3A" w:rsidP="00452C3A">
      <w:pPr>
        <w:spacing w:after="0" w:line="240" w:lineRule="auto"/>
        <w:ind w:left="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*кейс пласт. – 1 Шт.</w:t>
      </w:r>
    </w:p>
    <w:p w:rsidR="00452C3A" w:rsidRPr="00452C3A" w:rsidRDefault="00452C3A" w:rsidP="00452C3A">
      <w:pPr>
        <w:spacing w:after="0" w:line="240" w:lineRule="auto"/>
        <w:ind w:left="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*упаковка – 1 Шт.</w:t>
      </w:r>
    </w:p>
    <w:p w:rsidR="00452C3A" w:rsidRPr="00452C3A" w:rsidRDefault="00452C3A" w:rsidP="00452C3A">
      <w:pPr>
        <w:spacing w:after="0" w:line="240" w:lineRule="auto"/>
        <w:ind w:firstLine="709"/>
        <w:jc w:val="both"/>
        <w:rPr>
          <w:rFonts w:ascii="Liberation Serif" w:hAnsi="Liberation Serif" w:cs="Liberation Serif"/>
          <w:bCs/>
          <w:sz w:val="24"/>
          <w:szCs w:val="24"/>
        </w:rPr>
      </w:pPr>
      <w:r w:rsidRPr="00452C3A">
        <w:rPr>
          <w:rFonts w:ascii="Liberation Serif" w:hAnsi="Liberation Serif" w:cs="Liberation Serif"/>
          <w:bCs/>
          <w:sz w:val="24"/>
          <w:szCs w:val="24"/>
        </w:rPr>
        <w:t>Выполнение -</w:t>
      </w:r>
      <w:proofErr w:type="spellStart"/>
      <w:r w:rsidRPr="00452C3A">
        <w:rPr>
          <w:rFonts w:ascii="Liberation Serif" w:hAnsi="Liberation Serif" w:cs="Liberation Serif"/>
          <w:bCs/>
          <w:sz w:val="24"/>
          <w:szCs w:val="24"/>
        </w:rPr>
        <w:t>IVквартал</w:t>
      </w:r>
      <w:proofErr w:type="spellEnd"/>
      <w:r w:rsidRPr="00452C3A">
        <w:rPr>
          <w:rFonts w:ascii="Liberation Serif" w:hAnsi="Liberation Serif" w:cs="Liberation Serif"/>
          <w:bCs/>
          <w:sz w:val="24"/>
          <w:szCs w:val="24"/>
        </w:rPr>
        <w:t xml:space="preserve"> 2021г. до 31.12.2021г.</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Заключено Соглашение №15/915024 от 25 мая 2021г. Перечисление Субсидии в соответствии с Графиком перечисления субсидий на 2021год. Перечисление Субсидии на Июнь 2021 г. в полном объеме.</w:t>
      </w:r>
    </w:p>
    <w:p w:rsidR="00452C3A" w:rsidRPr="00452C3A" w:rsidRDefault="00452C3A" w:rsidP="00452C3A">
      <w:pPr>
        <w:numPr>
          <w:ilvl w:val="0"/>
          <w:numId w:val="22"/>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Проводится процедура согласования и заключения договора.</w:t>
      </w:r>
    </w:p>
    <w:p w:rsidR="00452C3A" w:rsidRPr="00452C3A" w:rsidRDefault="00452C3A" w:rsidP="00452C3A">
      <w:pPr>
        <w:spacing w:after="0" w:line="240" w:lineRule="auto"/>
        <w:ind w:firstLine="709"/>
        <w:jc w:val="both"/>
        <w:rPr>
          <w:rFonts w:ascii="Liberation Serif" w:hAnsi="Liberation Serif" w:cs="Liberation Serif"/>
          <w:bCs/>
          <w:sz w:val="24"/>
          <w:szCs w:val="24"/>
        </w:rPr>
      </w:pPr>
      <w:r w:rsidRPr="00452C3A">
        <w:rPr>
          <w:rFonts w:ascii="Liberation Serif" w:hAnsi="Liberation Serif" w:cs="Liberation Serif"/>
          <w:bCs/>
          <w:sz w:val="24"/>
          <w:szCs w:val="24"/>
        </w:rPr>
        <w:t>Приобретение МАУ «СШ «Лидер»:</w:t>
      </w:r>
    </w:p>
    <w:p w:rsidR="00452C3A" w:rsidRPr="00452C3A" w:rsidRDefault="00452C3A" w:rsidP="00452C3A">
      <w:pPr>
        <w:numPr>
          <w:ilvl w:val="0"/>
          <w:numId w:val="22"/>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Заключен Договор с ИП "Тишкин Сергей Викторович" № 34 от 04.06.2021 на поставку оборудования и спортивного инвентаря. Оплата после предоставления Акта выполненных работ.</w:t>
      </w:r>
    </w:p>
    <w:p w:rsidR="00452C3A" w:rsidRPr="00452C3A" w:rsidRDefault="00452C3A" w:rsidP="00452C3A">
      <w:pPr>
        <w:numPr>
          <w:ilvl w:val="0"/>
          <w:numId w:val="22"/>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Поставка и монтаж уличных тренажеров, оборудования (оснащение спортивным оборудованием) для занятий уличной гимнастикой на устройство спортивной площадки по адресу: </w:t>
      </w:r>
      <w:proofErr w:type="spellStart"/>
      <w:r w:rsidRPr="00452C3A">
        <w:rPr>
          <w:rFonts w:ascii="Liberation Serif" w:hAnsi="Liberation Serif" w:cs="Liberation Serif"/>
          <w:bCs/>
          <w:sz w:val="24"/>
          <w:szCs w:val="24"/>
        </w:rPr>
        <w:t>г.Верхняя</w:t>
      </w:r>
      <w:proofErr w:type="spellEnd"/>
      <w:r w:rsidRPr="00452C3A">
        <w:rPr>
          <w:rFonts w:ascii="Liberation Serif" w:hAnsi="Liberation Serif" w:cs="Liberation Serif"/>
          <w:bCs/>
          <w:sz w:val="24"/>
          <w:szCs w:val="24"/>
        </w:rPr>
        <w:t xml:space="preserve"> Пышма, ул.2-ая Пролетарская,1:</w:t>
      </w:r>
    </w:p>
    <w:p w:rsidR="00452C3A" w:rsidRPr="00452C3A" w:rsidRDefault="00452C3A" w:rsidP="00452C3A">
      <w:pPr>
        <w:spacing w:after="0" w:line="240" w:lineRule="auto"/>
        <w:ind w:left="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w:t>
      </w:r>
      <w:proofErr w:type="spellStart"/>
      <w:r w:rsidRPr="00452C3A">
        <w:rPr>
          <w:rFonts w:ascii="Liberation Serif" w:hAnsi="Liberation Serif" w:cs="Liberation Serif"/>
          <w:bCs/>
          <w:sz w:val="24"/>
          <w:szCs w:val="24"/>
        </w:rPr>
        <w:t>гермес</w:t>
      </w:r>
      <w:proofErr w:type="spellEnd"/>
      <w:r w:rsidRPr="00452C3A">
        <w:rPr>
          <w:rFonts w:ascii="Liberation Serif" w:hAnsi="Liberation Serif" w:cs="Liberation Serif"/>
          <w:bCs/>
          <w:sz w:val="24"/>
          <w:szCs w:val="24"/>
        </w:rPr>
        <w:t xml:space="preserve"> AROWOK280 (спортивный комплекс) 1ед;</w:t>
      </w:r>
    </w:p>
    <w:p w:rsidR="00452C3A" w:rsidRPr="00452C3A" w:rsidRDefault="00452C3A" w:rsidP="00452C3A">
      <w:pPr>
        <w:spacing w:after="0" w:line="240" w:lineRule="auto"/>
        <w:ind w:left="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вертикальная тяга + жим сидя ARMS053 1ед;</w:t>
      </w:r>
    </w:p>
    <w:p w:rsidR="00452C3A" w:rsidRPr="00452C3A" w:rsidRDefault="00452C3A" w:rsidP="00452C3A">
      <w:pPr>
        <w:spacing w:after="0" w:line="240" w:lineRule="auto"/>
        <w:ind w:left="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скамья для пресса + </w:t>
      </w:r>
      <w:proofErr w:type="spellStart"/>
      <w:r w:rsidRPr="00452C3A">
        <w:rPr>
          <w:rFonts w:ascii="Liberation Serif" w:hAnsi="Liberation Serif" w:cs="Liberation Serif"/>
          <w:bCs/>
          <w:sz w:val="24"/>
          <w:szCs w:val="24"/>
        </w:rPr>
        <w:t>гиперэкстензия</w:t>
      </w:r>
      <w:proofErr w:type="spellEnd"/>
      <w:r w:rsidRPr="00452C3A">
        <w:rPr>
          <w:rFonts w:ascii="Liberation Serif" w:hAnsi="Liberation Serif" w:cs="Liberation Serif"/>
          <w:bCs/>
          <w:sz w:val="24"/>
          <w:szCs w:val="24"/>
        </w:rPr>
        <w:t xml:space="preserve"> ARMS022 1ед;</w:t>
      </w:r>
    </w:p>
    <w:p w:rsidR="00452C3A" w:rsidRPr="00452C3A" w:rsidRDefault="00452C3A" w:rsidP="00452C3A">
      <w:pPr>
        <w:spacing w:after="0" w:line="240" w:lineRule="auto"/>
        <w:ind w:left="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ковбой ARMS057 1ед;</w:t>
      </w:r>
    </w:p>
    <w:p w:rsidR="00452C3A" w:rsidRPr="00452C3A" w:rsidRDefault="00452C3A" w:rsidP="00452C3A">
      <w:pPr>
        <w:spacing w:after="0" w:line="240" w:lineRule="auto"/>
        <w:ind w:left="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скамья деревянная ARLS002 1ед.</w:t>
      </w:r>
    </w:p>
    <w:p w:rsidR="00452C3A" w:rsidRPr="00452C3A" w:rsidRDefault="00452C3A" w:rsidP="00452C3A">
      <w:pPr>
        <w:spacing w:after="0" w:line="240" w:lineRule="auto"/>
        <w:ind w:left="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Полное выполнение запланировано до 31.12.2021.</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-проведение МАУ «СШ имени Александра Козицына» </w:t>
      </w:r>
      <w:proofErr w:type="spellStart"/>
      <w:r w:rsidRPr="00452C3A">
        <w:rPr>
          <w:rFonts w:ascii="Liberation Serif" w:hAnsi="Liberation Serif" w:cs="Liberation Serif"/>
          <w:bCs/>
          <w:sz w:val="24"/>
          <w:szCs w:val="24"/>
        </w:rPr>
        <w:t>гидропромывки</w:t>
      </w:r>
      <w:proofErr w:type="spellEnd"/>
      <w:r w:rsidRPr="00452C3A">
        <w:rPr>
          <w:rFonts w:ascii="Liberation Serif" w:hAnsi="Liberation Serif" w:cs="Liberation Serif"/>
          <w:bCs/>
          <w:sz w:val="24"/>
          <w:szCs w:val="24"/>
        </w:rPr>
        <w:t xml:space="preserve"> системы теплоснабжения здания; </w:t>
      </w:r>
      <w:proofErr w:type="spellStart"/>
      <w:r w:rsidRPr="00452C3A">
        <w:rPr>
          <w:rFonts w:ascii="Liberation Serif" w:hAnsi="Liberation Serif" w:cs="Liberation Serif"/>
          <w:bCs/>
          <w:sz w:val="24"/>
          <w:szCs w:val="24"/>
        </w:rPr>
        <w:t>гидропромывки</w:t>
      </w:r>
      <w:proofErr w:type="spellEnd"/>
      <w:r w:rsidRPr="00452C3A">
        <w:rPr>
          <w:rFonts w:ascii="Liberation Serif" w:hAnsi="Liberation Serif" w:cs="Liberation Serif"/>
          <w:bCs/>
          <w:sz w:val="24"/>
          <w:szCs w:val="24"/>
        </w:rPr>
        <w:t xml:space="preserve"> теплообменников вентиляционных установок здания; проверки состояния защиты от грозовых напряжений зданий (</w:t>
      </w:r>
      <w:proofErr w:type="spellStart"/>
      <w:r w:rsidRPr="00452C3A">
        <w:rPr>
          <w:rFonts w:ascii="Liberation Serif" w:hAnsi="Liberation Serif" w:cs="Liberation Serif"/>
          <w:bCs/>
          <w:sz w:val="24"/>
          <w:szCs w:val="24"/>
        </w:rPr>
        <w:t>пр.Успенский</w:t>
      </w:r>
      <w:proofErr w:type="spellEnd"/>
      <w:r w:rsidRPr="00452C3A">
        <w:rPr>
          <w:rFonts w:ascii="Liberation Serif" w:hAnsi="Liberation Serif" w:cs="Liberation Serif"/>
          <w:bCs/>
          <w:sz w:val="24"/>
          <w:szCs w:val="24"/>
        </w:rPr>
        <w:t xml:space="preserve">, 4, </w:t>
      </w:r>
      <w:proofErr w:type="spellStart"/>
      <w:r w:rsidRPr="00452C3A">
        <w:rPr>
          <w:rFonts w:ascii="Liberation Serif" w:hAnsi="Liberation Serif" w:cs="Liberation Serif"/>
          <w:bCs/>
          <w:sz w:val="24"/>
          <w:szCs w:val="24"/>
        </w:rPr>
        <w:t>ул.Кривоусова</w:t>
      </w:r>
      <w:proofErr w:type="spellEnd"/>
      <w:r w:rsidRPr="00452C3A">
        <w:rPr>
          <w:rFonts w:ascii="Liberation Serif" w:hAnsi="Liberation Serif" w:cs="Liberation Serif"/>
          <w:bCs/>
          <w:sz w:val="24"/>
          <w:szCs w:val="24"/>
        </w:rPr>
        <w:t xml:space="preserve"> 53Б);</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lastRenderedPageBreak/>
        <w:t>- проведение МАУ «СШ «Лидер» проверки состояния защиты от грозовых напряжений зданий (ул.Кривоусова,15 – Стадион г. Верхняя Пышма, п. Кедровое, ул.Школьников,2 – ФОК «Кедр»).</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*Реализация Мероприятия МАУ «СШ «Лидер»:</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Приобретение оборудования и экипировки для членов спортивных сборных команд Свердловской области и Российской Федерации по лыжным гонкам, легкой атлетике, настольному теннису.</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Соглашение № 20-2021-64818 от 29 июня 202 года заключено.</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Приобретение товаров и спортивного инвентаря Учреждением:</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-Лосины 14 </w:t>
      </w:r>
      <w:proofErr w:type="spellStart"/>
      <w:r w:rsidRPr="00452C3A">
        <w:rPr>
          <w:rFonts w:ascii="Liberation Serif" w:hAnsi="Liberation Serif" w:cs="Liberation Serif"/>
          <w:bCs/>
          <w:sz w:val="24"/>
          <w:szCs w:val="24"/>
        </w:rPr>
        <w:t>ед</w:t>
      </w:r>
      <w:proofErr w:type="spellEnd"/>
      <w:r w:rsidRPr="00452C3A">
        <w:rPr>
          <w:rFonts w:ascii="Liberation Serif" w:hAnsi="Liberation Serif" w:cs="Liberation Serif"/>
          <w:bCs/>
          <w:sz w:val="24"/>
          <w:szCs w:val="24"/>
        </w:rPr>
        <w:t>;</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w:t>
      </w:r>
      <w:proofErr w:type="spellStart"/>
      <w:r w:rsidRPr="00452C3A">
        <w:rPr>
          <w:rFonts w:ascii="Liberation Serif" w:hAnsi="Liberation Serif" w:cs="Liberation Serif"/>
          <w:bCs/>
          <w:sz w:val="24"/>
          <w:szCs w:val="24"/>
        </w:rPr>
        <w:t>Лонгслив</w:t>
      </w:r>
      <w:proofErr w:type="spellEnd"/>
      <w:r w:rsidRPr="00452C3A">
        <w:rPr>
          <w:rFonts w:ascii="Liberation Serif" w:hAnsi="Liberation Serif" w:cs="Liberation Serif"/>
          <w:bCs/>
          <w:sz w:val="24"/>
          <w:szCs w:val="24"/>
        </w:rPr>
        <w:t xml:space="preserve"> 14 </w:t>
      </w:r>
      <w:proofErr w:type="spellStart"/>
      <w:r w:rsidRPr="00452C3A">
        <w:rPr>
          <w:rFonts w:ascii="Liberation Serif" w:hAnsi="Liberation Serif" w:cs="Liberation Serif"/>
          <w:bCs/>
          <w:sz w:val="24"/>
          <w:szCs w:val="24"/>
        </w:rPr>
        <w:t>шт</w:t>
      </w:r>
      <w:proofErr w:type="spellEnd"/>
      <w:r w:rsidRPr="00452C3A">
        <w:rPr>
          <w:rFonts w:ascii="Liberation Serif" w:hAnsi="Liberation Serif" w:cs="Liberation Serif"/>
          <w:bCs/>
          <w:sz w:val="24"/>
          <w:szCs w:val="24"/>
        </w:rPr>
        <w:t>;</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-футболка – 14 шт.;</w:t>
      </w:r>
    </w:p>
    <w:p w:rsidR="00452C3A" w:rsidRPr="00452C3A" w:rsidRDefault="00452C3A" w:rsidP="00452C3A">
      <w:pPr>
        <w:spacing w:after="0" w:line="240" w:lineRule="auto"/>
        <w:ind w:firstLine="708"/>
        <w:jc w:val="both"/>
        <w:rPr>
          <w:rFonts w:ascii="Liberation Serif" w:hAnsi="Liberation Serif" w:cs="Liberation Serif"/>
          <w:bCs/>
          <w:sz w:val="24"/>
          <w:szCs w:val="24"/>
          <w:lang w:val="en-US"/>
        </w:rPr>
      </w:pPr>
      <w:r w:rsidRPr="00452C3A">
        <w:rPr>
          <w:rFonts w:ascii="Liberation Serif" w:hAnsi="Liberation Serif" w:cs="Liberation Serif"/>
          <w:bCs/>
          <w:sz w:val="24"/>
          <w:szCs w:val="24"/>
          <w:lang w:val="en-US"/>
        </w:rPr>
        <w:t xml:space="preserve">- </w:t>
      </w:r>
      <w:r w:rsidRPr="00452C3A">
        <w:rPr>
          <w:rFonts w:ascii="Liberation Serif" w:hAnsi="Liberation Serif" w:cs="Liberation Serif"/>
          <w:bCs/>
          <w:sz w:val="24"/>
          <w:szCs w:val="24"/>
        </w:rPr>
        <w:t>Накладка</w:t>
      </w:r>
      <w:r w:rsidRPr="00452C3A">
        <w:rPr>
          <w:rFonts w:ascii="Liberation Serif" w:hAnsi="Liberation Serif" w:cs="Liberation Serif"/>
          <w:bCs/>
          <w:sz w:val="24"/>
          <w:szCs w:val="24"/>
          <w:lang w:val="en-US"/>
        </w:rPr>
        <w:t xml:space="preserve"> Butterfly </w:t>
      </w:r>
      <w:proofErr w:type="spellStart"/>
      <w:r w:rsidRPr="00452C3A">
        <w:rPr>
          <w:rFonts w:ascii="Liberation Serif" w:hAnsi="Liberation Serif" w:cs="Liberation Serif"/>
          <w:bCs/>
          <w:sz w:val="24"/>
          <w:szCs w:val="24"/>
          <w:lang w:val="en-US"/>
        </w:rPr>
        <w:t>Tenergy</w:t>
      </w:r>
      <w:proofErr w:type="spellEnd"/>
      <w:r w:rsidRPr="00452C3A">
        <w:rPr>
          <w:rFonts w:ascii="Liberation Serif" w:hAnsi="Liberation Serif" w:cs="Liberation Serif"/>
          <w:bCs/>
          <w:sz w:val="24"/>
          <w:szCs w:val="24"/>
          <w:lang w:val="en-US"/>
        </w:rPr>
        <w:t xml:space="preserve"> 05 Hard </w:t>
      </w:r>
      <w:r w:rsidRPr="00452C3A">
        <w:rPr>
          <w:rFonts w:ascii="Liberation Serif" w:hAnsi="Liberation Serif" w:cs="Liberation Serif"/>
          <w:bCs/>
          <w:sz w:val="24"/>
          <w:szCs w:val="24"/>
        </w:rPr>
        <w:t>черная</w:t>
      </w:r>
      <w:r w:rsidRPr="00452C3A">
        <w:rPr>
          <w:rFonts w:ascii="Liberation Serif" w:hAnsi="Liberation Serif" w:cs="Liberation Serif"/>
          <w:bCs/>
          <w:sz w:val="24"/>
          <w:szCs w:val="24"/>
          <w:lang w:val="en-US"/>
        </w:rPr>
        <w:t xml:space="preserve"> – </w:t>
      </w:r>
      <w:proofErr w:type="gramStart"/>
      <w:r w:rsidRPr="00452C3A">
        <w:rPr>
          <w:rFonts w:ascii="Liberation Serif" w:hAnsi="Liberation Serif" w:cs="Liberation Serif"/>
          <w:bCs/>
          <w:sz w:val="24"/>
          <w:szCs w:val="24"/>
          <w:lang w:val="en-US"/>
        </w:rPr>
        <w:t>5</w:t>
      </w:r>
      <w:proofErr w:type="gramEnd"/>
      <w:r w:rsidRPr="00452C3A">
        <w:rPr>
          <w:rFonts w:ascii="Liberation Serif" w:hAnsi="Liberation Serif" w:cs="Liberation Serif"/>
          <w:bCs/>
          <w:sz w:val="24"/>
          <w:szCs w:val="24"/>
          <w:lang w:val="en-US"/>
        </w:rPr>
        <w:t xml:space="preserve"> </w:t>
      </w:r>
      <w:proofErr w:type="spellStart"/>
      <w:r w:rsidRPr="00452C3A">
        <w:rPr>
          <w:rFonts w:ascii="Liberation Serif" w:hAnsi="Liberation Serif" w:cs="Liberation Serif"/>
          <w:bCs/>
          <w:sz w:val="24"/>
          <w:szCs w:val="24"/>
        </w:rPr>
        <w:t>шт</w:t>
      </w:r>
      <w:proofErr w:type="spellEnd"/>
      <w:r w:rsidRPr="00452C3A">
        <w:rPr>
          <w:rFonts w:ascii="Liberation Serif" w:hAnsi="Liberation Serif" w:cs="Liberation Serif"/>
          <w:bCs/>
          <w:sz w:val="24"/>
          <w:szCs w:val="24"/>
          <w:lang w:val="en-US"/>
        </w:rPr>
        <w:t>.</w:t>
      </w:r>
    </w:p>
    <w:p w:rsidR="00452C3A" w:rsidRPr="00452C3A" w:rsidRDefault="00452C3A" w:rsidP="00452C3A">
      <w:pPr>
        <w:spacing w:after="0" w:line="240" w:lineRule="auto"/>
        <w:ind w:firstLine="708"/>
        <w:jc w:val="both"/>
        <w:rPr>
          <w:rFonts w:ascii="Liberation Serif" w:hAnsi="Liberation Serif" w:cs="Liberation Serif"/>
          <w:bCs/>
          <w:sz w:val="24"/>
          <w:szCs w:val="24"/>
          <w:lang w:val="en-US"/>
        </w:rPr>
      </w:pPr>
      <w:r w:rsidRPr="00452C3A">
        <w:rPr>
          <w:rFonts w:ascii="Liberation Serif" w:hAnsi="Liberation Serif" w:cs="Liberation Serif"/>
          <w:bCs/>
          <w:sz w:val="24"/>
          <w:szCs w:val="24"/>
          <w:lang w:val="en-US"/>
        </w:rPr>
        <w:t xml:space="preserve">- </w:t>
      </w:r>
      <w:r w:rsidRPr="00452C3A">
        <w:rPr>
          <w:rFonts w:ascii="Liberation Serif" w:hAnsi="Liberation Serif" w:cs="Liberation Serif"/>
          <w:bCs/>
          <w:sz w:val="24"/>
          <w:szCs w:val="24"/>
        </w:rPr>
        <w:t>Накладка</w:t>
      </w:r>
      <w:r w:rsidRPr="00452C3A">
        <w:rPr>
          <w:rFonts w:ascii="Liberation Serif" w:hAnsi="Liberation Serif" w:cs="Liberation Serif"/>
          <w:bCs/>
          <w:sz w:val="24"/>
          <w:szCs w:val="24"/>
          <w:lang w:val="en-US"/>
        </w:rPr>
        <w:t xml:space="preserve"> Butterfly </w:t>
      </w:r>
      <w:proofErr w:type="spellStart"/>
      <w:r w:rsidRPr="00452C3A">
        <w:rPr>
          <w:rFonts w:ascii="Liberation Serif" w:hAnsi="Liberation Serif" w:cs="Liberation Serif"/>
          <w:bCs/>
          <w:sz w:val="24"/>
          <w:szCs w:val="24"/>
          <w:lang w:val="en-US"/>
        </w:rPr>
        <w:t>Tenergy</w:t>
      </w:r>
      <w:proofErr w:type="spellEnd"/>
      <w:r w:rsidRPr="00452C3A">
        <w:rPr>
          <w:rFonts w:ascii="Liberation Serif" w:hAnsi="Liberation Serif" w:cs="Liberation Serif"/>
          <w:bCs/>
          <w:sz w:val="24"/>
          <w:szCs w:val="24"/>
          <w:lang w:val="en-US"/>
        </w:rPr>
        <w:t xml:space="preserve"> 05 Hard </w:t>
      </w:r>
      <w:r w:rsidRPr="00452C3A">
        <w:rPr>
          <w:rFonts w:ascii="Liberation Serif" w:hAnsi="Liberation Serif" w:cs="Liberation Serif"/>
          <w:bCs/>
          <w:sz w:val="24"/>
          <w:szCs w:val="24"/>
        </w:rPr>
        <w:t>красная</w:t>
      </w:r>
      <w:r w:rsidRPr="00452C3A">
        <w:rPr>
          <w:rFonts w:ascii="Liberation Serif" w:hAnsi="Liberation Serif" w:cs="Liberation Serif"/>
          <w:bCs/>
          <w:sz w:val="24"/>
          <w:szCs w:val="24"/>
          <w:lang w:val="en-US"/>
        </w:rPr>
        <w:t xml:space="preserve"> – 5 </w:t>
      </w:r>
      <w:proofErr w:type="spellStart"/>
      <w:r w:rsidRPr="00452C3A">
        <w:rPr>
          <w:rFonts w:ascii="Liberation Serif" w:hAnsi="Liberation Serif" w:cs="Liberation Serif"/>
          <w:bCs/>
          <w:sz w:val="24"/>
          <w:szCs w:val="24"/>
        </w:rPr>
        <w:t>шт</w:t>
      </w:r>
      <w:proofErr w:type="spellEnd"/>
      <w:r w:rsidRPr="00452C3A">
        <w:rPr>
          <w:rFonts w:ascii="Liberation Serif" w:hAnsi="Liberation Serif" w:cs="Liberation Serif"/>
          <w:bCs/>
          <w:sz w:val="24"/>
          <w:szCs w:val="24"/>
          <w:lang w:val="en-US"/>
        </w:rPr>
        <w:t>;</w:t>
      </w:r>
    </w:p>
    <w:p w:rsidR="00452C3A" w:rsidRPr="00452C3A" w:rsidRDefault="00452C3A" w:rsidP="00452C3A">
      <w:pPr>
        <w:spacing w:after="0" w:line="240" w:lineRule="auto"/>
        <w:ind w:firstLine="708"/>
        <w:jc w:val="both"/>
        <w:rPr>
          <w:rFonts w:ascii="Liberation Serif" w:hAnsi="Liberation Serif" w:cs="Liberation Serif"/>
          <w:bCs/>
          <w:sz w:val="24"/>
          <w:szCs w:val="24"/>
          <w:lang w:val="en-US"/>
        </w:rPr>
      </w:pPr>
      <w:r w:rsidRPr="00452C3A">
        <w:rPr>
          <w:rFonts w:ascii="Liberation Serif" w:hAnsi="Liberation Serif" w:cs="Liberation Serif"/>
          <w:bCs/>
          <w:sz w:val="24"/>
          <w:szCs w:val="24"/>
          <w:lang w:val="en-US"/>
        </w:rPr>
        <w:t xml:space="preserve">- </w:t>
      </w:r>
      <w:r w:rsidRPr="00452C3A">
        <w:rPr>
          <w:rFonts w:ascii="Liberation Serif" w:hAnsi="Liberation Serif" w:cs="Liberation Serif"/>
          <w:bCs/>
          <w:sz w:val="24"/>
          <w:szCs w:val="24"/>
        </w:rPr>
        <w:t>Основание</w:t>
      </w:r>
      <w:r w:rsidRPr="00452C3A">
        <w:rPr>
          <w:rFonts w:ascii="Liberation Serif" w:hAnsi="Liberation Serif" w:cs="Liberation Serif"/>
          <w:bCs/>
          <w:sz w:val="24"/>
          <w:szCs w:val="24"/>
          <w:lang w:val="en-US"/>
        </w:rPr>
        <w:t xml:space="preserve"> Butterfly </w:t>
      </w:r>
      <w:proofErr w:type="spellStart"/>
      <w:r w:rsidRPr="00452C3A">
        <w:rPr>
          <w:rFonts w:ascii="Liberation Serif" w:hAnsi="Liberation Serif" w:cs="Liberation Serif"/>
          <w:bCs/>
          <w:sz w:val="24"/>
          <w:szCs w:val="24"/>
          <w:lang w:val="en-US"/>
        </w:rPr>
        <w:t>Viscaria</w:t>
      </w:r>
      <w:proofErr w:type="spellEnd"/>
      <w:r w:rsidRPr="00452C3A">
        <w:rPr>
          <w:rFonts w:ascii="Liberation Serif" w:hAnsi="Liberation Serif" w:cs="Liberation Serif"/>
          <w:bCs/>
          <w:sz w:val="24"/>
          <w:szCs w:val="24"/>
          <w:lang w:val="en-US"/>
        </w:rPr>
        <w:t xml:space="preserve"> (FL) – 1 </w:t>
      </w:r>
      <w:proofErr w:type="spellStart"/>
      <w:r w:rsidRPr="00452C3A">
        <w:rPr>
          <w:rFonts w:ascii="Liberation Serif" w:hAnsi="Liberation Serif" w:cs="Liberation Serif"/>
          <w:bCs/>
          <w:sz w:val="24"/>
          <w:szCs w:val="24"/>
        </w:rPr>
        <w:t>шт</w:t>
      </w:r>
      <w:proofErr w:type="spellEnd"/>
      <w:r w:rsidRPr="00452C3A">
        <w:rPr>
          <w:rFonts w:ascii="Liberation Serif" w:hAnsi="Liberation Serif" w:cs="Liberation Serif"/>
          <w:bCs/>
          <w:sz w:val="24"/>
          <w:szCs w:val="24"/>
          <w:lang w:val="en-US"/>
        </w:rPr>
        <w:t>;</w:t>
      </w:r>
    </w:p>
    <w:p w:rsidR="00452C3A" w:rsidRPr="00452C3A" w:rsidRDefault="00452C3A" w:rsidP="00452C3A">
      <w:pPr>
        <w:spacing w:after="0" w:line="240" w:lineRule="auto"/>
        <w:ind w:firstLine="708"/>
        <w:jc w:val="both"/>
        <w:rPr>
          <w:rFonts w:ascii="Liberation Serif" w:hAnsi="Liberation Serif" w:cs="Liberation Serif"/>
          <w:bCs/>
          <w:sz w:val="24"/>
          <w:szCs w:val="24"/>
          <w:lang w:val="en-US"/>
        </w:rPr>
      </w:pPr>
      <w:r w:rsidRPr="00452C3A">
        <w:rPr>
          <w:rFonts w:ascii="Liberation Serif" w:hAnsi="Liberation Serif" w:cs="Liberation Serif"/>
          <w:bCs/>
          <w:sz w:val="24"/>
          <w:szCs w:val="24"/>
          <w:lang w:val="en-US"/>
        </w:rPr>
        <w:t xml:space="preserve">- </w:t>
      </w:r>
      <w:r w:rsidRPr="00452C3A">
        <w:rPr>
          <w:rFonts w:ascii="Liberation Serif" w:hAnsi="Liberation Serif" w:cs="Liberation Serif"/>
          <w:bCs/>
          <w:sz w:val="24"/>
          <w:szCs w:val="24"/>
        </w:rPr>
        <w:t>Мячи</w:t>
      </w:r>
      <w:r w:rsidRPr="00452C3A">
        <w:rPr>
          <w:rFonts w:ascii="Liberation Serif" w:hAnsi="Liberation Serif" w:cs="Liberation Serif"/>
          <w:bCs/>
          <w:sz w:val="24"/>
          <w:szCs w:val="24"/>
          <w:lang w:val="en-US"/>
        </w:rPr>
        <w:t xml:space="preserve"> Butterfly 3* G40+ - 3 </w:t>
      </w:r>
      <w:proofErr w:type="spellStart"/>
      <w:r w:rsidRPr="00452C3A">
        <w:rPr>
          <w:rFonts w:ascii="Liberation Serif" w:hAnsi="Liberation Serif" w:cs="Liberation Serif"/>
          <w:bCs/>
          <w:sz w:val="24"/>
          <w:szCs w:val="24"/>
        </w:rPr>
        <w:t>уп</w:t>
      </w:r>
      <w:proofErr w:type="spellEnd"/>
      <w:r w:rsidRPr="00452C3A">
        <w:rPr>
          <w:rFonts w:ascii="Liberation Serif" w:hAnsi="Liberation Serif" w:cs="Liberation Serif"/>
          <w:bCs/>
          <w:sz w:val="24"/>
          <w:szCs w:val="24"/>
          <w:lang w:val="en-US"/>
        </w:rPr>
        <w:t>;</w:t>
      </w:r>
    </w:p>
    <w:p w:rsidR="00452C3A" w:rsidRPr="00452C3A" w:rsidRDefault="00452C3A" w:rsidP="00452C3A">
      <w:pPr>
        <w:spacing w:after="0" w:line="240" w:lineRule="auto"/>
        <w:ind w:firstLine="708"/>
        <w:jc w:val="both"/>
        <w:rPr>
          <w:rFonts w:ascii="Liberation Serif" w:hAnsi="Liberation Serif" w:cs="Liberation Serif"/>
          <w:bCs/>
          <w:sz w:val="24"/>
          <w:szCs w:val="24"/>
          <w:lang w:val="en-US"/>
        </w:rPr>
      </w:pPr>
      <w:r w:rsidRPr="00452C3A">
        <w:rPr>
          <w:rFonts w:ascii="Liberation Serif" w:hAnsi="Liberation Serif" w:cs="Liberation Serif"/>
          <w:bCs/>
          <w:sz w:val="24"/>
          <w:szCs w:val="24"/>
          <w:lang w:val="en-US"/>
        </w:rPr>
        <w:t xml:space="preserve">- </w:t>
      </w:r>
      <w:r w:rsidRPr="00452C3A">
        <w:rPr>
          <w:rFonts w:ascii="Liberation Serif" w:hAnsi="Liberation Serif" w:cs="Liberation Serif"/>
          <w:bCs/>
          <w:sz w:val="24"/>
          <w:szCs w:val="24"/>
        </w:rPr>
        <w:t>Лыжи</w:t>
      </w:r>
      <w:r w:rsidRPr="00452C3A">
        <w:rPr>
          <w:rFonts w:ascii="Liberation Serif" w:hAnsi="Liberation Serif" w:cs="Liberation Serif"/>
          <w:bCs/>
          <w:sz w:val="24"/>
          <w:szCs w:val="24"/>
          <w:lang w:val="en-US"/>
        </w:rPr>
        <w:t xml:space="preserve"> </w:t>
      </w:r>
      <w:r w:rsidRPr="00452C3A">
        <w:rPr>
          <w:rFonts w:ascii="Liberation Serif" w:hAnsi="Liberation Serif" w:cs="Liberation Serif"/>
          <w:bCs/>
          <w:sz w:val="24"/>
          <w:szCs w:val="24"/>
        </w:rPr>
        <w:t>беговые</w:t>
      </w:r>
      <w:r w:rsidRPr="00452C3A">
        <w:rPr>
          <w:rFonts w:ascii="Liberation Serif" w:hAnsi="Liberation Serif" w:cs="Liberation Serif"/>
          <w:bCs/>
          <w:sz w:val="24"/>
          <w:szCs w:val="24"/>
          <w:lang w:val="en-US"/>
        </w:rPr>
        <w:t xml:space="preserve"> FISCHER SPEEDMAX 3D CL PLUS 902 SOFT IFP </w:t>
      </w:r>
      <w:r w:rsidRPr="00452C3A">
        <w:rPr>
          <w:rFonts w:ascii="Liberation Serif" w:hAnsi="Liberation Serif" w:cs="Liberation Serif"/>
          <w:bCs/>
          <w:sz w:val="24"/>
          <w:szCs w:val="24"/>
        </w:rPr>
        <w:t>р</w:t>
      </w:r>
      <w:r w:rsidRPr="00452C3A">
        <w:rPr>
          <w:rFonts w:ascii="Liberation Serif" w:hAnsi="Liberation Serif" w:cs="Liberation Serif"/>
          <w:bCs/>
          <w:sz w:val="24"/>
          <w:szCs w:val="24"/>
          <w:lang w:val="en-US"/>
        </w:rPr>
        <w:t>.202 - 1</w:t>
      </w:r>
      <w:r w:rsidRPr="00452C3A">
        <w:rPr>
          <w:rFonts w:ascii="Liberation Serif" w:hAnsi="Liberation Serif" w:cs="Liberation Serif"/>
          <w:bCs/>
          <w:sz w:val="24"/>
          <w:szCs w:val="24"/>
        </w:rPr>
        <w:t>пара</w:t>
      </w:r>
      <w:r w:rsidRPr="00452C3A">
        <w:rPr>
          <w:rFonts w:ascii="Liberation Serif" w:hAnsi="Liberation Serif" w:cs="Liberation Serif"/>
          <w:bCs/>
          <w:sz w:val="24"/>
          <w:szCs w:val="24"/>
          <w:lang w:val="en-US"/>
        </w:rPr>
        <w:t>;</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 Чехол для палок FISCHER XC RACE 6 пар - 1шт.;</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 Кроссовки жен. 361 NEMESIS голуб/</w:t>
      </w:r>
      <w:proofErr w:type="spellStart"/>
      <w:r w:rsidRPr="00452C3A">
        <w:rPr>
          <w:rFonts w:ascii="Liberation Serif" w:hAnsi="Liberation Serif" w:cs="Liberation Serif"/>
          <w:bCs/>
          <w:sz w:val="24"/>
          <w:szCs w:val="24"/>
        </w:rPr>
        <w:t>черн</w:t>
      </w:r>
      <w:proofErr w:type="spellEnd"/>
      <w:r w:rsidRPr="00452C3A">
        <w:rPr>
          <w:rFonts w:ascii="Liberation Serif" w:hAnsi="Liberation Serif" w:cs="Liberation Serif"/>
          <w:bCs/>
          <w:sz w:val="24"/>
          <w:szCs w:val="24"/>
        </w:rPr>
        <w:t xml:space="preserve"> р.8 - 1пара;</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Лыжероллеры SWIX </w:t>
      </w:r>
      <w:proofErr w:type="spellStart"/>
      <w:r w:rsidRPr="00452C3A">
        <w:rPr>
          <w:rFonts w:ascii="Liberation Serif" w:hAnsi="Liberation Serif" w:cs="Liberation Serif"/>
          <w:bCs/>
          <w:sz w:val="24"/>
          <w:szCs w:val="24"/>
        </w:rPr>
        <w:t>Roadline</w:t>
      </w:r>
      <w:proofErr w:type="spellEnd"/>
      <w:r w:rsidRPr="00452C3A">
        <w:rPr>
          <w:rFonts w:ascii="Liberation Serif" w:hAnsi="Liberation Serif" w:cs="Liberation Serif"/>
          <w:bCs/>
          <w:sz w:val="24"/>
          <w:szCs w:val="24"/>
        </w:rPr>
        <w:t xml:space="preserve"> </w:t>
      </w:r>
      <w:proofErr w:type="spellStart"/>
      <w:r w:rsidRPr="00452C3A">
        <w:rPr>
          <w:rFonts w:ascii="Liberation Serif" w:hAnsi="Liberation Serif" w:cs="Liberation Serif"/>
          <w:bCs/>
          <w:sz w:val="24"/>
          <w:szCs w:val="24"/>
        </w:rPr>
        <w:t>Classic</w:t>
      </w:r>
      <w:proofErr w:type="spellEnd"/>
      <w:r w:rsidRPr="00452C3A">
        <w:rPr>
          <w:rFonts w:ascii="Liberation Serif" w:hAnsi="Liberation Serif" w:cs="Liberation Serif"/>
          <w:bCs/>
          <w:sz w:val="24"/>
          <w:szCs w:val="24"/>
        </w:rPr>
        <w:t xml:space="preserve"> алюминий 67мм*50мм - 1 пара;</w:t>
      </w:r>
    </w:p>
    <w:p w:rsidR="00452C3A" w:rsidRPr="00452C3A" w:rsidRDefault="00452C3A" w:rsidP="00452C3A">
      <w:pPr>
        <w:spacing w:after="0" w:line="240" w:lineRule="auto"/>
        <w:ind w:firstLine="708"/>
        <w:jc w:val="both"/>
        <w:rPr>
          <w:rFonts w:ascii="Liberation Serif" w:hAnsi="Liberation Serif" w:cs="Liberation Serif"/>
          <w:bCs/>
          <w:sz w:val="24"/>
          <w:szCs w:val="24"/>
          <w:lang w:val="en-US"/>
        </w:rPr>
      </w:pPr>
      <w:r w:rsidRPr="00452C3A">
        <w:rPr>
          <w:rFonts w:ascii="Liberation Serif" w:hAnsi="Liberation Serif" w:cs="Liberation Serif"/>
          <w:bCs/>
          <w:sz w:val="24"/>
          <w:szCs w:val="24"/>
          <w:lang w:val="en-US"/>
        </w:rPr>
        <w:t xml:space="preserve">- </w:t>
      </w:r>
      <w:r w:rsidRPr="00452C3A">
        <w:rPr>
          <w:rFonts w:ascii="Liberation Serif" w:hAnsi="Liberation Serif" w:cs="Liberation Serif"/>
          <w:bCs/>
          <w:sz w:val="24"/>
          <w:szCs w:val="24"/>
        </w:rPr>
        <w:t>Лыжные</w:t>
      </w:r>
      <w:r w:rsidRPr="00452C3A">
        <w:rPr>
          <w:rFonts w:ascii="Liberation Serif" w:hAnsi="Liberation Serif" w:cs="Liberation Serif"/>
          <w:bCs/>
          <w:sz w:val="24"/>
          <w:szCs w:val="24"/>
          <w:lang w:val="en-US"/>
        </w:rPr>
        <w:t xml:space="preserve"> </w:t>
      </w:r>
      <w:r w:rsidRPr="00452C3A">
        <w:rPr>
          <w:rFonts w:ascii="Liberation Serif" w:hAnsi="Liberation Serif" w:cs="Liberation Serif"/>
          <w:bCs/>
          <w:sz w:val="24"/>
          <w:szCs w:val="24"/>
        </w:rPr>
        <w:t>крепления</w:t>
      </w:r>
      <w:r w:rsidRPr="00452C3A">
        <w:rPr>
          <w:rFonts w:ascii="Liberation Serif" w:hAnsi="Liberation Serif" w:cs="Liberation Serif"/>
          <w:bCs/>
          <w:sz w:val="24"/>
          <w:szCs w:val="24"/>
          <w:lang w:val="en-US"/>
        </w:rPr>
        <w:t xml:space="preserve"> FISCHER WORLD CUP CLASSIC IFP</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- 1пара.</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*Реализация Мероприятия МАУ «СШ имени Александра Козицына»:</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Приобретение оборудования и экипировки для членов спортивных сборных команд Свердловской области и Российской Федерации.</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Соглашение № 20-2021-64901 от 29 июня 2021 года заключено.</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Приобретение спортивного инвентаря Учреждением:</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1.Шайба хоккейная официальная </w:t>
      </w:r>
      <w:proofErr w:type="spellStart"/>
      <w:r w:rsidRPr="00452C3A">
        <w:rPr>
          <w:rFonts w:ascii="Liberation Serif" w:hAnsi="Liberation Serif" w:cs="Liberation Serif"/>
          <w:bCs/>
          <w:sz w:val="24"/>
          <w:szCs w:val="24"/>
        </w:rPr>
        <w:t>Vegum</w:t>
      </w:r>
      <w:proofErr w:type="spellEnd"/>
      <w:r w:rsidRPr="00452C3A">
        <w:rPr>
          <w:rFonts w:ascii="Liberation Serif" w:hAnsi="Liberation Serif" w:cs="Liberation Serif"/>
          <w:bCs/>
          <w:sz w:val="24"/>
          <w:szCs w:val="24"/>
        </w:rPr>
        <w:t>, черная – 200 ед.;</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2.Шайба тренировочная утяжеленная оранжевая Vegum-100 ед.</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Выполнение Мероприятия до 31.12.2021.</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Реализация Мероприятия МАУ «СШ имени Александра Козицына»:</w:t>
      </w:r>
    </w:p>
    <w:p w:rsidR="00452C3A" w:rsidRPr="00452C3A" w:rsidRDefault="00452C3A" w:rsidP="00452C3A">
      <w:pPr>
        <w:spacing w:after="0" w:line="240" w:lineRule="auto"/>
        <w:ind w:left="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1.МАУ «СШ имени Александра Козицына» Заключено Соглашение №10/915032 от 23 марта 2021г. ДС №1 от 12.04.2021г. к Соглашению 10/915032 от 23 марта 2021 года </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Проводится процедура согласования и заключения контрактов (договоров). Изначально планировалась предоплата, поэтому перечисление Субсидии было произведено, но оплата не произошла. Оплата после проведения работ.</w:t>
      </w:r>
    </w:p>
    <w:p w:rsidR="00452C3A" w:rsidRPr="00452C3A" w:rsidRDefault="00452C3A" w:rsidP="00452C3A">
      <w:pPr>
        <w:spacing w:after="0" w:line="240" w:lineRule="auto"/>
        <w:ind w:firstLine="708"/>
        <w:jc w:val="both"/>
        <w:rPr>
          <w:rFonts w:ascii="Liberation Serif" w:hAnsi="Liberation Serif" w:cs="Liberation Serif"/>
          <w:bCs/>
          <w:sz w:val="24"/>
          <w:szCs w:val="24"/>
        </w:rPr>
      </w:pPr>
      <w:r w:rsidRPr="00452C3A">
        <w:rPr>
          <w:rFonts w:ascii="Liberation Serif" w:hAnsi="Liberation Serif" w:cs="Liberation Serif"/>
          <w:bCs/>
          <w:sz w:val="24"/>
          <w:szCs w:val="24"/>
        </w:rPr>
        <w:t>Проведение работ по разработке проектно-сметной документации (ПСД) с прохождением экспертизы проектной документации и достоверности определения сметной стоимости; проведение текущих ремонтов здания по адресу: пр. Успенский, д.4</w:t>
      </w:r>
    </w:p>
    <w:p w:rsidR="00452C3A" w:rsidRPr="00452C3A" w:rsidRDefault="00452C3A" w:rsidP="00452C3A">
      <w:pPr>
        <w:spacing w:after="0" w:line="240" w:lineRule="auto"/>
        <w:ind w:firstLine="709"/>
        <w:jc w:val="both"/>
        <w:rPr>
          <w:rFonts w:ascii="Liberation Serif" w:hAnsi="Liberation Serif" w:cs="Liberation Serif"/>
          <w:bCs/>
          <w:sz w:val="24"/>
          <w:szCs w:val="24"/>
        </w:rPr>
      </w:pPr>
      <w:r w:rsidRPr="00452C3A">
        <w:rPr>
          <w:rFonts w:ascii="Liberation Serif" w:hAnsi="Liberation Serif" w:cs="Liberation Serif"/>
          <w:bCs/>
          <w:sz w:val="24"/>
          <w:szCs w:val="24"/>
        </w:rPr>
        <w:t>*проектно-сметная документация (ПСД) с прохождением экспертизы проектной документации и достоверности определения сметной стоимости – 7 единиц;</w:t>
      </w:r>
    </w:p>
    <w:p w:rsidR="00452C3A" w:rsidRPr="00452C3A" w:rsidRDefault="00452C3A" w:rsidP="00452C3A">
      <w:pPr>
        <w:spacing w:after="0" w:line="240" w:lineRule="auto"/>
        <w:ind w:firstLine="709"/>
        <w:jc w:val="both"/>
        <w:rPr>
          <w:rFonts w:ascii="Liberation Serif" w:hAnsi="Liberation Serif" w:cs="Liberation Serif"/>
          <w:bCs/>
          <w:sz w:val="24"/>
          <w:szCs w:val="24"/>
        </w:rPr>
      </w:pPr>
      <w:r w:rsidRPr="00452C3A">
        <w:rPr>
          <w:rFonts w:ascii="Liberation Serif" w:hAnsi="Liberation Serif" w:cs="Liberation Serif"/>
          <w:bCs/>
          <w:sz w:val="24"/>
          <w:szCs w:val="24"/>
        </w:rPr>
        <w:t>*работы по ремонту здания и помещений (перегородки в санузлах) – 7 единиц.</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2.</w:t>
      </w:r>
      <w:r w:rsidRPr="00452C3A">
        <w:t xml:space="preserve"> </w:t>
      </w:r>
      <w:r w:rsidRPr="00452C3A">
        <w:rPr>
          <w:rFonts w:ascii="Liberation Serif" w:hAnsi="Liberation Serif" w:cs="Liberation Serif"/>
          <w:bCs/>
          <w:sz w:val="24"/>
          <w:szCs w:val="24"/>
        </w:rPr>
        <w:t>МАУ «СШ имени Александра Козицына» заключено Соглашение (КВ) №1 от "12" апреля 2021г. Учреждению Получателем бюджетных средств перечисляется субсидия на «Ремонт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 Верхняя Пышма, Успенский проспект, д.4.» в рамках Организации подготовки и проведения ХХХII Всемирной летней Универсиады 2023 года в городе Екатеринбурге.</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Субсидия предоставляется Учреждению на проведение работ по: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*замене освещения поля;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*замене игрового табло (светодиодные экраны) - выполняется;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lastRenderedPageBreak/>
        <w:t xml:space="preserve">Заключен: 2. ООО "1 Лёт" Муниципальный контракт 0162300005821000116 от 21.06.2021. (св. экраны). Оплата после выполнения работ.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*замены хоккейного борта - выполняется; </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Заключен: 3. ООО "</w:t>
      </w:r>
      <w:proofErr w:type="spellStart"/>
      <w:r w:rsidRPr="00452C3A">
        <w:rPr>
          <w:rFonts w:ascii="Liberation Serif" w:hAnsi="Liberation Serif" w:cs="Liberation Serif"/>
          <w:bCs/>
          <w:sz w:val="24"/>
          <w:szCs w:val="24"/>
        </w:rPr>
        <w:t>Савастр</w:t>
      </w:r>
      <w:proofErr w:type="spellEnd"/>
      <w:r w:rsidRPr="00452C3A">
        <w:rPr>
          <w:rFonts w:ascii="Liberation Serif" w:hAnsi="Liberation Serif" w:cs="Liberation Serif"/>
          <w:bCs/>
          <w:sz w:val="24"/>
          <w:szCs w:val="24"/>
        </w:rPr>
        <w:t>" Муниципальный контракт №0162300005821000077 от 24.05.2021. (борт). Оплата после выполнения работ.</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*системы безопасности (автоматическая система пожарной безопасности, система управления эвакуацией людей при пожаре, система охранного телевидения и система охранного освещения, система связи и передачи данных, система контроля и управления доступом, комплексная автоматизированная система резервирования и продажи билетов).</w:t>
      </w:r>
    </w:p>
    <w:p w:rsidR="00452C3A" w:rsidRPr="00452C3A" w:rsidRDefault="00452C3A" w:rsidP="00452C3A">
      <w:pPr>
        <w:spacing w:after="0" w:line="240" w:lineRule="auto"/>
        <w:jc w:val="center"/>
        <w:rPr>
          <w:rFonts w:ascii="Liberation Serif" w:hAnsi="Liberation Serif"/>
          <w:b/>
          <w:i/>
          <w:sz w:val="24"/>
          <w:szCs w:val="24"/>
        </w:rPr>
      </w:pPr>
    </w:p>
    <w:p w:rsidR="00452C3A" w:rsidRPr="00452C3A" w:rsidRDefault="00452C3A" w:rsidP="00452C3A">
      <w:pPr>
        <w:spacing w:after="0" w:line="240" w:lineRule="auto"/>
        <w:jc w:val="center"/>
        <w:rPr>
          <w:rFonts w:ascii="Liberation Serif" w:hAnsi="Liberation Serif"/>
          <w:b/>
          <w:i/>
          <w:sz w:val="24"/>
          <w:szCs w:val="24"/>
          <w:lang w:eastAsia="ru-RU"/>
        </w:rPr>
      </w:pPr>
      <w:r w:rsidRPr="00452C3A">
        <w:rPr>
          <w:rFonts w:ascii="Liberation Serif" w:hAnsi="Liberation Serif"/>
          <w:b/>
          <w:i/>
          <w:sz w:val="24"/>
          <w:szCs w:val="24"/>
        </w:rPr>
        <w:t xml:space="preserve">Подпрограмма 7 </w:t>
      </w:r>
      <w:r w:rsidRPr="00452C3A">
        <w:rPr>
          <w:rFonts w:ascii="Liberation Serif" w:hAnsi="Liberation Serif"/>
          <w:b/>
          <w:i/>
          <w:sz w:val="24"/>
          <w:szCs w:val="24"/>
          <w:lang w:eastAsia="ru-RU"/>
        </w:rPr>
        <w:t>«Молодежь городского округа Верхняя Пышма до 2024 года»</w:t>
      </w:r>
    </w:p>
    <w:p w:rsidR="00452C3A" w:rsidRPr="00452C3A" w:rsidRDefault="00452C3A" w:rsidP="00452C3A">
      <w:pPr>
        <w:spacing w:after="0" w:line="240" w:lineRule="auto"/>
        <w:jc w:val="center"/>
        <w:rPr>
          <w:rFonts w:ascii="Liberation Serif" w:hAnsi="Liberation Serif"/>
          <w:b/>
          <w:i/>
          <w:sz w:val="24"/>
          <w:szCs w:val="24"/>
          <w:lang w:eastAsia="ru-RU"/>
        </w:rPr>
      </w:pPr>
    </w:p>
    <w:p w:rsidR="00452C3A" w:rsidRPr="00452C3A" w:rsidRDefault="00452C3A" w:rsidP="00452C3A">
      <w:pPr>
        <w:numPr>
          <w:ilvl w:val="0"/>
          <w:numId w:val="12"/>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обеспечение охраны общественного порядка при проведении молодежных, общественных, спортивно-массовых мероприятий на территории ГО Верхняя Пышма в соответствии с планом мероприятий. Заключен МК с ООО ЧОО «Набат» от 10.03.2021. № 0162300029421000003.</w:t>
      </w:r>
    </w:p>
    <w:p w:rsidR="00452C3A" w:rsidRPr="00452C3A" w:rsidRDefault="00452C3A" w:rsidP="00452C3A">
      <w:pPr>
        <w:numPr>
          <w:ilvl w:val="0"/>
          <w:numId w:val="12"/>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услуги по выполнению кадастровых работ (1.подготовка схемы расположения земельного участка на кадастровом плане территории в районе Свердловская обл., г. Верхняя Пышма, ул. Юбилейная, д.18 - Заключен Договор с ИП Кобылин В.В. от 18.05.2021г. №18-2/0521 на сумму 2,5.тыс. руб.;2. кадастровые работы по подготовке </w:t>
      </w:r>
      <w:proofErr w:type="spellStart"/>
      <w:r w:rsidRPr="00452C3A">
        <w:rPr>
          <w:rFonts w:ascii="Liberation Serif" w:hAnsi="Liberation Serif"/>
          <w:sz w:val="24"/>
          <w:szCs w:val="24"/>
        </w:rPr>
        <w:t>можевого</w:t>
      </w:r>
      <w:proofErr w:type="spellEnd"/>
      <w:r w:rsidRPr="00452C3A">
        <w:rPr>
          <w:rFonts w:ascii="Liberation Serif" w:hAnsi="Liberation Serif"/>
          <w:sz w:val="24"/>
          <w:szCs w:val="24"/>
        </w:rPr>
        <w:t xml:space="preserve"> плана в связи с образованием земельного участка из земель госсобственности, расположенного по адресу: Свердловская обл., г. Верхняя Пышма, ул. Юбилейная, д.18 – Заключен Договор с ИП </w:t>
      </w:r>
      <w:proofErr w:type="spellStart"/>
      <w:r w:rsidRPr="00452C3A">
        <w:rPr>
          <w:rFonts w:ascii="Liberation Serif" w:hAnsi="Liberation Serif"/>
          <w:sz w:val="24"/>
          <w:szCs w:val="24"/>
        </w:rPr>
        <w:t>ИП</w:t>
      </w:r>
      <w:proofErr w:type="spellEnd"/>
      <w:r w:rsidRPr="00452C3A">
        <w:rPr>
          <w:rFonts w:ascii="Liberation Serif" w:hAnsi="Liberation Serif"/>
          <w:sz w:val="24"/>
          <w:szCs w:val="24"/>
        </w:rPr>
        <w:t xml:space="preserve"> Кобылин В.В. от 21.06.2021. № 17/06-21.</w:t>
      </w:r>
    </w:p>
    <w:p w:rsidR="00452C3A" w:rsidRPr="00452C3A" w:rsidRDefault="00452C3A" w:rsidP="00452C3A">
      <w:pPr>
        <w:numPr>
          <w:ilvl w:val="0"/>
          <w:numId w:val="12"/>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увеличение стоимости основных средств (приобретение складных стульев – Заключен МК с ИП Щербакова И.Г. от 21.06.2021 № 01623000058210001250001;</w:t>
      </w:r>
    </w:p>
    <w:p w:rsidR="00452C3A" w:rsidRPr="00452C3A" w:rsidRDefault="00452C3A" w:rsidP="00452C3A">
      <w:pPr>
        <w:numPr>
          <w:ilvl w:val="0"/>
          <w:numId w:val="12"/>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увеличение стоимости прочих материальных запасов однократного применения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1.приобретение наградной атрибутики для награждения (поощрения) за участие в молодежных, общественных мероприятиях на территории городского округа Верхняя Пышма</w:t>
      </w:r>
    </w:p>
    <w:p w:rsidR="00452C3A" w:rsidRPr="00452C3A" w:rsidRDefault="00452C3A" w:rsidP="00452C3A">
      <w:pPr>
        <w:spacing w:after="0" w:line="240" w:lineRule="auto"/>
        <w:ind w:firstLine="709"/>
        <w:contextualSpacing/>
        <w:jc w:val="both"/>
        <w:rPr>
          <w:rFonts w:ascii="Liberation Serif" w:hAnsi="Liberation Serif"/>
          <w:bCs/>
          <w:sz w:val="24"/>
          <w:szCs w:val="24"/>
        </w:rPr>
      </w:pPr>
      <w:r w:rsidRPr="00452C3A">
        <w:rPr>
          <w:rFonts w:ascii="Liberation Serif" w:hAnsi="Liberation Serif"/>
          <w:sz w:val="24"/>
          <w:szCs w:val="24"/>
        </w:rPr>
        <w:t>а) Заключен МК с ООО «НП-92» от 25.02.2021 № 0162300029421000001 за награду спортивную из акрилового стекла 10шт.</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2.поставка продукции с нанесением для проведения мероприятий городского округа Верхняя Пышма</w:t>
      </w:r>
    </w:p>
    <w:p w:rsidR="00452C3A" w:rsidRPr="00452C3A" w:rsidRDefault="00452C3A" w:rsidP="00452C3A">
      <w:pPr>
        <w:spacing w:after="0" w:line="240" w:lineRule="auto"/>
        <w:ind w:firstLine="709"/>
        <w:contextualSpacing/>
        <w:jc w:val="both"/>
        <w:rPr>
          <w:rFonts w:ascii="Liberation Serif" w:hAnsi="Liberation Serif"/>
          <w:bCs/>
          <w:sz w:val="24"/>
          <w:szCs w:val="24"/>
        </w:rPr>
      </w:pPr>
      <w:r w:rsidRPr="00452C3A">
        <w:rPr>
          <w:rFonts w:ascii="Liberation Serif" w:hAnsi="Liberation Serif"/>
          <w:sz w:val="24"/>
          <w:szCs w:val="24"/>
        </w:rPr>
        <w:t>а) Заключен МК с ООО «ПРАГМАТИКА» от 07.06.2021 № 01623000058210001040001 за набор канцелярских принадлежностей в чехле 90шт. и головоломку с нанесением 40 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sz w:val="24"/>
          <w:szCs w:val="24"/>
        </w:rPr>
      </w:pPr>
      <w:r w:rsidRPr="00452C3A">
        <w:rPr>
          <w:rFonts w:ascii="Liberation Serif" w:hAnsi="Liberation Serif"/>
          <w:bCs/>
          <w:sz w:val="24"/>
          <w:szCs w:val="24"/>
        </w:rPr>
        <w:t>печатная продукция для награждения (поощрения) за участие в молодежных, общественных мероприятиях на территории городского округа Верхняя Пышма.</w:t>
      </w:r>
    </w:p>
    <w:p w:rsidR="00452C3A" w:rsidRPr="00452C3A" w:rsidRDefault="00452C3A" w:rsidP="00452C3A">
      <w:pPr>
        <w:spacing w:after="0" w:line="240" w:lineRule="auto"/>
        <w:ind w:firstLine="709"/>
        <w:contextualSpacing/>
        <w:jc w:val="both"/>
        <w:rPr>
          <w:rFonts w:ascii="Liberation Serif" w:hAnsi="Liberation Serif"/>
          <w:bCs/>
          <w:sz w:val="24"/>
          <w:szCs w:val="24"/>
        </w:rPr>
      </w:pPr>
      <w:r w:rsidRPr="00452C3A">
        <w:rPr>
          <w:rFonts w:ascii="Liberation Serif" w:hAnsi="Liberation Serif"/>
          <w:bCs/>
          <w:sz w:val="24"/>
          <w:szCs w:val="24"/>
        </w:rPr>
        <w:t>а) Заключен МК с ИП «Русских А.В.» от 26.04.2021 за изготовление баннера 1шт., изготовление афиши информационной А4 200 шт., изготовление афиши информационной 300 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sz w:val="24"/>
          <w:szCs w:val="24"/>
        </w:rPr>
      </w:pPr>
      <w:r w:rsidRPr="00452C3A">
        <w:rPr>
          <w:rFonts w:ascii="Liberation Serif" w:hAnsi="Liberation Serif"/>
          <w:sz w:val="24"/>
          <w:szCs w:val="24"/>
        </w:rPr>
        <w:t xml:space="preserve">продукты питания для проведения мероприятий в 2021году.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а) Заключен МК с ИП Щербакова И.Г. от 10.03.2021 № (поставка шоколадных батончиков, </w:t>
      </w:r>
      <w:proofErr w:type="spellStart"/>
      <w:r w:rsidRPr="00452C3A">
        <w:rPr>
          <w:rFonts w:ascii="Liberation Serif" w:hAnsi="Liberation Serif"/>
          <w:sz w:val="24"/>
          <w:szCs w:val="24"/>
        </w:rPr>
        <w:t>чупа-чупсов</w:t>
      </w:r>
      <w:proofErr w:type="spellEnd"/>
      <w:r w:rsidRPr="00452C3A">
        <w:rPr>
          <w:rFonts w:ascii="Liberation Serif" w:hAnsi="Liberation Serif"/>
          <w:sz w:val="24"/>
          <w:szCs w:val="24"/>
        </w:rPr>
        <w:t>, чая черного пакетированного, чая зеленого пакетированного, кофе черного, сахара-рафинада, печенья песочного, воды питьевой, слойки с повидлом, пирожков)</w:t>
      </w:r>
    </w:p>
    <w:p w:rsidR="00452C3A" w:rsidRPr="00452C3A" w:rsidRDefault="00452C3A" w:rsidP="00452C3A">
      <w:pPr>
        <w:spacing w:after="0" w:line="240" w:lineRule="auto"/>
        <w:ind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МАУ «ЦРМ «Объединение клубов по месту жительства» на реализацию мероприятий по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В течение 2 квартала проведены мероприятия:</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Турнир по шахматам памяти В.А. </w:t>
      </w:r>
      <w:proofErr w:type="spellStart"/>
      <w:r w:rsidRPr="00452C3A">
        <w:rPr>
          <w:rFonts w:ascii="Liberation Serif" w:hAnsi="Liberation Serif"/>
          <w:sz w:val="24"/>
          <w:szCs w:val="24"/>
        </w:rPr>
        <w:t>Жулябина</w:t>
      </w:r>
      <w:proofErr w:type="spellEnd"/>
      <w:r w:rsidRPr="00452C3A">
        <w:rPr>
          <w:rFonts w:ascii="Liberation Serif" w:hAnsi="Liberation Serif"/>
          <w:sz w:val="24"/>
          <w:szCs w:val="24"/>
        </w:rPr>
        <w:t xml:space="preserve"> в Клубе «Мечта»</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lastRenderedPageBreak/>
        <w:t>Первенство МАУ «ЦРМ «Объединение клубов» среди молодежи по жиму лежа (лично-командное) в Клубе «Титаник»</w:t>
      </w:r>
    </w:p>
    <w:p w:rsidR="00452C3A" w:rsidRPr="00452C3A" w:rsidRDefault="00452C3A" w:rsidP="00452C3A">
      <w:pPr>
        <w:spacing w:after="0" w:line="240" w:lineRule="auto"/>
        <w:ind w:firstLine="709"/>
        <w:contextualSpacing/>
        <w:jc w:val="both"/>
        <w:rPr>
          <w:rFonts w:ascii="Liberation Serif" w:hAnsi="Liberation Serif"/>
          <w:sz w:val="24"/>
          <w:szCs w:val="24"/>
        </w:rPr>
      </w:pPr>
      <w:proofErr w:type="spellStart"/>
      <w:r w:rsidRPr="00452C3A">
        <w:rPr>
          <w:rFonts w:ascii="Liberation Serif" w:hAnsi="Liberation Serif"/>
          <w:sz w:val="24"/>
          <w:szCs w:val="24"/>
        </w:rPr>
        <w:t>Межклубный</w:t>
      </w:r>
      <w:proofErr w:type="spellEnd"/>
      <w:r w:rsidRPr="00452C3A">
        <w:rPr>
          <w:rFonts w:ascii="Liberation Serif" w:hAnsi="Liberation Serif"/>
          <w:sz w:val="24"/>
          <w:szCs w:val="24"/>
        </w:rPr>
        <w:t xml:space="preserve"> турнир по сумо в Клубе «Застава»</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В течение </w:t>
      </w:r>
      <w:r w:rsidRPr="00452C3A">
        <w:rPr>
          <w:rFonts w:ascii="Liberation Serif" w:hAnsi="Liberation Serif"/>
          <w:sz w:val="24"/>
          <w:szCs w:val="24"/>
          <w:lang w:val="en-US"/>
        </w:rPr>
        <w:t>II</w:t>
      </w:r>
      <w:r w:rsidRPr="00452C3A">
        <w:rPr>
          <w:rFonts w:ascii="Liberation Serif" w:hAnsi="Liberation Serif"/>
          <w:sz w:val="24"/>
          <w:szCs w:val="24"/>
        </w:rPr>
        <w:t xml:space="preserve"> квартала проведены мероприятия:</w:t>
      </w:r>
    </w:p>
    <w:p w:rsidR="00452C3A" w:rsidRPr="00452C3A" w:rsidRDefault="00452C3A" w:rsidP="00452C3A">
      <w:pPr>
        <w:spacing w:after="0" w:line="240" w:lineRule="auto"/>
        <w:ind w:firstLine="709"/>
        <w:contextualSpacing/>
        <w:jc w:val="both"/>
        <w:rPr>
          <w:rFonts w:ascii="Liberation Serif" w:hAnsi="Liberation Serif"/>
          <w:sz w:val="24"/>
          <w:szCs w:val="24"/>
        </w:rPr>
      </w:pPr>
      <w:proofErr w:type="spellStart"/>
      <w:r w:rsidRPr="00452C3A">
        <w:rPr>
          <w:rFonts w:ascii="Liberation Serif" w:hAnsi="Liberation Serif"/>
          <w:sz w:val="24"/>
          <w:szCs w:val="24"/>
        </w:rPr>
        <w:t>Межклубный</w:t>
      </w:r>
      <w:proofErr w:type="spellEnd"/>
      <w:r w:rsidRPr="00452C3A">
        <w:rPr>
          <w:rFonts w:ascii="Liberation Serif" w:hAnsi="Liberation Serif"/>
          <w:sz w:val="24"/>
          <w:szCs w:val="24"/>
        </w:rPr>
        <w:t xml:space="preserve"> турнир по пулевой стрельбе в Клубе «Титаник»</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Благотворительная акция "Дари добро" на площадке </w:t>
      </w:r>
      <w:proofErr w:type="spellStart"/>
      <w:r w:rsidRPr="00452C3A">
        <w:rPr>
          <w:rFonts w:ascii="Liberation Serif" w:hAnsi="Liberation Serif"/>
          <w:sz w:val="24"/>
          <w:szCs w:val="24"/>
        </w:rPr>
        <w:t>Экстримальных</w:t>
      </w:r>
      <w:proofErr w:type="spellEnd"/>
      <w:r w:rsidRPr="00452C3A">
        <w:rPr>
          <w:rFonts w:ascii="Liberation Serif" w:hAnsi="Liberation Serif"/>
          <w:sz w:val="24"/>
          <w:szCs w:val="24"/>
        </w:rPr>
        <w:t xml:space="preserve"> видов спорта</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Открытый турнир среди молодежи клубов по гиревому спорту в Клубе «Досуг»</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День молодежи «Молодежный Арбат» в </w:t>
      </w:r>
      <w:proofErr w:type="spellStart"/>
      <w:r w:rsidRPr="00452C3A">
        <w:rPr>
          <w:rFonts w:ascii="Liberation Serif" w:hAnsi="Liberation Serif"/>
          <w:sz w:val="24"/>
          <w:szCs w:val="24"/>
        </w:rPr>
        <w:t>Соцсетях</w:t>
      </w:r>
      <w:proofErr w:type="spellEnd"/>
      <w:r w:rsidRPr="00452C3A">
        <w:rPr>
          <w:rFonts w:ascii="Liberation Serif" w:hAnsi="Liberation Serif"/>
          <w:sz w:val="24"/>
          <w:szCs w:val="24"/>
        </w:rPr>
        <w:t xml:space="preserve"> «ОК»</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День молодежи Акция «Мы читаем, вам советуем» в </w:t>
      </w:r>
      <w:proofErr w:type="spellStart"/>
      <w:r w:rsidRPr="00452C3A">
        <w:rPr>
          <w:rFonts w:ascii="Liberation Serif" w:hAnsi="Liberation Serif"/>
          <w:sz w:val="24"/>
          <w:szCs w:val="24"/>
        </w:rPr>
        <w:t>Соцсетях</w:t>
      </w:r>
      <w:proofErr w:type="spellEnd"/>
      <w:r w:rsidRPr="00452C3A">
        <w:rPr>
          <w:rFonts w:ascii="Liberation Serif" w:hAnsi="Liberation Serif"/>
          <w:sz w:val="24"/>
          <w:szCs w:val="24"/>
        </w:rPr>
        <w:t xml:space="preserve"> «ОК»</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Городской проект "Праздник двора «Дружно, весело живем!» (на 4 площадках) в Микрорайонах</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Открытие 1 смены МБТ.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услуги по проведению технического обеспечения для празднования Дня Молодежи 2021 года.</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а) Заключен МК с ООО «УРАЛШОУСЕРВИС» от 21.06.2021 №01623000058210001220001 на услуги по организации технического обеспечения для празднования Дня Молодежи на территории городского округа Верхняя Пышма</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1. Написание и согласование сценария праздничной программы с Заказчиком;</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2. Организация площадки мероприятия с монтажом всего необходимого оборудования для проведения мероприятия;</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3. Установка ограждения;</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4. Репетиция и саунд чек;</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5. Проведение концертной программы;</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6. Пиротехническое шоу;</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7. Подготовка отчетных документов;</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8. Сдача отчетных документов.</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Оказание услуг физической невооруженной охраны массовых молодежных мероприятий, проводимых на территории ГО Верхняя Пышма.</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а) Заключен МК с ООО ЧОО «Набат» от 10.03.2021 № 0162300029421000003 за охранные услуги 183 чел.</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увеличение стоимости прочих материальных запасов однократного применения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1.приобретение наградной атрибутики и сувенирной продукции.</w:t>
      </w:r>
    </w:p>
    <w:p w:rsidR="00452C3A" w:rsidRPr="00452C3A" w:rsidRDefault="00452C3A" w:rsidP="00452C3A">
      <w:pPr>
        <w:spacing w:after="0" w:line="240" w:lineRule="auto"/>
        <w:ind w:firstLine="709"/>
        <w:contextualSpacing/>
        <w:jc w:val="both"/>
        <w:rPr>
          <w:rFonts w:ascii="Liberation Serif" w:hAnsi="Liberation Serif"/>
          <w:bCs/>
          <w:sz w:val="24"/>
          <w:szCs w:val="24"/>
        </w:rPr>
      </w:pPr>
      <w:r w:rsidRPr="00452C3A">
        <w:rPr>
          <w:rFonts w:ascii="Liberation Serif" w:hAnsi="Liberation Serif"/>
          <w:sz w:val="24"/>
          <w:szCs w:val="24"/>
        </w:rPr>
        <w:t>а) Заключен МК с ООО «СТАР» от 19.04.2021 № 01623000058210000490001 за подарочные сертификаты на бытовую технику 84 шт.</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б) Заключен МК с ООО «ПРАГМАТИКА» от 07.06.2021 № 01623000058210001040001.</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*браслет с надписью и логотипом 904 шт.</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*надувной мяч 325 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sz w:val="24"/>
          <w:szCs w:val="24"/>
        </w:rPr>
      </w:pPr>
      <w:r w:rsidRPr="00452C3A">
        <w:rPr>
          <w:rFonts w:ascii="Liberation Serif" w:hAnsi="Liberation Serif"/>
          <w:sz w:val="24"/>
          <w:szCs w:val="24"/>
        </w:rPr>
        <w:t xml:space="preserve">продукты питания для проведения мероприятий в 2021году.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а) Заключен МК с ИП Щербакова И.Г. от 10.03.2021 № 0162300029421000002 (поставка шоколадных батончиков, шоколада плиточного, чая черного пакетированного, кофе черного, сахара-рафинада, воды питьевой, огурцов соленых, батона нарезного, карбоната, колбасы сервелата, сока в ассортименте, сосисок в тесте, песочников, сливок д/чай, кофе, пирожков);</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sz w:val="24"/>
          <w:szCs w:val="24"/>
        </w:rPr>
      </w:pPr>
      <w:r w:rsidRPr="00452C3A">
        <w:rPr>
          <w:rFonts w:ascii="Liberation Serif" w:hAnsi="Liberation Serif"/>
          <w:bCs/>
          <w:sz w:val="24"/>
          <w:szCs w:val="24"/>
        </w:rPr>
        <w:t>печатная продукция</w:t>
      </w:r>
    </w:p>
    <w:p w:rsidR="00452C3A" w:rsidRPr="00452C3A" w:rsidRDefault="00452C3A" w:rsidP="00452C3A">
      <w:pPr>
        <w:spacing w:after="0" w:line="240" w:lineRule="auto"/>
        <w:ind w:firstLine="709"/>
        <w:contextualSpacing/>
        <w:jc w:val="both"/>
        <w:rPr>
          <w:rFonts w:ascii="Liberation Serif" w:hAnsi="Liberation Serif"/>
          <w:bCs/>
          <w:sz w:val="24"/>
          <w:szCs w:val="24"/>
        </w:rPr>
      </w:pPr>
      <w:r w:rsidRPr="00452C3A">
        <w:rPr>
          <w:rFonts w:ascii="Liberation Serif" w:hAnsi="Liberation Serif"/>
          <w:bCs/>
          <w:sz w:val="24"/>
          <w:szCs w:val="24"/>
        </w:rPr>
        <w:t xml:space="preserve">а) Заключен МК с ИП «Русских А.В.» от 26.04.2021 за изготовление листовки информационной А5 300 </w:t>
      </w:r>
      <w:proofErr w:type="spellStart"/>
      <w:r w:rsidRPr="00452C3A">
        <w:rPr>
          <w:rFonts w:ascii="Liberation Serif" w:hAnsi="Liberation Serif"/>
          <w:bCs/>
          <w:sz w:val="24"/>
          <w:szCs w:val="24"/>
        </w:rPr>
        <w:t>шт</w:t>
      </w:r>
      <w:proofErr w:type="spellEnd"/>
      <w:r w:rsidRPr="00452C3A">
        <w:rPr>
          <w:rFonts w:ascii="Liberation Serif" w:hAnsi="Liberation Serif"/>
          <w:bCs/>
          <w:sz w:val="24"/>
          <w:szCs w:val="24"/>
        </w:rPr>
        <w:t>, изготовление листовки информационной А3 200 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bCs/>
          <w:sz w:val="24"/>
          <w:szCs w:val="24"/>
        </w:rPr>
      </w:pPr>
      <w:r w:rsidRPr="00452C3A">
        <w:rPr>
          <w:rFonts w:ascii="Liberation Serif" w:hAnsi="Liberation Serif"/>
          <w:sz w:val="24"/>
          <w:szCs w:val="24"/>
        </w:rPr>
        <w:t xml:space="preserve">Оплата на конец </w:t>
      </w:r>
      <w:r w:rsidRPr="00452C3A">
        <w:rPr>
          <w:rFonts w:ascii="Liberation Serif" w:hAnsi="Liberation Serif"/>
          <w:sz w:val="24"/>
          <w:szCs w:val="24"/>
          <w:lang w:val="en-US"/>
        </w:rPr>
        <w:t>II</w:t>
      </w:r>
      <w:r w:rsidRPr="00452C3A">
        <w:rPr>
          <w:rFonts w:ascii="Liberation Serif" w:hAnsi="Liberation Serif"/>
          <w:sz w:val="24"/>
          <w:szCs w:val="24"/>
        </w:rPr>
        <w:t xml:space="preserve"> квартала 2021 года произведена не по всем МК, будет произведена в течение </w:t>
      </w:r>
      <w:r w:rsidRPr="00452C3A">
        <w:rPr>
          <w:rFonts w:ascii="Liberation Serif" w:hAnsi="Liberation Serif"/>
          <w:sz w:val="24"/>
          <w:szCs w:val="24"/>
          <w:lang w:val="en-US"/>
        </w:rPr>
        <w:t>III</w:t>
      </w:r>
      <w:r w:rsidRPr="00452C3A">
        <w:rPr>
          <w:rFonts w:ascii="Liberation Serif" w:hAnsi="Liberation Serif"/>
          <w:sz w:val="24"/>
          <w:szCs w:val="24"/>
        </w:rPr>
        <w:t xml:space="preserve">квартала 2021г. Оплачены услуги по проведению технического обеспечения для празднования Дня Молодежи 2021 года, увеличение стоимости прочих материальных запасов однократного применения, </w:t>
      </w:r>
      <w:r w:rsidRPr="00452C3A">
        <w:rPr>
          <w:rFonts w:ascii="Liberation Serif" w:hAnsi="Liberation Serif"/>
          <w:bCs/>
          <w:sz w:val="24"/>
          <w:szCs w:val="24"/>
        </w:rPr>
        <w:t>печатная продукция.</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lastRenderedPageBreak/>
        <w:t>МАУ ЦРМ «Объединение клубов по месту жительства» на ассигнования из местного бюджета планируется приобрести:</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Оргтехнику и программное обеспечение, в </w:t>
      </w:r>
      <w:proofErr w:type="spellStart"/>
      <w:r w:rsidRPr="00452C3A">
        <w:rPr>
          <w:rFonts w:ascii="Liberation Serif" w:hAnsi="Liberation Serif"/>
          <w:sz w:val="24"/>
          <w:szCs w:val="24"/>
        </w:rPr>
        <w:t>т.ч</w:t>
      </w:r>
      <w:proofErr w:type="spellEnd"/>
      <w:r w:rsidRPr="00452C3A">
        <w:rPr>
          <w:rFonts w:ascii="Liberation Serif" w:hAnsi="Liberation Serif"/>
          <w:sz w:val="24"/>
          <w:szCs w:val="24"/>
        </w:rPr>
        <w:t>.</w:t>
      </w:r>
    </w:p>
    <w:p w:rsidR="00452C3A" w:rsidRPr="00452C3A" w:rsidRDefault="00452C3A" w:rsidP="00452C3A">
      <w:pPr>
        <w:spacing w:after="0" w:line="240" w:lineRule="auto"/>
        <w:ind w:firstLine="709"/>
        <w:contextualSpacing/>
        <w:jc w:val="both"/>
        <w:rPr>
          <w:rFonts w:ascii="Liberation Serif" w:hAnsi="Liberation Serif"/>
          <w:sz w:val="24"/>
          <w:szCs w:val="24"/>
        </w:rPr>
      </w:pPr>
      <w:proofErr w:type="spellStart"/>
      <w:r w:rsidRPr="00452C3A">
        <w:rPr>
          <w:rFonts w:ascii="Liberation Serif" w:hAnsi="Liberation Serif"/>
          <w:sz w:val="24"/>
          <w:szCs w:val="24"/>
        </w:rPr>
        <w:t>I.Инфопродукты</w:t>
      </w:r>
      <w:proofErr w:type="spellEnd"/>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1.Программное обеспечение -8 шт.</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II. Оборудование и инвентарь.</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2.Машинка швейная – 6 шт.</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3. </w:t>
      </w:r>
      <w:proofErr w:type="spellStart"/>
      <w:r w:rsidRPr="00452C3A">
        <w:rPr>
          <w:rFonts w:ascii="Liberation Serif" w:hAnsi="Liberation Serif"/>
          <w:sz w:val="24"/>
          <w:szCs w:val="24"/>
        </w:rPr>
        <w:t>Оверлок</w:t>
      </w:r>
      <w:proofErr w:type="spellEnd"/>
      <w:r w:rsidRPr="00452C3A">
        <w:rPr>
          <w:rFonts w:ascii="Liberation Serif" w:hAnsi="Liberation Serif"/>
          <w:sz w:val="24"/>
          <w:szCs w:val="24"/>
        </w:rPr>
        <w:t xml:space="preserve"> - 2 шт.</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4. Генератор мыльных пузырей – 1 шт.</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III. Товар для проведения мероприятий</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5. Надувные колонны «Старт» и «Финиш» - 2 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МАУ ЦРМ «Объединение клубов по месту жительства» на ассигнования из областного бюджета планируется приобрести:</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Оборудование и инвентарь</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1. Моноблок с мышью и клавиатурой в комплекте (или компьютер в сборе) – 3 шт.</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2. Штатив для видеокамеры - 1 шт.</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 xml:space="preserve">3. </w:t>
      </w:r>
      <w:proofErr w:type="spellStart"/>
      <w:r w:rsidRPr="00452C3A">
        <w:rPr>
          <w:rFonts w:ascii="Liberation Serif" w:hAnsi="Liberation Serif"/>
          <w:sz w:val="24"/>
          <w:szCs w:val="24"/>
        </w:rPr>
        <w:t>Радиопетличка</w:t>
      </w:r>
      <w:proofErr w:type="spellEnd"/>
      <w:r w:rsidRPr="00452C3A">
        <w:rPr>
          <w:rFonts w:ascii="Liberation Serif" w:hAnsi="Liberation Serif"/>
          <w:sz w:val="24"/>
          <w:szCs w:val="24"/>
        </w:rPr>
        <w:t xml:space="preserve"> двухканальная с репортёрским микрофоном-  1 шт.</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 xml:space="preserve">4. Утюг – 2 шт. </w:t>
      </w:r>
    </w:p>
    <w:p w:rsidR="00452C3A" w:rsidRPr="00452C3A" w:rsidRDefault="00452C3A" w:rsidP="00452C3A">
      <w:pPr>
        <w:spacing w:after="0" w:line="240" w:lineRule="auto"/>
        <w:ind w:left="709"/>
        <w:contextualSpacing/>
        <w:jc w:val="both"/>
        <w:rPr>
          <w:rFonts w:ascii="Liberation Serif" w:hAnsi="Liberation Serif"/>
          <w:sz w:val="24"/>
          <w:szCs w:val="24"/>
        </w:rPr>
      </w:pPr>
      <w:r w:rsidRPr="00452C3A">
        <w:rPr>
          <w:rFonts w:ascii="Liberation Serif" w:hAnsi="Liberation Serif"/>
          <w:sz w:val="24"/>
          <w:szCs w:val="24"/>
        </w:rPr>
        <w:t>5. Доска гладильная – 2 шт.</w:t>
      </w:r>
    </w:p>
    <w:p w:rsidR="00452C3A" w:rsidRPr="00452C3A" w:rsidRDefault="00452C3A" w:rsidP="00452C3A">
      <w:pPr>
        <w:spacing w:after="0" w:line="240" w:lineRule="auto"/>
        <w:ind w:left="709"/>
        <w:contextualSpacing/>
        <w:jc w:val="both"/>
        <w:rPr>
          <w:rFonts w:ascii="Liberation Serif" w:hAnsi="Liberation Serif"/>
          <w:sz w:val="24"/>
          <w:szCs w:val="24"/>
        </w:rPr>
      </w:pPr>
      <w:r w:rsidRPr="00452C3A">
        <w:rPr>
          <w:rFonts w:ascii="Liberation Serif" w:hAnsi="Liberation Serif"/>
          <w:sz w:val="24"/>
          <w:szCs w:val="24"/>
        </w:rPr>
        <w:t>6. Мебель (стеллажи для кубков, шкаф-купе для костюмов, книжный шкаф) - 1шт</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Заключено ДС №1 от 15 февраля 2021 года к Соглашению № 4/915014 от 12 января 2021года</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Заключен Договор с: 1.НИИОТ ЧУ ФНПР</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Договор от 09.02.2021 № 0016/21/2</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*специальная оценка условий труда - 10 единиц - выполнено;</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2. ПО ПОЖПРОЕКТ ООО Договор от 01.06.2021 № 219</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*замена устаревшей пожарной сигнализации - 5 единиц - выполнено;</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 xml:space="preserve">3. ПАРИТЕТ-УРАЛ ООО Контракт от 24.05.2021 № 398243 </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*замена приемопередающего оборудования на пульт МЧС - 5 единиц - выполнено;</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*проведение испытаний внутреннего водопровода на водоотдачу весной, осенью (клуб "Титаник", МСК "Исеть" ул. Заводская, 1) - 5 000 руб.*2раза=10000,00руб. - 0 единиц;</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 xml:space="preserve">4.МЕЛДАНА ООО Договор от 25.02.2021 </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 xml:space="preserve">№ б/н </w:t>
      </w:r>
    </w:p>
    <w:p w:rsidR="00452C3A" w:rsidRPr="00452C3A" w:rsidRDefault="00452C3A" w:rsidP="00452C3A">
      <w:pPr>
        <w:spacing w:after="0" w:line="240" w:lineRule="auto"/>
        <w:ind w:firstLine="708"/>
        <w:contextualSpacing/>
        <w:jc w:val="both"/>
        <w:rPr>
          <w:rFonts w:ascii="Liberation Serif" w:hAnsi="Liberation Serif"/>
          <w:sz w:val="24"/>
          <w:szCs w:val="24"/>
        </w:rPr>
      </w:pPr>
      <w:r w:rsidRPr="00452C3A">
        <w:rPr>
          <w:rFonts w:ascii="Liberation Serif" w:hAnsi="Liberation Serif"/>
          <w:sz w:val="24"/>
          <w:szCs w:val="24"/>
        </w:rPr>
        <w:t>*разработка проектно-сметной документации на замену пожарной сигнализации - 5 единиц - выполнено;</w:t>
      </w:r>
    </w:p>
    <w:p w:rsidR="00452C3A" w:rsidRPr="00452C3A" w:rsidRDefault="00452C3A" w:rsidP="00452C3A">
      <w:pPr>
        <w:spacing w:after="0" w:line="240" w:lineRule="auto"/>
        <w:ind w:firstLine="708"/>
        <w:contextualSpacing/>
        <w:jc w:val="both"/>
        <w:rPr>
          <w:rFonts w:ascii="Liberation Serif" w:hAnsi="Liberation Serif"/>
          <w:sz w:val="24"/>
          <w:szCs w:val="24"/>
        </w:rPr>
      </w:pPr>
      <w:proofErr w:type="gramStart"/>
      <w:r w:rsidRPr="00452C3A">
        <w:rPr>
          <w:rFonts w:ascii="Liberation Serif" w:hAnsi="Liberation Serif"/>
          <w:sz w:val="24"/>
          <w:szCs w:val="24"/>
        </w:rPr>
        <w:t>5.*</w:t>
      </w:r>
      <w:proofErr w:type="gramEnd"/>
      <w:r w:rsidRPr="00452C3A">
        <w:rPr>
          <w:rFonts w:ascii="Liberation Serif" w:hAnsi="Liberation Serif"/>
          <w:sz w:val="24"/>
          <w:szCs w:val="24"/>
        </w:rPr>
        <w:t>приобретение огнетушителей - 3 единицы;</w:t>
      </w:r>
    </w:p>
    <w:p w:rsidR="00452C3A" w:rsidRPr="00452C3A" w:rsidRDefault="00452C3A" w:rsidP="00452C3A">
      <w:pPr>
        <w:spacing w:after="0" w:line="240" w:lineRule="auto"/>
        <w:ind w:firstLine="708"/>
        <w:contextualSpacing/>
        <w:jc w:val="both"/>
        <w:rPr>
          <w:rFonts w:ascii="Liberation Serif" w:hAnsi="Liberation Serif"/>
          <w:sz w:val="24"/>
          <w:szCs w:val="24"/>
        </w:rPr>
      </w:pPr>
      <w:proofErr w:type="gramStart"/>
      <w:r w:rsidRPr="00452C3A">
        <w:rPr>
          <w:rFonts w:ascii="Liberation Serif" w:hAnsi="Liberation Serif"/>
          <w:sz w:val="24"/>
          <w:szCs w:val="24"/>
        </w:rPr>
        <w:t>6.*</w:t>
      </w:r>
      <w:proofErr w:type="gramEnd"/>
      <w:r w:rsidRPr="00452C3A">
        <w:rPr>
          <w:rFonts w:ascii="Liberation Serif" w:hAnsi="Liberation Serif"/>
          <w:sz w:val="24"/>
          <w:szCs w:val="24"/>
        </w:rPr>
        <w:t>установка сертифицированных противопожарных дверей . клуб "Досуг" (Уральских рабочих, 39); клуб "Застава" (Мичурина, 2б) ; клуб "Титаник" (С. Лазо, 32)- 3 единицы.</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Полное выполнение ремонтных работ запланировано до 31.12. 2021года.</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Мероприятие 7.8. Организация и проведение мероприятий, досуговой деятельности детей и молодежи.</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Развлекательная программа "Праздник детства" в м-н Восточный; </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Фестиваль молодежных субкультур "Живи ярко" в м-н Восточный;</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Семейная площадка Дня молодежи в Сквере Малого фонтана;</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Закрытие 1 смены МБТ на площадке Экстремальных видов спорта по адресу: Пересечение улиц </w:t>
      </w:r>
      <w:proofErr w:type="spellStart"/>
      <w:r w:rsidRPr="00452C3A">
        <w:rPr>
          <w:rFonts w:ascii="Liberation Serif" w:hAnsi="Liberation Serif"/>
          <w:sz w:val="24"/>
          <w:szCs w:val="24"/>
        </w:rPr>
        <w:t>Спицина-Кривоусова</w:t>
      </w:r>
      <w:proofErr w:type="spellEnd"/>
      <w:r w:rsidRPr="00452C3A">
        <w:rPr>
          <w:rFonts w:ascii="Liberation Serif" w:hAnsi="Liberation Serif"/>
          <w:sz w:val="24"/>
          <w:szCs w:val="24"/>
        </w:rPr>
        <w:t>;</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Рок-фестиваль "Энергия" на площади ДС УГМК;</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Церемония открытия "Лыжня России 2021" в МБУК "Верхнепышминский парк";</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Церемония открытия легкоатлетической эстафеты в ДК «Металлург».</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 xml:space="preserve">а) Заключен Договор с ЦРА №57 МУП от 07.06.2021 № 59.  </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lastRenderedPageBreak/>
        <w:t>*Бриллиантовый зеленый р-р спирт 1% фл.10 мл. 60 шт.</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 xml:space="preserve">б) Заключен Договор с ЦРА №57 МУП от 07.06.2021 № 60.  </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 xml:space="preserve">*Бинт 5м*10см </w:t>
      </w:r>
      <w:proofErr w:type="spellStart"/>
      <w:r w:rsidRPr="00452C3A">
        <w:rPr>
          <w:rFonts w:ascii="Liberation Serif" w:hAnsi="Liberation Serif"/>
          <w:sz w:val="24"/>
          <w:szCs w:val="24"/>
        </w:rPr>
        <w:t>нестер</w:t>
      </w:r>
      <w:proofErr w:type="spellEnd"/>
      <w:r w:rsidRPr="00452C3A">
        <w:rPr>
          <w:rFonts w:ascii="Liberation Serif" w:hAnsi="Liberation Serif"/>
          <w:sz w:val="24"/>
          <w:szCs w:val="24"/>
        </w:rPr>
        <w:t>. 60 шт.</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*йод р-р, спирт.5% 10мл. 60 шт.</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 xml:space="preserve">*лейкопластырь бактерицидный 2,5*7,2см. 600 шт. </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*аммиак р-р 10% фл.40 мл. 60 шт.</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*вата нестер.50г. 60 шт.</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 xml:space="preserve">*лейкопластырь бактерицидный 3,8*3,8см. 200 шт. </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*перекись водорода р-р д/</w:t>
      </w:r>
      <w:proofErr w:type="spellStart"/>
      <w:r w:rsidRPr="00452C3A">
        <w:rPr>
          <w:rFonts w:ascii="Liberation Serif" w:hAnsi="Liberation Serif"/>
          <w:sz w:val="24"/>
          <w:szCs w:val="24"/>
        </w:rPr>
        <w:t>наружн.прим</w:t>
      </w:r>
      <w:proofErr w:type="spellEnd"/>
      <w:r w:rsidRPr="00452C3A">
        <w:rPr>
          <w:rFonts w:ascii="Liberation Serif" w:hAnsi="Liberation Serif"/>
          <w:sz w:val="24"/>
          <w:szCs w:val="24"/>
        </w:rPr>
        <w:t>. 3% фл.100мл (</w:t>
      </w:r>
      <w:proofErr w:type="spellStart"/>
      <w:r w:rsidRPr="00452C3A">
        <w:rPr>
          <w:rFonts w:ascii="Liberation Serif" w:hAnsi="Liberation Serif"/>
          <w:sz w:val="24"/>
          <w:szCs w:val="24"/>
        </w:rPr>
        <w:t>дез.ср</w:t>
      </w:r>
      <w:proofErr w:type="spellEnd"/>
      <w:r w:rsidRPr="00452C3A">
        <w:rPr>
          <w:rFonts w:ascii="Liberation Serif" w:hAnsi="Liberation Serif"/>
          <w:sz w:val="24"/>
          <w:szCs w:val="24"/>
        </w:rPr>
        <w:t>-во). 56 шт.</w:t>
      </w:r>
    </w:p>
    <w:p w:rsidR="00452C3A" w:rsidRPr="00452C3A" w:rsidRDefault="00452C3A" w:rsidP="00452C3A">
      <w:pPr>
        <w:spacing w:after="0" w:line="240" w:lineRule="auto"/>
        <w:contextualSpacing/>
        <w:jc w:val="both"/>
        <w:rPr>
          <w:rFonts w:ascii="Liberation Serif" w:hAnsi="Liberation Serif"/>
          <w:sz w:val="24"/>
          <w:szCs w:val="24"/>
        </w:rPr>
      </w:pPr>
      <w:r w:rsidRPr="00452C3A">
        <w:rPr>
          <w:rFonts w:ascii="Liberation Serif" w:hAnsi="Liberation Serif"/>
          <w:sz w:val="24"/>
          <w:szCs w:val="24"/>
        </w:rPr>
        <w:t>*перекись водорода р-р д/</w:t>
      </w:r>
      <w:proofErr w:type="spellStart"/>
      <w:r w:rsidRPr="00452C3A">
        <w:rPr>
          <w:rFonts w:ascii="Liberation Serif" w:hAnsi="Liberation Serif"/>
          <w:sz w:val="24"/>
          <w:szCs w:val="24"/>
        </w:rPr>
        <w:t>наружн.прим</w:t>
      </w:r>
      <w:proofErr w:type="spellEnd"/>
      <w:r w:rsidRPr="00452C3A">
        <w:rPr>
          <w:rFonts w:ascii="Liberation Serif" w:hAnsi="Liberation Serif"/>
          <w:sz w:val="24"/>
          <w:szCs w:val="24"/>
        </w:rPr>
        <w:t>. 3% фл.100 мл. 4 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увеличение стоимости мягкого инвентаря.</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а) Заключен МК с ИП </w:t>
      </w:r>
      <w:proofErr w:type="spellStart"/>
      <w:r w:rsidRPr="00452C3A">
        <w:rPr>
          <w:rFonts w:ascii="Liberation Serif" w:hAnsi="Liberation Serif"/>
          <w:sz w:val="24"/>
          <w:szCs w:val="24"/>
        </w:rPr>
        <w:t>Глызина</w:t>
      </w:r>
      <w:proofErr w:type="spellEnd"/>
      <w:r w:rsidRPr="00452C3A">
        <w:rPr>
          <w:rFonts w:ascii="Liberation Serif" w:hAnsi="Liberation Serif"/>
          <w:sz w:val="24"/>
          <w:szCs w:val="24"/>
        </w:rPr>
        <w:t xml:space="preserve"> М.А. от 14.06.2021 № 01623000058210001060001 за: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*Салфетки текстильные для удаления пыли 300 шт.</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увеличение стоимости прочих оборотных запасов (материалов)</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 xml:space="preserve">а) Заключен МК ИП </w:t>
      </w:r>
      <w:proofErr w:type="spellStart"/>
      <w:r w:rsidRPr="00452C3A">
        <w:rPr>
          <w:rFonts w:ascii="Liberation Serif" w:hAnsi="Liberation Serif"/>
          <w:sz w:val="24"/>
          <w:szCs w:val="24"/>
        </w:rPr>
        <w:t>Глызина</w:t>
      </w:r>
      <w:proofErr w:type="spellEnd"/>
      <w:r w:rsidRPr="00452C3A">
        <w:rPr>
          <w:rFonts w:ascii="Liberation Serif" w:hAnsi="Liberation Serif"/>
          <w:sz w:val="24"/>
          <w:szCs w:val="24"/>
        </w:rPr>
        <w:t xml:space="preserve"> М.А. от 28.05.2021 № 01623000058210000910001 за: </w:t>
      </w:r>
    </w:p>
    <w:p w:rsidR="00452C3A" w:rsidRPr="00452C3A" w:rsidRDefault="00452C3A" w:rsidP="00452C3A">
      <w:pPr>
        <w:spacing w:after="0" w:line="240" w:lineRule="auto"/>
        <w:ind w:firstLine="708"/>
        <w:jc w:val="both"/>
        <w:rPr>
          <w:rFonts w:ascii="Liberation Serif" w:hAnsi="Liberation Serif"/>
          <w:sz w:val="24"/>
          <w:szCs w:val="24"/>
        </w:rPr>
      </w:pPr>
      <w:r w:rsidRPr="00452C3A">
        <w:rPr>
          <w:rFonts w:ascii="Liberation Serif" w:hAnsi="Liberation Serif"/>
          <w:sz w:val="24"/>
          <w:szCs w:val="24"/>
        </w:rPr>
        <w:t>*</w:t>
      </w:r>
      <w:r w:rsidRPr="00452C3A">
        <w:t xml:space="preserve"> </w:t>
      </w:r>
      <w:r w:rsidRPr="00452C3A">
        <w:rPr>
          <w:rFonts w:ascii="Liberation Serif" w:hAnsi="Liberation Serif"/>
          <w:sz w:val="24"/>
          <w:szCs w:val="24"/>
        </w:rPr>
        <w:t xml:space="preserve">мешки для мусора </w:t>
      </w:r>
      <w:proofErr w:type="spellStart"/>
      <w:r w:rsidRPr="00452C3A">
        <w:rPr>
          <w:rFonts w:ascii="Liberation Serif" w:hAnsi="Liberation Serif"/>
          <w:sz w:val="24"/>
          <w:szCs w:val="24"/>
        </w:rPr>
        <w:t>Мешкофф</w:t>
      </w:r>
      <w:proofErr w:type="spellEnd"/>
      <w:r w:rsidRPr="00452C3A">
        <w:rPr>
          <w:rFonts w:ascii="Liberation Serif" w:hAnsi="Liberation Serif"/>
          <w:sz w:val="24"/>
          <w:szCs w:val="24"/>
        </w:rPr>
        <w:t xml:space="preserve"> 100 </w:t>
      </w:r>
      <w:proofErr w:type="spellStart"/>
      <w:r w:rsidRPr="00452C3A">
        <w:rPr>
          <w:rFonts w:ascii="Liberation Serif" w:hAnsi="Liberation Serif"/>
          <w:sz w:val="24"/>
          <w:szCs w:val="24"/>
        </w:rPr>
        <w:t>рул</w:t>
      </w:r>
      <w:proofErr w:type="spellEnd"/>
      <w:r w:rsidRPr="00452C3A">
        <w:rPr>
          <w:rFonts w:ascii="Liberation Serif" w:hAnsi="Liberation Serif"/>
          <w:sz w:val="24"/>
          <w:szCs w:val="24"/>
        </w:rPr>
        <w:t>.</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б) Заключен МК с ООО «ЭКОПРОДУКТ» от 28.05.2021 № 01623000058210000940001 за:</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*полотенца бумажные 60 </w:t>
      </w:r>
      <w:proofErr w:type="spellStart"/>
      <w:r w:rsidRPr="00452C3A">
        <w:rPr>
          <w:rFonts w:ascii="Liberation Serif" w:hAnsi="Liberation Serif"/>
          <w:sz w:val="24"/>
          <w:szCs w:val="24"/>
        </w:rPr>
        <w:t>упак</w:t>
      </w:r>
      <w:proofErr w:type="spellEnd"/>
      <w:r w:rsidRPr="00452C3A">
        <w:rPr>
          <w:rFonts w:ascii="Liberation Serif" w:hAnsi="Liberation Serif"/>
          <w:sz w:val="24"/>
          <w:szCs w:val="24"/>
        </w:rPr>
        <w:t>.</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*туалетная бумага 60 </w:t>
      </w:r>
      <w:proofErr w:type="spellStart"/>
      <w:r w:rsidRPr="00452C3A">
        <w:rPr>
          <w:rFonts w:ascii="Liberation Serif" w:hAnsi="Liberation Serif"/>
          <w:sz w:val="24"/>
          <w:szCs w:val="24"/>
        </w:rPr>
        <w:t>упак</w:t>
      </w:r>
      <w:proofErr w:type="spellEnd"/>
      <w:r w:rsidRPr="00452C3A">
        <w:rPr>
          <w:rFonts w:ascii="Liberation Serif" w:hAnsi="Liberation Serif"/>
          <w:sz w:val="24"/>
          <w:szCs w:val="24"/>
        </w:rPr>
        <w:t>.</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*салфетка гигиеническая влажная 110упак.</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в) Заключен МК с ИП Останина Ю.А. от 24.05.2021 № 01623000058210000920001 на:</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*Перчатки резиновые общего назначения (кроме медицинских) 417 пар.</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 xml:space="preserve">в) Заключен МК с ИП </w:t>
      </w:r>
      <w:proofErr w:type="spellStart"/>
      <w:r w:rsidRPr="00452C3A">
        <w:rPr>
          <w:rFonts w:ascii="Liberation Serif" w:hAnsi="Liberation Serif"/>
          <w:sz w:val="24"/>
          <w:szCs w:val="24"/>
        </w:rPr>
        <w:t>Глызина</w:t>
      </w:r>
      <w:proofErr w:type="spellEnd"/>
      <w:r w:rsidRPr="00452C3A">
        <w:rPr>
          <w:rFonts w:ascii="Liberation Serif" w:hAnsi="Liberation Serif"/>
          <w:sz w:val="24"/>
          <w:szCs w:val="24"/>
        </w:rPr>
        <w:t xml:space="preserve"> М.А. от 11.06.2021 № 01623000058210001050001 за:</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 xml:space="preserve">*Мыло туалетное жидкое 39 л.дм3 ООО "ХЕЛЬГА" </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*Мыло туалетное жидкое 1л.дм3 ООО "ХЕЛЬГА"</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 xml:space="preserve">в) Заключен МК с ИП </w:t>
      </w:r>
      <w:proofErr w:type="spellStart"/>
      <w:r w:rsidRPr="00452C3A">
        <w:rPr>
          <w:rFonts w:ascii="Liberation Serif" w:hAnsi="Liberation Serif"/>
          <w:sz w:val="24"/>
          <w:szCs w:val="24"/>
        </w:rPr>
        <w:t>Глызина</w:t>
      </w:r>
      <w:proofErr w:type="spellEnd"/>
      <w:r w:rsidRPr="00452C3A">
        <w:rPr>
          <w:rFonts w:ascii="Liberation Serif" w:hAnsi="Liberation Serif"/>
          <w:sz w:val="24"/>
          <w:szCs w:val="24"/>
        </w:rPr>
        <w:t xml:space="preserve"> М.А. от 11.06.2021 № 0162300005820001080001 </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 xml:space="preserve">*метла 15шт. </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 xml:space="preserve">*грабли 14шт. </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 xml:space="preserve">*грабли 1шт. </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г)</w:t>
      </w:r>
      <w:r w:rsidRPr="00452C3A">
        <w:t xml:space="preserve"> </w:t>
      </w:r>
      <w:r w:rsidRPr="00452C3A">
        <w:rPr>
          <w:rFonts w:ascii="Liberation Serif" w:hAnsi="Liberation Serif"/>
          <w:sz w:val="24"/>
          <w:szCs w:val="24"/>
        </w:rPr>
        <w:t xml:space="preserve">Заключен МК с РАСТЕР ООО Муниципальный контр от 28.06.2021 № 01623000058210001280001 (на конец </w:t>
      </w:r>
      <w:r w:rsidRPr="00452C3A">
        <w:rPr>
          <w:rFonts w:ascii="Liberation Serif" w:hAnsi="Liberation Serif"/>
          <w:sz w:val="24"/>
          <w:szCs w:val="24"/>
          <w:lang w:val="en-US"/>
        </w:rPr>
        <w:t>II</w:t>
      </w:r>
      <w:proofErr w:type="spellStart"/>
      <w:r w:rsidRPr="00452C3A">
        <w:rPr>
          <w:rFonts w:ascii="Liberation Serif" w:hAnsi="Liberation Serif"/>
          <w:sz w:val="24"/>
          <w:szCs w:val="24"/>
        </w:rPr>
        <w:t>кв.не</w:t>
      </w:r>
      <w:proofErr w:type="spellEnd"/>
      <w:r w:rsidRPr="00452C3A">
        <w:rPr>
          <w:rFonts w:ascii="Liberation Serif" w:hAnsi="Liberation Serif"/>
          <w:sz w:val="24"/>
          <w:szCs w:val="24"/>
        </w:rPr>
        <w:t xml:space="preserve"> оплачен, оплата на </w:t>
      </w:r>
      <w:r w:rsidRPr="00452C3A">
        <w:rPr>
          <w:rFonts w:ascii="Liberation Serif" w:hAnsi="Liberation Serif"/>
          <w:sz w:val="24"/>
          <w:szCs w:val="24"/>
          <w:lang w:val="en-US"/>
        </w:rPr>
        <w:t>III</w:t>
      </w:r>
      <w:r w:rsidRPr="00452C3A">
        <w:rPr>
          <w:rFonts w:ascii="Liberation Serif" w:hAnsi="Liberation Serif"/>
          <w:sz w:val="24"/>
          <w:szCs w:val="24"/>
        </w:rPr>
        <w:t>кв2021г.) за:</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w:t>
      </w:r>
      <w:proofErr w:type="gramStart"/>
      <w:r w:rsidRPr="00452C3A">
        <w:rPr>
          <w:rFonts w:ascii="Liberation Serif" w:hAnsi="Liberation Serif"/>
          <w:sz w:val="24"/>
          <w:szCs w:val="24"/>
        </w:rPr>
        <w:t>средство</w:t>
      </w:r>
      <w:proofErr w:type="gramEnd"/>
      <w:r w:rsidRPr="00452C3A">
        <w:rPr>
          <w:rFonts w:ascii="Liberation Serif" w:hAnsi="Liberation Serif"/>
          <w:sz w:val="24"/>
          <w:szCs w:val="24"/>
        </w:rPr>
        <w:t xml:space="preserve"> дезинфицирующее 50 шт.</w:t>
      </w:r>
    </w:p>
    <w:p w:rsidR="00452C3A" w:rsidRPr="00452C3A" w:rsidRDefault="00452C3A" w:rsidP="00452C3A">
      <w:pPr>
        <w:spacing w:after="0" w:line="240" w:lineRule="auto"/>
        <w:ind w:firstLine="709"/>
        <w:jc w:val="both"/>
        <w:rPr>
          <w:rFonts w:ascii="Liberation Serif" w:hAnsi="Liberation Serif"/>
          <w:sz w:val="24"/>
          <w:szCs w:val="24"/>
        </w:rPr>
      </w:pPr>
      <w:r w:rsidRPr="00452C3A">
        <w:rPr>
          <w:rFonts w:ascii="Liberation Serif" w:hAnsi="Liberation Serif"/>
          <w:sz w:val="24"/>
          <w:szCs w:val="24"/>
        </w:rPr>
        <w:t>Мероприятие 7.10. Организация и проведение мероприятий для молодежи, оказавшейся в трудной жизненной ситуации (проект "Безопасность жизни").</w:t>
      </w:r>
    </w:p>
    <w:p w:rsidR="00452C3A" w:rsidRPr="00452C3A" w:rsidRDefault="00452C3A" w:rsidP="00452C3A">
      <w:pPr>
        <w:spacing w:after="0" w:line="240" w:lineRule="auto"/>
        <w:ind w:firstLine="709"/>
        <w:contextualSpacing/>
        <w:jc w:val="both"/>
        <w:rPr>
          <w:rFonts w:ascii="Liberation Serif" w:hAnsi="Liberation Serif" w:cs="Times New Roman"/>
          <w:bCs/>
          <w:iCs/>
          <w:sz w:val="24"/>
          <w:szCs w:val="24"/>
        </w:rPr>
      </w:pPr>
      <w:r w:rsidRPr="00452C3A">
        <w:rPr>
          <w:rFonts w:ascii="Liberation Serif" w:hAnsi="Liberation Serif" w:cs="Times New Roman"/>
          <w:bCs/>
          <w:iCs/>
          <w:sz w:val="24"/>
          <w:szCs w:val="24"/>
        </w:rPr>
        <w:t xml:space="preserve">*подарочная </w:t>
      </w:r>
      <w:proofErr w:type="spellStart"/>
      <w:proofErr w:type="gramStart"/>
      <w:r w:rsidRPr="00452C3A">
        <w:rPr>
          <w:rFonts w:ascii="Liberation Serif" w:hAnsi="Liberation Serif" w:cs="Times New Roman"/>
          <w:bCs/>
          <w:iCs/>
          <w:sz w:val="24"/>
          <w:szCs w:val="24"/>
        </w:rPr>
        <w:t>продукция:игра</w:t>
      </w:r>
      <w:proofErr w:type="gramEnd"/>
      <w:r w:rsidRPr="00452C3A">
        <w:rPr>
          <w:rFonts w:ascii="Liberation Serif" w:hAnsi="Liberation Serif" w:cs="Times New Roman"/>
          <w:bCs/>
          <w:iCs/>
          <w:sz w:val="24"/>
          <w:szCs w:val="24"/>
        </w:rPr>
        <w:t>-викторина</w:t>
      </w:r>
      <w:proofErr w:type="spellEnd"/>
      <w:r w:rsidRPr="00452C3A">
        <w:rPr>
          <w:rFonts w:ascii="Liberation Serif" w:hAnsi="Liberation Serif" w:cs="Times New Roman"/>
          <w:bCs/>
          <w:iCs/>
          <w:sz w:val="24"/>
          <w:szCs w:val="24"/>
        </w:rPr>
        <w:t xml:space="preserve"> "Изучаем ПДД" 100 шт.</w:t>
      </w:r>
    </w:p>
    <w:p w:rsidR="00452C3A" w:rsidRPr="00452C3A" w:rsidRDefault="00452C3A" w:rsidP="00452C3A">
      <w:pPr>
        <w:spacing w:after="0" w:line="240" w:lineRule="auto"/>
        <w:ind w:firstLine="709"/>
        <w:contextualSpacing/>
        <w:jc w:val="both"/>
        <w:rPr>
          <w:rFonts w:ascii="Liberation Serif" w:hAnsi="Liberation Serif" w:cs="Times New Roman"/>
          <w:bCs/>
          <w:iCs/>
          <w:sz w:val="24"/>
          <w:szCs w:val="24"/>
        </w:rPr>
      </w:pPr>
      <w:r w:rsidRPr="00452C3A">
        <w:rPr>
          <w:rFonts w:ascii="Liberation Serif" w:hAnsi="Liberation Serif" w:cs="Times New Roman"/>
          <w:bCs/>
          <w:iCs/>
          <w:sz w:val="24"/>
          <w:szCs w:val="24"/>
        </w:rPr>
        <w:t xml:space="preserve">*сувенирная </w:t>
      </w:r>
      <w:proofErr w:type="spellStart"/>
      <w:proofErr w:type="gramStart"/>
      <w:r w:rsidRPr="00452C3A">
        <w:rPr>
          <w:rFonts w:ascii="Liberation Serif" w:hAnsi="Liberation Serif" w:cs="Times New Roman"/>
          <w:bCs/>
          <w:iCs/>
          <w:sz w:val="24"/>
          <w:szCs w:val="24"/>
        </w:rPr>
        <w:t>продукция:светоотражающий</w:t>
      </w:r>
      <w:proofErr w:type="spellEnd"/>
      <w:proofErr w:type="gramEnd"/>
      <w:r w:rsidRPr="00452C3A">
        <w:rPr>
          <w:rFonts w:ascii="Liberation Serif" w:hAnsi="Liberation Serif" w:cs="Times New Roman"/>
          <w:bCs/>
          <w:iCs/>
          <w:sz w:val="24"/>
          <w:szCs w:val="24"/>
        </w:rPr>
        <w:t xml:space="preserve"> </w:t>
      </w:r>
      <w:proofErr w:type="spellStart"/>
      <w:r w:rsidRPr="00452C3A">
        <w:rPr>
          <w:rFonts w:ascii="Liberation Serif" w:hAnsi="Liberation Serif" w:cs="Times New Roman"/>
          <w:bCs/>
          <w:iCs/>
          <w:sz w:val="24"/>
          <w:szCs w:val="24"/>
        </w:rPr>
        <w:t>слэп</w:t>
      </w:r>
      <w:proofErr w:type="spellEnd"/>
      <w:r w:rsidRPr="00452C3A">
        <w:rPr>
          <w:rFonts w:ascii="Liberation Serif" w:hAnsi="Liberation Serif" w:cs="Times New Roman"/>
          <w:bCs/>
          <w:iCs/>
          <w:sz w:val="24"/>
          <w:szCs w:val="24"/>
        </w:rPr>
        <w:t xml:space="preserve">-браслет 300 шт. </w:t>
      </w:r>
    </w:p>
    <w:p w:rsidR="00452C3A" w:rsidRPr="00452C3A" w:rsidRDefault="00452C3A" w:rsidP="00452C3A">
      <w:pPr>
        <w:spacing w:after="0" w:line="240" w:lineRule="auto"/>
        <w:ind w:firstLine="709"/>
        <w:contextualSpacing/>
        <w:jc w:val="both"/>
        <w:rPr>
          <w:rFonts w:ascii="Liberation Serif" w:hAnsi="Liberation Serif" w:cs="Times New Roman"/>
          <w:bCs/>
          <w:iCs/>
          <w:sz w:val="24"/>
          <w:szCs w:val="24"/>
        </w:rPr>
      </w:pPr>
      <w:r w:rsidRPr="00452C3A">
        <w:rPr>
          <w:rFonts w:ascii="Liberation Serif" w:hAnsi="Liberation Serif" w:cs="Times New Roman"/>
          <w:bCs/>
          <w:iCs/>
          <w:sz w:val="24"/>
          <w:szCs w:val="24"/>
        </w:rPr>
        <w:t>*</w:t>
      </w:r>
      <w:proofErr w:type="spellStart"/>
      <w:r w:rsidRPr="00452C3A">
        <w:rPr>
          <w:rFonts w:ascii="Liberation Serif" w:hAnsi="Liberation Serif" w:cs="Times New Roman"/>
          <w:bCs/>
          <w:iCs/>
          <w:sz w:val="24"/>
          <w:szCs w:val="24"/>
        </w:rPr>
        <w:t>сувернирная</w:t>
      </w:r>
      <w:proofErr w:type="spellEnd"/>
      <w:r w:rsidRPr="00452C3A">
        <w:rPr>
          <w:rFonts w:ascii="Liberation Serif" w:hAnsi="Liberation Serif" w:cs="Times New Roman"/>
          <w:bCs/>
          <w:iCs/>
          <w:sz w:val="24"/>
          <w:szCs w:val="24"/>
        </w:rPr>
        <w:t xml:space="preserve"> продукция: брелок светоотражающий 300 шт.</w:t>
      </w:r>
    </w:p>
    <w:p w:rsidR="00452C3A" w:rsidRPr="00452C3A" w:rsidRDefault="00452C3A" w:rsidP="00452C3A">
      <w:pPr>
        <w:spacing w:after="0" w:line="240" w:lineRule="auto"/>
        <w:ind w:firstLine="709"/>
        <w:contextualSpacing/>
        <w:jc w:val="both"/>
        <w:rPr>
          <w:rFonts w:ascii="Liberation Serif" w:hAnsi="Liberation Serif" w:cs="Times New Roman"/>
          <w:bCs/>
          <w:iCs/>
          <w:sz w:val="24"/>
          <w:szCs w:val="24"/>
        </w:rPr>
      </w:pPr>
      <w:r w:rsidRPr="00452C3A">
        <w:rPr>
          <w:rFonts w:ascii="Liberation Serif" w:hAnsi="Liberation Serif" w:cs="Times New Roman"/>
          <w:bCs/>
          <w:iCs/>
          <w:sz w:val="24"/>
          <w:szCs w:val="24"/>
        </w:rPr>
        <w:t>*</w:t>
      </w:r>
      <w:proofErr w:type="spellStart"/>
      <w:r w:rsidRPr="00452C3A">
        <w:rPr>
          <w:rFonts w:ascii="Liberation Serif" w:hAnsi="Liberation Serif" w:cs="Times New Roman"/>
          <w:bCs/>
          <w:iCs/>
          <w:sz w:val="24"/>
          <w:szCs w:val="24"/>
        </w:rPr>
        <w:t>сувернирная</w:t>
      </w:r>
      <w:proofErr w:type="spellEnd"/>
      <w:r w:rsidRPr="00452C3A">
        <w:rPr>
          <w:rFonts w:ascii="Liberation Serif" w:hAnsi="Liberation Serif" w:cs="Times New Roman"/>
          <w:bCs/>
          <w:iCs/>
          <w:sz w:val="24"/>
          <w:szCs w:val="24"/>
        </w:rPr>
        <w:t xml:space="preserve"> продукция: значок светоотражающий 100 шт.</w:t>
      </w:r>
    </w:p>
    <w:p w:rsidR="00452C3A" w:rsidRPr="00452C3A" w:rsidRDefault="00452C3A" w:rsidP="00452C3A">
      <w:pPr>
        <w:spacing w:after="0" w:line="240" w:lineRule="auto"/>
        <w:ind w:firstLine="709"/>
        <w:contextualSpacing/>
        <w:jc w:val="both"/>
        <w:rPr>
          <w:rFonts w:ascii="Liberation Serif" w:hAnsi="Liberation Serif" w:cs="Times New Roman"/>
          <w:bCs/>
          <w:iCs/>
          <w:sz w:val="24"/>
          <w:szCs w:val="24"/>
        </w:rPr>
      </w:pPr>
      <w:r w:rsidRPr="00452C3A">
        <w:rPr>
          <w:rFonts w:ascii="Liberation Serif" w:hAnsi="Liberation Serif" w:cs="Times New Roman"/>
          <w:bCs/>
          <w:iCs/>
          <w:sz w:val="24"/>
          <w:szCs w:val="24"/>
        </w:rPr>
        <w:t>*игры психологические 1 набор</w:t>
      </w:r>
    </w:p>
    <w:p w:rsidR="00452C3A" w:rsidRPr="00452C3A" w:rsidRDefault="00452C3A" w:rsidP="00452C3A">
      <w:pPr>
        <w:spacing w:after="0" w:line="240" w:lineRule="auto"/>
        <w:ind w:firstLine="709"/>
        <w:contextualSpacing/>
        <w:jc w:val="both"/>
        <w:rPr>
          <w:rFonts w:ascii="Liberation Serif" w:hAnsi="Liberation Serif" w:cs="Times New Roman"/>
          <w:bCs/>
          <w:iCs/>
          <w:sz w:val="24"/>
          <w:szCs w:val="24"/>
        </w:rPr>
      </w:pPr>
      <w:r w:rsidRPr="00452C3A">
        <w:rPr>
          <w:rFonts w:ascii="Liberation Serif" w:hAnsi="Liberation Serif" w:cs="Times New Roman"/>
          <w:bCs/>
          <w:iCs/>
          <w:sz w:val="24"/>
          <w:szCs w:val="24"/>
        </w:rPr>
        <w:t>*футболки 50 шт.</w:t>
      </w:r>
    </w:p>
    <w:p w:rsidR="00452C3A" w:rsidRPr="00452C3A" w:rsidRDefault="00452C3A" w:rsidP="00452C3A">
      <w:pPr>
        <w:spacing w:after="0" w:line="240" w:lineRule="auto"/>
        <w:ind w:firstLine="709"/>
        <w:contextualSpacing/>
        <w:jc w:val="both"/>
        <w:rPr>
          <w:rFonts w:ascii="Liberation Serif" w:hAnsi="Liberation Serif" w:cs="Times New Roman"/>
          <w:bCs/>
          <w:iCs/>
          <w:sz w:val="24"/>
          <w:szCs w:val="24"/>
        </w:rPr>
      </w:pPr>
      <w:r w:rsidRPr="00452C3A">
        <w:rPr>
          <w:rFonts w:ascii="Liberation Serif" w:hAnsi="Liberation Serif" w:cs="Times New Roman"/>
          <w:bCs/>
          <w:iCs/>
          <w:sz w:val="24"/>
          <w:szCs w:val="24"/>
        </w:rPr>
        <w:t>*игры по ПДД -настольная игра "За рулем" 10 шт.</w:t>
      </w:r>
    </w:p>
    <w:p w:rsidR="00452C3A" w:rsidRPr="00452C3A" w:rsidRDefault="00452C3A" w:rsidP="00452C3A">
      <w:pPr>
        <w:spacing w:after="0" w:line="240" w:lineRule="auto"/>
        <w:ind w:firstLine="709"/>
        <w:contextualSpacing/>
        <w:jc w:val="both"/>
        <w:rPr>
          <w:rFonts w:ascii="Liberation Serif" w:hAnsi="Liberation Serif" w:cs="Times New Roman"/>
          <w:bCs/>
          <w:iCs/>
          <w:sz w:val="24"/>
          <w:szCs w:val="24"/>
        </w:rPr>
      </w:pPr>
      <w:r w:rsidRPr="00452C3A">
        <w:rPr>
          <w:rFonts w:ascii="Liberation Serif" w:hAnsi="Liberation Serif" w:cs="Times New Roman"/>
          <w:bCs/>
          <w:iCs/>
          <w:sz w:val="24"/>
          <w:szCs w:val="24"/>
        </w:rPr>
        <w:t>*набор канцтоваров 8 шт.</w:t>
      </w:r>
    </w:p>
    <w:p w:rsidR="00452C3A" w:rsidRPr="00452C3A" w:rsidRDefault="00452C3A" w:rsidP="00452C3A">
      <w:pPr>
        <w:spacing w:after="0" w:line="240" w:lineRule="auto"/>
        <w:ind w:firstLine="709"/>
        <w:contextualSpacing/>
        <w:jc w:val="both"/>
        <w:rPr>
          <w:rFonts w:ascii="Liberation Serif" w:hAnsi="Liberation Serif" w:cs="Times New Roman"/>
          <w:bCs/>
          <w:iCs/>
          <w:sz w:val="24"/>
          <w:szCs w:val="24"/>
        </w:rPr>
      </w:pPr>
      <w:r w:rsidRPr="00452C3A">
        <w:rPr>
          <w:rFonts w:ascii="Liberation Serif" w:hAnsi="Liberation Serif" w:cs="Times New Roman"/>
          <w:bCs/>
          <w:iCs/>
          <w:sz w:val="24"/>
          <w:szCs w:val="24"/>
        </w:rPr>
        <w:t>*календарь карманный, буклет и пр. 300 шт.</w:t>
      </w:r>
    </w:p>
    <w:p w:rsidR="00452C3A" w:rsidRPr="00452C3A" w:rsidRDefault="00452C3A" w:rsidP="00452C3A">
      <w:pPr>
        <w:spacing w:after="0" w:line="240" w:lineRule="auto"/>
        <w:ind w:firstLine="709"/>
        <w:contextualSpacing/>
        <w:jc w:val="both"/>
        <w:rPr>
          <w:rFonts w:ascii="Liberation Serif" w:hAnsi="Liberation Serif" w:cs="Times New Roman"/>
          <w:b/>
          <w:bCs/>
          <w:iCs/>
          <w:sz w:val="24"/>
          <w:szCs w:val="24"/>
        </w:rPr>
      </w:pPr>
      <w:r w:rsidRPr="00452C3A">
        <w:rPr>
          <w:rFonts w:ascii="Liberation Serif" w:hAnsi="Liberation Serif"/>
          <w:b/>
          <w:sz w:val="24"/>
          <w:szCs w:val="24"/>
        </w:rPr>
        <w:t xml:space="preserve">В </w:t>
      </w:r>
      <w:r w:rsidRPr="00452C3A">
        <w:rPr>
          <w:rFonts w:ascii="Liberation Serif" w:hAnsi="Liberation Serif"/>
          <w:b/>
          <w:sz w:val="24"/>
          <w:szCs w:val="24"/>
          <w:lang w:val="en-US"/>
        </w:rPr>
        <w:t>II</w:t>
      </w:r>
      <w:r w:rsidRPr="00452C3A">
        <w:rPr>
          <w:rFonts w:ascii="Liberation Serif" w:hAnsi="Liberation Serif"/>
          <w:b/>
          <w:sz w:val="24"/>
          <w:szCs w:val="24"/>
        </w:rPr>
        <w:t xml:space="preserve"> квартале 2021 Учреждением </w:t>
      </w:r>
      <w:r w:rsidRPr="00452C3A">
        <w:rPr>
          <w:rFonts w:ascii="Liberation Serif" w:hAnsi="Liberation Serif" w:cs="Times New Roman"/>
          <w:b/>
          <w:bCs/>
          <w:iCs/>
          <w:sz w:val="24"/>
          <w:szCs w:val="24"/>
        </w:rPr>
        <w:t>проведены Мероприятия:</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Фестиваль «Знай наших» и Спартакиада клубов «Знай наших!» на Стадионе АУ «СК «Металлург».</w:t>
      </w:r>
    </w:p>
    <w:p w:rsidR="00452C3A" w:rsidRPr="00452C3A" w:rsidRDefault="00452C3A" w:rsidP="00452C3A">
      <w:pPr>
        <w:spacing w:after="0" w:line="240" w:lineRule="auto"/>
        <w:ind w:left="709"/>
        <w:contextualSpacing/>
        <w:jc w:val="both"/>
        <w:rPr>
          <w:rFonts w:ascii="Liberation Serif" w:hAnsi="Liberation Serif"/>
          <w:sz w:val="24"/>
          <w:szCs w:val="24"/>
        </w:rPr>
      </w:pPr>
      <w:r w:rsidRPr="00452C3A">
        <w:rPr>
          <w:rFonts w:ascii="Liberation Serif" w:hAnsi="Liberation Serif" w:cs="Times New Roman"/>
          <w:bCs/>
          <w:iCs/>
          <w:sz w:val="24"/>
          <w:szCs w:val="24"/>
        </w:rPr>
        <w:t>МАУ ДО «ДЮЦ «Алые паруса» проведены мероприятия:</w:t>
      </w:r>
    </w:p>
    <w:p w:rsidR="00452C3A" w:rsidRPr="00452C3A" w:rsidRDefault="00452C3A" w:rsidP="00452C3A">
      <w:pPr>
        <w:numPr>
          <w:ilvl w:val="0"/>
          <w:numId w:val="10"/>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для молодежи, оказавшейся в трудной жизненной ситуации (Проект «Безопасность жизни»):</w:t>
      </w:r>
    </w:p>
    <w:p w:rsidR="00452C3A" w:rsidRPr="00452C3A" w:rsidRDefault="00452C3A" w:rsidP="00452C3A">
      <w:pPr>
        <w:numPr>
          <w:ilvl w:val="0"/>
          <w:numId w:val="10"/>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lastRenderedPageBreak/>
        <w:t>информационная онлайн палатка «Полезные советы: как сохранить здоровье зимой», в котором приняли участие 233 человека;</w:t>
      </w:r>
    </w:p>
    <w:p w:rsidR="00452C3A" w:rsidRPr="00452C3A" w:rsidRDefault="00452C3A" w:rsidP="00452C3A">
      <w:pPr>
        <w:numPr>
          <w:ilvl w:val="0"/>
          <w:numId w:val="10"/>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 xml:space="preserve"> зимние игры на улице «День без интернета» - 20 человек в целях профилактики интернет зависимости;</w:t>
      </w:r>
    </w:p>
    <w:p w:rsidR="00452C3A" w:rsidRPr="00452C3A" w:rsidRDefault="00452C3A" w:rsidP="00452C3A">
      <w:pPr>
        <w:numPr>
          <w:ilvl w:val="0"/>
          <w:numId w:val="16"/>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проведение Просветительской акции «Дети детям о коррупции», в которой приняли участие 25 человек в целях профилактики противоправного поведения;</w:t>
      </w:r>
    </w:p>
    <w:p w:rsidR="00452C3A" w:rsidRPr="00452C3A" w:rsidRDefault="00452C3A" w:rsidP="00452C3A">
      <w:pPr>
        <w:numPr>
          <w:ilvl w:val="0"/>
          <w:numId w:val="17"/>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кинолекторий «Жизнь в безопасном мире» в формате онлайн. С целью профилактики экстремизма, 233 участника;</w:t>
      </w:r>
    </w:p>
    <w:p w:rsidR="00452C3A" w:rsidRPr="00452C3A" w:rsidRDefault="00452C3A" w:rsidP="00452C3A">
      <w:pPr>
        <w:numPr>
          <w:ilvl w:val="0"/>
          <w:numId w:val="17"/>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 xml:space="preserve"> проведение единого дня профилактики, в рамках Всероссийского проекта «Безопасность детства». Тренинг «День безопасности», в котором приняли участие 24 человека;</w:t>
      </w:r>
    </w:p>
    <w:p w:rsidR="00452C3A" w:rsidRPr="00452C3A" w:rsidRDefault="00452C3A" w:rsidP="00452C3A">
      <w:pPr>
        <w:numPr>
          <w:ilvl w:val="0"/>
          <w:numId w:val="17"/>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 xml:space="preserve"> викторина, посвященная Международному дню БЕЗ интернета, 42 участника</w:t>
      </w:r>
    </w:p>
    <w:p w:rsidR="00452C3A" w:rsidRPr="00452C3A" w:rsidRDefault="00452C3A" w:rsidP="00452C3A">
      <w:pPr>
        <w:numPr>
          <w:ilvl w:val="0"/>
          <w:numId w:val="17"/>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 xml:space="preserve"> информационная онлайн палатка «Внимание! Сосульки!» в рамках проведения Всероссийской акции «Безопасное детство» - 166 участников;</w:t>
      </w:r>
    </w:p>
    <w:p w:rsidR="00452C3A" w:rsidRPr="00452C3A" w:rsidRDefault="00452C3A" w:rsidP="00452C3A">
      <w:pPr>
        <w:numPr>
          <w:ilvl w:val="0"/>
          <w:numId w:val="17"/>
        </w:numPr>
        <w:spacing w:after="0" w:line="240" w:lineRule="auto"/>
        <w:ind w:left="0" w:firstLine="709"/>
        <w:contextualSpacing/>
        <w:jc w:val="both"/>
        <w:rPr>
          <w:rFonts w:ascii="Liberation Serif" w:hAnsi="Liberation Serif"/>
          <w:sz w:val="24"/>
          <w:szCs w:val="24"/>
        </w:rPr>
      </w:pPr>
      <w:r w:rsidRPr="00452C3A">
        <w:rPr>
          <w:rFonts w:ascii="Liberation Serif" w:hAnsi="Liberation Serif" w:cs="Times New Roman"/>
          <w:sz w:val="24"/>
          <w:szCs w:val="24"/>
        </w:rPr>
        <w:t xml:space="preserve"> информационная онлайн палатка «День без интернета – день общения с близкими» 172 участника;</w:t>
      </w:r>
    </w:p>
    <w:p w:rsidR="00452C3A" w:rsidRPr="00452C3A" w:rsidRDefault="00452C3A" w:rsidP="00452C3A">
      <w:pPr>
        <w:numPr>
          <w:ilvl w:val="0"/>
          <w:numId w:val="17"/>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Проект "Трезвость-норма жизни" в м-н Восточный;</w:t>
      </w:r>
    </w:p>
    <w:p w:rsidR="00452C3A" w:rsidRPr="00452C3A" w:rsidRDefault="00452C3A" w:rsidP="00452C3A">
      <w:pPr>
        <w:numPr>
          <w:ilvl w:val="0"/>
          <w:numId w:val="17"/>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 xml:space="preserve">Семейная прогулка-пикник с </w:t>
      </w:r>
      <w:proofErr w:type="spellStart"/>
      <w:r w:rsidRPr="00452C3A">
        <w:rPr>
          <w:rFonts w:ascii="Liberation Serif" w:hAnsi="Liberation Serif"/>
          <w:sz w:val="24"/>
          <w:szCs w:val="24"/>
        </w:rPr>
        <w:t>квест</w:t>
      </w:r>
      <w:proofErr w:type="spellEnd"/>
      <w:r w:rsidRPr="00452C3A">
        <w:rPr>
          <w:rFonts w:ascii="Liberation Serif" w:hAnsi="Liberation Serif"/>
          <w:sz w:val="24"/>
          <w:szCs w:val="24"/>
        </w:rPr>
        <w:t>-походом, развлечениями;</w:t>
      </w:r>
    </w:p>
    <w:p w:rsidR="00452C3A" w:rsidRPr="00452C3A" w:rsidRDefault="00452C3A" w:rsidP="00452C3A">
      <w:pPr>
        <w:spacing w:after="0" w:line="240" w:lineRule="auto"/>
        <w:ind w:left="709"/>
        <w:contextualSpacing/>
        <w:jc w:val="both"/>
        <w:rPr>
          <w:rFonts w:ascii="Liberation Serif" w:hAnsi="Liberation Serif"/>
          <w:sz w:val="24"/>
          <w:szCs w:val="24"/>
        </w:rPr>
      </w:pPr>
      <w:r w:rsidRPr="00452C3A">
        <w:rPr>
          <w:rFonts w:ascii="Liberation Serif" w:hAnsi="Liberation Serif" w:cs="Times New Roman"/>
          <w:bCs/>
          <w:iCs/>
          <w:sz w:val="24"/>
          <w:szCs w:val="24"/>
        </w:rPr>
        <w:t>Приобретено и планируется приобрести из местного бюджета:</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*организация питания (питьевой режим) 400 чел.</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услуги рекламного характера, в </w:t>
      </w:r>
      <w:proofErr w:type="spellStart"/>
      <w:r w:rsidRPr="00452C3A">
        <w:rPr>
          <w:rFonts w:ascii="Liberation Serif" w:hAnsi="Liberation Serif"/>
          <w:sz w:val="24"/>
          <w:szCs w:val="24"/>
        </w:rPr>
        <w:t>т.ч</w:t>
      </w:r>
      <w:proofErr w:type="spellEnd"/>
      <w:r w:rsidRPr="00452C3A">
        <w:rPr>
          <w:rFonts w:ascii="Liberation Serif" w:hAnsi="Liberation Serif"/>
          <w:sz w:val="24"/>
          <w:szCs w:val="24"/>
        </w:rPr>
        <w:t>. размещение статей, объявлений и отчетов в СМИ 10 мер.</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услуги и работы по орган-</w:t>
      </w:r>
      <w:proofErr w:type="spellStart"/>
      <w:r w:rsidRPr="00452C3A">
        <w:rPr>
          <w:rFonts w:ascii="Liberation Serif" w:hAnsi="Liberation Serif"/>
          <w:sz w:val="24"/>
          <w:szCs w:val="24"/>
        </w:rPr>
        <w:t>ции</w:t>
      </w:r>
      <w:proofErr w:type="spellEnd"/>
      <w:r w:rsidRPr="00452C3A">
        <w:rPr>
          <w:rFonts w:ascii="Liberation Serif" w:hAnsi="Liberation Serif"/>
          <w:sz w:val="24"/>
          <w:szCs w:val="24"/>
        </w:rPr>
        <w:t xml:space="preserve"> временных выставок и созданию экспозиций, в </w:t>
      </w:r>
      <w:proofErr w:type="spellStart"/>
      <w:r w:rsidRPr="00452C3A">
        <w:rPr>
          <w:rFonts w:ascii="Liberation Serif" w:hAnsi="Liberation Serif"/>
          <w:sz w:val="24"/>
          <w:szCs w:val="24"/>
        </w:rPr>
        <w:t>т.ч</w:t>
      </w:r>
      <w:proofErr w:type="spellEnd"/>
      <w:r w:rsidRPr="00452C3A">
        <w:rPr>
          <w:rFonts w:ascii="Liberation Serif" w:hAnsi="Liberation Serif"/>
          <w:sz w:val="24"/>
          <w:szCs w:val="24"/>
        </w:rPr>
        <w:t xml:space="preserve">. художественно-оформительские работы 10мер.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услуги и работы по </w:t>
      </w:r>
      <w:proofErr w:type="spellStart"/>
      <w:r w:rsidRPr="00452C3A">
        <w:rPr>
          <w:rFonts w:ascii="Liberation Serif" w:hAnsi="Liberation Serif"/>
          <w:sz w:val="24"/>
          <w:szCs w:val="24"/>
        </w:rPr>
        <w:t>организацииучастия</w:t>
      </w:r>
      <w:proofErr w:type="spellEnd"/>
      <w:r w:rsidRPr="00452C3A">
        <w:rPr>
          <w:rFonts w:ascii="Liberation Serif" w:hAnsi="Liberation Serif"/>
          <w:sz w:val="24"/>
          <w:szCs w:val="24"/>
        </w:rPr>
        <w:t xml:space="preserve"> в конференциях, форумах, семинарах, совещаниях, тренингах, соревнованиях и т.п., в </w:t>
      </w:r>
      <w:proofErr w:type="spellStart"/>
      <w:r w:rsidRPr="00452C3A">
        <w:rPr>
          <w:rFonts w:ascii="Liberation Serif" w:hAnsi="Liberation Serif"/>
          <w:sz w:val="24"/>
          <w:szCs w:val="24"/>
        </w:rPr>
        <w:t>т.ч</w:t>
      </w:r>
      <w:proofErr w:type="spellEnd"/>
      <w:r w:rsidRPr="00452C3A">
        <w:rPr>
          <w:rFonts w:ascii="Liberation Serif" w:hAnsi="Liberation Serif"/>
          <w:sz w:val="24"/>
          <w:szCs w:val="24"/>
        </w:rPr>
        <w:t xml:space="preserve">. взносы на участие в указанных мероприятиях 4 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транспортные и иные расходы 10 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саженцы многолетних насаждений, посадочного материала 60 </w:t>
      </w:r>
      <w:proofErr w:type="spellStart"/>
      <w:r w:rsidRPr="00452C3A">
        <w:rPr>
          <w:rFonts w:ascii="Liberation Serif" w:hAnsi="Liberation Serif"/>
          <w:sz w:val="24"/>
          <w:szCs w:val="24"/>
        </w:rPr>
        <w:t>уп</w:t>
      </w:r>
      <w:proofErr w:type="spellEnd"/>
      <w:r w:rsidRPr="00452C3A">
        <w:rPr>
          <w:rFonts w:ascii="Liberation Serif" w:hAnsi="Liberation Serif"/>
          <w:sz w:val="24"/>
          <w:szCs w:val="24"/>
        </w:rPr>
        <w:t xml:space="preserve">.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w:t>
      </w:r>
      <w:proofErr w:type="spellStart"/>
      <w:r w:rsidRPr="00452C3A">
        <w:rPr>
          <w:rFonts w:ascii="Liberation Serif" w:hAnsi="Liberation Serif"/>
          <w:sz w:val="24"/>
          <w:szCs w:val="24"/>
        </w:rPr>
        <w:t>хоз.инвентарь</w:t>
      </w:r>
      <w:proofErr w:type="spellEnd"/>
      <w:r w:rsidRPr="00452C3A">
        <w:rPr>
          <w:rFonts w:ascii="Liberation Serif" w:hAnsi="Liberation Serif"/>
          <w:sz w:val="24"/>
          <w:szCs w:val="24"/>
        </w:rPr>
        <w:t xml:space="preserve">, инструменты 10 наб.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одноразовая посуда 2 000 шт.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кондитерские изделия 10 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материалы для творчества 20 мер.</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расходы на оплату услуг по организации питания (питьевой режим) 400 чел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организация и проведение мероприятий, аренда помещений, оборудования, транспорт</w:t>
      </w:r>
      <w:proofErr w:type="gramStart"/>
      <w:r w:rsidRPr="00452C3A">
        <w:rPr>
          <w:rFonts w:ascii="Liberation Serif" w:hAnsi="Liberation Serif"/>
          <w:sz w:val="24"/>
          <w:szCs w:val="24"/>
        </w:rPr>
        <w:t>.</w:t>
      </w:r>
      <w:proofErr w:type="gramEnd"/>
      <w:r w:rsidRPr="00452C3A">
        <w:rPr>
          <w:rFonts w:ascii="Liberation Serif" w:hAnsi="Liberation Serif"/>
          <w:sz w:val="24"/>
          <w:szCs w:val="24"/>
        </w:rPr>
        <w:t xml:space="preserve"> и иные расходы 10 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оплата услуг по организации питания 100 чел.</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оплата услуг по охране и мед. сопровождению 2 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аренда и прокат оборудования 2 </w:t>
      </w:r>
      <w:proofErr w:type="spellStart"/>
      <w:r w:rsidRPr="00452C3A">
        <w:rPr>
          <w:rFonts w:ascii="Liberation Serif" w:hAnsi="Liberation Serif"/>
          <w:sz w:val="24"/>
          <w:szCs w:val="24"/>
        </w:rPr>
        <w:t>усл</w:t>
      </w:r>
      <w:proofErr w:type="spellEnd"/>
      <w:r w:rsidRPr="00452C3A">
        <w:rPr>
          <w:rFonts w:ascii="Liberation Serif" w:hAnsi="Liberation Serif"/>
          <w:sz w:val="24"/>
          <w:szCs w:val="24"/>
        </w:rPr>
        <w:t xml:space="preserve">.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приобретение </w:t>
      </w:r>
      <w:proofErr w:type="spellStart"/>
      <w:r w:rsidRPr="00452C3A">
        <w:rPr>
          <w:rFonts w:ascii="Liberation Serif" w:hAnsi="Liberation Serif"/>
          <w:sz w:val="24"/>
          <w:szCs w:val="24"/>
        </w:rPr>
        <w:t>хоз.инвентаря</w:t>
      </w:r>
      <w:proofErr w:type="spellEnd"/>
      <w:r w:rsidRPr="00452C3A">
        <w:rPr>
          <w:rFonts w:ascii="Liberation Serif" w:hAnsi="Liberation Serif"/>
          <w:sz w:val="24"/>
          <w:szCs w:val="24"/>
        </w:rPr>
        <w:t xml:space="preserve">, одноразовой посуды и пр. 2 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организация питания и питьевого режима 10мер.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расходы услуг по охране, судейству и </w:t>
      </w:r>
      <w:proofErr w:type="spellStart"/>
      <w:r w:rsidRPr="00452C3A">
        <w:rPr>
          <w:rFonts w:ascii="Liberation Serif" w:hAnsi="Liberation Serif"/>
          <w:sz w:val="24"/>
          <w:szCs w:val="24"/>
        </w:rPr>
        <w:t>мед.сопровождению</w:t>
      </w:r>
      <w:proofErr w:type="spellEnd"/>
      <w:r w:rsidRPr="00452C3A">
        <w:rPr>
          <w:rFonts w:ascii="Liberation Serif" w:hAnsi="Liberation Serif"/>
          <w:sz w:val="24"/>
          <w:szCs w:val="24"/>
        </w:rPr>
        <w:t xml:space="preserve"> 4 мер.</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аренда и прокат оборудования, транспорт и иные расходы 8 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приобретение </w:t>
      </w:r>
      <w:proofErr w:type="spellStart"/>
      <w:r w:rsidRPr="00452C3A">
        <w:rPr>
          <w:rFonts w:ascii="Liberation Serif" w:hAnsi="Liberation Serif"/>
          <w:sz w:val="24"/>
          <w:szCs w:val="24"/>
        </w:rPr>
        <w:t>хоз.инвентаря</w:t>
      </w:r>
      <w:proofErr w:type="spellEnd"/>
      <w:r w:rsidRPr="00452C3A">
        <w:rPr>
          <w:rFonts w:ascii="Liberation Serif" w:hAnsi="Liberation Serif"/>
          <w:sz w:val="24"/>
          <w:szCs w:val="24"/>
        </w:rPr>
        <w:t xml:space="preserve">, </w:t>
      </w:r>
      <w:proofErr w:type="spellStart"/>
      <w:r w:rsidRPr="00452C3A">
        <w:rPr>
          <w:rFonts w:ascii="Liberation Serif" w:hAnsi="Liberation Serif"/>
          <w:sz w:val="24"/>
          <w:szCs w:val="24"/>
        </w:rPr>
        <w:t>однораз.посуды</w:t>
      </w:r>
      <w:proofErr w:type="spellEnd"/>
      <w:r w:rsidRPr="00452C3A">
        <w:rPr>
          <w:rFonts w:ascii="Liberation Serif" w:hAnsi="Liberation Serif"/>
          <w:sz w:val="24"/>
          <w:szCs w:val="24"/>
        </w:rPr>
        <w:t xml:space="preserve"> и др. 4 мер.</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аренда и прокат оборудования и киноматериалов 10 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транспорт</w:t>
      </w:r>
      <w:proofErr w:type="gramStart"/>
      <w:r w:rsidRPr="00452C3A">
        <w:rPr>
          <w:rFonts w:ascii="Liberation Serif" w:hAnsi="Liberation Serif"/>
          <w:sz w:val="24"/>
          <w:szCs w:val="24"/>
        </w:rPr>
        <w:t>.</w:t>
      </w:r>
      <w:proofErr w:type="gramEnd"/>
      <w:r w:rsidRPr="00452C3A">
        <w:rPr>
          <w:rFonts w:ascii="Liberation Serif" w:hAnsi="Liberation Serif"/>
          <w:sz w:val="24"/>
          <w:szCs w:val="24"/>
        </w:rPr>
        <w:t xml:space="preserve"> и иные расходы 4мер.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организация питьевого режима 4 мер.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оплата труда социального педагога 5 чел.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оплата труда психолога 1 чел.*1488,395*5 час+27,1%= 9 458,75 руб.                               </w:t>
      </w:r>
    </w:p>
    <w:p w:rsidR="00452C3A" w:rsidRPr="00452C3A" w:rsidRDefault="00452C3A" w:rsidP="00452C3A">
      <w:pPr>
        <w:spacing w:after="0" w:line="240" w:lineRule="auto"/>
        <w:ind w:firstLine="709"/>
        <w:contextualSpacing/>
        <w:jc w:val="both"/>
        <w:rPr>
          <w:rFonts w:ascii="Liberation Serif" w:hAnsi="Liberation Serif"/>
          <w:sz w:val="24"/>
          <w:szCs w:val="24"/>
        </w:rPr>
      </w:pPr>
      <w:r w:rsidRPr="00452C3A">
        <w:rPr>
          <w:rFonts w:ascii="Liberation Serif" w:hAnsi="Liberation Serif"/>
          <w:sz w:val="24"/>
          <w:szCs w:val="24"/>
        </w:rPr>
        <w:t xml:space="preserve">* подарочная и сувенирная продукция 500 шт. </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 xml:space="preserve">Соглашение с МАУ «ЦРМ «Объединение клубов по месту жительства» на стадии разработки, как </w:t>
      </w:r>
      <w:proofErr w:type="gramStart"/>
      <w:r w:rsidRPr="00452C3A">
        <w:rPr>
          <w:rFonts w:ascii="Liberation Serif" w:hAnsi="Liberation Serif"/>
          <w:sz w:val="24"/>
          <w:szCs w:val="24"/>
          <w:lang w:eastAsia="ru-RU"/>
        </w:rPr>
        <w:t>по местному</w:t>
      </w:r>
      <w:proofErr w:type="gramEnd"/>
      <w:r w:rsidRPr="00452C3A">
        <w:rPr>
          <w:rFonts w:ascii="Liberation Serif" w:hAnsi="Liberation Serif"/>
          <w:sz w:val="24"/>
          <w:szCs w:val="24"/>
          <w:lang w:eastAsia="ru-RU"/>
        </w:rPr>
        <w:t>, так и по областному бюджетам.</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lastRenderedPageBreak/>
        <w:t>Перечисление Субсидии в соответствии с Графиком перечисления субсидий на 2021год.</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 xml:space="preserve">Планируется приобрести: </w:t>
      </w:r>
    </w:p>
    <w:p w:rsidR="00452C3A" w:rsidRPr="00452C3A" w:rsidRDefault="00452C3A" w:rsidP="00452C3A">
      <w:pPr>
        <w:spacing w:after="0" w:line="240" w:lineRule="auto"/>
        <w:ind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*Расходные материалы,</w:t>
      </w:r>
    </w:p>
    <w:p w:rsidR="00452C3A" w:rsidRPr="00452C3A" w:rsidRDefault="00452C3A" w:rsidP="00452C3A">
      <w:pPr>
        <w:spacing w:after="0" w:line="240" w:lineRule="auto"/>
        <w:ind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*Привлечение сторонних специалистов на 3 мероприятия</w:t>
      </w:r>
    </w:p>
    <w:p w:rsidR="00452C3A" w:rsidRPr="00452C3A" w:rsidRDefault="00452C3A" w:rsidP="00452C3A">
      <w:pPr>
        <w:spacing w:after="0" w:line="240" w:lineRule="auto"/>
        <w:ind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*сувенирная продукция</w:t>
      </w:r>
    </w:p>
    <w:p w:rsidR="00452C3A" w:rsidRPr="00452C3A" w:rsidRDefault="00452C3A" w:rsidP="00452C3A">
      <w:pPr>
        <w:numPr>
          <w:ilvl w:val="0"/>
          <w:numId w:val="4"/>
        </w:numPr>
        <w:spacing w:after="0" w:line="240" w:lineRule="auto"/>
        <w:ind w:left="0" w:right="142" w:firstLine="709"/>
        <w:contextualSpacing/>
        <w:jc w:val="both"/>
        <w:rPr>
          <w:rFonts w:ascii="Liberation Serif" w:hAnsi="Liberation Serif"/>
          <w:sz w:val="24"/>
          <w:szCs w:val="24"/>
          <w:lang w:eastAsia="ru-RU"/>
        </w:rPr>
      </w:pPr>
      <w:r w:rsidRPr="00452C3A">
        <w:rPr>
          <w:rFonts w:ascii="Liberation Serif" w:hAnsi="Liberation Serif"/>
          <w:sz w:val="24"/>
          <w:szCs w:val="24"/>
          <w:lang w:eastAsia="ru-RU"/>
        </w:rPr>
        <w:t xml:space="preserve">Средства МАУ «ЦРМ «Объединение клубов по месту жительства» не реализованы, т.к. ожидается поступление ассигнований из областного бюджета на лицевой счет Муниципального учреждения, осуществляющего переданные полномочия учредителя муниципальных бюджетных и муниципальных автономных Учреждений городского округа Верхняя Пышма. </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Заключено Соглашение № 5/915020 от 12 января 2021года.</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Перечисление Субсидии в соответствии с Графиком перечисления субсидий на 2021год. Полное выполнение работ по энергосбережению запланировано до 31.12.2021года.</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Заключен Договор 1.ИНЭС ГБУ СО Договор от 19.01.2021 № 24-21-01 – выполнено на конец </w:t>
      </w:r>
      <w:r w:rsidRPr="00452C3A">
        <w:rPr>
          <w:rFonts w:ascii="Liberation Serif" w:hAnsi="Liberation Serif" w:cs="Liberation Serif"/>
          <w:bCs/>
          <w:sz w:val="24"/>
          <w:szCs w:val="24"/>
          <w:lang w:val="en-US"/>
        </w:rPr>
        <w:t>II</w:t>
      </w:r>
      <w:r w:rsidRPr="00452C3A">
        <w:rPr>
          <w:rFonts w:ascii="Liberation Serif" w:hAnsi="Liberation Serif" w:cs="Liberation Serif"/>
          <w:bCs/>
          <w:sz w:val="24"/>
          <w:szCs w:val="24"/>
        </w:rPr>
        <w:t>квартала 2021г.</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*Программа энергосбережения 10 единиц</w:t>
      </w:r>
      <w:r w:rsidRPr="00452C3A">
        <w:rPr>
          <w:rFonts w:ascii="Liberation Serif" w:hAnsi="Liberation Serif" w:cs="Liberation Serif"/>
          <w:bCs/>
          <w:sz w:val="24"/>
          <w:szCs w:val="24"/>
          <w:lang w:val="en-US"/>
        </w:rPr>
        <w:t>;</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*специальная оценка условий труда - 10 единиц;</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2. ЭНЕРГОСБЕРЕЖЕНИЕ ООО НК Договор от 10.02.2021 № 23.1937/21-И – выполнено на конец </w:t>
      </w:r>
      <w:r w:rsidRPr="00452C3A">
        <w:rPr>
          <w:rFonts w:ascii="Liberation Serif" w:hAnsi="Liberation Serif" w:cs="Liberation Serif"/>
          <w:bCs/>
          <w:sz w:val="24"/>
          <w:szCs w:val="24"/>
          <w:lang w:val="en-US"/>
        </w:rPr>
        <w:t>II</w:t>
      </w:r>
      <w:r w:rsidRPr="00452C3A">
        <w:rPr>
          <w:rFonts w:ascii="Liberation Serif" w:hAnsi="Liberation Serif" w:cs="Liberation Serif"/>
          <w:bCs/>
          <w:sz w:val="24"/>
          <w:szCs w:val="24"/>
        </w:rPr>
        <w:t>квартала 2021 года.</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*замеры сопротивления изоляции, единиц 10</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3. Промывка и </w:t>
      </w:r>
      <w:proofErr w:type="spellStart"/>
      <w:r w:rsidRPr="00452C3A">
        <w:rPr>
          <w:rFonts w:ascii="Liberation Serif" w:hAnsi="Liberation Serif" w:cs="Liberation Serif"/>
          <w:bCs/>
          <w:sz w:val="24"/>
          <w:szCs w:val="24"/>
        </w:rPr>
        <w:t>опрессовка</w:t>
      </w:r>
      <w:proofErr w:type="spellEnd"/>
      <w:r w:rsidRPr="00452C3A">
        <w:rPr>
          <w:rFonts w:ascii="Liberation Serif" w:hAnsi="Liberation Serif" w:cs="Liberation Serif"/>
          <w:bCs/>
          <w:sz w:val="24"/>
          <w:szCs w:val="24"/>
        </w:rPr>
        <w:t xml:space="preserve"> системы отопления по адресу: п. Исеть, ул. Заводская, 1 </w:t>
      </w:r>
      <w:proofErr w:type="spellStart"/>
      <w:r w:rsidRPr="00452C3A">
        <w:rPr>
          <w:rFonts w:ascii="Liberation Serif" w:hAnsi="Liberation Serif" w:cs="Liberation Serif"/>
          <w:bCs/>
          <w:sz w:val="24"/>
          <w:szCs w:val="24"/>
        </w:rPr>
        <w:t>едиинц</w:t>
      </w:r>
      <w:proofErr w:type="spellEnd"/>
      <w:r w:rsidRPr="00452C3A">
        <w:rPr>
          <w:rFonts w:ascii="Liberation Serif" w:hAnsi="Liberation Serif" w:cs="Liberation Serif"/>
          <w:bCs/>
          <w:sz w:val="24"/>
          <w:szCs w:val="24"/>
        </w:rPr>
        <w:t xml:space="preserve"> 1</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4.Замена ветхой сантехники, светильников, окон 4 единицы</w:t>
      </w:r>
    </w:p>
    <w:p w:rsidR="00452C3A" w:rsidRPr="00452C3A" w:rsidRDefault="00452C3A" w:rsidP="00452C3A">
      <w:pPr>
        <w:numPr>
          <w:ilvl w:val="0"/>
          <w:numId w:val="22"/>
        </w:numPr>
        <w:spacing w:after="0" w:line="240" w:lineRule="auto"/>
        <w:ind w:left="0"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Заключено Соглашение №14/915029 от"11" мая 2021г. Перечисление Субсидии </w:t>
      </w:r>
      <w:proofErr w:type="spellStart"/>
      <w:r w:rsidRPr="00452C3A">
        <w:rPr>
          <w:rFonts w:ascii="Liberation Serif" w:hAnsi="Liberation Serif" w:cs="Liberation Serif"/>
          <w:bCs/>
          <w:sz w:val="24"/>
          <w:szCs w:val="24"/>
        </w:rPr>
        <w:t>всоответствии</w:t>
      </w:r>
      <w:proofErr w:type="spellEnd"/>
      <w:r w:rsidRPr="00452C3A">
        <w:rPr>
          <w:rFonts w:ascii="Liberation Serif" w:hAnsi="Liberation Serif" w:cs="Liberation Serif"/>
          <w:bCs/>
          <w:sz w:val="24"/>
          <w:szCs w:val="24"/>
        </w:rPr>
        <w:t xml:space="preserve"> с Графиком перечисления субсидий на 2021год – Июнь в полном объеме. </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Заключен Договоры: </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1.МЛТРЕЙД.РУ ООО Договор от 18.06.2021 № МР210618/L-69035 </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2. МЛТРЕЙД.РУ ООО Договор от 17.06.2021 № МР210617/L-69035 на приобретение:</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кресло офисное 4 ед. </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*МФУ лазерное 1ед. </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картридж лазерный 1 ед. </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картридж лазерный 1 ед. </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w:t>
      </w:r>
      <w:proofErr w:type="spellStart"/>
      <w:r w:rsidRPr="00452C3A">
        <w:rPr>
          <w:rFonts w:ascii="Liberation Serif" w:hAnsi="Liberation Serif" w:cs="Liberation Serif"/>
          <w:bCs/>
          <w:sz w:val="24"/>
          <w:szCs w:val="24"/>
        </w:rPr>
        <w:t>фотобарабан</w:t>
      </w:r>
      <w:proofErr w:type="spellEnd"/>
      <w:r w:rsidRPr="00452C3A">
        <w:rPr>
          <w:rFonts w:ascii="Liberation Serif" w:hAnsi="Liberation Serif" w:cs="Liberation Serif"/>
          <w:bCs/>
          <w:sz w:val="24"/>
          <w:szCs w:val="24"/>
        </w:rPr>
        <w:t xml:space="preserve"> 1 ед. </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моноблок 1 ед.</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моноблок 1 шт.</w:t>
      </w:r>
    </w:p>
    <w:p w:rsidR="00452C3A" w:rsidRPr="00452C3A" w:rsidRDefault="00452C3A" w:rsidP="00452C3A">
      <w:pPr>
        <w:spacing w:after="0" w:line="240" w:lineRule="auto"/>
        <w:ind w:firstLine="708"/>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операционная система 3 шт. </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Приобретение оборудования и товаров для молодежного "</w:t>
      </w:r>
      <w:proofErr w:type="spellStart"/>
      <w:r w:rsidRPr="00452C3A">
        <w:rPr>
          <w:rFonts w:ascii="Liberation Serif" w:hAnsi="Liberation Serif" w:cs="Liberation Serif"/>
          <w:bCs/>
          <w:sz w:val="24"/>
          <w:szCs w:val="24"/>
        </w:rPr>
        <w:t>коворкинг</w:t>
      </w:r>
      <w:proofErr w:type="spellEnd"/>
      <w:r w:rsidRPr="00452C3A">
        <w:rPr>
          <w:rFonts w:ascii="Liberation Serif" w:hAnsi="Liberation Serif" w:cs="Liberation Serif"/>
          <w:bCs/>
          <w:sz w:val="24"/>
          <w:szCs w:val="24"/>
        </w:rPr>
        <w:t>-центра" на ассигнования из местного бюджета выполнено на конец II квартала 2021 года.</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Соглашение на ассигнования из областного бюджета на стадии разработки, ожидается поступление ассигнований из областного бюджета на лицевой счет Муниципального учреждения, осуществляющего переданные полномочия учредителя муниципальных бюджетных и муниципальных автономных Учреждений городского округа Верхняя Пышма. </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Перечисление Субсидии в соответствии с Графиком перечисления субсидий на 2021год.</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Планируется приобрести: </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*акустическая система 1 шт.</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*микшерный пульт 1 шт.</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lastRenderedPageBreak/>
        <w:t xml:space="preserve">* микрофон 3 шт. </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проектор 1 шт.</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экран на штативе 1шт.</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пульт для презентаций 1 шт.</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ноутбук 1 шт.</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трибуна (кафедра) для выступлений 1 шт.</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магнитно-маркерная доска 1 шт.</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офисный стул Изо Т (с пюпитром) плюс 8 шт.</w:t>
      </w:r>
    </w:p>
    <w:p w:rsidR="00452C3A" w:rsidRPr="00452C3A" w:rsidRDefault="00452C3A" w:rsidP="00452C3A">
      <w:pPr>
        <w:spacing w:after="0" w:line="240" w:lineRule="auto"/>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 кресло офисное 2 шт. </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cs="Liberation Serif"/>
          <w:bCs/>
          <w:sz w:val="24"/>
          <w:szCs w:val="24"/>
        </w:rPr>
      </w:pPr>
      <w:r w:rsidRPr="00452C3A">
        <w:rPr>
          <w:rFonts w:ascii="Liberation Serif" w:hAnsi="Liberation Serif" w:cs="Liberation Serif"/>
          <w:bCs/>
          <w:sz w:val="24"/>
          <w:szCs w:val="24"/>
        </w:rPr>
        <w:t xml:space="preserve">Приобретение оборудования и инвентаря запланировано до 31.12. 2021. </w:t>
      </w:r>
    </w:p>
    <w:p w:rsidR="00452C3A" w:rsidRPr="00452C3A" w:rsidRDefault="00452C3A" w:rsidP="00452C3A">
      <w:pPr>
        <w:numPr>
          <w:ilvl w:val="0"/>
          <w:numId w:val="4"/>
        </w:numPr>
        <w:spacing w:after="0" w:line="240" w:lineRule="auto"/>
        <w:ind w:left="0" w:firstLine="709"/>
        <w:contextualSpacing/>
        <w:jc w:val="both"/>
        <w:rPr>
          <w:rFonts w:ascii="Liberation Serif" w:hAnsi="Liberation Serif"/>
          <w:sz w:val="24"/>
          <w:szCs w:val="24"/>
        </w:rPr>
      </w:pPr>
      <w:r w:rsidRPr="00452C3A">
        <w:rPr>
          <w:rFonts w:ascii="Liberation Serif" w:hAnsi="Liberation Serif"/>
          <w:sz w:val="24"/>
          <w:szCs w:val="24"/>
        </w:rPr>
        <w:t>Полное выполнение по Мероприятию 7.16 запланировано до 31.12.2021.</w:t>
      </w:r>
    </w:p>
    <w:p w:rsidR="00452C3A" w:rsidRPr="00452C3A" w:rsidRDefault="00452C3A" w:rsidP="00452C3A">
      <w:pPr>
        <w:spacing w:after="0" w:line="240" w:lineRule="auto"/>
        <w:ind w:firstLine="993"/>
        <w:jc w:val="both"/>
        <w:rPr>
          <w:rFonts w:ascii="Liberation Serif" w:hAnsi="Liberation Serif"/>
          <w:sz w:val="24"/>
          <w:szCs w:val="24"/>
        </w:rPr>
      </w:pPr>
    </w:p>
    <w:p w:rsidR="00452C3A" w:rsidRPr="00452C3A" w:rsidRDefault="00452C3A" w:rsidP="00452C3A">
      <w:pPr>
        <w:spacing w:after="0" w:line="240" w:lineRule="auto"/>
        <w:jc w:val="center"/>
        <w:rPr>
          <w:rFonts w:ascii="Liberation Serif" w:hAnsi="Liberation Serif"/>
          <w:b/>
          <w:i/>
          <w:sz w:val="24"/>
          <w:szCs w:val="24"/>
          <w:lang w:eastAsia="ru-RU"/>
        </w:rPr>
      </w:pPr>
      <w:r w:rsidRPr="00452C3A">
        <w:rPr>
          <w:rFonts w:ascii="Liberation Serif" w:hAnsi="Liberation Serif"/>
          <w:b/>
          <w:i/>
          <w:sz w:val="24"/>
          <w:szCs w:val="24"/>
        </w:rPr>
        <w:t>Подпрограмма 8</w:t>
      </w:r>
      <w:r w:rsidRPr="00452C3A">
        <w:rPr>
          <w:rFonts w:ascii="Liberation Serif" w:hAnsi="Liberation Serif"/>
          <w:b/>
          <w:i/>
          <w:sz w:val="24"/>
          <w:szCs w:val="24"/>
          <w:lang w:eastAsia="ru-RU"/>
        </w:rPr>
        <w:t xml:space="preserve"> «Обеспечение реализации муниципальной программы «Развитие социальной сферы в городском округе Верхняя Пышма до 2024 года»</w:t>
      </w:r>
    </w:p>
    <w:p w:rsidR="00452C3A" w:rsidRPr="00452C3A" w:rsidRDefault="00452C3A" w:rsidP="00452C3A">
      <w:pPr>
        <w:spacing w:after="0" w:line="240" w:lineRule="auto"/>
        <w:jc w:val="both"/>
        <w:rPr>
          <w:rFonts w:ascii="Liberation Serif" w:hAnsi="Liberation Serif"/>
          <w:i/>
          <w:sz w:val="24"/>
          <w:szCs w:val="24"/>
        </w:rPr>
      </w:pPr>
    </w:p>
    <w:p w:rsidR="00452C3A" w:rsidRPr="00452C3A" w:rsidRDefault="00452C3A" w:rsidP="00452C3A">
      <w:pPr>
        <w:numPr>
          <w:ilvl w:val="0"/>
          <w:numId w:val="11"/>
        </w:numPr>
        <w:spacing w:after="0" w:line="240" w:lineRule="auto"/>
        <w:ind w:firstLine="284"/>
        <w:contextualSpacing/>
        <w:jc w:val="both"/>
        <w:rPr>
          <w:rFonts w:ascii="Liberation Serif" w:hAnsi="Liberation Serif"/>
          <w:sz w:val="24"/>
          <w:szCs w:val="24"/>
          <w:lang w:eastAsia="ru-RU"/>
        </w:rPr>
      </w:pPr>
      <w:r w:rsidRPr="00452C3A">
        <w:rPr>
          <w:rFonts w:ascii="Liberation Serif" w:hAnsi="Liberation Serif"/>
          <w:sz w:val="24"/>
          <w:szCs w:val="24"/>
          <w:lang w:eastAsia="ru-RU"/>
        </w:rPr>
        <w:t xml:space="preserve">Обеспечена деятельность муниципального казенного учреждения «Управление культуры городского округа Верхняя Пышма», на следующие расходы: </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Заработная плата;</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-Начисления на выплаты по оплате труда;</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Услуги связи и интернет (ПАО Ростелеком);</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Коммунальные услуги (транспортировка и поставка газа для мемориала "Вечный огонь", сквер Воинской Славы);</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-Услуги по содержанию имущества (</w:t>
      </w:r>
      <w:proofErr w:type="spellStart"/>
      <w:r w:rsidRPr="00452C3A">
        <w:rPr>
          <w:rFonts w:ascii="Liberation Serif" w:eastAsia="Calibri" w:hAnsi="Liberation Serif" w:cs="Times New Roman"/>
          <w:bCs/>
          <w:sz w:val="24"/>
          <w:szCs w:val="24"/>
          <w:lang w:eastAsia="ru-RU"/>
        </w:rPr>
        <w:t>предрейсовый</w:t>
      </w:r>
      <w:proofErr w:type="spellEnd"/>
      <w:r w:rsidRPr="00452C3A">
        <w:rPr>
          <w:rFonts w:ascii="Liberation Serif" w:eastAsia="Calibri" w:hAnsi="Liberation Serif" w:cs="Times New Roman"/>
          <w:bCs/>
          <w:sz w:val="24"/>
          <w:szCs w:val="24"/>
          <w:lang w:eastAsia="ru-RU"/>
        </w:rPr>
        <w:t xml:space="preserve"> и </w:t>
      </w:r>
      <w:proofErr w:type="spellStart"/>
      <w:r w:rsidRPr="00452C3A">
        <w:rPr>
          <w:rFonts w:ascii="Liberation Serif" w:eastAsia="Calibri" w:hAnsi="Liberation Serif" w:cs="Times New Roman"/>
          <w:bCs/>
          <w:sz w:val="24"/>
          <w:szCs w:val="24"/>
          <w:lang w:eastAsia="ru-RU"/>
        </w:rPr>
        <w:t>послерейсовый</w:t>
      </w:r>
      <w:proofErr w:type="spellEnd"/>
      <w:r w:rsidRPr="00452C3A">
        <w:rPr>
          <w:rFonts w:ascii="Liberation Serif" w:eastAsia="Calibri" w:hAnsi="Liberation Serif" w:cs="Times New Roman"/>
          <w:bCs/>
          <w:sz w:val="24"/>
          <w:szCs w:val="24"/>
          <w:lang w:eastAsia="ru-RU"/>
        </w:rPr>
        <w:t xml:space="preserve"> технический контроль ТС, ТО автомобилей, автомойка, </w:t>
      </w:r>
      <w:proofErr w:type="spellStart"/>
      <w:r w:rsidRPr="00452C3A">
        <w:rPr>
          <w:rFonts w:ascii="Liberation Serif" w:eastAsia="Calibri" w:hAnsi="Liberation Serif" w:cs="Times New Roman"/>
          <w:bCs/>
          <w:sz w:val="24"/>
          <w:szCs w:val="24"/>
          <w:lang w:eastAsia="ru-RU"/>
        </w:rPr>
        <w:t>шиномонтаж</w:t>
      </w:r>
      <w:proofErr w:type="spellEnd"/>
      <w:r w:rsidRPr="00452C3A">
        <w:rPr>
          <w:rFonts w:ascii="Liberation Serif" w:eastAsia="Calibri" w:hAnsi="Liberation Serif" w:cs="Times New Roman"/>
          <w:bCs/>
          <w:sz w:val="24"/>
          <w:szCs w:val="24"/>
          <w:lang w:eastAsia="ru-RU"/>
        </w:rPr>
        <w:t>, ремонт, содержание сквера Воинской славы,</w:t>
      </w:r>
      <w:r w:rsidRPr="00452C3A">
        <w:rPr>
          <w:rFonts w:ascii="Times New Roman" w:eastAsia="Calibri" w:hAnsi="Times New Roman" w:cs="Times New Roman"/>
          <w:b/>
          <w:bCs/>
          <w:sz w:val="28"/>
          <w:szCs w:val="20"/>
          <w:lang w:eastAsia="ru-RU"/>
        </w:rPr>
        <w:t xml:space="preserve"> </w:t>
      </w:r>
      <w:r w:rsidRPr="00452C3A">
        <w:rPr>
          <w:rFonts w:ascii="Liberation Serif" w:eastAsia="Calibri" w:hAnsi="Liberation Serif" w:cs="Times New Roman"/>
          <w:bCs/>
          <w:sz w:val="24"/>
          <w:szCs w:val="24"/>
          <w:lang w:eastAsia="ru-RU"/>
        </w:rPr>
        <w:t>содержание и уборка Братского захоронения и т.д.).</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Услуги по содержанию имущества (заправка картриджей).</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Программное обеспечение (Консультант плюс, ПФ «СКБ «Контур», ЭВМ «Контур-Экстерн», ЭВМ «Контур –Персонал», доменные услуги).</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Обучение сотрудников, консультационные услуги, медицинское освидетельствование, круглосуточная охрана–.</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xml:space="preserve">- Страхование (ОСАГО транспортных средств) </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Налоги и пошлина.</w:t>
      </w:r>
    </w:p>
    <w:p w:rsidR="00452C3A" w:rsidRPr="00452C3A" w:rsidRDefault="00452C3A" w:rsidP="00452C3A">
      <w:p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Приобретение ГСМ.</w:t>
      </w:r>
    </w:p>
    <w:p w:rsidR="00452C3A" w:rsidRPr="00452C3A" w:rsidRDefault="00452C3A" w:rsidP="00452C3A">
      <w:pPr>
        <w:numPr>
          <w:ilvl w:val="0"/>
          <w:numId w:val="11"/>
        </w:numPr>
        <w:spacing w:after="0" w:line="240" w:lineRule="auto"/>
        <w:ind w:left="142" w:firstLine="142"/>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xml:space="preserve">Обеспечена деятельность муниципального казенного учреждения «Управление физической культуры, спорта и молодежной политики городского округа Верхняя Пышма» на следующие расходы: </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color w:val="000000" w:themeColor="text1"/>
          <w:sz w:val="24"/>
          <w:szCs w:val="24"/>
          <w:lang w:eastAsia="ru-RU"/>
        </w:rPr>
      </w:pPr>
      <w:r w:rsidRPr="00452C3A">
        <w:rPr>
          <w:rFonts w:ascii="Liberation Serif" w:eastAsia="Calibri" w:hAnsi="Liberation Serif" w:cs="Times New Roman"/>
          <w:bCs/>
          <w:color w:val="000000" w:themeColor="text1"/>
          <w:sz w:val="24"/>
          <w:szCs w:val="24"/>
          <w:lang w:eastAsia="ru-RU"/>
        </w:rPr>
        <w:t>-Начисления на выплаты по оплате труда;</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color w:val="000000" w:themeColor="text1"/>
          <w:sz w:val="24"/>
          <w:szCs w:val="24"/>
          <w:lang w:eastAsia="ru-RU"/>
        </w:rPr>
      </w:pPr>
      <w:r w:rsidRPr="00452C3A">
        <w:rPr>
          <w:rFonts w:ascii="Liberation Serif" w:eastAsia="Calibri" w:hAnsi="Liberation Serif" w:cs="Times New Roman"/>
          <w:bCs/>
          <w:color w:val="000000" w:themeColor="text1"/>
          <w:sz w:val="24"/>
          <w:szCs w:val="24"/>
          <w:lang w:eastAsia="ru-RU"/>
        </w:rPr>
        <w:t>- Больничные листы за счет предприятия;</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xml:space="preserve">- Услуги связи и интернет </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xml:space="preserve">Заключены: </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color w:val="000000" w:themeColor="text1"/>
          <w:sz w:val="24"/>
          <w:szCs w:val="24"/>
          <w:lang w:eastAsia="ru-RU"/>
        </w:rPr>
      </w:pPr>
      <w:r w:rsidRPr="00452C3A">
        <w:rPr>
          <w:rFonts w:ascii="Liberation Serif" w:eastAsia="Calibri" w:hAnsi="Liberation Serif" w:cs="Times New Roman"/>
          <w:bCs/>
          <w:sz w:val="24"/>
          <w:szCs w:val="24"/>
          <w:lang w:eastAsia="ru-RU"/>
        </w:rPr>
        <w:t>Услуги связи (ПАО «Ростелеком»)</w:t>
      </w:r>
      <w:r w:rsidRPr="00452C3A">
        <w:rPr>
          <w:rFonts w:ascii="Liberation Serif" w:eastAsia="Calibri" w:hAnsi="Liberation Serif" w:cs="Times New Roman"/>
          <w:bCs/>
          <w:color w:val="000000" w:themeColor="text1"/>
          <w:sz w:val="24"/>
          <w:szCs w:val="24"/>
          <w:lang w:eastAsia="ru-RU"/>
        </w:rPr>
        <w:t>;</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color w:val="FF0000"/>
          <w:sz w:val="24"/>
          <w:szCs w:val="24"/>
          <w:lang w:eastAsia="ru-RU"/>
        </w:rPr>
      </w:pPr>
      <w:r w:rsidRPr="00452C3A">
        <w:rPr>
          <w:rFonts w:ascii="Liberation Serif" w:eastAsia="Calibri" w:hAnsi="Liberation Serif" w:cs="Times New Roman"/>
          <w:bCs/>
          <w:color w:val="000000" w:themeColor="text1"/>
          <w:sz w:val="24"/>
          <w:szCs w:val="24"/>
          <w:lang w:eastAsia="ru-RU"/>
        </w:rPr>
        <w:t>Интернет (</w:t>
      </w:r>
      <w:r w:rsidRPr="00452C3A">
        <w:rPr>
          <w:rFonts w:ascii="Liberation Serif" w:eastAsia="Calibri" w:hAnsi="Liberation Serif" w:cs="Times New Roman"/>
          <w:bCs/>
          <w:sz w:val="24"/>
          <w:szCs w:val="24"/>
          <w:lang w:eastAsia="ru-RU"/>
        </w:rPr>
        <w:t>ООО «УГМК-Телеком»).</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-Работы по содержанию имущества</w:t>
      </w:r>
      <w:r w:rsidRPr="00452C3A">
        <w:rPr>
          <w:rFonts w:ascii="Liberation Serif" w:eastAsia="Calibri" w:hAnsi="Liberation Serif" w:cs="Times New Roman"/>
          <w:bCs/>
          <w:color w:val="000000" w:themeColor="text1"/>
          <w:sz w:val="24"/>
          <w:szCs w:val="24"/>
          <w:lang w:eastAsia="ru-RU"/>
        </w:rPr>
        <w:t>.</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-Услуги по содержанию имущества:</w:t>
      </w:r>
    </w:p>
    <w:p w:rsidR="00452C3A" w:rsidRPr="00452C3A" w:rsidRDefault="00452C3A" w:rsidP="00452C3A">
      <w:pPr>
        <w:numPr>
          <w:ilvl w:val="0"/>
          <w:numId w:val="11"/>
        </w:numPr>
        <w:spacing w:after="0" w:line="240" w:lineRule="auto"/>
        <w:ind w:left="709"/>
        <w:jc w:val="both"/>
        <w:rPr>
          <w:rFonts w:ascii="Liberation Serif" w:eastAsia="Calibri" w:hAnsi="Liberation Serif" w:cs="Times New Roman"/>
          <w:bCs/>
          <w:sz w:val="24"/>
          <w:szCs w:val="24"/>
          <w:lang w:eastAsia="ru-RU"/>
        </w:rPr>
      </w:pPr>
      <w:proofErr w:type="spellStart"/>
      <w:r w:rsidRPr="00452C3A">
        <w:rPr>
          <w:rFonts w:ascii="Liberation Serif" w:eastAsia="Calibri" w:hAnsi="Liberation Serif" w:cs="Times New Roman"/>
          <w:bCs/>
          <w:sz w:val="24"/>
          <w:szCs w:val="24"/>
          <w:lang w:eastAsia="ru-RU"/>
        </w:rPr>
        <w:t>Предрейсовый</w:t>
      </w:r>
      <w:proofErr w:type="spellEnd"/>
      <w:r w:rsidRPr="00452C3A">
        <w:rPr>
          <w:rFonts w:ascii="Liberation Serif" w:eastAsia="Calibri" w:hAnsi="Liberation Serif" w:cs="Times New Roman"/>
          <w:bCs/>
          <w:sz w:val="24"/>
          <w:szCs w:val="24"/>
          <w:lang w:eastAsia="ru-RU"/>
        </w:rPr>
        <w:t xml:space="preserve"> и </w:t>
      </w:r>
      <w:proofErr w:type="spellStart"/>
      <w:r w:rsidRPr="00452C3A">
        <w:rPr>
          <w:rFonts w:ascii="Liberation Serif" w:eastAsia="Calibri" w:hAnsi="Liberation Serif" w:cs="Times New Roman"/>
          <w:bCs/>
          <w:sz w:val="24"/>
          <w:szCs w:val="24"/>
          <w:lang w:eastAsia="ru-RU"/>
        </w:rPr>
        <w:t>послерейсовый</w:t>
      </w:r>
      <w:proofErr w:type="spellEnd"/>
      <w:r w:rsidRPr="00452C3A">
        <w:rPr>
          <w:rFonts w:ascii="Liberation Serif" w:eastAsia="Calibri" w:hAnsi="Liberation Serif" w:cs="Times New Roman"/>
          <w:bCs/>
          <w:sz w:val="24"/>
          <w:szCs w:val="24"/>
          <w:lang w:eastAsia="ru-RU"/>
        </w:rPr>
        <w:t xml:space="preserve"> технический контроль ТС; автомойка; </w:t>
      </w:r>
      <w:proofErr w:type="spellStart"/>
      <w:r w:rsidRPr="00452C3A">
        <w:rPr>
          <w:rFonts w:ascii="Liberation Serif" w:eastAsia="Calibri" w:hAnsi="Liberation Serif" w:cs="Times New Roman"/>
          <w:bCs/>
          <w:sz w:val="24"/>
          <w:szCs w:val="24"/>
          <w:lang w:eastAsia="ru-RU"/>
        </w:rPr>
        <w:t>Шиномонтаж</w:t>
      </w:r>
      <w:proofErr w:type="spellEnd"/>
      <w:r w:rsidRPr="00452C3A">
        <w:rPr>
          <w:rFonts w:ascii="Liberation Serif" w:eastAsia="Calibri" w:hAnsi="Liberation Serif" w:cs="Times New Roman"/>
          <w:bCs/>
          <w:sz w:val="24"/>
          <w:szCs w:val="24"/>
          <w:lang w:eastAsia="ru-RU"/>
        </w:rPr>
        <w:t>; Ремонт ТС; Первичное обследование технического состояния газоходов и дымовых труб от котельных установок.</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xml:space="preserve">- Программное обеспечение: </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Справочная правовая система «Консультант плюс»; ЭВМ ПФ «СКБ Контур» - «Контур-Зарплата»; ПФ «СКБ Контур» - «Бюджетник плюс» на 1 год; АО «РСИЦ» - продление услуг по использованию доменного имени.</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sz w:val="24"/>
          <w:szCs w:val="24"/>
          <w:lang w:eastAsia="ru-RU"/>
        </w:rPr>
      </w:pPr>
      <w:r w:rsidRPr="00452C3A">
        <w:rPr>
          <w:rFonts w:ascii="Liberation Serif" w:eastAsia="Calibri" w:hAnsi="Liberation Serif" w:cs="Times New Roman"/>
          <w:bCs/>
          <w:sz w:val="24"/>
          <w:szCs w:val="24"/>
          <w:lang w:eastAsia="ru-RU"/>
        </w:rPr>
        <w:t>- Прочие работы, услуги:</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color w:val="000000" w:themeColor="text1"/>
          <w:sz w:val="24"/>
          <w:szCs w:val="24"/>
          <w:lang w:eastAsia="ru-RU"/>
        </w:rPr>
      </w:pPr>
      <w:r w:rsidRPr="00452C3A">
        <w:rPr>
          <w:rFonts w:ascii="Liberation Serif" w:eastAsia="Calibri" w:hAnsi="Liberation Serif" w:cs="Times New Roman"/>
          <w:bCs/>
          <w:sz w:val="24"/>
          <w:szCs w:val="24"/>
          <w:lang w:eastAsia="ru-RU"/>
        </w:rPr>
        <w:lastRenderedPageBreak/>
        <w:t xml:space="preserve">Обучение – повышение квалификации, переподготовка </w:t>
      </w:r>
      <w:r w:rsidRPr="00452C3A">
        <w:rPr>
          <w:rFonts w:ascii="Liberation Serif" w:eastAsia="Calibri" w:hAnsi="Liberation Serif" w:cs="Times New Roman"/>
          <w:bCs/>
          <w:color w:val="000000" w:themeColor="text1"/>
          <w:sz w:val="24"/>
          <w:szCs w:val="24"/>
          <w:lang w:eastAsia="ru-RU"/>
        </w:rPr>
        <w:t xml:space="preserve">сотрудников); Переплетные работы (подшивка документов); </w:t>
      </w:r>
      <w:r w:rsidRPr="00452C3A">
        <w:rPr>
          <w:rFonts w:ascii="Liberation Serif" w:eastAsia="Calibri" w:hAnsi="Liberation Serif" w:cs="Times New Roman"/>
          <w:bCs/>
          <w:sz w:val="24"/>
          <w:szCs w:val="24"/>
          <w:lang w:eastAsia="ru-RU"/>
        </w:rPr>
        <w:t>Медицинские услуги по проведению медицинского освидетельствования (</w:t>
      </w:r>
      <w:proofErr w:type="spellStart"/>
      <w:r w:rsidRPr="00452C3A">
        <w:rPr>
          <w:rFonts w:ascii="Liberation Serif" w:eastAsia="Calibri" w:hAnsi="Liberation Serif" w:cs="Times New Roman"/>
          <w:bCs/>
          <w:sz w:val="24"/>
          <w:szCs w:val="24"/>
          <w:lang w:eastAsia="ru-RU"/>
        </w:rPr>
        <w:t>предрейсовый</w:t>
      </w:r>
      <w:proofErr w:type="spellEnd"/>
      <w:r w:rsidRPr="00452C3A">
        <w:rPr>
          <w:rFonts w:ascii="Liberation Serif" w:eastAsia="Calibri" w:hAnsi="Liberation Serif" w:cs="Times New Roman"/>
          <w:bCs/>
          <w:sz w:val="24"/>
          <w:szCs w:val="24"/>
          <w:lang w:eastAsia="ru-RU"/>
        </w:rPr>
        <w:t xml:space="preserve"> и </w:t>
      </w:r>
      <w:proofErr w:type="spellStart"/>
      <w:r w:rsidRPr="00452C3A">
        <w:rPr>
          <w:rFonts w:ascii="Liberation Serif" w:eastAsia="Calibri" w:hAnsi="Liberation Serif" w:cs="Times New Roman"/>
          <w:bCs/>
          <w:sz w:val="24"/>
          <w:szCs w:val="24"/>
          <w:lang w:eastAsia="ru-RU"/>
        </w:rPr>
        <w:t>послерейсовый</w:t>
      </w:r>
      <w:proofErr w:type="spellEnd"/>
      <w:r w:rsidRPr="00452C3A">
        <w:rPr>
          <w:rFonts w:ascii="Liberation Serif" w:eastAsia="Calibri" w:hAnsi="Liberation Serif" w:cs="Times New Roman"/>
          <w:bCs/>
          <w:sz w:val="24"/>
          <w:szCs w:val="24"/>
          <w:lang w:eastAsia="ru-RU"/>
        </w:rPr>
        <w:t xml:space="preserve"> осмотр) водителей с отметкой в путевом листе; Медицинское освидетельствование к управлению </w:t>
      </w:r>
      <w:r w:rsidRPr="00452C3A">
        <w:rPr>
          <w:rFonts w:ascii="Liberation Serif" w:eastAsia="Calibri" w:hAnsi="Liberation Serif" w:cs="Times New Roman"/>
          <w:bCs/>
          <w:color w:val="000000" w:themeColor="text1"/>
          <w:sz w:val="24"/>
          <w:szCs w:val="24"/>
          <w:lang w:eastAsia="ru-RU"/>
        </w:rPr>
        <w:t xml:space="preserve">ТС; Абонентское обслуживание </w:t>
      </w:r>
      <w:proofErr w:type="spellStart"/>
      <w:r w:rsidRPr="00452C3A">
        <w:rPr>
          <w:rFonts w:ascii="Liberation Serif" w:eastAsia="Calibri" w:hAnsi="Liberation Serif" w:cs="Times New Roman"/>
          <w:bCs/>
          <w:color w:val="000000" w:themeColor="text1"/>
          <w:sz w:val="24"/>
          <w:szCs w:val="24"/>
          <w:lang w:eastAsia="ru-RU"/>
        </w:rPr>
        <w:t>Глонасс</w:t>
      </w:r>
      <w:proofErr w:type="spellEnd"/>
      <w:r w:rsidRPr="00452C3A">
        <w:rPr>
          <w:rFonts w:ascii="Liberation Serif" w:eastAsia="Calibri" w:hAnsi="Liberation Serif" w:cs="Times New Roman"/>
          <w:bCs/>
          <w:color w:val="000000" w:themeColor="text1"/>
          <w:sz w:val="24"/>
          <w:szCs w:val="24"/>
          <w:lang w:eastAsia="ru-RU"/>
        </w:rPr>
        <w:t>; Техническое присоединение к газу нового здания МКУ «УСМ ГО Верхняя Пышма» по адресу: ул.40лет Октября, д.73; Проведение кадастровых работ.</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color w:val="000000" w:themeColor="text1"/>
          <w:sz w:val="24"/>
          <w:szCs w:val="24"/>
          <w:lang w:eastAsia="ru-RU"/>
        </w:rPr>
      </w:pPr>
      <w:r w:rsidRPr="00452C3A">
        <w:rPr>
          <w:rFonts w:ascii="Liberation Serif" w:eastAsia="Calibri" w:hAnsi="Liberation Serif" w:cs="Times New Roman"/>
          <w:bCs/>
          <w:color w:val="000000" w:themeColor="text1"/>
          <w:sz w:val="24"/>
          <w:szCs w:val="24"/>
          <w:lang w:eastAsia="ru-RU"/>
        </w:rPr>
        <w:t>- Страхование (ОСАГО транспортных средств).</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color w:val="000000" w:themeColor="text1"/>
          <w:sz w:val="24"/>
          <w:szCs w:val="24"/>
          <w:lang w:eastAsia="ru-RU"/>
        </w:rPr>
      </w:pPr>
      <w:r w:rsidRPr="00452C3A">
        <w:rPr>
          <w:rFonts w:ascii="Liberation Serif" w:eastAsia="Calibri" w:hAnsi="Liberation Serif" w:cs="Times New Roman"/>
          <w:bCs/>
          <w:color w:val="000000" w:themeColor="text1"/>
          <w:sz w:val="24"/>
          <w:szCs w:val="24"/>
          <w:lang w:eastAsia="ru-RU"/>
        </w:rPr>
        <w:t>- Налоги пошлины и сборы - 45,47030 тыс. руб.</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color w:val="FF0000"/>
          <w:sz w:val="24"/>
          <w:szCs w:val="24"/>
          <w:lang w:eastAsia="ru-RU"/>
        </w:rPr>
      </w:pPr>
      <w:r w:rsidRPr="00452C3A">
        <w:rPr>
          <w:rFonts w:ascii="Liberation Serif" w:eastAsia="Calibri" w:hAnsi="Liberation Serif" w:cs="Times New Roman"/>
          <w:bCs/>
          <w:color w:val="000000" w:themeColor="text1"/>
          <w:sz w:val="24"/>
          <w:szCs w:val="24"/>
          <w:lang w:eastAsia="ru-RU"/>
        </w:rPr>
        <w:t>- Увеличение стоимости основных средств (приобретение стремянки, шредера).</w:t>
      </w:r>
    </w:p>
    <w:p w:rsidR="00452C3A" w:rsidRPr="00452C3A" w:rsidRDefault="00452C3A" w:rsidP="00452C3A">
      <w:pPr>
        <w:numPr>
          <w:ilvl w:val="0"/>
          <w:numId w:val="11"/>
        </w:numPr>
        <w:spacing w:after="0" w:line="240" w:lineRule="auto"/>
        <w:jc w:val="both"/>
        <w:rPr>
          <w:rFonts w:ascii="Liberation Serif" w:eastAsia="Calibri" w:hAnsi="Liberation Serif" w:cs="Times New Roman"/>
          <w:bCs/>
          <w:color w:val="000000" w:themeColor="text1"/>
          <w:sz w:val="24"/>
          <w:szCs w:val="24"/>
          <w:lang w:eastAsia="ru-RU"/>
        </w:rPr>
      </w:pPr>
      <w:r w:rsidRPr="00452C3A">
        <w:rPr>
          <w:rFonts w:ascii="Liberation Serif" w:eastAsia="Calibri" w:hAnsi="Liberation Serif" w:cs="Times New Roman"/>
          <w:bCs/>
          <w:sz w:val="24"/>
          <w:szCs w:val="24"/>
          <w:lang w:eastAsia="ru-RU"/>
        </w:rPr>
        <w:t xml:space="preserve">- Увеличение стоимости продуктов питания (приобретение бутилированной воды и помп для обеспечения работникам питьевого </w:t>
      </w:r>
      <w:r w:rsidRPr="00452C3A">
        <w:rPr>
          <w:rFonts w:ascii="Liberation Serif" w:eastAsia="Calibri" w:hAnsi="Liberation Serif" w:cs="Times New Roman"/>
          <w:bCs/>
          <w:color w:val="000000" w:themeColor="text1"/>
          <w:sz w:val="24"/>
          <w:szCs w:val="24"/>
          <w:lang w:eastAsia="ru-RU"/>
        </w:rPr>
        <w:t>режима).</w:t>
      </w:r>
    </w:p>
    <w:p w:rsidR="00452C3A" w:rsidRPr="00452C3A" w:rsidRDefault="00452C3A" w:rsidP="00452C3A">
      <w:pPr>
        <w:numPr>
          <w:ilvl w:val="0"/>
          <w:numId w:val="11"/>
        </w:numPr>
        <w:contextualSpacing/>
        <w:jc w:val="both"/>
        <w:rPr>
          <w:rFonts w:ascii="Liberation Serif" w:hAnsi="Liberation Serif"/>
          <w:color w:val="000000" w:themeColor="text1"/>
          <w:sz w:val="24"/>
          <w:szCs w:val="24"/>
        </w:rPr>
      </w:pPr>
      <w:r w:rsidRPr="00452C3A">
        <w:rPr>
          <w:rFonts w:ascii="Liberation Serif" w:hAnsi="Liberation Serif"/>
          <w:color w:val="000000" w:themeColor="text1"/>
          <w:sz w:val="24"/>
          <w:szCs w:val="24"/>
        </w:rPr>
        <w:t xml:space="preserve">- Увеличение стоимости ГСМ (приобретение ГСМ) - 184,36550 </w:t>
      </w:r>
      <w:proofErr w:type="spellStart"/>
      <w:r w:rsidRPr="00452C3A">
        <w:rPr>
          <w:rFonts w:ascii="Liberation Serif" w:hAnsi="Liberation Serif"/>
          <w:color w:val="000000" w:themeColor="text1"/>
          <w:sz w:val="24"/>
          <w:szCs w:val="24"/>
        </w:rPr>
        <w:t>тыс.руб</w:t>
      </w:r>
      <w:proofErr w:type="spellEnd"/>
      <w:r w:rsidRPr="00452C3A">
        <w:rPr>
          <w:rFonts w:ascii="Liberation Serif" w:hAnsi="Liberation Serif"/>
          <w:color w:val="000000" w:themeColor="text1"/>
          <w:sz w:val="24"/>
          <w:szCs w:val="24"/>
        </w:rPr>
        <w:t>.</w:t>
      </w:r>
    </w:p>
    <w:p w:rsidR="00452C3A" w:rsidRPr="00452C3A" w:rsidRDefault="00452C3A" w:rsidP="00452C3A">
      <w:pPr>
        <w:numPr>
          <w:ilvl w:val="0"/>
          <w:numId w:val="11"/>
        </w:numPr>
        <w:contextualSpacing/>
        <w:jc w:val="both"/>
        <w:rPr>
          <w:rFonts w:ascii="Liberation Serif" w:hAnsi="Liberation Serif"/>
          <w:color w:val="000000" w:themeColor="text1"/>
          <w:sz w:val="24"/>
          <w:szCs w:val="24"/>
        </w:rPr>
      </w:pPr>
      <w:r w:rsidRPr="00452C3A">
        <w:rPr>
          <w:rFonts w:ascii="Liberation Serif" w:hAnsi="Liberation Serif"/>
          <w:color w:val="000000" w:themeColor="text1"/>
          <w:sz w:val="24"/>
          <w:szCs w:val="24"/>
        </w:rPr>
        <w:t>- Увеличение стоимости прочих материальных запасов (приобретение расходных материалов для принтеров и копировальной техники: тонер, картриджи).</w:t>
      </w:r>
    </w:p>
    <w:p w:rsidR="00452C3A" w:rsidRPr="00452C3A" w:rsidRDefault="00452C3A" w:rsidP="00452C3A">
      <w:pPr>
        <w:numPr>
          <w:ilvl w:val="0"/>
          <w:numId w:val="11"/>
        </w:numPr>
        <w:contextualSpacing/>
        <w:jc w:val="both"/>
        <w:rPr>
          <w:rFonts w:ascii="Liberation Serif" w:hAnsi="Liberation Serif"/>
          <w:color w:val="000000" w:themeColor="text1"/>
          <w:sz w:val="24"/>
          <w:szCs w:val="24"/>
        </w:rPr>
      </w:pPr>
      <w:r w:rsidRPr="00452C3A">
        <w:rPr>
          <w:rFonts w:ascii="Liberation Serif" w:hAnsi="Liberation Serif"/>
          <w:color w:val="000000" w:themeColor="text1"/>
          <w:sz w:val="24"/>
          <w:szCs w:val="24"/>
        </w:rPr>
        <w:t>- Услуги почтовой связи (почтовые услуги).</w:t>
      </w:r>
    </w:p>
    <w:p w:rsidR="00452C3A" w:rsidRPr="00452C3A" w:rsidRDefault="00452C3A" w:rsidP="00452C3A">
      <w:pPr>
        <w:numPr>
          <w:ilvl w:val="0"/>
          <w:numId w:val="11"/>
        </w:numPr>
        <w:contextualSpacing/>
        <w:jc w:val="both"/>
        <w:rPr>
          <w:rFonts w:ascii="Liberation Serif" w:hAnsi="Liberation Serif"/>
          <w:color w:val="000000" w:themeColor="text1"/>
          <w:sz w:val="24"/>
          <w:szCs w:val="24"/>
        </w:rPr>
      </w:pPr>
      <w:r w:rsidRPr="00452C3A">
        <w:rPr>
          <w:rFonts w:ascii="Liberation Serif" w:hAnsi="Liberation Serif"/>
          <w:color w:val="000000" w:themeColor="text1"/>
          <w:sz w:val="24"/>
          <w:szCs w:val="24"/>
        </w:rPr>
        <w:t>- Увеличение стоимости прочих материальных запасов:</w:t>
      </w:r>
    </w:p>
    <w:p w:rsidR="00452C3A" w:rsidRPr="00452C3A" w:rsidRDefault="00452C3A" w:rsidP="00452C3A">
      <w:pPr>
        <w:numPr>
          <w:ilvl w:val="0"/>
          <w:numId w:val="11"/>
        </w:numPr>
        <w:ind w:firstLine="284"/>
        <w:contextualSpacing/>
        <w:jc w:val="both"/>
        <w:rPr>
          <w:rFonts w:ascii="Liberation Serif" w:hAnsi="Liberation Serif"/>
          <w:color w:val="000000" w:themeColor="text1"/>
          <w:sz w:val="24"/>
          <w:szCs w:val="24"/>
        </w:rPr>
      </w:pPr>
      <w:r w:rsidRPr="00452C3A">
        <w:rPr>
          <w:rFonts w:ascii="Liberation Serif" w:hAnsi="Liberation Serif"/>
          <w:color w:val="000000" w:themeColor="text1"/>
          <w:sz w:val="24"/>
          <w:szCs w:val="24"/>
        </w:rPr>
        <w:t>Приобретение бумаги для офиса; Приобретение хозяйственных, бытовых товаров и прочего инвентаря; Приобретение запасных частей для ТС (лампа автомобильная, разветвитель прикуривателя, наклейка скорость, маяк проблесковый, ручка двери Газель внутренняя сдвижной двери, пистон обивки салона Газель, масло гидроусилителя руля).</w:t>
      </w:r>
    </w:p>
    <w:p w:rsidR="00452C3A" w:rsidRPr="00452C3A" w:rsidRDefault="00452C3A" w:rsidP="00452C3A">
      <w:pPr>
        <w:spacing w:after="0" w:line="240" w:lineRule="auto"/>
        <w:ind w:firstLine="284"/>
        <w:jc w:val="both"/>
        <w:rPr>
          <w:rFonts w:ascii="Liberation Serif" w:hAnsi="Liberation Serif"/>
          <w:sz w:val="24"/>
          <w:szCs w:val="24"/>
        </w:rPr>
      </w:pPr>
      <w:r w:rsidRPr="00452C3A">
        <w:rPr>
          <w:rFonts w:ascii="Liberation Serif" w:hAnsi="Liberation Serif"/>
          <w:sz w:val="24"/>
          <w:szCs w:val="24"/>
          <w:lang w:eastAsia="ru-RU"/>
        </w:rPr>
        <w:t>Обеспечена деятельность муниципального казенного учреждения «Управление образования городского округа Верхняя Пышма», муниципального казенного учреждения, на следующие расходы:</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Times New Roman"/>
          <w:iCs/>
          <w:sz w:val="24"/>
          <w:szCs w:val="24"/>
        </w:rPr>
      </w:pPr>
      <w:r w:rsidRPr="00452C3A">
        <w:rPr>
          <w:rFonts w:ascii="Liberation Serif" w:hAnsi="Liberation Serif"/>
          <w:sz w:val="24"/>
          <w:szCs w:val="24"/>
        </w:rPr>
        <w:t xml:space="preserve">обеспечено функционирование муниципальных автономных общеобразовательных учреждений. </w:t>
      </w:r>
    </w:p>
    <w:p w:rsidR="00452C3A" w:rsidRPr="00452C3A" w:rsidRDefault="00452C3A" w:rsidP="00452C3A">
      <w:pPr>
        <w:spacing w:after="0" w:line="240" w:lineRule="auto"/>
        <w:ind w:firstLine="709"/>
        <w:jc w:val="both"/>
        <w:rPr>
          <w:rFonts w:ascii="Liberation Serif" w:hAnsi="Liberation Serif" w:cs="Times New Roman"/>
          <w:sz w:val="24"/>
          <w:szCs w:val="24"/>
        </w:rPr>
      </w:pPr>
      <w:r w:rsidRPr="00452C3A">
        <w:rPr>
          <w:rFonts w:ascii="Liberation Serif" w:hAnsi="Liberation Serif" w:cs="Times New Roman"/>
          <w:sz w:val="24"/>
          <w:szCs w:val="24"/>
        </w:rPr>
        <w:t>Финансовые средства направлены на реализацию следующих мероприятий:</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 xml:space="preserve"> выплата заработной платы;</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 xml:space="preserve"> повышение квалификации педагогических работников;</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 xml:space="preserve"> оплата коммунальных услуг, услуг связи, Интернета;</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 xml:space="preserve"> учебные расходы;</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Times New Roman"/>
          <w:iCs/>
          <w:sz w:val="24"/>
          <w:szCs w:val="24"/>
        </w:rPr>
      </w:pPr>
      <w:r w:rsidRPr="00452C3A">
        <w:rPr>
          <w:rFonts w:ascii="Liberation Serif" w:hAnsi="Liberation Serif"/>
          <w:sz w:val="24"/>
          <w:szCs w:val="24"/>
        </w:rPr>
        <w:t xml:space="preserve">обеспечено функционирование муниципальных автономных учреждений дополнительного образования. </w:t>
      </w:r>
    </w:p>
    <w:p w:rsidR="00452C3A" w:rsidRPr="00452C3A" w:rsidRDefault="00452C3A" w:rsidP="00452C3A">
      <w:pPr>
        <w:spacing w:after="0" w:line="240" w:lineRule="auto"/>
        <w:ind w:firstLine="709"/>
        <w:jc w:val="both"/>
        <w:rPr>
          <w:rFonts w:ascii="Liberation Serif" w:hAnsi="Liberation Serif" w:cs="Times New Roman"/>
          <w:sz w:val="24"/>
          <w:szCs w:val="24"/>
        </w:rPr>
      </w:pPr>
      <w:r w:rsidRPr="00452C3A">
        <w:rPr>
          <w:rFonts w:ascii="Liberation Serif" w:hAnsi="Liberation Serif" w:cs="Times New Roman"/>
          <w:sz w:val="24"/>
          <w:szCs w:val="24"/>
        </w:rPr>
        <w:t>Финансовые средства направлены на реализацию следующих мероприятий:</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выплата заработной платы;</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 xml:space="preserve"> повышение квалификации педагогических работников;</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оплата коммунальных услуг, услуг связи, Интернета;</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Times New Roman"/>
          <w:sz w:val="24"/>
          <w:szCs w:val="24"/>
        </w:rPr>
      </w:pPr>
      <w:r w:rsidRPr="00452C3A">
        <w:rPr>
          <w:rFonts w:ascii="Liberation Serif" w:hAnsi="Liberation Serif" w:cs="Times New Roman"/>
          <w:sz w:val="24"/>
          <w:szCs w:val="24"/>
        </w:rPr>
        <w:t xml:space="preserve"> учебные расходы;</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iCs/>
          <w:sz w:val="24"/>
          <w:szCs w:val="24"/>
        </w:rPr>
      </w:pPr>
      <w:r w:rsidRPr="00452C3A">
        <w:rPr>
          <w:rFonts w:ascii="Liberation Serif" w:hAnsi="Liberation Serif"/>
          <w:sz w:val="24"/>
          <w:szCs w:val="24"/>
          <w:lang w:eastAsia="ru-RU"/>
        </w:rPr>
        <w:t xml:space="preserve"> </w:t>
      </w:r>
      <w:r w:rsidRPr="00452C3A">
        <w:rPr>
          <w:rFonts w:ascii="Liberation Serif" w:hAnsi="Liberation Serif"/>
          <w:sz w:val="24"/>
          <w:szCs w:val="24"/>
        </w:rPr>
        <w:t>приобретена мебель для муниципального дошкольного автономного образовательного учреждения «Детский сад № 22»</w:t>
      </w:r>
      <w:r w:rsidRPr="00452C3A">
        <w:rPr>
          <w:rFonts w:ascii="Liberation Serif" w:hAnsi="Liberation Serif"/>
          <w:iCs/>
          <w:sz w:val="24"/>
          <w:szCs w:val="24"/>
        </w:rPr>
        <w:t>;</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iCs/>
          <w:sz w:val="24"/>
          <w:szCs w:val="24"/>
        </w:rPr>
      </w:pPr>
      <w:r w:rsidRPr="00452C3A">
        <w:rPr>
          <w:rFonts w:ascii="Liberation Serif" w:hAnsi="Liberation Serif"/>
          <w:iCs/>
          <w:sz w:val="24"/>
          <w:szCs w:val="24"/>
        </w:rPr>
        <w:t>запланировано приобретение:</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cs="LiberationSerif"/>
          <w:sz w:val="24"/>
          <w:szCs w:val="24"/>
        </w:rPr>
      </w:pPr>
      <w:r w:rsidRPr="00452C3A">
        <w:rPr>
          <w:rFonts w:ascii="Liberation Serif" w:hAnsi="Liberation Serif"/>
          <w:iCs/>
          <w:sz w:val="24"/>
          <w:szCs w:val="24"/>
        </w:rPr>
        <w:t xml:space="preserve"> </w:t>
      </w:r>
      <w:r w:rsidRPr="00452C3A">
        <w:rPr>
          <w:rFonts w:ascii="Liberation Serif" w:hAnsi="Liberation Serif"/>
          <w:sz w:val="24"/>
          <w:szCs w:val="24"/>
        </w:rPr>
        <w:t>сопутствующего оборудования для монтажа вытяжного шкафа в кабинете физики – химии</w:t>
      </w:r>
      <w:r w:rsidRPr="00452C3A">
        <w:rPr>
          <w:rFonts w:ascii="Liberation Serif" w:hAnsi="Liberation Serif"/>
          <w:sz w:val="24"/>
          <w:szCs w:val="24"/>
          <w:shd w:val="clear" w:color="auto" w:fill="FFFFFF"/>
        </w:rPr>
        <w:t xml:space="preserve"> </w:t>
      </w:r>
      <w:r w:rsidRPr="00452C3A">
        <w:rPr>
          <w:rFonts w:ascii="Liberation Serif" w:hAnsi="Liberation Serif" w:cs="LiberationSerif"/>
          <w:sz w:val="24"/>
          <w:szCs w:val="24"/>
        </w:rPr>
        <w:t>МАОУ «СОШ № 9»;</w:t>
      </w:r>
    </w:p>
    <w:p w:rsidR="00452C3A" w:rsidRPr="00452C3A" w:rsidRDefault="00452C3A" w:rsidP="00452C3A">
      <w:pPr>
        <w:numPr>
          <w:ilvl w:val="0"/>
          <w:numId w:val="3"/>
        </w:numPr>
        <w:spacing w:after="0" w:line="240" w:lineRule="auto"/>
        <w:ind w:left="0" w:firstLine="709"/>
        <w:contextualSpacing/>
        <w:jc w:val="both"/>
        <w:rPr>
          <w:rFonts w:ascii="Liberation Serif" w:hAnsi="Liberation Serif"/>
          <w:sz w:val="24"/>
          <w:szCs w:val="24"/>
        </w:rPr>
      </w:pPr>
      <w:r w:rsidRPr="00452C3A">
        <w:rPr>
          <w:rFonts w:ascii="Liberation Serif" w:hAnsi="Liberation Serif" w:cs="LiberationSerif"/>
          <w:sz w:val="24"/>
          <w:szCs w:val="24"/>
        </w:rPr>
        <w:t xml:space="preserve"> </w:t>
      </w:r>
      <w:r w:rsidRPr="00452C3A">
        <w:rPr>
          <w:rFonts w:ascii="Liberation Serif" w:hAnsi="Liberation Serif"/>
          <w:sz w:val="24"/>
          <w:szCs w:val="24"/>
        </w:rPr>
        <w:t xml:space="preserve">для </w:t>
      </w:r>
      <w:r w:rsidRPr="00452C3A">
        <w:rPr>
          <w:rFonts w:ascii="Liberation Serif" w:hAnsi="Liberation Serif" w:cs="LiberationSerif-Bold"/>
          <w:bCs/>
          <w:sz w:val="24"/>
          <w:szCs w:val="24"/>
        </w:rPr>
        <w:t xml:space="preserve">помещений центра «Точка роста» </w:t>
      </w:r>
      <w:r w:rsidRPr="00452C3A">
        <w:rPr>
          <w:rFonts w:ascii="Liberation Serif" w:hAnsi="Liberation Serif" w:cs="LiberationSerif"/>
          <w:sz w:val="24"/>
          <w:szCs w:val="24"/>
        </w:rPr>
        <w:t xml:space="preserve">(кабинеты физики, химии, биологии или общий кабинет-лаборатория под естественно-научную направленность, кабинет технологии или информатики, или иной кабинет под технологическую направленность) МАОУ «СОШ № 9» </w:t>
      </w:r>
      <w:r w:rsidRPr="00452C3A">
        <w:rPr>
          <w:rFonts w:ascii="Liberation Serif" w:hAnsi="Liberation Serif"/>
          <w:sz w:val="24"/>
          <w:szCs w:val="24"/>
        </w:rPr>
        <w:t xml:space="preserve">мебели, в </w:t>
      </w:r>
      <w:proofErr w:type="spellStart"/>
      <w:r w:rsidRPr="00452C3A">
        <w:rPr>
          <w:rFonts w:ascii="Liberation Serif" w:hAnsi="Liberation Serif"/>
          <w:sz w:val="24"/>
          <w:szCs w:val="24"/>
        </w:rPr>
        <w:t>т.ч</w:t>
      </w:r>
      <w:proofErr w:type="spellEnd"/>
      <w:r w:rsidRPr="00452C3A">
        <w:rPr>
          <w:rFonts w:ascii="Liberation Serif" w:hAnsi="Liberation Serif"/>
          <w:sz w:val="24"/>
          <w:szCs w:val="24"/>
        </w:rPr>
        <w:t>. учебной;</w:t>
      </w:r>
    </w:p>
    <w:p w:rsidR="00452C3A" w:rsidRDefault="00452C3A" w:rsidP="00452C3A">
      <w:pPr>
        <w:numPr>
          <w:ilvl w:val="0"/>
          <w:numId w:val="3"/>
        </w:numPr>
        <w:spacing w:after="0" w:line="240" w:lineRule="auto"/>
        <w:ind w:left="0" w:firstLine="709"/>
        <w:contextualSpacing/>
        <w:jc w:val="both"/>
        <w:rPr>
          <w:rFonts w:ascii="Liberation Serif" w:eastAsia="Times New Roman" w:hAnsi="Liberation Serif" w:cs="Times New Roman"/>
          <w:color w:val="000000"/>
          <w:sz w:val="24"/>
          <w:szCs w:val="24"/>
        </w:rPr>
      </w:pPr>
      <w:r w:rsidRPr="00452C3A">
        <w:rPr>
          <w:rFonts w:ascii="Liberation Serif" w:hAnsi="Liberation Serif"/>
          <w:sz w:val="24"/>
          <w:szCs w:val="24"/>
        </w:rPr>
        <w:t>проведены текущие ремонты в</w:t>
      </w:r>
      <w:r w:rsidRPr="00452C3A">
        <w:rPr>
          <w:rFonts w:ascii="Liberation Serif" w:hAnsi="Liberation Serif"/>
          <w:sz w:val="24"/>
          <w:szCs w:val="24"/>
          <w:lang w:eastAsia="ru-RU"/>
        </w:rPr>
        <w:t xml:space="preserve"> муниципальном автономном общеобразовательном учреждении «Средняя общеобразовательная школа № 9» (</w:t>
      </w:r>
      <w:r w:rsidRPr="00452C3A">
        <w:rPr>
          <w:rFonts w:ascii="Liberation Serif" w:eastAsia="Times New Roman" w:hAnsi="Liberation Serif" w:cs="Times New Roman"/>
          <w:color w:val="000000"/>
          <w:sz w:val="24"/>
          <w:szCs w:val="24"/>
        </w:rPr>
        <w:t xml:space="preserve">ремонт потолка в музее, ремонт потолка в столовой, ремонт лестничной клетки, установка противопожарных дверей и доводчиков). Оплачено 30% стоимости. </w:t>
      </w:r>
    </w:p>
    <w:p w:rsidR="00452C3A" w:rsidRDefault="00452C3A">
      <w:pPr>
        <w:rPr>
          <w:rFonts w:ascii="Liberation Serif" w:eastAsia="Times New Roman" w:hAnsi="Liberation Serif" w:cs="Times New Roman"/>
          <w:color w:val="000000"/>
          <w:sz w:val="24"/>
          <w:szCs w:val="24"/>
        </w:rPr>
        <w:sectPr w:rsidR="00452C3A">
          <w:pgSz w:w="11906" w:h="16838"/>
          <w:pgMar w:top="1134" w:right="850" w:bottom="1134" w:left="1701" w:header="708" w:footer="708" w:gutter="0"/>
          <w:cols w:space="708"/>
          <w:docGrid w:linePitch="360"/>
        </w:sectPr>
      </w:pPr>
    </w:p>
    <w:tbl>
      <w:tblPr>
        <w:tblW w:w="14967" w:type="dxa"/>
        <w:tblLook w:val="04A0" w:firstRow="1" w:lastRow="0" w:firstColumn="1" w:lastColumn="0" w:noHBand="0" w:noVBand="1"/>
      </w:tblPr>
      <w:tblGrid>
        <w:gridCol w:w="14967"/>
      </w:tblGrid>
      <w:tr w:rsidR="00452C3A" w:rsidRPr="00452C3A" w:rsidTr="00452C3A">
        <w:trPr>
          <w:trHeight w:val="288"/>
        </w:trPr>
        <w:tc>
          <w:tcPr>
            <w:tcW w:w="13940" w:type="dxa"/>
            <w:tcBorders>
              <w:top w:val="nil"/>
              <w:left w:val="nil"/>
              <w:bottom w:val="nil"/>
              <w:right w:val="nil"/>
            </w:tcBorders>
            <w:shd w:val="clear" w:color="auto" w:fill="auto"/>
            <w:noWrap/>
            <w:vAlign w:val="bottom"/>
            <w:hideMark/>
          </w:tcPr>
          <w:p w:rsidR="00452C3A" w:rsidRPr="00452C3A" w:rsidRDefault="00452C3A" w:rsidP="00452C3A">
            <w:pPr>
              <w:jc w:val="center"/>
              <w:rPr>
                <w:rFonts w:ascii="Times New Roman" w:hAnsi="Times New Roman" w:cs="Times New Roman"/>
                <w:b/>
                <w:bCs/>
                <w:sz w:val="28"/>
                <w:szCs w:val="28"/>
              </w:rPr>
            </w:pPr>
            <w:r w:rsidRPr="00452C3A">
              <w:rPr>
                <w:rFonts w:ascii="Times New Roman" w:hAnsi="Times New Roman" w:cs="Times New Roman"/>
                <w:b/>
                <w:bCs/>
                <w:sz w:val="28"/>
                <w:szCs w:val="28"/>
              </w:rPr>
              <w:lastRenderedPageBreak/>
              <w:t>ОТЧЕТ</w:t>
            </w:r>
          </w:p>
        </w:tc>
      </w:tr>
      <w:tr w:rsidR="00452C3A" w:rsidRPr="00452C3A" w:rsidTr="00452C3A">
        <w:trPr>
          <w:trHeight w:val="375"/>
        </w:trPr>
        <w:tc>
          <w:tcPr>
            <w:tcW w:w="13940" w:type="dxa"/>
            <w:tcBorders>
              <w:top w:val="nil"/>
              <w:left w:val="nil"/>
              <w:bottom w:val="nil"/>
              <w:right w:val="nil"/>
            </w:tcBorders>
            <w:shd w:val="clear" w:color="auto" w:fill="auto"/>
            <w:noWrap/>
            <w:vAlign w:val="center"/>
            <w:hideMark/>
          </w:tcPr>
          <w:p w:rsidR="00452C3A" w:rsidRPr="00452C3A" w:rsidRDefault="00452C3A" w:rsidP="00452C3A">
            <w:pPr>
              <w:contextualSpacing/>
              <w:jc w:val="center"/>
              <w:rPr>
                <w:rFonts w:ascii="Times New Roman" w:hAnsi="Times New Roman" w:cs="Times New Roman"/>
                <w:b/>
                <w:bCs/>
                <w:sz w:val="28"/>
                <w:szCs w:val="28"/>
              </w:rPr>
            </w:pPr>
            <w:r w:rsidRPr="00452C3A">
              <w:rPr>
                <w:rFonts w:ascii="Times New Roman" w:hAnsi="Times New Roman" w:cs="Times New Roman"/>
                <w:b/>
                <w:bCs/>
                <w:sz w:val="28"/>
                <w:szCs w:val="28"/>
              </w:rPr>
              <w:t>о реализации муниципальной программы</w:t>
            </w:r>
          </w:p>
        </w:tc>
      </w:tr>
      <w:tr w:rsidR="00452C3A" w:rsidRPr="00452C3A" w:rsidTr="00452C3A">
        <w:trPr>
          <w:trHeight w:val="400"/>
        </w:trPr>
        <w:tc>
          <w:tcPr>
            <w:tcW w:w="13940" w:type="dxa"/>
            <w:tcBorders>
              <w:top w:val="nil"/>
              <w:left w:val="nil"/>
              <w:bottom w:val="nil"/>
              <w:right w:val="nil"/>
            </w:tcBorders>
            <w:shd w:val="clear" w:color="auto" w:fill="auto"/>
            <w:hideMark/>
          </w:tcPr>
          <w:p w:rsidR="00452C3A" w:rsidRPr="00452C3A" w:rsidRDefault="00452C3A" w:rsidP="00452C3A">
            <w:pPr>
              <w:contextualSpacing/>
              <w:jc w:val="center"/>
              <w:rPr>
                <w:rFonts w:ascii="Times New Roman" w:hAnsi="Times New Roman" w:cs="Times New Roman"/>
                <w:sz w:val="28"/>
                <w:szCs w:val="28"/>
              </w:rPr>
            </w:pPr>
            <w:r w:rsidRPr="00452C3A">
              <w:rPr>
                <w:rFonts w:ascii="Times New Roman" w:hAnsi="Times New Roman" w:cs="Times New Roman"/>
                <w:sz w:val="28"/>
                <w:szCs w:val="28"/>
              </w:rPr>
              <w:t>«Развитие социальной сферы в городском округе Верхняя Пышма до 2024 года»</w:t>
            </w:r>
          </w:p>
        </w:tc>
      </w:tr>
      <w:tr w:rsidR="00452C3A" w:rsidRPr="00452C3A" w:rsidTr="00452C3A">
        <w:trPr>
          <w:trHeight w:val="615"/>
        </w:trPr>
        <w:tc>
          <w:tcPr>
            <w:tcW w:w="13940" w:type="dxa"/>
            <w:tcBorders>
              <w:top w:val="nil"/>
              <w:left w:val="nil"/>
              <w:bottom w:val="nil"/>
              <w:right w:val="nil"/>
            </w:tcBorders>
            <w:shd w:val="clear" w:color="auto" w:fill="auto"/>
            <w:vAlign w:val="center"/>
            <w:hideMark/>
          </w:tcPr>
          <w:p w:rsidR="00452C3A" w:rsidRPr="00452C3A" w:rsidRDefault="00452C3A" w:rsidP="00452C3A">
            <w:pPr>
              <w:contextualSpacing/>
              <w:rPr>
                <w:rFonts w:ascii="Times New Roman" w:hAnsi="Times New Roman" w:cs="Times New Roman"/>
                <w:sz w:val="28"/>
                <w:szCs w:val="28"/>
              </w:rPr>
            </w:pPr>
            <w:r w:rsidRPr="00452C3A">
              <w:rPr>
                <w:rFonts w:ascii="Times New Roman" w:hAnsi="Times New Roman" w:cs="Times New Roman"/>
                <w:sz w:val="28"/>
                <w:szCs w:val="28"/>
              </w:rPr>
              <w:t>Форма 1</w:t>
            </w:r>
          </w:p>
        </w:tc>
      </w:tr>
      <w:tr w:rsidR="00452C3A" w:rsidRPr="00452C3A" w:rsidTr="00452C3A">
        <w:trPr>
          <w:trHeight w:val="510"/>
        </w:trPr>
        <w:tc>
          <w:tcPr>
            <w:tcW w:w="13940" w:type="dxa"/>
            <w:tcBorders>
              <w:top w:val="nil"/>
              <w:left w:val="nil"/>
              <w:bottom w:val="nil"/>
              <w:right w:val="nil"/>
            </w:tcBorders>
            <w:shd w:val="clear" w:color="auto" w:fill="auto"/>
            <w:hideMark/>
          </w:tcPr>
          <w:p w:rsidR="00452C3A" w:rsidRPr="00452C3A" w:rsidRDefault="00452C3A" w:rsidP="00452C3A">
            <w:pPr>
              <w:contextualSpacing/>
              <w:jc w:val="center"/>
              <w:rPr>
                <w:rFonts w:ascii="Times New Roman" w:hAnsi="Times New Roman" w:cs="Times New Roman"/>
                <w:b/>
                <w:bCs/>
                <w:sz w:val="28"/>
                <w:szCs w:val="28"/>
              </w:rPr>
            </w:pPr>
            <w:r w:rsidRPr="00452C3A">
              <w:rPr>
                <w:rFonts w:ascii="Times New Roman" w:hAnsi="Times New Roman" w:cs="Times New Roman"/>
                <w:b/>
                <w:bCs/>
                <w:sz w:val="28"/>
                <w:szCs w:val="28"/>
              </w:rPr>
              <w:t xml:space="preserve">Достижение целевых показателей муниципальной программы за I </w:t>
            </w:r>
            <w:r>
              <w:rPr>
                <w:rFonts w:ascii="Times New Roman" w:hAnsi="Times New Roman" w:cs="Times New Roman"/>
                <w:b/>
                <w:bCs/>
                <w:sz w:val="28"/>
                <w:szCs w:val="28"/>
              </w:rPr>
              <w:t>полугодие</w:t>
            </w:r>
            <w:r w:rsidRPr="00452C3A">
              <w:rPr>
                <w:rFonts w:ascii="Times New Roman" w:hAnsi="Times New Roman" w:cs="Times New Roman"/>
                <w:b/>
                <w:bCs/>
                <w:sz w:val="28"/>
                <w:szCs w:val="28"/>
              </w:rPr>
              <w:t xml:space="preserve"> 2021 г. (отчётный период)</w:t>
            </w:r>
          </w:p>
        </w:tc>
      </w:tr>
    </w:tbl>
    <w:p w:rsidR="00452C3A" w:rsidRPr="00452C3A" w:rsidRDefault="00452C3A" w:rsidP="00452C3A">
      <w:pPr>
        <w:spacing w:after="0" w:line="240" w:lineRule="auto"/>
        <w:contextualSpacing/>
        <w:rPr>
          <w:rFonts w:ascii="Times New Roman"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3"/>
        <w:gridCol w:w="4130"/>
        <w:gridCol w:w="1478"/>
        <w:gridCol w:w="2192"/>
        <w:gridCol w:w="2232"/>
        <w:gridCol w:w="1752"/>
        <w:gridCol w:w="2230"/>
      </w:tblGrid>
      <w:tr w:rsidR="00452C3A" w:rsidRPr="00452C3A" w:rsidTr="00452C3A">
        <w:tc>
          <w:tcPr>
            <w:tcW w:w="953" w:type="dxa"/>
            <w:vMerge w:val="restart"/>
            <w:shd w:val="clear" w:color="auto" w:fill="auto"/>
            <w:hideMark/>
          </w:tcPr>
          <w:p w:rsidR="00452C3A" w:rsidRPr="00452C3A" w:rsidRDefault="00452C3A" w:rsidP="00452C3A">
            <w:pPr>
              <w:jc w:val="center"/>
              <w:rPr>
                <w:rFonts w:ascii="Times New Roman" w:hAnsi="Times New Roman" w:cs="Times New Roman"/>
                <w:b/>
                <w:bCs/>
                <w:sz w:val="20"/>
                <w:szCs w:val="20"/>
              </w:rPr>
            </w:pPr>
            <w:r w:rsidRPr="00452C3A">
              <w:rPr>
                <w:rFonts w:ascii="Times New Roman" w:hAnsi="Times New Roman" w:cs="Times New Roman"/>
                <w:b/>
                <w:bCs/>
                <w:sz w:val="20"/>
                <w:szCs w:val="20"/>
              </w:rPr>
              <w:t>№ строки</w:t>
            </w:r>
          </w:p>
        </w:tc>
        <w:tc>
          <w:tcPr>
            <w:tcW w:w="4130" w:type="dxa"/>
            <w:vMerge w:val="restart"/>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Цели, задачи и целевые показатели</w:t>
            </w:r>
          </w:p>
        </w:tc>
        <w:tc>
          <w:tcPr>
            <w:tcW w:w="1478" w:type="dxa"/>
            <w:vMerge w:val="restart"/>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Единица измерения</w:t>
            </w:r>
          </w:p>
        </w:tc>
        <w:tc>
          <w:tcPr>
            <w:tcW w:w="4424" w:type="dxa"/>
            <w:gridSpan w:val="2"/>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Значение целевого показателя</w:t>
            </w:r>
          </w:p>
        </w:tc>
        <w:tc>
          <w:tcPr>
            <w:tcW w:w="1752" w:type="dxa"/>
            <w:vMerge w:val="restart"/>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Процент выполнения</w:t>
            </w:r>
          </w:p>
        </w:tc>
        <w:tc>
          <w:tcPr>
            <w:tcW w:w="2230" w:type="dxa"/>
            <w:vMerge w:val="restart"/>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Причины отклонения от планового значения</w:t>
            </w:r>
          </w:p>
        </w:tc>
      </w:tr>
      <w:tr w:rsidR="00452C3A" w:rsidRPr="00452C3A" w:rsidTr="00452C3A">
        <w:tc>
          <w:tcPr>
            <w:tcW w:w="953" w:type="dxa"/>
            <w:vMerge/>
            <w:vAlign w:val="center"/>
            <w:hideMark/>
          </w:tcPr>
          <w:p w:rsidR="00452C3A" w:rsidRPr="00452C3A" w:rsidRDefault="00452C3A" w:rsidP="00452C3A">
            <w:pPr>
              <w:contextualSpacing/>
              <w:rPr>
                <w:rFonts w:ascii="Times New Roman" w:hAnsi="Times New Roman" w:cs="Times New Roman"/>
                <w:b/>
                <w:bCs/>
                <w:sz w:val="20"/>
                <w:szCs w:val="20"/>
              </w:rPr>
            </w:pPr>
          </w:p>
        </w:tc>
        <w:tc>
          <w:tcPr>
            <w:tcW w:w="4130" w:type="dxa"/>
            <w:vMerge/>
            <w:vAlign w:val="center"/>
            <w:hideMark/>
          </w:tcPr>
          <w:p w:rsidR="00452C3A" w:rsidRPr="00452C3A" w:rsidRDefault="00452C3A" w:rsidP="00452C3A">
            <w:pPr>
              <w:contextualSpacing/>
              <w:rPr>
                <w:rFonts w:ascii="Times New Roman" w:hAnsi="Times New Roman" w:cs="Times New Roman"/>
                <w:b/>
                <w:bCs/>
                <w:sz w:val="20"/>
                <w:szCs w:val="20"/>
              </w:rPr>
            </w:pPr>
          </w:p>
        </w:tc>
        <w:tc>
          <w:tcPr>
            <w:tcW w:w="1478" w:type="dxa"/>
            <w:vMerge/>
            <w:vAlign w:val="center"/>
            <w:hideMark/>
          </w:tcPr>
          <w:p w:rsidR="00452C3A" w:rsidRPr="00452C3A" w:rsidRDefault="00452C3A" w:rsidP="00452C3A">
            <w:pPr>
              <w:contextualSpacing/>
              <w:rPr>
                <w:rFonts w:ascii="Times New Roman" w:hAnsi="Times New Roman" w:cs="Times New Roman"/>
                <w:b/>
                <w:bCs/>
                <w:sz w:val="20"/>
                <w:szCs w:val="20"/>
              </w:rPr>
            </w:pPr>
          </w:p>
        </w:tc>
        <w:tc>
          <w:tcPr>
            <w:tcW w:w="2192"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план</w:t>
            </w:r>
          </w:p>
        </w:tc>
        <w:tc>
          <w:tcPr>
            <w:tcW w:w="2232"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факт</w:t>
            </w:r>
          </w:p>
        </w:tc>
        <w:tc>
          <w:tcPr>
            <w:tcW w:w="1752" w:type="dxa"/>
            <w:vMerge/>
            <w:vAlign w:val="center"/>
            <w:hideMark/>
          </w:tcPr>
          <w:p w:rsidR="00452C3A" w:rsidRPr="00452C3A" w:rsidRDefault="00452C3A" w:rsidP="00452C3A">
            <w:pPr>
              <w:contextualSpacing/>
              <w:rPr>
                <w:rFonts w:ascii="Times New Roman" w:hAnsi="Times New Roman" w:cs="Times New Roman"/>
                <w:b/>
                <w:bCs/>
                <w:sz w:val="20"/>
                <w:szCs w:val="20"/>
              </w:rPr>
            </w:pPr>
          </w:p>
        </w:tc>
        <w:tc>
          <w:tcPr>
            <w:tcW w:w="2230" w:type="dxa"/>
            <w:vMerge/>
            <w:vAlign w:val="center"/>
            <w:hideMark/>
          </w:tcPr>
          <w:p w:rsidR="00452C3A" w:rsidRPr="00452C3A" w:rsidRDefault="00452C3A" w:rsidP="00452C3A">
            <w:pPr>
              <w:contextualSpacing/>
              <w:rPr>
                <w:rFonts w:ascii="Times New Roman" w:hAnsi="Times New Roman" w:cs="Times New Roman"/>
                <w:b/>
                <w:bCs/>
                <w:sz w:val="20"/>
                <w:szCs w:val="20"/>
              </w:rPr>
            </w:pPr>
          </w:p>
        </w:tc>
      </w:tr>
    </w:tbl>
    <w:p w:rsidR="00452C3A" w:rsidRPr="00452C3A" w:rsidRDefault="00452C3A" w:rsidP="00452C3A">
      <w:pPr>
        <w:contextualSpacing/>
        <w:rPr>
          <w:rFonts w:ascii="Times New Roman"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3"/>
        <w:gridCol w:w="4130"/>
        <w:gridCol w:w="1478"/>
        <w:gridCol w:w="2192"/>
        <w:gridCol w:w="2232"/>
        <w:gridCol w:w="1752"/>
        <w:gridCol w:w="2230"/>
      </w:tblGrid>
      <w:tr w:rsidR="00452C3A" w:rsidRPr="00452C3A" w:rsidTr="00452C3A">
        <w:trPr>
          <w:tblHeader/>
        </w:trPr>
        <w:tc>
          <w:tcPr>
            <w:tcW w:w="953"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1</w:t>
            </w:r>
          </w:p>
        </w:tc>
        <w:tc>
          <w:tcPr>
            <w:tcW w:w="4130"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2</w:t>
            </w:r>
          </w:p>
        </w:tc>
        <w:tc>
          <w:tcPr>
            <w:tcW w:w="1478"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3</w:t>
            </w:r>
          </w:p>
        </w:tc>
        <w:tc>
          <w:tcPr>
            <w:tcW w:w="2192"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4</w:t>
            </w:r>
          </w:p>
        </w:tc>
        <w:tc>
          <w:tcPr>
            <w:tcW w:w="2232"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5</w:t>
            </w:r>
          </w:p>
        </w:tc>
        <w:tc>
          <w:tcPr>
            <w:tcW w:w="1752"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6</w:t>
            </w:r>
          </w:p>
        </w:tc>
        <w:tc>
          <w:tcPr>
            <w:tcW w:w="2230"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7</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1. «Развитие системы образования на территории городского округа Верхняя Пышма до 2024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3</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1.1. Создание лицензионных условий в образовательных учреждениях общего и дополнительного образования</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5</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1.2. Обеспечение образовательных учреждений условиями в соответствии с ФГОС общего и дошкольного образования</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Доля работников, прошедших курсы по обеспечению комплексной безопасности и </w:t>
            </w:r>
            <w:r w:rsidRPr="00452C3A">
              <w:rPr>
                <w:rFonts w:ascii="Times New Roman" w:hAnsi="Times New Roman" w:cs="Times New Roman"/>
                <w:sz w:val="20"/>
                <w:szCs w:val="20"/>
              </w:rPr>
              <w:lastRenderedPageBreak/>
              <w:t xml:space="preserve">совершенствования деятельности образовательных учреждений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8</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1.3.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общеобразовательных учреждений,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 в общем количестве общеобразовательных организаций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37</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37</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детей школьного возраста с ограниченными возможностями здоровья, охваченных образовательными услугами коррекционного образования, от общего количества детей школьного возраста с ограниченными возможностями здоровья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детей-инвалидов дошкольного возраста, проживающих в городском округе Верхняя Пышма, охваченных обучением на дому, в дошкольных образовательных организациях, от общего количества детей-инвалидов дошкольного возраста, проживающих в городском округе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12</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1.4. Обеспечение доступности образования для детей-сирот и детей, оставшихся без попечения родителей</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детей-сирот и детей, оставшихся без попечения родителей, охваченных образовательными услугами в муниципальных образовательных учреждениях городского округа Верхняя Пышма, от общего количества детей-сирот и детей, оставшихся без попечения родителей, проживающих в городском округе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14</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1.5. Обеспечение бесплатного проезда детей-сирот и детей, оставшихся без попечения родителей, обучающихся в муниципальных общеобразовательных учреждениях, на городском, пригородном транспорте</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15</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 бесплатный проезд на городском, пригородном транспорте, от общего количества детей-сирот и детей, оставшихся без попечения родителей, проживающих в городском округе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16</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1.6.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автобусов, приобретённых для обеспечения подвоза обучающихся</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штуки</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 </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18</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1.7.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96,8</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 итоги в сентябре после завершения итоговой аттестации</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20</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1.8.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детей в возрасте от 3 до 7 лет, получающих дошкольную образовательную услугу, от общего количества детей в возрасте от 3 до 7 лет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22</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муниципальных дошкольных образовательных учреждений, которым обеспечена деятельность по оказанию образовательных услуг, от общего количества муниципальных дошкольных образовательных учреждений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Доля муниципальных общеобразовательных учреждений, которым обеспечена деятельность по предоставлению образовательных услуг, от </w:t>
            </w:r>
            <w:r w:rsidRPr="00452C3A">
              <w:rPr>
                <w:rFonts w:ascii="Times New Roman" w:hAnsi="Times New Roman" w:cs="Times New Roman"/>
                <w:sz w:val="20"/>
                <w:szCs w:val="20"/>
              </w:rPr>
              <w:lastRenderedPageBreak/>
              <w:t>общего количества муниципальных общеобразовательных учреждений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24</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Уровень освоения обучающимися основной общеобразовательной программы начального общего образования</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98,84</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98,84</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25</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Уровень освоения обучающимися основной общеобразовательной программы основного общего образования</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95,36</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 итоги в сентябре после завершения итоговой аттестации</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26</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Уровень освоения обучающимися основной общеобразовательной программы среднего общего образования</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98,77</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 итоги в сентябре после завершения итоговой аттестации</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 общей численности педагогических работников, осуществляющих классное руководство</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28</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1.9.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детей в возрасте от 5 до 18 лет, обучающихся по дополнительным образовательным программам, в общей численности детей этой возрастной группы</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75,1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59,2</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78,8</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показатель не достигнут: не учтены учреждения, реализующие </w:t>
            </w:r>
            <w:r w:rsidRPr="00452C3A">
              <w:rPr>
                <w:rFonts w:ascii="Times New Roman" w:hAnsi="Times New Roman" w:cs="Times New Roman"/>
                <w:sz w:val="20"/>
                <w:szCs w:val="20"/>
              </w:rPr>
              <w:br/>
              <w:t>предпрофессиональные</w:t>
            </w:r>
            <w:r w:rsidRPr="00452C3A">
              <w:rPr>
                <w:rFonts w:ascii="Times New Roman" w:hAnsi="Times New Roman" w:cs="Times New Roman"/>
                <w:sz w:val="20"/>
                <w:szCs w:val="20"/>
              </w:rPr>
              <w:br/>
              <w:t xml:space="preserve">программы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30,3</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30,3</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 показатель не достигнут: учреждения, реализующие предпрофессиональные</w:t>
            </w:r>
            <w:r w:rsidRPr="00452C3A">
              <w:rPr>
                <w:rFonts w:ascii="Times New Roman" w:hAnsi="Times New Roman" w:cs="Times New Roman"/>
                <w:sz w:val="20"/>
                <w:szCs w:val="20"/>
              </w:rPr>
              <w:br/>
              <w:t>программы зачисляют без сертификатов</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Доля детей от 5 до 18 лет, </w:t>
            </w:r>
            <w:r w:rsidRPr="00452C3A">
              <w:rPr>
                <w:rFonts w:ascii="Times New Roman" w:hAnsi="Times New Roman" w:cs="Times New Roman"/>
                <w:sz w:val="20"/>
                <w:szCs w:val="20"/>
              </w:rPr>
              <w:br/>
              <w:t>использующих сертификаты дополнительного образования в статусе сертификатов персонифицированного финансирования</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5,6</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93,3</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показатель не </w:t>
            </w:r>
            <w:proofErr w:type="gramStart"/>
            <w:r w:rsidRPr="00452C3A">
              <w:rPr>
                <w:rFonts w:ascii="Times New Roman" w:hAnsi="Times New Roman" w:cs="Times New Roman"/>
                <w:sz w:val="20"/>
                <w:szCs w:val="20"/>
              </w:rPr>
              <w:t>достигнут :</w:t>
            </w:r>
            <w:proofErr w:type="gramEnd"/>
            <w:r w:rsidRPr="00452C3A">
              <w:rPr>
                <w:rFonts w:ascii="Times New Roman" w:hAnsi="Times New Roman" w:cs="Times New Roman"/>
                <w:sz w:val="20"/>
                <w:szCs w:val="20"/>
              </w:rPr>
              <w:t xml:space="preserve"> сокращено количество сертификатов МКУ «Управление культуры»</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32</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1.10. Реализация программ и форм для талантливых детей</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33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обучающихся в муниципальных образовательных учреждениях, участвующих в олимпиадах и конкурсах различного уровня, в общей численности детей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проценты</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57,15</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30,7</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53,7</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34</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1.11. Формирование у детей навыков безопасного поведения на улицах и дорогах</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35</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обучающихся, по вине которых произошли дорожно-транспортные происшествия, от общего количества обучающихся муниципальных общеобразовательных учреждений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0,093</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36</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кабинетов "Светофор", приобретенных для создания условий и организация мероприятий по формированию безопасного поведения обучающихся</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12</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37</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xml:space="preserve">Задача 1.12. Материально-техническое обеспечение системы образования в городском округе Верхняя Пышма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38</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w:t>
            </w:r>
            <w:proofErr w:type="gramStart"/>
            <w:r w:rsidRPr="00452C3A">
              <w:rPr>
                <w:rFonts w:ascii="Times New Roman" w:hAnsi="Times New Roman" w:cs="Times New Roman"/>
                <w:sz w:val="20"/>
                <w:szCs w:val="20"/>
              </w:rPr>
              <w:t>муниципальных общеобразовательных учреждений</w:t>
            </w:r>
            <w:proofErr w:type="gramEnd"/>
            <w:r w:rsidRPr="00452C3A">
              <w:rPr>
                <w:rFonts w:ascii="Times New Roman" w:hAnsi="Times New Roman" w:cs="Times New Roman"/>
                <w:sz w:val="20"/>
                <w:szCs w:val="20"/>
              </w:rPr>
              <w:t xml:space="preserve"> улучшивших материально -техническую базу</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33,3</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общеобразовательных учреждений, обеспеченных учебниками, вошедшими в федеральные перечни учебников, от общего количества муниципальных общеобразовательных учреждений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дошкольных учреждений, улучшивших материально-техническую базу</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29</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18</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62,1</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учреждений дополнительного образования, улучшивших материально-техническую базу</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42</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общеобразовательных организаций, в которых открыты (модернизированы) кабинеты естественно-научного цикла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муниципальных общеобразовательных организаций, в </w:t>
            </w:r>
            <w:proofErr w:type="gramStart"/>
            <w:r w:rsidRPr="00452C3A">
              <w:rPr>
                <w:rFonts w:ascii="Times New Roman" w:hAnsi="Times New Roman" w:cs="Times New Roman"/>
                <w:sz w:val="20"/>
                <w:szCs w:val="20"/>
              </w:rPr>
              <w:t xml:space="preserve">которых  </w:t>
            </w:r>
            <w:r w:rsidRPr="00452C3A">
              <w:rPr>
                <w:rFonts w:ascii="Times New Roman" w:hAnsi="Times New Roman" w:cs="Times New Roman"/>
                <w:sz w:val="20"/>
                <w:szCs w:val="20"/>
              </w:rPr>
              <w:lastRenderedPageBreak/>
              <w:t>в</w:t>
            </w:r>
            <w:proofErr w:type="gramEnd"/>
            <w:r w:rsidRPr="00452C3A">
              <w:rPr>
                <w:rFonts w:ascii="Times New Roman" w:hAnsi="Times New Roman" w:cs="Times New Roman"/>
                <w:sz w:val="20"/>
                <w:szCs w:val="20"/>
              </w:rPr>
              <w:t xml:space="preserve"> результате приобретения учебно-производственного оборудования созданы условия для проведения </w:t>
            </w:r>
            <w:proofErr w:type="spellStart"/>
            <w:r w:rsidRPr="00452C3A">
              <w:rPr>
                <w:rFonts w:ascii="Times New Roman" w:hAnsi="Times New Roman" w:cs="Times New Roman"/>
                <w:sz w:val="20"/>
                <w:szCs w:val="20"/>
              </w:rPr>
              <w:t>профориентационной</w:t>
            </w:r>
            <w:proofErr w:type="spellEnd"/>
            <w:r w:rsidRPr="00452C3A">
              <w:rPr>
                <w:rFonts w:ascii="Times New Roman" w:hAnsi="Times New Roman" w:cs="Times New Roman"/>
                <w:sz w:val="20"/>
                <w:szCs w:val="20"/>
              </w:rPr>
              <w:t xml:space="preserve"> работы</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44</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образовательных организаций, оснащенных комплектами для сборки 3D–принтеров и расходными материалами для 3D–печати, а также оборудованием для реализации программ дополнительного образования технической направленности</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45</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1.13.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46</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общеобразовательных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9,1</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ремонты не завершены</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образовательных учреждений, которые оснащены приборами учета энергоресурсов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43</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43</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48</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дошкольных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29</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11</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37,9</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ремонты не завершены</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0,25</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12,5</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Заключено Соглашение №18/915002 от 16.06.2021г.  Заключен договор 1.ФАВОРИ ООО Договор от 18.06.2021г. №266 (</w:t>
            </w:r>
            <w:proofErr w:type="spellStart"/>
            <w:r w:rsidRPr="00452C3A">
              <w:rPr>
                <w:rFonts w:ascii="Times New Roman" w:hAnsi="Times New Roman" w:cs="Times New Roman"/>
                <w:sz w:val="20"/>
                <w:szCs w:val="20"/>
              </w:rPr>
              <w:t>металл.дверь</w:t>
            </w:r>
            <w:proofErr w:type="spellEnd"/>
            <w:r w:rsidRPr="00452C3A">
              <w:rPr>
                <w:rFonts w:ascii="Times New Roman" w:hAnsi="Times New Roman" w:cs="Times New Roman"/>
                <w:sz w:val="20"/>
                <w:szCs w:val="20"/>
              </w:rPr>
              <w:t>) Выполнение до 31.12.2021г.</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50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образовательных учреждений, готовых к отопительному сезону к отопительному сезону, от общего количества образовательных учреждений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подготовка не завершена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51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муниципальных общеобразовательных учреждений, </w:t>
            </w:r>
            <w:proofErr w:type="gramStart"/>
            <w:r w:rsidRPr="00452C3A">
              <w:rPr>
                <w:rFonts w:ascii="Times New Roman" w:hAnsi="Times New Roman" w:cs="Times New Roman"/>
                <w:sz w:val="20"/>
                <w:szCs w:val="20"/>
              </w:rPr>
              <w:t>расположенных  в</w:t>
            </w:r>
            <w:proofErr w:type="gramEnd"/>
            <w:r w:rsidRPr="00452C3A">
              <w:rPr>
                <w:rFonts w:ascii="Times New Roman" w:hAnsi="Times New Roman" w:cs="Times New Roman"/>
                <w:sz w:val="20"/>
                <w:szCs w:val="20"/>
              </w:rPr>
              <w:t xml:space="preserve"> сельской местности, в которых  созданы  условия для занятия  физической культурой и спортом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 </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52</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1.14. Обновление системы развития педагогических кадров, повышение престижа учительской профессии.</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53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проведённых общегородских мероприятий в сфере образования для педагогических работников</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54</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2. «Совершенствование организации питания учащихся образовательных учреждений на территории городского округа Верхняя Пышма до 2024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55</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56</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2.1. Формирование культуры здорового питания обучающихся</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57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Охват обучающихся горячим питанием, от общего количества обучающихся общеобразовательных учреждений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93,2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93,3</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100,1</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58</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Охват бесплатным горячим питанием обучающихся, получающих начальное общее образование в муниципальных образовательных организациях</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59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Охват бесплатным горячим питанием обучающихся из числа льготных</w:t>
            </w:r>
            <w:r w:rsidRPr="00452C3A">
              <w:rPr>
                <w:rFonts w:ascii="Times New Roman" w:hAnsi="Times New Roman" w:cs="Times New Roman"/>
                <w:sz w:val="20"/>
                <w:szCs w:val="20"/>
              </w:rPr>
              <w:br/>
              <w:t>категорий граждан, получающих основное и среднее общее образование в</w:t>
            </w:r>
            <w:r w:rsidRPr="00452C3A">
              <w:rPr>
                <w:rFonts w:ascii="Times New Roman" w:hAnsi="Times New Roman" w:cs="Times New Roman"/>
                <w:sz w:val="20"/>
                <w:szCs w:val="20"/>
              </w:rPr>
              <w:br/>
              <w:t>муниципальных образовательных организациях (в соответствии со статьей 22 Закона Свердловской области от 15.07.2013 N 78</w:t>
            </w:r>
            <w:proofErr w:type="gramStart"/>
            <w:r w:rsidRPr="00452C3A">
              <w:rPr>
                <w:rFonts w:ascii="Times New Roman" w:hAnsi="Times New Roman" w:cs="Times New Roman"/>
                <w:sz w:val="20"/>
                <w:szCs w:val="20"/>
              </w:rPr>
              <w:t>-</w:t>
            </w:r>
            <w:r w:rsidRPr="00452C3A">
              <w:rPr>
                <w:rFonts w:ascii="Times New Roman" w:hAnsi="Times New Roman" w:cs="Times New Roman"/>
                <w:sz w:val="20"/>
                <w:szCs w:val="20"/>
              </w:rPr>
              <w:br/>
              <w:t>«</w:t>
            </w:r>
            <w:proofErr w:type="gramEnd"/>
            <w:r w:rsidRPr="00452C3A">
              <w:rPr>
                <w:rFonts w:ascii="Times New Roman" w:hAnsi="Times New Roman" w:cs="Times New Roman"/>
                <w:sz w:val="20"/>
                <w:szCs w:val="20"/>
              </w:rPr>
              <w:t>Об образовании в Свердловской области»)</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lastRenderedPageBreak/>
              <w:t>60</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2.2. Модернизация материально-технической базы предприятий системы школьного питания</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школьных столовых, в которых произведена замена технологического оборудования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62</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школьных столовых, в которых заменена обеденная мебель</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школьных столовых, в которых произведена замена системы вентиляции</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достижение показателя запланировано в 4 квартале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64</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proofErr w:type="gramStart"/>
            <w:r w:rsidRPr="00452C3A">
              <w:rPr>
                <w:rFonts w:ascii="Times New Roman" w:hAnsi="Times New Roman" w:cs="Times New Roman"/>
                <w:sz w:val="20"/>
                <w:szCs w:val="20"/>
              </w:rPr>
              <w:t>Количество  школьных</w:t>
            </w:r>
            <w:proofErr w:type="gramEnd"/>
            <w:r w:rsidRPr="00452C3A">
              <w:rPr>
                <w:rFonts w:ascii="Times New Roman" w:hAnsi="Times New Roman" w:cs="Times New Roman"/>
                <w:sz w:val="20"/>
                <w:szCs w:val="20"/>
              </w:rPr>
              <w:t xml:space="preserve"> столовых, в которых заменен кухонный инвентарь, столовая посуда, столовые приборы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65</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xml:space="preserve">Задача 2.3. Обеспечение </w:t>
            </w:r>
            <w:proofErr w:type="gramStart"/>
            <w:r w:rsidRPr="00452C3A">
              <w:rPr>
                <w:rFonts w:ascii="Times New Roman" w:hAnsi="Times New Roman" w:cs="Times New Roman"/>
                <w:color w:val="000000"/>
                <w:sz w:val="20"/>
                <w:szCs w:val="20"/>
              </w:rPr>
              <w:t>льготных категорий</w:t>
            </w:r>
            <w:proofErr w:type="gramEnd"/>
            <w:r w:rsidRPr="00452C3A">
              <w:rPr>
                <w:rFonts w:ascii="Times New Roman" w:hAnsi="Times New Roman" w:cs="Times New Roman"/>
                <w:color w:val="000000"/>
                <w:sz w:val="20"/>
                <w:szCs w:val="20"/>
              </w:rPr>
              <w:t xml:space="preserve"> обучающихся бесплатными новогодними подарками</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66</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Охват обучающихся льготных категорий (в соответствии со статьей 22 Закона Свердловской области от 15.07.2013 N 78</w:t>
            </w:r>
            <w:proofErr w:type="gramStart"/>
            <w:r w:rsidRPr="00452C3A">
              <w:rPr>
                <w:rFonts w:ascii="Times New Roman" w:hAnsi="Times New Roman" w:cs="Times New Roman"/>
                <w:sz w:val="20"/>
                <w:szCs w:val="20"/>
              </w:rPr>
              <w:t>-</w:t>
            </w:r>
            <w:r w:rsidRPr="00452C3A">
              <w:rPr>
                <w:rFonts w:ascii="Times New Roman" w:hAnsi="Times New Roman" w:cs="Times New Roman"/>
                <w:sz w:val="20"/>
                <w:szCs w:val="20"/>
              </w:rPr>
              <w:br/>
              <w:t>«</w:t>
            </w:r>
            <w:proofErr w:type="gramEnd"/>
            <w:r w:rsidRPr="00452C3A">
              <w:rPr>
                <w:rFonts w:ascii="Times New Roman" w:hAnsi="Times New Roman" w:cs="Times New Roman"/>
                <w:sz w:val="20"/>
                <w:szCs w:val="20"/>
              </w:rPr>
              <w:t>Об образовании в Свердловской области») бесплатными новогодними подарками от общего количества обучающихся льготных категорий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достижение показателя запланировано в 4 квартале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Охват бесплатным горячим питанием обучающихся, получающих начальное общее образование в муниципальных образовательных организациях</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68</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3. «Патриотическое воспитание граждан на территории городского округа Верхняя Пышма до 2024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69</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70</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3.1. Развитие инфраструктуры муниципальных учреждений для организации патриотического воспитания граждан городского округа Верхняя Пышма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71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 соответствии с Графиком перечисления субсидий. Выполнение до 31.12.2021</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72</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учреждений, проводивших работы по ремонту/строительству/реконструкции </w:t>
            </w:r>
            <w:r w:rsidRPr="00452C3A">
              <w:rPr>
                <w:rFonts w:ascii="Times New Roman" w:hAnsi="Times New Roman" w:cs="Times New Roman"/>
                <w:sz w:val="20"/>
                <w:szCs w:val="20"/>
              </w:rPr>
              <w:lastRenderedPageBreak/>
              <w:t>памятных объектов и содержанию прилегающей к ним территорий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73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созданных арт – объектов, патриотической направленности</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74</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75</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851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показателя запланировано в 3 квартале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76</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граждан допризывного возраста (15-18 лет) готовых к службе в армии, проживающих на территории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879</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91,0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запланировано во втором полугодии</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77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мероприятий по патриотическому воспитанию граждан в городском округе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29</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69,0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запланировано во втором полугодии</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78</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действующих на территории городского округа Верхняя Пышма патриотических молодежных объединений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14</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14</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79</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3.3. Пропаганда культурного многообразия, этнокультурных ценностей и толерантных отношений в городском округе Верхняя Пышма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80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26</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37,1</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достижение показателя рассчитано в течение 2021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81</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4. «Развитие культуры и искусства на территории городского округа Верхняя Пышма до 2024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82</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Цель 4. Создание благоприятных условий для устойчивого развития сферы культуры</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83</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4.1. Повышение доступности и качества библиотечных услуг</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84</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записей в электронных каталогах в муниципальных общедоступных библиотеках</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4000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2788</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69,7</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85</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библиотек, подключенных к национальной электронной библиотеке (НЭБ)</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66,7</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86</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4.2. Обеспечение доступа граждан к участию в культурной жизни, реализация творческого потенциала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87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Число посещений культурно-досуговых мероприятий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221366</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193104</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87,2</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88</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учреждений культуры, улучшивших материально-техническую базу</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89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Число культурно-массовых мероприятий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1820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956</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52,5</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Увеличение числа посетителей модельной библиотеки</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проценты</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0,6</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представленных (во всех формах) зрителю музейных предметов, в общем количестве музейных предметов основного фонда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17,2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10,3</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59,9</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92</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учреждений культуры, готовых к отопительному сезону, от общего количества муниципальных учреждений культуры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учреждений культуры,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94</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4.3. Повышение качества и доступности услуг социально-культурного, просветительского, развлекательного характера доступных для широких слоев населения</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95</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Увеличение количества выставок в МБУК "Верхнепышминский исторический музей"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53</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35</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66,0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96</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Число посещений муниципальных библиотек</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55100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42202</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76,6</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исполнение показателя запланировано на 3-4 кварталы 2021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97</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5. «Развитие системы отдыха и оздоровления детей на территории городского округа Верхняя Пышма до 2024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98</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Цель 5. Создание условий для сохранения здоровья и развития детей городского округа Верхняя Пышма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99</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5.1. Совершенствование форм организации отдыха и оздоровления детей</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100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от общей численности детей школьного возраста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15,5</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6,5</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41,9</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101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детей в городском округе Верхняя Пышма, охваченных детско-юношеским туризмом</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650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120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102</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5.2. Расширение спектра услуг, предоставляемых муниципальным автономным учреждением "Загородный оздоровительный лагерь "Медная горка"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103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1504</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555</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36,9</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достижение </w:t>
            </w:r>
            <w:proofErr w:type="gramStart"/>
            <w:r w:rsidRPr="00452C3A">
              <w:rPr>
                <w:rFonts w:ascii="Times New Roman" w:hAnsi="Times New Roman" w:cs="Times New Roman"/>
                <w:sz w:val="20"/>
                <w:szCs w:val="20"/>
              </w:rPr>
              <w:t>показателя  -</w:t>
            </w:r>
            <w:proofErr w:type="gramEnd"/>
            <w:r w:rsidRPr="00452C3A">
              <w:rPr>
                <w:rFonts w:ascii="Times New Roman" w:hAnsi="Times New Roman" w:cs="Times New Roman"/>
                <w:sz w:val="20"/>
                <w:szCs w:val="20"/>
              </w:rPr>
              <w:t xml:space="preserve"> в течение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104</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5.3. Сохранение и развитие инфраструктуры системы отдыха и оздоровления детей</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105</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зданий и сооружений муниципального автономного учреждения «Загородный оздоровительный лагерь "Медная горка"»,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 а также созданию </w:t>
            </w:r>
            <w:proofErr w:type="spellStart"/>
            <w:r w:rsidRPr="00452C3A">
              <w:rPr>
                <w:rFonts w:ascii="Times New Roman" w:hAnsi="Times New Roman" w:cs="Times New Roman"/>
                <w:sz w:val="20"/>
                <w:szCs w:val="20"/>
              </w:rPr>
              <w:t>безбарьерной</w:t>
            </w:r>
            <w:proofErr w:type="spellEnd"/>
            <w:r w:rsidRPr="00452C3A">
              <w:rPr>
                <w:rFonts w:ascii="Times New Roman" w:hAnsi="Times New Roman" w:cs="Times New Roman"/>
                <w:sz w:val="20"/>
                <w:szCs w:val="20"/>
              </w:rPr>
              <w:t xml:space="preserve"> среды для детей всех групп здоровья</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75,0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 завершение работ после окончания ЛОК</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106</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6. «Развитие физической культуры и спорта на территории городского округа Верхняя Пышма до 2024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107</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Цель 6. Предоставление физкультурно-спортивных услуг отвечающим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108</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6.1. Укрепление материально-технической базы учреждений физической культуры и спорта, подведомственных МКУ "Управление физической культуры, спорта и молодежной политики городского округа Верхняя Пышма"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109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спортивных площадок, оснащенных специализированным оборудованием для занятий уличной гимнастикой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Заключено Соглашение №15/915024 от 25мая 2021г. В соответствии с Графиком перечисления субсидий. Выполнение до 31.12.2021</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муниципальных учреждений в сфере физической культуры и спорта, улучшивших материально-техническую базу</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Заключено Соглашение №17/915004 от 25 мая 2021г. В соответствии с Графиком перечисления субсидий. Выполнение до 31.12.2021</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111</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6.2. Организация и проведение мероприятий по развитию физической культуры и спорта на территории городского округа Верхняя Пышма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112</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спортивно - массовых и физкультурно-оздоровительных мероприятий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305</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42,6</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Заключено Соглашение №11/915023 от 31 марта 2021г. В соответствии с Графиком перечисления субсидий. Проведение мероприятий в течение 2021 года. Выполнение до 31.12.2021</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113</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6.3. Создание условий для занятий физической культурой и спортом различных категорий населения городского округа Верхняя Пышма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114</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Уровень обеспеченности населения спортивными сооружениями, исходя из единовременной пропускной способности объектов спорта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56</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56</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115</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Ввод в эксплуатацию спортивной инфраструктуры муниципальной собственности</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w:t>
            </w:r>
            <w:proofErr w:type="spellStart"/>
            <w:r w:rsidRPr="00452C3A">
              <w:rPr>
                <w:rFonts w:ascii="Times New Roman" w:hAnsi="Times New Roman" w:cs="Times New Roman"/>
                <w:sz w:val="20"/>
                <w:szCs w:val="20"/>
              </w:rPr>
              <w:t>Лыжероллерная</w:t>
            </w:r>
            <w:proofErr w:type="spellEnd"/>
            <w:r w:rsidRPr="00452C3A">
              <w:rPr>
                <w:rFonts w:ascii="Times New Roman" w:hAnsi="Times New Roman" w:cs="Times New Roman"/>
                <w:sz w:val="20"/>
                <w:szCs w:val="20"/>
              </w:rPr>
              <w:t xml:space="preserve"> </w:t>
            </w:r>
            <w:proofErr w:type="gramStart"/>
            <w:r w:rsidRPr="00452C3A">
              <w:rPr>
                <w:rFonts w:ascii="Times New Roman" w:hAnsi="Times New Roman" w:cs="Times New Roman"/>
                <w:sz w:val="20"/>
                <w:szCs w:val="20"/>
              </w:rPr>
              <w:t>трасса»  находится</w:t>
            </w:r>
            <w:proofErr w:type="gramEnd"/>
            <w:r w:rsidRPr="00452C3A">
              <w:rPr>
                <w:rFonts w:ascii="Times New Roman" w:hAnsi="Times New Roman" w:cs="Times New Roman"/>
                <w:sz w:val="20"/>
                <w:szCs w:val="20"/>
              </w:rPr>
              <w:t xml:space="preserve"> на стадии эксплуатации; ФОК и МАУ «СШ «единоборств» на стадии строительства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116</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объектов, в которых проведены мероприятия по энергосбережению и повышению энергетической эффективности</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Запланировано на </w:t>
            </w:r>
            <w:proofErr w:type="spellStart"/>
            <w:r w:rsidRPr="00452C3A">
              <w:rPr>
                <w:rFonts w:ascii="Times New Roman" w:hAnsi="Times New Roman" w:cs="Times New Roman"/>
                <w:sz w:val="20"/>
                <w:szCs w:val="20"/>
              </w:rPr>
              <w:t>IVквартал</w:t>
            </w:r>
            <w:proofErr w:type="spellEnd"/>
            <w:r w:rsidRPr="00452C3A">
              <w:rPr>
                <w:rFonts w:ascii="Times New Roman" w:hAnsi="Times New Roman" w:cs="Times New Roman"/>
                <w:sz w:val="20"/>
                <w:szCs w:val="20"/>
              </w:rPr>
              <w:t xml:space="preserve"> 2021 года Выполнение до 31.12.2021</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объектов спортивной инфраструктуры, приведенных в нормативное состояние</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1.Заключено Соглашение №9/915009 от 25 марта 2021г. В соответствии с Графиком перечисления субсидий.</w:t>
            </w:r>
            <w:r w:rsidRPr="00452C3A">
              <w:rPr>
                <w:rFonts w:ascii="Times New Roman" w:hAnsi="Times New Roman" w:cs="Times New Roman"/>
                <w:sz w:val="20"/>
                <w:szCs w:val="20"/>
              </w:rPr>
              <w:br/>
              <w:t>Выполнение до 31.12.2021</w:t>
            </w:r>
            <w:r w:rsidRPr="00452C3A">
              <w:rPr>
                <w:rFonts w:ascii="Times New Roman" w:hAnsi="Times New Roman" w:cs="Times New Roman"/>
                <w:sz w:val="20"/>
                <w:szCs w:val="20"/>
              </w:rPr>
              <w:br/>
              <w:t>2. Заключено Соглашение №21/915009 от 21 июня 2021 В соответствии с Графиком перечисления субсидий.</w:t>
            </w:r>
            <w:r w:rsidRPr="00452C3A">
              <w:rPr>
                <w:rFonts w:ascii="Times New Roman" w:hAnsi="Times New Roman" w:cs="Times New Roman"/>
                <w:sz w:val="20"/>
                <w:szCs w:val="20"/>
              </w:rPr>
              <w:br/>
              <w:t>Выполнение до 31.12.2021</w:t>
            </w:r>
            <w:r w:rsidRPr="00452C3A">
              <w:rPr>
                <w:rFonts w:ascii="Times New Roman" w:hAnsi="Times New Roman" w:cs="Times New Roman"/>
                <w:sz w:val="20"/>
                <w:szCs w:val="20"/>
              </w:rPr>
              <w:br/>
              <w:t>3. В соответствии с Графиком перечисления субсидий.</w:t>
            </w:r>
            <w:r w:rsidRPr="00452C3A">
              <w:rPr>
                <w:rFonts w:ascii="Times New Roman" w:hAnsi="Times New Roman" w:cs="Times New Roman"/>
                <w:sz w:val="20"/>
                <w:szCs w:val="20"/>
              </w:rPr>
              <w:br/>
              <w:t>Выполнение до 31.12.2021</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118</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жителей муниципального образования, систематически занимающихся физической культурой и спортом, в общей численности населения городского округа Верхняя Пышма в возрасте 3-79 лет</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49,4</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35,0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70,9</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детей и молодежи в возрасте 3-29 лет, систематически занимающихся физической культурой и спортом, в общей численности детей и молодежи</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86,8</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86,8</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120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37,5</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24,0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64,0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 численности граждан старшего возраста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75,0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122</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6.4. Поддержка перспективных спортсменов</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присвоенных спортивных разрядов и квалификационных категорий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620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280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45,2</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124</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125</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лиц, занимающихся по программам спортивной подготовки в муниципальных учреждениях физической культуры и спорта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71</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126</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медалей, завоеванных спортсменами городского округа Верхняя Пышма на </w:t>
            </w:r>
            <w:proofErr w:type="gramStart"/>
            <w:r w:rsidRPr="00452C3A">
              <w:rPr>
                <w:rFonts w:ascii="Times New Roman" w:hAnsi="Times New Roman" w:cs="Times New Roman"/>
                <w:sz w:val="20"/>
                <w:szCs w:val="20"/>
              </w:rPr>
              <w:t>международных,  всероссийских</w:t>
            </w:r>
            <w:proofErr w:type="gramEnd"/>
            <w:r w:rsidRPr="00452C3A">
              <w:rPr>
                <w:rFonts w:ascii="Times New Roman" w:hAnsi="Times New Roman" w:cs="Times New Roman"/>
                <w:sz w:val="20"/>
                <w:szCs w:val="20"/>
              </w:rPr>
              <w:t>, региональных, областных соревнованиях по видам спорта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46,2</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приобретенного оборудования для занятий в спортивных школах городского </w:t>
            </w:r>
            <w:proofErr w:type="gramStart"/>
            <w:r w:rsidRPr="00452C3A">
              <w:rPr>
                <w:rFonts w:ascii="Times New Roman" w:hAnsi="Times New Roman" w:cs="Times New Roman"/>
                <w:sz w:val="20"/>
                <w:szCs w:val="20"/>
              </w:rPr>
              <w:t>округа  Верхняя</w:t>
            </w:r>
            <w:proofErr w:type="gramEnd"/>
            <w:r w:rsidRPr="00452C3A">
              <w:rPr>
                <w:rFonts w:ascii="Times New Roman" w:hAnsi="Times New Roman" w:cs="Times New Roman"/>
                <w:sz w:val="20"/>
                <w:szCs w:val="20"/>
              </w:rPr>
              <w:t xml:space="preserve">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33,3</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Заключено Соглашение №7/915001 от 18 марта 2021 В соответствии с Графиком перечисления субсидий. Выполнение до 31.12.2021</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lastRenderedPageBreak/>
              <w:t>128</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17,2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58,1</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130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69</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69</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131</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6.6. Поэтапное внедрение Всероссийского физкультурно-спортивного комплекса "Готов к труду и обороне" (ГТО) на территории городского округа Верхняя Пышма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132</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населения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проценты</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35</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Заключено Соглашение №16/915030 от 25 мая 2021 года, в соответствии с Графиком перечисления субсидий. Выполнение до 31.12.2021</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133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Доля учащихся и студентов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проценты</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45</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64,3</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134</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6.7. Подготовка спортивной и иной инфраструктуры, необходимой для проведения ХХХII Всемирной летней Универсиады 2023 года в городе Екатеринбурге</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135</w:t>
            </w:r>
          </w:p>
        </w:tc>
        <w:tc>
          <w:tcPr>
            <w:tcW w:w="4130" w:type="dxa"/>
            <w:shd w:val="clear" w:color="auto" w:fill="auto"/>
            <w:hideMark/>
          </w:tcPr>
          <w:p w:rsidR="00452C3A" w:rsidRPr="00452C3A" w:rsidRDefault="00452C3A" w:rsidP="00452C3A">
            <w:pPr>
              <w:spacing w:after="240"/>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действующих объектов спортивной и сопутствующей </w:t>
            </w:r>
            <w:r w:rsidRPr="00452C3A">
              <w:rPr>
                <w:rFonts w:ascii="Times New Roman" w:hAnsi="Times New Roman" w:cs="Times New Roman"/>
                <w:sz w:val="20"/>
                <w:szCs w:val="20"/>
              </w:rPr>
              <w:lastRenderedPageBreak/>
              <w:t>инфраструктуры, необходимых для проведения Универсиады, приведенных в нормативное состояние</w:t>
            </w:r>
          </w:p>
        </w:tc>
        <w:tc>
          <w:tcPr>
            <w:tcW w:w="1478" w:type="dxa"/>
            <w:shd w:val="clear" w:color="auto" w:fill="auto"/>
            <w:hideMark/>
          </w:tcPr>
          <w:p w:rsidR="00452C3A" w:rsidRPr="00452C3A" w:rsidRDefault="00452C3A" w:rsidP="00452C3A">
            <w:pPr>
              <w:spacing w:after="0"/>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Заключено Соглашение №10/915032 от 23 марта </w:t>
            </w:r>
            <w:r w:rsidRPr="00452C3A">
              <w:rPr>
                <w:rFonts w:ascii="Times New Roman" w:hAnsi="Times New Roman" w:cs="Times New Roman"/>
                <w:sz w:val="20"/>
                <w:szCs w:val="20"/>
              </w:rPr>
              <w:lastRenderedPageBreak/>
              <w:t>2021 года</w:t>
            </w:r>
            <w:r w:rsidRPr="00452C3A">
              <w:rPr>
                <w:rFonts w:ascii="Times New Roman" w:hAnsi="Times New Roman" w:cs="Times New Roman"/>
                <w:sz w:val="20"/>
                <w:szCs w:val="20"/>
              </w:rPr>
              <w:br/>
              <w:t xml:space="preserve"> ДС №1 от 12 апреля 2021 года.</w:t>
            </w:r>
            <w:r w:rsidRPr="00452C3A">
              <w:rPr>
                <w:rFonts w:ascii="Times New Roman" w:hAnsi="Times New Roman" w:cs="Times New Roman"/>
                <w:sz w:val="20"/>
                <w:szCs w:val="20"/>
              </w:rPr>
              <w:br/>
              <w:t>Соглашение О порядке и условиях предоставления субсидий на осуществление КАПИТАЛЬНЫХ ВЛОЖЕНИЙ в объекты капитального строительства №1 от 12 апреля 2021 года.</w:t>
            </w:r>
            <w:r w:rsidRPr="00452C3A">
              <w:rPr>
                <w:rFonts w:ascii="Times New Roman" w:hAnsi="Times New Roman" w:cs="Times New Roman"/>
                <w:sz w:val="20"/>
                <w:szCs w:val="20"/>
              </w:rPr>
              <w:br/>
              <w:t>В соответствии с Графиком перечисления субсидий.</w:t>
            </w:r>
            <w:r w:rsidRPr="00452C3A">
              <w:rPr>
                <w:rFonts w:ascii="Times New Roman" w:hAnsi="Times New Roman" w:cs="Times New Roman"/>
                <w:sz w:val="20"/>
                <w:szCs w:val="20"/>
              </w:rPr>
              <w:br/>
              <w:t>Выполнение до 31.12.2021</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136</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7. «Молодежь городского округа Верхняя Пышма до 2024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137</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максимального использования социального, экономического, гражданского, культурного и духовного потенциала молодых граждан городского округа Верхняя Пышма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138</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139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5186</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2722</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52,5</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запланировано на 2 полугодие</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действующих на территории городского округа Верхняя Пышма органов молодежного самоуправления</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мероприятий по работе с молодежью в городском округе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198</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103</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52,0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запланировано на 2 полугодие</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142</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граждан, участвующих в добровольческой (волонтерской) деятельности в городском округе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206</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51,5</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запланировано на 2 полугодие</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поддержанных молодежных инициатив по результатам проекта "Банк молодежных инициатив" в городском округе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По результатам проекта "Банк молодежных инициатив" в городском округе Верхняя Пышма поддержано 2 инициативы</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144</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действующих молодежных </w:t>
            </w:r>
            <w:proofErr w:type="spellStart"/>
            <w:r w:rsidRPr="00452C3A">
              <w:rPr>
                <w:rFonts w:ascii="Times New Roman" w:hAnsi="Times New Roman" w:cs="Times New Roman"/>
                <w:sz w:val="20"/>
                <w:szCs w:val="20"/>
              </w:rPr>
              <w:t>коворкинг</w:t>
            </w:r>
            <w:proofErr w:type="spellEnd"/>
            <w:r w:rsidRPr="00452C3A">
              <w:rPr>
                <w:rFonts w:ascii="Times New Roman" w:hAnsi="Times New Roman" w:cs="Times New Roman"/>
                <w:sz w:val="20"/>
                <w:szCs w:val="20"/>
              </w:rPr>
              <w:t>-центров</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Заключено Соглашение №14/915029 от 11 мая 2021 года на ассигнования из Мб. – выполнено. Ожидается поступления ассигнований из областного бюджета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145</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xml:space="preserve">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w:t>
            </w:r>
            <w:proofErr w:type="spellStart"/>
            <w:r w:rsidRPr="00452C3A">
              <w:rPr>
                <w:rFonts w:ascii="Times New Roman" w:hAnsi="Times New Roman" w:cs="Times New Roman"/>
                <w:color w:val="000000"/>
                <w:sz w:val="20"/>
                <w:szCs w:val="20"/>
              </w:rPr>
              <w:t>родительства</w:t>
            </w:r>
            <w:proofErr w:type="spellEnd"/>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146</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9600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4698</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48,9</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147</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молодых граждан в возрасте от 14-35 лет, находящихся в трудной жизненной ситуации, охваченных ведомственным проектом «Безопасность жизни», проживающих на территории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620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197</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31,8</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148</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 Количество молодых граждан в возрасте от 14 до 35 лет, вовлеченных в мероприятия по формированию в молодежной среде осознанного </w:t>
            </w:r>
            <w:proofErr w:type="spellStart"/>
            <w:r w:rsidRPr="00452C3A">
              <w:rPr>
                <w:rFonts w:ascii="Times New Roman" w:hAnsi="Times New Roman" w:cs="Times New Roman"/>
                <w:sz w:val="20"/>
                <w:szCs w:val="20"/>
              </w:rPr>
              <w:t>родительства</w:t>
            </w:r>
            <w:proofErr w:type="spellEnd"/>
            <w:r w:rsidRPr="00452C3A">
              <w:rPr>
                <w:rFonts w:ascii="Times New Roman" w:hAnsi="Times New Roman" w:cs="Times New Roman"/>
                <w:sz w:val="20"/>
                <w:szCs w:val="20"/>
              </w:rPr>
              <w:t xml:space="preserve">, пропаганде </w:t>
            </w:r>
            <w:r w:rsidRPr="00452C3A">
              <w:rPr>
                <w:rFonts w:ascii="Times New Roman" w:hAnsi="Times New Roman" w:cs="Times New Roman"/>
                <w:sz w:val="20"/>
                <w:szCs w:val="20"/>
              </w:rPr>
              <w:lastRenderedPageBreak/>
              <w:t>традиционных семейных ценностей, проживающих на территории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720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610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84,7</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149</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xml:space="preserve">Задача 7.3.  Создание и распространение эффективных моделей и форм включения молодых граждан в трудовую деятельность, реализация трудового потенциала </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150</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3261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2750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84,3</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151</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человек</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321</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45,9</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152</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153</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Количество муниципальных учреждений молодежной политики, улучшивших материально-техническую базу </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 В соответствии с Графиком перечисления Субсидий. Выполнение до 31.12.2021</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154</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объектов молодежной политики, в которых проведены мероприятия по энергосбережению и повышению энергетической эффективности</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Заключено Соглашение №5/915020 от 12 января 2021 года Перечисление в соответствии с Графиком перечисления Субсидий. Выполнение до 31.12.2021</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155</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Количество учреждений молодежной политики, приведенных в соответствие с санитарными, пожарными и иными нормативными требованиями</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единиц</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xml:space="preserve">Соглашение №4/915014 от 12 января 2021 года, ДС №1 от 15 февраля 2021г. Перечисление в соответствии с Графиком перечисления Субсидий </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156</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8. «Обеспечение реализации муниципальной программы «Развитие социальной сферы в городском округе Верхняя Пышма до 2024 года»</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157</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Цель 8. Осуществление эффективной деятельности муниципальных казенных учреждений</w:t>
            </w:r>
          </w:p>
        </w:tc>
      </w:tr>
      <w:tr w:rsidR="00452C3A" w:rsidRPr="00452C3A" w:rsidTr="00452C3A">
        <w:tc>
          <w:tcPr>
            <w:tcW w:w="953"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158</w:t>
            </w:r>
          </w:p>
        </w:tc>
        <w:tc>
          <w:tcPr>
            <w:tcW w:w="14014" w:type="dxa"/>
            <w:gridSpan w:val="6"/>
            <w:shd w:val="clear" w:color="000000" w:fill="FFFFFF"/>
            <w:vAlign w:val="center"/>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Задача 8.1. Повышение качества оказания муниципальных услуг (работ) в социальной сфере</w:t>
            </w:r>
          </w:p>
        </w:tc>
      </w:tr>
      <w:tr w:rsidR="00452C3A" w:rsidRPr="00452C3A" w:rsidTr="00452C3A">
        <w:tc>
          <w:tcPr>
            <w:tcW w:w="953"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159</w:t>
            </w:r>
          </w:p>
        </w:tc>
        <w:tc>
          <w:tcPr>
            <w:tcW w:w="41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Достижение целевых показателей муниципальной программы</w:t>
            </w:r>
          </w:p>
        </w:tc>
        <w:tc>
          <w:tcPr>
            <w:tcW w:w="1478"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процентов</w:t>
            </w:r>
          </w:p>
        </w:tc>
        <w:tc>
          <w:tcPr>
            <w:tcW w:w="219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23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50,3</w:t>
            </w:r>
          </w:p>
        </w:tc>
        <w:tc>
          <w:tcPr>
            <w:tcW w:w="1752"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50,3</w:t>
            </w:r>
          </w:p>
        </w:tc>
        <w:tc>
          <w:tcPr>
            <w:tcW w:w="2230"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Выполнение показателя рассчитано в течение 2021 года</w:t>
            </w:r>
          </w:p>
        </w:tc>
      </w:tr>
    </w:tbl>
    <w:p w:rsidR="00452C3A" w:rsidRPr="00452C3A" w:rsidRDefault="00452C3A" w:rsidP="00452C3A">
      <w:pPr>
        <w:spacing w:after="0" w:line="240" w:lineRule="auto"/>
        <w:contextualSpacing/>
        <w:rPr>
          <w:rFonts w:ascii="Times New Roman" w:hAnsi="Times New Roman" w:cs="Times New Roman"/>
          <w:sz w:val="2"/>
        </w:rPr>
      </w:pPr>
    </w:p>
    <w:p w:rsidR="00452C3A" w:rsidRDefault="00452C3A">
      <w:pPr>
        <w:rPr>
          <w:rFonts w:ascii="Liberation Serif" w:eastAsia="Times New Roman" w:hAnsi="Liberation Serif" w:cs="Times New Roman"/>
          <w:color w:val="000000"/>
          <w:sz w:val="24"/>
          <w:szCs w:val="24"/>
        </w:rPr>
      </w:pPr>
    </w:p>
    <w:p w:rsidR="00452C3A" w:rsidRDefault="00452C3A">
      <w:pPr>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br w:type="page"/>
      </w:r>
    </w:p>
    <w:tbl>
      <w:tblPr>
        <w:tblW w:w="14967" w:type="dxa"/>
        <w:tblLook w:val="04A0" w:firstRow="1" w:lastRow="0" w:firstColumn="1" w:lastColumn="0" w:noHBand="0" w:noVBand="1"/>
      </w:tblPr>
      <w:tblGrid>
        <w:gridCol w:w="14967"/>
      </w:tblGrid>
      <w:tr w:rsidR="00452C3A" w:rsidRPr="00452C3A" w:rsidTr="00452C3A">
        <w:trPr>
          <w:trHeight w:val="510"/>
        </w:trPr>
        <w:tc>
          <w:tcPr>
            <w:tcW w:w="13140" w:type="dxa"/>
            <w:tcBorders>
              <w:top w:val="nil"/>
              <w:left w:val="nil"/>
              <w:bottom w:val="nil"/>
              <w:right w:val="nil"/>
            </w:tcBorders>
            <w:shd w:val="clear" w:color="auto" w:fill="auto"/>
            <w:hideMark/>
          </w:tcPr>
          <w:p w:rsidR="00452C3A" w:rsidRPr="00452C3A" w:rsidRDefault="00452C3A" w:rsidP="00452C3A">
            <w:pPr>
              <w:rPr>
                <w:rFonts w:ascii="Times New Roman" w:hAnsi="Times New Roman" w:cs="Times New Roman"/>
                <w:sz w:val="28"/>
                <w:szCs w:val="28"/>
              </w:rPr>
            </w:pPr>
            <w:r w:rsidRPr="00452C3A">
              <w:rPr>
                <w:rFonts w:ascii="Times New Roman" w:hAnsi="Times New Roman" w:cs="Times New Roman"/>
                <w:sz w:val="28"/>
                <w:szCs w:val="28"/>
              </w:rPr>
              <w:lastRenderedPageBreak/>
              <w:t>Форма 2</w:t>
            </w:r>
          </w:p>
        </w:tc>
      </w:tr>
      <w:tr w:rsidR="00452C3A" w:rsidRPr="00452C3A" w:rsidTr="00452C3A">
        <w:trPr>
          <w:trHeight w:val="375"/>
        </w:trPr>
        <w:tc>
          <w:tcPr>
            <w:tcW w:w="13140" w:type="dxa"/>
            <w:tcBorders>
              <w:top w:val="nil"/>
              <w:left w:val="nil"/>
              <w:bottom w:val="nil"/>
              <w:right w:val="nil"/>
            </w:tcBorders>
            <w:shd w:val="clear" w:color="auto" w:fill="auto"/>
            <w:noWrap/>
            <w:vAlign w:val="bottom"/>
            <w:hideMark/>
          </w:tcPr>
          <w:p w:rsidR="00452C3A" w:rsidRPr="00452C3A" w:rsidRDefault="00452C3A" w:rsidP="00452C3A">
            <w:pPr>
              <w:contextualSpacing/>
              <w:jc w:val="center"/>
              <w:rPr>
                <w:rFonts w:ascii="Times New Roman" w:hAnsi="Times New Roman" w:cs="Times New Roman"/>
                <w:b/>
                <w:bCs/>
                <w:sz w:val="28"/>
                <w:szCs w:val="28"/>
              </w:rPr>
            </w:pPr>
            <w:r w:rsidRPr="00452C3A">
              <w:rPr>
                <w:rFonts w:ascii="Times New Roman" w:hAnsi="Times New Roman" w:cs="Times New Roman"/>
                <w:b/>
                <w:bCs/>
                <w:sz w:val="28"/>
                <w:szCs w:val="28"/>
              </w:rPr>
              <w:t>Выполнение мероприятий муниципальной программы</w:t>
            </w:r>
          </w:p>
        </w:tc>
      </w:tr>
      <w:tr w:rsidR="00452C3A" w:rsidRPr="00452C3A" w:rsidTr="00452C3A">
        <w:trPr>
          <w:trHeight w:val="375"/>
        </w:trPr>
        <w:tc>
          <w:tcPr>
            <w:tcW w:w="13140" w:type="dxa"/>
            <w:tcBorders>
              <w:top w:val="nil"/>
              <w:left w:val="nil"/>
              <w:bottom w:val="nil"/>
              <w:right w:val="nil"/>
            </w:tcBorders>
            <w:shd w:val="clear" w:color="auto" w:fill="auto"/>
            <w:vAlign w:val="center"/>
            <w:hideMark/>
          </w:tcPr>
          <w:p w:rsidR="00452C3A" w:rsidRPr="00452C3A" w:rsidRDefault="00452C3A" w:rsidP="00452C3A">
            <w:pPr>
              <w:contextualSpacing/>
              <w:jc w:val="center"/>
              <w:rPr>
                <w:rFonts w:ascii="Times New Roman" w:hAnsi="Times New Roman" w:cs="Times New Roman"/>
                <w:sz w:val="28"/>
                <w:szCs w:val="28"/>
              </w:rPr>
            </w:pPr>
            <w:r w:rsidRPr="00452C3A">
              <w:rPr>
                <w:rFonts w:ascii="Times New Roman" w:hAnsi="Times New Roman" w:cs="Times New Roman"/>
                <w:sz w:val="28"/>
                <w:szCs w:val="28"/>
              </w:rPr>
              <w:t>«Развитие социальной сферы в городском округе Верхняя Пышма до 2024 года»</w:t>
            </w:r>
          </w:p>
        </w:tc>
      </w:tr>
      <w:tr w:rsidR="00452C3A" w:rsidRPr="00452C3A" w:rsidTr="00452C3A">
        <w:trPr>
          <w:trHeight w:val="307"/>
        </w:trPr>
        <w:tc>
          <w:tcPr>
            <w:tcW w:w="13140" w:type="dxa"/>
            <w:tcBorders>
              <w:top w:val="nil"/>
              <w:left w:val="nil"/>
              <w:bottom w:val="nil"/>
              <w:right w:val="nil"/>
            </w:tcBorders>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Pr>
                <w:rFonts w:ascii="Times New Roman" w:hAnsi="Times New Roman" w:cs="Times New Roman"/>
                <w:b/>
                <w:bCs/>
                <w:sz w:val="20"/>
                <w:szCs w:val="20"/>
              </w:rPr>
              <w:t>за I</w:t>
            </w:r>
            <w:r w:rsidRPr="00452C3A">
              <w:rPr>
                <w:rFonts w:ascii="Times New Roman" w:hAnsi="Times New Roman" w:cs="Times New Roman"/>
                <w:b/>
                <w:bCs/>
                <w:sz w:val="20"/>
                <w:szCs w:val="20"/>
              </w:rPr>
              <w:t xml:space="preserve"> </w:t>
            </w:r>
            <w:r>
              <w:rPr>
                <w:rFonts w:ascii="Times New Roman" w:hAnsi="Times New Roman" w:cs="Times New Roman"/>
                <w:b/>
                <w:bCs/>
                <w:sz w:val="20"/>
                <w:szCs w:val="20"/>
              </w:rPr>
              <w:t>по</w:t>
            </w:r>
            <w:r w:rsidRPr="00452C3A">
              <w:rPr>
                <w:rFonts w:ascii="Times New Roman" w:hAnsi="Times New Roman" w:cs="Times New Roman"/>
                <w:b/>
                <w:bCs/>
                <w:sz w:val="20"/>
                <w:szCs w:val="20"/>
              </w:rPr>
              <w:t>л</w:t>
            </w:r>
            <w:r>
              <w:rPr>
                <w:rFonts w:ascii="Times New Roman" w:hAnsi="Times New Roman" w:cs="Times New Roman"/>
                <w:b/>
                <w:bCs/>
                <w:sz w:val="20"/>
                <w:szCs w:val="20"/>
              </w:rPr>
              <w:t>угодие</w:t>
            </w:r>
            <w:r w:rsidRPr="00452C3A">
              <w:rPr>
                <w:rFonts w:ascii="Times New Roman" w:hAnsi="Times New Roman" w:cs="Times New Roman"/>
                <w:b/>
                <w:bCs/>
                <w:sz w:val="20"/>
                <w:szCs w:val="20"/>
              </w:rPr>
              <w:t xml:space="preserve"> 2021 г. (отчётный период)</w:t>
            </w:r>
          </w:p>
        </w:tc>
      </w:tr>
    </w:tbl>
    <w:p w:rsidR="00452C3A" w:rsidRPr="00452C3A" w:rsidRDefault="00452C3A" w:rsidP="00452C3A">
      <w:pPr>
        <w:spacing w:after="0" w:line="240" w:lineRule="auto"/>
        <w:contextualSpacing/>
        <w:rPr>
          <w:rFonts w:ascii="Times New Roman"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6"/>
        <w:gridCol w:w="4419"/>
        <w:gridCol w:w="2415"/>
        <w:gridCol w:w="2460"/>
        <w:gridCol w:w="1891"/>
        <w:gridCol w:w="2756"/>
      </w:tblGrid>
      <w:tr w:rsidR="00452C3A" w:rsidRPr="00452C3A" w:rsidTr="00452C3A">
        <w:tc>
          <w:tcPr>
            <w:tcW w:w="1026" w:type="dxa"/>
            <w:vMerge w:val="restart"/>
            <w:shd w:val="clear" w:color="auto" w:fill="auto"/>
            <w:hideMark/>
          </w:tcPr>
          <w:p w:rsidR="00452C3A" w:rsidRPr="00452C3A" w:rsidRDefault="00452C3A" w:rsidP="00452C3A">
            <w:pPr>
              <w:jc w:val="center"/>
              <w:rPr>
                <w:rFonts w:ascii="Times New Roman" w:hAnsi="Times New Roman" w:cs="Times New Roman"/>
                <w:b/>
                <w:bCs/>
                <w:sz w:val="20"/>
                <w:szCs w:val="20"/>
              </w:rPr>
            </w:pPr>
            <w:r w:rsidRPr="00452C3A">
              <w:rPr>
                <w:rFonts w:ascii="Times New Roman" w:hAnsi="Times New Roman" w:cs="Times New Roman"/>
                <w:b/>
                <w:bCs/>
                <w:sz w:val="20"/>
                <w:szCs w:val="20"/>
              </w:rPr>
              <w:t>№ строки</w:t>
            </w:r>
          </w:p>
        </w:tc>
        <w:tc>
          <w:tcPr>
            <w:tcW w:w="4419" w:type="dxa"/>
            <w:vMerge w:val="restart"/>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Наименование мероприятия/ Источники расходов на финансирование</w:t>
            </w:r>
          </w:p>
        </w:tc>
        <w:tc>
          <w:tcPr>
            <w:tcW w:w="6766" w:type="dxa"/>
            <w:gridSpan w:val="3"/>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Объем расходов на выполнение мероприятия, тыс. рублей</w:t>
            </w:r>
          </w:p>
        </w:tc>
        <w:tc>
          <w:tcPr>
            <w:tcW w:w="2756" w:type="dxa"/>
            <w:vMerge w:val="restart"/>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Причины отклонения от планового значения</w:t>
            </w:r>
          </w:p>
        </w:tc>
      </w:tr>
      <w:tr w:rsidR="00452C3A" w:rsidRPr="00452C3A" w:rsidTr="00452C3A">
        <w:tc>
          <w:tcPr>
            <w:tcW w:w="1026" w:type="dxa"/>
            <w:vMerge/>
            <w:vAlign w:val="center"/>
            <w:hideMark/>
          </w:tcPr>
          <w:p w:rsidR="00452C3A" w:rsidRPr="00452C3A" w:rsidRDefault="00452C3A" w:rsidP="00452C3A">
            <w:pPr>
              <w:contextualSpacing/>
              <w:rPr>
                <w:rFonts w:ascii="Times New Roman" w:hAnsi="Times New Roman" w:cs="Times New Roman"/>
                <w:b/>
                <w:bCs/>
                <w:sz w:val="20"/>
                <w:szCs w:val="20"/>
              </w:rPr>
            </w:pPr>
          </w:p>
        </w:tc>
        <w:tc>
          <w:tcPr>
            <w:tcW w:w="4419" w:type="dxa"/>
            <w:vMerge/>
            <w:vAlign w:val="center"/>
            <w:hideMark/>
          </w:tcPr>
          <w:p w:rsidR="00452C3A" w:rsidRPr="00452C3A" w:rsidRDefault="00452C3A" w:rsidP="00452C3A">
            <w:pPr>
              <w:contextualSpacing/>
              <w:rPr>
                <w:rFonts w:ascii="Times New Roman" w:hAnsi="Times New Roman" w:cs="Times New Roman"/>
                <w:b/>
                <w:bCs/>
                <w:sz w:val="20"/>
                <w:szCs w:val="20"/>
              </w:rPr>
            </w:pPr>
          </w:p>
        </w:tc>
        <w:tc>
          <w:tcPr>
            <w:tcW w:w="2415"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план</w:t>
            </w:r>
          </w:p>
        </w:tc>
        <w:tc>
          <w:tcPr>
            <w:tcW w:w="2460"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факт</w:t>
            </w:r>
          </w:p>
        </w:tc>
        <w:tc>
          <w:tcPr>
            <w:tcW w:w="1891"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процент выполнения</w:t>
            </w:r>
          </w:p>
        </w:tc>
        <w:tc>
          <w:tcPr>
            <w:tcW w:w="2756" w:type="dxa"/>
            <w:vMerge/>
            <w:vAlign w:val="center"/>
            <w:hideMark/>
          </w:tcPr>
          <w:p w:rsidR="00452C3A" w:rsidRPr="00452C3A" w:rsidRDefault="00452C3A" w:rsidP="00452C3A">
            <w:pPr>
              <w:contextualSpacing/>
              <w:rPr>
                <w:rFonts w:ascii="Times New Roman" w:hAnsi="Times New Roman" w:cs="Times New Roman"/>
                <w:b/>
                <w:bCs/>
                <w:sz w:val="20"/>
                <w:szCs w:val="20"/>
              </w:rPr>
            </w:pPr>
          </w:p>
        </w:tc>
      </w:tr>
    </w:tbl>
    <w:p w:rsidR="00452C3A" w:rsidRPr="00452C3A" w:rsidRDefault="00452C3A" w:rsidP="00452C3A">
      <w:pPr>
        <w:contextualSpacing/>
        <w:rPr>
          <w:rFonts w:ascii="Times New Roman"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6"/>
        <w:gridCol w:w="4419"/>
        <w:gridCol w:w="2415"/>
        <w:gridCol w:w="2460"/>
        <w:gridCol w:w="1891"/>
        <w:gridCol w:w="2756"/>
      </w:tblGrid>
      <w:tr w:rsidR="00452C3A" w:rsidRPr="00452C3A" w:rsidTr="00452C3A">
        <w:trPr>
          <w:tblHeader/>
        </w:trPr>
        <w:tc>
          <w:tcPr>
            <w:tcW w:w="1026"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1</w:t>
            </w:r>
          </w:p>
        </w:tc>
        <w:tc>
          <w:tcPr>
            <w:tcW w:w="4419"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2</w:t>
            </w:r>
          </w:p>
        </w:tc>
        <w:tc>
          <w:tcPr>
            <w:tcW w:w="2415"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3</w:t>
            </w:r>
          </w:p>
        </w:tc>
        <w:tc>
          <w:tcPr>
            <w:tcW w:w="2460"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4</w:t>
            </w:r>
          </w:p>
        </w:tc>
        <w:tc>
          <w:tcPr>
            <w:tcW w:w="1891"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5</w:t>
            </w:r>
          </w:p>
        </w:tc>
        <w:tc>
          <w:tcPr>
            <w:tcW w:w="2756" w:type="dxa"/>
            <w:shd w:val="clear" w:color="auto" w:fill="auto"/>
            <w:hideMark/>
          </w:tcPr>
          <w:p w:rsidR="00452C3A" w:rsidRPr="00452C3A" w:rsidRDefault="00452C3A" w:rsidP="00452C3A">
            <w:pPr>
              <w:contextualSpacing/>
              <w:jc w:val="center"/>
              <w:rPr>
                <w:rFonts w:ascii="Times New Roman" w:hAnsi="Times New Roman" w:cs="Times New Roman"/>
                <w:b/>
                <w:bCs/>
                <w:sz w:val="20"/>
                <w:szCs w:val="20"/>
              </w:rPr>
            </w:pPr>
            <w:r w:rsidRPr="00452C3A">
              <w:rPr>
                <w:rFonts w:ascii="Times New Roman" w:hAnsi="Times New Roman" w:cs="Times New Roman"/>
                <w:b/>
                <w:bCs/>
                <w:sz w:val="20"/>
                <w:szCs w:val="20"/>
              </w:rPr>
              <w:t>6</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ВСЕГО ПО МУНИЦИПАЛЬНОЙ ПРОГРАММЕ,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2 919 358,2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1 450 986,2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49,7</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2</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федеральный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106 352,0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57 956,0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54,5</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3</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1 215 874,5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610 439,9</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50,2</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4</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1 597 131,7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782 590,3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49,0</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Прочие нужды</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2 919 358,2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1 450 986,2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49,7</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6</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федеральный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106 352,0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57 956,0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54,5</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7</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1 215 874,5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610 439,9</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50,2</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8</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1 597 131,7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782 590,3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49,0</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w:t>
            </w:r>
          </w:p>
        </w:tc>
        <w:tc>
          <w:tcPr>
            <w:tcW w:w="13941" w:type="dxa"/>
            <w:gridSpan w:val="5"/>
            <w:shd w:val="clear" w:color="000000" w:fill="FFFFFF"/>
            <w:vAlign w:val="center"/>
            <w:hideMark/>
          </w:tcPr>
          <w:p w:rsidR="00452C3A" w:rsidRPr="00452C3A" w:rsidRDefault="00452C3A" w:rsidP="00452C3A">
            <w:pPr>
              <w:contextualSpacing/>
              <w:jc w:val="center"/>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1. «Развитие системы образования на территории городского округа Верхняя Пышма до 2024 года»</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ВСЕГО ПО ПОДПРОГРАММЕ «РАЗВИТИЕ СИСТЕМЫ ОБРАЗОВАНИЯ НА ТЕРРИТОРИИ ГОРОДСКОГО ОКРУГА ВЕРХНЯЯ ПЫШМА ДО 2024 ГОДА»,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2 079 328,1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1 070 408,7</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51,5</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11</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федеральный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41 684,8</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27 549,5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66,1</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12</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1 128 196,1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570 894,2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50,6</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13</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909 447,2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471 965,0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51,9</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14</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2 079 328,1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1 070 408,7</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51,5</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15</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федеральный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41 684,8</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27 549,5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66,1</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16</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1 128 196,1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570 894,2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50,6</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17</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909 447,2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471 965,0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51,9</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1.2. Повышение квалификации, подготовка и переподготовка кадров (в рамках </w:t>
            </w:r>
            <w:r w:rsidRPr="00452C3A">
              <w:rPr>
                <w:rFonts w:ascii="Times New Roman" w:hAnsi="Times New Roman" w:cs="Times New Roman"/>
                <w:b/>
                <w:bCs/>
                <w:color w:val="000000"/>
                <w:sz w:val="20"/>
                <w:szCs w:val="20"/>
              </w:rPr>
              <w:lastRenderedPageBreak/>
              <w:t>реализации регионального проекта «Учитель будущего»),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2 144,0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1 248,0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58,2</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19</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2 144,0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1 248,0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58,2</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20</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1.3. Популяризация профессии педагога,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320,0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320,0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22</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1.4. Создание условий для развития и внедрения независимой системы оценки качества муниципальных образовательных учреждений,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1 939,0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31,1</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1 939,0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31,1</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1,6</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24</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1.5. Внедрение современных моделей успешной социализации детей (в рамках реализации регионального проекта «Успех каждого ребенка», регионального проекта «Уральская инженерная школа»),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1 700,0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471,5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27,7</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25</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1 700,0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471,5</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27,7</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26</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1.6. Реализация основной общеобразовательной программы дошкольного образования и создание условий для присмотра и ухода,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920 338,1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429 973,5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46,7</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27</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630 632,3</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284 362,5</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45,1</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289 705,8</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145 611,0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50,3</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1.7. Создание условий и организация мероприятий по формированию безопасного поведения обучающихся (в рамках реализации регионального проекта «Современная школа»),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1 000,0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780,0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78,0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1 000,0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780,0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78,0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1.11. Реализация основных общеобразовательных программ начального общего, основного общего, среднего общего </w:t>
            </w:r>
            <w:proofErr w:type="gramStart"/>
            <w:r w:rsidRPr="00452C3A">
              <w:rPr>
                <w:rFonts w:ascii="Times New Roman" w:hAnsi="Times New Roman" w:cs="Times New Roman"/>
                <w:b/>
                <w:bCs/>
                <w:color w:val="000000"/>
                <w:sz w:val="20"/>
                <w:szCs w:val="20"/>
              </w:rPr>
              <w:t>образования,  всего</w:t>
            </w:r>
            <w:proofErr w:type="gramEnd"/>
            <w:r w:rsidRPr="00452C3A">
              <w:rPr>
                <w:rFonts w:ascii="Times New Roman" w:hAnsi="Times New Roman" w:cs="Times New Roman"/>
                <w:b/>
                <w:bCs/>
                <w:color w:val="000000"/>
                <w:sz w:val="20"/>
                <w:szCs w:val="20"/>
              </w:rPr>
              <w:t>,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845 755,3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450 381,8</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53,3</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32</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федеральный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41 684,8</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27 549,5</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66,1</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33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495 482,5</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286 531,7</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57,8</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308 588,0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136 300,6</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44,2</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35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proofErr w:type="spellStart"/>
            <w:r w:rsidRPr="00452C3A">
              <w:rPr>
                <w:rFonts w:ascii="Times New Roman" w:hAnsi="Times New Roman" w:cs="Times New Roman"/>
                <w:b/>
                <w:bCs/>
                <w:i/>
                <w:iCs/>
                <w:color w:val="000000"/>
                <w:sz w:val="20"/>
                <w:szCs w:val="20"/>
              </w:rPr>
              <w:t>Подмероприятие</w:t>
            </w:r>
            <w:proofErr w:type="spellEnd"/>
            <w:r w:rsidRPr="00452C3A">
              <w:rPr>
                <w:rFonts w:ascii="Times New Roman" w:hAnsi="Times New Roman" w:cs="Times New Roman"/>
                <w:b/>
                <w:bCs/>
                <w:i/>
                <w:iCs/>
                <w:color w:val="000000"/>
                <w:sz w:val="20"/>
                <w:szCs w:val="20"/>
              </w:rPr>
              <w:t xml:space="preserve"> 1.11.1. Реализация основных общеобразовательных программ начального общего, основного общего, среднего общего </w:t>
            </w:r>
            <w:proofErr w:type="gramStart"/>
            <w:r w:rsidRPr="00452C3A">
              <w:rPr>
                <w:rFonts w:ascii="Times New Roman" w:hAnsi="Times New Roman" w:cs="Times New Roman"/>
                <w:b/>
                <w:bCs/>
                <w:i/>
                <w:iCs/>
                <w:color w:val="000000"/>
                <w:sz w:val="20"/>
                <w:szCs w:val="20"/>
              </w:rPr>
              <w:t>образования,  всего</w:t>
            </w:r>
            <w:proofErr w:type="gramEnd"/>
            <w:r w:rsidRPr="00452C3A">
              <w:rPr>
                <w:rFonts w:ascii="Times New Roman" w:hAnsi="Times New Roman" w:cs="Times New Roman"/>
                <w:b/>
                <w:bCs/>
                <w:i/>
                <w:iCs/>
                <w:color w:val="000000"/>
                <w:sz w:val="20"/>
                <w:szCs w:val="20"/>
              </w:rPr>
              <w:t>,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804 070,5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422 832,3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52,6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495 482,5</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286 531,7</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57,8</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37</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308 588,0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136 300,6</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44,2</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38</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proofErr w:type="spellStart"/>
            <w:r w:rsidRPr="00452C3A">
              <w:rPr>
                <w:rFonts w:ascii="Times New Roman" w:hAnsi="Times New Roman" w:cs="Times New Roman"/>
                <w:b/>
                <w:bCs/>
                <w:i/>
                <w:iCs/>
                <w:color w:val="000000"/>
                <w:sz w:val="20"/>
                <w:szCs w:val="20"/>
              </w:rPr>
              <w:t>Подмероприятие</w:t>
            </w:r>
            <w:proofErr w:type="spellEnd"/>
            <w:r w:rsidRPr="00452C3A">
              <w:rPr>
                <w:rFonts w:ascii="Times New Roman" w:hAnsi="Times New Roman" w:cs="Times New Roman"/>
                <w:b/>
                <w:bCs/>
                <w:i/>
                <w:iCs/>
                <w:color w:val="000000"/>
                <w:sz w:val="20"/>
                <w:szCs w:val="20"/>
              </w:rPr>
              <w:t xml:space="preserve"> 1.11.2.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всего,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41 684,8</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27 549,5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66,1</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39</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федеральный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41 684,8</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27 549,5</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66,1</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40</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1.12. Реализация дополнительных образовательных программ в сфере культуры,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33 667,8</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16 152,4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48,0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2 081,3</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42</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31 586,5</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16 152,4</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51,1</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43</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1.13. Реализация дополнительных общеразвивающих и дополнительных предпрофессиональных программ,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56 014,5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23 076,0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41,2</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56 014,5</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23 076,0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41,2</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1.14. Реализация дополнительных образовательных программ в сфере молодежной политики, физической культуры и спорта,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11 504,1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5 070,0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44,1</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11 504,1</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5 070,0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44,1</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1.15. Укрепление и развитие материально – технической базы </w:t>
            </w:r>
            <w:r w:rsidRPr="00452C3A">
              <w:rPr>
                <w:rFonts w:ascii="Times New Roman" w:hAnsi="Times New Roman" w:cs="Times New Roman"/>
                <w:b/>
                <w:bCs/>
                <w:color w:val="000000"/>
                <w:sz w:val="20"/>
                <w:szCs w:val="20"/>
              </w:rPr>
              <w:lastRenderedPageBreak/>
              <w:t>муниципальных дошкольных образовательных организаций,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2 750,0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1 330,0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48,4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48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2 750,0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1 330,0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48,4</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1.16. Укрепление и развитие материально-технической базы </w:t>
            </w:r>
            <w:proofErr w:type="gramStart"/>
            <w:r w:rsidRPr="00452C3A">
              <w:rPr>
                <w:rFonts w:ascii="Times New Roman" w:hAnsi="Times New Roman" w:cs="Times New Roman"/>
                <w:b/>
                <w:bCs/>
                <w:color w:val="000000"/>
                <w:sz w:val="20"/>
                <w:szCs w:val="20"/>
              </w:rPr>
              <w:t>муниципальных общеобразовательных учреждений</w:t>
            </w:r>
            <w:proofErr w:type="gramEnd"/>
            <w:r w:rsidRPr="00452C3A">
              <w:rPr>
                <w:rFonts w:ascii="Times New Roman" w:hAnsi="Times New Roman" w:cs="Times New Roman"/>
                <w:b/>
                <w:bCs/>
                <w:color w:val="000000"/>
                <w:sz w:val="20"/>
                <w:szCs w:val="20"/>
              </w:rPr>
              <w:t xml:space="preserve"> обучающихся (в рамках реализации регионального проекта «Современная школа», регионального проекта «Цифровая образовательная среда», регионального проекта «Уральская инженерная школа»),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146 905,5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112 410,3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76,5</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50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146 905,5</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112 410,3</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76,5</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1.17. Укрепление и развитие материально – технической базы муниципальных учреждений дополнительного образования (в рамках реализации регионального проекта «Успех каждого ребенка», регионального проекта «Уральская инженерная школа»),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250,0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35,7</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52</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250,0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35,7</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53</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1.18. Укрепление и развитие материально – технической базы муниципальных учреждений дополнительного образования в сфере культуры, всего,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800,1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485,0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60,6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54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800,1</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485,0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60,6</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1.20. Проведение мероприятий по энергосбережению и повышению энергетической эффективности муниципальных дошкольных образовательных учреждений (</w:t>
            </w:r>
            <w:proofErr w:type="spellStart"/>
            <w:r w:rsidRPr="00452C3A">
              <w:rPr>
                <w:rFonts w:ascii="Times New Roman" w:hAnsi="Times New Roman" w:cs="Times New Roman"/>
                <w:b/>
                <w:bCs/>
                <w:color w:val="000000"/>
                <w:sz w:val="20"/>
                <w:szCs w:val="20"/>
              </w:rPr>
              <w:t>гидропромывка</w:t>
            </w:r>
            <w:proofErr w:type="spellEnd"/>
            <w:r w:rsidRPr="00452C3A">
              <w:rPr>
                <w:rFonts w:ascii="Times New Roman" w:hAnsi="Times New Roman" w:cs="Times New Roman"/>
                <w:b/>
                <w:bCs/>
                <w:color w:val="000000"/>
                <w:sz w:val="20"/>
                <w:szCs w:val="20"/>
              </w:rPr>
              <w:t>, замена счетчиков и т.д.),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3 000,0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2 298,2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76,6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56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3 000,0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2 298,2</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76,6</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1.21. Проведение мероприятий по энергосбережению и повышению </w:t>
            </w:r>
            <w:r w:rsidRPr="00452C3A">
              <w:rPr>
                <w:rFonts w:ascii="Times New Roman" w:hAnsi="Times New Roman" w:cs="Times New Roman"/>
                <w:b/>
                <w:bCs/>
                <w:color w:val="000000"/>
                <w:sz w:val="20"/>
                <w:szCs w:val="20"/>
              </w:rPr>
              <w:lastRenderedPageBreak/>
              <w:t>энергетической эффективности муниципальных общеобразовательных учреждений,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2 900,0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1 220,7</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42,1</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58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2 900,0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1 220,7</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42,1</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1.23. Проведение мероприятий по энергосбережению и повышению энергетической эффективности муниципальных учреждений дополнительного образования (</w:t>
            </w:r>
            <w:proofErr w:type="spellStart"/>
            <w:r w:rsidRPr="00452C3A">
              <w:rPr>
                <w:rFonts w:ascii="Times New Roman" w:hAnsi="Times New Roman" w:cs="Times New Roman"/>
                <w:b/>
                <w:bCs/>
                <w:color w:val="000000"/>
                <w:sz w:val="20"/>
                <w:szCs w:val="20"/>
              </w:rPr>
              <w:t>гидропромывка</w:t>
            </w:r>
            <w:proofErr w:type="spellEnd"/>
            <w:r w:rsidRPr="00452C3A">
              <w:rPr>
                <w:rFonts w:ascii="Times New Roman" w:hAnsi="Times New Roman" w:cs="Times New Roman"/>
                <w:b/>
                <w:bCs/>
                <w:color w:val="000000"/>
                <w:sz w:val="20"/>
                <w:szCs w:val="20"/>
              </w:rPr>
              <w:t>, замена/проверка счетчиков и т.д.),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555,0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114,4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20,6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555,0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114,4</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20,6</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1.24. Мероприятия по обеспечению персонифицированного финансирования дополнительного образования детей в организациях дополнительного образования (в рамках реализации регионального проекта «Доступное дополнительное образование»),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15 682,6</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11 203,3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71,4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62</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15 682,6</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11 203,3</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71,4</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63</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1.25.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14 000,0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4 813,1</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34,4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14 000,0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4 813,1</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34,4</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1.26.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16 432,2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9 039,4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55,0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16 432,2</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9 039,4</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55,0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1.27. Капитальный ремонт, приведение в соответствие с требованиями </w:t>
            </w:r>
            <w:r w:rsidRPr="00452C3A">
              <w:rPr>
                <w:rFonts w:ascii="Times New Roman" w:hAnsi="Times New Roman" w:cs="Times New Roman"/>
                <w:b/>
                <w:bCs/>
                <w:color w:val="000000"/>
                <w:sz w:val="20"/>
                <w:szCs w:val="20"/>
              </w:rPr>
              <w:lastRenderedPageBreak/>
              <w:t xml:space="preserve">пожарной безопасности и санитарного законодательства зданий, помещений, территорий учреждений дополнительного </w:t>
            </w:r>
            <w:proofErr w:type="gramStart"/>
            <w:r w:rsidRPr="00452C3A">
              <w:rPr>
                <w:rFonts w:ascii="Times New Roman" w:hAnsi="Times New Roman" w:cs="Times New Roman"/>
                <w:b/>
                <w:bCs/>
                <w:color w:val="000000"/>
                <w:sz w:val="20"/>
                <w:szCs w:val="20"/>
              </w:rPr>
              <w:t>образования,  всего</w:t>
            </w:r>
            <w:proofErr w:type="gramEnd"/>
            <w:r w:rsidRPr="00452C3A">
              <w:rPr>
                <w:rFonts w:ascii="Times New Roman" w:hAnsi="Times New Roman" w:cs="Times New Roman"/>
                <w:b/>
                <w:bCs/>
                <w:color w:val="000000"/>
                <w:sz w:val="20"/>
                <w:szCs w:val="20"/>
              </w:rPr>
              <w:t>,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1 000,0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55,0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5,5</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68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1 000,0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55,0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5,5</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1.28.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3,8</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70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3,8</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1.32. Организация и проведение мероприятий в сфере образования,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72</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73</w:t>
            </w:r>
          </w:p>
        </w:tc>
        <w:tc>
          <w:tcPr>
            <w:tcW w:w="13941" w:type="dxa"/>
            <w:gridSpan w:val="5"/>
            <w:shd w:val="clear" w:color="000000" w:fill="FFFFFF"/>
            <w:vAlign w:val="center"/>
            <w:hideMark/>
          </w:tcPr>
          <w:p w:rsidR="00452C3A" w:rsidRPr="00452C3A" w:rsidRDefault="00452C3A" w:rsidP="00452C3A">
            <w:pPr>
              <w:contextualSpacing/>
              <w:jc w:val="center"/>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2. «Совершенствование организации питания учащихся образовательных учреждений на территории городского округа Верхняя Пышма до 2024 года»</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74</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ВСЕГО ПО </w:t>
            </w:r>
            <w:proofErr w:type="gramStart"/>
            <w:r w:rsidRPr="00452C3A">
              <w:rPr>
                <w:rFonts w:ascii="Times New Roman" w:hAnsi="Times New Roman" w:cs="Times New Roman"/>
                <w:b/>
                <w:bCs/>
                <w:color w:val="000000"/>
                <w:sz w:val="20"/>
                <w:szCs w:val="20"/>
              </w:rPr>
              <w:t>ПОДПРОГРАММЕ  «</w:t>
            </w:r>
            <w:proofErr w:type="gramEnd"/>
            <w:r w:rsidRPr="00452C3A">
              <w:rPr>
                <w:rFonts w:ascii="Times New Roman" w:hAnsi="Times New Roman" w:cs="Times New Roman"/>
                <w:b/>
                <w:bCs/>
                <w:color w:val="000000"/>
                <w:sz w:val="20"/>
                <w:szCs w:val="20"/>
              </w:rPr>
              <w:t>СОВЕРШЕНСТВОВАНИЕ ОРГАНИЗАЦИИ ПИТАНИЯ УЧАЩИХСЯ ОБРАЗОВАТЕЛЬНЫХ УЧРЕЖДЕНИЙ НА ТЕРРИТОРИИ ГОРОДСКОГО ОКРУГА ВЕРХНЯЯ ПЫШМА ДО 2024 ГОДА»,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122 833,3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53 358,9</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43,4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75</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федеральный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64 667,2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30 406,5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47,0</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76</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43 167,0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19 523,3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45,2</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77</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14 999,1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3 429,1</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22,9</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78</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122 833,3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53 358,9</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43,4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79</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федеральный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64 667,2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30 406,5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47,0</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80</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43 167,0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19 523,3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45,2</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81</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14 999,1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3 429,1</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22,9</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82</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2.1. Организация и проведение мероприятий по совершенствованию питания </w:t>
            </w:r>
            <w:proofErr w:type="gramStart"/>
            <w:r w:rsidRPr="00452C3A">
              <w:rPr>
                <w:rFonts w:ascii="Times New Roman" w:hAnsi="Times New Roman" w:cs="Times New Roman"/>
                <w:b/>
                <w:bCs/>
                <w:color w:val="000000"/>
                <w:sz w:val="20"/>
                <w:szCs w:val="20"/>
              </w:rPr>
              <w:t>учащихся  образовательных</w:t>
            </w:r>
            <w:proofErr w:type="gramEnd"/>
            <w:r w:rsidRPr="00452C3A">
              <w:rPr>
                <w:rFonts w:ascii="Times New Roman" w:hAnsi="Times New Roman" w:cs="Times New Roman"/>
                <w:b/>
                <w:bCs/>
                <w:color w:val="000000"/>
                <w:sz w:val="20"/>
                <w:szCs w:val="20"/>
              </w:rPr>
              <w:t xml:space="preserve"> учреждений,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83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84</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2.2. Замена столовой посуды, столовых приборов, кухонного инвентаря, технологического </w:t>
            </w:r>
            <w:proofErr w:type="spellStart"/>
            <w:proofErr w:type="gramStart"/>
            <w:r w:rsidRPr="00452C3A">
              <w:rPr>
                <w:rFonts w:ascii="Times New Roman" w:hAnsi="Times New Roman" w:cs="Times New Roman"/>
                <w:b/>
                <w:bCs/>
                <w:color w:val="000000"/>
                <w:sz w:val="20"/>
                <w:szCs w:val="20"/>
              </w:rPr>
              <w:t>оборудования,всего</w:t>
            </w:r>
            <w:proofErr w:type="spellEnd"/>
            <w:proofErr w:type="gramEnd"/>
            <w:r w:rsidRPr="00452C3A">
              <w:rPr>
                <w:rFonts w:ascii="Times New Roman" w:hAnsi="Times New Roman" w:cs="Times New Roman"/>
                <w:b/>
                <w:bCs/>
                <w:color w:val="000000"/>
                <w:sz w:val="20"/>
                <w:szCs w:val="20"/>
              </w:rPr>
              <w:t>,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1 500,0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1 500,0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85</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1 500,0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1 500,0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86</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2.4. Замена обеденной мебели в школьных столовых,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270,0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270,0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87</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88</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2.5. Организация питания обучающихся,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119 901,3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51 588,9</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43,0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89</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федеральный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64 667,2</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30 406,5</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47,0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43 167,0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19 523,3</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45,2</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12 067,1</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1 659,1</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13,7</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92</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proofErr w:type="spellStart"/>
            <w:r w:rsidRPr="00452C3A">
              <w:rPr>
                <w:rFonts w:ascii="Times New Roman" w:hAnsi="Times New Roman" w:cs="Times New Roman"/>
                <w:b/>
                <w:bCs/>
                <w:i/>
                <w:iCs/>
                <w:color w:val="000000"/>
                <w:sz w:val="20"/>
                <w:szCs w:val="20"/>
              </w:rPr>
              <w:t>Подмероприятие</w:t>
            </w:r>
            <w:proofErr w:type="spellEnd"/>
            <w:r w:rsidRPr="00452C3A">
              <w:rPr>
                <w:rFonts w:ascii="Times New Roman" w:hAnsi="Times New Roman" w:cs="Times New Roman"/>
                <w:b/>
                <w:bCs/>
                <w:i/>
                <w:iCs/>
                <w:color w:val="000000"/>
                <w:sz w:val="20"/>
                <w:szCs w:val="20"/>
              </w:rPr>
              <w:t xml:space="preserve"> 2.5.1. Организация питания обучающихся,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55 234,1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21 182,4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38,4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43 167,0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19 523,3</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45,2</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12 067,1</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1 659,1</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13,7</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95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proofErr w:type="spellStart"/>
            <w:r w:rsidRPr="00452C3A">
              <w:rPr>
                <w:rFonts w:ascii="Times New Roman" w:hAnsi="Times New Roman" w:cs="Times New Roman"/>
                <w:b/>
                <w:bCs/>
                <w:i/>
                <w:iCs/>
                <w:color w:val="000000"/>
                <w:sz w:val="20"/>
                <w:szCs w:val="20"/>
              </w:rPr>
              <w:t>Подмероприятие</w:t>
            </w:r>
            <w:proofErr w:type="spellEnd"/>
            <w:r w:rsidRPr="00452C3A">
              <w:rPr>
                <w:rFonts w:ascii="Times New Roman" w:hAnsi="Times New Roman" w:cs="Times New Roman"/>
                <w:b/>
                <w:bCs/>
                <w:i/>
                <w:iCs/>
                <w:color w:val="000000"/>
                <w:sz w:val="20"/>
                <w:szCs w:val="20"/>
              </w:rPr>
              <w:t xml:space="preserve"> 2.5.2. Организация бесплатного горячего питания обучающихся, получающих начальное общее образование в муниципальных образовательных организациях,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64 667,2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30 406,5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47,0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i/>
                <w:iCs/>
                <w:color w:val="000000"/>
                <w:sz w:val="20"/>
                <w:szCs w:val="20"/>
              </w:rPr>
            </w:pPr>
            <w:r w:rsidRPr="00452C3A">
              <w:rPr>
                <w:rFonts w:ascii="Times New Roman" w:hAnsi="Times New Roman" w:cs="Times New Roman"/>
                <w:b/>
                <w:bCs/>
                <w:i/>
                <w:i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федеральный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64 667,2</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30 406,5</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47,0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2.6. Приобретение бесплатных новогодних подарков для обучающихся льготных категорий (детей-сирот, детей, оставшихся без попечения родителей, лиц из числа детей-сирот и детей, оставшихся без попечения родителей; детей из семей, имеющих среднедушевой доход ниже величины прожиточного минимума, установленного в </w:t>
            </w:r>
            <w:r w:rsidRPr="00452C3A">
              <w:rPr>
                <w:rFonts w:ascii="Times New Roman" w:hAnsi="Times New Roman" w:cs="Times New Roman"/>
                <w:b/>
                <w:bCs/>
                <w:color w:val="000000"/>
                <w:sz w:val="20"/>
                <w:szCs w:val="20"/>
              </w:rPr>
              <w:lastRenderedPageBreak/>
              <w:t xml:space="preserve">Свердловской области; детей из многодетных </w:t>
            </w:r>
            <w:proofErr w:type="gramStart"/>
            <w:r w:rsidRPr="00452C3A">
              <w:rPr>
                <w:rFonts w:ascii="Times New Roman" w:hAnsi="Times New Roman" w:cs="Times New Roman"/>
                <w:b/>
                <w:bCs/>
                <w:color w:val="000000"/>
                <w:sz w:val="20"/>
                <w:szCs w:val="20"/>
              </w:rPr>
              <w:t>семей;  обучающимся</w:t>
            </w:r>
            <w:proofErr w:type="gramEnd"/>
            <w:r w:rsidRPr="00452C3A">
              <w:rPr>
                <w:rFonts w:ascii="Times New Roman" w:hAnsi="Times New Roman" w:cs="Times New Roman"/>
                <w:b/>
                <w:bCs/>
                <w:color w:val="000000"/>
                <w:sz w:val="20"/>
                <w:szCs w:val="20"/>
              </w:rPr>
              <w:t xml:space="preserve"> с ограниченными возможностями здоровья, в том числе детям-инвалидам),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1 112,0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98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1 112,0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99</w:t>
            </w:r>
          </w:p>
        </w:tc>
        <w:tc>
          <w:tcPr>
            <w:tcW w:w="13941" w:type="dxa"/>
            <w:gridSpan w:val="5"/>
            <w:shd w:val="clear" w:color="000000" w:fill="FFFFFF"/>
            <w:vAlign w:val="center"/>
            <w:hideMark/>
          </w:tcPr>
          <w:p w:rsidR="00452C3A" w:rsidRPr="00452C3A" w:rsidRDefault="00452C3A" w:rsidP="00452C3A">
            <w:pPr>
              <w:contextualSpacing/>
              <w:jc w:val="center"/>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3. «Патриотическое воспитание граждан на территории городского округа Верхняя Пышма до 2024 года»</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ВСЕГО ПО </w:t>
            </w:r>
            <w:proofErr w:type="gramStart"/>
            <w:r w:rsidRPr="00452C3A">
              <w:rPr>
                <w:rFonts w:ascii="Times New Roman" w:hAnsi="Times New Roman" w:cs="Times New Roman"/>
                <w:b/>
                <w:bCs/>
                <w:color w:val="000000"/>
                <w:sz w:val="20"/>
                <w:szCs w:val="20"/>
              </w:rPr>
              <w:t>ПОДПРОГРАММЕ  «</w:t>
            </w:r>
            <w:proofErr w:type="gramEnd"/>
            <w:r w:rsidRPr="00452C3A">
              <w:rPr>
                <w:rFonts w:ascii="Times New Roman" w:hAnsi="Times New Roman" w:cs="Times New Roman"/>
                <w:b/>
                <w:bCs/>
                <w:color w:val="000000"/>
                <w:sz w:val="20"/>
                <w:szCs w:val="20"/>
              </w:rPr>
              <w:t>ПАТРИОТИЧЕСКОЕ ВОСПИТАНИЕ ГРАЖДАН НА ТЕРРИТОРИИ ГОРОДСКОГО ОКРУГА ВЕРХНЯЯ ПЫШМА ДО 2024 ГОДА»,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5 108,3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1 412,3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27,6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101</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824,5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102</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4 283,8</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1 412,3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33,0</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103</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5 108,3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1 412,3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27,6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104</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824,5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105</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4 283,8</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1 412,3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33,0</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106</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3.2. Реализация мероприятий по патриотическому воспитанию молодых граждан в сфере культуры, всего, из них: </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250,0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107</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250,0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108</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3.3. Ремонт и строительство памятных объектов и прилегающей к ним территории,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1 876,6</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376,6</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20,1</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109</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1 876,6</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376,6</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20,1</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110</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3.4. Реализация мероприятий по патриотическому воспитанию молодых граждан в сфере молодежной политики, физической культуры и спорта,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746,0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388,5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52,1</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746,0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388,5</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52,1</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112</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3.5. Укрепление и развитие материально - технической базы муниципальных учреждений, занимающихся патриотическим воспитанием граждан </w:t>
            </w:r>
            <w:r w:rsidRPr="00452C3A">
              <w:rPr>
                <w:rFonts w:ascii="Times New Roman" w:hAnsi="Times New Roman" w:cs="Times New Roman"/>
                <w:b/>
                <w:bCs/>
                <w:color w:val="000000"/>
                <w:sz w:val="20"/>
                <w:szCs w:val="20"/>
              </w:rPr>
              <w:lastRenderedPageBreak/>
              <w:t>городского округа Верхняя Пышма,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404,5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124,5</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280,0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3.6. Организация и проведение мероприятий, посвященных памятным историческим событиям,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138,5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138,5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138,5</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138,5</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3.7. Подготовка молодых граждан к службе в армии (содействие в организации комиссии</w:t>
            </w:r>
            <w:proofErr w:type="gramStart"/>
            <w:r w:rsidRPr="00452C3A">
              <w:rPr>
                <w:rFonts w:ascii="Times New Roman" w:hAnsi="Times New Roman" w:cs="Times New Roman"/>
                <w:b/>
                <w:bCs/>
                <w:color w:val="000000"/>
                <w:sz w:val="20"/>
                <w:szCs w:val="20"/>
              </w:rPr>
              <w:t>),  всего</w:t>
            </w:r>
            <w:proofErr w:type="gramEnd"/>
            <w:r w:rsidRPr="00452C3A">
              <w:rPr>
                <w:rFonts w:ascii="Times New Roman" w:hAnsi="Times New Roman" w:cs="Times New Roman"/>
                <w:b/>
                <w:bCs/>
                <w:color w:val="000000"/>
                <w:sz w:val="20"/>
                <w:szCs w:val="20"/>
              </w:rPr>
              <w:t>,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180,3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180,3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118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180,3</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180,3</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3.8. Организация и проведение </w:t>
            </w:r>
            <w:proofErr w:type="spellStart"/>
            <w:r w:rsidRPr="00452C3A">
              <w:rPr>
                <w:rFonts w:ascii="Times New Roman" w:hAnsi="Times New Roman" w:cs="Times New Roman"/>
                <w:b/>
                <w:bCs/>
                <w:color w:val="000000"/>
                <w:sz w:val="20"/>
                <w:szCs w:val="20"/>
              </w:rPr>
              <w:t>военно</w:t>
            </w:r>
            <w:proofErr w:type="spellEnd"/>
            <w:r w:rsidRPr="00452C3A">
              <w:rPr>
                <w:rFonts w:ascii="Times New Roman" w:hAnsi="Times New Roman" w:cs="Times New Roman"/>
                <w:b/>
                <w:bCs/>
                <w:color w:val="000000"/>
                <w:sz w:val="20"/>
                <w:szCs w:val="20"/>
              </w:rPr>
              <w:t xml:space="preserve"> – спортивных игр (ВСИ) муниципального уровня,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532,4</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322,4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60,6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210,0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322,4</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322,4</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122</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3.9. Участие молодых граждан в </w:t>
            </w:r>
            <w:proofErr w:type="spellStart"/>
            <w:r w:rsidRPr="00452C3A">
              <w:rPr>
                <w:rFonts w:ascii="Times New Roman" w:hAnsi="Times New Roman" w:cs="Times New Roman"/>
                <w:b/>
                <w:bCs/>
                <w:color w:val="000000"/>
                <w:sz w:val="20"/>
                <w:szCs w:val="20"/>
              </w:rPr>
              <w:t>военно</w:t>
            </w:r>
            <w:proofErr w:type="spellEnd"/>
            <w:r w:rsidRPr="00452C3A">
              <w:rPr>
                <w:rFonts w:ascii="Times New Roman" w:hAnsi="Times New Roman" w:cs="Times New Roman"/>
                <w:b/>
                <w:bCs/>
                <w:color w:val="000000"/>
                <w:sz w:val="20"/>
                <w:szCs w:val="20"/>
              </w:rPr>
              <w:t xml:space="preserve"> – спортивных играх и </w:t>
            </w:r>
            <w:proofErr w:type="spellStart"/>
            <w:r w:rsidRPr="00452C3A">
              <w:rPr>
                <w:rFonts w:ascii="Times New Roman" w:hAnsi="Times New Roman" w:cs="Times New Roman"/>
                <w:b/>
                <w:bCs/>
                <w:color w:val="000000"/>
                <w:sz w:val="20"/>
                <w:szCs w:val="20"/>
              </w:rPr>
              <w:t>оборонно</w:t>
            </w:r>
            <w:proofErr w:type="spellEnd"/>
            <w:r w:rsidRPr="00452C3A">
              <w:rPr>
                <w:rFonts w:ascii="Times New Roman" w:hAnsi="Times New Roman" w:cs="Times New Roman"/>
                <w:b/>
                <w:bCs/>
                <w:color w:val="000000"/>
                <w:sz w:val="20"/>
                <w:szCs w:val="20"/>
              </w:rPr>
              <w:t xml:space="preserve"> – спортивных оздоровительных лагерях на территории Свердловской области,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660,0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330,0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330,0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125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3.10. 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320,0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1,9</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160,0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127</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160,0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3,8</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128</w:t>
            </w:r>
          </w:p>
        </w:tc>
        <w:tc>
          <w:tcPr>
            <w:tcW w:w="13941" w:type="dxa"/>
            <w:gridSpan w:val="5"/>
            <w:shd w:val="clear" w:color="000000" w:fill="FFFFFF"/>
            <w:vAlign w:val="center"/>
            <w:hideMark/>
          </w:tcPr>
          <w:p w:rsidR="00452C3A" w:rsidRPr="00452C3A" w:rsidRDefault="00452C3A" w:rsidP="00452C3A">
            <w:pPr>
              <w:contextualSpacing/>
              <w:jc w:val="center"/>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4. «Развитие культуры и искусства на территории городского округа Верхняя Пышма до 2024 года»</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129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ВСЕГО ПО </w:t>
            </w:r>
            <w:proofErr w:type="gramStart"/>
            <w:r w:rsidRPr="00452C3A">
              <w:rPr>
                <w:rFonts w:ascii="Times New Roman" w:hAnsi="Times New Roman" w:cs="Times New Roman"/>
                <w:b/>
                <w:bCs/>
                <w:color w:val="000000"/>
                <w:sz w:val="20"/>
                <w:szCs w:val="20"/>
              </w:rPr>
              <w:t>ПОДПРОГРАММЕ  «</w:t>
            </w:r>
            <w:proofErr w:type="gramEnd"/>
            <w:r w:rsidRPr="00452C3A">
              <w:rPr>
                <w:rFonts w:ascii="Times New Roman" w:hAnsi="Times New Roman" w:cs="Times New Roman"/>
                <w:b/>
                <w:bCs/>
                <w:color w:val="000000"/>
                <w:sz w:val="20"/>
                <w:szCs w:val="20"/>
              </w:rPr>
              <w:t>РАЗВИТИЕ КУЛЬТУРЫ И ИСКУССТВА НА ТЕРРИТОРИИ ГОРОДСКОГО ОКРУГА ВЕРХНЯЯ ПЫШМА ДО 2024 ГОДА»,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129 164,3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70 601,3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54,7</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130</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129 164,3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70 601,3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54,7</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129 164,3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70 601,3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54,7</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132</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129 164,3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70 601,3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54,7</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133</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4.1. 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37 554,6</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18 520,0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49,3</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134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37 554,6</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18 520,0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49,3</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4.2. 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9 437,4</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4 694,4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49,7</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136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9 437,4</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4 694,4</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49,7</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4.3. 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 городского округа,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62 124,0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37 969,0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61,1</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138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62 124,0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37 969,0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61,1</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4.4. Укрепление и развитие материально - технической базы муниципальных учреждений культуры и культурно - досуговых учреждений,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4 964,5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4 597,3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92,6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4 964,5</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4 597,3</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92,6</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141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4.5. 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 (</w:t>
            </w:r>
            <w:proofErr w:type="spellStart"/>
            <w:r w:rsidRPr="00452C3A">
              <w:rPr>
                <w:rFonts w:ascii="Times New Roman" w:hAnsi="Times New Roman" w:cs="Times New Roman"/>
                <w:b/>
                <w:bCs/>
                <w:color w:val="000000"/>
                <w:sz w:val="20"/>
                <w:szCs w:val="20"/>
              </w:rPr>
              <w:t>гидропромывка</w:t>
            </w:r>
            <w:proofErr w:type="spellEnd"/>
            <w:r w:rsidRPr="00452C3A">
              <w:rPr>
                <w:rFonts w:ascii="Times New Roman" w:hAnsi="Times New Roman" w:cs="Times New Roman"/>
                <w:b/>
                <w:bCs/>
                <w:color w:val="000000"/>
                <w:sz w:val="20"/>
                <w:szCs w:val="20"/>
              </w:rPr>
              <w:t>, замена/проверка счетчиков и т.д.),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353,2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276,9</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78,4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142</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353,2</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276,9</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78,4</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143</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4.6. Организация и проведение мероприятий в области культуры,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11 652,1</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3 660,3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31,4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11 652,1</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3 660,3</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31,4</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145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4.7. 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3 078,5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883,4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28,7</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146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3 078,5</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883,4</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28,7</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147</w:t>
            </w:r>
          </w:p>
        </w:tc>
        <w:tc>
          <w:tcPr>
            <w:tcW w:w="13941" w:type="dxa"/>
            <w:gridSpan w:val="5"/>
            <w:shd w:val="clear" w:color="000000" w:fill="FFFFFF"/>
            <w:vAlign w:val="center"/>
            <w:hideMark/>
          </w:tcPr>
          <w:p w:rsidR="00452C3A" w:rsidRPr="00452C3A" w:rsidRDefault="00452C3A" w:rsidP="00452C3A">
            <w:pPr>
              <w:contextualSpacing/>
              <w:jc w:val="center"/>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5. «Развитие системы отдыха и оздоровления детей на территории городского округа Верхняя Пышма до 2024 года»</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148</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ВСЕГО ПО </w:t>
            </w:r>
            <w:proofErr w:type="gramStart"/>
            <w:r w:rsidRPr="00452C3A">
              <w:rPr>
                <w:rFonts w:ascii="Times New Roman" w:hAnsi="Times New Roman" w:cs="Times New Roman"/>
                <w:b/>
                <w:bCs/>
                <w:color w:val="000000"/>
                <w:sz w:val="20"/>
                <w:szCs w:val="20"/>
              </w:rPr>
              <w:t>ПОДПРОГРАММЕ  «</w:t>
            </w:r>
            <w:proofErr w:type="gramEnd"/>
            <w:r w:rsidRPr="00452C3A">
              <w:rPr>
                <w:rFonts w:ascii="Times New Roman" w:hAnsi="Times New Roman" w:cs="Times New Roman"/>
                <w:b/>
                <w:bCs/>
                <w:color w:val="000000"/>
                <w:sz w:val="20"/>
                <w:szCs w:val="20"/>
              </w:rPr>
              <w:t>РАЗВИТИЕ СИСТЕМЫ ОТДЫХА И ОЗДОРОВЛЕНИЯ ДЕТЕЙ НА ТЕРРИТОРИИ ГОРОДСКОГО ОКРУГА ВЕРХНЯЯ ПЫШМА ДО 2024 ГОДА»,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94 403,5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42 600,4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45,1</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149</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42 240,5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19 257,2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45,6</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150</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52 163,0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23 343,2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44,8</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151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94 403,5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42 600,4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45,1</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152</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42 240,5</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19 257,2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45,6</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153</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52 163,0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23 343,2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44,8</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154</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5.1. Организация отдыха и оздоровления детей и подростков в сфере образования,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79 134,7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36 872,3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46,6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155</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34 440,6</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15 619,4</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45,4</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156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44 694,1</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21 252,9</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47,6</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157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5.2. Организация отдыха и оздоровления детей и подростков в сферах молодежной политики, физической культуры и спорта,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4 405,2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4 344,5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98,6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158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3 637,8</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3 637,8</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159</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767,4</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706,7</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92,1</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160</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5.3. Организация отдыха и оздоровления детей и подростков в сфере культуры,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143,7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143,7</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161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143,7</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143,7</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162</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5.5. 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9 113,4</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283,3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3,1</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163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4 162,1</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164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4 951,3</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283,3</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5,7</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165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5.6. 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150,0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166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167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5.9. 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500,0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168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169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5.10. Реализация мероприятий, направленных на развитие детско-юношеского туризма в городском округе Верхняя Пышма,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170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171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5.11. Укрепление и развитие материально-технической базы муниципальных загородных оздоровительных лагерей</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456,6</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456,6</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172</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456,6</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456,6</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173</w:t>
            </w:r>
          </w:p>
        </w:tc>
        <w:tc>
          <w:tcPr>
            <w:tcW w:w="13941" w:type="dxa"/>
            <w:gridSpan w:val="5"/>
            <w:shd w:val="clear" w:color="000000" w:fill="FFFFFF"/>
            <w:vAlign w:val="center"/>
            <w:hideMark/>
          </w:tcPr>
          <w:p w:rsidR="00452C3A" w:rsidRPr="00452C3A" w:rsidRDefault="00452C3A" w:rsidP="00452C3A">
            <w:pPr>
              <w:contextualSpacing/>
              <w:jc w:val="center"/>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6. «Развитие физической культуры и спорта на территории городского округа Верхняя Пышма до 2024 года»</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174</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ВСЕГО ПО </w:t>
            </w:r>
            <w:proofErr w:type="gramStart"/>
            <w:r w:rsidRPr="00452C3A">
              <w:rPr>
                <w:rFonts w:ascii="Times New Roman" w:hAnsi="Times New Roman" w:cs="Times New Roman"/>
                <w:b/>
                <w:bCs/>
                <w:color w:val="000000"/>
                <w:sz w:val="20"/>
                <w:szCs w:val="20"/>
              </w:rPr>
              <w:t>ПОДПРОГРАММЕ  «</w:t>
            </w:r>
            <w:proofErr w:type="gramEnd"/>
            <w:r w:rsidRPr="00452C3A">
              <w:rPr>
                <w:rFonts w:ascii="Times New Roman" w:hAnsi="Times New Roman" w:cs="Times New Roman"/>
                <w:b/>
                <w:bCs/>
                <w:color w:val="000000"/>
                <w:sz w:val="20"/>
                <w:szCs w:val="20"/>
              </w:rPr>
              <w:t>РАЗВИТИЕ ФИЗИЧЕСКОЙ КУЛЬТУРЫ И СПОРТА НА ТЕРРИТОРИИ ГОРОДСКОГО ОКРУГА ВЕРХНЯЯ ПЫШМА ДО 2024 ГОДА»,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348 688,4</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158 251,4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45,4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175</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568,4</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330,4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58,1</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176</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348 120,0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157 921,0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45,4</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177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348 688,4</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158 251,4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45,4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178</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568,4</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330,4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58,1</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179</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348 120,0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157 921,0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45,4</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180</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6.1. Укрепление и развитие материально – технической базы муниципальных учреждений в сфере физической культуры и спорта,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1 000,0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181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1 000,0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182</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6.2. Организация и проведение официальных спортивных и официальных физкультурных (</w:t>
            </w:r>
            <w:proofErr w:type="spellStart"/>
            <w:r w:rsidRPr="00452C3A">
              <w:rPr>
                <w:rFonts w:ascii="Times New Roman" w:hAnsi="Times New Roman" w:cs="Times New Roman"/>
                <w:b/>
                <w:bCs/>
                <w:color w:val="000000"/>
                <w:sz w:val="20"/>
                <w:szCs w:val="20"/>
              </w:rPr>
              <w:t>физкультурно</w:t>
            </w:r>
            <w:proofErr w:type="spellEnd"/>
            <w:r w:rsidRPr="00452C3A">
              <w:rPr>
                <w:rFonts w:ascii="Times New Roman" w:hAnsi="Times New Roman" w:cs="Times New Roman"/>
                <w:b/>
                <w:bCs/>
                <w:color w:val="000000"/>
                <w:sz w:val="20"/>
                <w:szCs w:val="20"/>
              </w:rPr>
              <w:t xml:space="preserve"> – оздоровительных) мероприятий на территории городского округа Верхняя Пышма,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14 400,0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7 568,4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52,6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183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14 400,0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7 568,4</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52,6</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184</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6.3. Стипендии спортсменам городского округа Верхняя Пышма, достигших высоких спортивных результатов на международных, всероссийских и областных соревнованиях,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185</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186</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6.4. Обеспечение доступа населения к открытым и закрытым соревнованиям,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18 500,0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4 993,6</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27,0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187</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18 500,0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4 993,6</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188</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6.6. Организация, проведение и участие в соревнованиях различных уровней в сфере физической культуры и спорта,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12 080,0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4 505,5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37,3</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189</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12 080,0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4 505,5</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37,3</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190</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6.7. 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3 457,2</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1 447,3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41,9</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191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3 457,2</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1 447,3</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41,9</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192</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6.12. Спортивная подготовка по видам спорта,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207 380,7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109 530,0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52,8</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193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207 380,7</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109 530,0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52,8</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194</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6.14. Внедрение всероссийского </w:t>
            </w:r>
            <w:proofErr w:type="spellStart"/>
            <w:r w:rsidRPr="00452C3A">
              <w:rPr>
                <w:rFonts w:ascii="Times New Roman" w:hAnsi="Times New Roman" w:cs="Times New Roman"/>
                <w:b/>
                <w:bCs/>
                <w:color w:val="000000"/>
                <w:sz w:val="20"/>
                <w:szCs w:val="20"/>
              </w:rPr>
              <w:t>физкультурно</w:t>
            </w:r>
            <w:proofErr w:type="spellEnd"/>
            <w:r w:rsidRPr="00452C3A">
              <w:rPr>
                <w:rFonts w:ascii="Times New Roman" w:hAnsi="Times New Roman" w:cs="Times New Roman"/>
                <w:b/>
                <w:bCs/>
                <w:color w:val="000000"/>
                <w:sz w:val="20"/>
                <w:szCs w:val="20"/>
              </w:rPr>
              <w:t xml:space="preserve"> - спортивного комплекса "Готов к труду и обороне"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3 830,4</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1 806,6</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47,2</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195</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130,4</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130,4</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196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3 700,0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1 676,2</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45,3</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197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6.15. Создание спортивных площадок (оснащение спортивным оборудованием) для занятий уличной гимнастикой, в том числе, всего</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400,0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198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200,0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199</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200,0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200</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6.16. Проведение мероприятий по энергосбережению и повышению энергетической эффективности муниципальных учреждений в сфере физической культуры и спорта,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600,0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201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600,0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202</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6.17. 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340,0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203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238,0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204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102,0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205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6.18. Капитальный ремонт инфраструктуры XXXII Всемирной летней Универсиады 2023 года в городе Екатеринбурге (Ледовая арена имени Александра Козицына, Свердловская область, г. Верхняя Пышма, Успенский проспект, 4),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86 400,0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27 400,0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31,7</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206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86 400,0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27 400,0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31,7</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207</w:t>
            </w:r>
          </w:p>
        </w:tc>
        <w:tc>
          <w:tcPr>
            <w:tcW w:w="13941" w:type="dxa"/>
            <w:gridSpan w:val="5"/>
            <w:shd w:val="clear" w:color="000000" w:fill="FFFFFF"/>
            <w:vAlign w:val="center"/>
            <w:hideMark/>
          </w:tcPr>
          <w:p w:rsidR="00452C3A" w:rsidRPr="00452C3A" w:rsidRDefault="00452C3A" w:rsidP="00452C3A">
            <w:pPr>
              <w:contextualSpacing/>
              <w:jc w:val="center"/>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7. «Молодежь городского округа Верхняя Пышма до 2024 года»</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208</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ВСЕГО ПО </w:t>
            </w:r>
            <w:proofErr w:type="gramStart"/>
            <w:r w:rsidRPr="00452C3A">
              <w:rPr>
                <w:rFonts w:ascii="Times New Roman" w:hAnsi="Times New Roman" w:cs="Times New Roman"/>
                <w:b/>
                <w:bCs/>
                <w:color w:val="000000"/>
                <w:sz w:val="20"/>
                <w:szCs w:val="20"/>
              </w:rPr>
              <w:t>ПОДПРОГРАММЕ  «</w:t>
            </w:r>
            <w:proofErr w:type="gramEnd"/>
            <w:r w:rsidRPr="00452C3A">
              <w:rPr>
                <w:rFonts w:ascii="Times New Roman" w:hAnsi="Times New Roman" w:cs="Times New Roman"/>
                <w:b/>
                <w:bCs/>
                <w:color w:val="000000"/>
                <w:sz w:val="20"/>
                <w:szCs w:val="20"/>
              </w:rPr>
              <w:t>МОЛОДЕЖЬ ГОРОДСКОГО ОКРУГА ВЕРХНЯЯ ПЫШМА ДО 2024 ГОДА»,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39 648,7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18 385,2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46,4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209</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878,0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434,8</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49,5</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210</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38 770,7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17 950,4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46,3</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211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39 648,7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18 385,2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46,4</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212</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областной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878,0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434,8</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49,5</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213</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38 770,7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17 950,4</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46,3</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214</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7.1. Организация и проведение мероприятий среди молодежи городского округа Верхняя Пышма,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278,0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78,3</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28,2</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215</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278,0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78,3</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28,2</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216</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7.2. Участие молодежных делегаций в областных, региональных, федеральных </w:t>
            </w:r>
            <w:proofErr w:type="spellStart"/>
            <w:proofErr w:type="gramStart"/>
            <w:r w:rsidRPr="00452C3A">
              <w:rPr>
                <w:rFonts w:ascii="Times New Roman" w:hAnsi="Times New Roman" w:cs="Times New Roman"/>
                <w:b/>
                <w:bCs/>
                <w:color w:val="000000"/>
                <w:sz w:val="20"/>
                <w:szCs w:val="20"/>
              </w:rPr>
              <w:t>мероприятиях,всего</w:t>
            </w:r>
            <w:proofErr w:type="spellEnd"/>
            <w:proofErr w:type="gramEnd"/>
            <w:r w:rsidRPr="00452C3A">
              <w:rPr>
                <w:rFonts w:ascii="Times New Roman" w:hAnsi="Times New Roman" w:cs="Times New Roman"/>
                <w:b/>
                <w:bCs/>
                <w:color w:val="000000"/>
                <w:sz w:val="20"/>
                <w:szCs w:val="20"/>
              </w:rPr>
              <w:t>,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217</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218</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7.3. Организация и проведение Дня Молодежи на территории городского округа Верхняя Пышма </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990,0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787,0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79,5</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219</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990,0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787,0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79,5</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220</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7.4. Укрепление и развитие материально - технической базы муниципальных учреждений молодежной политики,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579,7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221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324,7</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222</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255,0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223</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Мероприятие 7.6.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в сфере молодежной политики, всего, из них: </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1 050,0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928,9</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88,5</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224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1 050,0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928,9</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88,5</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225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7.8. Организация и проведение мероприятий, досуговой деятельности детей и молодежи,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30 278,3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15 098,0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49,9</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226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30 278,3</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15 098,0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49,9</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227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7.9. Трудоустройство несовершеннолетних граждан городского округа Верхняя Пышма в возрасте с 14 до исполнения 18 лет,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4 672,7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824,2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17,6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228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4 672,7</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824,2</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17,6</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229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7.10. Организация и проведение мероприятий для молодежи, оказавшейся в трудной жизненной ситуации (проект "Безопасность жизни"),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935,3</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434,8</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46,5</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230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355,3</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434,8</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122,4</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231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580,0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232</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7.11. Реализация проекта "Банк молодежных инициатив</w:t>
            </w:r>
            <w:proofErr w:type="gramStart"/>
            <w:r w:rsidRPr="00452C3A">
              <w:rPr>
                <w:rFonts w:ascii="Times New Roman" w:hAnsi="Times New Roman" w:cs="Times New Roman"/>
                <w:b/>
                <w:bCs/>
                <w:color w:val="000000"/>
                <w:sz w:val="20"/>
                <w:szCs w:val="20"/>
              </w:rPr>
              <w:t>",  всего</w:t>
            </w:r>
            <w:proofErr w:type="gramEnd"/>
            <w:r w:rsidRPr="00452C3A">
              <w:rPr>
                <w:rFonts w:ascii="Times New Roman" w:hAnsi="Times New Roman" w:cs="Times New Roman"/>
                <w:b/>
                <w:bCs/>
                <w:color w:val="000000"/>
                <w:sz w:val="20"/>
                <w:szCs w:val="20"/>
              </w:rPr>
              <w:t>,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233</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65,0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lastRenderedPageBreak/>
              <w:t>234</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65,0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235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7.13. Организация и проведение Молодежного форума на территории городского округа Верхняя Пышма,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310,0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0,0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236</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310,0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237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7.14. Проведение мероприятий по энергосбережению и повышению энергетической эффективности муниципальных учреждений в сфере молодежной политики (</w:t>
            </w:r>
            <w:proofErr w:type="spellStart"/>
            <w:r w:rsidRPr="00452C3A">
              <w:rPr>
                <w:rFonts w:ascii="Times New Roman" w:hAnsi="Times New Roman" w:cs="Times New Roman"/>
                <w:b/>
                <w:bCs/>
                <w:color w:val="000000"/>
                <w:sz w:val="20"/>
                <w:szCs w:val="20"/>
              </w:rPr>
              <w:t>гидропромывка</w:t>
            </w:r>
            <w:proofErr w:type="spellEnd"/>
            <w:r w:rsidRPr="00452C3A">
              <w:rPr>
                <w:rFonts w:ascii="Times New Roman" w:hAnsi="Times New Roman" w:cs="Times New Roman"/>
                <w:b/>
                <w:bCs/>
                <w:color w:val="000000"/>
                <w:sz w:val="20"/>
                <w:szCs w:val="20"/>
              </w:rPr>
              <w:t>, замена/проверка счетчиков и т.д.), всего, из них:</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131,7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84,0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63,8</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238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131,7</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84,0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63,8</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239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7.16. Создание и обеспечение деятельности "</w:t>
            </w:r>
            <w:proofErr w:type="spellStart"/>
            <w:r w:rsidRPr="00452C3A">
              <w:rPr>
                <w:rFonts w:ascii="Times New Roman" w:hAnsi="Times New Roman" w:cs="Times New Roman"/>
                <w:b/>
                <w:bCs/>
                <w:color w:val="000000"/>
                <w:sz w:val="20"/>
                <w:szCs w:val="20"/>
              </w:rPr>
              <w:t>коворкинг</w:t>
            </w:r>
            <w:proofErr w:type="spellEnd"/>
            <w:r w:rsidRPr="00452C3A">
              <w:rPr>
                <w:rFonts w:ascii="Times New Roman" w:hAnsi="Times New Roman" w:cs="Times New Roman"/>
                <w:b/>
                <w:bCs/>
                <w:color w:val="000000"/>
                <w:sz w:val="20"/>
                <w:szCs w:val="20"/>
              </w:rPr>
              <w:t>-центров", всего,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283,0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150,0</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53,0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240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областной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133,0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241</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150,0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150,0</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100,0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242</w:t>
            </w:r>
          </w:p>
        </w:tc>
        <w:tc>
          <w:tcPr>
            <w:tcW w:w="13941" w:type="dxa"/>
            <w:gridSpan w:val="5"/>
            <w:shd w:val="clear" w:color="000000" w:fill="FFFFFF"/>
            <w:vAlign w:val="center"/>
            <w:hideMark/>
          </w:tcPr>
          <w:p w:rsidR="00452C3A" w:rsidRPr="00452C3A" w:rsidRDefault="00452C3A" w:rsidP="00452C3A">
            <w:pPr>
              <w:contextualSpacing/>
              <w:jc w:val="center"/>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Подпрограмма 8. «Обеспечение реализации муниципальной программы «Развитие социальной сферы в городском округе Верхняя Пышма до 2024 года»</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243</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xml:space="preserve">ВСЕГО ПО </w:t>
            </w:r>
            <w:proofErr w:type="gramStart"/>
            <w:r w:rsidRPr="00452C3A">
              <w:rPr>
                <w:rFonts w:ascii="Times New Roman" w:hAnsi="Times New Roman" w:cs="Times New Roman"/>
                <w:b/>
                <w:bCs/>
                <w:color w:val="000000"/>
                <w:sz w:val="20"/>
                <w:szCs w:val="20"/>
              </w:rPr>
              <w:t>ПОДПРОГРАММЕ  «</w:t>
            </w:r>
            <w:proofErr w:type="gramEnd"/>
            <w:r w:rsidRPr="00452C3A">
              <w:rPr>
                <w:rFonts w:ascii="Times New Roman" w:hAnsi="Times New Roman" w:cs="Times New Roman"/>
                <w:b/>
                <w:bCs/>
                <w:color w:val="000000"/>
                <w:sz w:val="20"/>
                <w:szCs w:val="20"/>
              </w:rPr>
              <w:t>ОБЕСПЕЧЕНИЕ РЕАЛИЗАЦИИ МУНИЦИПАЛЬНОЙ ПРОГРАММЫ «РАЗВИТИЕ СОЦИАЛЬНОЙ СФЕРЫ В ГОРОДСКОМ ОКРУГЕ ВЕРХНЯЯ ПЫШМА ДО 2024 ГОДА»,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100 183,6</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35 968,2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35,9</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244</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100 183,6</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35 968,2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35,9</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245</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100 183,6</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35 968,2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35,9</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246</w:t>
            </w:r>
          </w:p>
        </w:tc>
        <w:tc>
          <w:tcPr>
            <w:tcW w:w="4419"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местный бюджет</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100 183,6</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35 968,2</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color w:val="000000"/>
                <w:sz w:val="20"/>
                <w:szCs w:val="20"/>
              </w:rPr>
            </w:pPr>
            <w:r w:rsidRPr="00452C3A">
              <w:rPr>
                <w:rFonts w:ascii="Times New Roman" w:hAnsi="Times New Roman" w:cs="Times New Roman"/>
                <w:color w:val="000000"/>
                <w:sz w:val="20"/>
                <w:szCs w:val="20"/>
              </w:rPr>
              <w:t>35,9</w:t>
            </w:r>
          </w:p>
        </w:tc>
        <w:tc>
          <w:tcPr>
            <w:tcW w:w="2756" w:type="dxa"/>
            <w:shd w:val="clear" w:color="000000" w:fill="FFFFFF"/>
            <w:hideMark/>
          </w:tcPr>
          <w:p w:rsidR="00452C3A" w:rsidRPr="00452C3A" w:rsidRDefault="00452C3A" w:rsidP="00452C3A">
            <w:pPr>
              <w:contextualSpacing/>
              <w:rPr>
                <w:rFonts w:ascii="Times New Roman" w:hAnsi="Times New Roman" w:cs="Times New Roman"/>
                <w:color w:val="000000"/>
                <w:sz w:val="20"/>
                <w:szCs w:val="20"/>
              </w:rPr>
            </w:pPr>
            <w:r w:rsidRPr="00452C3A">
              <w:rPr>
                <w:rFonts w:ascii="Times New Roman" w:hAnsi="Times New Roman" w:cs="Times New Roman"/>
                <w:color w:val="000000"/>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247</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8.1. Обеспечение деятельности муниципальных учреждений в сферах молодежной политики, физической культуры и спорта</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bookmarkStart w:id="0" w:name="_GoBack"/>
            <w:bookmarkEnd w:id="0"/>
            <w:r w:rsidRPr="00452C3A">
              <w:rPr>
                <w:rFonts w:ascii="Times New Roman" w:hAnsi="Times New Roman" w:cs="Times New Roman"/>
                <w:b/>
                <w:bCs/>
                <w:color w:val="000000"/>
                <w:sz w:val="20"/>
                <w:szCs w:val="20"/>
              </w:rPr>
              <w:t>31 871,9</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8 156,5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25,6</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248</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31 871,9</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8 156,6</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25,6</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bl>
    <w:p w:rsidR="00865FA3" w:rsidRDefault="00865FA3" w:rsidP="00452C3A">
      <w:pPr>
        <w:contextualSpacing/>
        <w:rPr>
          <w:rFonts w:ascii="Times New Roman" w:hAnsi="Times New Roman" w:cs="Times New Roman"/>
          <w:b/>
          <w:bCs/>
          <w:color w:val="000000"/>
          <w:sz w:val="20"/>
          <w:szCs w:val="20"/>
        </w:rPr>
        <w:sectPr w:rsidR="00865FA3" w:rsidSect="00452C3A">
          <w:pgSz w:w="16838" w:h="11906" w:orient="landscape"/>
          <w:pgMar w:top="1701" w:right="1134" w:bottom="851" w:left="1134" w:header="709" w:footer="709" w:gutter="0"/>
          <w:cols w:space="708"/>
          <w:docGrid w:linePitch="360"/>
        </w:sect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6"/>
        <w:gridCol w:w="4419"/>
        <w:gridCol w:w="2415"/>
        <w:gridCol w:w="2460"/>
        <w:gridCol w:w="1891"/>
        <w:gridCol w:w="2756"/>
      </w:tblGrid>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lastRenderedPageBreak/>
              <w:t>249</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8.2. Обеспечение деятельности муниципальных учреждений в сферах образования и культуры</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17 538,0</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6 989,1</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39,9</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250</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17 538,0</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6 989,1</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39,9</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r w:rsidR="00452C3A" w:rsidRPr="00452C3A" w:rsidTr="00452C3A">
        <w:tc>
          <w:tcPr>
            <w:tcW w:w="102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251</w:t>
            </w:r>
          </w:p>
        </w:tc>
        <w:tc>
          <w:tcPr>
            <w:tcW w:w="4419"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Мероприятие 8.3. Обеспечение деятельности муниципальных учреждений в сфере образования</w:t>
            </w:r>
          </w:p>
        </w:tc>
        <w:tc>
          <w:tcPr>
            <w:tcW w:w="2415"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50 773,7</w:t>
            </w:r>
          </w:p>
        </w:tc>
        <w:tc>
          <w:tcPr>
            <w:tcW w:w="2460"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20 822,5</w:t>
            </w:r>
          </w:p>
        </w:tc>
        <w:tc>
          <w:tcPr>
            <w:tcW w:w="1891" w:type="dxa"/>
            <w:shd w:val="clear" w:color="000000" w:fill="FFFFFF"/>
            <w:hideMark/>
          </w:tcPr>
          <w:p w:rsidR="00452C3A" w:rsidRPr="00452C3A" w:rsidRDefault="00452C3A" w:rsidP="00452C3A">
            <w:pPr>
              <w:contextualSpacing/>
              <w:jc w:val="right"/>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41,0</w:t>
            </w:r>
          </w:p>
        </w:tc>
        <w:tc>
          <w:tcPr>
            <w:tcW w:w="2756" w:type="dxa"/>
            <w:shd w:val="clear" w:color="000000" w:fill="FFFFFF"/>
            <w:hideMark/>
          </w:tcPr>
          <w:p w:rsidR="00452C3A" w:rsidRPr="00452C3A" w:rsidRDefault="00452C3A" w:rsidP="00452C3A">
            <w:pPr>
              <w:contextualSpacing/>
              <w:rPr>
                <w:rFonts w:ascii="Times New Roman" w:hAnsi="Times New Roman" w:cs="Times New Roman"/>
                <w:b/>
                <w:bCs/>
                <w:color w:val="000000"/>
                <w:sz w:val="20"/>
                <w:szCs w:val="20"/>
              </w:rPr>
            </w:pPr>
            <w:r w:rsidRPr="00452C3A">
              <w:rPr>
                <w:rFonts w:ascii="Times New Roman" w:hAnsi="Times New Roman" w:cs="Times New Roman"/>
                <w:b/>
                <w:bCs/>
                <w:color w:val="000000"/>
                <w:sz w:val="20"/>
                <w:szCs w:val="20"/>
              </w:rPr>
              <w:t> </w:t>
            </w:r>
          </w:p>
        </w:tc>
      </w:tr>
      <w:tr w:rsidR="00452C3A" w:rsidRPr="00452C3A" w:rsidTr="00452C3A">
        <w:tc>
          <w:tcPr>
            <w:tcW w:w="102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252</w:t>
            </w:r>
          </w:p>
        </w:tc>
        <w:tc>
          <w:tcPr>
            <w:tcW w:w="4419"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местный бюджет</w:t>
            </w:r>
          </w:p>
        </w:tc>
        <w:tc>
          <w:tcPr>
            <w:tcW w:w="2415"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50 773,7</w:t>
            </w:r>
          </w:p>
        </w:tc>
        <w:tc>
          <w:tcPr>
            <w:tcW w:w="2460"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20 822,5</w:t>
            </w:r>
          </w:p>
        </w:tc>
        <w:tc>
          <w:tcPr>
            <w:tcW w:w="1891" w:type="dxa"/>
            <w:shd w:val="clear" w:color="auto" w:fill="auto"/>
            <w:hideMark/>
          </w:tcPr>
          <w:p w:rsidR="00452C3A" w:rsidRPr="00452C3A" w:rsidRDefault="00452C3A" w:rsidP="00452C3A">
            <w:pPr>
              <w:contextualSpacing/>
              <w:jc w:val="right"/>
              <w:rPr>
                <w:rFonts w:ascii="Times New Roman" w:hAnsi="Times New Roman" w:cs="Times New Roman"/>
                <w:sz w:val="20"/>
                <w:szCs w:val="20"/>
              </w:rPr>
            </w:pPr>
            <w:r w:rsidRPr="00452C3A">
              <w:rPr>
                <w:rFonts w:ascii="Times New Roman" w:hAnsi="Times New Roman" w:cs="Times New Roman"/>
                <w:sz w:val="20"/>
                <w:szCs w:val="20"/>
              </w:rPr>
              <w:t>41,0</w:t>
            </w:r>
          </w:p>
        </w:tc>
        <w:tc>
          <w:tcPr>
            <w:tcW w:w="2756" w:type="dxa"/>
            <w:shd w:val="clear" w:color="auto" w:fill="auto"/>
            <w:hideMark/>
          </w:tcPr>
          <w:p w:rsidR="00452C3A" w:rsidRPr="00452C3A" w:rsidRDefault="00452C3A" w:rsidP="00452C3A">
            <w:pPr>
              <w:contextualSpacing/>
              <w:rPr>
                <w:rFonts w:ascii="Times New Roman" w:hAnsi="Times New Roman" w:cs="Times New Roman"/>
                <w:sz w:val="20"/>
                <w:szCs w:val="20"/>
              </w:rPr>
            </w:pPr>
            <w:r w:rsidRPr="00452C3A">
              <w:rPr>
                <w:rFonts w:ascii="Times New Roman" w:hAnsi="Times New Roman" w:cs="Times New Roman"/>
                <w:sz w:val="20"/>
                <w:szCs w:val="20"/>
              </w:rPr>
              <w:t> </w:t>
            </w:r>
          </w:p>
        </w:tc>
      </w:tr>
    </w:tbl>
    <w:p w:rsidR="00452C3A" w:rsidRPr="00452C3A" w:rsidRDefault="00452C3A" w:rsidP="00452C3A">
      <w:pPr>
        <w:spacing w:after="0" w:line="240" w:lineRule="auto"/>
        <w:contextualSpacing/>
        <w:rPr>
          <w:rFonts w:ascii="Times New Roman" w:hAnsi="Times New Roman" w:cs="Times New Roman"/>
          <w:sz w:val="2"/>
        </w:rPr>
      </w:pPr>
    </w:p>
    <w:p w:rsidR="00452C3A" w:rsidRDefault="00452C3A">
      <w:pPr>
        <w:rPr>
          <w:rFonts w:ascii="Liberation Serif" w:eastAsia="Times New Roman" w:hAnsi="Liberation Serif" w:cs="Times New Roman"/>
          <w:color w:val="000000"/>
          <w:sz w:val="24"/>
          <w:szCs w:val="24"/>
        </w:rPr>
      </w:pPr>
    </w:p>
    <w:tbl>
      <w:tblPr>
        <w:tblW w:w="4989" w:type="pct"/>
        <w:tblLayout w:type="fixed"/>
        <w:tblCellMar>
          <w:left w:w="10" w:type="dxa"/>
          <w:right w:w="10" w:type="dxa"/>
        </w:tblCellMar>
        <w:tblLook w:val="0000" w:firstRow="0" w:lastRow="0" w:firstColumn="0" w:lastColumn="0" w:noHBand="0" w:noVBand="0"/>
      </w:tblPr>
      <w:tblGrid>
        <w:gridCol w:w="10206"/>
        <w:gridCol w:w="1231"/>
        <w:gridCol w:w="3101"/>
      </w:tblGrid>
      <w:tr w:rsidR="00452C3A" w:rsidTr="00452C3A">
        <w:tblPrEx>
          <w:tblCellMar>
            <w:top w:w="0" w:type="dxa"/>
            <w:bottom w:w="0" w:type="dxa"/>
          </w:tblCellMar>
        </w:tblPrEx>
        <w:trPr>
          <w:trHeight w:val="1644"/>
        </w:trPr>
        <w:tc>
          <w:tcPr>
            <w:tcW w:w="10206" w:type="dxa"/>
            <w:shd w:val="clear" w:color="auto" w:fill="auto"/>
            <w:tcMar>
              <w:top w:w="0" w:type="dxa"/>
              <w:left w:w="0" w:type="dxa"/>
              <w:bottom w:w="0" w:type="dxa"/>
              <w:right w:w="0" w:type="dxa"/>
            </w:tcMar>
            <w:vAlign w:val="center"/>
          </w:tcPr>
          <w:p w:rsidR="00452C3A" w:rsidRDefault="00452C3A" w:rsidP="00452C3A">
            <w:pPr>
              <w:ind w:right="-103" w:firstLine="3"/>
              <w:rPr>
                <w:rFonts w:ascii="Liberation Serif" w:hAnsi="Liberation Serif" w:cs="Liberation Serif"/>
                <w:sz w:val="28"/>
                <w:szCs w:val="28"/>
              </w:rPr>
            </w:pPr>
            <w:r>
              <w:rPr>
                <w:rFonts w:ascii="Liberation Serif" w:hAnsi="Liberation Serif" w:cs="Liberation Serif"/>
                <w:sz w:val="28"/>
                <w:szCs w:val="28"/>
              </w:rPr>
              <w:t xml:space="preserve">Начальник отдела социальной политики______________ Н.А. Осокина </w:t>
            </w:r>
          </w:p>
        </w:tc>
        <w:tc>
          <w:tcPr>
            <w:tcW w:w="1231" w:type="dxa"/>
            <w:shd w:val="clear" w:color="auto" w:fill="auto"/>
            <w:tcMar>
              <w:top w:w="0" w:type="dxa"/>
              <w:left w:w="0" w:type="dxa"/>
              <w:bottom w:w="0" w:type="dxa"/>
              <w:right w:w="0" w:type="dxa"/>
            </w:tcMar>
            <w:vAlign w:val="bottom"/>
          </w:tcPr>
          <w:p w:rsidR="00452C3A" w:rsidRDefault="00452C3A" w:rsidP="00452C3A">
            <w:pPr>
              <w:ind w:right="-255"/>
            </w:pPr>
          </w:p>
        </w:tc>
        <w:tc>
          <w:tcPr>
            <w:tcW w:w="3101" w:type="dxa"/>
            <w:shd w:val="clear" w:color="auto" w:fill="auto"/>
            <w:tcMar>
              <w:top w:w="0" w:type="dxa"/>
              <w:left w:w="0" w:type="dxa"/>
              <w:bottom w:w="0" w:type="dxa"/>
              <w:right w:w="0" w:type="dxa"/>
            </w:tcMar>
            <w:vAlign w:val="center"/>
          </w:tcPr>
          <w:p w:rsidR="00452C3A" w:rsidRDefault="00452C3A" w:rsidP="00452C3A">
            <w:pPr>
              <w:ind w:left="-104"/>
              <w:jc w:val="right"/>
              <w:rPr>
                <w:rFonts w:ascii="Liberation Serif" w:hAnsi="Liberation Serif" w:cs="Liberation Serif"/>
                <w:sz w:val="28"/>
                <w:szCs w:val="28"/>
              </w:rPr>
            </w:pPr>
          </w:p>
        </w:tc>
      </w:tr>
    </w:tbl>
    <w:p w:rsidR="00452C3A" w:rsidRDefault="00452C3A" w:rsidP="00452C3A">
      <w:pPr>
        <w:rPr>
          <w:rFonts w:ascii="Liberation Serif" w:hAnsi="Liberation Serif"/>
          <w:sz w:val="28"/>
          <w:szCs w:val="28"/>
        </w:rPr>
      </w:pPr>
    </w:p>
    <w:tbl>
      <w:tblPr>
        <w:tblW w:w="5000" w:type="pct"/>
        <w:tblCellMar>
          <w:left w:w="10" w:type="dxa"/>
          <w:right w:w="10" w:type="dxa"/>
        </w:tblCellMar>
        <w:tblLook w:val="0000" w:firstRow="0" w:lastRow="0" w:firstColumn="0" w:lastColumn="0" w:noHBand="0" w:noVBand="0"/>
      </w:tblPr>
      <w:tblGrid>
        <w:gridCol w:w="14570"/>
      </w:tblGrid>
      <w:tr w:rsidR="00452C3A" w:rsidTr="00452C3A">
        <w:tblPrEx>
          <w:tblCellMar>
            <w:top w:w="0" w:type="dxa"/>
            <w:bottom w:w="0" w:type="dxa"/>
          </w:tblCellMar>
        </w:tblPrEx>
        <w:trPr>
          <w:trHeight w:val="80"/>
        </w:trPr>
        <w:tc>
          <w:tcPr>
            <w:tcW w:w="10091" w:type="dxa"/>
            <w:shd w:val="clear" w:color="auto" w:fill="auto"/>
            <w:tcMar>
              <w:top w:w="0" w:type="dxa"/>
              <w:left w:w="0" w:type="dxa"/>
              <w:bottom w:w="0" w:type="dxa"/>
              <w:right w:w="0" w:type="dxa"/>
            </w:tcMar>
          </w:tcPr>
          <w:p w:rsidR="00452C3A" w:rsidRDefault="00452C3A" w:rsidP="00452C3A">
            <w:pPr>
              <w:rPr>
                <w:rFonts w:ascii="Liberation Serif" w:hAnsi="Liberation Serif"/>
                <w:sz w:val="16"/>
                <w:szCs w:val="28"/>
              </w:rPr>
            </w:pPr>
            <w:r>
              <w:rPr>
                <w:rFonts w:ascii="Liberation Serif" w:hAnsi="Liberation Serif"/>
                <w:sz w:val="16"/>
                <w:szCs w:val="28"/>
              </w:rPr>
              <w:t>Исп. Осокина Наталья Александровна</w:t>
            </w:r>
          </w:p>
          <w:p w:rsidR="00452C3A" w:rsidRDefault="00452C3A" w:rsidP="00452C3A">
            <w:r>
              <w:rPr>
                <w:rFonts w:ascii="Liberation Serif" w:hAnsi="Liberation Serif"/>
                <w:sz w:val="16"/>
                <w:szCs w:val="28"/>
              </w:rPr>
              <w:t>8(34368)4 04 80(доб.11 10)</w:t>
            </w:r>
          </w:p>
        </w:tc>
      </w:tr>
    </w:tbl>
    <w:p w:rsidR="0023116D" w:rsidRDefault="0023116D"/>
    <w:sectPr w:rsidR="0023116D" w:rsidSect="00865FA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 w:name="LiberationSerif">
    <w:altName w:val="Times New Roman"/>
    <w:panose1 w:val="00000000000000000000"/>
    <w:charset w:val="CC"/>
    <w:family w:val="auto"/>
    <w:notTrueType/>
    <w:pitch w:val="default"/>
    <w:sig w:usb0="00000203" w:usb1="00000000" w:usb2="00000000" w:usb3="00000000" w:csb0="00000005" w:csb1="00000000"/>
  </w:font>
  <w:font w:name="LiberationSerif-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337C"/>
    <w:multiLevelType w:val="hybridMultilevel"/>
    <w:tmpl w:val="CB8E8EDC"/>
    <w:lvl w:ilvl="0" w:tplc="0419000D">
      <w:start w:val="1"/>
      <w:numFmt w:val="bullet"/>
      <w:lvlText w:val=""/>
      <w:lvlJc w:val="left"/>
      <w:pPr>
        <w:ind w:left="3338" w:hanging="360"/>
      </w:pPr>
      <w:rPr>
        <w:rFonts w:ascii="Wingdings" w:hAnsi="Wingdings" w:hint="default"/>
      </w:rPr>
    </w:lvl>
    <w:lvl w:ilvl="1" w:tplc="04190003">
      <w:start w:val="1"/>
      <w:numFmt w:val="bullet"/>
      <w:lvlText w:val="o"/>
      <w:lvlJc w:val="left"/>
      <w:pPr>
        <w:ind w:left="4058" w:hanging="360"/>
      </w:pPr>
      <w:rPr>
        <w:rFonts w:ascii="Courier New" w:hAnsi="Courier New" w:cs="Courier New" w:hint="default"/>
      </w:rPr>
    </w:lvl>
    <w:lvl w:ilvl="2" w:tplc="04190005">
      <w:start w:val="1"/>
      <w:numFmt w:val="bullet"/>
      <w:lvlText w:val=""/>
      <w:lvlJc w:val="left"/>
      <w:pPr>
        <w:ind w:left="4778" w:hanging="360"/>
      </w:pPr>
      <w:rPr>
        <w:rFonts w:ascii="Wingdings" w:hAnsi="Wingdings" w:hint="default"/>
      </w:rPr>
    </w:lvl>
    <w:lvl w:ilvl="3" w:tplc="04190001">
      <w:start w:val="1"/>
      <w:numFmt w:val="bullet"/>
      <w:lvlText w:val=""/>
      <w:lvlJc w:val="left"/>
      <w:pPr>
        <w:ind w:left="5498" w:hanging="360"/>
      </w:pPr>
      <w:rPr>
        <w:rFonts w:ascii="Symbol" w:hAnsi="Symbol" w:hint="default"/>
      </w:rPr>
    </w:lvl>
    <w:lvl w:ilvl="4" w:tplc="04190003">
      <w:start w:val="1"/>
      <w:numFmt w:val="bullet"/>
      <w:lvlText w:val="o"/>
      <w:lvlJc w:val="left"/>
      <w:pPr>
        <w:ind w:left="6218" w:hanging="360"/>
      </w:pPr>
      <w:rPr>
        <w:rFonts w:ascii="Courier New" w:hAnsi="Courier New" w:cs="Courier New" w:hint="default"/>
      </w:rPr>
    </w:lvl>
    <w:lvl w:ilvl="5" w:tplc="04190005">
      <w:start w:val="1"/>
      <w:numFmt w:val="bullet"/>
      <w:lvlText w:val=""/>
      <w:lvlJc w:val="left"/>
      <w:pPr>
        <w:ind w:left="6938" w:hanging="360"/>
      </w:pPr>
      <w:rPr>
        <w:rFonts w:ascii="Wingdings" w:hAnsi="Wingdings" w:hint="default"/>
      </w:rPr>
    </w:lvl>
    <w:lvl w:ilvl="6" w:tplc="04190001">
      <w:start w:val="1"/>
      <w:numFmt w:val="bullet"/>
      <w:lvlText w:val=""/>
      <w:lvlJc w:val="left"/>
      <w:pPr>
        <w:ind w:left="7658" w:hanging="360"/>
      </w:pPr>
      <w:rPr>
        <w:rFonts w:ascii="Symbol" w:hAnsi="Symbol" w:hint="default"/>
      </w:rPr>
    </w:lvl>
    <w:lvl w:ilvl="7" w:tplc="04190003">
      <w:start w:val="1"/>
      <w:numFmt w:val="bullet"/>
      <w:lvlText w:val="o"/>
      <w:lvlJc w:val="left"/>
      <w:pPr>
        <w:ind w:left="8378" w:hanging="360"/>
      </w:pPr>
      <w:rPr>
        <w:rFonts w:ascii="Courier New" w:hAnsi="Courier New" w:cs="Courier New" w:hint="default"/>
      </w:rPr>
    </w:lvl>
    <w:lvl w:ilvl="8" w:tplc="04190005">
      <w:start w:val="1"/>
      <w:numFmt w:val="bullet"/>
      <w:lvlText w:val=""/>
      <w:lvlJc w:val="left"/>
      <w:pPr>
        <w:ind w:left="9098" w:hanging="360"/>
      </w:pPr>
      <w:rPr>
        <w:rFonts w:ascii="Wingdings" w:hAnsi="Wingdings" w:hint="default"/>
      </w:rPr>
    </w:lvl>
  </w:abstractNum>
  <w:abstractNum w:abstractNumId="1" w15:restartNumberingAfterBreak="0">
    <w:nsid w:val="075C044B"/>
    <w:multiLevelType w:val="hybridMultilevel"/>
    <w:tmpl w:val="ED545914"/>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0DC97AD1"/>
    <w:multiLevelType w:val="hybridMultilevel"/>
    <w:tmpl w:val="FA066C1C"/>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FE04A31"/>
    <w:multiLevelType w:val="hybridMultilevel"/>
    <w:tmpl w:val="E8EAF402"/>
    <w:lvl w:ilvl="0" w:tplc="0419000D">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15:restartNumberingAfterBreak="0">
    <w:nsid w:val="166C5326"/>
    <w:multiLevelType w:val="hybridMultilevel"/>
    <w:tmpl w:val="C0B8D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04266"/>
    <w:multiLevelType w:val="hybridMultilevel"/>
    <w:tmpl w:val="ECE6DE22"/>
    <w:lvl w:ilvl="0" w:tplc="0419000D">
      <w:start w:val="1"/>
      <w:numFmt w:val="bullet"/>
      <w:lvlText w:val=""/>
      <w:lvlJc w:val="left"/>
      <w:pPr>
        <w:ind w:left="1789" w:hanging="360"/>
      </w:pPr>
      <w:rPr>
        <w:rFonts w:ascii="Wingdings" w:hAnsi="Wingdings"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6" w15:restartNumberingAfterBreak="0">
    <w:nsid w:val="261A6CB6"/>
    <w:multiLevelType w:val="hybridMultilevel"/>
    <w:tmpl w:val="9BDCBD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B362D3"/>
    <w:multiLevelType w:val="hybridMultilevel"/>
    <w:tmpl w:val="1826E04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32564CA4"/>
    <w:multiLevelType w:val="hybridMultilevel"/>
    <w:tmpl w:val="5ECE7D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11146B"/>
    <w:multiLevelType w:val="hybridMultilevel"/>
    <w:tmpl w:val="71F43F70"/>
    <w:lvl w:ilvl="0" w:tplc="0419000D">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8321311"/>
    <w:multiLevelType w:val="hybridMultilevel"/>
    <w:tmpl w:val="DE1ECF44"/>
    <w:lvl w:ilvl="0" w:tplc="0419000D">
      <w:start w:val="1"/>
      <w:numFmt w:val="bullet"/>
      <w:lvlText w:val=""/>
      <w:lvlJc w:val="left"/>
      <w:pPr>
        <w:ind w:left="2148" w:hanging="360"/>
      </w:pPr>
      <w:rPr>
        <w:rFonts w:ascii="Wingdings" w:hAnsi="Wingdings" w:hint="default"/>
      </w:rPr>
    </w:lvl>
    <w:lvl w:ilvl="1" w:tplc="04190003">
      <w:start w:val="1"/>
      <w:numFmt w:val="bullet"/>
      <w:lvlText w:val="o"/>
      <w:lvlJc w:val="left"/>
      <w:pPr>
        <w:ind w:left="2868" w:hanging="360"/>
      </w:pPr>
      <w:rPr>
        <w:rFonts w:ascii="Courier New" w:hAnsi="Courier New" w:cs="Courier New" w:hint="default"/>
      </w:rPr>
    </w:lvl>
    <w:lvl w:ilvl="2" w:tplc="04190005">
      <w:start w:val="1"/>
      <w:numFmt w:val="bullet"/>
      <w:lvlText w:val=""/>
      <w:lvlJc w:val="left"/>
      <w:pPr>
        <w:ind w:left="3588" w:hanging="360"/>
      </w:pPr>
      <w:rPr>
        <w:rFonts w:ascii="Wingdings" w:hAnsi="Wingdings" w:hint="default"/>
      </w:rPr>
    </w:lvl>
    <w:lvl w:ilvl="3" w:tplc="04190001">
      <w:start w:val="1"/>
      <w:numFmt w:val="bullet"/>
      <w:lvlText w:val=""/>
      <w:lvlJc w:val="left"/>
      <w:pPr>
        <w:ind w:left="4308" w:hanging="360"/>
      </w:pPr>
      <w:rPr>
        <w:rFonts w:ascii="Symbol" w:hAnsi="Symbol" w:hint="default"/>
      </w:rPr>
    </w:lvl>
    <w:lvl w:ilvl="4" w:tplc="04190003">
      <w:start w:val="1"/>
      <w:numFmt w:val="bullet"/>
      <w:lvlText w:val="o"/>
      <w:lvlJc w:val="left"/>
      <w:pPr>
        <w:ind w:left="5028" w:hanging="360"/>
      </w:pPr>
      <w:rPr>
        <w:rFonts w:ascii="Courier New" w:hAnsi="Courier New" w:cs="Courier New" w:hint="default"/>
      </w:rPr>
    </w:lvl>
    <w:lvl w:ilvl="5" w:tplc="04190005">
      <w:start w:val="1"/>
      <w:numFmt w:val="bullet"/>
      <w:lvlText w:val=""/>
      <w:lvlJc w:val="left"/>
      <w:pPr>
        <w:ind w:left="5748" w:hanging="360"/>
      </w:pPr>
      <w:rPr>
        <w:rFonts w:ascii="Wingdings" w:hAnsi="Wingdings" w:hint="default"/>
      </w:rPr>
    </w:lvl>
    <w:lvl w:ilvl="6" w:tplc="04190001">
      <w:start w:val="1"/>
      <w:numFmt w:val="bullet"/>
      <w:lvlText w:val=""/>
      <w:lvlJc w:val="left"/>
      <w:pPr>
        <w:ind w:left="6468" w:hanging="360"/>
      </w:pPr>
      <w:rPr>
        <w:rFonts w:ascii="Symbol" w:hAnsi="Symbol" w:hint="default"/>
      </w:rPr>
    </w:lvl>
    <w:lvl w:ilvl="7" w:tplc="04190003">
      <w:start w:val="1"/>
      <w:numFmt w:val="bullet"/>
      <w:lvlText w:val="o"/>
      <w:lvlJc w:val="left"/>
      <w:pPr>
        <w:ind w:left="7188" w:hanging="360"/>
      </w:pPr>
      <w:rPr>
        <w:rFonts w:ascii="Courier New" w:hAnsi="Courier New" w:cs="Courier New" w:hint="default"/>
      </w:rPr>
    </w:lvl>
    <w:lvl w:ilvl="8" w:tplc="04190005">
      <w:start w:val="1"/>
      <w:numFmt w:val="bullet"/>
      <w:lvlText w:val=""/>
      <w:lvlJc w:val="left"/>
      <w:pPr>
        <w:ind w:left="7908" w:hanging="360"/>
      </w:pPr>
      <w:rPr>
        <w:rFonts w:ascii="Wingdings" w:hAnsi="Wingdings" w:hint="default"/>
      </w:rPr>
    </w:lvl>
  </w:abstractNum>
  <w:abstractNum w:abstractNumId="11" w15:restartNumberingAfterBreak="0">
    <w:nsid w:val="3C0717F5"/>
    <w:multiLevelType w:val="hybridMultilevel"/>
    <w:tmpl w:val="CE566B2A"/>
    <w:lvl w:ilvl="0" w:tplc="0419000D">
      <w:start w:val="1"/>
      <w:numFmt w:val="bullet"/>
      <w:lvlText w:val=""/>
      <w:lvlJc w:val="left"/>
      <w:pPr>
        <w:ind w:left="1637"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 w15:restartNumberingAfterBreak="0">
    <w:nsid w:val="3F560DBA"/>
    <w:multiLevelType w:val="hybridMultilevel"/>
    <w:tmpl w:val="525E41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24231A5"/>
    <w:multiLevelType w:val="hybridMultilevel"/>
    <w:tmpl w:val="6B2602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74857A6"/>
    <w:multiLevelType w:val="hybridMultilevel"/>
    <w:tmpl w:val="CEF882EA"/>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5" w15:restartNumberingAfterBreak="0">
    <w:nsid w:val="49A45BAF"/>
    <w:multiLevelType w:val="hybridMultilevel"/>
    <w:tmpl w:val="1D6C0F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C89501E"/>
    <w:multiLevelType w:val="hybridMultilevel"/>
    <w:tmpl w:val="C212B10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5E5B0871"/>
    <w:multiLevelType w:val="hybridMultilevel"/>
    <w:tmpl w:val="118A19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D23BDC"/>
    <w:multiLevelType w:val="hybridMultilevel"/>
    <w:tmpl w:val="11705E6A"/>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9" w15:restartNumberingAfterBreak="0">
    <w:nsid w:val="65EA7F1D"/>
    <w:multiLevelType w:val="hybridMultilevel"/>
    <w:tmpl w:val="C234F0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4430562"/>
    <w:multiLevelType w:val="hybridMultilevel"/>
    <w:tmpl w:val="4E9ABD1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7617252B"/>
    <w:multiLevelType w:val="hybridMultilevel"/>
    <w:tmpl w:val="326A5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374CB1"/>
    <w:multiLevelType w:val="hybridMultilevel"/>
    <w:tmpl w:val="C428B94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0"/>
  </w:num>
  <w:num w:numId="2">
    <w:abstractNumId w:val="20"/>
  </w:num>
  <w:num w:numId="3">
    <w:abstractNumId w:val="11"/>
  </w:num>
  <w:num w:numId="4">
    <w:abstractNumId w:val="14"/>
  </w:num>
  <w:num w:numId="5">
    <w:abstractNumId w:val="1"/>
  </w:num>
  <w:num w:numId="6">
    <w:abstractNumId w:val="18"/>
  </w:num>
  <w:num w:numId="7">
    <w:abstractNumId w:val="7"/>
  </w:num>
  <w:num w:numId="8">
    <w:abstractNumId w:val="5"/>
  </w:num>
  <w:num w:numId="9">
    <w:abstractNumId w:val="16"/>
  </w:num>
  <w:num w:numId="10">
    <w:abstractNumId w:val="10"/>
  </w:num>
  <w:num w:numId="11">
    <w:abstractNumId w:val="9"/>
  </w:num>
  <w:num w:numId="12">
    <w:abstractNumId w:val="21"/>
  </w:num>
  <w:num w:numId="13">
    <w:abstractNumId w:val="8"/>
  </w:num>
  <w:num w:numId="14">
    <w:abstractNumId w:val="3"/>
  </w:num>
  <w:num w:numId="15">
    <w:abstractNumId w:val="2"/>
  </w:num>
  <w:num w:numId="16">
    <w:abstractNumId w:val="17"/>
  </w:num>
  <w:num w:numId="17">
    <w:abstractNumId w:val="12"/>
  </w:num>
  <w:num w:numId="18">
    <w:abstractNumId w:val="4"/>
  </w:num>
  <w:num w:numId="19">
    <w:abstractNumId w:val="6"/>
  </w:num>
  <w:num w:numId="20">
    <w:abstractNumId w:val="15"/>
  </w:num>
  <w:num w:numId="21">
    <w:abstractNumId w:val="13"/>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4D"/>
    <w:rsid w:val="0023116D"/>
    <w:rsid w:val="00452C3A"/>
    <w:rsid w:val="00865FA3"/>
    <w:rsid w:val="00BC0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22076-7F4A-4A56-AA75-92A7711D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52C3A"/>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semiHidden/>
    <w:unhideWhenUsed/>
    <w:qFormat/>
    <w:rsid w:val="00452C3A"/>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2C3A"/>
    <w:rPr>
      <w:rFonts w:ascii="Arial" w:eastAsia="Times New Roman" w:hAnsi="Arial" w:cs="Times New Roman"/>
      <w:b/>
      <w:bCs/>
      <w:color w:val="000080"/>
      <w:sz w:val="24"/>
      <w:szCs w:val="24"/>
      <w:lang w:eastAsia="ru-RU"/>
    </w:rPr>
  </w:style>
  <w:style w:type="character" w:customStyle="1" w:styleId="20">
    <w:name w:val="Заголовок 2 Знак"/>
    <w:basedOn w:val="a0"/>
    <w:link w:val="2"/>
    <w:semiHidden/>
    <w:rsid w:val="00452C3A"/>
    <w:rPr>
      <w:rFonts w:ascii="Cambria" w:eastAsia="Times New Roman" w:hAnsi="Cambria" w:cs="Times New Roman"/>
      <w:b/>
      <w:bCs/>
      <w:color w:val="4F81BD"/>
      <w:sz w:val="26"/>
      <w:szCs w:val="26"/>
      <w:lang w:eastAsia="ru-RU"/>
    </w:rPr>
  </w:style>
  <w:style w:type="paragraph" w:styleId="a3">
    <w:name w:val="Balloon Text"/>
    <w:basedOn w:val="a"/>
    <w:link w:val="a4"/>
    <w:uiPriority w:val="99"/>
    <w:semiHidden/>
    <w:unhideWhenUsed/>
    <w:rsid w:val="00452C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52C3A"/>
    <w:rPr>
      <w:rFonts w:ascii="Segoe UI" w:hAnsi="Segoe UI" w:cs="Segoe UI"/>
      <w:sz w:val="18"/>
      <w:szCs w:val="18"/>
    </w:rPr>
  </w:style>
  <w:style w:type="paragraph" w:customStyle="1" w:styleId="a5">
    <w:name w:val="Прижатый влево"/>
    <w:basedOn w:val="a"/>
    <w:next w:val="a"/>
    <w:rsid w:val="00452C3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ConsPlusNormal">
    <w:name w:val="ConsPlusNormal"/>
    <w:rsid w:val="00452C3A"/>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6">
    <w:name w:val="annotation reference"/>
    <w:basedOn w:val="a0"/>
    <w:uiPriority w:val="99"/>
    <w:semiHidden/>
    <w:unhideWhenUsed/>
    <w:rsid w:val="00452C3A"/>
    <w:rPr>
      <w:sz w:val="16"/>
      <w:szCs w:val="16"/>
    </w:rPr>
  </w:style>
  <w:style w:type="paragraph" w:styleId="a7">
    <w:name w:val="annotation text"/>
    <w:basedOn w:val="a"/>
    <w:link w:val="a8"/>
    <w:uiPriority w:val="99"/>
    <w:semiHidden/>
    <w:unhideWhenUsed/>
    <w:rsid w:val="00452C3A"/>
    <w:pPr>
      <w:spacing w:line="240" w:lineRule="auto"/>
    </w:pPr>
    <w:rPr>
      <w:sz w:val="20"/>
      <w:szCs w:val="20"/>
    </w:rPr>
  </w:style>
  <w:style w:type="character" w:customStyle="1" w:styleId="a8">
    <w:name w:val="Текст примечания Знак"/>
    <w:basedOn w:val="a0"/>
    <w:link w:val="a7"/>
    <w:uiPriority w:val="99"/>
    <w:semiHidden/>
    <w:rsid w:val="00452C3A"/>
    <w:rPr>
      <w:sz w:val="20"/>
      <w:szCs w:val="20"/>
    </w:rPr>
  </w:style>
  <w:style w:type="paragraph" w:styleId="a9">
    <w:name w:val="annotation subject"/>
    <w:basedOn w:val="a7"/>
    <w:next w:val="a7"/>
    <w:link w:val="aa"/>
    <w:uiPriority w:val="99"/>
    <w:semiHidden/>
    <w:unhideWhenUsed/>
    <w:rsid w:val="00452C3A"/>
    <w:rPr>
      <w:b/>
      <w:bCs/>
    </w:rPr>
  </w:style>
  <w:style w:type="character" w:customStyle="1" w:styleId="aa">
    <w:name w:val="Тема примечания Знак"/>
    <w:basedOn w:val="a8"/>
    <w:link w:val="a9"/>
    <w:uiPriority w:val="99"/>
    <w:semiHidden/>
    <w:rsid w:val="00452C3A"/>
    <w:rPr>
      <w:b/>
      <w:bCs/>
      <w:sz w:val="20"/>
      <w:szCs w:val="20"/>
    </w:rPr>
  </w:style>
  <w:style w:type="paragraph" w:styleId="ab">
    <w:name w:val="List Paragraph"/>
    <w:basedOn w:val="a"/>
    <w:uiPriority w:val="34"/>
    <w:qFormat/>
    <w:rsid w:val="00452C3A"/>
    <w:pPr>
      <w:ind w:left="720"/>
      <w:contextualSpacing/>
    </w:pPr>
  </w:style>
  <w:style w:type="table" w:styleId="ac">
    <w:name w:val="Table Grid"/>
    <w:basedOn w:val="a1"/>
    <w:uiPriority w:val="59"/>
    <w:rsid w:val="00452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52C3A"/>
    <w:pPr>
      <w:spacing w:after="0"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semiHidden/>
    <w:unhideWhenUsed/>
    <w:rsid w:val="00452C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semiHidden/>
    <w:rsid w:val="00452C3A"/>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452C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452C3A"/>
    <w:rPr>
      <w:rFonts w:ascii="Times New Roman" w:eastAsia="Times New Roman" w:hAnsi="Times New Roman" w:cs="Times New Roman"/>
      <w:sz w:val="24"/>
      <w:szCs w:val="24"/>
      <w:lang w:eastAsia="ru-RU"/>
    </w:rPr>
  </w:style>
  <w:style w:type="character" w:styleId="af2">
    <w:name w:val="Placeholder Text"/>
    <w:basedOn w:val="a0"/>
    <w:uiPriority w:val="99"/>
    <w:semiHidden/>
    <w:rsid w:val="00452C3A"/>
    <w:rPr>
      <w:color w:val="808080"/>
    </w:rPr>
  </w:style>
  <w:style w:type="paragraph" w:styleId="21">
    <w:name w:val="Body Text Indent 2"/>
    <w:basedOn w:val="a"/>
    <w:link w:val="22"/>
    <w:rsid w:val="00452C3A"/>
    <w:pPr>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52C3A"/>
    <w:rPr>
      <w:rFonts w:ascii="Times New Roman" w:eastAsia="Times New Roman" w:hAnsi="Times New Roman" w:cs="Times New Roman"/>
      <w:sz w:val="24"/>
      <w:szCs w:val="24"/>
      <w:lang w:eastAsia="ru-RU"/>
    </w:rPr>
  </w:style>
  <w:style w:type="paragraph" w:styleId="af3">
    <w:name w:val="Title"/>
    <w:basedOn w:val="a"/>
    <w:link w:val="af4"/>
    <w:uiPriority w:val="99"/>
    <w:qFormat/>
    <w:rsid w:val="00452C3A"/>
    <w:pPr>
      <w:spacing w:after="0" w:line="240" w:lineRule="auto"/>
      <w:jc w:val="center"/>
    </w:pPr>
    <w:rPr>
      <w:rFonts w:ascii="Times New Roman" w:eastAsia="Calibri" w:hAnsi="Times New Roman" w:cs="Times New Roman"/>
      <w:b/>
      <w:bCs/>
      <w:sz w:val="28"/>
      <w:szCs w:val="20"/>
      <w:lang w:eastAsia="ru-RU"/>
    </w:rPr>
  </w:style>
  <w:style w:type="character" w:customStyle="1" w:styleId="af4">
    <w:name w:val="Название Знак"/>
    <w:basedOn w:val="a0"/>
    <w:link w:val="af3"/>
    <w:uiPriority w:val="99"/>
    <w:rsid w:val="00452C3A"/>
    <w:rPr>
      <w:rFonts w:ascii="Times New Roman" w:eastAsia="Calibri" w:hAnsi="Times New Roman" w:cs="Times New Roman"/>
      <w:b/>
      <w:bCs/>
      <w:sz w:val="28"/>
      <w:szCs w:val="20"/>
      <w:lang w:eastAsia="ru-RU"/>
    </w:rPr>
  </w:style>
  <w:style w:type="character" w:customStyle="1" w:styleId="apple-converted-space">
    <w:name w:val="apple-converted-space"/>
    <w:basedOn w:val="a0"/>
    <w:rsid w:val="00452C3A"/>
    <w:rPr>
      <w:rFonts w:cs="Times New Roman"/>
    </w:rPr>
  </w:style>
  <w:style w:type="paragraph" w:styleId="HTML">
    <w:name w:val="HTML Preformatted"/>
    <w:basedOn w:val="a"/>
    <w:link w:val="HTML1"/>
    <w:semiHidden/>
    <w:unhideWhenUsed/>
    <w:rsid w:val="00452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semiHidden/>
    <w:rsid w:val="00452C3A"/>
    <w:rPr>
      <w:rFonts w:ascii="Consolas" w:hAnsi="Consolas"/>
      <w:sz w:val="20"/>
      <w:szCs w:val="20"/>
    </w:rPr>
  </w:style>
  <w:style w:type="character" w:customStyle="1" w:styleId="HTML1">
    <w:name w:val="Стандартный HTML Знак1"/>
    <w:basedOn w:val="a0"/>
    <w:link w:val="HTML"/>
    <w:semiHidden/>
    <w:locked/>
    <w:rsid w:val="00452C3A"/>
    <w:rPr>
      <w:rFonts w:ascii="Courier New" w:eastAsia="Times New Roman" w:hAnsi="Courier New" w:cs="Times New Roman"/>
      <w:sz w:val="20"/>
      <w:szCs w:val="20"/>
      <w:lang w:eastAsia="ru-RU"/>
    </w:rPr>
  </w:style>
  <w:style w:type="paragraph" w:styleId="af5">
    <w:name w:val="footnote text"/>
    <w:basedOn w:val="a"/>
    <w:link w:val="11"/>
    <w:semiHidden/>
    <w:unhideWhenUsed/>
    <w:rsid w:val="00452C3A"/>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semiHidden/>
    <w:rsid w:val="00452C3A"/>
    <w:rPr>
      <w:sz w:val="20"/>
      <w:szCs w:val="20"/>
    </w:rPr>
  </w:style>
  <w:style w:type="character" w:customStyle="1" w:styleId="11">
    <w:name w:val="Текст сноски Знак1"/>
    <w:basedOn w:val="a0"/>
    <w:link w:val="af5"/>
    <w:semiHidden/>
    <w:locked/>
    <w:rsid w:val="00452C3A"/>
    <w:rPr>
      <w:rFonts w:ascii="Times New Roman" w:eastAsia="Times New Roman" w:hAnsi="Times New Roman" w:cs="Times New Roman"/>
      <w:sz w:val="20"/>
      <w:szCs w:val="20"/>
      <w:lang w:eastAsia="ru-RU"/>
    </w:rPr>
  </w:style>
  <w:style w:type="paragraph" w:styleId="af7">
    <w:name w:val="Body Text"/>
    <w:basedOn w:val="a"/>
    <w:link w:val="12"/>
    <w:semiHidden/>
    <w:unhideWhenUsed/>
    <w:rsid w:val="00452C3A"/>
    <w:pPr>
      <w:spacing w:after="120" w:line="240" w:lineRule="auto"/>
    </w:pPr>
    <w:rPr>
      <w:rFonts w:ascii="Times New Roman" w:eastAsia="Times New Roman" w:hAnsi="Times New Roman" w:cs="Times New Roman"/>
      <w:sz w:val="28"/>
      <w:szCs w:val="28"/>
      <w:lang w:eastAsia="ru-RU"/>
    </w:rPr>
  </w:style>
  <w:style w:type="character" w:customStyle="1" w:styleId="af8">
    <w:name w:val="Основной текст Знак"/>
    <w:basedOn w:val="a0"/>
    <w:semiHidden/>
    <w:rsid w:val="00452C3A"/>
  </w:style>
  <w:style w:type="character" w:customStyle="1" w:styleId="12">
    <w:name w:val="Основной текст Знак1"/>
    <w:basedOn w:val="a0"/>
    <w:link w:val="af7"/>
    <w:semiHidden/>
    <w:locked/>
    <w:rsid w:val="00452C3A"/>
    <w:rPr>
      <w:rFonts w:ascii="Times New Roman" w:eastAsia="Times New Roman" w:hAnsi="Times New Roman" w:cs="Times New Roman"/>
      <w:sz w:val="28"/>
      <w:szCs w:val="28"/>
      <w:lang w:eastAsia="ru-RU"/>
    </w:rPr>
  </w:style>
  <w:style w:type="character" w:customStyle="1" w:styleId="af9">
    <w:name w:val="Основной текст с отступом Знак"/>
    <w:basedOn w:val="a0"/>
    <w:link w:val="afa"/>
    <w:semiHidden/>
    <w:rsid w:val="00452C3A"/>
    <w:rPr>
      <w:rFonts w:ascii="Times New Roman" w:eastAsia="Times New Roman" w:hAnsi="Times New Roman" w:cs="Times New Roman"/>
      <w:sz w:val="26"/>
      <w:szCs w:val="20"/>
      <w:lang w:eastAsia="ru-RU"/>
    </w:rPr>
  </w:style>
  <w:style w:type="paragraph" w:styleId="afa">
    <w:name w:val="Body Text Indent"/>
    <w:basedOn w:val="a"/>
    <w:link w:val="af9"/>
    <w:semiHidden/>
    <w:unhideWhenUsed/>
    <w:rsid w:val="00452C3A"/>
    <w:pPr>
      <w:tabs>
        <w:tab w:val="num" w:pos="0"/>
      </w:tabs>
      <w:spacing w:after="0" w:line="240" w:lineRule="auto"/>
      <w:jc w:val="both"/>
    </w:pPr>
    <w:rPr>
      <w:rFonts w:ascii="Times New Roman" w:eastAsia="Times New Roman" w:hAnsi="Times New Roman" w:cs="Times New Roman"/>
      <w:sz w:val="26"/>
      <w:szCs w:val="20"/>
      <w:lang w:eastAsia="ru-RU"/>
    </w:rPr>
  </w:style>
  <w:style w:type="character" w:customStyle="1" w:styleId="13">
    <w:name w:val="Основной текст с отступом Знак1"/>
    <w:basedOn w:val="a0"/>
    <w:uiPriority w:val="99"/>
    <w:semiHidden/>
    <w:rsid w:val="00452C3A"/>
  </w:style>
  <w:style w:type="character" w:customStyle="1" w:styleId="210">
    <w:name w:val="Основной текст с отступом 2 Знак1"/>
    <w:semiHidden/>
    <w:locked/>
    <w:rsid w:val="00452C3A"/>
    <w:rPr>
      <w:rFonts w:ascii="Times New Roman" w:eastAsia="Times New Roman" w:hAnsi="Times New Roman" w:cs="Times New Roman"/>
      <w:sz w:val="24"/>
      <w:szCs w:val="24"/>
      <w:lang w:eastAsia="ru-RU"/>
    </w:rPr>
  </w:style>
  <w:style w:type="character" w:customStyle="1" w:styleId="afb">
    <w:name w:val="Текст Знак"/>
    <w:basedOn w:val="a0"/>
    <w:link w:val="afc"/>
    <w:semiHidden/>
    <w:rsid w:val="00452C3A"/>
    <w:rPr>
      <w:rFonts w:ascii="Courier New" w:eastAsia="Times New Roman" w:hAnsi="Courier New" w:cs="Times New Roman"/>
      <w:sz w:val="20"/>
      <w:szCs w:val="20"/>
      <w:lang w:eastAsia="ru-RU"/>
    </w:rPr>
  </w:style>
  <w:style w:type="paragraph" w:styleId="afc">
    <w:name w:val="Plain Text"/>
    <w:basedOn w:val="a"/>
    <w:link w:val="afb"/>
    <w:semiHidden/>
    <w:unhideWhenUsed/>
    <w:rsid w:val="00452C3A"/>
    <w:pPr>
      <w:spacing w:after="0" w:line="240" w:lineRule="auto"/>
    </w:pPr>
    <w:rPr>
      <w:rFonts w:ascii="Courier New" w:eastAsia="Times New Roman" w:hAnsi="Courier New" w:cs="Times New Roman"/>
      <w:sz w:val="20"/>
      <w:szCs w:val="20"/>
      <w:lang w:eastAsia="ru-RU"/>
    </w:rPr>
  </w:style>
  <w:style w:type="character" w:customStyle="1" w:styleId="14">
    <w:name w:val="Текст Знак1"/>
    <w:basedOn w:val="a0"/>
    <w:uiPriority w:val="99"/>
    <w:semiHidden/>
    <w:rsid w:val="00452C3A"/>
    <w:rPr>
      <w:rFonts w:ascii="Consolas" w:hAnsi="Consolas"/>
      <w:sz w:val="21"/>
      <w:szCs w:val="21"/>
    </w:rPr>
  </w:style>
  <w:style w:type="character" w:customStyle="1" w:styleId="afd">
    <w:name w:val="Основной текст_"/>
    <w:link w:val="23"/>
    <w:semiHidden/>
    <w:locked/>
    <w:rsid w:val="00452C3A"/>
    <w:rPr>
      <w:sz w:val="27"/>
      <w:szCs w:val="27"/>
      <w:shd w:val="clear" w:color="auto" w:fill="FFFFFF"/>
    </w:rPr>
  </w:style>
  <w:style w:type="paragraph" w:customStyle="1" w:styleId="23">
    <w:name w:val="Основной текст2"/>
    <w:basedOn w:val="a"/>
    <w:link w:val="afd"/>
    <w:semiHidden/>
    <w:rsid w:val="00452C3A"/>
    <w:pPr>
      <w:widowControl w:val="0"/>
      <w:shd w:val="clear" w:color="auto" w:fill="FFFFFF"/>
      <w:spacing w:after="0" w:line="322" w:lineRule="exact"/>
      <w:jc w:val="both"/>
    </w:pPr>
    <w:rPr>
      <w:sz w:val="27"/>
      <w:szCs w:val="27"/>
    </w:rPr>
  </w:style>
  <w:style w:type="character" w:customStyle="1" w:styleId="afe">
    <w:name w:val="Подпись к таблице_"/>
    <w:link w:val="aff"/>
    <w:semiHidden/>
    <w:locked/>
    <w:rsid w:val="00452C3A"/>
    <w:rPr>
      <w:b/>
      <w:bCs/>
      <w:sz w:val="27"/>
      <w:szCs w:val="27"/>
      <w:shd w:val="clear" w:color="auto" w:fill="FFFFFF"/>
    </w:rPr>
  </w:style>
  <w:style w:type="paragraph" w:customStyle="1" w:styleId="aff">
    <w:name w:val="Подпись к таблице"/>
    <w:basedOn w:val="a"/>
    <w:link w:val="afe"/>
    <w:semiHidden/>
    <w:rsid w:val="00452C3A"/>
    <w:pPr>
      <w:widowControl w:val="0"/>
      <w:shd w:val="clear" w:color="auto" w:fill="FFFFFF"/>
      <w:spacing w:after="0" w:line="360" w:lineRule="exact"/>
      <w:jc w:val="center"/>
    </w:pPr>
    <w:rPr>
      <w:b/>
      <w:bCs/>
      <w:sz w:val="27"/>
      <w:szCs w:val="27"/>
    </w:rPr>
  </w:style>
  <w:style w:type="character" w:customStyle="1" w:styleId="aff0">
    <w:name w:val="ГЛАВА Знак"/>
    <w:link w:val="aff1"/>
    <w:uiPriority w:val="99"/>
    <w:semiHidden/>
    <w:locked/>
    <w:rsid w:val="00452C3A"/>
    <w:rPr>
      <w:color w:val="000000"/>
      <w:kern w:val="28"/>
      <w:sz w:val="28"/>
      <w:szCs w:val="28"/>
      <w:lang w:eastAsia="zh-CN"/>
    </w:rPr>
  </w:style>
  <w:style w:type="paragraph" w:customStyle="1" w:styleId="aff1">
    <w:name w:val="ГЛАВА"/>
    <w:basedOn w:val="a"/>
    <w:link w:val="aff0"/>
    <w:autoRedefine/>
    <w:uiPriority w:val="99"/>
    <w:semiHidden/>
    <w:rsid w:val="00452C3A"/>
    <w:pPr>
      <w:spacing w:after="0" w:line="240" w:lineRule="auto"/>
      <w:ind w:right="-172"/>
    </w:pPr>
    <w:rPr>
      <w:color w:val="000000"/>
      <w:kern w:val="28"/>
      <w:sz w:val="28"/>
      <w:szCs w:val="28"/>
      <w:lang w:eastAsia="zh-CN"/>
    </w:rPr>
  </w:style>
  <w:style w:type="paragraph" w:customStyle="1" w:styleId="ConsPlusNonformat">
    <w:name w:val="ConsPlusNonformat"/>
    <w:uiPriority w:val="99"/>
    <w:rsid w:val="00452C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2">
    <w:name w:val="Hyperlink"/>
    <w:uiPriority w:val="99"/>
    <w:semiHidden/>
    <w:unhideWhenUsed/>
    <w:rsid w:val="00452C3A"/>
    <w:rPr>
      <w:color w:val="0000FF"/>
      <w:u w:val="single"/>
    </w:rPr>
  </w:style>
  <w:style w:type="character" w:styleId="aff3">
    <w:name w:val="FollowedHyperlink"/>
    <w:uiPriority w:val="99"/>
    <w:semiHidden/>
    <w:unhideWhenUsed/>
    <w:rsid w:val="00452C3A"/>
    <w:rPr>
      <w:color w:val="800080"/>
      <w:u w:val="single"/>
    </w:rPr>
  </w:style>
  <w:style w:type="paragraph" w:styleId="aff4">
    <w:name w:val="Normal (Web)"/>
    <w:basedOn w:val="a"/>
    <w:semiHidden/>
    <w:unhideWhenUsed/>
    <w:rsid w:val="00452C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Знак Знак Знак Знак Знак"/>
    <w:basedOn w:val="a"/>
    <w:semiHidden/>
    <w:rsid w:val="00452C3A"/>
    <w:pPr>
      <w:spacing w:line="240" w:lineRule="exact"/>
    </w:pPr>
    <w:rPr>
      <w:rFonts w:ascii="Verdana" w:eastAsia="Times New Roman" w:hAnsi="Verdana" w:cs="Times New Roman"/>
      <w:sz w:val="20"/>
      <w:szCs w:val="20"/>
      <w:lang w:val="en-US"/>
    </w:rPr>
  </w:style>
  <w:style w:type="paragraph" w:customStyle="1" w:styleId="aff6">
    <w:name w:val="Знак"/>
    <w:basedOn w:val="a"/>
    <w:semiHidden/>
    <w:rsid w:val="00452C3A"/>
    <w:pPr>
      <w:widowControl w:val="0"/>
      <w:autoSpaceDE w:val="0"/>
      <w:autoSpaceDN w:val="0"/>
      <w:adjustRightInd w:val="0"/>
      <w:spacing w:line="240" w:lineRule="exact"/>
    </w:pPr>
    <w:rPr>
      <w:rFonts w:ascii="Verdana" w:eastAsia="Times New Roman" w:hAnsi="Verdana" w:cs="Verdana"/>
      <w:b/>
      <w:bCs/>
      <w:sz w:val="20"/>
      <w:szCs w:val="20"/>
      <w:lang w:val="en-US"/>
    </w:rPr>
  </w:style>
  <w:style w:type="paragraph" w:customStyle="1" w:styleId="aff7">
    <w:name w:val="Знак Знак"/>
    <w:basedOn w:val="a"/>
    <w:semiHidden/>
    <w:rsid w:val="00452C3A"/>
    <w:pPr>
      <w:spacing w:line="240" w:lineRule="exact"/>
    </w:pPr>
    <w:rPr>
      <w:rFonts w:ascii="Verdana" w:eastAsia="Times New Roman" w:hAnsi="Verdana" w:cs="Times New Roman"/>
      <w:sz w:val="20"/>
      <w:szCs w:val="20"/>
      <w:lang w:val="en-US"/>
    </w:rPr>
  </w:style>
  <w:style w:type="paragraph" w:customStyle="1" w:styleId="aff8">
    <w:name w:val="Îáû÷íûé"/>
    <w:semiHidden/>
    <w:rsid w:val="00452C3A"/>
    <w:pPr>
      <w:spacing w:after="0" w:line="240" w:lineRule="auto"/>
    </w:pPr>
    <w:rPr>
      <w:rFonts w:ascii="CG Times (W1)" w:eastAsia="Times New Roman" w:hAnsi="CG Times (W1)" w:cs="Times New Roman"/>
      <w:sz w:val="20"/>
      <w:szCs w:val="20"/>
      <w:lang w:eastAsia="ru-RU"/>
    </w:rPr>
  </w:style>
  <w:style w:type="paragraph" w:customStyle="1" w:styleId="15">
    <w:name w:val="Абзац списка1"/>
    <w:basedOn w:val="a"/>
    <w:semiHidden/>
    <w:rsid w:val="00452C3A"/>
    <w:pPr>
      <w:spacing w:after="200" w:line="276" w:lineRule="auto"/>
      <w:ind w:left="720"/>
    </w:pPr>
    <w:rPr>
      <w:rFonts w:ascii="Calibri" w:eastAsia="Times New Roman" w:hAnsi="Calibri" w:cs="Times New Roman"/>
    </w:rPr>
  </w:style>
  <w:style w:type="paragraph" w:customStyle="1" w:styleId="ConsPlusCell">
    <w:name w:val="ConsPlusCell"/>
    <w:semiHidden/>
    <w:rsid w:val="00452C3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6">
    <w:name w:val="Основной текст с отступом1"/>
    <w:basedOn w:val="a"/>
    <w:semiHidden/>
    <w:rsid w:val="00452C3A"/>
    <w:pPr>
      <w:spacing w:after="120" w:line="240" w:lineRule="auto"/>
      <w:ind w:left="283"/>
    </w:pPr>
    <w:rPr>
      <w:rFonts w:ascii="Times New Roman" w:eastAsia="Calibri" w:hAnsi="Times New Roman" w:cs="Times New Roman"/>
      <w:sz w:val="24"/>
      <w:szCs w:val="24"/>
      <w:lang w:eastAsia="ru-RU"/>
    </w:rPr>
  </w:style>
  <w:style w:type="paragraph" w:customStyle="1" w:styleId="125">
    <w:name w:val="Стиль Первая строка:  1.25 см"/>
    <w:basedOn w:val="a"/>
    <w:uiPriority w:val="99"/>
    <w:semiHidden/>
    <w:rsid w:val="00452C3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9">
    <w:name w:val="Нормальный (таблица)"/>
    <w:basedOn w:val="a"/>
    <w:next w:val="a"/>
    <w:semiHidden/>
    <w:rsid w:val="00452C3A"/>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a">
    <w:name w:val="Таблицы (моноширинный)"/>
    <w:basedOn w:val="a"/>
    <w:next w:val="a"/>
    <w:semiHidden/>
    <w:rsid w:val="00452C3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b">
    <w:name w:val="Знак Знак Знак"/>
    <w:basedOn w:val="a"/>
    <w:semiHidden/>
    <w:rsid w:val="00452C3A"/>
    <w:pPr>
      <w:spacing w:line="240" w:lineRule="exact"/>
    </w:pPr>
    <w:rPr>
      <w:rFonts w:ascii="Verdana" w:eastAsia="Times New Roman" w:hAnsi="Verdana" w:cs="Times New Roman"/>
      <w:sz w:val="20"/>
      <w:szCs w:val="20"/>
      <w:lang w:val="en-US"/>
    </w:rPr>
  </w:style>
  <w:style w:type="paragraph" w:customStyle="1" w:styleId="consplusnormal0">
    <w:name w:val="consplusnormal"/>
    <w:basedOn w:val="a"/>
    <w:semiHidden/>
    <w:rsid w:val="00452C3A"/>
    <w:pPr>
      <w:spacing w:after="0" w:line="255" w:lineRule="atLeast"/>
      <w:ind w:left="75" w:right="75" w:firstLine="720"/>
      <w:jc w:val="both"/>
    </w:pPr>
    <w:rPr>
      <w:rFonts w:ascii="Verdana" w:eastAsia="Calibri" w:hAnsi="Verdana" w:cs="Times New Roman"/>
      <w:sz w:val="17"/>
      <w:szCs w:val="17"/>
      <w:lang w:eastAsia="ru-RU"/>
    </w:rPr>
  </w:style>
  <w:style w:type="paragraph" w:customStyle="1" w:styleId="Default">
    <w:name w:val="Default"/>
    <w:semiHidden/>
    <w:rsid w:val="00452C3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17">
    <w:name w:val="Без интервала1"/>
    <w:semiHidden/>
    <w:rsid w:val="00452C3A"/>
    <w:pPr>
      <w:spacing w:after="0" w:line="240" w:lineRule="auto"/>
    </w:pPr>
    <w:rPr>
      <w:rFonts w:ascii="Calibri" w:eastAsia="Times New Roman" w:hAnsi="Calibri" w:cs="Times New Roman"/>
    </w:rPr>
  </w:style>
  <w:style w:type="paragraph" w:customStyle="1" w:styleId="Standard">
    <w:name w:val="Standard"/>
    <w:semiHidden/>
    <w:rsid w:val="00452C3A"/>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xl84">
    <w:name w:val="xl84"/>
    <w:basedOn w:val="a"/>
    <w:semiHidden/>
    <w:rsid w:val="00452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semiHidden/>
    <w:rsid w:val="00452C3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semiHidden/>
    <w:rsid w:val="00452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semiHidden/>
    <w:rsid w:val="00452C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semiHidden/>
    <w:rsid w:val="00452C3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9">
    <w:name w:val="xl89"/>
    <w:basedOn w:val="a"/>
    <w:semiHidden/>
    <w:rsid w:val="00452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semiHidden/>
    <w:rsid w:val="00452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semiHidden/>
    <w:rsid w:val="00452C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92">
    <w:name w:val="xl92"/>
    <w:basedOn w:val="a"/>
    <w:semiHidden/>
    <w:rsid w:val="00452C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3">
    <w:name w:val="xl93"/>
    <w:basedOn w:val="a"/>
    <w:semiHidden/>
    <w:rsid w:val="00452C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94">
    <w:name w:val="xl94"/>
    <w:basedOn w:val="a"/>
    <w:semiHidden/>
    <w:rsid w:val="00452C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5">
    <w:name w:val="xl95"/>
    <w:basedOn w:val="a"/>
    <w:semiHidden/>
    <w:rsid w:val="00452C3A"/>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6">
    <w:name w:val="xl96"/>
    <w:basedOn w:val="a"/>
    <w:semiHidden/>
    <w:rsid w:val="00452C3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semiHidden/>
    <w:rsid w:val="00452C3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semiHidden/>
    <w:rsid w:val="00452C3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semiHidden/>
    <w:rsid w:val="00452C3A"/>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semiHidden/>
    <w:rsid w:val="00452C3A"/>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character" w:styleId="affc">
    <w:name w:val="footnote reference"/>
    <w:semiHidden/>
    <w:unhideWhenUsed/>
    <w:rsid w:val="00452C3A"/>
    <w:rPr>
      <w:vertAlign w:val="superscript"/>
    </w:rPr>
  </w:style>
  <w:style w:type="character" w:customStyle="1" w:styleId="affd">
    <w:name w:val="Гипертекстовая ссылка"/>
    <w:rsid w:val="00452C3A"/>
    <w:rPr>
      <w:rFonts w:ascii="Times New Roman" w:hAnsi="Times New Roman" w:cs="Times New Roman" w:hint="default"/>
      <w:color w:val="008000"/>
    </w:rPr>
  </w:style>
  <w:style w:type="character" w:customStyle="1" w:styleId="affe">
    <w:name w:val="Цветовое выделение"/>
    <w:rsid w:val="00452C3A"/>
    <w:rPr>
      <w:b/>
      <w:bCs w:val="0"/>
      <w:color w:val="26282F"/>
      <w:sz w:val="26"/>
    </w:rPr>
  </w:style>
  <w:style w:type="character" w:customStyle="1" w:styleId="18">
    <w:name w:val="Основной текст1"/>
    <w:rsid w:val="00452C3A"/>
    <w:rPr>
      <w:color w:val="000000"/>
      <w:spacing w:val="0"/>
      <w:w w:val="100"/>
      <w:position w:val="0"/>
      <w:sz w:val="27"/>
      <w:szCs w:val="27"/>
      <w:shd w:val="clear" w:color="auto" w:fill="FFFFFF"/>
      <w:lang w:val="ru-RU"/>
    </w:rPr>
  </w:style>
  <w:style w:type="character" w:customStyle="1" w:styleId="FontStyle77">
    <w:name w:val="Font Style77"/>
    <w:rsid w:val="00452C3A"/>
    <w:rPr>
      <w:rFonts w:ascii="Times New Roman" w:hAnsi="Times New Roman" w:cs="Times New Roman" w:hint="default"/>
      <w:sz w:val="24"/>
      <w:szCs w:val="24"/>
    </w:rPr>
  </w:style>
  <w:style w:type="character" w:customStyle="1" w:styleId="19">
    <w:name w:val="Название Знак1"/>
    <w:locked/>
    <w:rsid w:val="00452C3A"/>
    <w:rPr>
      <w:b/>
      <w:bCs w:val="0"/>
      <w:sz w:val="32"/>
    </w:rPr>
  </w:style>
  <w:style w:type="character" w:customStyle="1" w:styleId="FontStyle30">
    <w:name w:val="Font Style30"/>
    <w:rsid w:val="00452C3A"/>
    <w:rPr>
      <w:rFonts w:ascii="Times New Roman" w:hAnsi="Times New Roman" w:cs="Times New Roman" w:hint="default"/>
      <w:sz w:val="24"/>
      <w:szCs w:val="24"/>
    </w:rPr>
  </w:style>
  <w:style w:type="character" w:customStyle="1" w:styleId="FontStyle20">
    <w:name w:val="Font Style20"/>
    <w:rsid w:val="00452C3A"/>
    <w:rPr>
      <w:rFonts w:ascii="Times New Roman" w:hAnsi="Times New Roman" w:cs="Times New Roman" w:hint="default"/>
      <w:sz w:val="26"/>
      <w:szCs w:val="26"/>
    </w:rPr>
  </w:style>
  <w:style w:type="character" w:customStyle="1" w:styleId="FontStyle18">
    <w:name w:val="Font Style18"/>
    <w:uiPriority w:val="99"/>
    <w:rsid w:val="00452C3A"/>
    <w:rPr>
      <w:rFonts w:ascii="Times New Roman" w:hAnsi="Times New Roman" w:cs="Times New Roman" w:hint="default"/>
      <w:sz w:val="26"/>
    </w:rPr>
  </w:style>
  <w:style w:type="character" w:customStyle="1" w:styleId="1a">
    <w:name w:val="Верхний колонтитул Знак1"/>
    <w:uiPriority w:val="99"/>
    <w:semiHidden/>
    <w:rsid w:val="00452C3A"/>
    <w:rPr>
      <w:sz w:val="24"/>
      <w:szCs w:val="24"/>
    </w:rPr>
  </w:style>
  <w:style w:type="character" w:customStyle="1" w:styleId="1b">
    <w:name w:val="Нижний колонтитул Знак1"/>
    <w:uiPriority w:val="99"/>
    <w:semiHidden/>
    <w:rsid w:val="00452C3A"/>
    <w:rPr>
      <w:sz w:val="24"/>
      <w:szCs w:val="24"/>
    </w:rPr>
  </w:style>
  <w:style w:type="character" w:customStyle="1" w:styleId="Bodytext">
    <w:name w:val="Body text_"/>
    <w:rsid w:val="00452C3A"/>
    <w:rPr>
      <w:rFonts w:ascii="Times New Roman" w:eastAsia="Times New Roman" w:hAnsi="Times New Roman" w:cs="Times New Roman" w:hint="default"/>
      <w:sz w:val="28"/>
      <w:szCs w:val="28"/>
      <w:shd w:val="clear" w:color="auto" w:fill="FFFFFF"/>
    </w:rPr>
  </w:style>
  <w:style w:type="numbering" w:customStyle="1" w:styleId="1c">
    <w:name w:val="Нет списка1"/>
    <w:next w:val="a2"/>
    <w:uiPriority w:val="99"/>
    <w:semiHidden/>
    <w:unhideWhenUsed/>
    <w:rsid w:val="00452C3A"/>
  </w:style>
  <w:style w:type="paragraph" w:customStyle="1" w:styleId="xl65">
    <w:name w:val="xl65"/>
    <w:basedOn w:val="a"/>
    <w:rsid w:val="00452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452C3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452C3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452C3A"/>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452C3A"/>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
    <w:rsid w:val="00452C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452C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452C3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452C3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452C3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452C3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6">
    <w:name w:val="xl76"/>
    <w:basedOn w:val="a"/>
    <w:rsid w:val="00452C3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7">
    <w:name w:val="xl77"/>
    <w:basedOn w:val="a"/>
    <w:rsid w:val="00452C3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numbering" w:customStyle="1" w:styleId="24">
    <w:name w:val="Нет списка2"/>
    <w:next w:val="a2"/>
    <w:uiPriority w:val="99"/>
    <w:semiHidden/>
    <w:unhideWhenUsed/>
    <w:rsid w:val="00452C3A"/>
  </w:style>
  <w:style w:type="paragraph" w:customStyle="1" w:styleId="xl106">
    <w:name w:val="xl106"/>
    <w:basedOn w:val="a"/>
    <w:rsid w:val="00452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452C3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452C3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9">
    <w:name w:val="xl109"/>
    <w:basedOn w:val="a"/>
    <w:rsid w:val="00452C3A"/>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0">
    <w:name w:val="xl110"/>
    <w:basedOn w:val="a"/>
    <w:rsid w:val="00452C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452C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452C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452C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452C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52C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eastAsia="ru-RU"/>
    </w:rPr>
  </w:style>
  <w:style w:type="paragraph" w:customStyle="1" w:styleId="xl116">
    <w:name w:val="xl116"/>
    <w:basedOn w:val="a"/>
    <w:rsid w:val="00452C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452C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452C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119">
    <w:name w:val="xl119"/>
    <w:basedOn w:val="a"/>
    <w:rsid w:val="00452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0">
    <w:name w:val="xl120"/>
    <w:basedOn w:val="a"/>
    <w:rsid w:val="00452C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452C3A"/>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452C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st-org.com/search?type=name&amp;val=%D0%9C%D0%A3%D0%9D%D0%98%D0%A6%D0%98%D0%9F%D0%90%D0%9B%D0%AC%D0%9D%D0%9E%D0%95%20%D0%91%D0%AE%D0%94%D0%96%D0%95%D0%A2%D0%9D%D0%9E%D0%95%20%D0%A3%D0%A7%D0%A0%D0%95%D0%96%D0%94%D0%95%D0%9D%D0%98%D0%95%20%D0%9A%D0%A3%D0%9B%D0%AC%D0%A2%D0%A3%D0%A0%D0%AB%20%20%D0%92%D0%95%D0%A0%D0%A5%D0%9D%D0%95%D0%9F%D0%AB%D0%A8%D0%9C%D0%98%D0%9D%D0%A1%D0%9A%D0%90%D0%AF%20%D0%A6%D0%95%D0%9D%D0%A2%D0%A0%D0%90%D0%9B%D0%98%D0%97%D0%9E%D0%92%D0%90%D0%9D%D0%9D%D0%90%D0%AF%20%D0%91%D0%98%D0%91%D0%9B%D0%98%D0%9E%D0%A2%D0%95%D0%A7%D0%9D%D0%90%D0%AF%20%D0%A1%D0%98%D0%A1%D0%A2%D0%95%D0%9C%D0%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C15C9-123D-46B2-AE9C-18D2AEAD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66</Pages>
  <Words>20762</Words>
  <Characters>118345</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2</cp:revision>
  <dcterms:created xsi:type="dcterms:W3CDTF">2022-04-01T09:08:00Z</dcterms:created>
  <dcterms:modified xsi:type="dcterms:W3CDTF">2022-04-01T09:23:00Z</dcterms:modified>
</cp:coreProperties>
</file>