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83" w:rsidRPr="00174A6D" w:rsidRDefault="007D339A" w:rsidP="00B81F94">
      <w:pPr>
        <w:autoSpaceDE w:val="0"/>
        <w:autoSpaceDN w:val="0"/>
        <w:adjustRightInd w:val="0"/>
        <w:ind w:left="6237"/>
        <w:outlineLvl w:val="0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УТВЕРЖДЕН</w:t>
      </w:r>
      <w:r w:rsidR="00144976" w:rsidRPr="00174A6D">
        <w:rPr>
          <w:rFonts w:ascii="Liberation Serif" w:hAnsi="Liberation Serif" w:cs="Liberation Serif"/>
        </w:rPr>
        <w:t>Ы</w:t>
      </w:r>
      <w:r w:rsidR="002B3B77" w:rsidRPr="00174A6D">
        <w:rPr>
          <w:rFonts w:ascii="Liberation Serif" w:hAnsi="Liberation Serif" w:cs="Liberation Serif"/>
        </w:rPr>
        <w:t xml:space="preserve"> Решени</w:t>
      </w:r>
      <w:r w:rsidRPr="00174A6D">
        <w:rPr>
          <w:rFonts w:ascii="Liberation Serif" w:hAnsi="Liberation Serif" w:cs="Liberation Serif"/>
        </w:rPr>
        <w:t>ем</w:t>
      </w:r>
      <w:r w:rsidR="002B3B77" w:rsidRPr="00174A6D">
        <w:rPr>
          <w:rFonts w:ascii="Liberation Serif" w:hAnsi="Liberation Serif" w:cs="Liberation Serif"/>
        </w:rPr>
        <w:t xml:space="preserve"> Думы</w:t>
      </w:r>
    </w:p>
    <w:p w:rsidR="002B3B77" w:rsidRPr="00174A6D" w:rsidRDefault="002B3B77" w:rsidP="00BF2FFF">
      <w:pPr>
        <w:autoSpaceDE w:val="0"/>
        <w:autoSpaceDN w:val="0"/>
        <w:adjustRightInd w:val="0"/>
        <w:ind w:left="6237"/>
        <w:outlineLvl w:val="0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городского округа Верхняя Пышма от </w:t>
      </w:r>
      <w:r w:rsidR="007D339A" w:rsidRPr="00174A6D">
        <w:rPr>
          <w:rFonts w:ascii="Liberation Serif" w:hAnsi="Liberation Serif" w:cs="Liberation Serif"/>
        </w:rPr>
        <w:t>25 февраля</w:t>
      </w:r>
      <w:r w:rsidRPr="00174A6D">
        <w:rPr>
          <w:rFonts w:ascii="Liberation Serif" w:hAnsi="Liberation Serif" w:cs="Liberation Serif"/>
        </w:rPr>
        <w:t xml:space="preserve"> 201</w:t>
      </w:r>
      <w:r w:rsidR="007D339A" w:rsidRPr="00174A6D">
        <w:rPr>
          <w:rFonts w:ascii="Liberation Serif" w:hAnsi="Liberation Serif" w:cs="Liberation Serif"/>
        </w:rPr>
        <w:t>6</w:t>
      </w:r>
      <w:r w:rsidRPr="00174A6D">
        <w:rPr>
          <w:rFonts w:ascii="Liberation Serif" w:hAnsi="Liberation Serif" w:cs="Liberation Serif"/>
        </w:rPr>
        <w:t xml:space="preserve"> года № </w:t>
      </w:r>
      <w:r w:rsidR="007D339A" w:rsidRPr="00174A6D">
        <w:rPr>
          <w:rFonts w:ascii="Liberation Serif" w:hAnsi="Liberation Serif" w:cs="Liberation Serif"/>
        </w:rPr>
        <w:t>40</w:t>
      </w:r>
      <w:r w:rsidRPr="00174A6D">
        <w:rPr>
          <w:rFonts w:ascii="Liberation Serif" w:hAnsi="Liberation Serif" w:cs="Liberation Serif"/>
        </w:rPr>
        <w:t>/</w:t>
      </w:r>
      <w:r w:rsidR="00EF3AB3" w:rsidRPr="00174A6D">
        <w:rPr>
          <w:rFonts w:ascii="Liberation Serif" w:hAnsi="Liberation Serif" w:cs="Liberation Serif"/>
        </w:rPr>
        <w:t>5</w:t>
      </w:r>
    </w:p>
    <w:p w:rsidR="002B3B77" w:rsidRPr="00174A6D" w:rsidRDefault="002B3B77" w:rsidP="002B3B7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  <w:bookmarkStart w:id="0" w:name="Par33"/>
      <w:bookmarkEnd w:id="0"/>
    </w:p>
    <w:p w:rsidR="002B3B77" w:rsidRPr="00174A6D" w:rsidRDefault="002B3B77" w:rsidP="002B3B7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:rsidR="007D339A" w:rsidRPr="00174A6D" w:rsidRDefault="00184B0D" w:rsidP="007D339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74A6D">
        <w:rPr>
          <w:rFonts w:ascii="Liberation Serif" w:hAnsi="Liberation Serif" w:cs="Liberation Serif"/>
          <w:b/>
          <w:bCs/>
          <w:sz w:val="28"/>
          <w:szCs w:val="28"/>
        </w:rPr>
        <w:t>Нормативы</w:t>
      </w:r>
    </w:p>
    <w:p w:rsidR="007D339A" w:rsidRPr="00174A6D" w:rsidRDefault="007D339A" w:rsidP="007D339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74A6D">
        <w:rPr>
          <w:rFonts w:ascii="Liberation Serif" w:hAnsi="Liberation Serif" w:cs="Liberation Serif"/>
          <w:b/>
          <w:bCs/>
          <w:sz w:val="28"/>
          <w:szCs w:val="28"/>
        </w:rPr>
        <w:t>градостроительного проектирования городского округа Верхняя Пышма</w:t>
      </w:r>
    </w:p>
    <w:p w:rsidR="00735C6A" w:rsidRPr="00174A6D" w:rsidRDefault="00735C6A" w:rsidP="00735C6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(в ред. Решени</w:t>
      </w:r>
      <w:r w:rsidR="00174A6D">
        <w:rPr>
          <w:rFonts w:ascii="Liberation Serif" w:hAnsi="Liberation Serif" w:cs="Liberation Serif"/>
          <w:i/>
        </w:rPr>
        <w:t>й</w:t>
      </w:r>
      <w:r w:rsidRPr="00174A6D">
        <w:rPr>
          <w:rFonts w:ascii="Liberation Serif" w:hAnsi="Liberation Serif" w:cs="Liberation Serif"/>
          <w:i/>
        </w:rPr>
        <w:t xml:space="preserve"> Думы от 21.12.2017 № 67/9</w:t>
      </w:r>
      <w:r w:rsidR="00174A6D">
        <w:rPr>
          <w:rFonts w:ascii="Liberation Serif" w:hAnsi="Liberation Serif" w:cs="Liberation Serif"/>
          <w:i/>
        </w:rPr>
        <w:t xml:space="preserve">, </w:t>
      </w:r>
      <w:r w:rsidR="00174A6D" w:rsidRPr="00174A6D">
        <w:rPr>
          <w:rFonts w:ascii="Liberation Serif" w:hAnsi="Liberation Serif" w:cs="Liberation Serif"/>
          <w:i/>
        </w:rPr>
        <w:t>от 31.03.2022 № 47/5</w:t>
      </w:r>
      <w:r w:rsidRPr="00174A6D">
        <w:rPr>
          <w:rFonts w:ascii="Liberation Serif" w:hAnsi="Liberation Serif" w:cs="Liberation Serif"/>
          <w:i/>
        </w:rPr>
        <w:t>)</w:t>
      </w:r>
    </w:p>
    <w:p w:rsidR="00BF2FFF" w:rsidRPr="00174A6D" w:rsidRDefault="00BF2FFF" w:rsidP="00BF2FFF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</w:rPr>
      </w:pPr>
    </w:p>
    <w:p w:rsidR="00EE4F01" w:rsidRPr="00174A6D" w:rsidRDefault="00EE4F01" w:rsidP="00EE4F0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</w:rPr>
      </w:pPr>
      <w:bookmarkStart w:id="1" w:name="Par40"/>
      <w:bookmarkStart w:id="2" w:name="Par50"/>
      <w:bookmarkEnd w:id="1"/>
      <w:bookmarkEnd w:id="2"/>
      <w:r w:rsidRPr="00174A6D">
        <w:rPr>
          <w:rFonts w:ascii="Liberation Serif" w:hAnsi="Liberation Serif" w:cs="Liberation Serif"/>
          <w:b/>
        </w:rPr>
        <w:t>Раздел 1. Введение</w:t>
      </w:r>
    </w:p>
    <w:p w:rsidR="00EE4F01" w:rsidRPr="00174A6D" w:rsidRDefault="00EE4F01" w:rsidP="00EE4F01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" w:name="_Ref406923165"/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1.</w:t>
      </w:r>
      <w:r w:rsidR="00174A6D" w:rsidRPr="00174A6D">
        <w:rPr>
          <w:rFonts w:ascii="Liberation Serif" w:hAnsi="Liberation Serif" w:cs="Liberation Serif"/>
        </w:rPr>
        <w:t> </w:t>
      </w:r>
      <w:r w:rsidR="00FD550D" w:rsidRPr="00174A6D">
        <w:rPr>
          <w:rFonts w:ascii="Liberation Serif" w:hAnsi="Liberation Serif" w:cs="Liberation Serif"/>
        </w:rPr>
        <w:t>Н</w:t>
      </w:r>
      <w:r w:rsidRPr="00174A6D">
        <w:rPr>
          <w:rFonts w:ascii="Liberation Serif" w:hAnsi="Liberation Serif" w:cs="Liberation Serif"/>
        </w:rPr>
        <w:t>ормативы градостроительного проектирования городского округа Верхняя Пышма (да</w:t>
      </w:r>
      <w:r w:rsidR="00A96E47" w:rsidRPr="00174A6D">
        <w:rPr>
          <w:rFonts w:ascii="Liberation Serif" w:hAnsi="Liberation Serif" w:cs="Liberation Serif"/>
        </w:rPr>
        <w:t>лее –</w:t>
      </w:r>
      <w:r w:rsidR="005E78E9" w:rsidRPr="00174A6D">
        <w:rPr>
          <w:rFonts w:ascii="Liberation Serif" w:hAnsi="Liberation Serif" w:cs="Liberation Serif"/>
        </w:rPr>
        <w:t xml:space="preserve"> Нормативы</w:t>
      </w:r>
      <w:r w:rsidRPr="00174A6D">
        <w:rPr>
          <w:rFonts w:ascii="Liberation Serif" w:hAnsi="Liberation Serif" w:cs="Liberation Serif"/>
        </w:rPr>
        <w:t xml:space="preserve">) – </w:t>
      </w:r>
      <w:r w:rsidR="00115AF4" w:rsidRPr="00174A6D">
        <w:rPr>
          <w:rFonts w:ascii="Liberation Serif" w:hAnsi="Liberation Serif" w:cs="Liberation Serif"/>
        </w:rPr>
        <w:t xml:space="preserve">муниципальный правовой акт, принятый в целях обеспечения благоприятных условий жизнедеятельности человека и устанавливающий </w:t>
      </w:r>
      <w:r w:rsidRPr="00174A6D">
        <w:rPr>
          <w:rFonts w:ascii="Liberation Serif" w:hAnsi="Liberation Serif" w:cs="Liberation Serif"/>
        </w:rPr>
        <w:t>совокупность расчетных показателей минимально допустимого уровня обеспеченно</w:t>
      </w:r>
      <w:r w:rsidR="00115AF4" w:rsidRPr="00174A6D">
        <w:rPr>
          <w:rFonts w:ascii="Liberation Serif" w:hAnsi="Liberation Serif" w:cs="Liberation Serif"/>
        </w:rPr>
        <w:t>сти о</w:t>
      </w:r>
      <w:r w:rsidRPr="00174A6D">
        <w:rPr>
          <w:rFonts w:ascii="Liberation Serif" w:hAnsi="Liberation Serif" w:cs="Liberation Serif"/>
        </w:rPr>
        <w:t>бъектами местного значения городского округа Верхняя Пышма (далее – городской округ), относящимися к областям, указанным в пункте 1 части 5 статьи 23 Градостроительного кодекса Российской Федерации, объектами благоустройства территории, иными объектами местного значения (далее – Объекты местного значения)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  <w:bookmarkEnd w:id="3"/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2.</w:t>
      </w:r>
      <w:r w:rsidR="00174A6D" w:rsidRPr="00174A6D">
        <w:rPr>
          <w:rFonts w:ascii="Liberation Serif" w:hAnsi="Liberation Serif" w:cs="Liberation Serif"/>
        </w:rPr>
        <w:t> </w:t>
      </w:r>
      <w:r w:rsidR="00A96E47" w:rsidRPr="00174A6D">
        <w:rPr>
          <w:rFonts w:ascii="Liberation Serif" w:hAnsi="Liberation Serif" w:cs="Liberation Serif"/>
          <w:bCs/>
        </w:rPr>
        <w:t xml:space="preserve">Настоящие </w:t>
      </w:r>
      <w:r w:rsidR="005E78E9" w:rsidRPr="00174A6D">
        <w:rPr>
          <w:rFonts w:ascii="Liberation Serif" w:hAnsi="Liberation Serif" w:cs="Liberation Serif"/>
        </w:rPr>
        <w:t xml:space="preserve">Нормативы </w:t>
      </w:r>
      <w:r w:rsidRPr="00174A6D">
        <w:rPr>
          <w:rFonts w:ascii="Liberation Serif" w:hAnsi="Liberation Serif" w:cs="Liberation Serif"/>
        </w:rPr>
        <w:t>входят в систему нормативных правовых актов</w:t>
      </w:r>
      <w:r w:rsidR="00D3661B" w:rsidRPr="00174A6D">
        <w:rPr>
          <w:rFonts w:ascii="Liberation Serif" w:hAnsi="Liberation Serif" w:cs="Liberation Serif"/>
        </w:rPr>
        <w:t xml:space="preserve"> городского округа</w:t>
      </w:r>
      <w:r w:rsidRPr="00174A6D">
        <w:rPr>
          <w:rFonts w:ascii="Liberation Serif" w:hAnsi="Liberation Serif" w:cs="Liberation Serif"/>
        </w:rPr>
        <w:t>, регламентирующих градостроительную деятельность в границах городского округа в части установления стандартов обеспечения безопасности и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</w:t>
      </w:r>
      <w:r w:rsidR="00377CFF" w:rsidRPr="00174A6D">
        <w:rPr>
          <w:rFonts w:ascii="Liberation Serif" w:hAnsi="Liberation Serif" w:cs="Liberation Serif"/>
        </w:rPr>
        <w:t>,</w:t>
      </w:r>
      <w:r w:rsidRPr="00174A6D">
        <w:rPr>
          <w:rFonts w:ascii="Liberation Serif" w:hAnsi="Liberation Serif" w:cs="Liberation Serif"/>
        </w:rPr>
        <w:t xml:space="preserve"> объектами инженерной инфраструкту</w:t>
      </w:r>
      <w:r w:rsidR="00A9396B" w:rsidRPr="00174A6D">
        <w:rPr>
          <w:rFonts w:ascii="Liberation Serif" w:hAnsi="Liberation Serif" w:cs="Liberation Serif"/>
        </w:rPr>
        <w:t xml:space="preserve">ры, благоустройства территории), совместно с техническими регламентами, утверждаемыми федеральными органами исполнительной власти, и градостроительными регламентами </w:t>
      </w:r>
      <w:r w:rsidR="00174A6D" w:rsidRPr="008D4D6D">
        <w:rPr>
          <w:rFonts w:ascii="Liberation Serif" w:hAnsi="Liberation Serif" w:cs="Liberation Serif"/>
        </w:rPr>
        <w:t>Правил землепользования и застройки на</w:t>
      </w:r>
      <w:r w:rsidR="00174A6D">
        <w:rPr>
          <w:rFonts w:ascii="Liberation Serif" w:hAnsi="Liberation Serif" w:cs="Liberation Serif"/>
          <w:color w:val="000000"/>
        </w:rPr>
        <w:t xml:space="preserve"> </w:t>
      </w:r>
      <w:r w:rsidR="00174A6D" w:rsidRPr="008D4D6D">
        <w:rPr>
          <w:rFonts w:ascii="Liberation Serif" w:hAnsi="Liberation Serif" w:cs="Liberation Serif"/>
        </w:rPr>
        <w:t>территории городского округа Верхняя Пышма</w:t>
      </w:r>
      <w:r w:rsidR="00A9396B" w:rsidRPr="00174A6D">
        <w:rPr>
          <w:rFonts w:ascii="Liberation Serif" w:hAnsi="Liberation Serif" w:cs="Liberation Serif"/>
        </w:rPr>
        <w:t xml:space="preserve"> (далее – Правила землепользования и застройки).</w:t>
      </w: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 xml:space="preserve">п. 2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3.</w:t>
      </w:r>
      <w:r w:rsidR="00174A6D" w:rsidRPr="00174A6D">
        <w:rPr>
          <w:rFonts w:ascii="Liberation Serif" w:hAnsi="Liberation Serif" w:cs="Liberation Serif"/>
        </w:rPr>
        <w:t> </w:t>
      </w:r>
      <w:r w:rsidR="00D3661B" w:rsidRPr="00174A6D">
        <w:rPr>
          <w:rFonts w:ascii="Liberation Serif" w:hAnsi="Liberation Serif" w:cs="Liberation Serif"/>
          <w:bCs/>
        </w:rPr>
        <w:t xml:space="preserve">Настоящие </w:t>
      </w:r>
      <w:r w:rsidR="005E78E9" w:rsidRPr="00174A6D">
        <w:rPr>
          <w:rFonts w:ascii="Liberation Serif" w:hAnsi="Liberation Serif" w:cs="Liberation Serif"/>
        </w:rPr>
        <w:t xml:space="preserve">Нормативы </w:t>
      </w:r>
      <w:r w:rsidR="002A1087" w:rsidRPr="00174A6D">
        <w:rPr>
          <w:rFonts w:ascii="Liberation Serif" w:hAnsi="Liberation Serif" w:cs="Liberation Serif"/>
        </w:rPr>
        <w:t>включают</w:t>
      </w:r>
      <w:r w:rsidRPr="00174A6D">
        <w:rPr>
          <w:rFonts w:ascii="Liberation Serif" w:hAnsi="Liberation Serif" w:cs="Liberation Serif"/>
        </w:rPr>
        <w:t>:</w:t>
      </w:r>
    </w:p>
    <w:p w:rsidR="00EE4F01" w:rsidRPr="00174A6D" w:rsidRDefault="002A1087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 xml:space="preserve">основную часть </w:t>
      </w:r>
      <w:r w:rsidR="007F6E6D" w:rsidRPr="00174A6D">
        <w:rPr>
          <w:rFonts w:ascii="Liberation Serif" w:hAnsi="Liberation Serif" w:cs="Liberation Serif"/>
        </w:rPr>
        <w:t>–</w:t>
      </w:r>
      <w:r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 xml:space="preserve">расчетные показатели минимально допустимого уровня обеспеченности </w:t>
      </w:r>
      <w:r w:rsidR="004A58B6" w:rsidRPr="00174A6D">
        <w:rPr>
          <w:rFonts w:ascii="Liberation Serif" w:hAnsi="Liberation Serif" w:cs="Liberation Serif"/>
        </w:rPr>
        <w:t xml:space="preserve">населения </w:t>
      </w:r>
      <w:r w:rsidR="004E738C" w:rsidRPr="00174A6D">
        <w:rPr>
          <w:rFonts w:ascii="Liberation Serif" w:hAnsi="Liberation Serif" w:cs="Liberation Serif"/>
        </w:rPr>
        <w:t xml:space="preserve">Объектами </w:t>
      </w:r>
      <w:r w:rsidR="00EE4F01" w:rsidRPr="00174A6D">
        <w:rPr>
          <w:rFonts w:ascii="Liberation Serif" w:hAnsi="Liberation Serif" w:cs="Liberation Serif"/>
        </w:rPr>
        <w:t xml:space="preserve">местного значения и расчетные показатели максимально допустимого уровня территориальной доступности таких объектов </w:t>
      </w:r>
      <w:r w:rsidRPr="00174A6D">
        <w:rPr>
          <w:rFonts w:ascii="Liberation Serif" w:hAnsi="Liberation Serif" w:cs="Liberation Serif"/>
        </w:rPr>
        <w:t>для населения городского округа</w:t>
      </w:r>
      <w:r w:rsidR="00EE4F01" w:rsidRPr="00174A6D">
        <w:rPr>
          <w:rFonts w:ascii="Liberation Serif" w:hAnsi="Liberation Serif" w:cs="Liberation Serif"/>
        </w:rPr>
        <w:t>;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материалы по обоснованию расчетных показателей, содержащихся в основной части нормативов градостроительного проектирования</w:t>
      </w:r>
      <w:r w:rsidR="00385856" w:rsidRPr="00174A6D">
        <w:rPr>
          <w:rFonts w:ascii="Liberation Serif" w:hAnsi="Liberation Serif" w:cs="Liberation Serif"/>
        </w:rPr>
        <w:t>;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 xml:space="preserve">правила и область применения расчетных показателей, содержащихся в основной части </w:t>
      </w:r>
      <w:r w:rsidR="004A58B6" w:rsidRPr="00174A6D">
        <w:rPr>
          <w:rFonts w:ascii="Liberation Serif" w:hAnsi="Liberation Serif" w:cs="Liberation Serif"/>
        </w:rPr>
        <w:t>нормативов гр</w:t>
      </w:r>
      <w:r w:rsidR="00385856" w:rsidRPr="00174A6D">
        <w:rPr>
          <w:rFonts w:ascii="Liberation Serif" w:hAnsi="Liberation Serif" w:cs="Liberation Serif"/>
        </w:rPr>
        <w:t>адостроительного проектирования</w:t>
      </w:r>
      <w:r w:rsidR="002A1087" w:rsidRPr="00174A6D">
        <w:rPr>
          <w:rFonts w:ascii="Liberation Serif" w:hAnsi="Liberation Serif" w:cs="Liberation Serif"/>
        </w:rPr>
        <w:t>.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4.</w:t>
      </w:r>
      <w:r w:rsidR="00174A6D" w:rsidRPr="00174A6D">
        <w:rPr>
          <w:rFonts w:ascii="Liberation Serif" w:hAnsi="Liberation Serif" w:cs="Liberation Serif"/>
        </w:rPr>
        <w:t> </w:t>
      </w:r>
      <w:r w:rsidR="004A58B6" w:rsidRPr="00174A6D">
        <w:rPr>
          <w:rFonts w:ascii="Liberation Serif" w:hAnsi="Liberation Serif" w:cs="Liberation Serif"/>
          <w:bCs/>
        </w:rPr>
        <w:t xml:space="preserve">Настоящие </w:t>
      </w:r>
      <w:r w:rsidR="005E78E9" w:rsidRPr="00174A6D">
        <w:rPr>
          <w:rFonts w:ascii="Liberation Serif" w:hAnsi="Liberation Serif" w:cs="Liberation Serif"/>
        </w:rPr>
        <w:t xml:space="preserve">Нормативы </w:t>
      </w:r>
      <w:r w:rsidRPr="00174A6D">
        <w:rPr>
          <w:rFonts w:ascii="Liberation Serif" w:hAnsi="Liberation Serif" w:cs="Liberation Serif"/>
        </w:rPr>
        <w:t>направлены: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на обеспечение повышения качества жизни населения городского округа и создание градостроительными средствами условий для обеспечения социальных гарантий, установленных законодательством Российской Федерации, Свердловской области и нормативно-правовыми актами городского округа, гражданам, включая инвалидов и другие маломобильные группы населения;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 xml:space="preserve">на </w:t>
      </w:r>
      <w:r w:rsidR="00385856" w:rsidRPr="00174A6D">
        <w:rPr>
          <w:rFonts w:ascii="Liberation Serif" w:hAnsi="Liberation Serif" w:cs="Liberation Serif"/>
        </w:rPr>
        <w:t xml:space="preserve">повышение </w:t>
      </w:r>
      <w:r w:rsidRPr="00174A6D">
        <w:rPr>
          <w:rFonts w:ascii="Liberation Serif" w:hAnsi="Liberation Serif" w:cs="Liberation Serif"/>
        </w:rPr>
        <w:t>эффективности использования территорий в границах городского округа на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основе рационального зонирования, исторически преемственной планировочной организации и застройки;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 xml:space="preserve">на </w:t>
      </w:r>
      <w:r w:rsidR="00385856" w:rsidRPr="00174A6D">
        <w:rPr>
          <w:rFonts w:ascii="Liberation Serif" w:hAnsi="Liberation Serif" w:cs="Liberation Serif"/>
        </w:rPr>
        <w:t>ограничение</w:t>
      </w:r>
      <w:r w:rsidR="004A58B6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 xml:space="preserve">негативного воздействия хозяйственной и иной деятельности на окружающую среду в интересах </w:t>
      </w:r>
      <w:r w:rsidR="004A58B6" w:rsidRPr="00174A6D">
        <w:rPr>
          <w:rFonts w:ascii="Liberation Serif" w:hAnsi="Liberation Serif" w:cs="Liberation Serif"/>
        </w:rPr>
        <w:t>настоящего и будущего поколений;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–</w:t>
      </w:r>
      <w:r w:rsidR="00174A6D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на установление расчетных показателей, применение которых необходимо при разработке или корректировке градостроительной документации.</w:t>
      </w:r>
    </w:p>
    <w:p w:rsidR="002C52CE" w:rsidRPr="00174A6D" w:rsidRDefault="002C52CE" w:rsidP="002C52C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2C52CE" w:rsidRPr="00174A6D" w:rsidRDefault="002C52CE" w:rsidP="002C52C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EE4F01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Раздел 2. Расчетные показатели градостроительного проектирования</w:t>
      </w:r>
    </w:p>
    <w:p w:rsidR="002C52CE" w:rsidRPr="00174A6D" w:rsidRDefault="002C52CE" w:rsidP="002C52C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F60D2A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При расчете и применении показателей градостроительного проектирования должны учитываться только </w:t>
      </w:r>
      <w:r w:rsidR="004E738C" w:rsidRPr="00174A6D">
        <w:rPr>
          <w:rFonts w:ascii="Liberation Serif" w:hAnsi="Liberation Serif" w:cs="Liberation Serif"/>
        </w:rPr>
        <w:t xml:space="preserve">Объекты </w:t>
      </w:r>
      <w:r w:rsidR="00EE4F01" w:rsidRPr="00174A6D">
        <w:rPr>
          <w:rFonts w:ascii="Liberation Serif" w:hAnsi="Liberation Serif" w:cs="Liberation Serif"/>
        </w:rPr>
        <w:t>местного значения.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lastRenderedPageBreak/>
        <w:t xml:space="preserve">В случае если в </w:t>
      </w:r>
      <w:r w:rsidR="004E738C" w:rsidRPr="00174A6D">
        <w:rPr>
          <w:rFonts w:ascii="Liberation Serif" w:hAnsi="Liberation Serif" w:cs="Liberation Serif"/>
        </w:rPr>
        <w:t>нормативах градостроительного прое</w:t>
      </w:r>
      <w:r w:rsidR="00120098" w:rsidRPr="00174A6D">
        <w:rPr>
          <w:rFonts w:ascii="Liberation Serif" w:hAnsi="Liberation Serif" w:cs="Liberation Serif"/>
        </w:rPr>
        <w:t>ктирования Свердловской области</w:t>
      </w:r>
      <w:r w:rsidR="007F6E6D" w:rsidRPr="00174A6D">
        <w:rPr>
          <w:rFonts w:ascii="Liberation Serif" w:hAnsi="Liberation Serif" w:cs="Liberation Serif"/>
        </w:rPr>
        <w:t xml:space="preserve">, </w:t>
      </w:r>
      <w:r w:rsidR="007F6E6D" w:rsidRPr="00174A6D">
        <w:rPr>
          <w:rFonts w:ascii="Liberation Serif" w:hAnsi="Liberation Serif" w:cs="Liberation Serif"/>
          <w:bCs/>
        </w:rPr>
        <w:t xml:space="preserve">утвержденных постановлением Правительства Свердловской области от 15.03.2010 года № 380-ПП (в редакции от 30.12.2014 года) (далее – Нормативы градостроительного проектирования Свердловской области), </w:t>
      </w:r>
      <w:r w:rsidRPr="00174A6D">
        <w:rPr>
          <w:rFonts w:ascii="Liberation Serif" w:hAnsi="Liberation Serif" w:cs="Liberation Serif"/>
        </w:rPr>
        <w:t xml:space="preserve">установлены более высокие предельные значения расчетных показателей минимально допустимого уровня обеспеченности </w:t>
      </w:r>
      <w:r w:rsidR="004E738C" w:rsidRPr="00174A6D">
        <w:rPr>
          <w:rFonts w:ascii="Liberation Serif" w:hAnsi="Liberation Serif" w:cs="Liberation Serif"/>
        </w:rPr>
        <w:t xml:space="preserve">населения городского округа Объектами </w:t>
      </w:r>
      <w:r w:rsidRPr="00174A6D">
        <w:rPr>
          <w:rFonts w:ascii="Liberation Serif" w:hAnsi="Liberation Serif" w:cs="Liberation Serif"/>
        </w:rPr>
        <w:t>местного значения, вместо расчетных показателей минимально допустимого уровня обеспеченности такими объектами населения городского округа, установленных</w:t>
      </w:r>
      <w:r w:rsidR="000E5C22" w:rsidRPr="00174A6D">
        <w:rPr>
          <w:rFonts w:ascii="Liberation Serif" w:hAnsi="Liberation Serif" w:cs="Liberation Serif"/>
        </w:rPr>
        <w:t xml:space="preserve"> </w:t>
      </w:r>
      <w:r w:rsidR="007F6E6D" w:rsidRPr="00174A6D">
        <w:rPr>
          <w:rFonts w:ascii="Liberation Serif" w:hAnsi="Liberation Serif" w:cs="Liberation Serif"/>
        </w:rPr>
        <w:t>настоящими Нормативами</w:t>
      </w:r>
      <w:r w:rsidRPr="00174A6D">
        <w:rPr>
          <w:rFonts w:ascii="Liberation Serif" w:hAnsi="Liberation Serif" w:cs="Liberation Serif"/>
        </w:rPr>
        <w:t>, действуют указанные предельные значения.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В случае если в </w:t>
      </w:r>
      <w:r w:rsidR="008B13E6" w:rsidRPr="00174A6D">
        <w:rPr>
          <w:rFonts w:ascii="Liberation Serif" w:hAnsi="Liberation Serif" w:cs="Liberation Serif"/>
        </w:rPr>
        <w:t>Н</w:t>
      </w:r>
      <w:r w:rsidR="004E738C" w:rsidRPr="00174A6D">
        <w:rPr>
          <w:rFonts w:ascii="Liberation Serif" w:hAnsi="Liberation Serif" w:cs="Liberation Serif"/>
        </w:rPr>
        <w:t>ормативах градостроительного проектирования Свердловской облас</w:t>
      </w:r>
      <w:r w:rsidR="00120098" w:rsidRPr="00174A6D">
        <w:rPr>
          <w:rFonts w:ascii="Liberation Serif" w:hAnsi="Liberation Serif" w:cs="Liberation Serif"/>
        </w:rPr>
        <w:t>ти</w:t>
      </w:r>
      <w:r w:rsidR="007F6E6D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 xml:space="preserve">установлены менее высокие предельные значения расчетных показателей максимально допустимого уровня территориальной доступности </w:t>
      </w:r>
      <w:r w:rsidR="004E738C" w:rsidRPr="00174A6D">
        <w:rPr>
          <w:rFonts w:ascii="Liberation Serif" w:hAnsi="Liberation Serif" w:cs="Liberation Serif"/>
        </w:rPr>
        <w:t xml:space="preserve">Объектов </w:t>
      </w:r>
      <w:r w:rsidRPr="00174A6D">
        <w:rPr>
          <w:rFonts w:ascii="Liberation Serif" w:hAnsi="Liberation Serif" w:cs="Liberation Serif"/>
        </w:rPr>
        <w:t>местного значения для населения городского округа, вместо расчетных показателей максимально допустимого уровня территориальной доступности таких объектов для населения городского округа действуют указанные предельные значения.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F60D2A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Территориальный коэффициент к каждому показателю вводится для учета социально-демографического состава и плотности населения, степени хозяйственного освоения территорий городского округа. Величина территориальных коэффициентов устанавливается в составе </w:t>
      </w:r>
      <w:r w:rsidR="00174A6D" w:rsidRPr="008D4D6D">
        <w:rPr>
          <w:rFonts w:ascii="Liberation Serif" w:hAnsi="Liberation Serif" w:cs="Liberation Serif"/>
        </w:rPr>
        <w:t>стратегии</w:t>
      </w:r>
      <w:r w:rsidR="00EE4F01" w:rsidRPr="00174A6D">
        <w:rPr>
          <w:rFonts w:ascii="Liberation Serif" w:hAnsi="Liberation Serif" w:cs="Liberation Serif"/>
        </w:rPr>
        <w:t xml:space="preserve"> социально-экономического развития городского округа, а до установления таких коэффициентов в них – нормативно-правовым актом </w:t>
      </w:r>
      <w:r w:rsidR="00120098" w:rsidRPr="00174A6D">
        <w:rPr>
          <w:rFonts w:ascii="Liberation Serif" w:hAnsi="Liberation Serif" w:cs="Liberation Serif"/>
        </w:rPr>
        <w:t>администрации городского округа</w:t>
      </w:r>
      <w:r w:rsidR="00EE4F01" w:rsidRPr="00174A6D">
        <w:rPr>
          <w:rFonts w:ascii="Liberation Serif" w:hAnsi="Liberation Serif" w:cs="Liberation Serif"/>
        </w:rPr>
        <w:t xml:space="preserve">. При отсутствии установленных соответствующим образом территориальных коэффициентов для расчета по формулам минимально допустимого уровня обеспеченности </w:t>
      </w:r>
      <w:r w:rsidR="004E738C" w:rsidRPr="00174A6D">
        <w:rPr>
          <w:rFonts w:ascii="Liberation Serif" w:hAnsi="Liberation Serif" w:cs="Liberation Serif"/>
        </w:rPr>
        <w:t xml:space="preserve">населения Объектами </w:t>
      </w:r>
      <w:r w:rsidR="00EE4F01" w:rsidRPr="00174A6D">
        <w:rPr>
          <w:rFonts w:ascii="Liberation Serif" w:hAnsi="Liberation Serif" w:cs="Liberation Serif"/>
        </w:rPr>
        <w:t>местного значения значение таких коэффициентов принимается равным 1.</w:t>
      </w: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 xml:space="preserve">п. 6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F60D2A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7.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Для расчета показателей градостроительного проектирования применяется обоснованный прогноз численности населения (рассматриваемой группы населения) проектируемой территории на дату окончания расчетного срока документа градостроительного проектирования.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4" w:name="_Toc412122658"/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F60D2A" w:rsidP="00F60D2A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Раздел 3. Расчетные показатели минимально допустимого уровня обеспеченности </w:t>
      </w:r>
      <w:r w:rsidR="004E738C" w:rsidRPr="00174A6D">
        <w:rPr>
          <w:rFonts w:ascii="Liberation Serif" w:hAnsi="Liberation Serif" w:cs="Liberation Serif"/>
          <w:b/>
        </w:rPr>
        <w:t xml:space="preserve">населения Объектами </w:t>
      </w:r>
      <w:r w:rsidRPr="00174A6D">
        <w:rPr>
          <w:rFonts w:ascii="Liberation Serif" w:hAnsi="Liberation Serif" w:cs="Liberation Serif"/>
          <w:b/>
        </w:rPr>
        <w:t>местного значения</w:t>
      </w:r>
      <w:bookmarkEnd w:id="4"/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5" w:name="_Toc412122659"/>
    </w:p>
    <w:p w:rsidR="00EE4F01" w:rsidRPr="00174A6D" w:rsidRDefault="00F60D2A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1. </w:t>
      </w:r>
      <w:r w:rsidR="00EE4F01" w:rsidRPr="00174A6D">
        <w:rPr>
          <w:rFonts w:ascii="Liberation Serif" w:hAnsi="Liberation Serif" w:cs="Liberation Serif"/>
          <w:b/>
        </w:rPr>
        <w:t>Электро-, тепло-, газо- и водоснабжение населения, водоотведение</w:t>
      </w:r>
      <w:bookmarkEnd w:id="5"/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F60D2A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8.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Потребности в энергоснабжении, </w:t>
      </w:r>
      <w:proofErr w:type="spellStart"/>
      <w:r w:rsidR="00EE4F01" w:rsidRPr="00174A6D">
        <w:rPr>
          <w:rFonts w:ascii="Liberation Serif" w:hAnsi="Liberation Serif" w:cs="Liberation Serif"/>
        </w:rPr>
        <w:t>кВт</w:t>
      </w:r>
      <w:r w:rsidRPr="00174A6D">
        <w:rPr>
          <w:rFonts w:ascii="Liberation Serif" w:hAnsi="Liberation Serif" w:cs="Liberation Serif"/>
        </w:rPr>
        <w:t>×</w:t>
      </w:r>
      <w:r w:rsidR="00EE4F01" w:rsidRPr="00174A6D">
        <w:rPr>
          <w:rFonts w:ascii="Liberation Serif" w:hAnsi="Liberation Serif" w:cs="Liberation Serif"/>
        </w:rPr>
        <w:t>ч</w:t>
      </w:r>
      <w:proofErr w:type="spellEnd"/>
      <w:r w:rsidR="00EE4F01" w:rsidRPr="00174A6D">
        <w:rPr>
          <w:rFonts w:ascii="Liberation Serif" w:hAnsi="Liberation Serif" w:cs="Liberation Serif"/>
        </w:rPr>
        <w:t>/год:</w:t>
      </w:r>
    </w:p>
    <w:p w:rsidR="00EE4F01" w:rsidRPr="00174A6D" w:rsidRDefault="002C52CE" w:rsidP="00F60D2A">
      <w:pPr>
        <w:widowControl w:val="0"/>
        <w:autoSpaceDE w:val="0"/>
        <w:autoSpaceDN w:val="0"/>
        <w:adjustRightInd w:val="0"/>
        <w:ind w:left="2977"/>
        <w:jc w:val="both"/>
        <w:rPr>
          <w:rFonts w:ascii="Liberation Serif" w:hAnsi="Liberation Serif" w:cs="Liberation Serif"/>
        </w:rPr>
      </w:pPr>
      <m:oMath>
        <m:r>
          <m:rPr>
            <m:sty m:val="p"/>
          </m:rPr>
          <w:rPr>
            <w:rFonts w:ascii="Cambria Math" w:hAnsi="Cambria Math" w:cs="Liberation Serif"/>
          </w:rPr>
          <m:t>W=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W гор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W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×N</m:t>
        </m:r>
      </m:oMath>
      <w:r w:rsidR="00EE4F01" w:rsidRPr="00174A6D">
        <w:rPr>
          <w:rFonts w:ascii="Liberation Serif" w:hAnsi="Liberation Serif" w:cs="Liberation Serif"/>
        </w:rPr>
        <w:t xml:space="preserve"> ,</w:t>
      </w:r>
      <w:r w:rsidR="00EE4F01" w:rsidRPr="00174A6D">
        <w:rPr>
          <w:rFonts w:ascii="Liberation Serif" w:hAnsi="Liberation Serif" w:cs="Liberation Serif"/>
        </w:rPr>
        <w:tab/>
      </w:r>
      <w:r w:rsidR="00EE4F01" w:rsidRPr="00174A6D">
        <w:rPr>
          <w:rFonts w:ascii="Liberation Serif" w:hAnsi="Liberation Serif" w:cs="Liberation Serif"/>
        </w:rPr>
        <w:tab/>
      </w:r>
      <w:r w:rsidR="00EE4F01" w:rsidRPr="00174A6D">
        <w:rPr>
          <w:rFonts w:ascii="Liberation Serif" w:hAnsi="Liberation Serif" w:cs="Liberation Serif"/>
        </w:rPr>
        <w:tab/>
      </w:r>
      <w:r w:rsidR="00EE4F01" w:rsidRPr="00174A6D">
        <w:rPr>
          <w:rFonts w:ascii="Liberation Serif" w:hAnsi="Liberation Serif" w:cs="Liberation Serif"/>
        </w:rPr>
        <w:tab/>
      </w:r>
      <w:r w:rsidR="00EE4F01" w:rsidRPr="00174A6D">
        <w:rPr>
          <w:rFonts w:ascii="Liberation Serif" w:hAnsi="Liberation Serif" w:cs="Liberation Serif"/>
        </w:rPr>
        <w:tab/>
        <w:t>(1)</w:t>
      </w:r>
    </w:p>
    <w:p w:rsidR="00EE4F01" w:rsidRPr="00174A6D" w:rsidRDefault="00EE4F01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где:</w:t>
      </w:r>
    </w:p>
    <w:p w:rsidR="00EE4F01" w:rsidRPr="00174A6D" w:rsidRDefault="00174A6D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укрупненный показатель электропотребления, </w:t>
      </w:r>
      <w:proofErr w:type="spellStart"/>
      <w:r w:rsidR="00EE4F01" w:rsidRPr="00174A6D">
        <w:rPr>
          <w:rFonts w:ascii="Liberation Serif" w:hAnsi="Liberation Serif" w:cs="Liberation Serif"/>
        </w:rPr>
        <w:t>кВт</w:t>
      </w:r>
      <w:r w:rsidR="00F60D2A" w:rsidRPr="00174A6D">
        <w:rPr>
          <w:rFonts w:ascii="Liberation Serif" w:hAnsi="Liberation Serif" w:cs="Liberation Serif"/>
        </w:rPr>
        <w:t>×</w:t>
      </w:r>
      <w:r w:rsidR="00EE4F01" w:rsidRPr="00174A6D">
        <w:rPr>
          <w:rFonts w:ascii="Liberation Serif" w:hAnsi="Liberation Serif" w:cs="Liberation Serif"/>
        </w:rPr>
        <w:t>ч</w:t>
      </w:r>
      <w:proofErr w:type="spellEnd"/>
      <w:r w:rsidR="00EE4F01" w:rsidRPr="00174A6D">
        <w:rPr>
          <w:rFonts w:ascii="Liberation Serif" w:hAnsi="Liberation Serif" w:cs="Liberation Serif"/>
        </w:rPr>
        <w:t xml:space="preserve">/год на </w:t>
      </w:r>
      <w:r w:rsidR="00EF3AB3" w:rsidRPr="00174A6D">
        <w:rPr>
          <w:rFonts w:ascii="Liberation Serif" w:hAnsi="Liberation Serif" w:cs="Liberation Serif"/>
        </w:rPr>
        <w:t>одного</w:t>
      </w:r>
      <w:r w:rsidR="00EE4F01" w:rsidRPr="00174A6D">
        <w:rPr>
          <w:rFonts w:ascii="Liberation Serif" w:hAnsi="Liberation Serif" w:cs="Liberation Serif"/>
        </w:rPr>
        <w:t xml:space="preserve"> чел</w:t>
      </w:r>
      <w:r w:rsidR="00F60D2A" w:rsidRPr="00174A6D">
        <w:rPr>
          <w:rFonts w:ascii="Liberation Serif" w:hAnsi="Liberation Serif" w:cs="Liberation Serif"/>
        </w:rPr>
        <w:t>овека</w:t>
      </w:r>
      <w:r w:rsidR="00EE4F01" w:rsidRPr="00174A6D">
        <w:rPr>
          <w:rFonts w:ascii="Liberation Serif" w:hAnsi="Liberation Serif" w:cs="Liberation Serif"/>
        </w:rPr>
        <w:t>, принимается по таблице 1;</w:t>
      </w:r>
    </w:p>
    <w:p w:rsidR="00EE4F01" w:rsidRPr="00174A6D" w:rsidRDefault="00174A6D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W гор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 xml:space="preserve"> </m:t>
        </m:r>
      </m:oMath>
      <w:r w:rsidR="00EE4F01" w:rsidRPr="00174A6D">
        <w:rPr>
          <w:rFonts w:ascii="Liberation Serif" w:hAnsi="Liberation Serif" w:cs="Liberation Serif"/>
        </w:rPr>
        <w:t>– коэффициент группы населенных пунктов, принимается по таблице 2;</w:t>
      </w:r>
    </w:p>
    <w:p w:rsidR="00EE4F01" w:rsidRPr="00174A6D" w:rsidRDefault="00174A6D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W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территориальный коэффициент электропотребления;</w:t>
      </w:r>
    </w:p>
    <w:p w:rsidR="00EE4F01" w:rsidRPr="00174A6D" w:rsidRDefault="002C52CE" w:rsidP="00F60D2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r>
          <m:rPr>
            <m:sty m:val="p"/>
          </m:rPr>
          <w:rPr>
            <w:rFonts w:ascii="Cambria Math" w:hAnsi="Cambria Math" w:cs="Liberation Serif"/>
          </w:rPr>
          <m:t>N</m:t>
        </m:r>
      </m:oMath>
      <w:r w:rsidR="00EE4F01" w:rsidRPr="00174A6D">
        <w:rPr>
          <w:rFonts w:ascii="Liberation Serif" w:hAnsi="Liberation Serif" w:cs="Liberation Serif"/>
        </w:rPr>
        <w:t xml:space="preserve"> – численность населения.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6" w:name="_Ref405938920"/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bookmarkEnd w:id="6"/>
      <w:r w:rsidR="00F60D2A" w:rsidRPr="00174A6D">
        <w:rPr>
          <w:rFonts w:ascii="Liberation Serif" w:hAnsi="Liberation Serif" w:cs="Liberation Serif"/>
          <w:b/>
        </w:rPr>
        <w:t xml:space="preserve"> 1</w:t>
      </w:r>
      <w:r w:rsidRPr="00174A6D">
        <w:rPr>
          <w:rFonts w:ascii="Liberation Serif" w:hAnsi="Liberation Serif" w:cs="Liberation Serif"/>
          <w:b/>
        </w:rPr>
        <w:t>. Укрупненные показатели электропотребления, кВт</w:t>
      </w:r>
      <w:r w:rsidR="00F60D2A" w:rsidRPr="00174A6D">
        <w:rPr>
          <w:rFonts w:ascii="Liberation Serif" w:hAnsi="Liberation Serif" w:cs="Liberation Serif"/>
          <w:b/>
        </w:rPr>
        <w:t>×</w:t>
      </w:r>
      <w:r w:rsidRPr="00174A6D">
        <w:rPr>
          <w:rFonts w:ascii="Liberation Serif" w:hAnsi="Liberation Serif" w:cs="Liberation Serif"/>
          <w:b/>
        </w:rPr>
        <w:t xml:space="preserve">ч/год на 1 </w:t>
      </w:r>
      <w:r w:rsidR="00F60D2A" w:rsidRPr="00174A6D">
        <w:rPr>
          <w:rFonts w:ascii="Liberation Serif" w:hAnsi="Liberation Serif" w:cs="Liberation Serif"/>
          <w:b/>
        </w:rPr>
        <w:t>человека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850"/>
      </w:tblGrid>
      <w:tr w:rsidR="00EE4F01" w:rsidRPr="00174A6D" w:rsidTr="00497FA6">
        <w:trPr>
          <w:trHeight w:val="70"/>
        </w:trPr>
        <w:tc>
          <w:tcPr>
            <w:tcW w:w="8931" w:type="dxa"/>
          </w:tcPr>
          <w:p w:rsidR="00EE4F01" w:rsidRPr="00174A6D" w:rsidRDefault="00231534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Населенные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пункты, не оборудованные стационарными электроплитами:</w:t>
            </w:r>
          </w:p>
        </w:tc>
        <w:tc>
          <w:tcPr>
            <w:tcW w:w="850" w:type="dxa"/>
          </w:tcPr>
          <w:p w:rsidR="00EE4F01" w:rsidRPr="00174A6D" w:rsidRDefault="00174A6D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Liberation Serif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iberation Serif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iberation Serif"/>
                      </w:rPr>
                      <m:t>норм</m:t>
                    </m:r>
                  </m:sub>
                </m:sSub>
              </m:oMath>
            </m:oMathPara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без кондиционеров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</w:t>
            </w:r>
            <w:r w:rsidR="007F6E6D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700</w:t>
            </w: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 кондиционерами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  <w:r w:rsidR="007F6E6D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231534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Населенные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пункты, оборудованные стационарными электроплитами (100% охвата):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без кондиционеров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  <w:r w:rsidR="007F6E6D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100</w:t>
            </w: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 кондиционерами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  <w:r w:rsidR="007F6E6D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400</w:t>
            </w:r>
          </w:p>
        </w:tc>
      </w:tr>
      <w:tr w:rsidR="00EE4F01" w:rsidRPr="00174A6D" w:rsidTr="00ED3742">
        <w:trPr>
          <w:trHeight w:val="70"/>
        </w:trPr>
        <w:tc>
          <w:tcPr>
            <w:tcW w:w="8931" w:type="dxa"/>
          </w:tcPr>
          <w:p w:rsidR="00EE4F01" w:rsidRPr="00174A6D" w:rsidRDefault="008804D2" w:rsidP="008804D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Сельские населенные пункты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 (без кондиционеров):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 оборудованные стационарными электроплитами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950</w:t>
            </w:r>
          </w:p>
        </w:tc>
      </w:tr>
      <w:tr w:rsidR="00EE4F01" w:rsidRPr="00174A6D" w:rsidTr="00ED3742">
        <w:tc>
          <w:tcPr>
            <w:tcW w:w="8931" w:type="dxa"/>
          </w:tcPr>
          <w:p w:rsidR="00EE4F01" w:rsidRPr="00174A6D" w:rsidRDefault="00EE4F01" w:rsidP="00ED3742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оборудованные стационарными электроплитами (100% охвата)</w:t>
            </w:r>
          </w:p>
        </w:tc>
        <w:tc>
          <w:tcPr>
            <w:tcW w:w="850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</w:t>
            </w:r>
            <w:r w:rsidR="007F6E6D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350</w:t>
            </w:r>
          </w:p>
        </w:tc>
      </w:tr>
    </w:tbl>
    <w:p w:rsidR="00ED3742" w:rsidRPr="00174A6D" w:rsidRDefault="00ED3742" w:rsidP="00ED3742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" w:name="_Ref405938940"/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bookmarkEnd w:id="7"/>
      <w:r w:rsidR="002039EC" w:rsidRPr="00174A6D">
        <w:rPr>
          <w:rFonts w:ascii="Liberation Serif" w:hAnsi="Liberation Serif" w:cs="Liberation Serif"/>
          <w:b/>
        </w:rPr>
        <w:t xml:space="preserve"> 2</w:t>
      </w:r>
      <w:r w:rsidR="00ED3742" w:rsidRPr="00174A6D">
        <w:rPr>
          <w:rFonts w:ascii="Liberation Serif" w:hAnsi="Liberation Serif" w:cs="Liberation Serif"/>
          <w:b/>
        </w:rPr>
        <w:t>.</w:t>
      </w:r>
      <w:r w:rsidRPr="00174A6D">
        <w:rPr>
          <w:rFonts w:ascii="Liberation Serif" w:hAnsi="Liberation Serif" w:cs="Liberation Serif"/>
          <w:b/>
        </w:rPr>
        <w:t xml:space="preserve"> Коэффициенты группы населенных пунктов</w:t>
      </w:r>
      <w:r w:rsidR="00ED64BC" w:rsidRPr="00174A6D">
        <w:rPr>
          <w:rFonts w:ascii="Liberation Serif" w:hAnsi="Liberation Serif" w:cs="Liberation Serif"/>
          <w:b/>
        </w:rPr>
        <w:t>*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3"/>
        <w:gridCol w:w="2278"/>
      </w:tblGrid>
      <w:tr w:rsidR="00EE4F01" w:rsidRPr="00174A6D" w:rsidTr="0009471E">
        <w:tc>
          <w:tcPr>
            <w:tcW w:w="7503" w:type="dxa"/>
          </w:tcPr>
          <w:p w:rsidR="00EE4F01" w:rsidRPr="00174A6D" w:rsidRDefault="009A6F62" w:rsidP="00AB4DC9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</w:t>
            </w:r>
            <w:r w:rsidR="00EE4F01" w:rsidRPr="00174A6D">
              <w:rPr>
                <w:rFonts w:ascii="Liberation Serif" w:hAnsi="Liberation Serif" w:cs="Liberation Serif"/>
                <w:bCs/>
              </w:rPr>
              <w:t>рупных</w:t>
            </w:r>
            <w:r w:rsidR="007F6E6D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AB4DC9" w:rsidRPr="00174A6D">
              <w:rPr>
                <w:rFonts w:ascii="Liberation Serif" w:hAnsi="Liberation Serif" w:cs="Liberation Serif"/>
              </w:rPr>
              <w:t>и больших</w:t>
            </w:r>
          </w:p>
        </w:tc>
        <w:tc>
          <w:tcPr>
            <w:tcW w:w="2278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1,1</w:t>
            </w:r>
          </w:p>
        </w:tc>
      </w:tr>
      <w:tr w:rsidR="00EE4F01" w:rsidRPr="00174A6D" w:rsidTr="0009471E">
        <w:tc>
          <w:tcPr>
            <w:tcW w:w="7503" w:type="dxa"/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средних</w:t>
            </w:r>
          </w:p>
        </w:tc>
        <w:tc>
          <w:tcPr>
            <w:tcW w:w="2278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0,9</w:t>
            </w:r>
          </w:p>
        </w:tc>
      </w:tr>
      <w:tr w:rsidR="00EE4F01" w:rsidRPr="00174A6D" w:rsidTr="0009471E">
        <w:tc>
          <w:tcPr>
            <w:tcW w:w="7503" w:type="dxa"/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lastRenderedPageBreak/>
              <w:t>малых</w:t>
            </w:r>
          </w:p>
        </w:tc>
        <w:tc>
          <w:tcPr>
            <w:tcW w:w="2278" w:type="dxa"/>
          </w:tcPr>
          <w:p w:rsidR="00EE4F01" w:rsidRPr="00174A6D" w:rsidRDefault="00ED64BC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0,8</w:t>
            </w:r>
          </w:p>
        </w:tc>
      </w:tr>
    </w:tbl>
    <w:p w:rsidR="00ED64BC" w:rsidRPr="00174A6D" w:rsidRDefault="00ED64BC" w:rsidP="002977B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* </w:t>
      </w:r>
      <w:r w:rsidR="00037FE1" w:rsidRPr="00174A6D">
        <w:rPr>
          <w:rFonts w:ascii="Liberation Serif" w:hAnsi="Liberation Serif" w:cs="Liberation Serif"/>
          <w:bCs/>
        </w:rPr>
        <w:t>Группы населенных пунктов по ч</w:t>
      </w:r>
      <w:r w:rsidRPr="00174A6D">
        <w:rPr>
          <w:rFonts w:ascii="Liberation Serif" w:hAnsi="Liberation Serif" w:cs="Liberation Serif"/>
          <w:bCs/>
        </w:rPr>
        <w:t>исленност</w:t>
      </w:r>
      <w:r w:rsidR="00037FE1" w:rsidRPr="00174A6D">
        <w:rPr>
          <w:rFonts w:ascii="Liberation Serif" w:hAnsi="Liberation Serif" w:cs="Liberation Serif"/>
          <w:bCs/>
        </w:rPr>
        <w:t>и</w:t>
      </w:r>
      <w:r w:rsidRPr="00174A6D">
        <w:rPr>
          <w:rFonts w:ascii="Liberation Serif" w:hAnsi="Liberation Serif" w:cs="Liberation Serif"/>
          <w:bCs/>
        </w:rPr>
        <w:t xml:space="preserve"> населения определен</w:t>
      </w:r>
      <w:r w:rsidR="00037FE1" w:rsidRPr="00174A6D">
        <w:rPr>
          <w:rFonts w:ascii="Liberation Serif" w:hAnsi="Liberation Serif" w:cs="Liberation Serif"/>
          <w:bCs/>
        </w:rPr>
        <w:t>ы</w:t>
      </w:r>
      <w:r w:rsidRPr="00174A6D">
        <w:rPr>
          <w:rFonts w:ascii="Liberation Serif" w:hAnsi="Liberation Serif" w:cs="Liberation Serif"/>
          <w:bCs/>
        </w:rPr>
        <w:t xml:space="preserve"> в соответствии с Нормативами градостроительного проектирования Свердловской области</w:t>
      </w: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 п</w:t>
      </w:r>
      <w:r w:rsidR="00ED3742" w:rsidRPr="00174A6D">
        <w:rPr>
          <w:rFonts w:ascii="Liberation Serif" w:hAnsi="Liberation Serif" w:cs="Liberation Serif"/>
          <w:bCs/>
        </w:rPr>
        <w:t>ункте</w:t>
      </w:r>
      <w:r w:rsidRPr="00174A6D">
        <w:rPr>
          <w:rFonts w:ascii="Liberation Serif" w:hAnsi="Liberation Serif" w:cs="Liberation Serif"/>
          <w:bCs/>
        </w:rPr>
        <w:t xml:space="preserve"> </w:t>
      </w:r>
      <w:r w:rsidR="0009471E" w:rsidRPr="00174A6D">
        <w:rPr>
          <w:rFonts w:ascii="Liberation Serif" w:hAnsi="Liberation Serif" w:cs="Liberation Serif"/>
          <w:bCs/>
        </w:rPr>
        <w:t xml:space="preserve">72 </w:t>
      </w:r>
      <w:r w:rsidR="00ED3742" w:rsidRPr="00174A6D">
        <w:rPr>
          <w:rFonts w:ascii="Liberation Serif" w:hAnsi="Liberation Serif" w:cs="Liberation Serif"/>
        </w:rPr>
        <w:t xml:space="preserve">настоящих </w:t>
      </w:r>
      <w:r w:rsidR="005E78E9" w:rsidRPr="00174A6D">
        <w:rPr>
          <w:rFonts w:ascii="Liberation Serif" w:hAnsi="Liberation Serif" w:cs="Liberation Serif"/>
        </w:rPr>
        <w:t>Нормативов</w:t>
      </w:r>
      <w:r w:rsidR="00ED3742" w:rsidRPr="00174A6D">
        <w:rPr>
          <w:rFonts w:ascii="Liberation Serif" w:hAnsi="Liberation Serif" w:cs="Liberation Serif"/>
          <w:bCs/>
        </w:rPr>
        <w:t>.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09471E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9.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Количество тепловой энергии, необходимой для отопления зданий на отопительный период, Гкал:</w:t>
      </w:r>
    </w:p>
    <w:p w:rsidR="00EE4F01" w:rsidRPr="00174A6D" w:rsidRDefault="00174A6D" w:rsidP="0009471E">
      <w:pPr>
        <w:ind w:left="2977" w:right="-1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o max</m:t>
                </m:r>
              </m:sub>
            </m:sSub>
            <m:r>
              <m:rPr>
                <m:sty m:val="p"/>
              </m:rPr>
              <w:rPr>
                <w:rFonts w:ascii="Cambria Math" w:hAnsi="Cambria Math" w:cs="Liberation Serif"/>
              </w:rPr>
              <m:t>24(</m:t>
            </m:r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Liberation Serif"/>
              </w:rPr>
              <m:t>-</m:t>
            </m:r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om</m:t>
                </m:r>
              </m:sub>
            </m:sSub>
            <m:r>
              <m:rPr>
                <m:sty m:val="p"/>
              </m:rPr>
              <w:rPr>
                <w:rFonts w:ascii="Cambria Math" w:hAnsi="Cambria Math" w:cs="Liberation Serif"/>
              </w:rPr>
              <m:t>)n</m:t>
            </m:r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(</m:t>
            </m:r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Liberation Serif"/>
              </w:rPr>
              <m:t>-</m:t>
            </m:r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Liberation Serif"/>
              </w:rPr>
              <m:t>)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om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</w:rPr>
        <w:t>,</w:t>
      </w:r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ab/>
      </w:r>
      <w:r w:rsidR="0009471E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(2)</w:t>
      </w:r>
    </w:p>
    <w:p w:rsidR="00EE4F01" w:rsidRPr="00174A6D" w:rsidRDefault="00EE4F01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где:</w:t>
      </w:r>
    </w:p>
    <w:p w:rsidR="00EE4F01" w:rsidRPr="00174A6D" w:rsidRDefault="00174A6D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 max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расчетное значение часовой тепловой нагрузки отопления, Гкал/ч, принимается по проектной документации зданий;</w:t>
      </w:r>
    </w:p>
    <w:p w:rsidR="00EE4F01" w:rsidRPr="00174A6D" w:rsidRDefault="00174A6D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j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усредненное расчетное значение температуры воздуха внутри отапливаемых зданий, °С;</w:t>
      </w:r>
    </w:p>
    <w:p w:rsidR="00EE4F01" w:rsidRPr="00174A6D" w:rsidRDefault="00174A6D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расчетное значение температуры наружного воздуха для проектирования отопления в конкретной местности, °С;</w:t>
      </w:r>
    </w:p>
    <w:p w:rsidR="00EE4F01" w:rsidRPr="00174A6D" w:rsidRDefault="00174A6D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om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среднее значение температуры наружного воздуха за планируемый период, °С;</w:t>
      </w:r>
    </w:p>
    <w:p w:rsidR="00EE4F01" w:rsidRPr="00174A6D" w:rsidRDefault="002C52CE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r>
          <m:rPr>
            <m:sty m:val="p"/>
          </m:rPr>
          <w:rPr>
            <w:rFonts w:ascii="Cambria Math" w:hAnsi="Cambria Math" w:cs="Liberation Serif"/>
          </w:rPr>
          <m:t>n</m:t>
        </m:r>
      </m:oMath>
      <w:r w:rsidR="00EE4F01" w:rsidRPr="00174A6D">
        <w:rPr>
          <w:rFonts w:ascii="Liberation Serif" w:hAnsi="Liberation Serif" w:cs="Liberation Serif"/>
        </w:rPr>
        <w:t xml:space="preserve"> – продолжительность функционирования систем отопления в планируемый период, сут</w:t>
      </w:r>
      <w:r w:rsidR="002977BD" w:rsidRPr="00174A6D">
        <w:rPr>
          <w:rFonts w:ascii="Liberation Serif" w:hAnsi="Liberation Serif" w:cs="Liberation Serif"/>
        </w:rPr>
        <w:t>ки</w:t>
      </w:r>
      <w:r w:rsidR="00EE4F01" w:rsidRPr="00174A6D">
        <w:rPr>
          <w:rFonts w:ascii="Liberation Serif" w:hAnsi="Liberation Serif" w:cs="Liberation Serif"/>
        </w:rPr>
        <w:t>;</w:t>
      </w:r>
    </w:p>
    <w:p w:rsidR="00EE4F01" w:rsidRPr="00174A6D" w:rsidRDefault="00174A6D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om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территориальный коэффициент количества тепловой энергии, необходимой для отопления зданий.</w:t>
      </w:r>
    </w:p>
    <w:p w:rsidR="00EE4F01" w:rsidRPr="00174A6D" w:rsidRDefault="00EE4F01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Расчетную часовую тепловую нагрузку отопления следует принимать по типовым или индивидуальным проектам зданий.</w:t>
      </w:r>
    </w:p>
    <w:p w:rsidR="00EE4F01" w:rsidRPr="00174A6D" w:rsidRDefault="00EE4F01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Расчетное значение температуры наружного воздуха для проектирования отопления для конкретного населенного пункта, а также среднее значение температуры наружного воздуха на планируемый период следует принимать по </w:t>
      </w:r>
      <w:r w:rsidR="00174A6D" w:rsidRPr="008D4D6D">
        <w:rPr>
          <w:rFonts w:ascii="Liberation Serif" w:hAnsi="Liberation Serif" w:cs="Liberation Serif"/>
        </w:rPr>
        <w:t>СП 131.1333.2020 «СНиП 23-01-99* Строительная</w:t>
      </w:r>
      <w:r w:rsidRPr="00174A6D">
        <w:rPr>
          <w:rFonts w:ascii="Liberation Serif" w:hAnsi="Liberation Serif" w:cs="Liberation Serif"/>
        </w:rPr>
        <w:t xml:space="preserve"> климатология</w:t>
      </w:r>
      <w:r w:rsidR="00C8233B" w:rsidRPr="00174A6D">
        <w:rPr>
          <w:rFonts w:ascii="Liberation Serif" w:hAnsi="Liberation Serif" w:cs="Liberation Serif"/>
        </w:rPr>
        <w:t>»</w:t>
      </w:r>
      <w:r w:rsidRPr="00174A6D">
        <w:rPr>
          <w:rFonts w:ascii="Liberation Serif" w:hAnsi="Liberation Serif" w:cs="Liberation Serif"/>
        </w:rPr>
        <w:t>, а при отсутствии там необходимой информации – по сведениям местной метеостанции за предыдущие 5 лет.</w:t>
      </w: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 xml:space="preserve">(абзац одиннадцатый </w:t>
      </w:r>
      <w:r>
        <w:rPr>
          <w:rFonts w:ascii="Liberation Serif" w:hAnsi="Liberation Serif" w:cs="Liberation Serif"/>
          <w:i/>
        </w:rPr>
        <w:t xml:space="preserve">п. 9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B76CF7" w:rsidRPr="00174A6D" w:rsidRDefault="00EE4F01" w:rsidP="0009471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показателя приведено в</w:t>
      </w:r>
      <w:r w:rsidR="0009471E" w:rsidRPr="00174A6D">
        <w:rPr>
          <w:rFonts w:ascii="Liberation Serif" w:hAnsi="Liberation Serif" w:cs="Liberation Serif"/>
          <w:bCs/>
        </w:rPr>
        <w:t xml:space="preserve"> пункте 73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497FA6" w:rsidRPr="00174A6D" w:rsidRDefault="00497FA6" w:rsidP="00497FA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497FA6" w:rsidP="00497FA6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10.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Потребности в газоснабжении, </w:t>
      </w:r>
      <w:r w:rsidR="002039EC" w:rsidRPr="00174A6D">
        <w:rPr>
          <w:rFonts w:ascii="Liberation Serif" w:hAnsi="Liberation Serif" w:cs="Liberation Serif"/>
          <w:bCs/>
        </w:rPr>
        <w:t>м</w:t>
      </w:r>
      <w:r w:rsidR="002039EC" w:rsidRPr="00174A6D">
        <w:rPr>
          <w:rFonts w:ascii="Liberation Serif" w:hAnsi="Liberation Serif" w:cs="Liberation Serif"/>
          <w:bCs/>
          <w:vertAlign w:val="superscript"/>
        </w:rPr>
        <w:t>3</w:t>
      </w:r>
      <w:r w:rsidR="002039EC" w:rsidRPr="00174A6D">
        <w:rPr>
          <w:rFonts w:ascii="Liberation Serif" w:hAnsi="Liberation Serif" w:cs="Liberation Serif"/>
          <w:bCs/>
        </w:rPr>
        <w:t>/</w:t>
      </w:r>
      <w:r w:rsidR="00EE4F01" w:rsidRPr="00174A6D">
        <w:rPr>
          <w:rFonts w:ascii="Liberation Serif" w:hAnsi="Liberation Serif" w:cs="Liberation Serif"/>
        </w:rPr>
        <w:t>год:</w:t>
      </w:r>
    </w:p>
    <w:p w:rsidR="00EE4F01" w:rsidRPr="00174A6D" w:rsidRDefault="00174A6D" w:rsidP="002039EC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газ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газ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газ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(3)</w:t>
      </w: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газ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укрупненный показатель потребления газа, 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3</w:t>
      </w:r>
      <w:r w:rsidR="00EE4F01" w:rsidRPr="00174A6D">
        <w:rPr>
          <w:rFonts w:ascii="Liberation Serif" w:hAnsi="Liberation Serif" w:cs="Liberation Serif"/>
          <w:bCs/>
        </w:rPr>
        <w:t>/год на 1 чел</w:t>
      </w:r>
      <w:r w:rsidR="007B1AE3" w:rsidRPr="00174A6D">
        <w:rPr>
          <w:rFonts w:ascii="Liberation Serif" w:hAnsi="Liberation Serif" w:cs="Liberation Serif"/>
          <w:bCs/>
        </w:rPr>
        <w:t>овека</w:t>
      </w:r>
      <w:r w:rsidR="00EE4F01" w:rsidRPr="00174A6D">
        <w:rPr>
          <w:rFonts w:ascii="Liberation Serif" w:hAnsi="Liberation Serif" w:cs="Liberation Serif"/>
          <w:bCs/>
        </w:rPr>
        <w:t>, при теплоте сгорания газа 34 МДж/м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3</w:t>
      </w:r>
      <w:r w:rsidR="00EE4F01" w:rsidRPr="00174A6D">
        <w:rPr>
          <w:rFonts w:ascii="Liberation Serif" w:hAnsi="Liberation Serif" w:cs="Liberation Serif"/>
          <w:bCs/>
        </w:rPr>
        <w:t>, принимается по таблице 3;</w:t>
      </w:r>
    </w:p>
    <w:p w:rsidR="00EE4F01" w:rsidRPr="00174A6D" w:rsidRDefault="00174A6D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газ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потребления газа;</w:t>
      </w:r>
    </w:p>
    <w:p w:rsidR="00EE4F01" w:rsidRPr="00174A6D" w:rsidRDefault="002C52CE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8" w:name="_Ref405938960"/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bookmarkEnd w:id="8"/>
      <w:r w:rsidR="008761B0" w:rsidRPr="00174A6D">
        <w:rPr>
          <w:rFonts w:ascii="Liberation Serif" w:hAnsi="Liberation Serif" w:cs="Liberation Serif"/>
          <w:b/>
        </w:rPr>
        <w:t xml:space="preserve"> 3</w:t>
      </w:r>
      <w:r w:rsidRPr="00174A6D">
        <w:rPr>
          <w:rFonts w:ascii="Liberation Serif" w:hAnsi="Liberation Serif" w:cs="Liberation Serif"/>
          <w:b/>
        </w:rPr>
        <w:t xml:space="preserve">. Укрупненные показатели потребления газа, </w:t>
      </w:r>
      <w:r w:rsidR="002039EC" w:rsidRPr="00174A6D">
        <w:rPr>
          <w:rFonts w:ascii="Liberation Serif" w:hAnsi="Liberation Serif" w:cs="Liberation Serif"/>
          <w:b/>
          <w:bCs/>
        </w:rPr>
        <w:t>м</w:t>
      </w:r>
      <w:r w:rsidR="002039EC" w:rsidRPr="00174A6D">
        <w:rPr>
          <w:rFonts w:ascii="Liberation Serif" w:hAnsi="Liberation Serif" w:cs="Liberation Serif"/>
          <w:b/>
          <w:bCs/>
          <w:vertAlign w:val="superscript"/>
        </w:rPr>
        <w:t>3</w:t>
      </w:r>
      <w:r w:rsidRPr="00174A6D">
        <w:rPr>
          <w:rFonts w:ascii="Liberation Serif" w:hAnsi="Liberation Serif" w:cs="Liberation Serif"/>
          <w:b/>
        </w:rPr>
        <w:t xml:space="preserve">/год на 1 </w:t>
      </w:r>
      <w:r w:rsidR="007B1AE3" w:rsidRPr="00174A6D">
        <w:rPr>
          <w:rFonts w:ascii="Liberation Serif" w:hAnsi="Liberation Serif" w:cs="Liberation Serif"/>
          <w:b/>
        </w:rPr>
        <w:t>человека</w:t>
      </w:r>
      <w:r w:rsidRPr="00174A6D">
        <w:rPr>
          <w:rFonts w:ascii="Liberation Serif" w:hAnsi="Liberation Serif" w:cs="Liberation Serif"/>
          <w:b/>
        </w:rPr>
        <w:t>, при теплоте сгорания газа 34 МДж/</w:t>
      </w:r>
      <w:r w:rsidR="002039EC" w:rsidRPr="00174A6D">
        <w:rPr>
          <w:rFonts w:ascii="Liberation Serif" w:hAnsi="Liberation Serif" w:cs="Liberation Serif"/>
          <w:b/>
          <w:bCs/>
        </w:rPr>
        <w:t>м</w:t>
      </w:r>
      <w:r w:rsidR="002039EC" w:rsidRPr="00174A6D">
        <w:rPr>
          <w:rFonts w:ascii="Liberation Serif" w:hAnsi="Liberation Serif" w:cs="Liberation Serif"/>
          <w:b/>
          <w:bCs/>
          <w:vertAlign w:val="superscript"/>
        </w:rPr>
        <w:t>3</w:t>
      </w:r>
      <w:r w:rsidRPr="00174A6D">
        <w:rPr>
          <w:rFonts w:ascii="Liberation Serif" w:hAnsi="Liberation Serif" w:cs="Liberation Serif"/>
          <w:b/>
        </w:rPr>
        <w:t xml:space="preserve"> (8000 ккал/</w:t>
      </w:r>
      <w:r w:rsidR="002039EC" w:rsidRPr="00174A6D">
        <w:rPr>
          <w:rFonts w:ascii="Liberation Serif" w:hAnsi="Liberation Serif" w:cs="Liberation Serif"/>
          <w:b/>
          <w:bCs/>
        </w:rPr>
        <w:t>м</w:t>
      </w:r>
      <w:r w:rsidR="002039EC" w:rsidRPr="00174A6D">
        <w:rPr>
          <w:rFonts w:ascii="Liberation Serif" w:hAnsi="Liberation Serif" w:cs="Liberation Serif"/>
          <w:b/>
          <w:bCs/>
          <w:vertAlign w:val="superscript"/>
        </w:rPr>
        <w:t>3</w:t>
      </w:r>
      <w:r w:rsidRPr="00174A6D">
        <w:rPr>
          <w:rFonts w:ascii="Liberation Serif" w:hAnsi="Liberation Serif" w:cs="Liberation Serif"/>
          <w:b/>
        </w:rPr>
        <w:t>)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86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842"/>
      </w:tblGrid>
      <w:tr w:rsidR="00EE4F01" w:rsidRPr="00174A6D" w:rsidTr="002C52CE">
        <w:trPr>
          <w:trHeight w:val="78"/>
        </w:trPr>
        <w:tc>
          <w:tcPr>
            <w:tcW w:w="6804" w:type="dxa"/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при наличии централизованного горячего водоснабжения</w:t>
            </w:r>
          </w:p>
        </w:tc>
        <w:tc>
          <w:tcPr>
            <w:tcW w:w="1842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120</w:t>
            </w:r>
          </w:p>
        </w:tc>
      </w:tr>
      <w:tr w:rsidR="00EE4F01" w:rsidRPr="00174A6D" w:rsidTr="002039EC">
        <w:tc>
          <w:tcPr>
            <w:tcW w:w="6804" w:type="dxa"/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при горячем водоснабжении от газовых водонагревателей</w:t>
            </w:r>
          </w:p>
        </w:tc>
        <w:tc>
          <w:tcPr>
            <w:tcW w:w="1842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300</w:t>
            </w:r>
          </w:p>
        </w:tc>
      </w:tr>
      <w:tr w:rsidR="00EE4F01" w:rsidRPr="00174A6D" w:rsidTr="002039EC">
        <w:tc>
          <w:tcPr>
            <w:tcW w:w="6804" w:type="dxa"/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при отсутствии всяких видов горячего водоснабжения</w:t>
            </w:r>
            <w:r w:rsidR="00ED64BC" w:rsidRPr="00174A6D">
              <w:rPr>
                <w:rFonts w:ascii="Liberation Serif" w:hAnsi="Liberation Serif" w:cs="Liberation Serif"/>
                <w:bCs/>
              </w:rPr>
              <w:t xml:space="preserve"> (в городе)</w:t>
            </w:r>
          </w:p>
        </w:tc>
        <w:tc>
          <w:tcPr>
            <w:tcW w:w="1842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180</w:t>
            </w:r>
          </w:p>
        </w:tc>
      </w:tr>
      <w:tr w:rsidR="00EE4F01" w:rsidRPr="00174A6D" w:rsidTr="002039EC">
        <w:tc>
          <w:tcPr>
            <w:tcW w:w="6804" w:type="dxa"/>
          </w:tcPr>
          <w:p w:rsidR="00EE4F01" w:rsidRPr="00174A6D" w:rsidRDefault="00ED64BC" w:rsidP="00ED64BC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при отсутствии всяких видов горячего водоснабжения (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в сельск</w:t>
            </w:r>
            <w:r w:rsidRPr="00174A6D">
              <w:rPr>
                <w:rFonts w:ascii="Liberation Serif" w:hAnsi="Liberation Serif" w:cs="Liberation Serif"/>
                <w:bCs/>
              </w:rPr>
              <w:t>их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населенных пунктах)</w:t>
            </w:r>
          </w:p>
        </w:tc>
        <w:tc>
          <w:tcPr>
            <w:tcW w:w="1842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220</w:t>
            </w:r>
          </w:p>
        </w:tc>
      </w:tr>
    </w:tbl>
    <w:p w:rsidR="002C52CE" w:rsidRPr="00174A6D" w:rsidRDefault="002C52CE" w:rsidP="002C52C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B76CF7" w:rsidRPr="00174A6D">
        <w:rPr>
          <w:rFonts w:ascii="Liberation Serif" w:hAnsi="Liberation Serif" w:cs="Liberation Serif"/>
          <w:bCs/>
        </w:rPr>
        <w:t xml:space="preserve"> пункте 74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2039EC" w:rsidP="002039E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11.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Потребности в хозяйственно-питьевом водоснабжении, л/сут</w:t>
      </w:r>
      <w:r w:rsidRPr="00174A6D">
        <w:rPr>
          <w:rFonts w:ascii="Liberation Serif" w:hAnsi="Liberation Serif" w:cs="Liberation Serif"/>
        </w:rPr>
        <w:t>ки</w:t>
      </w:r>
      <w:r w:rsidR="00EE4F01" w:rsidRPr="00174A6D">
        <w:rPr>
          <w:rFonts w:ascii="Liberation Serif" w:hAnsi="Liberation Serif" w:cs="Liberation Serif"/>
        </w:rPr>
        <w:t>:</w:t>
      </w:r>
    </w:p>
    <w:p w:rsidR="00EE4F01" w:rsidRPr="00174A6D" w:rsidRDefault="00174A6D" w:rsidP="002039EC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водосн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водосн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водосн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(4)</w:t>
      </w:r>
    </w:p>
    <w:p w:rsidR="00EE4F01" w:rsidRPr="00174A6D" w:rsidRDefault="00EE4F01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водосн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удельное среднесуточное (за год) хозяйственно-питьевое водопотребление в населенных пунктах на нужды населения, л/сут</w:t>
      </w:r>
      <w:r w:rsidR="002039EC" w:rsidRPr="00174A6D">
        <w:rPr>
          <w:rFonts w:ascii="Liberation Serif" w:hAnsi="Liberation Serif" w:cs="Liberation Serif"/>
          <w:bCs/>
        </w:rPr>
        <w:t>ки</w:t>
      </w:r>
      <w:r w:rsidR="00EE4F01" w:rsidRPr="00174A6D">
        <w:rPr>
          <w:rFonts w:ascii="Liberation Serif" w:hAnsi="Liberation Serif" w:cs="Liberation Serif"/>
          <w:bCs/>
        </w:rPr>
        <w:t>, принимается по таблице 4;</w:t>
      </w:r>
    </w:p>
    <w:p w:rsidR="00EE4F01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водосн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удельного хозяйственно-питьевого водопотребления;</w:t>
      </w:r>
    </w:p>
    <w:p w:rsidR="00EE4F01" w:rsidRPr="00174A6D" w:rsidRDefault="002C52CE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bookmarkStart w:id="9" w:name="_Ref405938970"/>
      <w:r w:rsidRPr="00174A6D">
        <w:rPr>
          <w:rFonts w:ascii="Liberation Serif" w:hAnsi="Liberation Serif" w:cs="Liberation Serif"/>
          <w:b/>
        </w:rPr>
        <w:lastRenderedPageBreak/>
        <w:t>Таблица</w:t>
      </w:r>
      <w:bookmarkEnd w:id="9"/>
      <w:r w:rsidR="002039EC" w:rsidRPr="00174A6D">
        <w:rPr>
          <w:rFonts w:ascii="Liberation Serif" w:hAnsi="Liberation Serif" w:cs="Liberation Serif"/>
          <w:b/>
        </w:rPr>
        <w:t xml:space="preserve"> 4</w:t>
      </w:r>
      <w:r w:rsidRPr="00174A6D">
        <w:rPr>
          <w:rFonts w:ascii="Liberation Serif" w:hAnsi="Liberation Serif" w:cs="Liberation Serif"/>
          <w:b/>
        </w:rPr>
        <w:t>. Удельное среднесуточное (за год) хозяйственно-питьевое водопотребление в населенных пу</w:t>
      </w:r>
      <w:r w:rsidR="002039EC" w:rsidRPr="00174A6D">
        <w:rPr>
          <w:rFonts w:ascii="Liberation Serif" w:hAnsi="Liberation Serif" w:cs="Liberation Serif"/>
          <w:b/>
        </w:rPr>
        <w:t>нктах на нужды населения, л/сутки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6"/>
        <w:gridCol w:w="1326"/>
      </w:tblGrid>
      <w:tr w:rsidR="00EE4F01" w:rsidRPr="00174A6D" w:rsidTr="002039EC">
        <w:tc>
          <w:tcPr>
            <w:tcW w:w="4357" w:type="pct"/>
            <w:hideMark/>
          </w:tcPr>
          <w:p w:rsidR="00EE4F01" w:rsidRPr="00174A6D" w:rsidRDefault="00EE4F01" w:rsidP="002039EC">
            <w:pPr>
              <w:ind w:right="-11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Застройка зданиями, оборудованными внутренним водопроводом и канализацией</w:t>
            </w:r>
          </w:p>
        </w:tc>
        <w:tc>
          <w:tcPr>
            <w:tcW w:w="643" w:type="pct"/>
            <w:hideMark/>
          </w:tcPr>
          <w:p w:rsidR="00EE4F01" w:rsidRPr="00174A6D" w:rsidRDefault="00174A6D" w:rsidP="002039EC">
            <w:pPr>
              <w:ind w:left="-103" w:right="-109"/>
              <w:jc w:val="both"/>
              <w:rPr>
                <w:rFonts w:ascii="Liberation Serif" w:hAnsi="Liberation Serif" w:cs="Liberation Serif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Liberation Serif"/>
                        <w:b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Liberation Serif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Liberation Serif"/>
                      </w:rPr>
                      <m:t>водосн норм</m:t>
                    </m:r>
                  </m:sub>
                </m:sSub>
              </m:oMath>
            </m:oMathPara>
          </w:p>
        </w:tc>
      </w:tr>
      <w:tr w:rsidR="00EE4F01" w:rsidRPr="00174A6D" w:rsidTr="002039EC">
        <w:tc>
          <w:tcPr>
            <w:tcW w:w="4357" w:type="pct"/>
            <w:hideMark/>
          </w:tcPr>
          <w:p w:rsidR="00EE4F01" w:rsidRPr="00174A6D" w:rsidRDefault="00EE4F01" w:rsidP="002039EC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без ванн</w:t>
            </w:r>
          </w:p>
        </w:tc>
        <w:tc>
          <w:tcPr>
            <w:tcW w:w="643" w:type="pct"/>
            <w:hideMark/>
          </w:tcPr>
          <w:p w:rsidR="00EE4F01" w:rsidRPr="00174A6D" w:rsidRDefault="00EE4F01" w:rsidP="002039EC">
            <w:pPr>
              <w:ind w:left="-103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125</w:t>
            </w:r>
          </w:p>
        </w:tc>
      </w:tr>
      <w:tr w:rsidR="00EE4F01" w:rsidRPr="00174A6D" w:rsidTr="00863DAA">
        <w:trPr>
          <w:trHeight w:val="70"/>
        </w:trPr>
        <w:tc>
          <w:tcPr>
            <w:tcW w:w="4357" w:type="pct"/>
            <w:hideMark/>
          </w:tcPr>
          <w:p w:rsidR="00EE4F01" w:rsidRPr="00174A6D" w:rsidRDefault="00EE4F01" w:rsidP="00377CFF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 ванн</w:t>
            </w:r>
            <w:r w:rsidR="00377CFF" w:rsidRPr="00174A6D">
              <w:rPr>
                <w:rFonts w:ascii="Liberation Serif" w:hAnsi="Liberation Serif" w:cs="Liberation Serif"/>
                <w:bCs/>
              </w:rPr>
              <w:t>а</w:t>
            </w:r>
            <w:r w:rsidRPr="00174A6D">
              <w:rPr>
                <w:rFonts w:ascii="Liberation Serif" w:hAnsi="Liberation Serif" w:cs="Liberation Serif"/>
                <w:bCs/>
              </w:rPr>
              <w:t>ми и местными водонагревателями</w:t>
            </w:r>
          </w:p>
        </w:tc>
        <w:tc>
          <w:tcPr>
            <w:tcW w:w="643" w:type="pct"/>
            <w:hideMark/>
          </w:tcPr>
          <w:p w:rsidR="00EE4F01" w:rsidRPr="00174A6D" w:rsidRDefault="00EE4F01" w:rsidP="002039EC">
            <w:pPr>
              <w:ind w:left="-103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160</w:t>
            </w:r>
          </w:p>
        </w:tc>
      </w:tr>
      <w:tr w:rsidR="00EE4F01" w:rsidRPr="00174A6D" w:rsidTr="00863DAA">
        <w:trPr>
          <w:trHeight w:val="70"/>
        </w:trPr>
        <w:tc>
          <w:tcPr>
            <w:tcW w:w="4357" w:type="pct"/>
            <w:hideMark/>
          </w:tcPr>
          <w:p w:rsidR="00EE4F01" w:rsidRPr="00174A6D" w:rsidRDefault="00EE4F01" w:rsidP="002039EC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 централизованным горячим водоснабжением</w:t>
            </w:r>
          </w:p>
        </w:tc>
        <w:tc>
          <w:tcPr>
            <w:tcW w:w="643" w:type="pct"/>
            <w:hideMark/>
          </w:tcPr>
          <w:p w:rsidR="00EE4F01" w:rsidRPr="00174A6D" w:rsidRDefault="00EE4F01" w:rsidP="002039EC">
            <w:pPr>
              <w:ind w:left="-103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230</w:t>
            </w:r>
          </w:p>
        </w:tc>
      </w:tr>
      <w:tr w:rsidR="00EE4F01" w:rsidRPr="00174A6D" w:rsidTr="002039EC">
        <w:tc>
          <w:tcPr>
            <w:tcW w:w="4357" w:type="pct"/>
            <w:hideMark/>
          </w:tcPr>
          <w:p w:rsidR="00EE4F01" w:rsidRPr="00174A6D" w:rsidRDefault="00EE4F01" w:rsidP="002039EC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Застройка зданиями с водопользованием из водоразборных колонок</w:t>
            </w:r>
          </w:p>
        </w:tc>
        <w:tc>
          <w:tcPr>
            <w:tcW w:w="643" w:type="pct"/>
            <w:hideMark/>
          </w:tcPr>
          <w:p w:rsidR="00EE4F01" w:rsidRPr="00174A6D" w:rsidRDefault="00EE4F01" w:rsidP="002039EC">
            <w:pPr>
              <w:ind w:left="-103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</w:tr>
    </w:tbl>
    <w:p w:rsidR="007058BB" w:rsidRPr="00174A6D" w:rsidRDefault="007058BB" w:rsidP="007058BB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B76CF7" w:rsidRPr="00174A6D">
        <w:rPr>
          <w:rFonts w:ascii="Liberation Serif" w:hAnsi="Liberation Serif" w:cs="Liberation Serif"/>
          <w:bCs/>
        </w:rPr>
        <w:t xml:space="preserve"> пункте 75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2039EC" w:rsidP="002039E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12</w:t>
      </w:r>
      <w:r w:rsidR="00174A6D">
        <w:rPr>
          <w:rFonts w:ascii="Liberation Serif" w:hAnsi="Liberation Serif" w:cs="Liberation Serif"/>
        </w:rPr>
        <w:t>.</w:t>
      </w:r>
      <w:r w:rsidR="00174A6D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Потребности в водоотведении бытовых сточных вод, л/сут</w:t>
      </w:r>
      <w:r w:rsidRPr="00174A6D">
        <w:rPr>
          <w:rFonts w:ascii="Liberation Serif" w:hAnsi="Liberation Serif" w:cs="Liberation Serif"/>
        </w:rPr>
        <w:t>ки</w:t>
      </w:r>
      <w:r w:rsidR="00EE4F01" w:rsidRPr="00174A6D">
        <w:rPr>
          <w:rFonts w:ascii="Liberation Serif" w:hAnsi="Liberation Serif" w:cs="Liberation Serif"/>
        </w:rPr>
        <w:t>:</w:t>
      </w:r>
    </w:p>
    <w:p w:rsidR="00EE4F01" w:rsidRPr="00174A6D" w:rsidRDefault="00174A6D" w:rsidP="002039EC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водоот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водоот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водоот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(5)</w:t>
      </w:r>
    </w:p>
    <w:p w:rsidR="00EE4F01" w:rsidRPr="00174A6D" w:rsidRDefault="00EE4F01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B76CF7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водоот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удельное среднесуточное водоотведение бытовых сточных вод на одного жителя (за год), л/сут</w:t>
      </w:r>
      <w:r w:rsidR="007058BB" w:rsidRPr="00174A6D">
        <w:rPr>
          <w:rFonts w:ascii="Liberation Serif" w:hAnsi="Liberation Serif" w:cs="Liberation Serif"/>
          <w:bCs/>
        </w:rPr>
        <w:t>ки</w:t>
      </w:r>
      <w:r w:rsidR="00EE4F01" w:rsidRPr="00174A6D">
        <w:rPr>
          <w:rFonts w:ascii="Liberation Serif" w:hAnsi="Liberation Serif" w:cs="Liberation Serif"/>
          <w:bCs/>
        </w:rPr>
        <w:t>, принимаемое равным расчетному удельному среднесуточному (за год) водопотреблению;</w:t>
      </w:r>
    </w:p>
    <w:p w:rsidR="00EE4F01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водоот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удельного среднесуточного водоотведения бытовых сточных вод;</w:t>
      </w:r>
    </w:p>
    <w:p w:rsidR="00EE4F01" w:rsidRPr="00174A6D" w:rsidRDefault="002C52CE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B76CF7" w:rsidRPr="00174A6D" w:rsidRDefault="00EE4F01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B76CF7" w:rsidRPr="00174A6D">
        <w:rPr>
          <w:rFonts w:ascii="Liberation Serif" w:hAnsi="Liberation Serif" w:cs="Liberation Serif"/>
          <w:bCs/>
        </w:rPr>
        <w:t xml:space="preserve"> пункте 76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174A6D" w:rsidRPr="00174A6D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12.1. При размещении объектов жилой застройки на территории городского округа Верхняя Пышма, в целях внедрения системы «Умный город», на основании постановления Правительства Российской Федерации от 06.05.2011 № 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домов»), необходимо предусматривать поквартирный учет энергоресурсов для холодного водоснабжения, горячего водоснабжения и</w:t>
      </w:r>
      <w:r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отопления с подключением каналообразующего оборудования (устройство считывания и</w:t>
      </w:r>
      <w:r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передачи данных о потреблении энергоресурсов) в автоматизированную систему учета энергоресурсов МУП «ВРЦ», в обязательном порядке.</w:t>
      </w:r>
    </w:p>
    <w:p w:rsidR="00174A6D" w:rsidRPr="00174A6D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Необходимое измерение параметров теплоснабжения должно быть организовано в соответствии с Правилами коммерческого учета тепловой энергии, теплоносителя, утвержденными постановлением Правительства РФ от 18.11.2013 № 1034, Методикой осуществления коммерческого учета тепловой энергии, теплоносителя, утвержденной Приказом Минстроя России от 17.03.2014 № 99/пр. Проектной документацией необходимо предусмотреть подключение каналообразующего оборудования (устройство считывания и передачи данных о потребленной тепловой энергии) в автоматизированную систему учета энергоресурсов.</w:t>
      </w:r>
    </w:p>
    <w:p w:rsidR="00174A6D" w:rsidRPr="00174A6D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В ИТП объектов капитального строительства рекомендуется установить электрические ёмкостные водонагреватели для обеспечения горячим водоснабжением в период отсутствия циркуляции теплоносителя в тепловых сетях.</w:t>
      </w: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12.1 вв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ен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ем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1371D5" w:rsidRPr="00174A6D" w:rsidRDefault="001371D5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2039EC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bookmarkStart w:id="10" w:name="_Toc412122660"/>
      <w:r w:rsidRPr="00174A6D">
        <w:rPr>
          <w:rFonts w:ascii="Liberation Serif" w:hAnsi="Liberation Serif" w:cs="Liberation Serif"/>
          <w:b/>
        </w:rPr>
        <w:t>Глава 2. Автомобильные дороги местного значения</w:t>
      </w:r>
      <w:bookmarkEnd w:id="10"/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2039EC" w:rsidP="002039E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13.</w:t>
      </w:r>
      <w:r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>Уровни автомобилизации для определения пропускной способности сети улиц, дорог и</w:t>
      </w:r>
      <w:r w:rsidR="00174A6D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транспортных пересечений:</w:t>
      </w:r>
    </w:p>
    <w:p w:rsidR="00EE4F01" w:rsidRPr="00174A6D" w:rsidRDefault="002C52CE" w:rsidP="002039EC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</w:rPr>
          <m:t>A=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(6)</w:t>
      </w:r>
    </w:p>
    <w:p w:rsidR="00EE4F01" w:rsidRPr="00174A6D" w:rsidRDefault="00EE4F01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уровень автомобилизации в населенных пунктах по виду транспортных средств на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этап реализации документов территориального планирования на 1000 жителей, принимается по таблице 5;</w:t>
      </w:r>
    </w:p>
    <w:p w:rsidR="00EE4F01" w:rsidRPr="00174A6D" w:rsidRDefault="00174A6D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A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автомобилизации;</w:t>
      </w:r>
    </w:p>
    <w:p w:rsidR="00EE4F01" w:rsidRPr="00174A6D" w:rsidRDefault="002C52CE" w:rsidP="002039EC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2039EC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174A6D" w:rsidRPr="00174A6D" w:rsidRDefault="00174A6D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lastRenderedPageBreak/>
        <w:t>Таблица</w:t>
      </w:r>
      <w:r w:rsidR="002039EC" w:rsidRPr="00174A6D">
        <w:rPr>
          <w:rFonts w:ascii="Liberation Serif" w:hAnsi="Liberation Serif" w:cs="Liberation Serif"/>
          <w:b/>
        </w:rPr>
        <w:t xml:space="preserve"> 5</w:t>
      </w:r>
      <w:r w:rsidRPr="00174A6D">
        <w:rPr>
          <w:rFonts w:ascii="Liberation Serif" w:hAnsi="Liberation Serif" w:cs="Liberation Serif"/>
          <w:b/>
        </w:rPr>
        <w:t>. Уровни автомобилизации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17"/>
        <w:gridCol w:w="1701"/>
      </w:tblGrid>
      <w:tr w:rsidR="00EE4F01" w:rsidRPr="00174A6D" w:rsidTr="00145C85">
        <w:trPr>
          <w:trHeight w:val="493"/>
        </w:trPr>
        <w:tc>
          <w:tcPr>
            <w:tcW w:w="6804" w:type="dxa"/>
            <w:vMerge w:val="restart"/>
            <w:vAlign w:val="center"/>
          </w:tcPr>
          <w:p w:rsidR="00EE4F01" w:rsidRPr="00174A6D" w:rsidRDefault="00EE4F01" w:rsidP="00145C85">
            <w:pPr>
              <w:ind w:right="-12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Виды транспортных средств</w:t>
            </w:r>
          </w:p>
        </w:tc>
        <w:tc>
          <w:tcPr>
            <w:tcW w:w="3118" w:type="dxa"/>
            <w:gridSpan w:val="2"/>
            <w:vAlign w:val="center"/>
          </w:tcPr>
          <w:p w:rsidR="00EE4F01" w:rsidRPr="00174A6D" w:rsidRDefault="00EE4F01" w:rsidP="00145C85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Уровни автомобилизации</w:t>
            </w:r>
            <w:r w:rsidR="00251C21" w:rsidRPr="00174A6D">
              <w:rPr>
                <w:rFonts w:ascii="Liberation Serif" w:hAnsi="Liberation Serif" w:cs="Liberation Serif"/>
                <w:bCs/>
              </w:rPr>
              <w:t xml:space="preserve"> по</w:t>
            </w:r>
            <w:r w:rsidR="00174A6D"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="00251C21" w:rsidRPr="00174A6D">
              <w:rPr>
                <w:rFonts w:ascii="Liberation Serif" w:hAnsi="Liberation Serif" w:cs="Liberation Serif"/>
                <w:bCs/>
              </w:rPr>
              <w:t xml:space="preserve">этапам реализации </w:t>
            </w:r>
            <w:r w:rsidR="00044F55" w:rsidRPr="00174A6D">
              <w:rPr>
                <w:rFonts w:ascii="Liberation Serif" w:hAnsi="Liberation Serif" w:cs="Liberation Serif"/>
                <w:bCs/>
              </w:rPr>
              <w:t>документов территориального планирования</w:t>
            </w:r>
            <w:r w:rsidRPr="00174A6D">
              <w:rPr>
                <w:rFonts w:ascii="Liberation Serif" w:hAnsi="Liberation Serif" w:cs="Liberation Serif"/>
                <w:bCs/>
              </w:rPr>
              <w:t>,</w:t>
            </w:r>
          </w:p>
          <w:p w:rsidR="00EE4F01" w:rsidRPr="00174A6D" w:rsidRDefault="00EE4F01" w:rsidP="00145C85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единиц на 1000 жителей</w:t>
            </w:r>
          </w:p>
        </w:tc>
      </w:tr>
      <w:tr w:rsidR="00EE4F01" w:rsidRPr="00174A6D" w:rsidTr="00251C21">
        <w:trPr>
          <w:trHeight w:val="201"/>
        </w:trPr>
        <w:tc>
          <w:tcPr>
            <w:tcW w:w="6804" w:type="dxa"/>
            <w:vMerge/>
            <w:vAlign w:val="center"/>
          </w:tcPr>
          <w:p w:rsidR="00EE4F01" w:rsidRPr="00174A6D" w:rsidRDefault="00EE4F01" w:rsidP="00145C85">
            <w:pPr>
              <w:ind w:right="-123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417" w:type="dxa"/>
            <w:vAlign w:val="center"/>
          </w:tcPr>
          <w:p w:rsidR="00EE4F01" w:rsidRPr="00174A6D" w:rsidRDefault="00EE4F01" w:rsidP="00251C21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первый этап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251C21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расчетный этап</w:t>
            </w:r>
          </w:p>
        </w:tc>
      </w:tr>
      <w:tr w:rsidR="00EE4F01" w:rsidRPr="00174A6D" w:rsidTr="00145C85">
        <w:trPr>
          <w:trHeight w:val="1118"/>
        </w:trPr>
        <w:tc>
          <w:tcPr>
            <w:tcW w:w="6804" w:type="dxa"/>
          </w:tcPr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Легковые автомобили:</w:t>
            </w:r>
          </w:p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всего;</w:t>
            </w:r>
          </w:p>
          <w:p w:rsidR="00B76CF7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том числе:</w:t>
            </w:r>
          </w:p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ведомственные;</w:t>
            </w:r>
          </w:p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такси</w:t>
            </w:r>
          </w:p>
        </w:tc>
        <w:tc>
          <w:tcPr>
            <w:tcW w:w="1417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6E3CFD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</w:t>
            </w:r>
            <w:r w:rsidR="00BC7ABC" w:rsidRPr="00174A6D">
              <w:rPr>
                <w:rFonts w:ascii="Liberation Serif" w:hAnsi="Liberation Serif" w:cs="Liberation Serif"/>
                <w:bCs/>
              </w:rPr>
              <w:t>0</w:t>
            </w:r>
            <w:r w:rsidR="00EE4F01" w:rsidRPr="00174A6D">
              <w:rPr>
                <w:rFonts w:ascii="Liberation Serif" w:hAnsi="Liberation Serif" w:cs="Liberation Serif"/>
                <w:bCs/>
              </w:rPr>
              <w:t>0-500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3-20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3-5</w:t>
            </w:r>
          </w:p>
        </w:tc>
        <w:tc>
          <w:tcPr>
            <w:tcW w:w="1701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2A1087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40</w:t>
            </w:r>
            <w:r w:rsidR="00EE4F01" w:rsidRPr="00174A6D">
              <w:rPr>
                <w:rFonts w:ascii="Liberation Serif" w:hAnsi="Liberation Serif" w:cs="Liberation Serif"/>
                <w:bCs/>
              </w:rPr>
              <w:t>0-650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3-30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3-7</w:t>
            </w:r>
          </w:p>
        </w:tc>
      </w:tr>
      <w:tr w:rsidR="00EE4F01" w:rsidRPr="00174A6D" w:rsidTr="00145C85">
        <w:trPr>
          <w:trHeight w:val="146"/>
        </w:trPr>
        <w:tc>
          <w:tcPr>
            <w:tcW w:w="6804" w:type="dxa"/>
          </w:tcPr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Грузовые автомобили</w:t>
            </w:r>
          </w:p>
        </w:tc>
        <w:tc>
          <w:tcPr>
            <w:tcW w:w="1417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30-70</w:t>
            </w:r>
          </w:p>
        </w:tc>
        <w:tc>
          <w:tcPr>
            <w:tcW w:w="1701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40-90</w:t>
            </w:r>
          </w:p>
        </w:tc>
      </w:tr>
      <w:tr w:rsidR="00EE4F01" w:rsidRPr="00174A6D" w:rsidTr="007F6E6D">
        <w:trPr>
          <w:trHeight w:val="70"/>
        </w:trPr>
        <w:tc>
          <w:tcPr>
            <w:tcW w:w="6804" w:type="dxa"/>
          </w:tcPr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Мотоциклы:</w:t>
            </w:r>
          </w:p>
          <w:p w:rsidR="00EE4F01" w:rsidRPr="00174A6D" w:rsidRDefault="00EE4F01" w:rsidP="00145C85">
            <w:pPr>
              <w:ind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города с населением более</w:t>
            </w:r>
            <w:r w:rsidR="00FB6B50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100 тыс</w:t>
            </w:r>
            <w:r w:rsidR="00FB6B50" w:rsidRPr="00174A6D">
              <w:rPr>
                <w:rFonts w:ascii="Liberation Serif" w:hAnsi="Liberation Serif" w:cs="Liberation Serif"/>
                <w:bCs/>
              </w:rPr>
              <w:t>яч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чел</w:t>
            </w:r>
            <w:r w:rsidR="00FB6B50" w:rsidRPr="00174A6D">
              <w:rPr>
                <w:rFonts w:ascii="Liberation Serif" w:hAnsi="Liberation Serif" w:cs="Liberation Serif"/>
                <w:bCs/>
              </w:rPr>
              <w:t>овек</w:t>
            </w:r>
            <w:r w:rsidRPr="00174A6D">
              <w:rPr>
                <w:rFonts w:ascii="Liberation Serif" w:hAnsi="Liberation Serif" w:cs="Liberation Serif"/>
                <w:bCs/>
              </w:rPr>
              <w:t>;</w:t>
            </w:r>
          </w:p>
          <w:p w:rsidR="007F6E6D" w:rsidRPr="00174A6D" w:rsidRDefault="00EE4F01" w:rsidP="006633C1">
            <w:pPr>
              <w:ind w:left="34" w:right="-123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</w:t>
            </w:r>
            <w:r w:rsidR="009D7E04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населенных пунктов с</w:t>
            </w:r>
            <w:r w:rsidR="00FB6B50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населением 100 </w:t>
            </w:r>
            <w:r w:rsidR="00FB6B50" w:rsidRPr="00174A6D">
              <w:rPr>
                <w:rFonts w:ascii="Liberation Serif" w:hAnsi="Liberation Serif" w:cs="Liberation Serif"/>
                <w:bCs/>
              </w:rPr>
              <w:t xml:space="preserve">тысяч человек </w:t>
            </w:r>
            <w:r w:rsidRPr="00174A6D">
              <w:rPr>
                <w:rFonts w:ascii="Liberation Serif" w:hAnsi="Liberation Serif" w:cs="Liberation Serif"/>
                <w:bCs/>
              </w:rPr>
              <w:t>и менее</w:t>
            </w:r>
          </w:p>
        </w:tc>
        <w:tc>
          <w:tcPr>
            <w:tcW w:w="1417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7-15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15-110</w:t>
            </w:r>
          </w:p>
        </w:tc>
        <w:tc>
          <w:tcPr>
            <w:tcW w:w="1701" w:type="dxa"/>
          </w:tcPr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6-10</w:t>
            </w:r>
          </w:p>
          <w:p w:rsidR="00EE4F01" w:rsidRPr="00174A6D" w:rsidRDefault="00EE4F01" w:rsidP="00FB6B50">
            <w:pPr>
              <w:ind w:left="-9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15-120</w:t>
            </w:r>
          </w:p>
        </w:tc>
      </w:tr>
    </w:tbl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77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174A6D" w:rsidRPr="00A30BFC" w:rsidRDefault="00174A6D" w:rsidP="00174A6D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A30BFC">
        <w:rPr>
          <w:rFonts w:ascii="Liberation Serif" w:hAnsi="Liberation Serif" w:cs="Liberation Serif"/>
          <w:b/>
        </w:rPr>
        <w:t>14.</w:t>
      </w:r>
      <w:r w:rsidRPr="00A30BFC">
        <w:rPr>
          <w:rFonts w:ascii="Liberation Serif" w:hAnsi="Liberation Serif" w:cs="Liberation Serif"/>
          <w:color w:val="000000"/>
        </w:rPr>
        <w:t> </w:t>
      </w:r>
      <w:r w:rsidRPr="00A30BFC">
        <w:rPr>
          <w:rFonts w:ascii="Liberation Serif" w:hAnsi="Liberation Serif" w:cs="Liberation Serif"/>
        </w:rPr>
        <w:t xml:space="preserve">Количество </w:t>
      </w:r>
      <w:proofErr w:type="spellStart"/>
      <w:r w:rsidRPr="00A30BFC">
        <w:rPr>
          <w:rFonts w:ascii="Liberation Serif" w:hAnsi="Liberation Serif" w:cs="Liberation Serif"/>
        </w:rPr>
        <w:t>машино</w:t>
      </w:r>
      <w:proofErr w:type="spellEnd"/>
      <w:r w:rsidRPr="00A30BFC">
        <w:rPr>
          <w:rFonts w:ascii="Liberation Serif" w:hAnsi="Liberation Serif" w:cs="Liberation Serif"/>
        </w:rPr>
        <w:t>-мест стоянок автомобилей:</w:t>
      </w:r>
    </w:p>
    <w:p w:rsidR="00174A6D" w:rsidRPr="00A30BFC" w:rsidRDefault="00174A6D" w:rsidP="00174A6D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:rsidR="00174A6D" w:rsidRPr="00A30BFC" w:rsidRDefault="00174A6D" w:rsidP="00174A6D">
      <w:pPr>
        <w:pStyle w:val="af5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m:oMathPara>
        <m:oMath>
          <m:sSub>
            <m:sSubPr>
              <m:ctrlPr>
                <w:rPr>
                  <w:rFonts w:ascii="Cambria Math" w:hAnsi="Cambria Math" w:cs="Liberation Serif"/>
                  <w:i/>
                </w:rPr>
              </m:ctrlPr>
            </m:sSubPr>
            <m:e>
              <m:r>
                <w:rPr>
                  <w:rFonts w:ascii="Cambria Math" w:hAnsi="Cambria Math" w:cs="Liberation Serif"/>
                </w:rPr>
                <m:t>С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</w:rPr>
            <m:t xml:space="preserve">= </m:t>
          </m:r>
          <m:sSub>
            <m:sSubPr>
              <m:ctrlPr>
                <w:rPr>
                  <w:rFonts w:ascii="Cambria Math" w:hAnsi="Cambria Math" w:cs="Liberation Serif"/>
                  <w:i/>
                </w:rPr>
              </m:ctrlPr>
            </m:sSubPr>
            <m:e>
              <m:r>
                <w:rPr>
                  <w:rFonts w:ascii="Cambria Math" w:hAnsi="Cambria Math" w:cs="Liberation Serif"/>
                </w:rPr>
                <m:t>С</m:t>
              </m:r>
            </m:e>
            <m:sub>
              <m:r>
                <w:rPr>
                  <w:rFonts w:ascii="Cambria Math" w:hAnsi="Cambria Math" w:cs="Liberation Serif"/>
                </w:rPr>
                <m:t>автост.норм</m:t>
              </m:r>
            </m:sub>
          </m:sSub>
          <m:r>
            <w:rPr>
              <w:rFonts w:ascii="Cambria Math" w:hAnsi="Cambria Math" w:cs="Liberation Serif"/>
            </w:rPr>
            <m:t>×</m:t>
          </m:r>
          <m:r>
            <m:rPr>
              <m:sty m:val="p"/>
            </m:rPr>
            <w:rPr>
              <w:rFonts w:ascii="Cambria Math" w:hAnsi="Cambria Math" w:cs="Liberation Serif"/>
            </w:rPr>
            <m:t xml:space="preserve"> </m:t>
          </m:r>
          <m:sSub>
            <m:sSubPr>
              <m:ctrlPr>
                <w:rPr>
                  <w:rFonts w:ascii="Cambria Math" w:hAnsi="Cambria Math" w:cs="Liberation Seri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Liberation Serif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</w:rPr>
            <m:t xml:space="preserve"> × </m:t>
          </m:r>
          <m:sSub>
            <m:sSubPr>
              <m:ctrlPr>
                <w:rPr>
                  <w:rFonts w:ascii="Cambria Math" w:hAnsi="Cambria Math" w:cs="Liberation Seri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Liberation Serif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  <w:lang w:val="en-US"/>
            </w:rPr>
            <m:t>,   (7)</m:t>
          </m:r>
        </m:oMath>
      </m:oMathPara>
    </w:p>
    <w:p w:rsidR="00174A6D" w:rsidRPr="00A30BFC" w:rsidRDefault="00174A6D" w:rsidP="00174A6D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:rsidR="00174A6D" w:rsidRPr="00A30BFC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A30BFC">
        <w:rPr>
          <w:rFonts w:ascii="Liberation Serif" w:hAnsi="Liberation Serif" w:cs="Liberation Serif"/>
          <w:bCs/>
        </w:rPr>
        <w:t>где:</w:t>
      </w:r>
    </w:p>
    <w:p w:rsidR="00174A6D" w:rsidRPr="00A30BFC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 норм</m:t>
            </m:r>
          </m:sub>
        </m:sSub>
      </m:oMath>
      <w:r w:rsidRPr="00A30BFC">
        <w:rPr>
          <w:rFonts w:ascii="Liberation Serif" w:hAnsi="Liberation Serif" w:cs="Liberation Serif"/>
          <w:bCs/>
        </w:rPr>
        <w:t xml:space="preserve"> – норматив машино-мест стоянок и парковок автомобилей, принимается по таблице 6, для многоквартирной жилой застройки – по таблице 7;</w:t>
      </w:r>
    </w:p>
    <w:p w:rsidR="00174A6D" w:rsidRPr="00A30BFC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</m:t>
            </m:r>
          </m:sub>
        </m:sSub>
      </m:oMath>
      <w:r w:rsidRPr="00A30BFC">
        <w:rPr>
          <w:rFonts w:ascii="Liberation Serif" w:hAnsi="Liberation Serif" w:cs="Liberation Serif"/>
          <w:bCs/>
        </w:rPr>
        <w:t xml:space="preserve"> – территориальный коэффициент машино-мест стоянок и парковок автомобилей;</w:t>
      </w:r>
    </w:p>
    <w:p w:rsidR="00174A6D" w:rsidRPr="00A30BFC" w:rsidRDefault="00174A6D" w:rsidP="00174A6D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</m:t>
            </m:r>
          </m:sub>
        </m:sSub>
      </m:oMath>
      <w:r w:rsidRPr="00A30BFC">
        <w:rPr>
          <w:rFonts w:ascii="Liberation Serif" w:hAnsi="Liberation Serif" w:cs="Liberation Serif"/>
          <w:bCs/>
        </w:rPr>
        <w:t xml:space="preserve"> – количество пользователей в соо</w:t>
      </w:r>
      <w:bookmarkStart w:id="11" w:name="_Ref405939000"/>
      <w:r w:rsidRPr="00A30BFC">
        <w:rPr>
          <w:rFonts w:ascii="Liberation Serif" w:hAnsi="Liberation Serif" w:cs="Liberation Serif"/>
          <w:bCs/>
        </w:rPr>
        <w:t>тветствии с расчетной единицей.</w:t>
      </w:r>
    </w:p>
    <w:p w:rsidR="00174A6D" w:rsidRPr="00A30BFC" w:rsidRDefault="00174A6D" w:rsidP="00174A6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8"/>
          <w:szCs w:val="8"/>
        </w:rPr>
      </w:pPr>
    </w:p>
    <w:p w:rsidR="00174A6D" w:rsidRPr="002B3714" w:rsidRDefault="00174A6D" w:rsidP="00174A6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A30BFC">
        <w:rPr>
          <w:rFonts w:ascii="Liberation Serif" w:hAnsi="Liberation Serif"/>
          <w:b/>
        </w:rPr>
        <w:t xml:space="preserve">Таблица 6. Нормативы </w:t>
      </w:r>
      <w:proofErr w:type="spellStart"/>
      <w:r w:rsidRPr="00A30BFC">
        <w:rPr>
          <w:rFonts w:ascii="Liberation Serif" w:hAnsi="Liberation Serif"/>
          <w:b/>
        </w:rPr>
        <w:t>машино</w:t>
      </w:r>
      <w:proofErr w:type="spellEnd"/>
      <w:r w:rsidRPr="00A30BFC">
        <w:rPr>
          <w:rFonts w:ascii="Liberation Serif" w:hAnsi="Liberation Serif"/>
          <w:b/>
        </w:rPr>
        <w:t>-мест стоянок и парковок автомобилей</w:t>
      </w:r>
    </w:p>
    <w:p w:rsidR="00174A6D" w:rsidRPr="008D4D6D" w:rsidRDefault="00174A6D" w:rsidP="00174A6D">
      <w:pPr>
        <w:pStyle w:val="af5"/>
        <w:spacing w:before="0" w:beforeAutospacing="0" w:after="0" w:afterAutospacing="0"/>
        <w:jc w:val="both"/>
        <w:rPr>
          <w:rFonts w:ascii="Liberation Serif" w:hAnsi="Liberation Serif" w:cs="Liberation Serif"/>
          <w:sz w:val="8"/>
          <w:szCs w:val="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126"/>
        <w:gridCol w:w="1560"/>
      </w:tblGrid>
      <w:tr w:rsidR="00174A6D" w:rsidRPr="008D4D6D" w:rsidTr="00174A6D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11"/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Здания и сооружения, рекреационные территории, объекты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Расчетная 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Предусматривается</w:t>
            </w:r>
          </w:p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 xml:space="preserve">1 </w:t>
            </w:r>
            <w:proofErr w:type="spellStart"/>
            <w:r w:rsidRPr="008D4D6D">
              <w:rPr>
                <w:rFonts w:ascii="Liberation Serif" w:hAnsi="Liberation Serif" w:cs="Liberation Serif"/>
                <w:b/>
              </w:rPr>
              <w:t>машино</w:t>
            </w:r>
            <w:proofErr w:type="spellEnd"/>
            <w:r w:rsidRPr="008D4D6D">
              <w:rPr>
                <w:rFonts w:ascii="Liberation Serif" w:hAnsi="Liberation Serif" w:cs="Liberation Serif"/>
                <w:b/>
              </w:rPr>
              <w:t>-место на следующее количество расчетных единиц</w:t>
            </w:r>
          </w:p>
        </w:tc>
      </w:tr>
    </w:tbl>
    <w:p w:rsidR="00174A6D" w:rsidRPr="008D4D6D" w:rsidRDefault="00174A6D" w:rsidP="00174A6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02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126"/>
        <w:gridCol w:w="1565"/>
      </w:tblGrid>
      <w:tr w:rsidR="00174A6D" w:rsidRPr="008D4D6D" w:rsidTr="00174A6D">
        <w:trPr>
          <w:cantSplit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3</w:t>
            </w:r>
          </w:p>
        </w:tc>
      </w:tr>
      <w:tr w:rsidR="00174A6D" w:rsidRPr="008D4D6D" w:rsidTr="00174A6D">
        <w:trPr>
          <w:cantSplit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Здания и сооружения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с операционными залами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без операционных залов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комплексы многофункциональные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160.1325800</w:t>
            </w:r>
            <w:r>
              <w:rPr>
                <w:rFonts w:ascii="Liberation Serif" w:hAnsi="Liberation Serif" w:cs="Liberation Serif"/>
              </w:rPr>
              <w:t>.2014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судов общей юрисдикции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152.13330</w:t>
            </w:r>
            <w:r>
              <w:rPr>
                <w:rFonts w:ascii="Liberation Serif" w:hAnsi="Liberation Serif" w:cs="Liberation Serif"/>
              </w:rPr>
              <w:t>.2018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сооружения следственных органов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228.1325800</w:t>
            </w:r>
            <w:r>
              <w:rPr>
                <w:rFonts w:ascii="Liberation Serif" w:hAnsi="Liberation Serif" w:cs="Liberation Serif"/>
              </w:rPr>
              <w:t>.2014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lastRenderedPageBreak/>
              <w:t>Образовательные организации, реализующие программы высшего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преподаватели, сотрудники, студенты, занятые в одну смену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 – 4 преподавателя и сотрудника + 5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proofErr w:type="spellStart"/>
            <w:r w:rsidRPr="008D4D6D">
              <w:rPr>
                <w:rFonts w:ascii="Liberation Serif" w:hAnsi="Liberation Serif" w:cs="Liberation Serif"/>
              </w:rPr>
              <w:t>машино</w:t>
            </w:r>
            <w:proofErr w:type="spellEnd"/>
            <w:r w:rsidRPr="008D4D6D">
              <w:rPr>
                <w:rFonts w:ascii="Liberation Serif" w:hAnsi="Liberation Serif" w:cs="Liberation Serif"/>
              </w:rPr>
              <w:t>-мест на 10 студентов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преподаватели, занятые в одну смену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22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Научно-исследовательские и проектные институты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150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работающие в двух смежных сменах, человек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7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производственного и коммунального назначения, размещаемые на участках территорий производственных и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промышленно-производственных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человек, работающих в двух смежных сменах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32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Рынки постоянные: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 w:firstLine="56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универсальные и непродовольственные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продовольственные и сельскохозяйственные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Pr="008D4D6D">
              <w:rPr>
                <w:rFonts w:ascii="Liberation Serif" w:hAnsi="Liberation Serif" w:cs="Liberation Serif"/>
              </w:rPr>
              <w:t>осадочные места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коммунально-бытового обслуживания: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бани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</w:t>
            </w:r>
          </w:p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салоны ритуальных услуг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рабочее место</w:t>
            </w:r>
          </w:p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приемщика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Гостиницы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257.1325800</w:t>
            </w:r>
            <w:r>
              <w:rPr>
                <w:rFonts w:ascii="Liberation Serif" w:hAnsi="Liberation Serif" w:cs="Liberation Serif"/>
              </w:rPr>
              <w:t>.2020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</w:t>
            </w:r>
          </w:p>
          <w:p w:rsidR="00174A6D" w:rsidRPr="008D4D6D" w:rsidRDefault="00174A6D" w:rsidP="00174A6D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театрально-зрелищные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</w:t>
            </w:r>
            <w:r w:rsidRPr="008D4D6D">
              <w:rPr>
                <w:rFonts w:ascii="Liberation Serif" w:hAnsi="Liberation Serif" w:cs="Liberation Serif"/>
              </w:rPr>
              <w:t xml:space="preserve"> СП 309.1325800</w:t>
            </w:r>
            <w:r>
              <w:rPr>
                <w:rFonts w:ascii="Liberation Serif" w:hAnsi="Liberation Serif" w:cs="Liberation Serif"/>
              </w:rPr>
              <w:t>.2017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постоянные места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 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Досугово-развлекательные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Бильярдные, боулинги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помещения медицинских организаций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158.13330</w:t>
            </w:r>
            <w:r>
              <w:rPr>
                <w:rFonts w:ascii="Liberation Serif" w:hAnsi="Liberation Serif" w:cs="Liberation Serif"/>
              </w:rPr>
              <w:t>.2014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lastRenderedPageBreak/>
              <w:t>Спортивные комплексы и стадионы с трибунами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места на трибунах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Оздоровительные комплексы (фитнес-клубы, ФОК, спортивные и тренажерные залы)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общей площадью менее 1 000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общей площадью 1 000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и более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Муниципальные детские физкультурно-оздоровительные объекты локального и районного уровней обслуживания: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</w:t>
            </w:r>
          </w:p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тренажерные залы площадью 150 – 500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ФОК с залом площадью 1000 – 2 000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ФОК с залом и бассейном общей площадью 2 000 – 3 000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Аквапарки, бассейны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Катки с искусственным покрытием общей площадью более 3 000 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Автовокзалы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пассажиры в час пик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 – 15</w:t>
            </w:r>
          </w:p>
        </w:tc>
      </w:tr>
      <w:tr w:rsidR="00174A6D" w:rsidRPr="008D4D6D" w:rsidTr="00174A6D">
        <w:trPr>
          <w:cantSplit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  <w:b/>
              </w:rPr>
              <w:t>Рекреационные территории и объекты отдыха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Пляжи и парки в зонах отдыха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единовременных посетителей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16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Лесопарки и заповедники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12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Береговые базы маломерного флота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12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отдыхающих и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обслуживающего персонала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174A6D" w:rsidRPr="008D4D6D" w:rsidTr="00174A6D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6D" w:rsidRPr="008D4D6D" w:rsidRDefault="00174A6D" w:rsidP="00174A6D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Предприятия общественного питания, торговли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мест в залах или </w:t>
            </w:r>
            <w:proofErr w:type="spellStart"/>
            <w:r w:rsidRPr="008D4D6D">
              <w:rPr>
                <w:rFonts w:ascii="Liberation Serif" w:hAnsi="Liberation Serif" w:cs="Liberation Serif"/>
              </w:rPr>
              <w:t>единовремен</w:t>
            </w:r>
            <w:r>
              <w:rPr>
                <w:rFonts w:ascii="Liberation Serif" w:hAnsi="Liberation Serif" w:cs="Liberation Serif"/>
              </w:rPr>
              <w:t>-</w:t>
            </w:r>
            <w:r w:rsidRPr="008D4D6D">
              <w:rPr>
                <w:rFonts w:ascii="Liberation Serif" w:hAnsi="Liberation Serif" w:cs="Liberation Serif"/>
              </w:rPr>
              <w:t>ных</w:t>
            </w:r>
            <w:proofErr w:type="spellEnd"/>
            <w:r w:rsidRPr="008D4D6D">
              <w:rPr>
                <w:rFonts w:ascii="Liberation Serif" w:hAnsi="Liberation Serif" w:cs="Liberation Serif"/>
              </w:rPr>
              <w:t xml:space="preserve"> посетителей и персонала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6D" w:rsidRPr="008D4D6D" w:rsidRDefault="00174A6D" w:rsidP="00174A6D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</w:tbl>
    <w:p w:rsidR="00174A6D" w:rsidRPr="008D4D6D" w:rsidRDefault="00174A6D" w:rsidP="00174A6D">
      <w:pPr>
        <w:rPr>
          <w:rFonts w:ascii="Liberation Serif" w:hAnsi="Liberation Serif" w:cs="Liberation Serif"/>
          <w:sz w:val="8"/>
          <w:szCs w:val="8"/>
        </w:rPr>
      </w:pPr>
    </w:p>
    <w:p w:rsidR="00174A6D" w:rsidRPr="008D4D6D" w:rsidRDefault="00174A6D" w:rsidP="00174A6D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Примечания:</w:t>
      </w:r>
    </w:p>
    <w:p w:rsidR="00174A6D" w:rsidRPr="008D4D6D" w:rsidRDefault="00174A6D" w:rsidP="00174A6D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 длина пешеходных подходов от стоянок для временного хранения легковых автомобилей до объектов в зонах массового отдыха не должна превышать 1 000 м;</w:t>
      </w:r>
    </w:p>
    <w:p w:rsidR="00174A6D" w:rsidRPr="008D4D6D" w:rsidRDefault="00174A6D" w:rsidP="00174A6D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2) число </w:t>
      </w:r>
      <w:proofErr w:type="spellStart"/>
      <w:r w:rsidRPr="008D4D6D">
        <w:rPr>
          <w:rFonts w:ascii="Liberation Serif" w:hAnsi="Liberation Serif" w:cs="Liberation Serif"/>
        </w:rPr>
        <w:t>машино</w:t>
      </w:r>
      <w:proofErr w:type="spellEnd"/>
      <w:r w:rsidRPr="008D4D6D">
        <w:rPr>
          <w:rFonts w:ascii="Liberation Serif" w:hAnsi="Liberation Serif" w:cs="Liberation Serif"/>
        </w:rPr>
        <w:t>-мест следует принимать при уровнях автомобилизации, определенных на расчетный срок.</w:t>
      </w:r>
    </w:p>
    <w:p w:rsidR="00174A6D" w:rsidRPr="008D4D6D" w:rsidRDefault="00174A6D" w:rsidP="00174A6D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Обоснование показателя приведено в п</w:t>
      </w:r>
      <w:r>
        <w:rPr>
          <w:rFonts w:ascii="Liberation Serif" w:hAnsi="Liberation Serif" w:cs="Liberation Serif"/>
        </w:rPr>
        <w:t>ункте 78 настоящих Нормативов.</w:t>
      </w: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 xml:space="preserve">п. 14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2039EC" w:rsidRPr="00174A6D" w:rsidRDefault="002039EC" w:rsidP="002039EC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DF1F94" w:rsidP="002039EC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15.</w:t>
      </w:r>
      <w:r w:rsidR="00174A6D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Число </w:t>
      </w:r>
      <w:proofErr w:type="spellStart"/>
      <w:r w:rsidR="00EE4F01" w:rsidRPr="00174A6D">
        <w:rPr>
          <w:rFonts w:ascii="Liberation Serif" w:hAnsi="Liberation Serif" w:cs="Liberation Serif"/>
        </w:rPr>
        <w:t>машино</w:t>
      </w:r>
      <w:proofErr w:type="spellEnd"/>
      <w:r w:rsidR="00EE4F01" w:rsidRPr="00174A6D">
        <w:rPr>
          <w:rFonts w:ascii="Liberation Serif" w:hAnsi="Liberation Serif" w:cs="Liberation Serif"/>
        </w:rPr>
        <w:t>-мест в зависимости от типов жилых домов по уровню комфорта при застройке многоквартирными жилыми домами следует принимать не менее значений, приведенных в таблице 7.</w:t>
      </w:r>
    </w:p>
    <w:p w:rsidR="00174A6D" w:rsidRDefault="00174A6D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br w:type="page"/>
      </w:r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lastRenderedPageBreak/>
        <w:t>Таблица</w:t>
      </w:r>
      <w:r w:rsidR="00DF1F94" w:rsidRPr="00174A6D">
        <w:rPr>
          <w:rFonts w:ascii="Liberation Serif" w:hAnsi="Liberation Serif" w:cs="Liberation Serif"/>
          <w:b/>
        </w:rPr>
        <w:t xml:space="preserve"> 7</w:t>
      </w:r>
      <w:r w:rsidRPr="00174A6D">
        <w:rPr>
          <w:rFonts w:ascii="Liberation Serif" w:hAnsi="Liberation Serif" w:cs="Liberation Serif"/>
          <w:b/>
        </w:rPr>
        <w:t>. Нормативы машино-мест стоянок и парковок автомобилей для многоквартирной жилой застройки</w:t>
      </w:r>
    </w:p>
    <w:p w:rsidR="00174A6D" w:rsidRPr="008D4D6D" w:rsidRDefault="00174A6D" w:rsidP="00174A6D">
      <w:pPr>
        <w:rPr>
          <w:rFonts w:ascii="Liberation Serif" w:hAnsi="Liberation Serif" w:cs="Liberation Serif"/>
          <w:sz w:val="8"/>
          <w:szCs w:val="8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850"/>
        <w:gridCol w:w="880"/>
        <w:gridCol w:w="821"/>
        <w:gridCol w:w="708"/>
        <w:gridCol w:w="822"/>
        <w:gridCol w:w="880"/>
      </w:tblGrid>
      <w:tr w:rsidR="00174A6D" w:rsidRPr="008D4D6D" w:rsidTr="00174A6D">
        <w:tc>
          <w:tcPr>
            <w:tcW w:w="4537" w:type="dxa"/>
            <w:vMerge w:val="restart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Показатели</w:t>
            </w:r>
          </w:p>
        </w:tc>
        <w:tc>
          <w:tcPr>
            <w:tcW w:w="5670" w:type="dxa"/>
            <w:gridSpan w:val="7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Значения показателей в зависимости от типов жилых домов по уровню комфорта</w:t>
            </w:r>
          </w:p>
        </w:tc>
      </w:tr>
      <w:tr w:rsidR="00174A6D" w:rsidRPr="008D4D6D" w:rsidTr="00174A6D">
        <w:trPr>
          <w:trHeight w:val="1448"/>
        </w:trPr>
        <w:tc>
          <w:tcPr>
            <w:tcW w:w="4537" w:type="dxa"/>
            <w:vMerge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Вы-</w:t>
            </w:r>
            <w:proofErr w:type="spellStart"/>
            <w:r w:rsidRPr="008D4D6D">
              <w:rPr>
                <w:rFonts w:ascii="Liberation Serif" w:hAnsi="Liberation Serif" w:cs="Liberation Serif"/>
                <w:b/>
                <w:bCs/>
              </w:rPr>
              <w:t>соко</w:t>
            </w:r>
            <w:proofErr w:type="spellEnd"/>
            <w:r w:rsidRPr="008D4D6D">
              <w:rPr>
                <w:rFonts w:ascii="Liberation Serif" w:hAnsi="Liberation Serif" w:cs="Liberation Serif"/>
                <w:b/>
                <w:bCs/>
              </w:rPr>
              <w:t>-ком-форт-</w:t>
            </w:r>
            <w:proofErr w:type="spellStart"/>
            <w:r w:rsidRPr="008D4D6D">
              <w:rPr>
                <w:rFonts w:ascii="Liberation Serif" w:hAnsi="Liberation Serif" w:cs="Liberation Serif"/>
                <w:b/>
                <w:bCs/>
              </w:rPr>
              <w:t>ный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Повышенной комфортности</w:t>
            </w:r>
          </w:p>
        </w:tc>
        <w:tc>
          <w:tcPr>
            <w:tcW w:w="4111" w:type="dxa"/>
            <w:gridSpan w:val="5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Массовый, социальный и специализированный при уровне автомобилизации населенного пункта на расчетный срок, индивидуальных легковых автомобилей на 1000 жителей</w:t>
            </w:r>
          </w:p>
        </w:tc>
      </w:tr>
      <w:tr w:rsidR="00174A6D" w:rsidRPr="008D4D6D" w:rsidTr="00174A6D">
        <w:trPr>
          <w:trHeight w:val="75"/>
        </w:trPr>
        <w:tc>
          <w:tcPr>
            <w:tcW w:w="4537" w:type="dxa"/>
            <w:vMerge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300</w:t>
            </w:r>
          </w:p>
        </w:tc>
        <w:tc>
          <w:tcPr>
            <w:tcW w:w="821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400</w:t>
            </w:r>
          </w:p>
        </w:tc>
        <w:tc>
          <w:tcPr>
            <w:tcW w:w="708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500</w:t>
            </w:r>
          </w:p>
        </w:tc>
        <w:tc>
          <w:tcPr>
            <w:tcW w:w="822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600</w:t>
            </w:r>
          </w:p>
        </w:tc>
        <w:tc>
          <w:tcPr>
            <w:tcW w:w="880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650</w:t>
            </w:r>
          </w:p>
        </w:tc>
      </w:tr>
    </w:tbl>
    <w:p w:rsidR="00174A6D" w:rsidRPr="008D4D6D" w:rsidRDefault="00174A6D" w:rsidP="00174A6D">
      <w:pPr>
        <w:ind w:firstLine="567"/>
        <w:rPr>
          <w:rFonts w:ascii="Liberation Serif" w:hAnsi="Liberation Serif" w:cs="Liberation Serif"/>
          <w:sz w:val="2"/>
          <w:szCs w:val="2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850"/>
        <w:gridCol w:w="880"/>
        <w:gridCol w:w="821"/>
        <w:gridCol w:w="708"/>
        <w:gridCol w:w="822"/>
        <w:gridCol w:w="880"/>
      </w:tblGrid>
      <w:tr w:rsidR="00174A6D" w:rsidRPr="008D4D6D" w:rsidTr="00174A6D">
        <w:trPr>
          <w:cantSplit/>
          <w:tblHeader/>
        </w:trPr>
        <w:tc>
          <w:tcPr>
            <w:tcW w:w="4537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</w:tr>
      <w:tr w:rsidR="00174A6D" w:rsidRPr="008D4D6D" w:rsidTr="00174A6D">
        <w:trPr>
          <w:cantSplit/>
        </w:trPr>
        <w:tc>
          <w:tcPr>
            <w:tcW w:w="4537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 xml:space="preserve">Расчетное число </w:t>
            </w:r>
            <w:proofErr w:type="spellStart"/>
            <w:r w:rsidRPr="008D4D6D">
              <w:rPr>
                <w:rFonts w:ascii="Liberation Serif" w:hAnsi="Liberation Serif" w:cs="Liberation Serif"/>
                <w:bCs/>
              </w:rPr>
              <w:t>машино</w:t>
            </w:r>
            <w:proofErr w:type="spellEnd"/>
            <w:r w:rsidRPr="008D4D6D">
              <w:rPr>
                <w:rFonts w:ascii="Liberation Serif" w:hAnsi="Liberation Serif" w:cs="Liberation Serif"/>
                <w:bCs/>
              </w:rPr>
              <w:t>-мест на квартиру: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постоянное хранение;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временное хранение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2,50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2,00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0,40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0,16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1,45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0,29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0,36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1,95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0,39</w:t>
            </w:r>
          </w:p>
        </w:tc>
      </w:tr>
      <w:tr w:rsidR="00174A6D" w:rsidRPr="008D4D6D" w:rsidTr="00174A6D">
        <w:trPr>
          <w:cantSplit/>
          <w:trHeight w:val="159"/>
        </w:trPr>
        <w:tc>
          <w:tcPr>
            <w:tcW w:w="4537" w:type="dxa"/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Удельное обеспечение местами временного хранения, кв. м на человека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3,33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2,42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3,25</w:t>
            </w:r>
          </w:p>
        </w:tc>
      </w:tr>
      <w:tr w:rsidR="00174A6D" w:rsidRPr="008D4D6D" w:rsidTr="00174A6D">
        <w:trPr>
          <w:cantSplit/>
        </w:trPr>
        <w:tc>
          <w:tcPr>
            <w:tcW w:w="10207" w:type="dxa"/>
            <w:gridSpan w:val="8"/>
            <w:tcBorders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Удельное обеспечение местами постоянного хранения, кв. м на человека, при способах хранения</w:t>
            </w:r>
          </w:p>
        </w:tc>
      </w:tr>
      <w:tr w:rsidR="00174A6D" w:rsidRPr="008D4D6D" w:rsidTr="00174A6D">
        <w:trPr>
          <w:cantSplit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 подземных и полуподземных стоянках в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  <w:bCs/>
              </w:rPr>
              <w:t>городе и сельских населенных пунктах (для въездов-выездов)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0,1</w:t>
            </w:r>
          </w:p>
        </w:tc>
      </w:tr>
      <w:tr w:rsidR="00174A6D" w:rsidRPr="008D4D6D" w:rsidTr="00174A6D">
        <w:trPr>
          <w:cantSplit/>
          <w:trHeight w:val="418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 надземных стоянках в городе Верхняя Пышма при числе этажей стоянок: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два;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три;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четыре;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пять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6,67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4,67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4,00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1,33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0,93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1,83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2,42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1,69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1,45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3,25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2,28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1,95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1,63</w:t>
            </w:r>
          </w:p>
        </w:tc>
      </w:tr>
      <w:tr w:rsidR="00174A6D" w:rsidRPr="008D4D6D" w:rsidTr="00174A6D">
        <w:trPr>
          <w:cantSplit/>
          <w:trHeight w:val="418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8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 надземных и наземных стоянках в сельских населенных пунктах при числе этажей стоянок: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один;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два;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три;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четыре;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пять;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наземных открытых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4,40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2,64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2,20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0,96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0,67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0,58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0,48</w:t>
            </w:r>
          </w:p>
          <w:p w:rsidR="00174A6D" w:rsidRPr="008D4D6D" w:rsidRDefault="00174A6D" w:rsidP="00174A6D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1,32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0,92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0,79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0,66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2,61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1,74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1,22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1,04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0,87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2,18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2,16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1,51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1,08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2,70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3,51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2,34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1,64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1,40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1,17</w:t>
            </w:r>
          </w:p>
          <w:p w:rsidR="00174A6D" w:rsidRPr="008D4D6D" w:rsidRDefault="00174A6D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2,93</w:t>
            </w:r>
          </w:p>
        </w:tc>
      </w:tr>
    </w:tbl>
    <w:p w:rsidR="00174A6D" w:rsidRPr="008D4D6D" w:rsidRDefault="00174A6D" w:rsidP="00174A6D">
      <w:pPr>
        <w:rPr>
          <w:rFonts w:ascii="Liberation Serif" w:hAnsi="Liberation Serif" w:cs="Liberation Serif"/>
          <w:sz w:val="8"/>
          <w:szCs w:val="8"/>
        </w:rPr>
      </w:pPr>
    </w:p>
    <w:p w:rsidR="00174A6D" w:rsidRPr="00174A6D" w:rsidRDefault="00174A6D" w:rsidP="00174A6D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 xml:space="preserve">таблица 7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174A6D" w:rsidRPr="008D4D6D" w:rsidRDefault="00174A6D" w:rsidP="00174A6D">
      <w:pPr>
        <w:rPr>
          <w:rFonts w:ascii="Liberation Serif" w:hAnsi="Liberation Serif" w:cs="Liberation Serif"/>
          <w:sz w:val="8"/>
          <w:szCs w:val="8"/>
        </w:rPr>
      </w:pP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Удельное обеспечение местами хранения, указанное в таблице</w:t>
      </w:r>
      <w:r w:rsidR="007058BB" w:rsidRPr="00174A6D">
        <w:rPr>
          <w:rFonts w:ascii="Liberation Serif" w:hAnsi="Liberation Serif" w:cs="Liberation Serif"/>
          <w:bCs/>
        </w:rPr>
        <w:t xml:space="preserve"> </w:t>
      </w:r>
      <w:r w:rsidR="008B13E6" w:rsidRPr="00174A6D">
        <w:rPr>
          <w:rFonts w:ascii="Liberation Serif" w:hAnsi="Liberation Serif" w:cs="Liberation Serif"/>
          <w:bCs/>
        </w:rPr>
        <w:t>7</w:t>
      </w:r>
      <w:r w:rsidRPr="00174A6D">
        <w:rPr>
          <w:rFonts w:ascii="Liberation Serif" w:hAnsi="Liberation Serif" w:cs="Liberation Serif"/>
          <w:bCs/>
        </w:rPr>
        <w:t>, предусмотрено с учетом средней заселенности квартиры 3,5 чел</w:t>
      </w:r>
      <w:r w:rsidR="007058BB" w:rsidRPr="00174A6D">
        <w:rPr>
          <w:rFonts w:ascii="Liberation Serif" w:hAnsi="Liberation Serif" w:cs="Liberation Serif"/>
          <w:bCs/>
        </w:rPr>
        <w:t>овека</w:t>
      </w:r>
      <w:r w:rsidRPr="00174A6D">
        <w:rPr>
          <w:rFonts w:ascii="Liberation Serif" w:hAnsi="Liberation Serif" w:cs="Liberation Serif"/>
          <w:bCs/>
        </w:rPr>
        <w:t>, расчетной площади мест хранения в соответствии с</w:t>
      </w:r>
      <w:r w:rsidR="00174A6D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</w:rPr>
        <w:t>таблицей 9 и показателей распределения по способам постоянного хранения в соответствии с</w:t>
      </w:r>
      <w:r w:rsidR="0051744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</w:rPr>
        <w:t>таблицей 6 главы 42 Нормативов градостроительного проектирования Свердловской области</w:t>
      </w:r>
      <w:r w:rsidR="00EC2622"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В районах малоэтажной жилой застройки с приусадебными и приквартирными земельными участками стоянки для постоянного и временного хранения автомототранспорта предусматриваются в пределах земельных участков их правообладателей. Число машино-мест на гостевых автостоянках при такой застройке принимается из расчета 15-20% от количества индивидуальных жилых домов и (или) квартир.</w:t>
      </w:r>
    </w:p>
    <w:p w:rsidR="00B76CF7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Cs/>
        </w:rPr>
        <w:t>Расчетное число машино-мест на стоянках</w:t>
      </w:r>
      <w:r w:rsidRPr="00174A6D">
        <w:rPr>
          <w:rFonts w:ascii="Liberation Serif" w:hAnsi="Liberation Serif" w:cs="Liberation Serif"/>
          <w:bCs/>
          <w:iCs/>
        </w:rPr>
        <w:t xml:space="preserve"> для постоянного и временного хранения иных индивидуальных транспортных средств (мотоциклы, мотороллеры, мотоколяски) определяется с</w:t>
      </w:r>
      <w:r w:rsidR="0051744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  <w:iCs/>
        </w:rPr>
        <w:t>приведением их к одному расчетному виду (легковому автомобилю) с применением следующих коэффициентов:</w:t>
      </w:r>
    </w:p>
    <w:p w:rsidR="00EE4F01" w:rsidRPr="00174A6D" w:rsidRDefault="00174A6D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</w:rPr>
        <w:t>1)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мотоциклы и мотороллеры с колясками, мотоколяски </w:t>
      </w:r>
      <w:r w:rsidR="00DF1F94" w:rsidRPr="00174A6D">
        <w:rPr>
          <w:rFonts w:ascii="Liberation Serif" w:hAnsi="Liberation Serif" w:cs="Liberation Serif"/>
          <w:bCs/>
        </w:rPr>
        <w:t xml:space="preserve">– </w:t>
      </w:r>
      <w:r w:rsidR="00EE4F01" w:rsidRPr="00174A6D">
        <w:rPr>
          <w:rFonts w:ascii="Liberation Serif" w:hAnsi="Liberation Serif" w:cs="Liberation Serif"/>
          <w:bCs/>
          <w:iCs/>
        </w:rPr>
        <w:t>0,5;</w:t>
      </w:r>
    </w:p>
    <w:p w:rsidR="00EE4F01" w:rsidRPr="00174A6D" w:rsidRDefault="00174A6D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>
        <w:rPr>
          <w:rFonts w:ascii="Liberation Serif" w:hAnsi="Liberation Serif" w:cs="Liberation Serif"/>
          <w:bCs/>
        </w:rPr>
        <w:t>2)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мотоциклы и мотороллеры без колясок </w:t>
      </w:r>
      <w:r w:rsidR="00DF1F94" w:rsidRPr="00174A6D">
        <w:rPr>
          <w:rFonts w:ascii="Liberation Serif" w:hAnsi="Liberation Serif" w:cs="Liberation Serif"/>
          <w:bCs/>
        </w:rPr>
        <w:t xml:space="preserve">– </w:t>
      </w:r>
      <w:r w:rsidR="00EE4F01" w:rsidRPr="00174A6D">
        <w:rPr>
          <w:rFonts w:ascii="Liberation Serif" w:hAnsi="Liberation Serif" w:cs="Liberation Serif"/>
          <w:bCs/>
          <w:iCs/>
        </w:rPr>
        <w:t>0,25.</w:t>
      </w: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Cs/>
          <w:iCs/>
        </w:rPr>
        <w:t xml:space="preserve">Не допускается размещение металлических некапитальных гаражей на территории общего пользования, а также на придомовых и дворовых территориях многоквартирных жилых домов </w:t>
      </w:r>
      <w:r w:rsidRPr="00174A6D">
        <w:rPr>
          <w:rFonts w:ascii="Liberation Serif" w:hAnsi="Liberation Serif" w:cs="Liberation Serif"/>
          <w:bCs/>
          <w:iCs/>
        </w:rPr>
        <w:lastRenderedPageBreak/>
        <w:t>населенных пунктов городского округа, за исключением металлических некапитальных гаражей для размещения индивидуальных транспортных средств инвалидов.</w:t>
      </w:r>
    </w:p>
    <w:p w:rsidR="00DF1F94" w:rsidRPr="00174A6D" w:rsidRDefault="00DF1F94" w:rsidP="00DF1F9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DF1F94" w:rsidP="00DF1F9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16.</w:t>
      </w:r>
      <w:r w:rsidR="00174A6D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В городе и </w:t>
      </w:r>
      <w:r w:rsidR="00B36B1C" w:rsidRPr="00174A6D">
        <w:rPr>
          <w:rFonts w:ascii="Liberation Serif" w:hAnsi="Liberation Serif" w:cs="Liberation Serif"/>
          <w:bCs/>
        </w:rPr>
        <w:t>сельских</w:t>
      </w:r>
      <w:r w:rsidR="006C2459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</w:rPr>
        <w:t>населенных пунктах городского округа следует предусматривать, как правило, места для хранения автомобилей в подземных автостоянках из расчета не менее 0,25</w:t>
      </w:r>
      <w:r w:rsidR="007058BB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</w:rPr>
        <w:t>машино-мест</w:t>
      </w:r>
      <w:r w:rsidR="008761B0" w:rsidRPr="00174A6D">
        <w:rPr>
          <w:rFonts w:ascii="Liberation Serif" w:hAnsi="Liberation Serif" w:cs="Liberation Serif"/>
        </w:rPr>
        <w:t>а</w:t>
      </w:r>
      <w:r w:rsidR="00EE4F01" w:rsidRPr="00174A6D">
        <w:rPr>
          <w:rFonts w:ascii="Liberation Serif" w:hAnsi="Liberation Serif" w:cs="Liberation Serif"/>
        </w:rPr>
        <w:t xml:space="preserve"> на одну квартиру.</w:t>
      </w: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Cs/>
          <w:iCs/>
        </w:rPr>
        <w:t>В районах с неблагоприятной гидрогеологической обстановкой, ограничивающей или исключающей возможность устройства подземных стоянок, положение данного пункта обеспечивается путем строительства наземных или наземно-подземных сооружений с последующей обсыпкой грунтом и использованием кровли для спортивных и хозяйственных площадок.</w:t>
      </w:r>
    </w:p>
    <w:p w:rsidR="00EE4F01" w:rsidRPr="00174A6D" w:rsidRDefault="00EE4F01" w:rsidP="00DF1F9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DF1F94" w:rsidRPr="00174A6D" w:rsidRDefault="00DF1F94" w:rsidP="00DF1F9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DF1F94" w:rsidP="00DF1F94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17.</w:t>
      </w:r>
      <w:r w:rsidR="00174A6D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Минимальное количество мест для временного хранения личного транспорта инвалидов на открытых стоянках у жилых домов, объектов социального и коммунально-бытового назначения в пределах участков, предоставленных для их строительства, или на территориях общего пользования, у проходных или на территории предприятий, где работают инвалиды, следует принимать в соответствии с</w:t>
      </w:r>
      <w:r w:rsidR="006B3C25" w:rsidRPr="00174A6D">
        <w:rPr>
          <w:rFonts w:ascii="Liberation Serif" w:hAnsi="Liberation Serif" w:cs="Liberation Serif"/>
          <w:bCs/>
          <w:iCs/>
        </w:rPr>
        <w:t xml:space="preserve"> </w:t>
      </w:r>
      <w:r w:rsidR="00EE4F01" w:rsidRPr="00174A6D">
        <w:rPr>
          <w:rFonts w:ascii="Liberation Serif" w:hAnsi="Liberation Serif" w:cs="Liberation Serif"/>
          <w:bCs/>
          <w:iCs/>
        </w:rPr>
        <w:t>таблицей 8.</w:t>
      </w:r>
    </w:p>
    <w:p w:rsidR="00DF1F94" w:rsidRPr="00174A6D" w:rsidRDefault="00DF1F94" w:rsidP="00DF1F9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r w:rsidR="00DF1F94" w:rsidRPr="00174A6D">
        <w:rPr>
          <w:rFonts w:ascii="Liberation Serif" w:hAnsi="Liberation Serif" w:cs="Liberation Serif"/>
          <w:b/>
        </w:rPr>
        <w:t xml:space="preserve"> 8</w:t>
      </w:r>
      <w:r w:rsidRPr="00174A6D">
        <w:rPr>
          <w:rFonts w:ascii="Liberation Serif" w:hAnsi="Liberation Serif" w:cs="Liberation Serif"/>
          <w:b/>
        </w:rPr>
        <w:t>. Нормативы машино-мест стоянок и парковок автомобилей для инвалидов</w:t>
      </w:r>
    </w:p>
    <w:p w:rsidR="00DF1F94" w:rsidRPr="00174A6D" w:rsidRDefault="00DF1F94" w:rsidP="00DF1F9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EE4F01" w:rsidRPr="00174A6D" w:rsidTr="008761B0">
        <w:trPr>
          <w:trHeight w:val="149"/>
        </w:trPr>
        <w:tc>
          <w:tcPr>
            <w:tcW w:w="4962" w:type="dxa"/>
            <w:vAlign w:val="center"/>
          </w:tcPr>
          <w:p w:rsidR="00EE4F01" w:rsidRPr="00174A6D" w:rsidRDefault="00EE4F01" w:rsidP="008761B0">
            <w:pPr>
              <w:ind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Объекты</w:t>
            </w:r>
          </w:p>
        </w:tc>
        <w:tc>
          <w:tcPr>
            <w:tcW w:w="4961" w:type="dxa"/>
            <w:vAlign w:val="center"/>
          </w:tcPr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Минимальное количество м</w:t>
            </w:r>
            <w:r w:rsidR="008761B0" w:rsidRPr="00174A6D">
              <w:rPr>
                <w:rFonts w:ascii="Liberation Serif" w:hAnsi="Liberation Serif" w:cs="Liberation Serif"/>
                <w:bCs/>
              </w:rPr>
              <w:t>ашино-</w:t>
            </w:r>
            <w:r w:rsidRPr="00174A6D">
              <w:rPr>
                <w:rFonts w:ascii="Liberation Serif" w:hAnsi="Liberation Serif" w:cs="Liberation Serif"/>
                <w:bCs/>
              </w:rPr>
              <w:t>мест на открытых стоянках для инвалидов,</w:t>
            </w:r>
            <w:r w:rsidR="00DF1F94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% от общего числа мест</w:t>
            </w:r>
          </w:p>
        </w:tc>
      </w:tr>
      <w:tr w:rsidR="00EE4F01" w:rsidRPr="00174A6D" w:rsidTr="008761B0">
        <w:trPr>
          <w:trHeight w:val="149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дома</w:t>
            </w:r>
          </w:p>
        </w:tc>
        <w:tc>
          <w:tcPr>
            <w:tcW w:w="4961" w:type="dxa"/>
            <w:vMerge w:val="restart"/>
            <w:vAlign w:val="center"/>
          </w:tcPr>
          <w:p w:rsidR="00EE4F01" w:rsidRPr="00174A6D" w:rsidRDefault="00251C2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при общем числе </w:t>
            </w:r>
            <w:proofErr w:type="spellStart"/>
            <w:r w:rsidRPr="00174A6D">
              <w:rPr>
                <w:rFonts w:ascii="Liberation Serif" w:hAnsi="Liberation Serif" w:cs="Liberation Serif"/>
                <w:bCs/>
              </w:rPr>
              <w:t>машино</w:t>
            </w:r>
            <w:proofErr w:type="spellEnd"/>
            <w:r w:rsidRPr="00174A6D">
              <w:rPr>
                <w:rFonts w:ascii="Liberation Serif" w:hAnsi="Liberation Serif" w:cs="Liberation Serif"/>
                <w:bCs/>
              </w:rPr>
              <w:t xml:space="preserve">-мест до 100 –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4%,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но</w:t>
            </w:r>
            <w:r w:rsidR="0051744E" w:rsidRPr="008D4D6D">
              <w:rPr>
                <w:rFonts w:ascii="Liberation Serif" w:hAnsi="Liberation Serif" w:cs="Liberation Serif"/>
              </w:rPr>
              <w:t> 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не менее 1 </w:t>
            </w:r>
            <w:proofErr w:type="spellStart"/>
            <w:r w:rsidR="008761B0" w:rsidRPr="00174A6D">
              <w:rPr>
                <w:rFonts w:ascii="Liberation Serif" w:hAnsi="Liberation Serif" w:cs="Liberation Serif"/>
                <w:bCs/>
              </w:rPr>
              <w:t>машино</w:t>
            </w:r>
            <w:proofErr w:type="spellEnd"/>
            <w:r w:rsidR="008761B0" w:rsidRPr="00174A6D">
              <w:rPr>
                <w:rFonts w:ascii="Liberation Serif" w:hAnsi="Liberation Serif" w:cs="Liberation Serif"/>
                <w:bCs/>
              </w:rPr>
              <w:t>-места</w:t>
            </w:r>
            <w:r w:rsidR="00EE4F01" w:rsidRPr="00174A6D">
              <w:rPr>
                <w:rFonts w:ascii="Liberation Serif" w:hAnsi="Liberation Serif" w:cs="Liberation Serif"/>
                <w:bCs/>
              </w:rPr>
              <w:t>;</w:t>
            </w:r>
          </w:p>
          <w:p w:rsidR="00EE4F01" w:rsidRPr="00174A6D" w:rsidRDefault="00EE4F01" w:rsidP="00251C21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при </w:t>
            </w:r>
            <w:r w:rsidR="00251C21" w:rsidRPr="00174A6D">
              <w:rPr>
                <w:rFonts w:ascii="Liberation Serif" w:hAnsi="Liberation Serif" w:cs="Liberation Serif"/>
                <w:bCs/>
              </w:rPr>
              <w:t xml:space="preserve">общем числе </w:t>
            </w:r>
            <w:proofErr w:type="spellStart"/>
            <w:r w:rsidR="00251C21" w:rsidRPr="00174A6D">
              <w:rPr>
                <w:rFonts w:ascii="Liberation Serif" w:hAnsi="Liberation Serif" w:cs="Liberation Serif"/>
                <w:bCs/>
              </w:rPr>
              <w:t>машино</w:t>
            </w:r>
            <w:proofErr w:type="spellEnd"/>
            <w:r w:rsidR="00251C21" w:rsidRPr="00174A6D">
              <w:rPr>
                <w:rFonts w:ascii="Liberation Serif" w:hAnsi="Liberation Serif" w:cs="Liberation Serif"/>
                <w:bCs/>
              </w:rPr>
              <w:t xml:space="preserve">-мест более 100 </w:t>
            </w:r>
            <w:r w:rsidRPr="00174A6D">
              <w:rPr>
                <w:rFonts w:ascii="Liberation Serif" w:hAnsi="Liberation Serif" w:cs="Liberation Serif"/>
                <w:bCs/>
              </w:rPr>
              <w:t>– 10%</w:t>
            </w:r>
          </w:p>
        </w:tc>
      </w:tr>
      <w:tr w:rsidR="00EE4F01" w:rsidRPr="00174A6D" w:rsidTr="008761B0">
        <w:trPr>
          <w:trHeight w:val="657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Учреждения культурно-бытового обслуживания населения, места отдыха, спортивные здания и сооружения</w:t>
            </w:r>
          </w:p>
        </w:tc>
        <w:tc>
          <w:tcPr>
            <w:tcW w:w="4961" w:type="dxa"/>
            <w:vMerge/>
          </w:tcPr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8761B0">
        <w:trPr>
          <w:trHeight w:val="952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Предприятия розничной торговли при площади торговых залов, </w:t>
            </w:r>
            <w:r w:rsidR="006B3C25" w:rsidRPr="00174A6D">
              <w:rPr>
                <w:rFonts w:ascii="Liberation Serif" w:hAnsi="Liberation Serif" w:cs="Liberation Serif"/>
                <w:bCs/>
              </w:rPr>
              <w:t>кв. м</w:t>
            </w:r>
            <w:r w:rsidRPr="00174A6D">
              <w:rPr>
                <w:rFonts w:ascii="Liberation Serif" w:hAnsi="Liberation Serif" w:cs="Liberation Serif"/>
                <w:bCs/>
              </w:rPr>
              <w:t>: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от 400 до 1000;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более 1000;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менее 400</w:t>
            </w:r>
          </w:p>
        </w:tc>
        <w:tc>
          <w:tcPr>
            <w:tcW w:w="4961" w:type="dxa"/>
          </w:tcPr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  <w:p w:rsidR="00EE4F01" w:rsidRPr="00174A6D" w:rsidRDefault="008761B0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не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менее 1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машино-места</w:t>
            </w:r>
          </w:p>
        </w:tc>
      </w:tr>
      <w:tr w:rsidR="00EE4F01" w:rsidRPr="00174A6D" w:rsidTr="008761B0">
        <w:trPr>
          <w:trHeight w:val="377"/>
        </w:trPr>
        <w:tc>
          <w:tcPr>
            <w:tcW w:w="4962" w:type="dxa"/>
          </w:tcPr>
          <w:p w:rsidR="00B76CF7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Предприятия питания при вместимости, мест:</w:t>
            </w:r>
          </w:p>
          <w:p w:rsidR="00B76CF7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до 100;</w:t>
            </w:r>
          </w:p>
          <w:p w:rsidR="00B76CF7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от 100 до 200;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более 200</w:t>
            </w:r>
          </w:p>
        </w:tc>
        <w:tc>
          <w:tcPr>
            <w:tcW w:w="4961" w:type="dxa"/>
          </w:tcPr>
          <w:p w:rsidR="00EE4F01" w:rsidRPr="00174A6D" w:rsidRDefault="00EE4F01" w:rsidP="0043708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8761B0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 менее 1 машино-места</w:t>
            </w: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EE4F01" w:rsidRPr="00174A6D" w:rsidTr="008761B0">
        <w:trPr>
          <w:trHeight w:val="1116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Предприятия бытового обслуживания при количестве рабочих мест: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до 40;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от 40 до 100;</w:t>
            </w:r>
          </w:p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более 100</w:t>
            </w:r>
          </w:p>
        </w:tc>
        <w:tc>
          <w:tcPr>
            <w:tcW w:w="4961" w:type="dxa"/>
          </w:tcPr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8761B0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 менее 1 машино-места</w:t>
            </w: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</w:tc>
      </w:tr>
      <w:tr w:rsidR="00EE4F01" w:rsidRPr="00174A6D" w:rsidTr="008761B0">
        <w:trPr>
          <w:trHeight w:val="461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Здания и помещения с местами труда для инвалидов</w:t>
            </w:r>
          </w:p>
        </w:tc>
        <w:tc>
          <w:tcPr>
            <w:tcW w:w="4961" w:type="dxa"/>
          </w:tcPr>
          <w:p w:rsidR="00EE4F01" w:rsidRPr="00174A6D" w:rsidRDefault="008761B0" w:rsidP="0051744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в 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зависимости от квоты рабочих </w:t>
            </w:r>
            <w:r w:rsidRPr="00174A6D">
              <w:rPr>
                <w:rFonts w:ascii="Liberation Serif" w:hAnsi="Liberation Serif" w:cs="Liberation Serif"/>
                <w:bCs/>
              </w:rPr>
              <w:t>машино-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мест для инвалидов, но не менее 1 </w:t>
            </w:r>
            <w:proofErr w:type="spellStart"/>
            <w:r w:rsidRPr="00174A6D">
              <w:rPr>
                <w:rFonts w:ascii="Liberation Serif" w:hAnsi="Liberation Serif" w:cs="Liberation Serif"/>
                <w:bCs/>
              </w:rPr>
              <w:t>машино</w:t>
            </w:r>
            <w:proofErr w:type="spellEnd"/>
            <w:r w:rsidRPr="00174A6D">
              <w:rPr>
                <w:rFonts w:ascii="Liberation Serif" w:hAnsi="Liberation Serif" w:cs="Liberation Serif"/>
                <w:bCs/>
              </w:rPr>
              <w:t xml:space="preserve">-места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на</w:t>
            </w:r>
            <w:r w:rsidR="0051744E" w:rsidRPr="008D4D6D">
              <w:rPr>
                <w:rFonts w:ascii="Liberation Serif" w:hAnsi="Liberation Serif" w:cs="Liberation Serif"/>
              </w:rPr>
              <w:t> 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стоянке вместимостью до 100 </w:t>
            </w:r>
            <w:r w:rsidRPr="00174A6D">
              <w:rPr>
                <w:rFonts w:ascii="Liberation Serif" w:hAnsi="Liberation Serif" w:cs="Liberation Serif"/>
                <w:bCs/>
              </w:rPr>
              <w:t>машино-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мест</w:t>
            </w:r>
          </w:p>
        </w:tc>
      </w:tr>
      <w:tr w:rsidR="00EE4F01" w:rsidRPr="00174A6D" w:rsidTr="008761B0">
        <w:trPr>
          <w:trHeight w:val="851"/>
        </w:trPr>
        <w:tc>
          <w:tcPr>
            <w:tcW w:w="4962" w:type="dxa"/>
          </w:tcPr>
          <w:p w:rsidR="00EE4F01" w:rsidRPr="00174A6D" w:rsidRDefault="00EE4F01" w:rsidP="008761B0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Учреждения, специализирующиеся на лечении спинальных больных и восстановлении опорно-двигательных функций </w:t>
            </w:r>
          </w:p>
        </w:tc>
        <w:tc>
          <w:tcPr>
            <w:tcW w:w="4961" w:type="dxa"/>
          </w:tcPr>
          <w:p w:rsidR="00EE4F01" w:rsidRPr="00174A6D" w:rsidRDefault="00EE4F01" w:rsidP="008761B0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</w:t>
            </w:r>
            <w:r w:rsidR="007058BB" w:rsidRPr="00174A6D">
              <w:rPr>
                <w:rFonts w:ascii="Liberation Serif" w:hAnsi="Liberation Serif" w:cs="Liberation Serif"/>
                <w:bCs/>
              </w:rPr>
              <w:t>%</w:t>
            </w:r>
          </w:p>
        </w:tc>
      </w:tr>
    </w:tbl>
    <w:p w:rsidR="008761B0" w:rsidRPr="00174A6D" w:rsidRDefault="008761B0" w:rsidP="008761B0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Cs/>
          <w:iCs/>
        </w:rPr>
        <w:t>На открытых стоянках при учреждениях обслуживания, не указанных в таблице</w:t>
      </w:r>
      <w:r w:rsidR="007058BB" w:rsidRPr="00174A6D">
        <w:rPr>
          <w:rFonts w:ascii="Liberation Serif" w:hAnsi="Liberation Serif" w:cs="Liberation Serif"/>
          <w:bCs/>
          <w:iCs/>
        </w:rPr>
        <w:t xml:space="preserve"> </w:t>
      </w:r>
      <w:r w:rsidR="007058BB" w:rsidRPr="00174A6D">
        <w:rPr>
          <w:rFonts w:ascii="Liberation Serif" w:hAnsi="Liberation Serif" w:cs="Liberation Serif"/>
          <w:bCs/>
        </w:rPr>
        <w:t>8</w:t>
      </w:r>
      <w:r w:rsidRPr="00174A6D">
        <w:rPr>
          <w:rFonts w:ascii="Liberation Serif" w:hAnsi="Liberation Serif" w:cs="Liberation Serif"/>
          <w:bCs/>
          <w:iCs/>
        </w:rPr>
        <w:t xml:space="preserve">, для транспорта инвалидов следует предусматривать не менее 10% общего числа </w:t>
      </w:r>
      <w:r w:rsidR="007058BB" w:rsidRPr="00174A6D">
        <w:rPr>
          <w:rFonts w:ascii="Liberation Serif" w:hAnsi="Liberation Serif" w:cs="Liberation Serif"/>
          <w:bCs/>
        </w:rPr>
        <w:t>машино-мест</w:t>
      </w:r>
      <w:r w:rsidRPr="00174A6D">
        <w:rPr>
          <w:rFonts w:ascii="Liberation Serif" w:hAnsi="Liberation Serif" w:cs="Liberation Serif"/>
          <w:bCs/>
          <w:iCs/>
        </w:rPr>
        <w:t xml:space="preserve">, но не менее одного </w:t>
      </w:r>
      <w:r w:rsidR="007058BB" w:rsidRPr="00174A6D">
        <w:rPr>
          <w:rFonts w:ascii="Liberation Serif" w:hAnsi="Liberation Serif" w:cs="Liberation Serif"/>
          <w:bCs/>
        </w:rPr>
        <w:t>машино-места</w:t>
      </w:r>
      <w:r w:rsidRPr="00174A6D">
        <w:rPr>
          <w:rFonts w:ascii="Liberation Serif" w:hAnsi="Liberation Serif" w:cs="Liberation Serif"/>
          <w:bCs/>
          <w:iCs/>
        </w:rPr>
        <w:t>.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761B0" w:rsidRPr="00174A6D" w:rsidRDefault="008761B0" w:rsidP="008761B0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8761B0" w:rsidP="008761B0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18.</w:t>
      </w:r>
      <w:r w:rsidR="0051744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Размер земельных участков стоянок и автопаркингов для постоянного и временного хранения легковых автомобилей в зависимости от их этажности следует принимать в соответствии с</w:t>
      </w:r>
      <w:r w:rsidR="0051744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таблицей 9.</w:t>
      </w:r>
    </w:p>
    <w:p w:rsidR="0051744E" w:rsidRDefault="0051744E">
      <w:pPr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br w:type="page"/>
      </w:r>
    </w:p>
    <w:p w:rsidR="00EE4F01" w:rsidRPr="00174A6D" w:rsidRDefault="00EE4F01" w:rsidP="008761B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lastRenderedPageBreak/>
        <w:t>Таблица</w:t>
      </w:r>
      <w:r w:rsidR="008761B0" w:rsidRPr="00174A6D">
        <w:rPr>
          <w:rFonts w:ascii="Liberation Serif" w:hAnsi="Liberation Serif" w:cs="Liberation Serif"/>
          <w:b/>
        </w:rPr>
        <w:t xml:space="preserve"> 9</w:t>
      </w:r>
      <w:r w:rsidRPr="00174A6D">
        <w:rPr>
          <w:rFonts w:ascii="Liberation Serif" w:hAnsi="Liberation Serif" w:cs="Liberation Serif"/>
          <w:b/>
        </w:rPr>
        <w:t>. Размер земельных участков стоянок</w:t>
      </w:r>
    </w:p>
    <w:p w:rsidR="008F45E7" w:rsidRPr="00174A6D" w:rsidRDefault="008F45E7" w:rsidP="008F45E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 xml:space="preserve">таблица 9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8761B0" w:rsidRPr="008F45E7" w:rsidRDefault="008761B0" w:rsidP="008761B0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6237"/>
      </w:tblGrid>
      <w:tr w:rsidR="00EE4F01" w:rsidRPr="00174A6D" w:rsidTr="007058BB">
        <w:trPr>
          <w:trHeight w:val="252"/>
        </w:trPr>
        <w:tc>
          <w:tcPr>
            <w:tcW w:w="3686" w:type="dxa"/>
          </w:tcPr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Виды стоянок и автопаркингов</w:t>
            </w:r>
          </w:p>
        </w:tc>
        <w:tc>
          <w:tcPr>
            <w:tcW w:w="6237" w:type="dxa"/>
          </w:tcPr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Размер земельных участков, кв. м,</w:t>
            </w:r>
            <w:r w:rsidR="008F5DA8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на одно м</w:t>
            </w:r>
            <w:r w:rsidR="008F5DA8" w:rsidRPr="00174A6D">
              <w:rPr>
                <w:rFonts w:ascii="Liberation Serif" w:hAnsi="Liberation Serif" w:cs="Liberation Serif"/>
                <w:bCs/>
              </w:rPr>
              <w:t>ашино-</w:t>
            </w:r>
            <w:r w:rsidRPr="00174A6D">
              <w:rPr>
                <w:rFonts w:ascii="Liberation Serif" w:hAnsi="Liberation Serif" w:cs="Liberation Serif"/>
                <w:bCs/>
              </w:rPr>
              <w:t>место</w:t>
            </w:r>
          </w:p>
        </w:tc>
      </w:tr>
      <w:tr w:rsidR="00EE4F01" w:rsidRPr="00174A6D" w:rsidTr="007058BB">
        <w:trPr>
          <w:trHeight w:val="487"/>
        </w:trPr>
        <w:tc>
          <w:tcPr>
            <w:tcW w:w="3686" w:type="dxa"/>
          </w:tcPr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Надземные при числе этажей: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один;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два;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три;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четыре;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пять;</w:t>
            </w:r>
          </w:p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более пяти</w:t>
            </w:r>
          </w:p>
        </w:tc>
        <w:tc>
          <w:tcPr>
            <w:tcW w:w="6237" w:type="dxa"/>
          </w:tcPr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</w:t>
            </w:r>
          </w:p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14</w:t>
            </w:r>
          </w:p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</w:t>
            </w:r>
          </w:p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</w:p>
          <w:p w:rsidR="00EE4F01" w:rsidRPr="00174A6D" w:rsidRDefault="007058BB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по 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заданию на проектирование </w:t>
            </w:r>
            <w:r w:rsidR="0051744E">
              <w:rPr>
                <w:rFonts w:ascii="Liberation Serif" w:hAnsi="Liberation Serif" w:cs="Liberation Serif"/>
                <w:bCs/>
              </w:rPr>
              <w:t xml:space="preserve">или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с учетом проектов повторного применения</w:t>
            </w:r>
          </w:p>
        </w:tc>
      </w:tr>
      <w:tr w:rsidR="00EE4F01" w:rsidRPr="00174A6D" w:rsidTr="007058BB">
        <w:trPr>
          <w:trHeight w:val="102"/>
        </w:trPr>
        <w:tc>
          <w:tcPr>
            <w:tcW w:w="3686" w:type="dxa"/>
          </w:tcPr>
          <w:p w:rsidR="00EE4F01" w:rsidRPr="00174A6D" w:rsidRDefault="00EE4F01" w:rsidP="007058BB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Наземные открытые</w:t>
            </w:r>
          </w:p>
        </w:tc>
        <w:tc>
          <w:tcPr>
            <w:tcW w:w="6237" w:type="dxa"/>
          </w:tcPr>
          <w:p w:rsidR="00EE4F01" w:rsidRPr="00174A6D" w:rsidRDefault="00EE4F01" w:rsidP="007058BB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</w:tbl>
    <w:p w:rsidR="0051744E" w:rsidRPr="008D4D6D" w:rsidRDefault="0051744E" w:rsidP="0051744E">
      <w:pPr>
        <w:rPr>
          <w:rFonts w:ascii="Liberation Serif" w:hAnsi="Liberation Serif" w:cs="Liberation Serif"/>
          <w:sz w:val="8"/>
          <w:szCs w:val="8"/>
        </w:rPr>
      </w:pP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5E3639" w:rsidRPr="0051744E" w:rsidRDefault="005E3639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4"/>
          <w:szCs w:val="14"/>
        </w:rPr>
      </w:pPr>
      <w:bookmarkStart w:id="12" w:name="_Toc412122661"/>
    </w:p>
    <w:p w:rsidR="001371D5" w:rsidRPr="0051744E" w:rsidRDefault="001371D5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4"/>
          <w:szCs w:val="14"/>
        </w:rPr>
      </w:pPr>
    </w:p>
    <w:p w:rsidR="00EE4F01" w:rsidRPr="00174A6D" w:rsidRDefault="005E3639" w:rsidP="005E363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3. Физическая культура и массовый спорт</w:t>
      </w:r>
      <w:bookmarkEnd w:id="12"/>
    </w:p>
    <w:p w:rsidR="0051744E" w:rsidRPr="0051744E" w:rsidRDefault="0051744E" w:rsidP="005174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4"/>
          <w:szCs w:val="14"/>
        </w:rPr>
      </w:pPr>
    </w:p>
    <w:p w:rsidR="00EE4F01" w:rsidRPr="00174A6D" w:rsidRDefault="005E3639" w:rsidP="005E3639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19.</w:t>
      </w:r>
      <w:r w:rsidR="0051744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Обеспеченность спортивными залами городского округа, кв. м: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сз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сз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сз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(8)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сз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обеспеченности спортивными залами, равный 3,5 тыс</w:t>
      </w:r>
      <w:r w:rsidR="00145C85" w:rsidRPr="00174A6D">
        <w:rPr>
          <w:rFonts w:ascii="Liberation Serif" w:hAnsi="Liberation Serif" w:cs="Liberation Serif"/>
          <w:bCs/>
        </w:rPr>
        <w:t>ячи</w:t>
      </w:r>
      <w:r w:rsidR="00EE4F01" w:rsidRPr="00174A6D">
        <w:rPr>
          <w:rFonts w:ascii="Liberation Serif" w:hAnsi="Liberation Serif" w:cs="Liberation Serif"/>
          <w:bCs/>
        </w:rPr>
        <w:t xml:space="preserve"> кв. м на 10</w:t>
      </w:r>
      <w:r w:rsidR="007058BB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тыс</w:t>
      </w:r>
      <w:r w:rsidR="00145C85" w:rsidRPr="00174A6D">
        <w:rPr>
          <w:rFonts w:ascii="Liberation Serif" w:hAnsi="Liberation Serif" w:cs="Liberation Serif"/>
          <w:bCs/>
        </w:rPr>
        <w:t>яч</w:t>
      </w:r>
      <w:r w:rsidR="00EE4F01" w:rsidRPr="00174A6D">
        <w:rPr>
          <w:rFonts w:ascii="Liberation Serif" w:hAnsi="Liberation Serif" w:cs="Liberation Serif"/>
          <w:bCs/>
        </w:rPr>
        <w:t xml:space="preserve"> чел</w:t>
      </w:r>
      <w:r w:rsidR="00145C85" w:rsidRPr="00174A6D">
        <w:rPr>
          <w:rFonts w:ascii="Liberation Serif" w:hAnsi="Liberation Serif" w:cs="Liberation Serif"/>
          <w:bCs/>
        </w:rPr>
        <w:t>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сз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обеспеченности спортивными залами;</w:t>
      </w:r>
    </w:p>
    <w:p w:rsidR="00EE4F01" w:rsidRPr="00174A6D" w:rsidRDefault="002C52CE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B76CF7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79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51744E" w:rsidRPr="0051744E" w:rsidRDefault="0051744E" w:rsidP="005174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4"/>
          <w:szCs w:val="14"/>
        </w:rPr>
      </w:pPr>
    </w:p>
    <w:p w:rsidR="00EE4F01" w:rsidRPr="00174A6D" w:rsidRDefault="005E3639" w:rsidP="005E3639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20.</w:t>
      </w:r>
      <w:r w:rsidR="0051744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Обеспеченность плоскостными спортивными сооружениями городского округа, кв. м: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плоск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плоск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плоск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(9)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плоск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обеспеченности плоскостными сооружениями, равный 19</w:t>
      </w:r>
      <w:r w:rsidR="008815A7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494</w:t>
      </w:r>
      <w:r w:rsidR="008815A7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кв. м на</w:t>
      </w:r>
      <w:r w:rsidR="00653317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плоск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обеспеченности плоскостными сооружениями;</w:t>
      </w:r>
    </w:p>
    <w:p w:rsidR="00EE4F01" w:rsidRPr="00174A6D" w:rsidRDefault="002C52CE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B76CF7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80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5E3639" w:rsidRPr="00174A6D" w:rsidRDefault="005E3639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5E3639" w:rsidP="005E3639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21.</w:t>
      </w:r>
      <w:r w:rsidR="0051744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Потребности в единовременной пропускной способности спортивных сооружений городского округа, человек: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сп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сп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сп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(10)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сп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единовременной пропускной способности спортивных сооружений, равный 1,9 </w:t>
      </w:r>
      <w:r w:rsidR="007B1AE3" w:rsidRPr="00174A6D">
        <w:rPr>
          <w:rFonts w:ascii="Liberation Serif" w:hAnsi="Liberation Serif" w:cs="Liberation Serif"/>
          <w:bCs/>
        </w:rPr>
        <w:t xml:space="preserve">тысячи человек </w:t>
      </w:r>
      <w:r w:rsidR="00EE4F01" w:rsidRPr="00174A6D">
        <w:rPr>
          <w:rFonts w:ascii="Liberation Serif" w:hAnsi="Liberation Serif" w:cs="Liberation Serif"/>
          <w:bCs/>
        </w:rPr>
        <w:t xml:space="preserve">на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сп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единовременной пропускной способности спортивных сооружений;</w:t>
      </w:r>
    </w:p>
    <w:p w:rsidR="00EE4F01" w:rsidRPr="00174A6D" w:rsidRDefault="002C52CE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B76CF7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81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5E3639" w:rsidRDefault="005E3639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13" w:name="_Toc412122662"/>
    </w:p>
    <w:p w:rsidR="0051744E" w:rsidRPr="008D4D6D" w:rsidRDefault="0051744E" w:rsidP="0051744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  <w:b/>
        </w:rPr>
        <w:t>21.1.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Организация велосипедных дорожек осуществляется в отношении незастроенных территорий, территорий, в отношении которых принято решение о комплексном развитии территорий, иной территории, в том числе в отношении которых не принято решение о</w:t>
      </w:r>
      <w:r w:rsidRPr="008D4D6D">
        <w:rPr>
          <w:rFonts w:ascii="Liberation Serif" w:hAnsi="Liberation Serif" w:cs="Liberation Serif"/>
          <w:color w:val="000000"/>
        </w:rPr>
        <w:t xml:space="preserve"> </w:t>
      </w:r>
      <w:r w:rsidRPr="008D4D6D">
        <w:rPr>
          <w:rFonts w:ascii="Liberation Serif" w:hAnsi="Liberation Serif" w:cs="Liberation Serif"/>
        </w:rPr>
        <w:t>комплексном развитии территории.</w:t>
      </w:r>
    </w:p>
    <w:p w:rsidR="0051744E" w:rsidRPr="008D4D6D" w:rsidRDefault="0051744E" w:rsidP="0051744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В условия реконструкции улично-дорожной сети на территории исторически сложившихся районов населенных пунктов допускается организация совмещенных велосипедных и</w:t>
      </w:r>
      <w:r w:rsidRPr="008D4D6D">
        <w:rPr>
          <w:rFonts w:ascii="Liberation Serif" w:hAnsi="Liberation Serif" w:cs="Liberation Serif"/>
          <w:color w:val="000000"/>
        </w:rPr>
        <w:t xml:space="preserve"> </w:t>
      </w:r>
      <w:r w:rsidRPr="008D4D6D">
        <w:rPr>
          <w:rFonts w:ascii="Liberation Serif" w:hAnsi="Liberation Serif" w:cs="Liberation Serif"/>
        </w:rPr>
        <w:t>пешеходных дорожек, тротуаров, при наличии соответствующих знаков и разметки.</w:t>
      </w:r>
    </w:p>
    <w:p w:rsidR="0051744E" w:rsidRPr="008D4D6D" w:rsidRDefault="0051744E" w:rsidP="0051744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Велосипедные дорожки должны быть объединены в единую сеть, связывающую жилую застройку с объектами массового посещения.</w:t>
      </w:r>
    </w:p>
    <w:p w:rsidR="0051744E" w:rsidRPr="008D4D6D" w:rsidRDefault="0051744E" w:rsidP="0051744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lastRenderedPageBreak/>
        <w:t>Возле объектов массового посещения необходимо сооружать открытые велосипедные стоянки, парковки, оборудованные стойками, боксами или другими устройствами для постановки и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хранения велосипедов и иных транспортных средств индивидуальной мобильности из расчета перспективного использования велосипедов и иных транспортных средств индивидуальной мобильности.</w:t>
      </w:r>
    </w:p>
    <w:p w:rsidR="0051744E" w:rsidRPr="008D4D6D" w:rsidRDefault="0051744E" w:rsidP="0051744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При проектировании </w:t>
      </w:r>
      <w:r w:rsidRPr="008D4D6D">
        <w:rPr>
          <w:rFonts w:ascii="Liberation Serif" w:hAnsi="Liberation Serif" w:cs="Liberation Serif"/>
          <w:color w:val="000000" w:themeColor="text1"/>
        </w:rPr>
        <w:t xml:space="preserve">велосипедных дорожек </w:t>
      </w:r>
      <w:r w:rsidRPr="008D4D6D">
        <w:rPr>
          <w:rFonts w:ascii="Liberation Serif" w:hAnsi="Liberation Serif" w:cs="Liberation Serif"/>
        </w:rPr>
        <w:t>следует руководствоваться Межгосударственным стандартом ГОСТ 33150-2014 «Дороги автомобильные общего пользования. Проектирование пешеходных и велосипедных дорожек. Общие требования».</w:t>
      </w:r>
    </w:p>
    <w:p w:rsidR="0051744E" w:rsidRPr="008D4D6D" w:rsidRDefault="0051744E" w:rsidP="0051744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>Минимально допустимые расчетные показатели проектирования велосипедных дорожек</w:t>
      </w:r>
      <w:r w:rsidRPr="008D4D6D">
        <w:rPr>
          <w:rFonts w:ascii="Liberation Serif" w:hAnsi="Liberation Serif" w:cs="Liberation Serif"/>
        </w:rPr>
        <w:t xml:space="preserve"> </w:t>
      </w:r>
      <w:r w:rsidRPr="008D4D6D">
        <w:rPr>
          <w:rFonts w:ascii="Liberation Serif" w:eastAsia="TimesNewRomanPSMT" w:hAnsi="Liberation Serif" w:cs="Liberation Serif"/>
          <w:color w:val="000000" w:themeColor="text1"/>
        </w:rPr>
        <w:t>следует принимать в соответствии с таблицей 9.1.</w:t>
      </w:r>
    </w:p>
    <w:p w:rsidR="0051744E" w:rsidRPr="008D4D6D" w:rsidRDefault="0051744E" w:rsidP="0051744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:rsidR="0051744E" w:rsidRPr="008D4D6D" w:rsidRDefault="0051744E" w:rsidP="0051744E">
      <w:pPr>
        <w:autoSpaceDE w:val="0"/>
        <w:jc w:val="center"/>
        <w:rPr>
          <w:rFonts w:ascii="Liberation Serif" w:eastAsia="TimesNewRomanPSMT" w:hAnsi="Liberation Serif" w:cs="Liberation Serif"/>
          <w:b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Таблица 9.1.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Минимально допустимые расчетные показатели проектирования велосипедных дорожек</w:t>
      </w:r>
    </w:p>
    <w:p w:rsidR="0051744E" w:rsidRPr="008D4D6D" w:rsidRDefault="0051744E" w:rsidP="0051744E">
      <w:pPr>
        <w:autoSpaceDE w:val="0"/>
        <w:jc w:val="both"/>
        <w:rPr>
          <w:rFonts w:ascii="Liberation Serif" w:hAnsi="Liberation Serif" w:cs="Liberation Serif"/>
        </w:rPr>
      </w:pPr>
    </w:p>
    <w:tbl>
      <w:tblPr>
        <w:tblStyle w:val="afe"/>
        <w:tblW w:w="0" w:type="auto"/>
        <w:tblInd w:w="137" w:type="dxa"/>
        <w:tblLook w:val="04A0" w:firstRow="1" w:lastRow="0" w:firstColumn="1" w:lastColumn="0" w:noHBand="0" w:noVBand="1"/>
      </w:tblPr>
      <w:tblGrid>
        <w:gridCol w:w="5925"/>
        <w:gridCol w:w="1985"/>
        <w:gridCol w:w="1842"/>
      </w:tblGrid>
      <w:tr w:rsidR="0051744E" w:rsidRPr="008D4D6D" w:rsidTr="00310FF8">
        <w:tc>
          <w:tcPr>
            <w:tcW w:w="5925" w:type="dxa"/>
            <w:vMerge w:val="restart"/>
            <w:vAlign w:val="center"/>
          </w:tcPr>
          <w:p w:rsidR="0051744E" w:rsidRPr="008D4D6D" w:rsidRDefault="0051744E" w:rsidP="00310FF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Нормируемые параметры</w:t>
            </w:r>
          </w:p>
        </w:tc>
        <w:tc>
          <w:tcPr>
            <w:tcW w:w="3827" w:type="dxa"/>
            <w:gridSpan w:val="2"/>
            <w:vAlign w:val="center"/>
          </w:tcPr>
          <w:p w:rsidR="0051744E" w:rsidRPr="008D4D6D" w:rsidRDefault="0051744E" w:rsidP="00310FF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Минимальные значения</w:t>
            </w:r>
          </w:p>
        </w:tc>
      </w:tr>
      <w:tr w:rsidR="0051744E" w:rsidRPr="008D4D6D" w:rsidTr="00310FF8">
        <w:tc>
          <w:tcPr>
            <w:tcW w:w="5925" w:type="dxa"/>
            <w:vMerge/>
            <w:vAlign w:val="center"/>
          </w:tcPr>
          <w:p w:rsidR="0051744E" w:rsidRPr="008D4D6D" w:rsidRDefault="0051744E" w:rsidP="00310FF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при новом строительстве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в стесненных условиях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Расчетная скорость движения, км/ч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25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проезжей части для движения, м, не менее: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outlineLv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однополосного одностороннего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1,0 – 1,5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0,75 – 1,0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двухполосного одностороннего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1,75 – 2,5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1,50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двухполосного со встречным движением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2,50 – 3,6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2,00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велосипедной и пешеходной дорожки с разделением движения дорожной разметкой, 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6,0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3,25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2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велопешеходной дорожки, 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3,0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3</w:t>
            </w:r>
            <w:hyperlink w:anchor="Par84" w:history="1"/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2,0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4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полосы для велосипедистов, 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1,20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0,90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обочин велосипедной дорожки, 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</w:t>
            </w:r>
          </w:p>
        </w:tc>
      </w:tr>
      <w:tr w:rsidR="0051744E" w:rsidRPr="008D4D6D" w:rsidTr="00310FF8">
        <w:tc>
          <w:tcPr>
            <w:tcW w:w="5925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Минимальное расстояние до бокового препятствия, м</w:t>
            </w:r>
          </w:p>
        </w:tc>
        <w:tc>
          <w:tcPr>
            <w:tcW w:w="1985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0,50</w:t>
            </w:r>
          </w:p>
        </w:tc>
        <w:tc>
          <w:tcPr>
            <w:tcW w:w="184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0,50</w:t>
            </w:r>
          </w:p>
        </w:tc>
      </w:tr>
    </w:tbl>
    <w:p w:rsidR="0051744E" w:rsidRPr="008D4D6D" w:rsidRDefault="0051744E" w:rsidP="0051744E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p w:rsidR="0051744E" w:rsidRPr="008D4D6D" w:rsidRDefault="0051744E" w:rsidP="0051744E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 </w:t>
      </w:r>
      <w:r w:rsidRPr="008D4D6D">
        <w:rPr>
          <w:rFonts w:ascii="Liberation Serif" w:hAnsi="Liberation Serif" w:cs="Liberation Serif"/>
          <w:color w:val="000000" w:themeColor="text1"/>
        </w:rPr>
        <w:t>ширина пешеходной дорожки 1,5 м, велосипедной – 2,5 м;</w:t>
      </w:r>
    </w:p>
    <w:p w:rsidR="0051744E" w:rsidRPr="008D4D6D" w:rsidRDefault="0051744E" w:rsidP="0051744E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2) </w:t>
      </w:r>
      <w:r w:rsidRPr="008D4D6D">
        <w:rPr>
          <w:rFonts w:ascii="Liberation Serif" w:hAnsi="Liberation Serif" w:cs="Liberation Serif"/>
          <w:color w:val="000000" w:themeColor="text1"/>
        </w:rPr>
        <w:t>ширина пешеходной дорожки 1,5 м, велосипедной – 1,75 м</w:t>
      </w:r>
      <w:r w:rsidRPr="008D4D6D">
        <w:rPr>
          <w:rFonts w:ascii="Liberation Serif" w:hAnsi="Liberation Serif" w:cs="Liberation Serif"/>
        </w:rPr>
        <w:t>;</w:t>
      </w:r>
    </w:p>
    <w:p w:rsidR="0051744E" w:rsidRPr="008D4D6D" w:rsidRDefault="0051744E" w:rsidP="0051744E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3) </w:t>
      </w:r>
      <w:r w:rsidRPr="008D4D6D">
        <w:rPr>
          <w:rFonts w:ascii="Liberation Serif" w:hAnsi="Liberation Serif" w:cs="Liberation Serif"/>
          <w:color w:val="000000" w:themeColor="text1"/>
        </w:rPr>
        <w:t>при интенсивности движения не более 30 велосипедистов в час и 15 пешеходов в час</w:t>
      </w:r>
      <w:r w:rsidRPr="008D4D6D">
        <w:rPr>
          <w:rFonts w:ascii="Liberation Serif" w:hAnsi="Liberation Serif" w:cs="Liberation Serif"/>
        </w:rPr>
        <w:t>;</w:t>
      </w:r>
    </w:p>
    <w:p w:rsidR="0051744E" w:rsidRPr="008D4D6D" w:rsidRDefault="0051744E" w:rsidP="0051744E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4) </w:t>
      </w:r>
      <w:r w:rsidRPr="008D4D6D">
        <w:rPr>
          <w:rFonts w:ascii="Liberation Serif" w:hAnsi="Liberation Serif" w:cs="Liberation Serif"/>
          <w:color w:val="000000" w:themeColor="text1"/>
        </w:rPr>
        <w:t>при интенсивности движения не более 30 велосипедистов в час и 50 пешеходов в час</w:t>
      </w:r>
      <w:r w:rsidRPr="008D4D6D">
        <w:rPr>
          <w:rFonts w:ascii="Liberation Serif" w:hAnsi="Liberation Serif" w:cs="Liberation Serif"/>
        </w:rPr>
        <w:t>.</w:t>
      </w:r>
    </w:p>
    <w:p w:rsidR="0051744E" w:rsidRPr="008D4D6D" w:rsidRDefault="0051744E" w:rsidP="0051744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:rsidR="0051744E" w:rsidRPr="008D4D6D" w:rsidRDefault="0051744E" w:rsidP="0051744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t>Наименьшее расстояние от края велосипедной дорожки должно составлять: до кромки проезжей части дорог, деревьев – 0,75 м; до тротуаров – 0,5 м; до стоянок автомобилей и остановок общественного транспорта – 1,5 м.</w:t>
      </w:r>
    </w:p>
    <w:p w:rsidR="0051744E" w:rsidRPr="008D4D6D" w:rsidRDefault="0051744E" w:rsidP="0051744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t>Протяженность велодорожек должна быть не менее 1 000 м.</w:t>
      </w:r>
    </w:p>
    <w:p w:rsidR="0051744E" w:rsidRPr="008D4D6D" w:rsidRDefault="0051744E" w:rsidP="0051744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t>Длину велосипедных дорожек на подходах к населенным пунктам следует определять численностью жителей и принимать в соответствии с таблицей 9.2.</w:t>
      </w:r>
    </w:p>
    <w:p w:rsidR="0051744E" w:rsidRPr="008D4D6D" w:rsidRDefault="0051744E" w:rsidP="0051744E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p w:rsidR="0051744E" w:rsidRPr="008D4D6D" w:rsidRDefault="0051744E" w:rsidP="0051744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8D4D6D">
        <w:rPr>
          <w:rFonts w:ascii="Liberation Serif" w:hAnsi="Liberation Serif" w:cs="Liberation Serif"/>
          <w:b/>
          <w:color w:val="000000" w:themeColor="text1"/>
        </w:rPr>
        <w:t>Таблица 9.2.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hAnsi="Liberation Serif" w:cs="Liberation Serif"/>
          <w:b/>
          <w:color w:val="000000" w:themeColor="text1"/>
        </w:rPr>
        <w:t>Длина велосипедных дорожек</w:t>
      </w:r>
    </w:p>
    <w:p w:rsidR="0051744E" w:rsidRPr="008D4D6D" w:rsidRDefault="0051744E" w:rsidP="0051744E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tbl>
      <w:tblPr>
        <w:tblStyle w:val="afe"/>
        <w:tblW w:w="10041" w:type="dxa"/>
        <w:tblLook w:val="04A0" w:firstRow="1" w:lastRow="0" w:firstColumn="1" w:lastColumn="0" w:noHBand="0" w:noVBand="1"/>
      </w:tblPr>
      <w:tblGrid>
        <w:gridCol w:w="4248"/>
        <w:gridCol w:w="1257"/>
        <w:gridCol w:w="992"/>
        <w:gridCol w:w="992"/>
        <w:gridCol w:w="851"/>
        <w:gridCol w:w="850"/>
        <w:gridCol w:w="851"/>
      </w:tblGrid>
      <w:tr w:rsidR="0051744E" w:rsidRPr="008D4D6D" w:rsidTr="00310FF8">
        <w:tc>
          <w:tcPr>
            <w:tcW w:w="4248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Численность населения, тысяч человек</w:t>
            </w:r>
          </w:p>
        </w:tc>
        <w:tc>
          <w:tcPr>
            <w:tcW w:w="1257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свыше 100</w:t>
            </w:r>
          </w:p>
        </w:tc>
        <w:tc>
          <w:tcPr>
            <w:tcW w:w="99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100 – 50</w:t>
            </w:r>
          </w:p>
        </w:tc>
        <w:tc>
          <w:tcPr>
            <w:tcW w:w="99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50 – 10</w:t>
            </w:r>
          </w:p>
        </w:tc>
        <w:tc>
          <w:tcPr>
            <w:tcW w:w="851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 – 6</w:t>
            </w:r>
          </w:p>
        </w:tc>
        <w:tc>
          <w:tcPr>
            <w:tcW w:w="850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6 – 2</w:t>
            </w:r>
          </w:p>
        </w:tc>
        <w:tc>
          <w:tcPr>
            <w:tcW w:w="851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 – 0,5</w:t>
            </w:r>
          </w:p>
        </w:tc>
      </w:tr>
      <w:tr w:rsidR="0051744E" w:rsidRPr="008D4D6D" w:rsidTr="00310FF8">
        <w:tc>
          <w:tcPr>
            <w:tcW w:w="4248" w:type="dxa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Длина велосипедной дорожки, км</w:t>
            </w:r>
          </w:p>
        </w:tc>
        <w:tc>
          <w:tcPr>
            <w:tcW w:w="1257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  <w:tc>
          <w:tcPr>
            <w:tcW w:w="99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 – 10</w:t>
            </w:r>
          </w:p>
        </w:tc>
        <w:tc>
          <w:tcPr>
            <w:tcW w:w="992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 – 8</w:t>
            </w:r>
          </w:p>
        </w:tc>
        <w:tc>
          <w:tcPr>
            <w:tcW w:w="851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8 – 6</w:t>
            </w:r>
          </w:p>
        </w:tc>
        <w:tc>
          <w:tcPr>
            <w:tcW w:w="850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6 – 3</w:t>
            </w:r>
          </w:p>
        </w:tc>
        <w:tc>
          <w:tcPr>
            <w:tcW w:w="851" w:type="dxa"/>
            <w:vAlign w:val="center"/>
          </w:tcPr>
          <w:p w:rsidR="0051744E" w:rsidRPr="008D4D6D" w:rsidRDefault="0051744E" w:rsidP="00310FF8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3 – 1</w:t>
            </w:r>
          </w:p>
        </w:tc>
      </w:tr>
    </w:tbl>
    <w:p w:rsidR="0051744E" w:rsidRDefault="0051744E" w:rsidP="0051744E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p w:rsidR="0051744E" w:rsidRPr="00174A6D" w:rsidRDefault="0051744E" w:rsidP="0051744E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21.1 вв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ен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ем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51744E" w:rsidRPr="008D4D6D" w:rsidRDefault="0051744E" w:rsidP="0051744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:rsidR="0051744E" w:rsidRPr="008D4D6D" w:rsidRDefault="0051744E" w:rsidP="0051744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21.2.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eastAsia="TimesNewRomanPSMT" w:hAnsi="Liberation Serif" w:cs="Liberation Serif"/>
          <w:color w:val="000000" w:themeColor="text1"/>
        </w:rPr>
        <w:t>При проектировании новых многоквартирных жилых домов рекомендуется предусматривать наличие мест постоянного хранения для велосипедного транспорта и иных транспортных средств индивидуальной мобильности в количестве не менее 0,5 места на одну квартиру.</w:t>
      </w:r>
    </w:p>
    <w:p w:rsidR="0051744E" w:rsidRPr="008D4D6D" w:rsidRDefault="0051744E" w:rsidP="0051744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>В существующих жилых зданиях количество мест для хранения велосипедного транспорта и иных транспортных средств индивидуальной мобильности определяется текущим спросом. Рекомендуется размещение велосипедов и иных транспортных средств индивидуальной мобильности на местах постоянного хранения в подвальных помещениях, специально отведенных помещениях в подъездах многоквартирных домов, подземных и (или) наземных паркингов, велосипедных гаражах.</w:t>
      </w:r>
    </w:p>
    <w:p w:rsidR="0051744E" w:rsidRPr="008D4D6D" w:rsidRDefault="0051744E" w:rsidP="0051744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 xml:space="preserve">Места хранения рекомендуется устраивать в одном уровне с проезжей частью или тротуаром. Если доступ к ним в одном уровне невозможен, то их обустраивают рампами, пандусами </w:t>
      </w:r>
      <w:r w:rsidRPr="008D4D6D">
        <w:rPr>
          <w:rFonts w:ascii="Liberation Serif" w:eastAsia="TimesNewRomanPSMT" w:hAnsi="Liberation Serif" w:cs="Liberation Serif"/>
          <w:color w:val="000000" w:themeColor="text1"/>
        </w:rPr>
        <w:lastRenderedPageBreak/>
        <w:t>или</w:t>
      </w:r>
      <w:r w:rsidR="00653317" w:rsidRPr="008D4D6D">
        <w:rPr>
          <w:rFonts w:ascii="Liberation Serif" w:hAnsi="Liberation Serif" w:cs="Liberation Serif"/>
        </w:rPr>
        <w:t> </w:t>
      </w:r>
      <w:r w:rsidRPr="008D4D6D">
        <w:rPr>
          <w:rFonts w:ascii="Liberation Serif" w:eastAsia="TimesNewRomanPSMT" w:hAnsi="Liberation Serif" w:cs="Liberation Serif"/>
          <w:color w:val="000000" w:themeColor="text1"/>
        </w:rPr>
        <w:t>лифтами. Помещения для хранения велосипедов и иных транспортных средств индивидуальной мобильности должны быть защищены от неблагоприятных погодных условий, иметь освещение, закрываться, быть доступными только для их пользователей.</w:t>
      </w:r>
    </w:p>
    <w:p w:rsidR="0051744E" w:rsidRPr="00174A6D" w:rsidRDefault="0051744E" w:rsidP="0051744E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21.2 вв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ен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ем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51744E" w:rsidRPr="00174A6D" w:rsidRDefault="0051744E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1371D5" w:rsidRPr="00174A6D" w:rsidRDefault="001371D5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1053B3" w:rsidP="005E363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4</w:t>
      </w:r>
      <w:r w:rsidR="005E3639" w:rsidRPr="00174A6D">
        <w:rPr>
          <w:rFonts w:ascii="Liberation Serif" w:hAnsi="Liberation Serif" w:cs="Liberation Serif"/>
          <w:b/>
        </w:rPr>
        <w:t xml:space="preserve">. </w:t>
      </w:r>
      <w:r w:rsidRPr="00174A6D">
        <w:rPr>
          <w:rFonts w:ascii="Liberation Serif" w:hAnsi="Liberation Serif" w:cs="Liberation Serif"/>
          <w:b/>
        </w:rPr>
        <w:t>Образование</w:t>
      </w:r>
      <w:bookmarkEnd w:id="13"/>
    </w:p>
    <w:p w:rsidR="005E3639" w:rsidRPr="00174A6D" w:rsidRDefault="005E3639" w:rsidP="005E363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5E3639" w:rsidP="005E3639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22.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Общая площадь дошкольных учреждений, кв. м: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</m:oMath>
      <w:r w:rsidR="007B1AE3" w:rsidRPr="00174A6D">
        <w:rPr>
          <w:rFonts w:ascii="Liberation Serif" w:hAnsi="Liberation Serif" w:cs="Liberation Serif"/>
          <w:bCs/>
        </w:rPr>
        <w:t xml:space="preserve"> , </w:t>
      </w:r>
      <w:r w:rsidR="007B1AE3" w:rsidRPr="00174A6D">
        <w:rPr>
          <w:rFonts w:ascii="Liberation Serif" w:hAnsi="Liberation Serif" w:cs="Liberation Serif"/>
          <w:bCs/>
        </w:rPr>
        <w:tab/>
      </w:r>
      <w:r w:rsidR="007B1AE3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(11)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удельной общей площади дошкольных учреждений основных видов дошкольных учреждений для городского строительства и для сельского строительства (в зависимости от кол</w:t>
      </w:r>
      <w:r w:rsidR="0077710C" w:rsidRPr="00174A6D">
        <w:rPr>
          <w:rFonts w:ascii="Liberation Serif" w:hAnsi="Liberation Serif" w:cs="Liberation Serif"/>
          <w:bCs/>
        </w:rPr>
        <w:t>ичест</w:t>
      </w:r>
      <w:r w:rsidR="00EE4F01" w:rsidRPr="00174A6D">
        <w:rPr>
          <w:rFonts w:ascii="Liberation Serif" w:hAnsi="Liberation Serif" w:cs="Liberation Serif"/>
          <w:bCs/>
        </w:rPr>
        <w:t>ва мест);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удельной общей площади дошкольных учреждений;</w:t>
      </w:r>
    </w:p>
    <w:p w:rsidR="00EE4F01" w:rsidRPr="00174A6D" w:rsidRDefault="00174A6D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контингента.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Вместимость вновь строящихся ДОУ не должна превышать 350 мест; вместимость дошкольных образовательных учреждений, пристроенных к торцам жилых домов и встроенных в жилые дома, </w:t>
      </w:r>
      <w:r w:rsidR="008815A7" w:rsidRPr="00174A6D">
        <w:rPr>
          <w:rFonts w:ascii="Liberation Serif" w:hAnsi="Liberation Serif" w:cs="Liberation Serif"/>
          <w:bCs/>
        </w:rPr>
        <w:t>–</w:t>
      </w:r>
      <w:r w:rsidRPr="00174A6D">
        <w:rPr>
          <w:rFonts w:ascii="Liberation Serif" w:hAnsi="Liberation Serif" w:cs="Liberation Serif"/>
          <w:bCs/>
        </w:rPr>
        <w:t xml:space="preserve"> не более 150 мест. Вместимость ДОУ для сельских населенных </w:t>
      </w:r>
      <w:r w:rsidR="0026208B" w:rsidRPr="00174A6D">
        <w:rPr>
          <w:rFonts w:ascii="Liberation Serif" w:hAnsi="Liberation Serif" w:cs="Liberation Serif"/>
          <w:bCs/>
        </w:rPr>
        <w:t>пунктов</w:t>
      </w:r>
      <w:r w:rsidRPr="00174A6D">
        <w:rPr>
          <w:rFonts w:ascii="Liberation Serif" w:hAnsi="Liberation Serif" w:cs="Liberation Serif"/>
          <w:bCs/>
        </w:rPr>
        <w:t xml:space="preserve"> не должна превышать 140 мест.</w:t>
      </w:r>
    </w:p>
    <w:p w:rsidR="00EE4F01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Площадь земельного участка для вновь строящихся ДОУ с отдельно стоящим зданием принимается из расчета 40 кв. м на 1 место, при вместимости до 100 мест – 35 кв. м на 1 место; для</w:t>
      </w:r>
      <w:r w:rsidR="00653317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</w:rPr>
        <w:t>встроенного здания ДОУ при вместимости более 100 мест – не менее 29 кв. м на 1 место.</w:t>
      </w:r>
    </w:p>
    <w:p w:rsidR="00B76CF7" w:rsidRPr="00174A6D" w:rsidRDefault="00EE4F01" w:rsidP="005E363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82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815A7" w:rsidRPr="00174A6D" w:rsidRDefault="008815A7" w:rsidP="008815A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23.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Общая площадь общеобразовательных учреждений, кв. м:</w:t>
      </w:r>
    </w:p>
    <w:p w:rsidR="00EE4F01" w:rsidRPr="00174A6D" w:rsidRDefault="00174A6D" w:rsidP="008815A7">
      <w:pPr>
        <w:ind w:left="2835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(12)</w:t>
      </w:r>
    </w:p>
    <w:p w:rsidR="00EE4F01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удельной общей площади общеобразовательных учреждений для городского строительства и для сельского строительства (в зависимости от кол</w:t>
      </w:r>
      <w:r w:rsidR="008815A7" w:rsidRPr="00174A6D">
        <w:rPr>
          <w:rFonts w:ascii="Liberation Serif" w:hAnsi="Liberation Serif" w:cs="Liberation Serif"/>
          <w:bCs/>
        </w:rPr>
        <w:t>ичест</w:t>
      </w:r>
      <w:r w:rsidR="00EE4F01" w:rsidRPr="00174A6D">
        <w:rPr>
          <w:rFonts w:ascii="Liberation Serif" w:hAnsi="Liberation Serif" w:cs="Liberation Serif"/>
          <w:bCs/>
        </w:rPr>
        <w:t>ва мест);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удельной общей площади общеобразовательных учреждений;</w:t>
      </w:r>
    </w:p>
    <w:p w:rsidR="00B76CF7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контингента.</w:t>
      </w:r>
    </w:p>
    <w:p w:rsidR="00EE4F01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Вместимость вновь строящихся общеобразовательных школ в </w:t>
      </w:r>
      <w:r w:rsidR="0026208B" w:rsidRPr="00174A6D">
        <w:rPr>
          <w:rFonts w:ascii="Liberation Serif" w:hAnsi="Liberation Serif" w:cs="Liberation Serif"/>
          <w:bCs/>
        </w:rPr>
        <w:t xml:space="preserve">сельских </w:t>
      </w:r>
      <w:r w:rsidRPr="00174A6D">
        <w:rPr>
          <w:rFonts w:ascii="Liberation Serif" w:hAnsi="Liberation Serif" w:cs="Liberation Serif"/>
          <w:bCs/>
        </w:rPr>
        <w:t>населенных пунктах</w:t>
      </w:r>
      <w:r w:rsidR="008815A7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не должна превышать 1 тыс</w:t>
      </w:r>
      <w:r w:rsidR="007B1AE3" w:rsidRPr="00174A6D">
        <w:rPr>
          <w:rFonts w:ascii="Liberation Serif" w:hAnsi="Liberation Serif" w:cs="Liberation Serif"/>
          <w:bCs/>
        </w:rPr>
        <w:t>ячу</w:t>
      </w:r>
      <w:r w:rsidRPr="00174A6D">
        <w:rPr>
          <w:rFonts w:ascii="Liberation Serif" w:hAnsi="Liberation Serif" w:cs="Liberation Serif"/>
          <w:bCs/>
        </w:rPr>
        <w:t xml:space="preserve"> учащихся. Вместимость малокомплектных школ в </w:t>
      </w:r>
      <w:r w:rsidR="0026208B" w:rsidRPr="00174A6D">
        <w:rPr>
          <w:rFonts w:ascii="Liberation Serif" w:hAnsi="Liberation Serif" w:cs="Liberation Serif"/>
          <w:bCs/>
        </w:rPr>
        <w:t xml:space="preserve">сельских </w:t>
      </w:r>
      <w:r w:rsidRPr="00174A6D">
        <w:rPr>
          <w:rFonts w:ascii="Liberation Serif" w:hAnsi="Liberation Serif" w:cs="Liberation Serif"/>
          <w:bCs/>
        </w:rPr>
        <w:t>населенных пунктах</w:t>
      </w:r>
      <w:r w:rsidR="0026208B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не должна превышать для: начальных школ – 80 учащихся; для основных школ – 250</w:t>
      </w:r>
      <w:r w:rsidR="008815A7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>учащихся; для средних школ – 500</w:t>
      </w:r>
      <w:r w:rsidR="0077710C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 xml:space="preserve">учащихся. В </w:t>
      </w:r>
      <w:r w:rsidR="0026208B" w:rsidRPr="00174A6D">
        <w:rPr>
          <w:rFonts w:ascii="Liberation Serif" w:hAnsi="Liberation Serif" w:cs="Liberation Serif"/>
          <w:bCs/>
        </w:rPr>
        <w:t xml:space="preserve">сельских </w:t>
      </w:r>
      <w:r w:rsidRPr="00174A6D">
        <w:rPr>
          <w:rFonts w:ascii="Liberation Serif" w:hAnsi="Liberation Serif" w:cs="Liberation Serif"/>
          <w:bCs/>
        </w:rPr>
        <w:t>насел</w:t>
      </w:r>
      <w:r w:rsidR="008815A7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 xml:space="preserve">нных </w:t>
      </w:r>
      <w:r w:rsidR="0026208B" w:rsidRPr="00174A6D">
        <w:rPr>
          <w:rFonts w:ascii="Liberation Serif" w:hAnsi="Liberation Serif" w:cs="Liberation Serif"/>
          <w:bCs/>
        </w:rPr>
        <w:t>пунктах</w:t>
      </w:r>
      <w:r w:rsidRPr="00174A6D">
        <w:rPr>
          <w:rFonts w:ascii="Liberation Serif" w:hAnsi="Liberation Serif" w:cs="Liberation Serif"/>
          <w:bCs/>
        </w:rPr>
        <w:t>, наряду со школами с нормативной наполняемостью 25</w:t>
      </w:r>
      <w:r w:rsidR="0077710C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>учащихся, используются здания школ с уменьшенной наполняемостью классов, в том числе малокомплектные.</w:t>
      </w:r>
    </w:p>
    <w:p w:rsidR="0051744E" w:rsidRPr="00174A6D" w:rsidRDefault="0051744E" w:rsidP="005174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51744E" w:rsidRPr="007D4486" w:rsidRDefault="0051744E" w:rsidP="0051744E">
      <w:pPr>
        <w:jc w:val="center"/>
        <w:rPr>
          <w:rFonts w:ascii="Liberation Serif" w:hAnsi="Liberation Serif" w:cs="Liberation Serif"/>
          <w:b/>
        </w:rPr>
      </w:pPr>
      <w:r w:rsidRPr="007D4486">
        <w:rPr>
          <w:rFonts w:ascii="Liberation Serif" w:hAnsi="Liberation Serif" w:cs="Liberation Serif"/>
          <w:b/>
        </w:rPr>
        <w:t>Таблица 9.3. Расчетные показатели площади земельных участков общеобразовательных организаций начального общего, основного общего, среднего общего образования</w:t>
      </w:r>
    </w:p>
    <w:p w:rsidR="0051744E" w:rsidRPr="007D4486" w:rsidRDefault="0051744E" w:rsidP="00653317">
      <w:pPr>
        <w:rPr>
          <w:rFonts w:ascii="Liberation Serif" w:hAnsi="Liberation Serif" w:cs="Liberation Serif"/>
          <w:sz w:val="4"/>
          <w:szCs w:val="4"/>
        </w:rPr>
      </w:pPr>
    </w:p>
    <w:tbl>
      <w:tblPr>
        <w:tblW w:w="97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2"/>
        <w:gridCol w:w="2551"/>
      </w:tblGrid>
      <w:tr w:rsidR="0051744E" w:rsidRPr="007D4486" w:rsidTr="00310FF8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51744E" w:rsidRPr="007D4486" w:rsidRDefault="0051744E" w:rsidP="00310FF8">
            <w:pPr>
              <w:ind w:left="-120" w:right="-84"/>
              <w:jc w:val="center"/>
              <w:rPr>
                <w:rFonts w:ascii="Liberation Serif" w:hAnsi="Liberation Serif" w:cs="Liberation Serif"/>
                <w:b/>
              </w:rPr>
            </w:pPr>
            <w:r w:rsidRPr="007D4486">
              <w:rPr>
                <w:rFonts w:ascii="Liberation Serif" w:hAnsi="Liberation Serif" w:cs="Liberation Serif"/>
                <w:b/>
              </w:rPr>
              <w:t>Вместимость общеобразовательных организаций начального общего, основного общего, среднего общего образования, учащихся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:rsidR="0051744E" w:rsidRPr="007D4486" w:rsidRDefault="0051744E" w:rsidP="00310FF8">
            <w:pPr>
              <w:ind w:left="-140" w:right="-108" w:firstLine="177"/>
              <w:jc w:val="center"/>
              <w:rPr>
                <w:rFonts w:ascii="Liberation Serif" w:hAnsi="Liberation Serif" w:cs="Liberation Serif"/>
                <w:b/>
              </w:rPr>
            </w:pPr>
            <w:r w:rsidRPr="007D4486">
              <w:rPr>
                <w:rFonts w:ascii="Liberation Serif" w:hAnsi="Liberation Serif" w:cs="Liberation Serif"/>
                <w:b/>
              </w:rPr>
              <w:t>Значение расчетного показателя,</w:t>
            </w:r>
            <w:r w:rsidRPr="007D4486">
              <w:rPr>
                <w:rFonts w:ascii="Liberation Serif" w:hAnsi="Liberation Serif" w:cs="Liberation Serif"/>
              </w:rPr>
              <w:t xml:space="preserve"> </w:t>
            </w:r>
            <w:r w:rsidRPr="007D4486">
              <w:rPr>
                <w:rFonts w:ascii="Liberation Serif" w:hAnsi="Liberation Serif" w:cs="Liberation Serif"/>
                <w:b/>
              </w:rPr>
              <w:t>кв. м на 1 учащегося</w:t>
            </w:r>
          </w:p>
        </w:tc>
      </w:tr>
      <w:tr w:rsidR="0051744E" w:rsidRPr="007D4486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7D4486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7D4486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55</w:t>
            </w:r>
          </w:p>
        </w:tc>
      </w:tr>
      <w:tr w:rsidR="0051744E" w:rsidRPr="008D4D6D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7D4486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от 600 до 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45</w:t>
            </w:r>
          </w:p>
        </w:tc>
      </w:tr>
      <w:tr w:rsidR="0051744E" w:rsidRPr="008D4D6D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от 800 до 1 099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51744E" w:rsidRPr="008D4D6D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1 100 до 1 499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21</w:t>
            </w:r>
          </w:p>
        </w:tc>
      </w:tr>
      <w:tr w:rsidR="0051744E" w:rsidRPr="008D4D6D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1 500 до 1 999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18</w:t>
            </w:r>
          </w:p>
        </w:tc>
      </w:tr>
      <w:tr w:rsidR="0051744E" w:rsidRPr="008D4D6D" w:rsidTr="00310FF8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2 000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:rsidR="0051744E" w:rsidRPr="008D4D6D" w:rsidRDefault="0051744E" w:rsidP="00310FF8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16</w:t>
            </w:r>
          </w:p>
        </w:tc>
      </w:tr>
    </w:tbl>
    <w:p w:rsidR="00653317" w:rsidRPr="007D4486" w:rsidRDefault="00653317" w:rsidP="00653317">
      <w:pPr>
        <w:rPr>
          <w:rFonts w:ascii="Liberation Serif" w:hAnsi="Liberation Serif" w:cs="Liberation Serif"/>
          <w:sz w:val="4"/>
          <w:szCs w:val="4"/>
        </w:rPr>
      </w:pPr>
    </w:p>
    <w:p w:rsidR="00653317" w:rsidRPr="00174A6D" w:rsidRDefault="00653317" w:rsidP="00653317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Pr="00653317">
        <w:rPr>
          <w:rFonts w:ascii="Liberation Serif" w:hAnsi="Liberation Serif" w:cs="Liberation Serif"/>
          <w:i/>
        </w:rPr>
        <w:t>таблица 9.3</w:t>
      </w:r>
      <w:r>
        <w:rPr>
          <w:rFonts w:ascii="Liberation Serif" w:hAnsi="Liberation Serif" w:cs="Liberation Serif"/>
          <w:i/>
        </w:rPr>
        <w:t xml:space="preserve"> вв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ена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ем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653317" w:rsidRPr="007D4486" w:rsidRDefault="00653317" w:rsidP="00653317">
      <w:pPr>
        <w:rPr>
          <w:rFonts w:ascii="Liberation Serif" w:hAnsi="Liberation Serif" w:cs="Liberation Serif"/>
          <w:sz w:val="4"/>
          <w:szCs w:val="4"/>
        </w:rPr>
      </w:pPr>
    </w:p>
    <w:p w:rsidR="00B76CF7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83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lastRenderedPageBreak/>
        <w:t>24.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Количество детских школ искусств и школ эстетического образования населенных пунктов с числом жителей до 10 </w:t>
      </w:r>
      <w:r w:rsidR="00145C85" w:rsidRPr="00174A6D">
        <w:rPr>
          <w:rFonts w:ascii="Liberation Serif" w:hAnsi="Liberation Serif" w:cs="Liberation Serif"/>
          <w:bCs/>
          <w:iCs/>
        </w:rPr>
        <w:t>тысяч человек</w:t>
      </w:r>
      <w:r w:rsidR="00EE4F01" w:rsidRPr="00174A6D">
        <w:rPr>
          <w:rFonts w:ascii="Liberation Serif" w:hAnsi="Liberation Serif" w:cs="Liberation Serif"/>
          <w:bCs/>
          <w:iCs/>
        </w:rPr>
        <w:t>:</w:t>
      </w:r>
    </w:p>
    <w:p w:rsidR="00EE4F01" w:rsidRPr="00174A6D" w:rsidRDefault="00174A6D" w:rsidP="008815A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дши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дши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дши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p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(13)</w:t>
      </w:r>
    </w:p>
    <w:p w:rsidR="00EE4F01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дши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количества детских школ искусств и школ эстетического образования населенных пунктов с числом жителей от 3 до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, равный 1;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дши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количества детских школ искусств и школ эстетического образования населенных пунктов с числом жителей до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B76CF7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p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количество населенных пунктов с числом жителей от 3 до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, обоснованный прогноз на дату окончания расчетного срока документа градостроительного проектирования.</w:t>
      </w:r>
    </w:p>
    <w:p w:rsidR="00B76CF7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84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25.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Количество мест детских школ искусств и школ эстетического образования населенных пунктов с числом жителей свыше 10 </w:t>
      </w:r>
      <w:r w:rsidR="00145C85" w:rsidRPr="00174A6D">
        <w:rPr>
          <w:rFonts w:ascii="Liberation Serif" w:hAnsi="Liberation Serif" w:cs="Liberation Serif"/>
          <w:bCs/>
          <w:iCs/>
        </w:rPr>
        <w:t>тысяч человек</w:t>
      </w:r>
      <w:r w:rsidR="00EE4F01" w:rsidRPr="00174A6D">
        <w:rPr>
          <w:rFonts w:ascii="Liberation Serif" w:hAnsi="Liberation Serif" w:cs="Liberation Serif"/>
          <w:bCs/>
          <w:iCs/>
        </w:rPr>
        <w:t>:</w:t>
      </w:r>
    </w:p>
    <w:p w:rsidR="00EE4F01" w:rsidRPr="00174A6D" w:rsidRDefault="00174A6D" w:rsidP="008815A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м дши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м дши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м дши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шк8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(14)</w:t>
      </w:r>
    </w:p>
    <w:p w:rsidR="00EE4F01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м дши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охвата учащихся 1-8 классов общеобразовательных школ населенных пунктов с числом жителей свыше 10 </w:t>
      </w:r>
      <w:r w:rsidR="00145C85" w:rsidRPr="00174A6D">
        <w:rPr>
          <w:rFonts w:ascii="Liberation Serif" w:hAnsi="Liberation Serif" w:cs="Liberation Serif"/>
          <w:bCs/>
        </w:rPr>
        <w:t xml:space="preserve">тысяч человек </w:t>
      </w:r>
      <w:r w:rsidR="00EE4F01" w:rsidRPr="00174A6D">
        <w:rPr>
          <w:rFonts w:ascii="Liberation Serif" w:hAnsi="Liberation Serif" w:cs="Liberation Serif"/>
          <w:bCs/>
        </w:rPr>
        <w:t>детскими школами искусств и школами эстетического образования, равный 12</w:t>
      </w:r>
      <w:r w:rsidR="00377CFF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%;</w:t>
      </w:r>
    </w:p>
    <w:p w:rsidR="00EE4F01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м дши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количества мест детских школ искусств и школ эстетического образования населенных пунктов с числом жителей свыше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B76CF7" w:rsidRPr="00174A6D" w:rsidRDefault="00174A6D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шк8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учащихся 1-8 классов общеобразовательных школ.</w:t>
      </w:r>
    </w:p>
    <w:p w:rsidR="00B76CF7" w:rsidRPr="00174A6D" w:rsidRDefault="00EE4F01" w:rsidP="008815A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85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14" w:name="_Toc412122663"/>
    </w:p>
    <w:p w:rsidR="00EE4F01" w:rsidRPr="00174A6D" w:rsidRDefault="008815A7" w:rsidP="008815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</w:t>
      </w:r>
      <w:r w:rsidR="001053B3" w:rsidRPr="00174A6D">
        <w:rPr>
          <w:rFonts w:ascii="Liberation Serif" w:hAnsi="Liberation Serif" w:cs="Liberation Serif"/>
          <w:b/>
        </w:rPr>
        <w:t>5</w:t>
      </w:r>
      <w:r w:rsidRPr="00174A6D">
        <w:rPr>
          <w:rFonts w:ascii="Liberation Serif" w:hAnsi="Liberation Serif" w:cs="Liberation Serif"/>
          <w:b/>
        </w:rPr>
        <w:t>. Утилизация и переработка бытовых и промышленных отходов</w:t>
      </w:r>
      <w:bookmarkEnd w:id="14"/>
    </w:p>
    <w:p w:rsidR="008815A7" w:rsidRPr="00174A6D" w:rsidRDefault="008815A7" w:rsidP="008815A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26.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Масса вывозимых и утилизируемых твердых бытовых отходов</w:t>
      </w:r>
      <w:r w:rsidR="006B3C25" w:rsidRPr="00174A6D">
        <w:rPr>
          <w:rFonts w:ascii="Liberation Serif" w:hAnsi="Liberation Serif" w:cs="Liberation Serif"/>
          <w:bCs/>
          <w:iCs/>
        </w:rPr>
        <w:t xml:space="preserve"> </w:t>
      </w:r>
      <w:r w:rsidR="00EE4F01" w:rsidRPr="00174A6D">
        <w:rPr>
          <w:rFonts w:ascii="Liberation Serif" w:hAnsi="Liberation Serif" w:cs="Liberation Serif"/>
          <w:bCs/>
          <w:iCs/>
        </w:rPr>
        <w:t>в год, кг:</w:t>
      </w:r>
    </w:p>
    <w:p w:rsidR="00EE4F01" w:rsidRPr="00174A6D" w:rsidRDefault="002C52CE" w:rsidP="008815A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</w:rPr>
          <m:t>M=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(15)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 накопления твердых бытовых отходов на 1 </w:t>
      </w:r>
      <w:r w:rsidR="006B3C25" w:rsidRPr="00174A6D">
        <w:rPr>
          <w:rFonts w:ascii="Liberation Serif" w:hAnsi="Liberation Serif" w:cs="Liberation Serif"/>
          <w:bCs/>
        </w:rPr>
        <w:t>человека</w:t>
      </w:r>
      <w:r w:rsidR="00EE4F01" w:rsidRPr="00174A6D">
        <w:rPr>
          <w:rFonts w:ascii="Liberation Serif" w:hAnsi="Liberation Serif" w:cs="Liberation Serif"/>
          <w:bCs/>
        </w:rPr>
        <w:t xml:space="preserve"> в год, равная 280 кг;</w:t>
      </w:r>
    </w:p>
    <w:p w:rsidR="00EE4F01" w:rsidRPr="00174A6D" w:rsidRDefault="00174A6D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M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накопления твердых бытовых отходов;</w:t>
      </w:r>
    </w:p>
    <w:p w:rsidR="00EE4F01" w:rsidRPr="00174A6D" w:rsidRDefault="002C52CE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B76CF7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86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15" w:name="_Toc412122664"/>
    </w:p>
    <w:p w:rsidR="00EE4F01" w:rsidRPr="00174A6D" w:rsidRDefault="008815A7" w:rsidP="008815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</w:t>
      </w:r>
      <w:r w:rsidR="001053B3" w:rsidRPr="00174A6D">
        <w:rPr>
          <w:rFonts w:ascii="Liberation Serif" w:hAnsi="Liberation Serif" w:cs="Liberation Serif"/>
          <w:b/>
        </w:rPr>
        <w:t>6</w:t>
      </w:r>
      <w:r w:rsidRPr="00174A6D">
        <w:rPr>
          <w:rFonts w:ascii="Liberation Serif" w:hAnsi="Liberation Serif" w:cs="Liberation Serif"/>
          <w:b/>
        </w:rPr>
        <w:t>. Объекты рекреационного назначения и благоустройства территории</w:t>
      </w:r>
      <w:bookmarkEnd w:id="15"/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27.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Площадь общегородских озелененных территорий, </w:t>
      </w:r>
      <w:r w:rsidRPr="00174A6D">
        <w:rPr>
          <w:rFonts w:ascii="Liberation Serif" w:hAnsi="Liberation Serif" w:cs="Liberation Serif"/>
          <w:bCs/>
        </w:rPr>
        <w:t>м</w:t>
      </w:r>
      <w:r w:rsidRPr="00174A6D">
        <w:rPr>
          <w:rFonts w:ascii="Liberation Serif" w:hAnsi="Liberation Serif" w:cs="Liberation Serif"/>
          <w:bCs/>
          <w:vertAlign w:val="superscript"/>
        </w:rPr>
        <w:t>2</w:t>
      </w:r>
      <w:r w:rsidR="00EE4F01" w:rsidRPr="00174A6D">
        <w:rPr>
          <w:rFonts w:ascii="Liberation Serif" w:hAnsi="Liberation Serif" w:cs="Liberation Serif"/>
          <w:bCs/>
          <w:iCs/>
        </w:rPr>
        <w:t>:</w:t>
      </w:r>
    </w:p>
    <w:p w:rsidR="00EE4F01" w:rsidRPr="00174A6D" w:rsidRDefault="00174A6D" w:rsidP="008815A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зел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зел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зел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8815A7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(16)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зел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площади озелененных территорий, 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2</w:t>
      </w:r>
      <w:r w:rsidR="00EE4F01" w:rsidRPr="00174A6D">
        <w:rPr>
          <w:rFonts w:ascii="Liberation Serif" w:hAnsi="Liberation Serif" w:cs="Liberation Serif"/>
          <w:bCs/>
        </w:rPr>
        <w:t>/</w:t>
      </w:r>
      <w:r w:rsidR="006B3C25" w:rsidRPr="00174A6D">
        <w:rPr>
          <w:rFonts w:ascii="Liberation Serif" w:hAnsi="Liberation Serif" w:cs="Liberation Serif"/>
          <w:bCs/>
        </w:rPr>
        <w:t>человека</w:t>
      </w:r>
      <w:r w:rsidR="00EE4F01" w:rsidRPr="00174A6D">
        <w:rPr>
          <w:rFonts w:ascii="Liberation Serif" w:hAnsi="Liberation Serif" w:cs="Liberation Serif"/>
          <w:bCs/>
        </w:rPr>
        <w:t>, принимается по таблице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10;</w:t>
      </w:r>
    </w:p>
    <w:p w:rsidR="00EE4F01" w:rsidRPr="00174A6D" w:rsidRDefault="00174A6D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зел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площади оз</w:t>
      </w:r>
      <w:r w:rsidR="008815A7" w:rsidRPr="00174A6D">
        <w:rPr>
          <w:rFonts w:ascii="Liberation Serif" w:hAnsi="Liberation Serif" w:cs="Liberation Serif"/>
          <w:bCs/>
        </w:rPr>
        <w:t>елененных территорий;</w:t>
      </w:r>
    </w:p>
    <w:p w:rsidR="00EE4F01" w:rsidRPr="00174A6D" w:rsidRDefault="002C52CE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  <w:bookmarkStart w:id="16" w:name="_Ref405939020"/>
    </w:p>
    <w:p w:rsidR="00EE4F01" w:rsidRPr="00174A6D" w:rsidRDefault="00EE4F01" w:rsidP="008815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bookmarkEnd w:id="16"/>
      <w:r w:rsidR="008815A7" w:rsidRPr="00174A6D">
        <w:rPr>
          <w:rFonts w:ascii="Liberation Serif" w:hAnsi="Liberation Serif" w:cs="Liberation Serif"/>
          <w:b/>
        </w:rPr>
        <w:t xml:space="preserve"> 10</w:t>
      </w:r>
      <w:r w:rsidRPr="00174A6D">
        <w:rPr>
          <w:rFonts w:ascii="Liberation Serif" w:hAnsi="Liberation Serif" w:cs="Liberation Serif"/>
          <w:b/>
        </w:rPr>
        <w:t xml:space="preserve">. Нормативы площади озелененных территорий, </w:t>
      </w:r>
      <w:r w:rsidR="006B3C25" w:rsidRPr="00174A6D">
        <w:rPr>
          <w:rFonts w:ascii="Liberation Serif" w:hAnsi="Liberation Serif" w:cs="Liberation Serif"/>
          <w:b/>
        </w:rPr>
        <w:t>м</w:t>
      </w:r>
      <w:r w:rsidR="006B3C25" w:rsidRPr="00174A6D">
        <w:rPr>
          <w:rFonts w:ascii="Liberation Serif" w:hAnsi="Liberation Serif" w:cs="Liberation Serif"/>
          <w:b/>
          <w:vertAlign w:val="superscript"/>
        </w:rPr>
        <w:t>2</w:t>
      </w:r>
      <w:r w:rsidRPr="00174A6D">
        <w:rPr>
          <w:rFonts w:ascii="Liberation Serif" w:hAnsi="Liberation Serif" w:cs="Liberation Serif"/>
          <w:b/>
        </w:rPr>
        <w:t>/</w:t>
      </w:r>
      <w:r w:rsidR="006B3C25" w:rsidRPr="00174A6D">
        <w:rPr>
          <w:rFonts w:ascii="Liberation Serif" w:hAnsi="Liberation Serif" w:cs="Liberation Serif"/>
          <w:b/>
        </w:rPr>
        <w:t>человека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43"/>
        <w:gridCol w:w="3402"/>
      </w:tblGrid>
      <w:tr w:rsidR="00EE4F01" w:rsidRPr="00174A6D" w:rsidTr="008815A7">
        <w:tc>
          <w:tcPr>
            <w:tcW w:w="2977" w:type="dxa"/>
            <w:vAlign w:val="center"/>
          </w:tcPr>
          <w:p w:rsidR="00EE4F01" w:rsidRPr="00174A6D" w:rsidRDefault="00EE4F01" w:rsidP="008815A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город Верхняя Пышма</w:t>
            </w:r>
          </w:p>
        </w:tc>
        <w:tc>
          <w:tcPr>
            <w:tcW w:w="3543" w:type="dxa"/>
            <w:vAlign w:val="center"/>
          </w:tcPr>
          <w:p w:rsidR="00EE4F01" w:rsidRPr="00174A6D" w:rsidRDefault="00FC78AE" w:rsidP="00FC78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  <w:color w:val="000000" w:themeColor="text1"/>
              </w:rPr>
              <w:t>больших и крупных</w:t>
            </w:r>
            <w:r w:rsidR="006C2459" w:rsidRPr="00174A6D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</w:t>
            </w:r>
            <w:r w:rsidR="00B97ADF" w:rsidRPr="00174A6D">
              <w:rPr>
                <w:rFonts w:ascii="Liberation Serif" w:hAnsi="Liberation Serif" w:cs="Liberation Serif"/>
                <w:bCs/>
              </w:rPr>
              <w:t>сельских</w:t>
            </w:r>
            <w:r w:rsidR="006C2459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населенных пунктов</w:t>
            </w:r>
            <w:r w:rsidR="00037FE1" w:rsidRPr="00174A6D">
              <w:rPr>
                <w:rFonts w:ascii="Liberation Serif" w:hAnsi="Liberation Serif" w:cs="Liberation Serif"/>
                <w:bCs/>
              </w:rPr>
              <w:t>*</w:t>
            </w:r>
          </w:p>
        </w:tc>
        <w:tc>
          <w:tcPr>
            <w:tcW w:w="3402" w:type="dxa"/>
            <w:vAlign w:val="center"/>
          </w:tcPr>
          <w:p w:rsidR="00EE4F01" w:rsidRPr="00174A6D" w:rsidRDefault="00EE4F01" w:rsidP="008815A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малых </w:t>
            </w:r>
            <w:r w:rsidR="00FC78AE" w:rsidRPr="00174A6D">
              <w:rPr>
                <w:rFonts w:ascii="Liberation Serif" w:hAnsi="Liberation Serif" w:cs="Liberation Serif"/>
                <w:bCs/>
              </w:rPr>
              <w:t xml:space="preserve">и </w:t>
            </w:r>
            <w:r w:rsidR="00FC78AE" w:rsidRPr="00174A6D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средних </w:t>
            </w:r>
            <w:r w:rsidR="00B97ADF" w:rsidRPr="00174A6D">
              <w:rPr>
                <w:rFonts w:ascii="Liberation Serif" w:hAnsi="Liberation Serif" w:cs="Liberation Serif"/>
                <w:bCs/>
              </w:rPr>
              <w:t>сельских</w:t>
            </w:r>
            <w:r w:rsidR="006C2459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населенных пунктов</w:t>
            </w:r>
            <w:r w:rsidR="00037FE1" w:rsidRPr="00174A6D">
              <w:rPr>
                <w:rFonts w:ascii="Liberation Serif" w:hAnsi="Liberation Serif" w:cs="Liberation Serif"/>
                <w:bCs/>
              </w:rPr>
              <w:t>*</w:t>
            </w:r>
          </w:p>
        </w:tc>
      </w:tr>
      <w:tr w:rsidR="00EE4F01" w:rsidRPr="00174A6D" w:rsidTr="008815A7">
        <w:tc>
          <w:tcPr>
            <w:tcW w:w="2977" w:type="dxa"/>
            <w:vAlign w:val="center"/>
          </w:tcPr>
          <w:p w:rsidR="00EE4F01" w:rsidRPr="00174A6D" w:rsidRDefault="00EE4F01" w:rsidP="008815A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3543" w:type="dxa"/>
            <w:vAlign w:val="center"/>
          </w:tcPr>
          <w:p w:rsidR="00EE4F01" w:rsidRPr="00174A6D" w:rsidRDefault="00EE4F01" w:rsidP="00FC78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3402" w:type="dxa"/>
            <w:vAlign w:val="center"/>
          </w:tcPr>
          <w:p w:rsidR="00EE4F01" w:rsidRPr="00174A6D" w:rsidRDefault="00EE4F01" w:rsidP="008815A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</w:t>
            </w:r>
          </w:p>
        </w:tc>
      </w:tr>
    </w:tbl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037FE1" w:rsidRPr="00174A6D" w:rsidRDefault="00037FE1" w:rsidP="00037FE1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*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  <w:bCs/>
        </w:rPr>
        <w:t>Группы населенных пунктов по численности населения определены в соответствии с Нормативами градостроительного проектирования Свердловской области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B76CF7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87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8815A7" w:rsidP="008815A7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28.</w:t>
      </w:r>
      <w:r w:rsidR="0065331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 xml:space="preserve">Минимальные расчетные показатели обеспечения и размеры площадок благоустройства различного функционального назначения, размещаемых на территории микрорайонов, кварталов, </w:t>
      </w:r>
      <w:r w:rsidR="00EE4F01" w:rsidRPr="00174A6D">
        <w:rPr>
          <w:rFonts w:ascii="Liberation Serif" w:hAnsi="Liberation Serif" w:cs="Liberation Serif"/>
          <w:bCs/>
          <w:iCs/>
        </w:rPr>
        <w:lastRenderedPageBreak/>
        <w:t>минимально допустимые расстояния от площадок до окон жилых и общественных зданий следует принимать в соответствии с таблицей 11.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EE4F01" w:rsidP="008815A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 11. Показатели обеспечения и размеры площадок благоустройства</w:t>
      </w:r>
    </w:p>
    <w:p w:rsidR="00735C6A" w:rsidRPr="00174A6D" w:rsidRDefault="00735C6A" w:rsidP="00735C6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="00653317">
        <w:rPr>
          <w:rFonts w:ascii="Liberation Serif" w:hAnsi="Liberation Serif" w:cs="Liberation Serif"/>
          <w:i/>
        </w:rPr>
        <w:t>в ред.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 w:rsidR="00653317"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21.12.2017 № 67/9)</w:t>
      </w:r>
    </w:p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843"/>
        <w:gridCol w:w="1843"/>
        <w:gridCol w:w="2551"/>
      </w:tblGrid>
      <w:tr w:rsidR="00EE4F01" w:rsidRPr="00174A6D" w:rsidTr="003F6CF3">
        <w:trPr>
          <w:cantSplit/>
          <w:trHeight w:val="8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Площадки благоустройства различного назначения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6CF3" w:rsidRPr="00174A6D" w:rsidRDefault="00EE4F01" w:rsidP="003F6CF3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Удельный размер площадки,</w:t>
            </w:r>
          </w:p>
          <w:p w:rsidR="00EE4F01" w:rsidRPr="00174A6D" w:rsidRDefault="00EE4F01" w:rsidP="003F6CF3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кв. м/чел</w:t>
            </w:r>
            <w:r w:rsidR="003F6CF3" w:rsidRPr="00174A6D">
              <w:rPr>
                <w:rFonts w:ascii="Liberation Serif" w:hAnsi="Liberation Serif" w:cs="Liberation Serif"/>
                <w:bCs/>
              </w:rPr>
              <w:t>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Средний размер одной площадки, кв. 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Расстояние до окон жилых и общественных зданий, м</w:t>
            </w:r>
          </w:p>
        </w:tc>
      </w:tr>
      <w:tr w:rsidR="00EE4F01" w:rsidRPr="00174A6D" w:rsidTr="003F6CF3">
        <w:trPr>
          <w:trHeight w:val="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игр детей дошкольного и</w:t>
            </w:r>
            <w:r w:rsidR="008F45E7"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младшего школьного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</w:t>
            </w:r>
          </w:p>
        </w:tc>
      </w:tr>
      <w:tr w:rsidR="00EE4F01" w:rsidRPr="00174A6D" w:rsidTr="003F6CF3">
        <w:trPr>
          <w:trHeight w:val="2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отдыха взрослого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B36B1C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</w:p>
        </w:tc>
      </w:tr>
      <w:tr w:rsidR="00EE4F01" w:rsidRPr="00174A6D" w:rsidTr="0077710C">
        <w:trPr>
          <w:trHeight w:val="14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занятий физкультурой, спортивные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735C6A" w:rsidP="0077710C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</w:rPr>
              <w:t>1,5-2,0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77710C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10-40</w:t>
            </w:r>
          </w:p>
        </w:tc>
      </w:tr>
      <w:tr w:rsidR="00EE4F01" w:rsidRPr="00174A6D" w:rsidTr="003F6CF3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хозяйственных целей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77710C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0,3-0,4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</w:t>
            </w:r>
          </w:p>
        </w:tc>
      </w:tr>
      <w:tr w:rsidR="00EE4F01" w:rsidRPr="00174A6D" w:rsidTr="0077710C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выгула собак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77710C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0,1-0,3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8815A7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40</w:t>
            </w:r>
          </w:p>
        </w:tc>
      </w:tr>
      <w:tr w:rsidR="00EE4F01" w:rsidRPr="00174A6D" w:rsidTr="0077710C">
        <w:trPr>
          <w:trHeight w:val="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right="-70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Для стоянки автомашин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77710C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0,8-2,5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3F6CF3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  <w:r w:rsidR="003F6CF3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(на машино-место)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43708E">
            <w:pPr>
              <w:ind w:left="-70" w:right="-70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соответствии с техническими регламентами</w:t>
            </w:r>
          </w:p>
        </w:tc>
      </w:tr>
    </w:tbl>
    <w:p w:rsidR="00735C6A" w:rsidRPr="00174A6D" w:rsidRDefault="00735C6A" w:rsidP="00735C6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144976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B76CF7" w:rsidRPr="00174A6D" w:rsidRDefault="003F6CF3" w:rsidP="003F6CF3">
      <w:pPr>
        <w:ind w:right="-1" w:firstLine="567"/>
        <w:jc w:val="both"/>
        <w:rPr>
          <w:rFonts w:ascii="Liberation Serif" w:hAnsi="Liberation Serif" w:cs="Liberation Serif"/>
          <w:bCs/>
          <w:iCs/>
        </w:rPr>
      </w:pPr>
      <w:r w:rsidRPr="00174A6D">
        <w:rPr>
          <w:rFonts w:ascii="Liberation Serif" w:hAnsi="Liberation Serif" w:cs="Liberation Serif"/>
          <w:b/>
          <w:bCs/>
          <w:iCs/>
        </w:rPr>
        <w:t>29.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  <w:iCs/>
        </w:rPr>
        <w:t>Расстояние от площадки для мусоросборников до площадок для игр детей, отдыха взрослых и занятий физкультурой следует принимать не менее 20 м.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с санитарно-эпидемиологическими правилами и нормативами СанПиН 2.2.1/2.1.1.1200-03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Санитарно-защитные зоны и санитарная классификация предприятий, сооружений и иных объектов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Площадки для прогулок и игр детей должны быть удалены от входа в здание дошкольного учреждения не более чем на 30 м, а от окон жилого дома – не менее </w:t>
      </w:r>
      <w:r w:rsidR="0077710C" w:rsidRPr="00174A6D">
        <w:rPr>
          <w:rFonts w:ascii="Liberation Serif" w:hAnsi="Liberation Serif" w:cs="Liberation Serif"/>
          <w:bCs/>
        </w:rPr>
        <w:t xml:space="preserve">чем на </w:t>
      </w:r>
      <w:r w:rsidRPr="00174A6D">
        <w:rPr>
          <w:rFonts w:ascii="Liberation Serif" w:hAnsi="Liberation Serif" w:cs="Liberation Serif"/>
          <w:bCs/>
        </w:rPr>
        <w:t>15 м.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3F6CF3" w:rsidRPr="00174A6D" w:rsidRDefault="003F6CF3" w:rsidP="003F6CF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3F6CF3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30.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соседних земельных участках, по санитарным и бытовым условиям должно быть не менее 6</w:t>
      </w:r>
      <w:r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м.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Хозяйственные постройки следует размещать от границ участка на расстоянии не менее 1</w:t>
      </w:r>
      <w:r w:rsidR="0077710C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>м.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EE4F01" w:rsidRPr="00174A6D" w:rsidRDefault="00EE4F01" w:rsidP="003F6CF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3F6CF3" w:rsidRPr="00174A6D" w:rsidRDefault="003F6CF3" w:rsidP="003F6CF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3F6CF3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31.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зоне индивидуальной жилой застройки расстояния до границы соседнего земельного участка по санитарно-бытовым условиям должны быть не менее: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индивидуального или жилого дома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блокированного типа – 3,0 м;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построек для содержания скота и птицы – 4,0 м;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бани, гаража и других построек – 1,0 м;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4)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стволов высокорослых деревьев – 4,0 м;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стволов среднерослых деревьев – 2,0</w:t>
      </w:r>
      <w:r w:rsidR="003F6CF3" w:rsidRPr="00174A6D">
        <w:rPr>
          <w:rFonts w:ascii="Liberation Serif" w:hAnsi="Liberation Serif" w:cs="Liberation Serif"/>
          <w:bCs/>
        </w:rPr>
        <w:t xml:space="preserve"> </w:t>
      </w:r>
      <w:r w:rsidR="00F02FFD" w:rsidRPr="00174A6D">
        <w:rPr>
          <w:rFonts w:ascii="Liberation Serif" w:hAnsi="Liberation Serif" w:cs="Liberation Serif"/>
          <w:bCs/>
        </w:rPr>
        <w:t>м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8F45E7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от кустарника – 1,0 м.</w:t>
      </w:r>
    </w:p>
    <w:p w:rsidR="00653317" w:rsidRPr="00653317" w:rsidRDefault="00653317" w:rsidP="0065331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653317">
        <w:rPr>
          <w:rFonts w:ascii="Liberation Serif" w:hAnsi="Liberation Serif" w:cs="Liberation Serif"/>
          <w:bCs/>
        </w:rPr>
        <w:t>Индивидуальный жилой дом на вновь застраиваемых территориях и новых улицах населенного пункта должен отступать от красной линии магистральных улиц, улиц городского значения и улиц в жилой застройке не менее чем на 3 м.</w:t>
      </w:r>
    </w:p>
    <w:p w:rsidR="00653317" w:rsidRPr="00174A6D" w:rsidRDefault="00653317" w:rsidP="00653317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Pr="00653317">
        <w:rPr>
          <w:rFonts w:ascii="Liberation Serif" w:hAnsi="Liberation Serif" w:cs="Liberation Serif"/>
          <w:i/>
        </w:rPr>
        <w:t>абзац восьмой п. 31</w:t>
      </w:r>
      <w:r>
        <w:rPr>
          <w:rFonts w:ascii="Liberation Serif" w:hAnsi="Liberation Serif" w:cs="Liberation Serif"/>
          <w:i/>
        </w:rPr>
        <w:t xml:space="preserve">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B76CF7" w:rsidRPr="00174A6D" w:rsidRDefault="00EE4F01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В жилых зонах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сельских населенных пунктов хозяйственные площадки предусматриваются в пределах приусадебных участков.</w:t>
      </w:r>
    </w:p>
    <w:p w:rsidR="00EE4F01" w:rsidRPr="00174A6D" w:rsidRDefault="00EE4F01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 п</w:t>
      </w:r>
      <w:r w:rsidR="00144976" w:rsidRPr="00174A6D">
        <w:rPr>
          <w:rFonts w:ascii="Liberation Serif" w:hAnsi="Liberation Serif" w:cs="Liberation Serif"/>
          <w:bCs/>
        </w:rPr>
        <w:t>ункте</w:t>
      </w:r>
      <w:r w:rsidRPr="00174A6D">
        <w:rPr>
          <w:rFonts w:ascii="Liberation Serif" w:hAnsi="Liberation Serif" w:cs="Liberation Serif"/>
          <w:bCs/>
        </w:rPr>
        <w:t xml:space="preserve"> </w:t>
      </w:r>
      <w:r w:rsidR="00144976" w:rsidRPr="00174A6D">
        <w:rPr>
          <w:rFonts w:ascii="Liberation Serif" w:hAnsi="Liberation Serif" w:cs="Liberation Serif"/>
          <w:bCs/>
        </w:rPr>
        <w:t xml:space="preserve">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, а также установленных</w:t>
      </w:r>
      <w:r w:rsidR="00144976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в главе 21 Правил земле</w:t>
      </w:r>
      <w:r w:rsidR="006044D6" w:rsidRPr="00174A6D">
        <w:rPr>
          <w:rFonts w:ascii="Liberation Serif" w:hAnsi="Liberation Serif" w:cs="Liberation Serif"/>
          <w:bCs/>
        </w:rPr>
        <w:t>пользования и застройки.</w:t>
      </w:r>
    </w:p>
    <w:p w:rsidR="00C76CDB" w:rsidRPr="00174A6D" w:rsidRDefault="00C76CDB" w:rsidP="00C76CDB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lastRenderedPageBreak/>
        <w:t>32.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</w:t>
      </w:r>
      <w:r w:rsidR="0077710C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контейнер на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10 домов не ближе 20 метров от окон дома.</w:t>
      </w:r>
    </w:p>
    <w:p w:rsidR="00EE4F01" w:rsidRPr="00174A6D" w:rsidRDefault="00EE4F01" w:rsidP="00C76CDB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144976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62B4E" w:rsidRPr="00174A6D" w:rsidRDefault="00862B4E" w:rsidP="00862B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862B4E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33.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20 метров от окон дома, но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не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proofErr w:type="gramStart"/>
      <w:r w:rsidR="00EE4F01" w:rsidRPr="00174A6D">
        <w:rPr>
          <w:rFonts w:ascii="Liberation Serif" w:hAnsi="Liberation Serif" w:cs="Liberation Serif"/>
          <w:bCs/>
        </w:rPr>
        <w:t>далее</w:t>
      </w:r>
      <w:proofErr w:type="gramEnd"/>
      <w:r w:rsidR="00EE4F01" w:rsidRPr="00174A6D">
        <w:rPr>
          <w:rFonts w:ascii="Liberation Serif" w:hAnsi="Liberation Serif" w:cs="Liberation Serif"/>
          <w:bCs/>
        </w:rPr>
        <w:t xml:space="preserve"> чем 150 м от входа в дом.</w:t>
      </w:r>
    </w:p>
    <w:p w:rsidR="00EE4F01" w:rsidRPr="00174A6D" w:rsidRDefault="00EE4F01" w:rsidP="00862B4E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144976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62B4E" w:rsidRPr="00174A6D" w:rsidRDefault="00862B4E" w:rsidP="00862B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862B4E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34.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377CFF" w:rsidRPr="00174A6D">
        <w:rPr>
          <w:rFonts w:ascii="Liberation Serif" w:hAnsi="Liberation Serif" w:cs="Liberation Serif"/>
          <w:bCs/>
        </w:rPr>
        <w:t xml:space="preserve">Расстояние от окон жилых помещений до отдельно </w:t>
      </w:r>
      <w:r w:rsidR="00EE4F01" w:rsidRPr="00174A6D">
        <w:rPr>
          <w:rFonts w:ascii="Liberation Serif" w:hAnsi="Liberation Serif" w:cs="Liberation Serif"/>
          <w:bCs/>
        </w:rPr>
        <w:t>стоящи</w:t>
      </w:r>
      <w:r w:rsidR="00377CFF" w:rsidRPr="00174A6D">
        <w:rPr>
          <w:rFonts w:ascii="Liberation Serif" w:hAnsi="Liberation Serif" w:cs="Liberation Serif"/>
          <w:bCs/>
        </w:rPr>
        <w:t>х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сара</w:t>
      </w:r>
      <w:r w:rsidR="00377CFF" w:rsidRPr="00174A6D">
        <w:rPr>
          <w:rFonts w:ascii="Liberation Serif" w:hAnsi="Liberation Serif" w:cs="Liberation Serif"/>
          <w:bCs/>
        </w:rPr>
        <w:t>ев</w:t>
      </w:r>
      <w:r w:rsidR="00EE4F01" w:rsidRPr="00174A6D">
        <w:rPr>
          <w:rFonts w:ascii="Liberation Serif" w:hAnsi="Liberation Serif" w:cs="Liberation Serif"/>
          <w:bCs/>
        </w:rPr>
        <w:t xml:space="preserve"> для скота и птицы </w:t>
      </w:r>
      <w:r w:rsidR="00377CFF" w:rsidRPr="00174A6D">
        <w:rPr>
          <w:rFonts w:ascii="Liberation Serif" w:hAnsi="Liberation Serif" w:cs="Liberation Serif"/>
          <w:bCs/>
        </w:rPr>
        <w:t xml:space="preserve">должно быть </w:t>
      </w:r>
      <w:r w:rsidR="0077710C" w:rsidRPr="00174A6D">
        <w:rPr>
          <w:rFonts w:ascii="Liberation Serif" w:hAnsi="Liberation Serif" w:cs="Liberation Serif"/>
          <w:bCs/>
        </w:rPr>
        <w:t>не менее</w:t>
      </w:r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377CFF" w:rsidRPr="00174A6D">
        <w:rPr>
          <w:rFonts w:ascii="Liberation Serif" w:hAnsi="Liberation Serif" w:cs="Liberation Serif"/>
          <w:bCs/>
        </w:rPr>
        <w:t xml:space="preserve">значений, </w:t>
      </w:r>
      <w:r w:rsidR="00EE4F01" w:rsidRPr="00174A6D">
        <w:rPr>
          <w:rFonts w:ascii="Liberation Serif" w:hAnsi="Liberation Serif" w:cs="Liberation Serif"/>
          <w:bCs/>
        </w:rPr>
        <w:t>указанн</w:t>
      </w:r>
      <w:r w:rsidR="00377CFF" w:rsidRPr="00174A6D">
        <w:rPr>
          <w:rFonts w:ascii="Liberation Serif" w:hAnsi="Liberation Serif" w:cs="Liberation Serif"/>
          <w:bCs/>
        </w:rPr>
        <w:t>ых</w:t>
      </w:r>
      <w:r w:rsidR="00EE4F01" w:rsidRPr="00174A6D">
        <w:rPr>
          <w:rFonts w:ascii="Liberation Serif" w:hAnsi="Liberation Serif" w:cs="Liberation Serif"/>
          <w:bCs/>
        </w:rPr>
        <w:t xml:space="preserve"> в таблице 12.</w:t>
      </w:r>
    </w:p>
    <w:p w:rsidR="00862B4E" w:rsidRPr="00174A6D" w:rsidRDefault="00862B4E" w:rsidP="00862B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862B4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r w:rsidR="00862B4E" w:rsidRPr="00174A6D">
        <w:rPr>
          <w:rFonts w:ascii="Liberation Serif" w:hAnsi="Liberation Serif" w:cs="Liberation Serif"/>
          <w:b/>
        </w:rPr>
        <w:t xml:space="preserve"> 12</w:t>
      </w:r>
      <w:r w:rsidRPr="00174A6D">
        <w:rPr>
          <w:rFonts w:ascii="Liberation Serif" w:hAnsi="Liberation Serif" w:cs="Liberation Serif"/>
          <w:b/>
        </w:rPr>
        <w:t>. Расстояния от окон жилых помещений</w:t>
      </w:r>
    </w:p>
    <w:p w:rsidR="00735C6A" w:rsidRPr="00174A6D" w:rsidRDefault="00735C6A" w:rsidP="00735C6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="008F45E7">
        <w:rPr>
          <w:rFonts w:ascii="Liberation Serif" w:hAnsi="Liberation Serif" w:cs="Liberation Serif"/>
          <w:i/>
        </w:rPr>
        <w:t>в ред.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 w:rsidR="008F45E7"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21.12.2017 № 67/9)</w:t>
      </w:r>
    </w:p>
    <w:p w:rsidR="00862B4E" w:rsidRPr="00174A6D" w:rsidRDefault="00862B4E" w:rsidP="00862B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3260"/>
      </w:tblGrid>
      <w:tr w:rsidR="00EE4F01" w:rsidRPr="00174A6D" w:rsidTr="00831973">
        <w:trPr>
          <w:trHeight w:val="39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Количество блоков для содержания скота и птицы в сарае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Расстояние до окон жилого помещения, </w:t>
            </w:r>
            <w:r w:rsidR="00377CFF" w:rsidRPr="00174A6D">
              <w:rPr>
                <w:rFonts w:ascii="Liberation Serif" w:hAnsi="Liberation Serif" w:cs="Liberation Serif"/>
                <w:bCs/>
              </w:rPr>
              <w:t xml:space="preserve">не менее, </w:t>
            </w:r>
            <w:r w:rsidRPr="00174A6D">
              <w:rPr>
                <w:rFonts w:ascii="Liberation Serif" w:hAnsi="Liberation Serif" w:cs="Liberation Serif"/>
                <w:bCs/>
              </w:rPr>
              <w:t>м</w:t>
            </w:r>
          </w:p>
        </w:tc>
      </w:tr>
      <w:tr w:rsidR="00EE4F01" w:rsidRPr="00174A6D" w:rsidTr="00831973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Одиночные, двойные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</w:p>
        </w:tc>
      </w:tr>
      <w:tr w:rsidR="00EE4F01" w:rsidRPr="00174A6D" w:rsidTr="00831973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До 8 блоков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  <w:tr w:rsidR="00EE4F01" w:rsidRPr="00174A6D" w:rsidTr="00831973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E4F01" w:rsidRPr="00174A6D" w:rsidRDefault="00EE4F01" w:rsidP="00EE4F01">
            <w:pPr>
              <w:ind w:right="-1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Свыше 8 до 30 блоков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</w:t>
            </w:r>
          </w:p>
        </w:tc>
      </w:tr>
      <w:tr w:rsidR="00735C6A" w:rsidRPr="00174A6D" w:rsidTr="00735C6A">
        <w:trPr>
          <w:trHeight w:val="70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C6A" w:rsidRPr="00174A6D" w:rsidRDefault="00735C6A" w:rsidP="008F45E7">
            <w:pPr>
              <w:ind w:right="-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i/>
              </w:rPr>
              <w:t>Исключена Решением Думы от 21.12.2017 № 67/9</w:t>
            </w:r>
          </w:p>
        </w:tc>
      </w:tr>
    </w:tbl>
    <w:p w:rsidR="00862B4E" w:rsidRPr="00174A6D" w:rsidRDefault="00862B4E" w:rsidP="00862B4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862B4E">
      <w:pPr>
        <w:tabs>
          <w:tab w:val="num" w:pos="0"/>
        </w:tabs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Размещаемые в пределах жилых зон группы сараев должны содержать не б</w:t>
      </w:r>
      <w:r w:rsidR="00C76CDB" w:rsidRPr="00174A6D">
        <w:rPr>
          <w:rFonts w:ascii="Liberation Serif" w:hAnsi="Liberation Serif" w:cs="Liberation Serif"/>
          <w:bCs/>
        </w:rPr>
        <w:t>олее 30</w:t>
      </w:r>
      <w:r w:rsidR="00862B4E" w:rsidRPr="00174A6D">
        <w:rPr>
          <w:rFonts w:ascii="Liberation Serif" w:hAnsi="Liberation Serif" w:cs="Liberation Serif"/>
          <w:bCs/>
        </w:rPr>
        <w:t> </w:t>
      </w:r>
      <w:r w:rsidR="00C76CDB" w:rsidRPr="00174A6D">
        <w:rPr>
          <w:rFonts w:ascii="Liberation Serif" w:hAnsi="Liberation Serif" w:cs="Liberation Serif"/>
          <w:bCs/>
        </w:rPr>
        <w:t>блоков в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C76CDB" w:rsidRPr="00174A6D">
        <w:rPr>
          <w:rFonts w:ascii="Liberation Serif" w:hAnsi="Liberation Serif" w:cs="Liberation Serif"/>
          <w:bCs/>
        </w:rPr>
        <w:t>каждой группе.</w:t>
      </w:r>
    </w:p>
    <w:p w:rsidR="00EE4F01" w:rsidRPr="00174A6D" w:rsidRDefault="00EE4F01" w:rsidP="00862B4E">
      <w:pPr>
        <w:tabs>
          <w:tab w:val="num" w:pos="0"/>
        </w:tabs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C76CDB" w:rsidP="00862B4E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35.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Минимальные расчетные показатели обеспечения, вместимости и размеры </w:t>
      </w:r>
      <w:r w:rsidR="00596585" w:rsidRPr="00174A6D">
        <w:rPr>
          <w:rFonts w:ascii="Liberation Serif" w:hAnsi="Liberation Serif" w:cs="Liberation Serif"/>
        </w:rPr>
        <w:t>земельных участков</w:t>
      </w:r>
      <w:r w:rsidR="0059658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объектов рекреационного назначения, размещаемы</w:t>
      </w:r>
      <w:r w:rsidR="00F576C6" w:rsidRPr="00174A6D">
        <w:rPr>
          <w:rFonts w:ascii="Liberation Serif" w:hAnsi="Liberation Serif" w:cs="Liberation Serif"/>
          <w:bCs/>
        </w:rPr>
        <w:t>х</w:t>
      </w:r>
      <w:r w:rsidR="00EE4F01" w:rsidRPr="00174A6D">
        <w:rPr>
          <w:rFonts w:ascii="Liberation Serif" w:hAnsi="Liberation Serif" w:cs="Liberation Serif"/>
          <w:bCs/>
        </w:rPr>
        <w:t xml:space="preserve"> за пределами границ населенных пунктов, следует принимать в соответствии с таблицей 13.</w:t>
      </w:r>
    </w:p>
    <w:p w:rsidR="00596585" w:rsidRPr="00174A6D" w:rsidRDefault="00596585" w:rsidP="00596585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(абзац первый п. 35 в ред. Решения Думы от 21.12.2017 № 67/9)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EE4F01" w:rsidP="0083197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</w:t>
      </w:r>
      <w:r w:rsidR="00831973" w:rsidRPr="00174A6D">
        <w:rPr>
          <w:rFonts w:ascii="Liberation Serif" w:hAnsi="Liberation Serif" w:cs="Liberation Serif"/>
          <w:b/>
        </w:rPr>
        <w:t xml:space="preserve"> 13</w:t>
      </w:r>
      <w:r w:rsidRPr="00174A6D">
        <w:rPr>
          <w:rFonts w:ascii="Liberation Serif" w:hAnsi="Liberation Serif" w:cs="Liberation Serif"/>
          <w:b/>
        </w:rPr>
        <w:t xml:space="preserve">. Показатели обеспечения, вместимости и размеры </w:t>
      </w:r>
      <w:r w:rsidR="00596585" w:rsidRPr="00174A6D">
        <w:rPr>
          <w:rFonts w:ascii="Liberation Serif" w:hAnsi="Liberation Serif" w:cs="Liberation Serif"/>
          <w:b/>
        </w:rPr>
        <w:t xml:space="preserve">земельных участков </w:t>
      </w:r>
      <w:r w:rsidRPr="00174A6D">
        <w:rPr>
          <w:rFonts w:ascii="Liberation Serif" w:hAnsi="Liberation Serif" w:cs="Liberation Serif"/>
          <w:b/>
        </w:rPr>
        <w:t>объектов рекреационного назначения</w:t>
      </w:r>
    </w:p>
    <w:p w:rsidR="00596585" w:rsidRPr="00174A6D" w:rsidRDefault="00596585" w:rsidP="0059658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(название табл. 13 в ред. Решения Думы от 21.12.2017 № 67/9)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245"/>
        <w:gridCol w:w="2409"/>
        <w:gridCol w:w="1985"/>
      </w:tblGrid>
      <w:tr w:rsidR="00EE4F01" w:rsidRPr="00174A6D" w:rsidTr="008F45E7">
        <w:trPr>
          <w:cantSplit/>
          <w:trHeight w:val="482"/>
          <w:tblHeader/>
        </w:trPr>
        <w:tc>
          <w:tcPr>
            <w:tcW w:w="284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№</w:t>
            </w:r>
            <w:r w:rsidR="00831973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  <w:sz w:val="20"/>
                <w:szCs w:val="20"/>
              </w:rPr>
              <w:t>п/п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Объекты рекреационного назначения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Вместимость объектов рекреационного назначения, мест</w:t>
            </w:r>
          </w:p>
        </w:tc>
        <w:tc>
          <w:tcPr>
            <w:tcW w:w="1985" w:type="dxa"/>
            <w:vAlign w:val="center"/>
          </w:tcPr>
          <w:p w:rsidR="00831973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Размер земельного</w:t>
            </w:r>
            <w:r w:rsidR="006B3C25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участка,</w:t>
            </w:r>
          </w:p>
          <w:p w:rsidR="00EE4F01" w:rsidRPr="00174A6D" w:rsidRDefault="006B3C25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кв. м</w:t>
            </w:r>
            <w:r w:rsidR="00831973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на 1 место</w:t>
            </w:r>
          </w:p>
        </w:tc>
      </w:tr>
      <w:tr w:rsidR="00EE4F01" w:rsidRPr="00174A6D" w:rsidTr="0043708E">
        <w:trPr>
          <w:trHeight w:val="316"/>
        </w:trPr>
        <w:tc>
          <w:tcPr>
            <w:tcW w:w="9923" w:type="dxa"/>
            <w:gridSpan w:val="4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74A6D">
              <w:rPr>
                <w:rFonts w:ascii="Liberation Serif" w:hAnsi="Liberation Serif" w:cs="Liberation Serif"/>
                <w:b/>
                <w:bCs/>
              </w:rPr>
              <w:t>Объекты рекреационного назначения по приему и обслуживанию туристов с целью познавательного туризма</w:t>
            </w:r>
          </w:p>
        </w:tc>
      </w:tr>
      <w:tr w:rsidR="00EE4F01" w:rsidRPr="00174A6D" w:rsidTr="0043708E">
        <w:trPr>
          <w:trHeight w:val="71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Туристические гостиницы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50-300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</w:t>
            </w:r>
          </w:p>
        </w:tc>
      </w:tr>
      <w:tr w:rsidR="00EE4F01" w:rsidRPr="00174A6D" w:rsidTr="0043708E">
        <w:trPr>
          <w:trHeight w:val="218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Гостиница для автотуристов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50-300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75-100</w:t>
            </w:r>
          </w:p>
        </w:tc>
      </w:tr>
      <w:tr w:rsidR="00EE4F01" w:rsidRPr="00174A6D" w:rsidTr="0043708E">
        <w:trPr>
          <w:trHeight w:val="70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Мотели, кемпинги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30-100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125</w:t>
            </w:r>
          </w:p>
        </w:tc>
      </w:tr>
      <w:tr w:rsidR="00EE4F01" w:rsidRPr="00174A6D" w:rsidTr="0043708E">
        <w:trPr>
          <w:trHeight w:val="198"/>
        </w:trPr>
        <w:tc>
          <w:tcPr>
            <w:tcW w:w="9923" w:type="dxa"/>
            <w:gridSpan w:val="4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74A6D">
              <w:rPr>
                <w:rFonts w:ascii="Liberation Serif" w:hAnsi="Liberation Serif" w:cs="Liberation Serif"/>
                <w:b/>
                <w:bCs/>
              </w:rPr>
              <w:t>Основные объекты рекреационного назначения, специализирующиеся на видах спортивного и оздоровительного отдыха и туризма</w:t>
            </w:r>
          </w:p>
        </w:tc>
      </w:tr>
      <w:tr w:rsidR="00EE4F01" w:rsidRPr="00174A6D" w:rsidTr="0043708E">
        <w:trPr>
          <w:trHeight w:val="70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Туристические базы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150-300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75-100</w:t>
            </w:r>
          </w:p>
        </w:tc>
      </w:tr>
      <w:tr w:rsidR="00EE4F01" w:rsidRPr="00174A6D" w:rsidTr="0043708E">
        <w:trPr>
          <w:trHeight w:val="70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Туристические приюты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30-50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  <w:tr w:rsidR="00EE4F01" w:rsidRPr="00174A6D" w:rsidTr="0043708E">
        <w:trPr>
          <w:trHeight w:val="70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Оборудованные походные площадки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5-8</w:t>
            </w:r>
          </w:p>
        </w:tc>
      </w:tr>
      <w:tr w:rsidR="00EE4F01" w:rsidRPr="00174A6D" w:rsidTr="0043708E">
        <w:trPr>
          <w:trHeight w:val="70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Спортивно-оздоровительные базы выходного дня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5-8</w:t>
            </w:r>
          </w:p>
        </w:tc>
      </w:tr>
      <w:tr w:rsidR="00EE4F01" w:rsidRPr="00174A6D" w:rsidTr="0043708E">
        <w:trPr>
          <w:trHeight w:val="84"/>
        </w:trPr>
        <w:tc>
          <w:tcPr>
            <w:tcW w:w="9923" w:type="dxa"/>
            <w:gridSpan w:val="4"/>
            <w:vAlign w:val="center"/>
          </w:tcPr>
          <w:p w:rsidR="00EE4F01" w:rsidRPr="00174A6D" w:rsidRDefault="005A39B6" w:rsidP="005A39B6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74A6D">
              <w:rPr>
                <w:rFonts w:ascii="Liberation Serif" w:hAnsi="Liberation Serif" w:cs="Liberation Serif"/>
                <w:b/>
                <w:bCs/>
              </w:rPr>
              <w:t>Объекты</w:t>
            </w:r>
            <w:r w:rsidR="00831973" w:rsidRPr="00174A6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/>
                <w:bCs/>
              </w:rPr>
              <w:t>о</w:t>
            </w:r>
            <w:r w:rsidR="00EE4F01" w:rsidRPr="00174A6D">
              <w:rPr>
                <w:rFonts w:ascii="Liberation Serif" w:hAnsi="Liberation Serif" w:cs="Liberation Serif"/>
                <w:b/>
                <w:bCs/>
              </w:rPr>
              <w:t>здоровительного и реабилитационного профиля</w:t>
            </w:r>
          </w:p>
        </w:tc>
      </w:tr>
      <w:tr w:rsidR="00831973" w:rsidRPr="00174A6D" w:rsidTr="0043708E">
        <w:trPr>
          <w:trHeight w:val="84"/>
        </w:trPr>
        <w:tc>
          <w:tcPr>
            <w:tcW w:w="284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5245" w:type="dxa"/>
            <w:vAlign w:val="center"/>
          </w:tcPr>
          <w:p w:rsidR="00831973" w:rsidRPr="00174A6D" w:rsidRDefault="00831973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Санатории</w:t>
            </w:r>
          </w:p>
        </w:tc>
        <w:tc>
          <w:tcPr>
            <w:tcW w:w="2409" w:type="dxa"/>
            <w:vMerge w:val="restart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по заданию на проектирование</w:t>
            </w:r>
          </w:p>
        </w:tc>
        <w:tc>
          <w:tcPr>
            <w:tcW w:w="1985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150</w:t>
            </w:r>
          </w:p>
        </w:tc>
      </w:tr>
      <w:tr w:rsidR="00831973" w:rsidRPr="00174A6D" w:rsidTr="0043708E">
        <w:trPr>
          <w:trHeight w:val="84"/>
        </w:trPr>
        <w:tc>
          <w:tcPr>
            <w:tcW w:w="284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5245" w:type="dxa"/>
            <w:vAlign w:val="center"/>
          </w:tcPr>
          <w:p w:rsidR="00831973" w:rsidRPr="00174A6D" w:rsidRDefault="00831973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Детские санатории</w:t>
            </w:r>
          </w:p>
        </w:tc>
        <w:tc>
          <w:tcPr>
            <w:tcW w:w="2409" w:type="dxa"/>
            <w:vMerge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5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145-170</w:t>
            </w:r>
          </w:p>
        </w:tc>
      </w:tr>
      <w:tr w:rsidR="00831973" w:rsidRPr="00174A6D" w:rsidTr="0043708E">
        <w:trPr>
          <w:trHeight w:val="84"/>
        </w:trPr>
        <w:tc>
          <w:tcPr>
            <w:tcW w:w="284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5245" w:type="dxa"/>
            <w:vAlign w:val="center"/>
          </w:tcPr>
          <w:p w:rsidR="00831973" w:rsidRPr="00174A6D" w:rsidRDefault="00831973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Санатории-профилактории</w:t>
            </w:r>
          </w:p>
        </w:tc>
        <w:tc>
          <w:tcPr>
            <w:tcW w:w="2409" w:type="dxa"/>
            <w:vMerge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985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70-100</w:t>
            </w:r>
          </w:p>
        </w:tc>
      </w:tr>
      <w:tr w:rsidR="00EE4F01" w:rsidRPr="00174A6D" w:rsidTr="0043708E">
        <w:trPr>
          <w:trHeight w:val="84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Курортные поликлиники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200 посещений в смену на 1</w:t>
            </w:r>
            <w:r w:rsidR="00CC6B0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 лечащихся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65-75</w:t>
            </w:r>
          </w:p>
        </w:tc>
      </w:tr>
      <w:tr w:rsidR="00831973" w:rsidRPr="00174A6D" w:rsidTr="0043708E">
        <w:trPr>
          <w:trHeight w:val="84"/>
        </w:trPr>
        <w:tc>
          <w:tcPr>
            <w:tcW w:w="284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lastRenderedPageBreak/>
              <w:t>12</w:t>
            </w:r>
          </w:p>
        </w:tc>
        <w:tc>
          <w:tcPr>
            <w:tcW w:w="5245" w:type="dxa"/>
            <w:vAlign w:val="center"/>
          </w:tcPr>
          <w:p w:rsidR="00831973" w:rsidRPr="00174A6D" w:rsidRDefault="00831973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Специализированные больницы восстановительного лечения</w:t>
            </w:r>
          </w:p>
        </w:tc>
        <w:tc>
          <w:tcPr>
            <w:tcW w:w="2409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по заданию на проектирование</w:t>
            </w:r>
          </w:p>
        </w:tc>
        <w:tc>
          <w:tcPr>
            <w:tcW w:w="1985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140-200</w:t>
            </w:r>
          </w:p>
        </w:tc>
      </w:tr>
      <w:tr w:rsidR="00EE4F01" w:rsidRPr="00174A6D" w:rsidTr="0043708E">
        <w:trPr>
          <w:trHeight w:val="84"/>
        </w:trPr>
        <w:tc>
          <w:tcPr>
            <w:tcW w:w="9923" w:type="dxa"/>
            <w:gridSpan w:val="4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174A6D">
              <w:rPr>
                <w:rFonts w:ascii="Liberation Serif" w:hAnsi="Liberation Serif" w:cs="Liberation Serif"/>
                <w:b/>
                <w:bCs/>
              </w:rPr>
              <w:t>Объекты рекреационного назначения</w:t>
            </w:r>
            <w:r w:rsidR="006B3C25" w:rsidRPr="00174A6D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/>
                <w:bCs/>
              </w:rPr>
              <w:t>оздоровительного профиля по приему и обслуживанию туристов</w:t>
            </w:r>
          </w:p>
        </w:tc>
      </w:tr>
      <w:tr w:rsidR="00831973" w:rsidRPr="00174A6D" w:rsidTr="0043708E">
        <w:trPr>
          <w:trHeight w:val="84"/>
        </w:trPr>
        <w:tc>
          <w:tcPr>
            <w:tcW w:w="284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13</w:t>
            </w:r>
          </w:p>
        </w:tc>
        <w:tc>
          <w:tcPr>
            <w:tcW w:w="5245" w:type="dxa"/>
            <w:vAlign w:val="center"/>
          </w:tcPr>
          <w:p w:rsidR="00831973" w:rsidRPr="00174A6D" w:rsidRDefault="00831973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Курортные гостиницы</w:t>
            </w:r>
          </w:p>
        </w:tc>
        <w:tc>
          <w:tcPr>
            <w:tcW w:w="2409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300-1</w:t>
            </w:r>
            <w:r w:rsidR="00CC6B0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  <w:tc>
          <w:tcPr>
            <w:tcW w:w="1985" w:type="dxa"/>
            <w:vAlign w:val="center"/>
          </w:tcPr>
          <w:p w:rsidR="00831973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75</w:t>
            </w:r>
          </w:p>
        </w:tc>
      </w:tr>
      <w:tr w:rsidR="00CC6B09" w:rsidRPr="00174A6D" w:rsidTr="0043708E">
        <w:trPr>
          <w:trHeight w:val="84"/>
        </w:trPr>
        <w:tc>
          <w:tcPr>
            <w:tcW w:w="284" w:type="dxa"/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14</w:t>
            </w:r>
          </w:p>
        </w:tc>
        <w:tc>
          <w:tcPr>
            <w:tcW w:w="5245" w:type="dxa"/>
            <w:vAlign w:val="center"/>
          </w:tcPr>
          <w:p w:rsidR="00CC6B09" w:rsidRPr="00174A6D" w:rsidRDefault="00CC6B09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Пансионаты</w:t>
            </w:r>
          </w:p>
        </w:tc>
        <w:tc>
          <w:tcPr>
            <w:tcW w:w="2409" w:type="dxa"/>
            <w:vAlign w:val="center"/>
          </w:tcPr>
          <w:p w:rsidR="00CC6B09" w:rsidRPr="00174A6D" w:rsidRDefault="00CC6B09" w:rsidP="002953B2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500-1 000</w:t>
            </w:r>
          </w:p>
          <w:p w:rsidR="00CC6B09" w:rsidRPr="00174A6D" w:rsidRDefault="00CC6B09" w:rsidP="00CC6B09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(при соответствующих обоснованиях допускается 250 мест)</w:t>
            </w:r>
          </w:p>
        </w:tc>
        <w:tc>
          <w:tcPr>
            <w:tcW w:w="1985" w:type="dxa"/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120-130</w:t>
            </w:r>
          </w:p>
        </w:tc>
      </w:tr>
      <w:tr w:rsidR="00CC6B09" w:rsidRPr="00174A6D" w:rsidTr="0043708E">
        <w:trPr>
          <w:trHeight w:val="84"/>
        </w:trPr>
        <w:tc>
          <w:tcPr>
            <w:tcW w:w="284" w:type="dxa"/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</w:p>
        </w:tc>
        <w:tc>
          <w:tcPr>
            <w:tcW w:w="5245" w:type="dxa"/>
            <w:vAlign w:val="center"/>
          </w:tcPr>
          <w:p w:rsidR="00CC6B09" w:rsidRPr="00174A6D" w:rsidRDefault="00CC6B09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Детские и молодежные лагеря</w:t>
            </w:r>
          </w:p>
        </w:tc>
        <w:tc>
          <w:tcPr>
            <w:tcW w:w="2409" w:type="dxa"/>
            <w:vAlign w:val="center"/>
          </w:tcPr>
          <w:p w:rsidR="00CC6B09" w:rsidRPr="00174A6D" w:rsidRDefault="00CC6B09" w:rsidP="00CC6B09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200-1 000</w:t>
            </w:r>
          </w:p>
        </w:tc>
        <w:tc>
          <w:tcPr>
            <w:tcW w:w="1985" w:type="dxa"/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100-150</w:t>
            </w:r>
          </w:p>
        </w:tc>
      </w:tr>
      <w:tr w:rsidR="00CC6B09" w:rsidRPr="00174A6D" w:rsidTr="00251C21">
        <w:trPr>
          <w:trHeight w:val="81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16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CC6B09" w:rsidRPr="00174A6D" w:rsidRDefault="00CC6B09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Площадки отдыха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10-25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C6B09" w:rsidRPr="00174A6D" w:rsidRDefault="00CC6B09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75</w:t>
            </w:r>
          </w:p>
        </w:tc>
      </w:tr>
      <w:tr w:rsidR="00EE4F01" w:rsidRPr="00174A6D" w:rsidTr="0043708E">
        <w:trPr>
          <w:trHeight w:val="84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17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Дом</w:t>
            </w:r>
            <w:r w:rsidR="00831973" w:rsidRPr="00174A6D">
              <w:rPr>
                <w:rFonts w:ascii="Liberation Serif" w:hAnsi="Liberation Serif" w:cs="Liberation Serif"/>
                <w:bCs/>
              </w:rPr>
              <w:t>а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охотника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10-20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  <w:tr w:rsidR="00EE4F01" w:rsidRPr="00174A6D" w:rsidTr="0043708E">
        <w:trPr>
          <w:trHeight w:val="84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18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Дом</w:t>
            </w:r>
            <w:r w:rsidR="00831973" w:rsidRPr="00174A6D">
              <w:rPr>
                <w:rFonts w:ascii="Liberation Serif" w:hAnsi="Liberation Serif" w:cs="Liberation Serif"/>
                <w:bCs/>
              </w:rPr>
              <w:t>а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рыбака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25-200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  <w:tr w:rsidR="00EE4F01" w:rsidRPr="00174A6D" w:rsidTr="00251C21">
        <w:trPr>
          <w:trHeight w:val="70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19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Лесные хижины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10-15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15-20</w:t>
            </w:r>
          </w:p>
        </w:tc>
      </w:tr>
      <w:tr w:rsidR="00EE4F01" w:rsidRPr="00174A6D" w:rsidTr="0043708E">
        <w:trPr>
          <w:trHeight w:val="84"/>
        </w:trPr>
        <w:tc>
          <w:tcPr>
            <w:tcW w:w="284" w:type="dxa"/>
            <w:vAlign w:val="center"/>
          </w:tcPr>
          <w:p w:rsidR="00EE4F01" w:rsidRPr="00174A6D" w:rsidRDefault="00831973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5245" w:type="dxa"/>
            <w:vAlign w:val="center"/>
          </w:tcPr>
          <w:p w:rsidR="00EE4F01" w:rsidRPr="00174A6D" w:rsidRDefault="00EE4F01" w:rsidP="00831973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Объекты размещения экзотического характера: хутора, слободки, постоялые дворы</w:t>
            </w:r>
          </w:p>
        </w:tc>
        <w:tc>
          <w:tcPr>
            <w:tcW w:w="2409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30-100</w:t>
            </w:r>
          </w:p>
        </w:tc>
        <w:tc>
          <w:tcPr>
            <w:tcW w:w="1985" w:type="dxa"/>
            <w:vAlign w:val="center"/>
          </w:tcPr>
          <w:p w:rsidR="00EE4F01" w:rsidRPr="00174A6D" w:rsidRDefault="00EE4F01" w:rsidP="00831973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</w:tbl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B76CF7" w:rsidRPr="00174A6D" w:rsidRDefault="00C76CDB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36.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Минимальные расчетные показатели численности единовременных посетителей парков, зон отдыха, лесопарков, го</w:t>
      </w:r>
      <w:r w:rsidR="00831973" w:rsidRPr="00174A6D">
        <w:rPr>
          <w:rFonts w:ascii="Liberation Serif" w:hAnsi="Liberation Serif" w:cs="Liberation Serif"/>
          <w:bCs/>
        </w:rPr>
        <w:t>родских лесов следует принимать</w:t>
      </w:r>
      <w:r w:rsidR="00EE4F01" w:rsidRPr="00174A6D">
        <w:rPr>
          <w:rFonts w:ascii="Liberation Serif" w:hAnsi="Liberation Serif" w:cs="Liberation Serif"/>
          <w:bCs/>
        </w:rPr>
        <w:t xml:space="preserve"> для:</w:t>
      </w:r>
    </w:p>
    <w:p w:rsidR="00EE4F01" w:rsidRPr="00174A6D" w:rsidRDefault="008F45E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городских парков, парков планировочных районов</w:t>
      </w:r>
      <w:r w:rsidR="00831973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100</w:t>
      </w:r>
      <w:r w:rsidR="00831973" w:rsidRPr="00174A6D">
        <w:rPr>
          <w:rFonts w:ascii="Liberation Serif" w:hAnsi="Liberation Serif" w:cs="Liberation Serif"/>
          <w:bCs/>
        </w:rPr>
        <w:t xml:space="preserve"> человек/га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8F45E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парков курортных зон</w:t>
      </w:r>
      <w:r w:rsidR="00831973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50</w:t>
      </w:r>
      <w:r w:rsidR="00831973" w:rsidRPr="00174A6D">
        <w:rPr>
          <w:rFonts w:ascii="Liberation Serif" w:hAnsi="Liberation Serif" w:cs="Liberation Serif"/>
          <w:bCs/>
        </w:rPr>
        <w:t xml:space="preserve"> человек/га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8F45E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 отдыха</w:t>
      </w:r>
      <w:r w:rsidR="00831973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70</w:t>
      </w:r>
      <w:r w:rsidR="00831973" w:rsidRPr="00174A6D">
        <w:rPr>
          <w:rFonts w:ascii="Liberation Serif" w:hAnsi="Liberation Serif" w:cs="Liberation Serif"/>
          <w:bCs/>
        </w:rPr>
        <w:t xml:space="preserve"> человек/га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B76CF7" w:rsidRPr="00174A6D" w:rsidRDefault="008F45E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4)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лесопарков</w:t>
      </w:r>
      <w:r w:rsidR="00831973" w:rsidRPr="00174A6D">
        <w:rPr>
          <w:rFonts w:ascii="Liberation Serif" w:hAnsi="Liberation Serif" w:cs="Liberation Serif"/>
          <w:bCs/>
        </w:rPr>
        <w:t xml:space="preserve"> – 10</w:t>
      </w:r>
      <w:r w:rsidR="00EE4F01" w:rsidRPr="00174A6D">
        <w:rPr>
          <w:rFonts w:ascii="Liberation Serif" w:hAnsi="Liberation Serif" w:cs="Liberation Serif"/>
          <w:bCs/>
        </w:rPr>
        <w:t>-</w:t>
      </w:r>
      <w:r w:rsidR="00831973" w:rsidRPr="00174A6D">
        <w:rPr>
          <w:rFonts w:ascii="Liberation Serif" w:hAnsi="Liberation Serif" w:cs="Liberation Serif"/>
          <w:bCs/>
        </w:rPr>
        <w:t>20 человек/га;</w:t>
      </w:r>
    </w:p>
    <w:p w:rsidR="00EE4F01" w:rsidRPr="00174A6D" w:rsidRDefault="008F45E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городских лесов</w:t>
      </w:r>
      <w:r w:rsidR="00831973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1-3</w:t>
      </w:r>
      <w:r w:rsidR="00831973" w:rsidRPr="00174A6D">
        <w:rPr>
          <w:rFonts w:ascii="Liberation Serif" w:hAnsi="Liberation Serif" w:cs="Liberation Serif"/>
          <w:bCs/>
        </w:rPr>
        <w:t xml:space="preserve"> человека/га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31973" w:rsidRPr="00174A6D" w:rsidRDefault="00831973" w:rsidP="0083197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37.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="006B3C25" w:rsidRPr="00174A6D">
        <w:rPr>
          <w:rFonts w:ascii="Liberation Serif" w:hAnsi="Liberation Serif" w:cs="Liberation Serif"/>
          <w:bCs/>
        </w:rPr>
        <w:t>кв. м</w:t>
      </w:r>
      <w:r w:rsidR="00EE4F01" w:rsidRPr="00174A6D">
        <w:rPr>
          <w:rFonts w:ascii="Liberation Serif" w:hAnsi="Liberation Serif" w:cs="Liberation Serif"/>
          <w:bCs/>
        </w:rPr>
        <w:t xml:space="preserve"> на </w:t>
      </w:r>
      <w:r w:rsidR="00EF3AB3" w:rsidRPr="00174A6D">
        <w:rPr>
          <w:rFonts w:ascii="Liberation Serif" w:hAnsi="Liberation Serif" w:cs="Liberation Serif"/>
          <w:bCs/>
        </w:rPr>
        <w:t xml:space="preserve">одного </w:t>
      </w:r>
      <w:r w:rsidR="00EE4F01" w:rsidRPr="00174A6D">
        <w:rPr>
          <w:rFonts w:ascii="Liberation Serif" w:hAnsi="Liberation Serif" w:cs="Liberation Serif"/>
          <w:bCs/>
        </w:rPr>
        <w:t xml:space="preserve">посетителя. При этом наиболее интенсивно используемая часть такой территории для активных видов отдыха должна составлять не менее 100 </w:t>
      </w:r>
      <w:r w:rsidR="006B3C25" w:rsidRPr="00174A6D">
        <w:rPr>
          <w:rFonts w:ascii="Liberation Serif" w:hAnsi="Liberation Serif" w:cs="Liberation Serif"/>
          <w:bCs/>
        </w:rPr>
        <w:t>кв. м</w:t>
      </w:r>
      <w:r w:rsidR="00EE4F01" w:rsidRPr="00174A6D">
        <w:rPr>
          <w:rFonts w:ascii="Liberation Serif" w:hAnsi="Liberation Serif" w:cs="Liberation Serif"/>
          <w:bCs/>
        </w:rPr>
        <w:t xml:space="preserve"> на одного посетителя.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31973" w:rsidRPr="00174A6D" w:rsidRDefault="00831973" w:rsidP="0083197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38.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Жилая застройка обеспечивается также площадью озеленения в размере территории санитарно-защитных зон </w:t>
      </w:r>
      <w:proofErr w:type="gramStart"/>
      <w:r w:rsidR="00EE4F01" w:rsidRPr="00174A6D">
        <w:rPr>
          <w:rFonts w:ascii="Liberation Serif" w:hAnsi="Liberation Serif" w:cs="Liberation Serif"/>
          <w:bCs/>
        </w:rPr>
        <w:t>в соответстви</w:t>
      </w:r>
      <w:r w:rsidR="00F576C6" w:rsidRPr="00174A6D">
        <w:rPr>
          <w:rFonts w:ascii="Liberation Serif" w:hAnsi="Liberation Serif" w:cs="Liberation Serif"/>
          <w:bCs/>
        </w:rPr>
        <w:t>и</w:t>
      </w:r>
      <w:r w:rsidR="00EE4F01" w:rsidRPr="00174A6D">
        <w:rPr>
          <w:rFonts w:ascii="Liberation Serif" w:hAnsi="Liberation Serif" w:cs="Liberation Serif"/>
          <w:bCs/>
        </w:rPr>
        <w:t xml:space="preserve"> с СанПиН</w:t>
      </w:r>
      <w:proofErr w:type="gramEnd"/>
      <w:r w:rsidR="00EE4F01" w:rsidRPr="00174A6D">
        <w:rPr>
          <w:rFonts w:ascii="Liberation Serif" w:hAnsi="Liberation Serif" w:cs="Liberation Serif"/>
          <w:bCs/>
        </w:rPr>
        <w:t xml:space="preserve"> 2.2.1/2.1.1.1200-03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Санитарно-защитные зоны и санитарная классификация предприятий, сооружений и иных объектов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количества выделяемых в окружающую среду загрязняющих веществ, создаваемого шума, вибрации и других вредных физических факторов,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санитарно-защитных зон: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промышленные объекты и производства первого класса – 1</w:t>
      </w:r>
      <w:r w:rsidR="0077710C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000 м;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промышленные объекты и производства второго класса – 500 м;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промышленные объекты и производства третьего класса – 300 м;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промышленные объекты и производства четвертого класса – 100 м;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промышленные объекты и производства пятого класса – 50 м.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Минимальную площадь фактического озеленения санитарно-защитных зон следует принимать в зависимости от ширины зоны: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  <w:bCs/>
        </w:rPr>
        <w:t xml:space="preserve">до 300 м – </w:t>
      </w:r>
      <w:r w:rsidR="00EE4F01" w:rsidRPr="00174A6D">
        <w:rPr>
          <w:rFonts w:ascii="Liberation Serif" w:hAnsi="Liberation Serif" w:cs="Liberation Serif"/>
          <w:bCs/>
        </w:rPr>
        <w:t>60</w:t>
      </w:r>
      <w:r w:rsidRPr="00174A6D">
        <w:rPr>
          <w:rFonts w:ascii="Liberation Serif" w:hAnsi="Liberation Serif" w:cs="Liberation Serif"/>
          <w:bCs/>
        </w:rPr>
        <w:t>%;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св</w:t>
      </w:r>
      <w:r w:rsidRPr="00174A6D">
        <w:rPr>
          <w:rFonts w:ascii="Liberation Serif" w:hAnsi="Liberation Serif" w:cs="Liberation Serif"/>
          <w:bCs/>
        </w:rPr>
        <w:t>ыше</w:t>
      </w:r>
      <w:r w:rsidR="00EE4F01" w:rsidRPr="00174A6D">
        <w:rPr>
          <w:rFonts w:ascii="Liberation Serif" w:hAnsi="Liberation Serif" w:cs="Liberation Serif"/>
          <w:bCs/>
        </w:rPr>
        <w:t xml:space="preserve"> 300 до 1</w:t>
      </w:r>
      <w:r w:rsidR="0077710C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000 м</w:t>
      </w:r>
      <w:r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50</w:t>
      </w:r>
      <w:r w:rsidRPr="00174A6D">
        <w:rPr>
          <w:rFonts w:ascii="Liberation Serif" w:hAnsi="Liberation Serif" w:cs="Liberation Serif"/>
          <w:bCs/>
        </w:rPr>
        <w:t>%;</w:t>
      </w:r>
    </w:p>
    <w:p w:rsidR="00EE4F01" w:rsidRPr="00174A6D" w:rsidRDefault="001908C7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св</w:t>
      </w:r>
      <w:r w:rsidRPr="00174A6D">
        <w:rPr>
          <w:rFonts w:ascii="Liberation Serif" w:hAnsi="Liberation Serif" w:cs="Liberation Serif"/>
          <w:bCs/>
        </w:rPr>
        <w:t>ыше</w:t>
      </w:r>
      <w:r w:rsidR="00EE4F01" w:rsidRPr="00174A6D">
        <w:rPr>
          <w:rFonts w:ascii="Liberation Serif" w:hAnsi="Liberation Serif" w:cs="Liberation Serif"/>
          <w:bCs/>
        </w:rPr>
        <w:t xml:space="preserve"> 1</w:t>
      </w:r>
      <w:r w:rsidR="0077710C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000 до 3</w:t>
      </w:r>
      <w:r w:rsidR="0077710C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000 м</w:t>
      </w:r>
      <w:r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40</w:t>
      </w:r>
      <w:r w:rsidRPr="00174A6D">
        <w:rPr>
          <w:rFonts w:ascii="Liberation Serif" w:hAnsi="Liberation Serif" w:cs="Liberation Serif"/>
          <w:bCs/>
        </w:rPr>
        <w:t>%.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lastRenderedPageBreak/>
        <w:t>Со стороны селитебной территории необходимо предусматривать полосу древесно-кустарниковых насаждений шириной не менее 50 м, а при ширине зоны до 100 м – не менее 20</w:t>
      </w:r>
      <w:r w:rsidR="001908C7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>м.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831973" w:rsidRPr="00174A6D" w:rsidRDefault="00831973" w:rsidP="0083197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39.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Поверхностный водоотвод следует обеспечивать посредством вертикальной планировки территории. Вертикальную планировку участков улиц и дорог следует осуществлять согласно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требованиям 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СП 42.13330.2016</w:t>
      </w:r>
      <w:r w:rsidR="003B6CC3" w:rsidRPr="0000412E">
        <w:rPr>
          <w:rFonts w:ascii="Liberation Serif" w:hAnsi="Liberation Serif" w:cs="Liberation Serif"/>
        </w:rPr>
        <w:t xml:space="preserve"> 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Свод правил. Градостроительство. Планировка и застройка городских и</w:t>
      </w:r>
      <w:r w:rsidR="003B6CC3" w:rsidRPr="008D4D6D">
        <w:rPr>
          <w:rFonts w:ascii="Liberation Serif" w:hAnsi="Liberation Serif" w:cs="Liberation Serif"/>
        </w:rPr>
        <w:t> 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B6CC3" w:rsidRPr="00174A6D" w:rsidRDefault="003B6CC3" w:rsidP="003B6CC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Pr="00653317">
        <w:rPr>
          <w:rFonts w:ascii="Liberation Serif" w:hAnsi="Liberation Serif" w:cs="Liberation Serif"/>
          <w:i/>
        </w:rPr>
        <w:t xml:space="preserve">абзац </w:t>
      </w:r>
      <w:r>
        <w:rPr>
          <w:rFonts w:ascii="Liberation Serif" w:hAnsi="Liberation Serif" w:cs="Liberation Serif"/>
          <w:i/>
        </w:rPr>
        <w:t>первый</w:t>
      </w:r>
      <w:r w:rsidRPr="00653317">
        <w:rPr>
          <w:rFonts w:ascii="Liberation Serif" w:hAnsi="Liberation Serif" w:cs="Liberation Serif"/>
          <w:i/>
        </w:rPr>
        <w:t xml:space="preserve"> п. 3</w:t>
      </w:r>
      <w:r>
        <w:rPr>
          <w:rFonts w:ascii="Liberation Serif" w:hAnsi="Liberation Serif" w:cs="Liberation Serif"/>
          <w:i/>
        </w:rPr>
        <w:t xml:space="preserve">9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Обеспечение отвода поверхностных вод осуществляется со всей застроенной территории водосборного бассейна системами открытого и закрытого самотечного водоотвода в соответствии с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  <w:bCs/>
        </w:rPr>
        <w:t>требованиями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СП 42.13330.2016</w:t>
      </w:r>
      <w:r w:rsidR="003B6CC3" w:rsidRPr="0000412E">
        <w:rPr>
          <w:rFonts w:ascii="Liberation Serif" w:hAnsi="Liberation Serif" w:cs="Liberation Serif"/>
        </w:rPr>
        <w:t xml:space="preserve"> 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Свод правил. Градостроительство. Планировка и застройка городских и</w:t>
      </w:r>
      <w:r w:rsidR="003B6CC3">
        <w:rPr>
          <w:rFonts w:ascii="Liberation Serif" w:hAnsi="Liberation Serif" w:cs="Liberation Serif"/>
        </w:rPr>
        <w:t xml:space="preserve"> </w:t>
      </w:r>
      <w:r w:rsidR="003B6CC3" w:rsidRPr="0000412E">
        <w:rPr>
          <w:rFonts w:ascii="Liberation Serif" w:hAnsi="Liberation Serif" w:cs="Liberation Serif"/>
          <w:bCs/>
          <w:color w:val="000000" w:themeColor="text1"/>
        </w:rPr>
        <w:t>сельских поселений. Актуализированная редакция СНиП 2.07.01-89*</w:t>
      </w:r>
      <w:r w:rsidRPr="00174A6D">
        <w:rPr>
          <w:rFonts w:ascii="Liberation Serif" w:hAnsi="Liberation Serif" w:cs="Liberation Serif"/>
          <w:bCs/>
        </w:rPr>
        <w:t>.</w:t>
      </w:r>
    </w:p>
    <w:p w:rsidR="003B6CC3" w:rsidRPr="00174A6D" w:rsidRDefault="003B6CC3" w:rsidP="003B6CC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Pr="00653317">
        <w:rPr>
          <w:rFonts w:ascii="Liberation Serif" w:hAnsi="Liberation Serif" w:cs="Liberation Serif"/>
          <w:i/>
        </w:rPr>
        <w:t xml:space="preserve">абзац </w:t>
      </w:r>
      <w:r>
        <w:rPr>
          <w:rFonts w:ascii="Liberation Serif" w:hAnsi="Liberation Serif" w:cs="Liberation Serif"/>
          <w:i/>
        </w:rPr>
        <w:t>второй</w:t>
      </w:r>
      <w:r w:rsidRPr="00653317">
        <w:rPr>
          <w:rFonts w:ascii="Liberation Serif" w:hAnsi="Liberation Serif" w:cs="Liberation Serif"/>
          <w:i/>
        </w:rPr>
        <w:t xml:space="preserve"> п. 3</w:t>
      </w:r>
      <w:r>
        <w:rPr>
          <w:rFonts w:ascii="Liberation Serif" w:hAnsi="Liberation Serif" w:cs="Liberation Serif"/>
          <w:i/>
        </w:rPr>
        <w:t xml:space="preserve">9 </w:t>
      </w:r>
      <w:r w:rsidRPr="00174A6D">
        <w:rPr>
          <w:rFonts w:ascii="Liberation Serif" w:hAnsi="Liberation Serif" w:cs="Liberation Serif"/>
          <w:i/>
        </w:rPr>
        <w:t>в ред.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B76CF7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Территории многоэтажной застройки должны быть обеспечены закрытой дождевой канализацией, а районы малоэтажной застройки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 xml:space="preserve">населенных пунктов и территории парков, скверов </w:t>
      </w:r>
      <w:r w:rsidR="0077710C" w:rsidRPr="00174A6D">
        <w:rPr>
          <w:rFonts w:ascii="Liberation Serif" w:hAnsi="Liberation Serif" w:cs="Liberation Serif"/>
          <w:bCs/>
        </w:rPr>
        <w:t>–</w:t>
      </w:r>
      <w:r w:rsidRPr="00174A6D">
        <w:rPr>
          <w:rFonts w:ascii="Liberation Serif" w:hAnsi="Liberation Serif" w:cs="Liberation Serif"/>
          <w:bCs/>
        </w:rPr>
        <w:t xml:space="preserve"> открытой дождевой канализацией (канавы, кюветы, лотки) с устройством мостиков и труб на пересечении с улицами, дорогами, проездами и тротуарами.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Расчет параметров открытой и закрытой сети поверхностного водоотвода следует производить согласно требованиям строительных норм и правил СП 31.13330.2012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СНиП 2.04.02-84* Водоснабжение. Наружные сети и сооружения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831973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17" w:name="_Toc412122665"/>
    </w:p>
    <w:p w:rsidR="001371D5" w:rsidRPr="00174A6D" w:rsidRDefault="001371D5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1908C7" w:rsidP="001908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7. Иные объекты местного значения</w:t>
      </w:r>
      <w:bookmarkEnd w:id="17"/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40.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Минимальные расч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 xml:space="preserve">тные показатели площади территорий для размещения объектов социального и коммунально-бытового назначения следует принимать в соответствии с приложением </w:t>
      </w:r>
      <w:r w:rsidR="00B76CF7" w:rsidRPr="00174A6D">
        <w:rPr>
          <w:rFonts w:ascii="Liberation Serif" w:hAnsi="Liberation Serif" w:cs="Liberation Serif"/>
          <w:bCs/>
        </w:rPr>
        <w:t>№ </w:t>
      </w:r>
      <w:r w:rsidR="00EE4F01" w:rsidRPr="00174A6D">
        <w:rPr>
          <w:rFonts w:ascii="Liberation Serif" w:hAnsi="Liberation Serif" w:cs="Liberation Serif"/>
          <w:bCs/>
        </w:rPr>
        <w:t>11 к Нормативам градостроительного проектирования Свердловской области.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41.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Протяженность линий наземного общественного пассажирского транспорта на застроенной территории, км:</w:t>
      </w:r>
    </w:p>
    <w:p w:rsidR="00EE4F01" w:rsidRPr="00174A6D" w:rsidRDefault="002C52CE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L</m:t>
        </m:r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S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(17)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плотности сети линий наземного общественного пассажирского транспорта на застроенной территории, равный 1,5 км/км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2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L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плотности сети линий наземного общественного пассажирского транспорта на застроенной территории;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S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площадь территории, км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2</w:t>
      </w:r>
      <w:r w:rsidR="00EE4F01" w:rsidRPr="00174A6D">
        <w:rPr>
          <w:rFonts w:ascii="Liberation Serif" w:hAnsi="Liberation Serif" w:cs="Liberation Serif"/>
          <w:bCs/>
        </w:rPr>
        <w:t>, обоснованный прогноз на дату окончания расчетного срока документа градостроительного проектирования.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Обоснование показателя приведено в </w:t>
      </w:r>
      <w:r w:rsidR="00892F42" w:rsidRPr="00174A6D">
        <w:rPr>
          <w:rFonts w:ascii="Liberation Serif" w:hAnsi="Liberation Serif" w:cs="Liberation Serif"/>
          <w:bCs/>
        </w:rPr>
        <w:t xml:space="preserve">пункте 88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="00892F42"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42.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Создание условий для обеспечения жителей городского округа услугами торговли, м</w:t>
      </w:r>
      <w:r w:rsidR="00EE4F01" w:rsidRPr="00174A6D">
        <w:rPr>
          <w:rFonts w:ascii="Liberation Serif" w:hAnsi="Liberation Serif" w:cs="Liberation Serif"/>
          <w:bCs/>
          <w:vertAlign w:val="superscript"/>
        </w:rPr>
        <w:t>2</w:t>
      </w:r>
      <w:r w:rsidR="00EE4F01" w:rsidRPr="00174A6D">
        <w:rPr>
          <w:rFonts w:ascii="Liberation Serif" w:hAnsi="Liberation Serif" w:cs="Liberation Serif"/>
          <w:bCs/>
        </w:rPr>
        <w:t xml:space="preserve"> торговой площади:</w:t>
      </w:r>
    </w:p>
    <w:p w:rsidR="00EE4F01" w:rsidRPr="00174A6D" w:rsidRDefault="00174A6D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торг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(18)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обеспеченности услугами торговли, принимается по таблице 14;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обеспеченности услугами торговли;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18" w:name="_Ref405939027"/>
    </w:p>
    <w:p w:rsidR="00EE4F01" w:rsidRPr="00174A6D" w:rsidRDefault="00EE4F01" w:rsidP="001908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18"/>
      <w:r w:rsidRPr="00174A6D">
        <w:rPr>
          <w:rFonts w:ascii="Liberation Serif" w:hAnsi="Liberation Serif" w:cs="Liberation Serif"/>
          <w:b/>
        </w:rPr>
        <w:t>14. Нормативы обеспеченности услугами торговли</w:t>
      </w:r>
    </w:p>
    <w:p w:rsidR="00596585" w:rsidRPr="00174A6D" w:rsidRDefault="00596585" w:rsidP="0059658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(табл. 14 в ред. Решения Думы от 21.12.2017 № 67/9)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992"/>
        <w:gridCol w:w="1843"/>
      </w:tblGrid>
      <w:tr w:rsidR="00EE4F01" w:rsidRPr="00174A6D" w:rsidTr="003B6CC3">
        <w:trPr>
          <w:cantSplit/>
          <w:tblHeader/>
        </w:trPr>
        <w:tc>
          <w:tcPr>
            <w:tcW w:w="7088" w:type="dxa"/>
            <w:vAlign w:val="center"/>
          </w:tcPr>
          <w:p w:rsidR="00EE4F01" w:rsidRPr="00174A6D" w:rsidRDefault="00EE4F01" w:rsidP="00145C85">
            <w:pPr>
              <w:ind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Город Верхняя Пышма</w:t>
            </w:r>
          </w:p>
        </w:tc>
        <w:tc>
          <w:tcPr>
            <w:tcW w:w="1843" w:type="dxa"/>
            <w:vAlign w:val="center"/>
          </w:tcPr>
          <w:p w:rsidR="00EE4F01" w:rsidRPr="00174A6D" w:rsidRDefault="00145C85" w:rsidP="00A45FD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</w:t>
            </w:r>
            <w:r w:rsidR="00A45FD7" w:rsidRPr="00174A6D">
              <w:rPr>
                <w:rFonts w:ascii="Liberation Serif" w:hAnsi="Liberation Serif" w:cs="Liberation Serif"/>
                <w:bCs/>
              </w:rPr>
              <w:t xml:space="preserve">ские 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населенные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пункт</w:t>
            </w:r>
            <w:r w:rsidRPr="00174A6D">
              <w:rPr>
                <w:rFonts w:ascii="Liberation Serif" w:hAnsi="Liberation Serif" w:cs="Liberation Serif"/>
                <w:bCs/>
              </w:rPr>
              <w:t>ы</w:t>
            </w:r>
          </w:p>
        </w:tc>
      </w:tr>
      <w:tr w:rsidR="00596585" w:rsidRPr="00174A6D" w:rsidTr="00145C85">
        <w:tc>
          <w:tcPr>
            <w:tcW w:w="7088" w:type="dxa"/>
          </w:tcPr>
          <w:p w:rsidR="00596585" w:rsidRPr="00174A6D" w:rsidRDefault="00596585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Магазины, м</w:t>
            </w:r>
            <w:r w:rsidRPr="00174A6D">
              <w:rPr>
                <w:rFonts w:ascii="Liberation Serif" w:hAnsi="Liberation Serif" w:cs="Liberation Serif"/>
                <w:bCs/>
                <w:vertAlign w:val="superscript"/>
              </w:rPr>
              <w:t>2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400</w:t>
            </w:r>
          </w:p>
        </w:tc>
        <w:tc>
          <w:tcPr>
            <w:tcW w:w="1843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280</w:t>
            </w:r>
          </w:p>
        </w:tc>
      </w:tr>
      <w:tr w:rsidR="00EE4F01" w:rsidRPr="00174A6D" w:rsidTr="00145C85">
        <w:tc>
          <w:tcPr>
            <w:tcW w:w="7088" w:type="dxa"/>
          </w:tcPr>
          <w:p w:rsidR="00EE4F01" w:rsidRPr="00174A6D" w:rsidRDefault="004E738C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lastRenderedPageBreak/>
              <w:t>в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 том числе</w:t>
            </w:r>
          </w:p>
        </w:tc>
        <w:tc>
          <w:tcPr>
            <w:tcW w:w="992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843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596585" w:rsidRPr="00174A6D" w:rsidTr="00145C85">
        <w:trPr>
          <w:trHeight w:val="70"/>
        </w:trPr>
        <w:tc>
          <w:tcPr>
            <w:tcW w:w="7088" w:type="dxa"/>
          </w:tcPr>
          <w:p w:rsidR="00596585" w:rsidRPr="00174A6D" w:rsidRDefault="00596585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продовольственных товаров, объект</w:t>
            </w:r>
          </w:p>
        </w:tc>
        <w:tc>
          <w:tcPr>
            <w:tcW w:w="992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180</w:t>
            </w:r>
          </w:p>
        </w:tc>
        <w:tc>
          <w:tcPr>
            <w:tcW w:w="1843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</w:t>
            </w:r>
          </w:p>
        </w:tc>
      </w:tr>
      <w:tr w:rsidR="00596585" w:rsidRPr="00174A6D" w:rsidTr="00145C85">
        <w:tc>
          <w:tcPr>
            <w:tcW w:w="7088" w:type="dxa"/>
          </w:tcPr>
          <w:p w:rsidR="00596585" w:rsidRPr="00174A6D" w:rsidRDefault="00596585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непродовольственных товаров, объект</w:t>
            </w:r>
          </w:p>
        </w:tc>
        <w:tc>
          <w:tcPr>
            <w:tcW w:w="992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320</w:t>
            </w:r>
          </w:p>
        </w:tc>
        <w:tc>
          <w:tcPr>
            <w:tcW w:w="1843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180</w:t>
            </w:r>
          </w:p>
        </w:tc>
      </w:tr>
      <w:tr w:rsidR="00596585" w:rsidRPr="00174A6D" w:rsidTr="00145C85">
        <w:tc>
          <w:tcPr>
            <w:tcW w:w="7088" w:type="dxa"/>
          </w:tcPr>
          <w:p w:rsidR="00596585" w:rsidRPr="00174A6D" w:rsidRDefault="00596585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Рыночные комплексы, м</w:t>
            </w:r>
            <w:r w:rsidRPr="00174A6D">
              <w:rPr>
                <w:rFonts w:ascii="Liberation Serif" w:hAnsi="Liberation Serif" w:cs="Liberation Serif"/>
                <w:bCs/>
                <w:vertAlign w:val="superscript"/>
              </w:rPr>
              <w:t>2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24</w:t>
            </w:r>
          </w:p>
        </w:tc>
        <w:tc>
          <w:tcPr>
            <w:tcW w:w="1843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–</w:t>
            </w:r>
          </w:p>
        </w:tc>
      </w:tr>
      <w:tr w:rsidR="00596585" w:rsidRPr="00174A6D" w:rsidTr="00145C85">
        <w:tc>
          <w:tcPr>
            <w:tcW w:w="7088" w:type="dxa"/>
          </w:tcPr>
          <w:p w:rsidR="00596585" w:rsidRPr="00174A6D" w:rsidRDefault="00596585" w:rsidP="00145C85">
            <w:pPr>
              <w:ind w:right="-108"/>
              <w:jc w:val="both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Магазины кулинарии, м</w:t>
            </w:r>
            <w:r w:rsidRPr="00174A6D">
              <w:rPr>
                <w:rFonts w:ascii="Liberation Serif" w:hAnsi="Liberation Serif" w:cs="Liberation Serif"/>
                <w:bCs/>
                <w:vertAlign w:val="superscript"/>
              </w:rPr>
              <w:t>2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843" w:type="dxa"/>
          </w:tcPr>
          <w:p w:rsidR="00596585" w:rsidRPr="00174A6D" w:rsidRDefault="00596585" w:rsidP="00174A6D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</w:t>
            </w:r>
          </w:p>
        </w:tc>
      </w:tr>
    </w:tbl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89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="00892F42"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b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43.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Создание условий для обеспечения жителей городского округа услугами общественного питания, мест:</w:t>
      </w:r>
    </w:p>
    <w:p w:rsidR="00EE4F01" w:rsidRPr="00174A6D" w:rsidRDefault="00174A6D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пит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пит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пит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(19)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пит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обеспеченности услугами общественного питания, равный 40 местам на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1 </w:t>
      </w:r>
      <w:r w:rsidR="00145C85" w:rsidRPr="00174A6D">
        <w:rPr>
          <w:rFonts w:ascii="Liberation Serif" w:hAnsi="Liberation Serif" w:cs="Liberation Serif"/>
          <w:bCs/>
        </w:rPr>
        <w:t>тысячу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пит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обеспеченности услугами общественного питания;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89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="00892F42"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44.</w:t>
      </w:r>
      <w:r w:rsidR="008F45E7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Создание условий для обеспечения жителей городского округа услугами бытового обслуживания, рабочих мест:</w:t>
      </w:r>
    </w:p>
    <w:p w:rsidR="00EE4F01" w:rsidRPr="00174A6D" w:rsidRDefault="00174A6D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быт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быт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быт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1908C7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(20)</w:t>
      </w: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быт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обеспеченности услугами бытового обслуживания, принимается по таблице 15;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быт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обеспеченности услугами бытового обслуживания;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19" w:name="_Ref405939035"/>
    </w:p>
    <w:p w:rsidR="00EE4F01" w:rsidRPr="00174A6D" w:rsidRDefault="00EE4F01" w:rsidP="001908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19"/>
      <w:r w:rsidRPr="00174A6D">
        <w:rPr>
          <w:rFonts w:ascii="Liberation Serif" w:hAnsi="Liberation Serif" w:cs="Liberation Serif"/>
          <w:b/>
        </w:rPr>
        <w:t>15. Нормативы обеспеченности услугами бытового обслуживания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992"/>
        <w:gridCol w:w="1276"/>
      </w:tblGrid>
      <w:tr w:rsidR="00145C85" w:rsidRPr="00174A6D" w:rsidTr="00145C85">
        <w:tc>
          <w:tcPr>
            <w:tcW w:w="7655" w:type="dxa"/>
            <w:vAlign w:val="center"/>
          </w:tcPr>
          <w:p w:rsidR="00145C85" w:rsidRPr="00174A6D" w:rsidRDefault="00145C85" w:rsidP="00145C85">
            <w:pPr>
              <w:ind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vAlign w:val="center"/>
          </w:tcPr>
          <w:p w:rsidR="00145C85" w:rsidRPr="00174A6D" w:rsidRDefault="00145C85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Город Верхняя Пышма</w:t>
            </w:r>
          </w:p>
        </w:tc>
        <w:tc>
          <w:tcPr>
            <w:tcW w:w="1276" w:type="dxa"/>
            <w:vAlign w:val="center"/>
          </w:tcPr>
          <w:p w:rsidR="00145C85" w:rsidRPr="00174A6D" w:rsidRDefault="00123595" w:rsidP="0012359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Сельские</w:t>
            </w:r>
            <w:r w:rsidR="00145C85" w:rsidRPr="00174A6D">
              <w:rPr>
                <w:rFonts w:ascii="Liberation Serif" w:hAnsi="Liberation Serif" w:cs="Liberation Serif"/>
                <w:bCs/>
              </w:rPr>
              <w:t xml:space="preserve"> населенные пункты</w:t>
            </w:r>
          </w:p>
        </w:tc>
      </w:tr>
      <w:tr w:rsidR="00EE4F01" w:rsidRPr="00174A6D" w:rsidTr="00145C85">
        <w:tc>
          <w:tcPr>
            <w:tcW w:w="7655" w:type="dxa"/>
          </w:tcPr>
          <w:p w:rsidR="00EE4F01" w:rsidRPr="00174A6D" w:rsidRDefault="00EE4F01" w:rsidP="00145C85">
            <w:pPr>
              <w:ind w:left="-108" w:right="-108"/>
              <w:jc w:val="right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Предприятия бытового обслуживания, рабочее место на 1 </w:t>
            </w:r>
            <w:r w:rsidR="00145C85" w:rsidRPr="00174A6D">
              <w:rPr>
                <w:rFonts w:ascii="Liberation Serif" w:hAnsi="Liberation Serif" w:cs="Liberation Serif"/>
                <w:bCs/>
              </w:rPr>
              <w:t>тысячу человек</w:t>
            </w:r>
          </w:p>
        </w:tc>
        <w:tc>
          <w:tcPr>
            <w:tcW w:w="992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1276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</w:t>
            </w:r>
          </w:p>
        </w:tc>
      </w:tr>
      <w:tr w:rsidR="00EE4F01" w:rsidRPr="00174A6D" w:rsidTr="00145C85">
        <w:tc>
          <w:tcPr>
            <w:tcW w:w="7655" w:type="dxa"/>
          </w:tcPr>
          <w:p w:rsidR="00EE4F01" w:rsidRPr="00174A6D" w:rsidRDefault="00EE4F01" w:rsidP="00145C8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том числе:</w:t>
            </w:r>
          </w:p>
        </w:tc>
        <w:tc>
          <w:tcPr>
            <w:tcW w:w="992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276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145C85">
        <w:tc>
          <w:tcPr>
            <w:tcW w:w="7655" w:type="dxa"/>
          </w:tcPr>
          <w:p w:rsidR="00EE4F01" w:rsidRPr="00174A6D" w:rsidRDefault="00EE4F01" w:rsidP="00145C8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непосредственного обслуживания населения</w:t>
            </w:r>
            <w:r w:rsidR="00250714" w:rsidRPr="00174A6D">
              <w:rPr>
                <w:rFonts w:ascii="Liberation Serif" w:hAnsi="Liberation Serif" w:cs="Liberation Serif"/>
                <w:bCs/>
              </w:rPr>
              <w:t>, рабочее место на 1 тысячу человек</w:t>
            </w:r>
          </w:p>
        </w:tc>
        <w:tc>
          <w:tcPr>
            <w:tcW w:w="992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276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</w:t>
            </w:r>
          </w:p>
        </w:tc>
      </w:tr>
      <w:tr w:rsidR="00EE4F01" w:rsidRPr="00174A6D" w:rsidTr="00145C85">
        <w:tc>
          <w:tcPr>
            <w:tcW w:w="7655" w:type="dxa"/>
          </w:tcPr>
          <w:p w:rsidR="00EE4F01" w:rsidRPr="00174A6D" w:rsidRDefault="00EE4F01" w:rsidP="00145C8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производственные предприятия централизованного выполнения заказов, объект</w:t>
            </w:r>
            <w:r w:rsidR="00250714" w:rsidRPr="00174A6D">
              <w:rPr>
                <w:rFonts w:ascii="Liberation Serif" w:hAnsi="Liberation Serif" w:cs="Liberation Serif"/>
                <w:bCs/>
              </w:rPr>
              <w:t>, рабочее место на 1 тысячу человек</w:t>
            </w:r>
          </w:p>
        </w:tc>
        <w:tc>
          <w:tcPr>
            <w:tcW w:w="992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76" w:type="dxa"/>
          </w:tcPr>
          <w:p w:rsidR="00EE4F01" w:rsidRPr="00174A6D" w:rsidRDefault="00EE4F01" w:rsidP="00145C8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</w:t>
            </w:r>
          </w:p>
        </w:tc>
      </w:tr>
    </w:tbl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Во встроенных и встроенно-пристроенных помещениях к жилым домам допускается размещать приемные пункты прачечных или химчисток.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89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="00892F42"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45.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Количество общедоступных библиотек городского округа:</w:t>
      </w:r>
    </w:p>
    <w:p w:rsidR="00EE4F01" w:rsidRPr="00174A6D" w:rsidRDefault="00174A6D" w:rsidP="00145C85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библ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библ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библ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(21)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библ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общедоступных библиотек городского округа, равный 1 на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библ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общедоступных библиотек городского округа;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Показатель округляется до целого в меньшую сторону,</w:t>
      </w:r>
      <w:r w:rsidR="00057FD3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при численности населения до 50</w:t>
      </w:r>
      <w:r w:rsidR="00057FD3" w:rsidRPr="00174A6D">
        <w:rPr>
          <w:rFonts w:ascii="Liberation Serif" w:hAnsi="Liberation Serif" w:cs="Liberation Serif"/>
          <w:bCs/>
        </w:rPr>
        <w:t> </w:t>
      </w:r>
      <w:r w:rsidR="00145C85" w:rsidRPr="00174A6D">
        <w:rPr>
          <w:rFonts w:ascii="Liberation Serif" w:hAnsi="Liberation Serif" w:cs="Liberation Serif"/>
          <w:bCs/>
        </w:rPr>
        <w:t xml:space="preserve">тысяч человек </w:t>
      </w:r>
      <w:r w:rsidRPr="00174A6D">
        <w:rPr>
          <w:rFonts w:ascii="Liberation Serif" w:hAnsi="Liberation Serif" w:cs="Liberation Serif"/>
          <w:bCs/>
        </w:rPr>
        <w:t>принимается равным 1.</w:t>
      </w:r>
    </w:p>
    <w:p w:rsidR="00B76CF7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90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46.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Количество детских библиотек городского округа:</w:t>
      </w:r>
    </w:p>
    <w:p w:rsidR="00EE4F01" w:rsidRPr="00174A6D" w:rsidRDefault="00174A6D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 библ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д библ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7000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 библ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дет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(22)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 библ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детских библиотек городского округа, равный 1 на 7 тыс</w:t>
      </w:r>
      <w:r w:rsidR="00145C85" w:rsidRPr="00174A6D">
        <w:rPr>
          <w:rFonts w:ascii="Liberation Serif" w:hAnsi="Liberation Serif" w:cs="Liberation Serif"/>
          <w:bCs/>
        </w:rPr>
        <w:t>яч</w:t>
      </w:r>
      <w:r w:rsidR="00EE4F01" w:rsidRPr="00174A6D">
        <w:rPr>
          <w:rFonts w:ascii="Liberation Serif" w:hAnsi="Liberation Serif" w:cs="Liberation Serif"/>
          <w:bCs/>
        </w:rPr>
        <w:t xml:space="preserve"> школьников и дошкольников;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 библ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детских библиотек городского округа;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дет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школьников и дошкольников.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Показатель округляется до целого в меньшую сторону,</w:t>
      </w:r>
      <w:r w:rsidR="00057FD3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при численности населения до 50</w:t>
      </w:r>
      <w:r w:rsidR="00057FD3" w:rsidRPr="00174A6D">
        <w:rPr>
          <w:rFonts w:ascii="Liberation Serif" w:hAnsi="Liberation Serif" w:cs="Liberation Serif"/>
          <w:bCs/>
        </w:rPr>
        <w:t> </w:t>
      </w:r>
      <w:r w:rsidR="00145C85" w:rsidRPr="00174A6D">
        <w:rPr>
          <w:rFonts w:ascii="Liberation Serif" w:hAnsi="Liberation Serif" w:cs="Liberation Serif"/>
          <w:bCs/>
        </w:rPr>
        <w:t xml:space="preserve">тысяч человек </w:t>
      </w:r>
      <w:r w:rsidRPr="00174A6D">
        <w:rPr>
          <w:rFonts w:ascii="Liberation Serif" w:hAnsi="Liberation Serif" w:cs="Liberation Serif"/>
          <w:bCs/>
        </w:rPr>
        <w:t>принимается равным 1.</w:t>
      </w:r>
    </w:p>
    <w:p w:rsidR="00B76CF7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91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47.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Количество зрительских мест учреждений культуры клубного типа городского округа:</w:t>
      </w:r>
    </w:p>
    <w:p w:rsidR="00EE4F01" w:rsidRPr="00174A6D" w:rsidRDefault="00174A6D" w:rsidP="001908C7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клуб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клуб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клуб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(23)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клуб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зрительских мест на 1 тыс</w:t>
      </w:r>
      <w:r w:rsidR="007B1AE3" w:rsidRPr="00174A6D">
        <w:rPr>
          <w:rFonts w:ascii="Liberation Serif" w:hAnsi="Liberation Serif" w:cs="Liberation Serif"/>
          <w:bCs/>
        </w:rPr>
        <w:t>ячу</w:t>
      </w:r>
      <w:r w:rsidR="00EE4F01" w:rsidRPr="00174A6D">
        <w:rPr>
          <w:rFonts w:ascii="Liberation Serif" w:hAnsi="Liberation Serif" w:cs="Liberation Serif"/>
          <w:bCs/>
        </w:rPr>
        <w:t xml:space="preserve"> жителей, принимается по таблице 16;</w:t>
      </w:r>
    </w:p>
    <w:p w:rsidR="00EE4F01" w:rsidRPr="00174A6D" w:rsidRDefault="00174A6D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клуб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зрительских мест городского округа;</w:t>
      </w:r>
    </w:p>
    <w:p w:rsidR="00EE4F01" w:rsidRPr="00174A6D" w:rsidRDefault="002C52CE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0" w:name="_Ref405939044"/>
    </w:p>
    <w:p w:rsidR="00EE4F01" w:rsidRPr="00174A6D" w:rsidRDefault="00EE4F01" w:rsidP="001908C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20"/>
      <w:r w:rsidRPr="00174A6D">
        <w:rPr>
          <w:rFonts w:ascii="Liberation Serif" w:hAnsi="Liberation Serif" w:cs="Liberation Serif"/>
          <w:b/>
        </w:rPr>
        <w:t>16. Нормативы зрительских мест учреждений культуры клубного типа городского округа на 1 тыс</w:t>
      </w:r>
      <w:r w:rsidR="00145C85" w:rsidRPr="00174A6D">
        <w:rPr>
          <w:rFonts w:ascii="Liberation Serif" w:hAnsi="Liberation Serif" w:cs="Liberation Serif"/>
          <w:b/>
        </w:rPr>
        <w:t>ячу</w:t>
      </w:r>
      <w:r w:rsidRPr="00174A6D">
        <w:rPr>
          <w:rFonts w:ascii="Liberation Serif" w:hAnsi="Liberation Serif" w:cs="Liberation Serif"/>
          <w:b/>
        </w:rPr>
        <w:t xml:space="preserve"> жителей</w:t>
      </w:r>
    </w:p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0"/>
        <w:gridCol w:w="1262"/>
      </w:tblGrid>
      <w:tr w:rsidR="00EE4F01" w:rsidRPr="00174A6D" w:rsidTr="00145C85">
        <w:tc>
          <w:tcPr>
            <w:tcW w:w="4357" w:type="pct"/>
            <w:hideMark/>
          </w:tcPr>
          <w:p w:rsidR="00EE4F01" w:rsidRPr="00174A6D" w:rsidRDefault="006C2459" w:rsidP="006C2459">
            <w:pPr>
              <w:ind w:right="-107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Сельские</w:t>
            </w:r>
            <w:r w:rsidR="00B2259D" w:rsidRPr="00174A6D">
              <w:rPr>
                <w:rFonts w:ascii="Liberation Serif" w:hAnsi="Liberation Serif" w:cs="Liberation Serif"/>
                <w:bCs/>
              </w:rPr>
              <w:t xml:space="preserve"> н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аселенные пункты с числом жителей от 10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 xml:space="preserve">тысяч человек 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до 50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174A6D" w:rsidRDefault="00EE4F01" w:rsidP="00145C85">
            <w:pPr>
              <w:ind w:left="-109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</w:t>
            </w:r>
          </w:p>
        </w:tc>
      </w:tr>
      <w:tr w:rsidR="00EE4F01" w:rsidRPr="00174A6D" w:rsidTr="00145C85">
        <w:tc>
          <w:tcPr>
            <w:tcW w:w="4357" w:type="pct"/>
            <w:hideMark/>
          </w:tcPr>
          <w:p w:rsidR="00EE4F01" w:rsidRPr="00174A6D" w:rsidRDefault="006C2459" w:rsidP="00145C85">
            <w:pPr>
              <w:ind w:right="-107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Сельские</w:t>
            </w:r>
            <w:r w:rsidR="00B2259D" w:rsidRPr="00174A6D">
              <w:rPr>
                <w:rFonts w:ascii="Liberation Serif" w:hAnsi="Liberation Serif" w:cs="Liberation Serif"/>
                <w:bCs/>
              </w:rPr>
              <w:t xml:space="preserve"> н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аселенные пункты с числом жителей от 50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 xml:space="preserve">тысяч человек 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до 100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174A6D" w:rsidRDefault="00EE4F01" w:rsidP="00145C85">
            <w:pPr>
              <w:ind w:left="-109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</w:tr>
      <w:tr w:rsidR="00EE4F01" w:rsidRPr="00174A6D" w:rsidTr="00145C85">
        <w:tc>
          <w:tcPr>
            <w:tcW w:w="4357" w:type="pct"/>
            <w:hideMark/>
          </w:tcPr>
          <w:p w:rsidR="00EE4F01" w:rsidRPr="00174A6D" w:rsidRDefault="00EE4F01" w:rsidP="0035615E">
            <w:pPr>
              <w:ind w:right="-107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Город Верхняя Пышма и населенные пункты с числом жителей от 100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 xml:space="preserve">тысяч человек 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до 200 </w:t>
            </w:r>
            <w:r w:rsidR="00145C85" w:rsidRPr="00174A6D">
              <w:rPr>
                <w:rFonts w:ascii="Liberation Serif" w:hAnsi="Liberation Serif" w:cs="Liberation Serif"/>
                <w:bCs/>
              </w:rPr>
              <w:t>тысяч человек</w:t>
            </w:r>
          </w:p>
        </w:tc>
        <w:tc>
          <w:tcPr>
            <w:tcW w:w="643" w:type="pct"/>
            <w:hideMark/>
          </w:tcPr>
          <w:p w:rsidR="00EE4F01" w:rsidRPr="00174A6D" w:rsidRDefault="00EE4F01" w:rsidP="00145C85">
            <w:pPr>
              <w:ind w:left="-109" w:right="-109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</w:t>
            </w:r>
          </w:p>
        </w:tc>
      </w:tr>
    </w:tbl>
    <w:p w:rsidR="001908C7" w:rsidRPr="00174A6D" w:rsidRDefault="001908C7" w:rsidP="001908C7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При численности населения до 10 </w:t>
      </w:r>
      <w:r w:rsidR="00145C85" w:rsidRPr="00174A6D">
        <w:rPr>
          <w:rFonts w:ascii="Liberation Serif" w:hAnsi="Liberation Serif" w:cs="Liberation Serif"/>
          <w:bCs/>
        </w:rPr>
        <w:t xml:space="preserve">тысяч человек </w:t>
      </w:r>
      <w:r w:rsidRPr="00174A6D">
        <w:rPr>
          <w:rFonts w:ascii="Liberation Serif" w:hAnsi="Liberation Serif" w:cs="Liberation Serif"/>
          <w:bCs/>
        </w:rPr>
        <w:t>применяется норматив количества культурно-досуговых учреждений городского округа</w:t>
      </w:r>
      <w:r w:rsidR="001908C7" w:rsidRPr="00174A6D">
        <w:rPr>
          <w:rFonts w:ascii="Liberation Serif" w:hAnsi="Liberation Serif" w:cs="Liberation Serif"/>
          <w:bCs/>
        </w:rPr>
        <w:t>,</w:t>
      </w:r>
      <w:r w:rsidRPr="00174A6D">
        <w:rPr>
          <w:rFonts w:ascii="Liberation Serif" w:hAnsi="Liberation Serif" w:cs="Liberation Serif"/>
          <w:bCs/>
        </w:rPr>
        <w:t xml:space="preserve"> равный </w:t>
      </w:r>
      <w:r w:rsidR="00EF3AB3" w:rsidRPr="00174A6D">
        <w:rPr>
          <w:rFonts w:ascii="Liberation Serif" w:hAnsi="Liberation Serif" w:cs="Liberation Serif"/>
          <w:bCs/>
        </w:rPr>
        <w:t>единице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К учреждениям культуры клубного типа относятся клубы, дома (дворцы, центры) культуры, дома (центры) народного творчества, дома ремесел, дома фольклора, национально-культурные центры, передвижные центры культуры, </w:t>
      </w:r>
      <w:bookmarkStart w:id="21" w:name="d2173"/>
      <w:bookmarkEnd w:id="21"/>
      <w:r w:rsidRPr="00174A6D">
        <w:rPr>
          <w:rFonts w:ascii="Liberation Serif" w:hAnsi="Liberation Serif" w:cs="Liberation Serif"/>
          <w:bCs/>
        </w:rPr>
        <w:t>информационно-методические центры и другие учреждения согласно функциональной принадлежности.</w:t>
      </w:r>
    </w:p>
    <w:p w:rsidR="00B76CF7" w:rsidRPr="00174A6D" w:rsidRDefault="00EE4F01" w:rsidP="001908C7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92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48.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Количество парков культуры и отдыха города Верхняя Пышма и </w:t>
      </w:r>
      <w:r w:rsidR="006C2459" w:rsidRPr="00174A6D">
        <w:rPr>
          <w:rFonts w:ascii="Liberation Serif" w:hAnsi="Liberation Serif" w:cs="Liberation Serif"/>
          <w:bCs/>
        </w:rPr>
        <w:t xml:space="preserve">сельских </w:t>
      </w:r>
      <w:r w:rsidR="00EE4F01" w:rsidRPr="00174A6D">
        <w:rPr>
          <w:rFonts w:ascii="Liberation Serif" w:hAnsi="Liberation Serif" w:cs="Liberation Serif"/>
          <w:bCs/>
        </w:rPr>
        <w:t xml:space="preserve">населенных пунктов с числом жителей от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EE4F01" w:rsidRPr="00174A6D">
        <w:rPr>
          <w:rFonts w:ascii="Liberation Serif" w:hAnsi="Liberation Serif" w:cs="Liberation Serif"/>
          <w:bCs/>
        </w:rPr>
        <w:t>:</w:t>
      </w:r>
    </w:p>
    <w:p w:rsidR="00EE4F01" w:rsidRPr="00174A6D" w:rsidRDefault="00174A6D" w:rsidP="004D07DA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парк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(24)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парков культуры и отдыха, равный </w:t>
      </w:r>
      <w:r w:rsidR="00F576C6" w:rsidRPr="00174A6D">
        <w:rPr>
          <w:rFonts w:ascii="Liberation Serif" w:hAnsi="Liberation Serif" w:cs="Liberation Serif"/>
          <w:bCs/>
        </w:rPr>
        <w:t>единице</w:t>
      </w:r>
      <w:r w:rsidR="00EE4F01" w:rsidRPr="00174A6D">
        <w:rPr>
          <w:rFonts w:ascii="Liberation Serif" w:hAnsi="Liberation Serif" w:cs="Liberation Serif"/>
          <w:bCs/>
        </w:rPr>
        <w:t xml:space="preserve"> на 100 тыс</w:t>
      </w:r>
      <w:r w:rsidR="00892F42" w:rsidRPr="00174A6D">
        <w:rPr>
          <w:rFonts w:ascii="Liberation Serif" w:hAnsi="Liberation Serif" w:cs="Liberation Serif"/>
          <w:bCs/>
        </w:rPr>
        <w:t>яч</w:t>
      </w:r>
      <w:r w:rsidR="00EE4F01" w:rsidRPr="00174A6D">
        <w:rPr>
          <w:rFonts w:ascii="Liberation Serif" w:hAnsi="Liberation Serif" w:cs="Liberation Serif"/>
          <w:bCs/>
        </w:rPr>
        <w:t xml:space="preserve"> жителей;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парков культуры и отдыха городского округа;</w:t>
      </w:r>
    </w:p>
    <w:p w:rsidR="00EE4F01" w:rsidRPr="00174A6D" w:rsidRDefault="002C52CE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Показатель округляется до целого в меньшую сторону,</w:t>
      </w:r>
      <w:r w:rsidR="00057FD3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при численности населения населенных пунктов до 10 ты</w:t>
      </w:r>
      <w:r w:rsidR="00892F42" w:rsidRPr="00174A6D">
        <w:rPr>
          <w:rFonts w:ascii="Liberation Serif" w:hAnsi="Liberation Serif" w:cs="Liberation Serif"/>
          <w:bCs/>
        </w:rPr>
        <w:t>сяч</w:t>
      </w:r>
      <w:r w:rsidRPr="00174A6D">
        <w:rPr>
          <w:rFonts w:ascii="Liberation Serif" w:hAnsi="Liberation Serif" w:cs="Liberation Serif"/>
          <w:bCs/>
        </w:rPr>
        <w:t xml:space="preserve"> человек принимается равным </w:t>
      </w:r>
      <w:r w:rsidR="00F576C6" w:rsidRPr="00174A6D">
        <w:rPr>
          <w:rFonts w:ascii="Liberation Serif" w:hAnsi="Liberation Serif" w:cs="Liberation Serif"/>
          <w:bCs/>
        </w:rPr>
        <w:t>единице</w:t>
      </w:r>
      <w:r w:rsidRPr="00174A6D">
        <w:rPr>
          <w:rFonts w:ascii="Liberation Serif" w:hAnsi="Liberation Serif" w:cs="Liberation Serif"/>
          <w:bCs/>
        </w:rPr>
        <w:t>.</w:t>
      </w:r>
    </w:p>
    <w:p w:rsidR="00B76CF7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93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49.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Количество кинотеатров городского округа: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кино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кино норм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Liberation Serif"/>
              </w:rPr>
              <m:t>100000</m:t>
            </m:r>
          </m:den>
        </m:f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кино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(25)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кино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кинотеатров, равный 1 на 100 тыс</w:t>
      </w:r>
      <w:r w:rsidR="007B1AE3" w:rsidRPr="00174A6D">
        <w:rPr>
          <w:rFonts w:ascii="Liberation Serif" w:hAnsi="Liberation Serif" w:cs="Liberation Serif"/>
          <w:bCs/>
        </w:rPr>
        <w:t>яч</w:t>
      </w:r>
      <w:r w:rsidR="00EE4F01" w:rsidRPr="00174A6D">
        <w:rPr>
          <w:rFonts w:ascii="Liberation Serif" w:hAnsi="Liberation Serif" w:cs="Liberation Serif"/>
          <w:bCs/>
        </w:rPr>
        <w:t xml:space="preserve"> жителей;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кино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кинотеатров городского округа;</w:t>
      </w:r>
    </w:p>
    <w:p w:rsidR="00EE4F01" w:rsidRPr="00174A6D" w:rsidRDefault="002C52CE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r>
          <m:rPr>
            <m:sty m:val="p"/>
          </m:rPr>
          <w:rPr>
            <w:rFonts w:ascii="Cambria Math" w:hAnsi="Cambria Math" w:cs="Liberation Serif"/>
            <w:lang w:val="en-US"/>
          </w:rPr>
          <m:t>N</m:t>
        </m:r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населения.</w:t>
      </w:r>
    </w:p>
    <w:p w:rsidR="00057FD3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Показатель округляется до целого в м</w:t>
      </w:r>
      <w:r w:rsidR="00057FD3" w:rsidRPr="00174A6D">
        <w:rPr>
          <w:rFonts w:ascii="Liberation Serif" w:hAnsi="Liberation Serif" w:cs="Liberation Serif"/>
          <w:bCs/>
        </w:rPr>
        <w:t>еньшую сторону.</w:t>
      </w:r>
    </w:p>
    <w:p w:rsidR="00B76CF7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lastRenderedPageBreak/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94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50.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Потребности в площади муниципального жилищного фонда, кв. м:</w:t>
      </w:r>
    </w:p>
    <w:p w:rsidR="00EE4F01" w:rsidRPr="00174A6D" w:rsidRDefault="00174A6D" w:rsidP="007B1AE3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 норм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×</m:t>
        </m:r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(26)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 предоставления площади жилого помещения по договору социального найма в соответстви</w:t>
      </w:r>
      <w:r w:rsidR="00F576C6" w:rsidRPr="00174A6D">
        <w:rPr>
          <w:rFonts w:ascii="Liberation Serif" w:hAnsi="Liberation Serif" w:cs="Liberation Serif"/>
          <w:bCs/>
        </w:rPr>
        <w:t>и</w:t>
      </w:r>
      <w:r w:rsidR="00EE4F01" w:rsidRPr="00174A6D">
        <w:rPr>
          <w:rFonts w:ascii="Liberation Serif" w:hAnsi="Liberation Serif" w:cs="Liberation Serif"/>
          <w:bCs/>
        </w:rPr>
        <w:t xml:space="preserve"> со ст</w:t>
      </w:r>
      <w:r w:rsidR="00057FD3" w:rsidRPr="00174A6D">
        <w:rPr>
          <w:rFonts w:ascii="Liberation Serif" w:hAnsi="Liberation Serif" w:cs="Liberation Serif"/>
          <w:bCs/>
        </w:rPr>
        <w:t>атьей</w:t>
      </w:r>
      <w:r w:rsidR="00EE4F01" w:rsidRPr="00174A6D">
        <w:rPr>
          <w:rFonts w:ascii="Liberation Serif" w:hAnsi="Liberation Serif" w:cs="Liberation Serif"/>
          <w:bCs/>
        </w:rPr>
        <w:t xml:space="preserve"> 50 Жилищного кодекса РФ, равная 12 кв. м;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площади муниципального жилищного фонда;</w:t>
      </w:r>
    </w:p>
    <w:p w:rsidR="00EE4F01" w:rsidRPr="00174A6D" w:rsidRDefault="00174A6D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жил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численность нуждающихся.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892F42" w:rsidRPr="00174A6D">
        <w:rPr>
          <w:rFonts w:ascii="Liberation Serif" w:hAnsi="Liberation Serif" w:cs="Liberation Serif"/>
          <w:bCs/>
        </w:rPr>
        <w:t xml:space="preserve"> пункте 95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B76CF7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51.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Минимальные расчетные показатели плотности населения территорий планировочных районов на территориях, подлежащих застройке домами секционного типа</w:t>
      </w:r>
      <w:r w:rsidR="00F576C6" w:rsidRPr="00174A6D">
        <w:rPr>
          <w:rFonts w:ascii="Liberation Serif" w:hAnsi="Liberation Serif" w:cs="Liberation Serif"/>
          <w:bCs/>
        </w:rPr>
        <w:t>,</w:t>
      </w:r>
      <w:r w:rsidR="00EE4F01" w:rsidRPr="00174A6D">
        <w:rPr>
          <w:rFonts w:ascii="Liberation Serif" w:hAnsi="Liberation Serif" w:cs="Liberation Serif"/>
          <w:bCs/>
        </w:rPr>
        <w:t xml:space="preserve"> следует принимать в</w:t>
      </w:r>
      <w:r w:rsidR="0044737A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зависимости от вида застройки, уровня комфорта жилых домов, типов жилых домов в соответствии с таблицей 17.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p w:rsidR="00EE4F01" w:rsidRPr="00174A6D" w:rsidRDefault="00EE4F01" w:rsidP="004D07D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 17. Показатели плотности населения территорий</w:t>
      </w:r>
    </w:p>
    <w:p w:rsidR="003B6CC3" w:rsidRPr="00174A6D" w:rsidRDefault="003B6CC3" w:rsidP="003B6CC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Pr="00653317">
        <w:rPr>
          <w:rFonts w:ascii="Liberation Serif" w:hAnsi="Liberation Serif" w:cs="Liberation Serif"/>
          <w:i/>
        </w:rPr>
        <w:t xml:space="preserve">таблица </w:t>
      </w:r>
      <w:r>
        <w:rPr>
          <w:rFonts w:ascii="Liberation Serif" w:hAnsi="Liberation Serif" w:cs="Liberation Serif"/>
          <w:i/>
        </w:rPr>
        <w:t>17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EF3AB3" w:rsidRPr="00174A6D" w:rsidRDefault="00EF3AB3" w:rsidP="00EF3AB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851"/>
        <w:gridCol w:w="850"/>
        <w:gridCol w:w="992"/>
        <w:gridCol w:w="992"/>
        <w:gridCol w:w="1135"/>
      </w:tblGrid>
      <w:tr w:rsidR="00EE4F01" w:rsidRPr="00174A6D" w:rsidTr="004D07DA">
        <w:trPr>
          <w:trHeight w:val="821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</w:t>
            </w:r>
            <w:r w:rsidR="004D07DA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планировочных районов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Плотность населения территории планировочного района, </w:t>
            </w:r>
            <w:r w:rsidR="006B3C25" w:rsidRPr="00174A6D">
              <w:rPr>
                <w:rFonts w:ascii="Liberation Serif" w:hAnsi="Liberation Serif" w:cs="Liberation Serif"/>
                <w:bCs/>
              </w:rPr>
              <w:t>человек</w:t>
            </w:r>
            <w:r w:rsidRPr="00174A6D">
              <w:rPr>
                <w:rFonts w:ascii="Liberation Serif" w:hAnsi="Liberation Serif" w:cs="Liberation Serif"/>
                <w:bCs/>
              </w:rPr>
              <w:t>/га, на территориях, подлежащих застройке, не более</w:t>
            </w:r>
          </w:p>
        </w:tc>
      </w:tr>
      <w:tr w:rsidR="00EE4F01" w:rsidRPr="00174A6D" w:rsidTr="004D07DA">
        <w:trPr>
          <w:trHeight w:val="104"/>
        </w:trPr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дома секционного типа с этажностью</w:t>
            </w:r>
          </w:p>
        </w:tc>
      </w:tr>
      <w:tr w:rsidR="00EE4F01" w:rsidRPr="00174A6D" w:rsidTr="004D07DA">
        <w:trPr>
          <w:trHeight w:val="283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 эт</w:t>
            </w:r>
            <w:r w:rsidR="004D07DA" w:rsidRPr="00174A6D">
              <w:rPr>
                <w:rFonts w:ascii="Liberation Serif" w:hAnsi="Liberation Serif" w:cs="Liberation Serif"/>
                <w:bCs/>
              </w:rPr>
              <w:t>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4 </w:t>
            </w:r>
            <w:r w:rsidR="004D07DA" w:rsidRPr="00174A6D">
              <w:rPr>
                <w:rFonts w:ascii="Liberation Serif" w:hAnsi="Liberation Serif" w:cs="Liberation Serif"/>
                <w:bCs/>
              </w:rPr>
              <w:t>этажа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5 </w:t>
            </w:r>
            <w:r w:rsidR="004D07DA" w:rsidRPr="00174A6D">
              <w:rPr>
                <w:rFonts w:ascii="Liberation Serif" w:hAnsi="Liberation Serif" w:cs="Liberation Serif"/>
                <w:bCs/>
              </w:rPr>
              <w:t>этажей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9 </w:t>
            </w:r>
            <w:r w:rsidR="004D07DA" w:rsidRPr="00174A6D">
              <w:rPr>
                <w:rFonts w:ascii="Liberation Serif" w:hAnsi="Liberation Serif" w:cs="Liberation Serif"/>
                <w:bCs/>
              </w:rPr>
              <w:t>этажей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12 </w:t>
            </w:r>
            <w:r w:rsidR="004D07DA" w:rsidRPr="00174A6D">
              <w:rPr>
                <w:rFonts w:ascii="Liberation Serif" w:hAnsi="Liberation Serif" w:cs="Liberation Serif"/>
                <w:bCs/>
              </w:rPr>
              <w:t>этажей</w:t>
            </w:r>
            <w:r w:rsidR="003B6CC3" w:rsidRPr="0000412E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и</w:t>
            </w:r>
            <w:r w:rsidR="003B6CC3" w:rsidRPr="0000412E">
              <w:rPr>
                <w:rFonts w:ascii="Liberation Serif" w:hAnsi="Liberation Serif" w:cs="Liberation Serif"/>
              </w:rPr>
              <w:t> </w:t>
            </w:r>
            <w:r w:rsidR="003B6CC3" w:rsidRPr="0000412E">
              <w:rPr>
                <w:rFonts w:ascii="Liberation Serif" w:hAnsi="Liberation Serif" w:cs="Liberation Serif"/>
                <w:bCs/>
                <w:color w:val="000000" w:themeColor="text1"/>
              </w:rPr>
              <w:t>выше</w:t>
            </w:r>
          </w:p>
        </w:tc>
      </w:tr>
      <w:tr w:rsidR="00EE4F01" w:rsidRPr="00174A6D" w:rsidTr="004156AF">
        <w:trPr>
          <w:trHeight w:val="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 с домами социального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370</w:t>
            </w:r>
          </w:p>
        </w:tc>
      </w:tr>
      <w:tr w:rsidR="00EE4F01" w:rsidRPr="00174A6D" w:rsidTr="004156AF">
        <w:trPr>
          <w:trHeight w:val="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right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 с домами массового типа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300</w:t>
            </w:r>
          </w:p>
        </w:tc>
      </w:tr>
      <w:tr w:rsidR="00EE4F01" w:rsidRPr="00174A6D" w:rsidTr="004156AF">
        <w:trPr>
          <w:trHeight w:val="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 с домами повышенной комфортности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210</w:t>
            </w:r>
          </w:p>
        </w:tc>
      </w:tr>
      <w:tr w:rsidR="00EE4F01" w:rsidRPr="00174A6D" w:rsidTr="004D07DA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 с высококомфортным типом жилых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-</w:t>
            </w:r>
          </w:p>
        </w:tc>
      </w:tr>
      <w:tr w:rsidR="00EE4F01" w:rsidRPr="00174A6D" w:rsidTr="004D07DA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 с жилыми домами специализированных типов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01" w:rsidRPr="00174A6D" w:rsidRDefault="00EE4F01" w:rsidP="004D07D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370</w:t>
            </w:r>
          </w:p>
        </w:tc>
      </w:tr>
    </w:tbl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Уровни комфорта проживания и типы жилых домов по уровню комфорта приведены в разделе 3 Нормативов градостроительного проектирования Свердловской области.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Обоснование показателей приведено в </w:t>
      </w:r>
      <w:r w:rsidR="00892F42" w:rsidRPr="00174A6D">
        <w:rPr>
          <w:rFonts w:ascii="Liberation Serif" w:hAnsi="Liberation Serif" w:cs="Liberation Serif"/>
          <w:bCs/>
        </w:rPr>
        <w:t xml:space="preserve">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3B6CC3" w:rsidRPr="008D4D6D" w:rsidRDefault="003B6CC3" w:rsidP="003B6CC3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3B6CC3">
        <w:rPr>
          <w:rFonts w:ascii="Liberation Serif" w:hAnsi="Liberation Serif" w:cs="Liberation Serif"/>
          <w:b/>
          <w:bCs/>
          <w:color w:val="000000" w:themeColor="text1"/>
        </w:rPr>
        <w:t>52.</w:t>
      </w:r>
      <w:r w:rsidRPr="008D4D6D">
        <w:rPr>
          <w:rFonts w:ascii="Liberation Serif" w:hAnsi="Liberation Serif" w:cs="Liberation Serif"/>
        </w:rPr>
        <w:t> </w:t>
      </w:r>
      <w:r w:rsidRPr="008D4D6D">
        <w:rPr>
          <w:rFonts w:ascii="Liberation Serif" w:hAnsi="Liberation Serif" w:cs="Liberation Serif"/>
          <w:bCs/>
          <w:color w:val="000000" w:themeColor="text1"/>
        </w:rPr>
        <w:t>Минимальные расчетные показатели жилищной обеспеченности содержат показатели обеспечения населения</w:t>
      </w:r>
      <w:r>
        <w:rPr>
          <w:rFonts w:ascii="Liberation Serif" w:hAnsi="Liberation Serif" w:cs="Liberation Serif"/>
          <w:bCs/>
          <w:color w:val="000000" w:themeColor="text1"/>
        </w:rPr>
        <w:t xml:space="preserve"> общей площадью квартир и жилых комнат</w:t>
      </w:r>
      <w:r w:rsidRPr="008D4D6D">
        <w:rPr>
          <w:rFonts w:ascii="Liberation Serif" w:hAnsi="Liberation Serif" w:cs="Liberation Serif"/>
          <w:bCs/>
          <w:color w:val="000000" w:themeColor="text1"/>
        </w:rPr>
        <w:t xml:space="preserve"> на одного человека в зависимости от типов жилых домов по уровню комфорта и определяются в соответствии с таблицей</w:t>
      </w:r>
      <w:r w:rsidRPr="008D4D6D">
        <w:rPr>
          <w:rFonts w:ascii="Liberation Serif" w:hAnsi="Liberation Serif" w:cs="Liberation Serif"/>
        </w:rPr>
        <w:t> </w:t>
      </w:r>
      <w:r w:rsidRPr="008D4D6D">
        <w:rPr>
          <w:rFonts w:ascii="Liberation Serif" w:hAnsi="Liberation Serif" w:cs="Liberation Serif"/>
          <w:bCs/>
          <w:color w:val="000000" w:themeColor="text1"/>
        </w:rPr>
        <w:t>18.</w:t>
      </w:r>
    </w:p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3B6CC3" w:rsidRPr="008D4D6D" w:rsidRDefault="003B6CC3" w:rsidP="003B6CC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8D4D6D">
        <w:rPr>
          <w:rFonts w:ascii="Liberation Serif" w:hAnsi="Liberation Serif" w:cs="Liberation Serif"/>
          <w:b/>
        </w:rPr>
        <w:t>Таблица 18. Показатели жилищной обеспеченности</w:t>
      </w:r>
    </w:p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W w:w="502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5"/>
        <w:gridCol w:w="2570"/>
        <w:gridCol w:w="1997"/>
        <w:gridCol w:w="5103"/>
      </w:tblGrid>
      <w:tr w:rsidR="003B6CC3" w:rsidRPr="008D4D6D" w:rsidTr="00912BAE">
        <w:trPr>
          <w:cantSplit/>
          <w:trHeight w:val="913"/>
          <w:tblHeader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 xml:space="preserve">№ </w:t>
            </w:r>
            <w:r w:rsidRPr="008D4D6D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Тип жилого дома по уровню комфорта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Минимальная обеспеченность общей площадью квартиры, кв. м на человека*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Обеспеченность жилыми комнатами, штук/человека</w:t>
            </w:r>
          </w:p>
        </w:tc>
      </w:tr>
      <w:tr w:rsidR="003B6CC3" w:rsidRPr="008D4D6D" w:rsidTr="003B6CC3">
        <w:trPr>
          <w:trHeight w:val="318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Социальный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меньше на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одну комнату или равно числу проживающих</w:t>
            </w:r>
          </w:p>
        </w:tc>
      </w:tr>
      <w:tr w:rsidR="003B6CC3" w:rsidRPr="008D4D6D" w:rsidTr="003B6CC3">
        <w:trPr>
          <w:trHeight w:val="1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Массовый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равно или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одну комнату больше числа проживающих</w:t>
            </w:r>
          </w:p>
        </w:tc>
      </w:tr>
      <w:tr w:rsidR="003B6CC3" w:rsidRPr="008D4D6D" w:rsidTr="003B6CC3">
        <w:trPr>
          <w:trHeight w:val="186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Повышенной комфортности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на одну, две комнаты больше числа проживающих</w:t>
            </w:r>
          </w:p>
        </w:tc>
      </w:tr>
      <w:tr w:rsidR="003B6CC3" w:rsidRPr="008D4D6D" w:rsidTr="003B6CC3">
        <w:trPr>
          <w:trHeight w:val="339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Высококомфортный</w:t>
            </w:r>
            <w:proofErr w:type="spellEnd"/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60 и более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на две и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более комнаты больше числа проживающих</w:t>
            </w:r>
          </w:p>
        </w:tc>
      </w:tr>
      <w:tr w:rsidR="003B6CC3" w:rsidRPr="008D4D6D" w:rsidTr="003B6CC3">
        <w:trPr>
          <w:trHeight w:val="4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lastRenderedPageBreak/>
              <w:t>5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Специализированный (кроме общежитий, жилых помещений маневренного фонда и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временного поселения вынужденных переселенцев и лиц, признанных беженцами)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CC3" w:rsidRPr="008D4D6D" w:rsidRDefault="003B6CC3" w:rsidP="00310FF8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равно числу проживающих</w:t>
            </w:r>
          </w:p>
        </w:tc>
      </w:tr>
    </w:tbl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3B6CC3" w:rsidRPr="007D4486" w:rsidRDefault="003B6CC3" w:rsidP="003B6CC3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8D4D6D">
        <w:rPr>
          <w:rFonts w:ascii="Liberation Serif" w:hAnsi="Liberation Serif" w:cs="Liberation Serif"/>
          <w:bCs/>
          <w:color w:val="000000" w:themeColor="text1"/>
        </w:rPr>
        <w:t>*за исключением квартир-студий и однокомнатных квартир в жилом многоквартирном доме.</w:t>
      </w:r>
    </w:p>
    <w:p w:rsidR="003B6CC3" w:rsidRPr="008D4D6D" w:rsidRDefault="003B6CC3" w:rsidP="003B6CC3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8D4D6D">
        <w:rPr>
          <w:rFonts w:ascii="Liberation Serif" w:hAnsi="Liberation Serif" w:cs="Liberation Serif"/>
          <w:bCs/>
          <w:color w:val="000000" w:themeColor="text1"/>
        </w:rPr>
        <w:t>Минимальные расчетные показатели площади квартир при жилищной обеспеченности, соответствующей таблице 18, содержат минимальные показатели по обеспечению населения общей площадью квартир-студий и однокомнатных жилых квартир в зависимости от типов жилых домов по уровню комфорта, и принимаются в соответствии с таблицей 18.1.</w:t>
      </w:r>
    </w:p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3B6CC3" w:rsidRPr="008D4D6D" w:rsidRDefault="003B6CC3" w:rsidP="003B6CC3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8D4D6D">
        <w:rPr>
          <w:rFonts w:ascii="Liberation Serif" w:hAnsi="Liberation Serif" w:cs="Liberation Serif"/>
          <w:b/>
          <w:color w:val="000000" w:themeColor="text1"/>
        </w:rPr>
        <w:t>Таблица 18.1.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hAnsi="Liberation Serif" w:cs="Liberation Serif"/>
          <w:b/>
          <w:color w:val="000000" w:themeColor="text1"/>
        </w:rPr>
        <w:t>Минимальные расчетные показатели площади квартир</w:t>
      </w:r>
    </w:p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Style w:val="afe"/>
        <w:tblW w:w="10059" w:type="dxa"/>
        <w:tblLayout w:type="fixed"/>
        <w:tblLook w:val="04A0" w:firstRow="1" w:lastRow="0" w:firstColumn="1" w:lastColumn="0" w:noHBand="0" w:noVBand="1"/>
      </w:tblPr>
      <w:tblGrid>
        <w:gridCol w:w="279"/>
        <w:gridCol w:w="3827"/>
        <w:gridCol w:w="3260"/>
        <w:gridCol w:w="1275"/>
        <w:gridCol w:w="1418"/>
      </w:tblGrid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 xml:space="preserve">№ </w:t>
            </w:r>
            <w:r w:rsidRPr="008D4D6D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Тип многоквартирного жилого дома по уровню комфорта</w:t>
            </w:r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Обеспеченность однокомнатными квартирами в многоквартирном жилом доме в показателе от общего кол-ва квартир в доме, менее 40 кв. м, включая студии, %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Минимальная общая площадь квартир-студий, кв. м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Минимальная общая площадь однокомнатных квартир, кв. м</w:t>
            </w:r>
          </w:p>
        </w:tc>
      </w:tr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Социальный</w:t>
            </w:r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Массовый</w:t>
            </w:r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</w:tr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Повышенной комфортности</w:t>
            </w:r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proofErr w:type="spellStart"/>
            <w:r w:rsidRPr="008D4D6D">
              <w:rPr>
                <w:rFonts w:ascii="Liberation Serif" w:hAnsi="Liberation Serif" w:cs="Liberation Serif"/>
              </w:rPr>
              <w:t>Высококомфортный</w:t>
            </w:r>
            <w:proofErr w:type="spellEnd"/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3B6CC3" w:rsidRPr="008D4D6D" w:rsidTr="00310FF8">
        <w:trPr>
          <w:cantSplit/>
        </w:trPr>
        <w:tc>
          <w:tcPr>
            <w:tcW w:w="279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827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Специализированный (кроме общежитий, жилых помещений маневренного фонда и для временного поселения вынужденных переселенцев и</w:t>
            </w:r>
            <w:r w:rsidR="00912BAE"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лиц, признанных беженцами)</w:t>
            </w:r>
          </w:p>
        </w:tc>
        <w:tc>
          <w:tcPr>
            <w:tcW w:w="3260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  <w:tc>
          <w:tcPr>
            <w:tcW w:w="1275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  <w:tc>
          <w:tcPr>
            <w:tcW w:w="1418" w:type="dxa"/>
            <w:vAlign w:val="center"/>
          </w:tcPr>
          <w:p w:rsidR="003B6CC3" w:rsidRPr="008D4D6D" w:rsidRDefault="003B6CC3" w:rsidP="00310FF8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</w:tr>
    </w:tbl>
    <w:p w:rsidR="003B6CC3" w:rsidRPr="008D4D6D" w:rsidRDefault="003B6CC3" w:rsidP="003B6CC3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3B6CC3" w:rsidRPr="0000412E" w:rsidRDefault="003B6CC3" w:rsidP="003B6CC3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2A2952">
        <w:rPr>
          <w:rFonts w:ascii="Liberation Serif" w:hAnsi="Liberation Serif" w:cs="Liberation Serif"/>
          <w:bCs/>
          <w:color w:val="000000" w:themeColor="text1"/>
        </w:rPr>
        <w:t xml:space="preserve">Минимальная расчетная обеспеченность проживания в общежитиях и жилых помещениях маневренного </w:t>
      </w:r>
      <w:r w:rsidRPr="0000412E">
        <w:rPr>
          <w:rFonts w:ascii="Liberation Serif" w:hAnsi="Liberation Serif" w:cs="Liberation Serif"/>
          <w:bCs/>
          <w:color w:val="000000" w:themeColor="text1"/>
        </w:rPr>
        <w:t>фонда составляет 6 кв. м жилой площади на одного человека.</w:t>
      </w:r>
    </w:p>
    <w:p w:rsidR="003B6CC3" w:rsidRPr="0000412E" w:rsidRDefault="003B6CC3" w:rsidP="003B6CC3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Обоснование показателей приведено в пункте 97 настоящих Нормативов</w:t>
      </w:r>
      <w:r w:rsidR="00912BAE">
        <w:rPr>
          <w:rFonts w:ascii="Liberation Serif" w:hAnsi="Liberation Serif" w:cs="Liberation Serif"/>
          <w:bCs/>
          <w:color w:val="000000" w:themeColor="text1"/>
        </w:rPr>
        <w:t>.</w:t>
      </w:r>
    </w:p>
    <w:p w:rsidR="003B6CC3" w:rsidRPr="00174A6D" w:rsidRDefault="003B6CC3" w:rsidP="003B6CC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52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53.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жилой застройки распределяются по видам жилой застройки в соответствии с принятой дифференциацией по типам и уровням комфорта жилых домов на:</w:t>
      </w:r>
    </w:p>
    <w:p w:rsidR="00B76CF7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застройки домами жилыми индивидуальными;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застройки домами жилыми блокированного типа;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застройки домами жилыми малоэтажными секционного типа;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4)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застройки домами жилыми среднеэтажными;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застройки домами жилыми многоэтажными;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зоны жилой застройки иных видов.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Площади зон жилой застройки в зависимости от ее видов определяются с учетом следующих минимальных расчетных показателей на 1</w:t>
      </w:r>
      <w:r w:rsidR="00E26BE2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 xml:space="preserve">000 </w:t>
      </w:r>
      <w:r w:rsidR="006B3C25" w:rsidRPr="00174A6D">
        <w:rPr>
          <w:rFonts w:ascii="Liberation Serif" w:hAnsi="Liberation Serif" w:cs="Liberation Serif"/>
          <w:bCs/>
        </w:rPr>
        <w:t>человек</w:t>
      </w:r>
      <w:r w:rsidRPr="00174A6D">
        <w:rPr>
          <w:rFonts w:ascii="Liberation Serif" w:hAnsi="Liberation Serif" w:cs="Liberation Serif"/>
          <w:bCs/>
        </w:rPr>
        <w:t>: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зонах застройки домами жилыми многоэтажными (7 этажей и выше)</w:t>
      </w:r>
      <w:r w:rsidR="001053B3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7 га;</w:t>
      </w:r>
    </w:p>
    <w:p w:rsidR="00B76CF7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в зонах застройки домами жилыми среднеэтажными (4-6 этажей) </w:t>
      </w:r>
      <w:r w:rsidR="001053B3" w:rsidRPr="00174A6D">
        <w:rPr>
          <w:rFonts w:ascii="Liberation Serif" w:hAnsi="Liberation Serif" w:cs="Liberation Serif"/>
          <w:bCs/>
        </w:rPr>
        <w:t>–</w:t>
      </w:r>
      <w:r w:rsidR="00EE4F01" w:rsidRPr="00174A6D">
        <w:rPr>
          <w:rFonts w:ascii="Liberation Serif" w:hAnsi="Liberation Serif" w:cs="Liberation Serif"/>
          <w:bCs/>
        </w:rPr>
        <w:t xml:space="preserve"> 8 га;</w:t>
      </w:r>
    </w:p>
    <w:p w:rsidR="00B76CF7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в зонах застройки домами жилыми малоэтажными секционного типа (2-3 этажа) </w:t>
      </w:r>
      <w:r w:rsidR="001053B3" w:rsidRPr="00174A6D">
        <w:rPr>
          <w:rFonts w:ascii="Liberation Serif" w:hAnsi="Liberation Serif" w:cs="Liberation Serif"/>
          <w:bCs/>
        </w:rPr>
        <w:t>–</w:t>
      </w:r>
      <w:r w:rsidR="00EE4F01" w:rsidRPr="00174A6D">
        <w:rPr>
          <w:rFonts w:ascii="Liberation Serif" w:hAnsi="Liberation Serif" w:cs="Liberation Serif"/>
          <w:bCs/>
        </w:rPr>
        <w:t xml:space="preserve"> 10 га;</w:t>
      </w:r>
    </w:p>
    <w:p w:rsidR="00B76CF7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4)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зонах застройки домами жилыми блокированного типа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с земельными участками от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400</w:t>
      </w:r>
      <w:r w:rsidR="004156AF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до 600 кв. м </w:t>
      </w:r>
      <w:r w:rsidR="00EA07C4" w:rsidRPr="00174A6D">
        <w:rPr>
          <w:rFonts w:ascii="Liberation Serif" w:hAnsi="Liberation Serif" w:cs="Liberation Serif"/>
          <w:bCs/>
        </w:rPr>
        <w:t>–</w:t>
      </w:r>
      <w:r w:rsidR="00EE4F01" w:rsidRPr="00174A6D">
        <w:rPr>
          <w:rFonts w:ascii="Liberation Serif" w:hAnsi="Liberation Serif" w:cs="Liberation Serif"/>
          <w:bCs/>
        </w:rPr>
        <w:t xml:space="preserve"> 25 га;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5)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зонах застройки домами жилыми блокированного типа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с земельными участками более 1</w:t>
      </w:r>
      <w:r w:rsidR="00E26BE2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200 кв. м </w:t>
      </w:r>
      <w:r w:rsidR="00EA07C4" w:rsidRPr="00174A6D">
        <w:rPr>
          <w:rFonts w:ascii="Liberation Serif" w:hAnsi="Liberation Serif" w:cs="Liberation Serif"/>
          <w:bCs/>
        </w:rPr>
        <w:t>–</w:t>
      </w:r>
      <w:r w:rsidR="00EE4F01" w:rsidRPr="00174A6D">
        <w:rPr>
          <w:rFonts w:ascii="Liberation Serif" w:hAnsi="Liberation Serif" w:cs="Liberation Serif"/>
          <w:bCs/>
        </w:rPr>
        <w:t xml:space="preserve"> 70 га;</w:t>
      </w:r>
    </w:p>
    <w:p w:rsidR="00EE4F01" w:rsidRPr="00174A6D" w:rsidRDefault="00356EC5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6)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в зонах застройки домами жилыми индивидуальными с земельными участками от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600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>до</w:t>
      </w:r>
      <w:r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1200 кв. м </w:t>
      </w:r>
      <w:r w:rsidR="00EA07C4" w:rsidRPr="00174A6D">
        <w:rPr>
          <w:rFonts w:ascii="Liberation Serif" w:hAnsi="Liberation Serif" w:cs="Liberation Serif"/>
          <w:bCs/>
        </w:rPr>
        <w:t>–</w:t>
      </w:r>
      <w:r w:rsidR="00EE4F01" w:rsidRPr="00174A6D">
        <w:rPr>
          <w:rFonts w:ascii="Liberation Serif" w:hAnsi="Liberation Serif" w:cs="Liberation Serif"/>
          <w:bCs/>
        </w:rPr>
        <w:t xml:space="preserve"> 50 га.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На территории жилых зон городского округа не допускается размещение объектов капитального строительства с земельным участком более 0,5 га, не связанных с обслуживанием населения.</w:t>
      </w:r>
    </w:p>
    <w:p w:rsidR="00B76CF7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Минимальные расстояния между длинными сторонами секционных жилых зданий высотой 2-3 этажа должны быть не менее 15 м, а высотой 4 этажа и более – не менее 20 м, между торцами этих же зданий с окнами из жилых комнат – не менее 10 м.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Расстояния между жилыми, жилыми и общественными зданиями, а также размещаемыми в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  <w:bCs/>
        </w:rPr>
        <w:t>застройке производственными зданиями следует принимать на основании расч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тов инсоляции и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  <w:bCs/>
        </w:rPr>
        <w:t>освещ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нности в соответствии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F576C6" w:rsidRPr="00174A6D">
        <w:rPr>
          <w:rFonts w:ascii="Liberation Serif" w:hAnsi="Liberation Serif" w:cs="Liberation Serif"/>
          <w:bCs/>
        </w:rPr>
        <w:t xml:space="preserve">с </w:t>
      </w:r>
      <w:r w:rsidRPr="00174A6D">
        <w:rPr>
          <w:rFonts w:ascii="Liberation Serif" w:hAnsi="Liberation Serif" w:cs="Liberation Serif"/>
          <w:bCs/>
        </w:rPr>
        <w:t>требованиям</w:t>
      </w:r>
      <w:r w:rsidR="00F576C6" w:rsidRPr="00174A6D">
        <w:rPr>
          <w:rFonts w:ascii="Liberation Serif" w:hAnsi="Liberation Serif" w:cs="Liberation Serif"/>
          <w:bCs/>
        </w:rPr>
        <w:t>и</w:t>
      </w:r>
      <w:r w:rsidRPr="00174A6D">
        <w:rPr>
          <w:rFonts w:ascii="Liberation Serif" w:hAnsi="Liberation Serif" w:cs="Liberation Serif"/>
          <w:bCs/>
        </w:rPr>
        <w:t xml:space="preserve"> СанПиН 2.2.1/2.1.1.1076-01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Гигиенические требования к инсоляции и солнцезащите помещений жилых и общественных зданий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Проходы, проезды и подъезды к зданиям, сооружениям и строениям, противопожарные расстояния между ними, в том числе </w:t>
      </w:r>
      <w:r w:rsidR="00D24E62" w:rsidRPr="00174A6D">
        <w:rPr>
          <w:rFonts w:ascii="Liberation Serif" w:hAnsi="Liberation Serif" w:cs="Liberation Serif"/>
          <w:bCs/>
        </w:rPr>
        <w:t>расположенны</w:t>
      </w:r>
      <w:r w:rsidR="00F576C6" w:rsidRPr="00174A6D">
        <w:rPr>
          <w:rFonts w:ascii="Liberation Serif" w:hAnsi="Liberation Serif" w:cs="Liberation Serif"/>
          <w:bCs/>
        </w:rPr>
        <w:t>е</w:t>
      </w:r>
      <w:r w:rsidR="00E26BE2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в жилых зонах, должны соответствовать требованиям Федерального закона от 22 июля 2008 года №</w:t>
      </w:r>
      <w:r w:rsidR="00B76CF7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 xml:space="preserve">123-ФЗ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Технический регламент о требованиях пожарной безопасности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Обоснование показателя приведено в </w:t>
      </w:r>
      <w:r w:rsidR="00892F42" w:rsidRPr="00174A6D">
        <w:rPr>
          <w:rFonts w:ascii="Liberation Serif" w:hAnsi="Liberation Serif" w:cs="Liberation Serif"/>
          <w:bCs/>
        </w:rPr>
        <w:t xml:space="preserve">пункте 97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При размещении встроенно-пристроенных объектов социального и коммунально</w:t>
      </w:r>
      <w:r w:rsidR="00892F42" w:rsidRPr="00174A6D">
        <w:rPr>
          <w:rFonts w:ascii="Liberation Serif" w:hAnsi="Liberation Serif" w:cs="Liberation Serif"/>
          <w:bCs/>
        </w:rPr>
        <w:t>-</w:t>
      </w:r>
      <w:r w:rsidRPr="00174A6D">
        <w:rPr>
          <w:rFonts w:ascii="Liberation Serif" w:hAnsi="Liberation Serif" w:cs="Liberation Serif"/>
          <w:bCs/>
        </w:rPr>
        <w:t>бытового назначения в нижних этажах многоэтажных жилых домов необходимо предусматривать однотипное архитектурное и колористическое решение входных групп с учетом концепции общего архитектурного и цветового решения жилых домов, а также застройки улиц и территории населенного пункта. Не допускается размещение входных групп различного архитектурного и цветового решения в пределах нижних этажей одного многоэтажного жилого дома.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Размещение встроенно-пристроенных объектов торгового назначения выполняется с обязательным соблюдением требований Федеральн</w:t>
      </w:r>
      <w:r w:rsidR="004D07DA" w:rsidRPr="00174A6D">
        <w:rPr>
          <w:rFonts w:ascii="Liberation Serif" w:hAnsi="Liberation Serif" w:cs="Liberation Serif"/>
        </w:rPr>
        <w:t>ых</w:t>
      </w:r>
      <w:r w:rsidRPr="00174A6D">
        <w:rPr>
          <w:rFonts w:ascii="Liberation Serif" w:hAnsi="Liberation Serif" w:cs="Liberation Serif"/>
        </w:rPr>
        <w:t xml:space="preserve"> закон</w:t>
      </w:r>
      <w:r w:rsidR="004D07DA" w:rsidRPr="00174A6D">
        <w:rPr>
          <w:rFonts w:ascii="Liberation Serif" w:hAnsi="Liberation Serif" w:cs="Liberation Serif"/>
        </w:rPr>
        <w:t>ов</w:t>
      </w:r>
      <w:r w:rsidRPr="00174A6D">
        <w:rPr>
          <w:rFonts w:ascii="Liberation Serif" w:hAnsi="Liberation Serif" w:cs="Liberation Serif"/>
        </w:rPr>
        <w:t xml:space="preserve"> </w:t>
      </w:r>
      <w:r w:rsidR="004D07DA" w:rsidRPr="00174A6D">
        <w:rPr>
          <w:rFonts w:ascii="Liberation Serif" w:hAnsi="Liberation Serif" w:cs="Liberation Serif"/>
        </w:rPr>
        <w:t xml:space="preserve">от 28 декабря 2009 года </w:t>
      </w:r>
      <w:r w:rsidR="00144976" w:rsidRPr="00174A6D">
        <w:rPr>
          <w:rFonts w:ascii="Liberation Serif" w:hAnsi="Liberation Serif" w:cs="Liberation Serif"/>
        </w:rPr>
        <w:t>№ </w:t>
      </w:r>
      <w:r w:rsidRPr="00174A6D">
        <w:rPr>
          <w:rFonts w:ascii="Liberation Serif" w:hAnsi="Liberation Serif" w:cs="Liberation Serif"/>
        </w:rPr>
        <w:t xml:space="preserve">381-ФЗ </w:t>
      </w:r>
      <w:r w:rsidR="00C8233B" w:rsidRPr="00174A6D">
        <w:rPr>
          <w:rFonts w:ascii="Liberation Serif" w:hAnsi="Liberation Serif" w:cs="Liberation Serif"/>
        </w:rPr>
        <w:t>«</w:t>
      </w:r>
      <w:r w:rsidRPr="00174A6D">
        <w:rPr>
          <w:rFonts w:ascii="Liberation Serif" w:hAnsi="Liberation Serif" w:cs="Liberation Serif"/>
        </w:rPr>
        <w:t>Об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</w:rPr>
        <w:t>основах государственного регулирования торговой деятельности в Российской Федерации</w:t>
      </w:r>
      <w:r w:rsidR="00C8233B" w:rsidRPr="00174A6D">
        <w:rPr>
          <w:rFonts w:ascii="Liberation Serif" w:hAnsi="Liberation Serif" w:cs="Liberation Serif"/>
        </w:rPr>
        <w:t>»</w:t>
      </w:r>
      <w:r w:rsidRPr="00174A6D">
        <w:rPr>
          <w:rFonts w:ascii="Liberation Serif" w:hAnsi="Liberation Serif" w:cs="Liberation Serif"/>
        </w:rPr>
        <w:t xml:space="preserve">, </w:t>
      </w:r>
      <w:r w:rsidR="004D07DA" w:rsidRPr="00174A6D">
        <w:rPr>
          <w:rFonts w:ascii="Liberation Serif" w:hAnsi="Liberation Serif" w:cs="Liberation Serif"/>
        </w:rPr>
        <w:t xml:space="preserve">от 22 ноября 1995 года </w:t>
      </w:r>
      <w:r w:rsidR="00144976" w:rsidRPr="00174A6D">
        <w:rPr>
          <w:rFonts w:ascii="Liberation Serif" w:hAnsi="Liberation Serif" w:cs="Liberation Serif"/>
        </w:rPr>
        <w:t>№ </w:t>
      </w:r>
      <w:r w:rsidRPr="00174A6D">
        <w:rPr>
          <w:rFonts w:ascii="Liberation Serif" w:hAnsi="Liberation Serif" w:cs="Liberation Serif"/>
        </w:rPr>
        <w:t xml:space="preserve">171-ФЗ </w:t>
      </w:r>
      <w:r w:rsidR="00C8233B" w:rsidRPr="00174A6D">
        <w:rPr>
          <w:rFonts w:ascii="Liberation Serif" w:hAnsi="Liberation Serif" w:cs="Liberation Serif"/>
        </w:rPr>
        <w:t>«</w:t>
      </w:r>
      <w:r w:rsidRPr="00174A6D">
        <w:rPr>
          <w:rFonts w:ascii="Liberation Serif" w:hAnsi="Liberation Serif" w:cs="Liberation Serif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8233B" w:rsidRPr="00174A6D">
        <w:rPr>
          <w:rFonts w:ascii="Liberation Serif" w:hAnsi="Liberation Serif" w:cs="Liberation Serif"/>
        </w:rPr>
        <w:t>»</w:t>
      </w:r>
      <w:r w:rsidRPr="00174A6D">
        <w:rPr>
          <w:rFonts w:ascii="Liberation Serif" w:hAnsi="Liberation Serif" w:cs="Liberation Serif"/>
        </w:rPr>
        <w:t>, а также утвержденного Перечня организаций и объектов, на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Pr="00174A6D">
        <w:rPr>
          <w:rFonts w:ascii="Liberation Serif" w:hAnsi="Liberation Serif" w:cs="Liberation Serif"/>
        </w:rPr>
        <w:t>прилегающих территориях которых не допускается розничная продажа алкогольной продукции, на территории городского округа Верхняя Пышм</w:t>
      </w:r>
      <w:r w:rsidR="00144976" w:rsidRPr="00174A6D">
        <w:rPr>
          <w:rFonts w:ascii="Liberation Serif" w:hAnsi="Liberation Serif" w:cs="Liberation Serif"/>
        </w:rPr>
        <w:t>а</w:t>
      </w:r>
      <w:r w:rsidRPr="00174A6D">
        <w:rPr>
          <w:rFonts w:ascii="Liberation Serif" w:hAnsi="Liberation Serif" w:cs="Liberation Serif"/>
        </w:rPr>
        <w:t>.</w:t>
      </w:r>
    </w:p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54.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Центральная зона жилой застройки населенных пунктов считается зоной с особыми архитектурными требованиями. В данной зоне не допускается несанкционированная организация парковок транспортных средств, торговых площадок, нестационарных торговых объектов, ведение строительных работ, вырубка зеленых насаждений, а также организация иной деятельности, способствующей изменению внешнего облика объектов, расположенных в границах центральной жилой зоны.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Оформление и оборудование фасадов зданий и ограждений земельных участков является составной частью архитектурного решения зданий и внешнего благоустройства центральных улиц населенных пунктов городского округа и выполняется на основе комплексных проектов, согласованных </w:t>
      </w:r>
      <w:r w:rsidR="00937FAF" w:rsidRPr="00174A6D">
        <w:rPr>
          <w:rFonts w:ascii="Liberation Serif" w:hAnsi="Liberation Serif" w:cs="Liberation Serif"/>
        </w:rPr>
        <w:t xml:space="preserve">управлением </w:t>
      </w:r>
      <w:r w:rsidRPr="00174A6D">
        <w:rPr>
          <w:rFonts w:ascii="Liberation Serif" w:hAnsi="Liberation Serif" w:cs="Liberation Serif"/>
        </w:rPr>
        <w:t>архитектуры и градостроительства администрации городского округа.</w:t>
      </w:r>
    </w:p>
    <w:p w:rsidR="00EE4F01" w:rsidRPr="00174A6D" w:rsidRDefault="00EE4F01" w:rsidP="004D07D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При осуществлении капитального ремонта (реконструкции), перевода из жилого помещения в нежилое и из нежилого в жилое помещение жилых домов, остекления балконов, лоджий, размещени</w:t>
      </w:r>
      <w:r w:rsidR="00937FAF" w:rsidRPr="00174A6D">
        <w:rPr>
          <w:rFonts w:ascii="Liberation Serif" w:hAnsi="Liberation Serif" w:cs="Liberation Serif"/>
        </w:rPr>
        <w:t>я</w:t>
      </w:r>
      <w:r w:rsidRPr="00174A6D">
        <w:rPr>
          <w:rFonts w:ascii="Liberation Serif" w:hAnsi="Liberation Serif" w:cs="Liberation Serif"/>
        </w:rPr>
        <w:t xml:space="preserve"> блоков кондиционеров и рекламных конструкций запрещается нарушать принцип единообразия архитектурной композиции уличных фасадов зданий и сооружений.</w:t>
      </w:r>
    </w:p>
    <w:p w:rsidR="004D07DA" w:rsidRPr="00174A6D" w:rsidRDefault="004D07DA" w:rsidP="004D07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D07D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55.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При развитии застроенных территорий допускается сохранение в жилой застройке существующих производственных объектов, не требующих устройства санитарно-защитных зон и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не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являющихся источниками вредных воздействий (шум, вибрация, магнитные поля, радиационное воздействие, загрязнение почв, воздуха, воды и иные вредные воздействия) на среду обитания и здоровье человека.</w:t>
      </w:r>
    </w:p>
    <w:p w:rsidR="00937FAF" w:rsidRPr="00174A6D" w:rsidRDefault="00937FAF" w:rsidP="00937FA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937FAF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lastRenderedPageBreak/>
        <w:t>56.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 xml:space="preserve">Размещение (расположение) жилых домов и жилой застройки на землях иных категорий, отличных от категории земель </w:t>
      </w:r>
      <w:r w:rsidR="00937FAF" w:rsidRPr="00174A6D">
        <w:rPr>
          <w:rFonts w:ascii="Liberation Serif" w:hAnsi="Liberation Serif" w:cs="Liberation Serif"/>
        </w:rPr>
        <w:t>«</w:t>
      </w:r>
      <w:r w:rsidR="00EE4F01" w:rsidRPr="00174A6D">
        <w:rPr>
          <w:rFonts w:ascii="Liberation Serif" w:hAnsi="Liberation Serif" w:cs="Liberation Serif"/>
        </w:rPr>
        <w:t>земли насел</w:t>
      </w:r>
      <w:r w:rsidRPr="00174A6D">
        <w:rPr>
          <w:rFonts w:ascii="Liberation Serif" w:hAnsi="Liberation Serif" w:cs="Liberation Serif"/>
        </w:rPr>
        <w:t>е</w:t>
      </w:r>
      <w:r w:rsidR="00EE4F01" w:rsidRPr="00174A6D">
        <w:rPr>
          <w:rFonts w:ascii="Liberation Serif" w:hAnsi="Liberation Serif" w:cs="Liberation Serif"/>
        </w:rPr>
        <w:t>нных пунктов</w:t>
      </w:r>
      <w:r w:rsidR="00937FAF" w:rsidRPr="00174A6D">
        <w:rPr>
          <w:rFonts w:ascii="Liberation Serif" w:hAnsi="Liberation Serif" w:cs="Liberation Serif"/>
        </w:rPr>
        <w:t>»</w:t>
      </w:r>
      <w:r w:rsidR="00EE4F01" w:rsidRPr="00174A6D">
        <w:rPr>
          <w:rFonts w:ascii="Liberation Serif" w:hAnsi="Liberation Serif" w:cs="Liberation Serif"/>
        </w:rPr>
        <w:t xml:space="preserve">, </w:t>
      </w:r>
      <w:r w:rsidR="001B1469" w:rsidRPr="00174A6D">
        <w:rPr>
          <w:rFonts w:ascii="Liberation Serif" w:hAnsi="Liberation Serif" w:cs="Liberation Serif"/>
        </w:rPr>
        <w:t xml:space="preserve">в соответствии </w:t>
      </w:r>
      <w:r w:rsidR="00EE4F01" w:rsidRPr="00174A6D">
        <w:rPr>
          <w:rFonts w:ascii="Liberation Serif" w:hAnsi="Liberation Serif" w:cs="Liberation Serif"/>
        </w:rPr>
        <w:t>с Земельны</w:t>
      </w:r>
      <w:r w:rsidR="00BC1E52" w:rsidRPr="00174A6D">
        <w:rPr>
          <w:rFonts w:ascii="Liberation Serif" w:hAnsi="Liberation Serif" w:cs="Liberation Serif"/>
        </w:rPr>
        <w:t>м кодексом Российской Федерации</w:t>
      </w:r>
      <w:r w:rsidR="00EE4F01" w:rsidRPr="00174A6D">
        <w:rPr>
          <w:rFonts w:ascii="Liberation Serif" w:hAnsi="Liberation Serif" w:cs="Liberation Serif"/>
        </w:rPr>
        <w:t xml:space="preserve"> не допускается.</w:t>
      </w:r>
    </w:p>
    <w:p w:rsidR="00937FAF" w:rsidRPr="00174A6D" w:rsidRDefault="00937FAF" w:rsidP="00937FA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937FAF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57.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Минимальные расч</w:t>
      </w:r>
      <w:r w:rsidR="0077013A" w:rsidRPr="00174A6D">
        <w:rPr>
          <w:rFonts w:ascii="Liberation Serif" w:hAnsi="Liberation Serif" w:cs="Liberation Serif"/>
        </w:rPr>
        <w:t>е</w:t>
      </w:r>
      <w:r w:rsidR="00EE4F01" w:rsidRPr="00174A6D">
        <w:rPr>
          <w:rFonts w:ascii="Liberation Serif" w:hAnsi="Liberation Serif" w:cs="Liberation Serif"/>
        </w:rPr>
        <w:t>тные показатели обеспечения территориями различного функционального назначения и распределения таких территорий в пределах застроенных территорий населенных пунктов следует принимать в соответствии с функциональным зонированием населенных пунктов согласно таблиц</w:t>
      </w:r>
      <w:r w:rsidR="00144976" w:rsidRPr="00174A6D">
        <w:rPr>
          <w:rFonts w:ascii="Liberation Serif" w:hAnsi="Liberation Serif" w:cs="Liberation Serif"/>
        </w:rPr>
        <w:t>е</w:t>
      </w:r>
      <w:r w:rsidR="00EE4F01" w:rsidRPr="00174A6D">
        <w:rPr>
          <w:rFonts w:ascii="Liberation Serif" w:hAnsi="Liberation Serif" w:cs="Liberation Serif"/>
        </w:rPr>
        <w:t xml:space="preserve"> 19, с учетом</w:t>
      </w:r>
      <w:r w:rsidR="00E26BE2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>главы 16 Правил землепользования и застройки.</w:t>
      </w:r>
    </w:p>
    <w:p w:rsidR="00937FAF" w:rsidRPr="00174A6D" w:rsidRDefault="00937FAF" w:rsidP="00937FA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937FA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 19. Минимальные расч</w:t>
      </w:r>
      <w:r w:rsidR="00937FAF" w:rsidRPr="00174A6D">
        <w:rPr>
          <w:rFonts w:ascii="Liberation Serif" w:hAnsi="Liberation Serif" w:cs="Liberation Serif"/>
          <w:b/>
        </w:rPr>
        <w:t>е</w:t>
      </w:r>
      <w:r w:rsidRPr="00174A6D">
        <w:rPr>
          <w:rFonts w:ascii="Liberation Serif" w:hAnsi="Liberation Serif" w:cs="Liberation Serif"/>
          <w:b/>
        </w:rPr>
        <w:t>тные показатели обеспечения территориями различного функционального назначения</w:t>
      </w:r>
    </w:p>
    <w:p w:rsidR="00937FAF" w:rsidRPr="00174A6D" w:rsidRDefault="00937FAF" w:rsidP="00937FA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1702"/>
        <w:gridCol w:w="992"/>
        <w:gridCol w:w="1701"/>
      </w:tblGrid>
      <w:tr w:rsidR="00EE4F01" w:rsidRPr="00174A6D" w:rsidTr="00A41355">
        <w:trPr>
          <w:trHeight w:val="274"/>
        </w:trPr>
        <w:tc>
          <w:tcPr>
            <w:tcW w:w="4253" w:type="dxa"/>
            <w:vMerge w:val="restart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Функциональные и иные зоны населенных пунктов</w:t>
            </w:r>
          </w:p>
        </w:tc>
        <w:tc>
          <w:tcPr>
            <w:tcW w:w="5387" w:type="dxa"/>
            <w:gridSpan w:val="4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Типы населенных пунктов</w:t>
            </w:r>
          </w:p>
        </w:tc>
      </w:tr>
      <w:tr w:rsidR="00EE4F01" w:rsidRPr="00174A6D" w:rsidTr="00A41355">
        <w:trPr>
          <w:trHeight w:val="146"/>
        </w:trPr>
        <w:tc>
          <w:tcPr>
            <w:tcW w:w="4253" w:type="dxa"/>
            <w:vMerge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E4F01" w:rsidRPr="00174A6D" w:rsidRDefault="006C2459" w:rsidP="006C2459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сельские</w:t>
            </w:r>
          </w:p>
        </w:tc>
        <w:tc>
          <w:tcPr>
            <w:tcW w:w="2693" w:type="dxa"/>
            <w:gridSpan w:val="2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город Верхняя Пышма</w:t>
            </w:r>
          </w:p>
        </w:tc>
      </w:tr>
      <w:tr w:rsidR="00EE4F01" w:rsidRPr="00174A6D" w:rsidTr="00A41355">
        <w:trPr>
          <w:trHeight w:val="477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кв. м /</w:t>
            </w:r>
            <w:r w:rsidR="00A41355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чел</w:t>
            </w:r>
            <w:r w:rsidR="0077013A" w:rsidRPr="00174A6D">
              <w:rPr>
                <w:rFonts w:ascii="Liberation Serif" w:hAnsi="Liberation Serif" w:cs="Liberation Serif"/>
                <w:bCs/>
              </w:rPr>
              <w:t>овека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% от площади застроенной территории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кв. м /</w:t>
            </w:r>
            <w:r w:rsidR="00A41355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чел</w:t>
            </w:r>
            <w:r w:rsidR="0077013A" w:rsidRPr="00174A6D">
              <w:rPr>
                <w:rFonts w:ascii="Liberation Serif" w:hAnsi="Liberation Serif" w:cs="Liberation Serif"/>
                <w:bCs/>
              </w:rPr>
              <w:t>овека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% от площади застроенной территории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Жилые зоны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310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62,4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175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49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Общественно-деловые зоны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1,9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2,6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Производственные зоны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35,2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7,1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38,2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10,6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Зоны транспортной инфраструктуры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4,0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23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6,4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Прочие территории, включая ландшафтно-рекреационные зоны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123,2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24,7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112</w:t>
            </w:r>
          </w:p>
        </w:tc>
        <w:tc>
          <w:tcPr>
            <w:tcW w:w="1701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31,4</w:t>
            </w:r>
          </w:p>
        </w:tc>
      </w:tr>
      <w:tr w:rsidR="00EE4F01" w:rsidRPr="00174A6D" w:rsidTr="00A41355">
        <w:trPr>
          <w:trHeight w:val="70"/>
        </w:trPr>
        <w:tc>
          <w:tcPr>
            <w:tcW w:w="4253" w:type="dxa"/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Итого в пределах застроенных территорий насел</w:t>
            </w:r>
            <w:r w:rsidR="0077013A" w:rsidRPr="00174A6D">
              <w:rPr>
                <w:rFonts w:ascii="Liberation Serif" w:hAnsi="Liberation Serif" w:cs="Liberation Serif"/>
                <w:bCs/>
              </w:rPr>
              <w:t>е</w:t>
            </w:r>
            <w:r w:rsidRPr="00174A6D">
              <w:rPr>
                <w:rFonts w:ascii="Liberation Serif" w:hAnsi="Liberation Serif" w:cs="Liberation Serif"/>
                <w:bCs/>
              </w:rPr>
              <w:t>нных пунктов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496,4</w:t>
            </w:r>
          </w:p>
        </w:tc>
        <w:tc>
          <w:tcPr>
            <w:tcW w:w="170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100,1</w:t>
            </w:r>
          </w:p>
        </w:tc>
        <w:tc>
          <w:tcPr>
            <w:tcW w:w="992" w:type="dxa"/>
            <w:vAlign w:val="center"/>
          </w:tcPr>
          <w:p w:rsidR="00EE4F01" w:rsidRPr="00174A6D" w:rsidRDefault="00EE4F01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359,2</w:t>
            </w:r>
          </w:p>
        </w:tc>
        <w:tc>
          <w:tcPr>
            <w:tcW w:w="1701" w:type="dxa"/>
            <w:vAlign w:val="center"/>
          </w:tcPr>
          <w:p w:rsidR="00EE4F01" w:rsidRPr="00174A6D" w:rsidRDefault="0077013A" w:rsidP="0077013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100</w:t>
            </w:r>
          </w:p>
        </w:tc>
      </w:tr>
    </w:tbl>
    <w:p w:rsidR="0077013A" w:rsidRPr="00174A6D" w:rsidRDefault="0077013A" w:rsidP="0077013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77013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77013A" w:rsidRPr="00174A6D" w:rsidRDefault="0077013A" w:rsidP="0077013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7013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58.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E4F01" w:rsidRPr="00174A6D">
        <w:rPr>
          <w:rFonts w:ascii="Liberation Serif" w:hAnsi="Liberation Serif" w:cs="Liberation Serif"/>
        </w:rPr>
        <w:t>На территории производственных функциональных зон насел</w:t>
      </w:r>
      <w:r w:rsidR="0077013A" w:rsidRPr="00174A6D">
        <w:rPr>
          <w:rFonts w:ascii="Liberation Serif" w:hAnsi="Liberation Serif" w:cs="Liberation Serif"/>
        </w:rPr>
        <w:t>е</w:t>
      </w:r>
      <w:r w:rsidR="00EE4F01" w:rsidRPr="00174A6D">
        <w:rPr>
          <w:rFonts w:ascii="Liberation Serif" w:hAnsi="Liberation Serif" w:cs="Liberation Serif"/>
        </w:rPr>
        <w:t xml:space="preserve">нных пунктов могут размещаться коммунально-складские зоны и объекты для коммунального обслуживания населения </w:t>
      </w:r>
      <w:r w:rsidR="00125910" w:rsidRPr="00174A6D">
        <w:rPr>
          <w:rFonts w:ascii="Liberation Serif" w:hAnsi="Liberation Serif" w:cs="Liberation Serif"/>
        </w:rPr>
        <w:t>городского округа</w:t>
      </w:r>
      <w:r w:rsidR="00EE4F01" w:rsidRPr="00174A6D">
        <w:rPr>
          <w:rFonts w:ascii="Liberation Serif" w:hAnsi="Liberation Serif" w:cs="Liberation Serif"/>
        </w:rPr>
        <w:t>.</w:t>
      </w:r>
    </w:p>
    <w:p w:rsidR="00EE4F01" w:rsidRPr="00174A6D" w:rsidRDefault="00EE4F01" w:rsidP="0077013A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Размеры земельных участков складов, предназначенных для обслуживания территорий, допуска</w:t>
      </w:r>
      <w:r w:rsidR="00912BAE">
        <w:rPr>
          <w:rFonts w:ascii="Liberation Serif" w:hAnsi="Liberation Serif" w:cs="Liberation Serif"/>
        </w:rPr>
        <w:t>ется принимать из расчета 2 кв.</w:t>
      </w:r>
      <w:r w:rsidR="00912BA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м на одного человека в городе Верхня</w:t>
      </w:r>
      <w:r w:rsidR="00EA07C4" w:rsidRPr="00174A6D">
        <w:rPr>
          <w:rFonts w:ascii="Liberation Serif" w:hAnsi="Liberation Serif" w:cs="Liberation Serif"/>
        </w:rPr>
        <w:t>я Пышма и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EA07C4" w:rsidRPr="00174A6D">
        <w:rPr>
          <w:rFonts w:ascii="Liberation Serif" w:hAnsi="Liberation Serif" w:cs="Liberation Serif"/>
        </w:rPr>
        <w:t>2,5 </w:t>
      </w:r>
      <w:r w:rsidRPr="00174A6D">
        <w:rPr>
          <w:rFonts w:ascii="Liberation Serif" w:hAnsi="Liberation Serif" w:cs="Liberation Serif"/>
        </w:rPr>
        <w:t>кв.</w:t>
      </w:r>
      <w:r w:rsidR="00EA07C4" w:rsidRPr="00174A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 xml:space="preserve">м </w:t>
      </w:r>
      <w:r w:rsidRPr="00174A6D">
        <w:rPr>
          <w:rFonts w:ascii="Liberation Serif" w:hAnsi="Liberation Serif" w:cs="Liberation Serif"/>
        </w:rPr>
        <w:noBreakHyphen/>
        <w:t xml:space="preserve"> в</w:t>
      </w:r>
      <w:r w:rsidR="00356EC5" w:rsidRPr="008D4D6D">
        <w:rPr>
          <w:rFonts w:ascii="Liberation Serif" w:hAnsi="Liberation Serif" w:cs="Liberation Serif"/>
          <w:color w:val="000000"/>
        </w:rPr>
        <w:t> </w:t>
      </w:r>
      <w:r w:rsidR="00366903" w:rsidRPr="00174A6D">
        <w:rPr>
          <w:rFonts w:ascii="Liberation Serif" w:hAnsi="Liberation Serif" w:cs="Liberation Serif"/>
        </w:rPr>
        <w:t>сель</w:t>
      </w:r>
      <w:r w:rsidR="00125910" w:rsidRPr="00174A6D">
        <w:rPr>
          <w:rFonts w:ascii="Liberation Serif" w:hAnsi="Liberation Serif" w:cs="Liberation Serif"/>
        </w:rPr>
        <w:t>ских</w:t>
      </w:r>
      <w:r w:rsidR="00366903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населенных пунктах городского округа.</w:t>
      </w:r>
    </w:p>
    <w:p w:rsidR="00EE4F01" w:rsidRPr="00174A6D" w:rsidRDefault="00EE4F01" w:rsidP="0077013A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</w:rPr>
        <w:t>Рекомендуемые минимальные расч</w:t>
      </w:r>
      <w:r w:rsidR="0077013A" w:rsidRPr="00174A6D">
        <w:rPr>
          <w:rFonts w:ascii="Liberation Serif" w:hAnsi="Liberation Serif" w:cs="Liberation Serif"/>
        </w:rPr>
        <w:t>е</w:t>
      </w:r>
      <w:r w:rsidRPr="00174A6D">
        <w:rPr>
          <w:rFonts w:ascii="Liberation Serif" w:hAnsi="Liberation Serif" w:cs="Liberation Serif"/>
        </w:rPr>
        <w:t>тные показатели площадей территорий и размеров земельных участков общетоварных складов и складских предприятий,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размещаемых на</w:t>
      </w:r>
      <w:r w:rsidRPr="00174A6D">
        <w:rPr>
          <w:rFonts w:ascii="Liberation Serif" w:hAnsi="Liberation Serif" w:cs="Liberation Serif"/>
          <w:bCs/>
        </w:rPr>
        <w:t xml:space="preserve"> территории городского округа, приведены в таблице 20.</w:t>
      </w:r>
    </w:p>
    <w:p w:rsidR="0077013A" w:rsidRDefault="0077013A" w:rsidP="0077013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77013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 20. Рекомендуемые минимальные расч</w:t>
      </w:r>
      <w:r w:rsidR="0077013A" w:rsidRPr="00174A6D">
        <w:rPr>
          <w:rFonts w:ascii="Liberation Serif" w:hAnsi="Liberation Serif" w:cs="Liberation Serif"/>
          <w:b/>
        </w:rPr>
        <w:t>е</w:t>
      </w:r>
      <w:r w:rsidRPr="00174A6D">
        <w:rPr>
          <w:rFonts w:ascii="Liberation Serif" w:hAnsi="Liberation Serif" w:cs="Liberation Serif"/>
          <w:b/>
        </w:rPr>
        <w:t>тные показатели площадей территорий и размеров земельных участков общетоварных складов и складских предприятий</w:t>
      </w:r>
    </w:p>
    <w:p w:rsidR="0077013A" w:rsidRPr="00174A6D" w:rsidRDefault="0077013A" w:rsidP="0077013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701"/>
      </w:tblGrid>
      <w:tr w:rsidR="00EE4F01" w:rsidRPr="00174A6D" w:rsidTr="00A41355">
        <w:trPr>
          <w:trHeight w:val="553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Склады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Площадь складов,</w:t>
            </w:r>
            <w:r w:rsidR="00A41355" w:rsidRPr="00174A6D">
              <w:rPr>
                <w:rFonts w:ascii="Liberation Serif" w:hAnsi="Liberation Serif" w:cs="Liberation Serif"/>
                <w:bCs/>
              </w:rPr>
              <w:t xml:space="preserve"> к</w:t>
            </w:r>
            <w:r w:rsidR="006B3C25" w:rsidRPr="00174A6D">
              <w:rPr>
                <w:rFonts w:ascii="Liberation Serif" w:hAnsi="Liberation Serif" w:cs="Liberation Serif"/>
                <w:bCs/>
              </w:rPr>
              <w:t xml:space="preserve">в. м 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на 1000 </w:t>
            </w:r>
            <w:r w:rsidR="006B3C25" w:rsidRPr="00174A6D">
              <w:rPr>
                <w:rFonts w:ascii="Liberation Serif" w:hAnsi="Liberation Serif" w:cs="Liberation Serif"/>
                <w:bCs/>
              </w:rPr>
              <w:t>человек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Размеры земельных участков,</w:t>
            </w:r>
            <w:r w:rsidR="00A41355" w:rsidRPr="00174A6D">
              <w:rPr>
                <w:rFonts w:ascii="Liberation Serif" w:hAnsi="Liberation Serif" w:cs="Liberation Serif"/>
                <w:bCs/>
              </w:rPr>
              <w:t xml:space="preserve"> к</w:t>
            </w:r>
            <w:r w:rsidR="006B3C25" w:rsidRPr="00174A6D">
              <w:rPr>
                <w:rFonts w:ascii="Liberation Serif" w:hAnsi="Liberation Serif" w:cs="Liberation Serif"/>
                <w:bCs/>
              </w:rPr>
              <w:t>в. м</w:t>
            </w:r>
            <w:r w:rsidRPr="00174A6D">
              <w:rPr>
                <w:rFonts w:ascii="Liberation Serif" w:hAnsi="Liberation Serif" w:cs="Liberation Serif"/>
                <w:bCs/>
              </w:rPr>
              <w:t xml:space="preserve"> на 1000 </w:t>
            </w:r>
            <w:r w:rsidR="006B3C25" w:rsidRPr="00174A6D">
              <w:rPr>
                <w:rFonts w:ascii="Liberation Serif" w:hAnsi="Liberation Serif" w:cs="Liberation Serif"/>
                <w:bCs/>
              </w:rPr>
              <w:t>человек</w:t>
            </w:r>
          </w:p>
        </w:tc>
      </w:tr>
      <w:tr w:rsidR="00EE4F01" w:rsidRPr="00174A6D" w:rsidTr="00A41355">
        <w:trPr>
          <w:trHeight w:val="143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366903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для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города Верхняя Пышма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366903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для </w:t>
            </w:r>
            <w:r w:rsidR="00FD52D9" w:rsidRPr="00174A6D">
              <w:rPr>
                <w:rFonts w:ascii="Liberation Serif" w:hAnsi="Liberation Serif" w:cs="Liberation Serif"/>
              </w:rPr>
              <w:t>сельских</w:t>
            </w:r>
            <w:r w:rsidRPr="00174A6D">
              <w:rPr>
                <w:rFonts w:ascii="Liberation Serif" w:hAnsi="Liberation Serif" w:cs="Liberation Serif"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населенных пунктов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366903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для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города Верхняя Пышма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366903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для </w:t>
            </w:r>
            <w:r w:rsidR="00FD52D9" w:rsidRPr="00174A6D">
              <w:rPr>
                <w:rFonts w:ascii="Liberation Serif" w:hAnsi="Liberation Serif" w:cs="Liberation Serif"/>
              </w:rPr>
              <w:t>сельских</w:t>
            </w:r>
            <w:r w:rsidRPr="00174A6D">
              <w:rPr>
                <w:rFonts w:ascii="Liberation Serif" w:hAnsi="Liberation Serif" w:cs="Liberation Serif"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населенных пунктов</w:t>
            </w:r>
          </w:p>
        </w:tc>
      </w:tr>
      <w:tr w:rsidR="00EE4F01" w:rsidRPr="00174A6D" w:rsidTr="00A41355">
        <w:trPr>
          <w:trHeight w:val="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310 (210)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60</w:t>
            </w:r>
          </w:p>
        </w:tc>
      </w:tr>
      <w:tr w:rsidR="00EE4F01" w:rsidRPr="00174A6D" w:rsidTr="00A41355">
        <w:trPr>
          <w:trHeight w:val="55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Непродовольственных товаров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740 (490)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F01" w:rsidRPr="00174A6D" w:rsidRDefault="00EE4F01" w:rsidP="00A4135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580</w:t>
            </w:r>
          </w:p>
        </w:tc>
      </w:tr>
    </w:tbl>
    <w:p w:rsidR="00A41355" w:rsidRPr="00174A6D" w:rsidRDefault="00A41355" w:rsidP="00A4135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Значения минимальных расчетных показателей таблицы, указанные в скобках, относятся к</w:t>
      </w:r>
      <w:r w:rsidR="00B40313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размерам земельных участков многоэтажных общетоварных складов.</w:t>
      </w:r>
    </w:p>
    <w:p w:rsidR="00EE4F01" w:rsidRPr="00174A6D" w:rsidRDefault="00EE4F01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показателей приведено в</w:t>
      </w:r>
      <w:r w:rsidR="00892F42" w:rsidRPr="00174A6D">
        <w:rPr>
          <w:rFonts w:ascii="Liberation Serif" w:hAnsi="Liberation Serif" w:cs="Liberation Serif"/>
        </w:rPr>
        <w:t xml:space="preserve"> пункте 97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A41355" w:rsidRPr="00174A6D" w:rsidRDefault="00A41355" w:rsidP="00A4135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59.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На территориях, прилегающих к границам города Верхняя Пышма и </w:t>
      </w:r>
      <w:r w:rsidR="00366903" w:rsidRPr="00174A6D">
        <w:rPr>
          <w:rFonts w:ascii="Liberation Serif" w:hAnsi="Liberation Serif" w:cs="Liberation Serif"/>
        </w:rPr>
        <w:t>се</w:t>
      </w:r>
      <w:r w:rsidR="00FD52D9" w:rsidRPr="00174A6D">
        <w:rPr>
          <w:rFonts w:ascii="Liberation Serif" w:hAnsi="Liberation Serif" w:cs="Liberation Serif"/>
        </w:rPr>
        <w:t>льских</w:t>
      </w:r>
      <w:r w:rsidR="00366903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 xml:space="preserve">населенных пунктов, могут устанавливаться пригородные зоны, в состав которых могут включаться земли, находящиеся за границами населенных пунктов, составляющие с городом </w:t>
      </w:r>
      <w:r w:rsidR="00366903" w:rsidRPr="00174A6D">
        <w:rPr>
          <w:rFonts w:ascii="Liberation Serif" w:hAnsi="Liberation Serif" w:cs="Liberation Serif"/>
        </w:rPr>
        <w:t xml:space="preserve">Верхняя Пышма </w:t>
      </w:r>
      <w:r w:rsidR="00EE4F01" w:rsidRPr="00174A6D">
        <w:rPr>
          <w:rFonts w:ascii="Liberation Serif" w:hAnsi="Liberation Serif" w:cs="Liberation Serif"/>
        </w:rPr>
        <w:lastRenderedPageBreak/>
        <w:t xml:space="preserve">и </w:t>
      </w:r>
      <w:r w:rsidR="00366903" w:rsidRPr="00174A6D">
        <w:rPr>
          <w:rFonts w:ascii="Liberation Serif" w:hAnsi="Liberation Serif" w:cs="Liberation Serif"/>
        </w:rPr>
        <w:t>сельскими населенными пунктами</w:t>
      </w:r>
      <w:r w:rsidR="00EE4F01" w:rsidRPr="00174A6D">
        <w:rPr>
          <w:rFonts w:ascii="Liberation Serif" w:hAnsi="Liberation Serif" w:cs="Liberation Serif"/>
        </w:rPr>
        <w:t xml:space="preserve"> единую социальную, природную и хозяйственную территорию. </w:t>
      </w:r>
      <w:bookmarkStart w:id="22" w:name="sub_862"/>
      <w:r w:rsidR="00EE4F01" w:rsidRPr="00174A6D">
        <w:rPr>
          <w:rFonts w:ascii="Liberation Serif" w:hAnsi="Liberation Serif" w:cs="Liberation Serif"/>
        </w:rPr>
        <w:t xml:space="preserve">В пригородных зонах выделяются территории сельскохозяйственного производства, зоны отдыха населения, резервные земли для развития города </w:t>
      </w:r>
      <w:r w:rsidR="00366903" w:rsidRPr="00174A6D">
        <w:rPr>
          <w:rFonts w:ascii="Liberation Serif" w:hAnsi="Liberation Serif" w:cs="Liberation Serif"/>
        </w:rPr>
        <w:t>Верхняя Пышма</w:t>
      </w:r>
      <w:r w:rsidR="001B1469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 xml:space="preserve">и </w:t>
      </w:r>
      <w:r w:rsidR="00EE1C73" w:rsidRPr="00174A6D">
        <w:rPr>
          <w:rFonts w:ascii="Liberation Serif" w:hAnsi="Liberation Serif" w:cs="Liberation Serif"/>
        </w:rPr>
        <w:t>сельских</w:t>
      </w:r>
      <w:r w:rsidR="00366903" w:rsidRPr="00174A6D">
        <w:rPr>
          <w:rFonts w:ascii="Liberation Serif" w:hAnsi="Liberation Serif" w:cs="Liberation Serif"/>
        </w:rPr>
        <w:t xml:space="preserve"> </w:t>
      </w:r>
      <w:r w:rsidR="00EE4F01" w:rsidRPr="00174A6D">
        <w:rPr>
          <w:rFonts w:ascii="Liberation Serif" w:hAnsi="Liberation Serif" w:cs="Liberation Serif"/>
        </w:rPr>
        <w:t>населенных пунктов.</w:t>
      </w:r>
    </w:p>
    <w:bookmarkEnd w:id="22"/>
    <w:p w:rsidR="00EE4F01" w:rsidRPr="00174A6D" w:rsidRDefault="00EE4F01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Границы пригородных зон устанавливаются в соответствии с Земельным кодексом Российской Федерации с учетом </w:t>
      </w:r>
      <w:r w:rsidR="006F111E" w:rsidRPr="00174A6D">
        <w:rPr>
          <w:rFonts w:ascii="Liberation Serif" w:hAnsi="Liberation Serif" w:cs="Liberation Serif"/>
        </w:rPr>
        <w:t xml:space="preserve">утвержденных </w:t>
      </w:r>
      <w:r w:rsidRPr="00174A6D">
        <w:rPr>
          <w:rFonts w:ascii="Liberation Serif" w:hAnsi="Liberation Serif" w:cs="Liberation Serif"/>
        </w:rPr>
        <w:t>документов территориального планирования городского округа, статей 102, 104, 108 Правил</w:t>
      </w:r>
      <w:r w:rsidR="00892F42" w:rsidRPr="00174A6D">
        <w:rPr>
          <w:rFonts w:ascii="Liberation Serif" w:hAnsi="Liberation Serif" w:cs="Liberation Serif"/>
        </w:rPr>
        <w:t xml:space="preserve"> землепользования и застройки</w:t>
      </w:r>
      <w:r w:rsidRPr="00174A6D">
        <w:rPr>
          <w:rFonts w:ascii="Liberation Serif" w:hAnsi="Liberation Serif" w:cs="Liberation Serif"/>
        </w:rPr>
        <w:t>, главы 6 Нормативов градостроительного проек</w:t>
      </w:r>
      <w:r w:rsidR="00892F42" w:rsidRPr="00174A6D">
        <w:rPr>
          <w:rFonts w:ascii="Liberation Serif" w:hAnsi="Liberation Serif" w:cs="Liberation Serif"/>
        </w:rPr>
        <w:t>тирования Свердловской области.</w:t>
      </w:r>
    </w:p>
    <w:p w:rsidR="00A41355" w:rsidRPr="00174A6D" w:rsidRDefault="00A41355" w:rsidP="00A4135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60.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Территории садоводческих, огороднических и дачных некоммерческих объединений граждан требуется размещать за пределами центральных зон населенных пунктов и резервных земель для развития насел</w:t>
      </w:r>
      <w:r w:rsidR="0077013A" w:rsidRPr="00174A6D">
        <w:rPr>
          <w:rFonts w:ascii="Liberation Serif" w:hAnsi="Liberation Serif" w:cs="Liberation Serif"/>
        </w:rPr>
        <w:t>е</w:t>
      </w:r>
      <w:r w:rsidR="00EE4F01" w:rsidRPr="00174A6D">
        <w:rPr>
          <w:rFonts w:ascii="Liberation Serif" w:hAnsi="Liberation Serif" w:cs="Liberation Serif"/>
        </w:rPr>
        <w:t>нных пунктов с учетом обязательного обеспечения таких территорий объектами социальной, инженерной и транспортной инфраструктур.</w:t>
      </w:r>
    </w:p>
    <w:p w:rsidR="00EE4F01" w:rsidRPr="00174A6D" w:rsidRDefault="00EE4F01" w:rsidP="00A41355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Обеспечение потребности территориями садоводческих, огороднических и дачных некоммерческих объединений граждан на территории городского округа следует предусматривать из</w:t>
      </w:r>
      <w:r w:rsidR="00912BA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расч</w:t>
      </w:r>
      <w:r w:rsidR="0077013A" w:rsidRPr="00174A6D">
        <w:rPr>
          <w:rFonts w:ascii="Liberation Serif" w:hAnsi="Liberation Serif" w:cs="Liberation Serif"/>
        </w:rPr>
        <w:t>е</w:t>
      </w:r>
      <w:r w:rsidRPr="00174A6D">
        <w:rPr>
          <w:rFonts w:ascii="Liberation Serif" w:hAnsi="Liberation Serif" w:cs="Liberation Serif"/>
        </w:rPr>
        <w:t>та не менее 0,1 га на семью, проживающую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в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жилом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доме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без</w:t>
      </w:r>
      <w:r w:rsidR="006B3C25" w:rsidRPr="00174A6D">
        <w:rPr>
          <w:rFonts w:ascii="Liberation Serif" w:hAnsi="Liberation Serif" w:cs="Liberation Serif"/>
        </w:rPr>
        <w:t xml:space="preserve"> </w:t>
      </w:r>
      <w:r w:rsidRPr="00174A6D">
        <w:rPr>
          <w:rFonts w:ascii="Liberation Serif" w:hAnsi="Liberation Serif" w:cs="Liberation Serif"/>
        </w:rPr>
        <w:t>приквартирных участков</w:t>
      </w:r>
      <w:r w:rsidR="00EA07C4" w:rsidRPr="00174A6D">
        <w:rPr>
          <w:rFonts w:ascii="Liberation Serif" w:hAnsi="Liberation Serif" w:cs="Liberation Serif"/>
        </w:rPr>
        <w:t>,</w:t>
      </w:r>
      <w:r w:rsidRPr="00174A6D">
        <w:rPr>
          <w:rFonts w:ascii="Liberation Serif" w:hAnsi="Liberation Serif" w:cs="Liberation Serif"/>
        </w:rPr>
        <w:t xml:space="preserve"> в</w:t>
      </w:r>
      <w:r w:rsidR="00912BA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соответствии с таблицей 23, с учетом статей 100, 108 Правил землепользования и застройки.</w:t>
      </w:r>
    </w:p>
    <w:p w:rsidR="00A41355" w:rsidRPr="00174A6D" w:rsidRDefault="00A41355" w:rsidP="00A4135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2C52CE" w:rsidRPr="00174A6D" w:rsidRDefault="002C52CE" w:rsidP="00A4135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A07C4" w:rsidP="001053B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bookmarkStart w:id="23" w:name="_Toc412122666"/>
      <w:r w:rsidRPr="00174A6D">
        <w:rPr>
          <w:rFonts w:ascii="Liberation Serif" w:hAnsi="Liberation Serif" w:cs="Liberation Serif"/>
          <w:b/>
        </w:rPr>
        <w:t xml:space="preserve">Раздел 4. Расчетные показатели максимально допустимого уровня территориальной доступности </w:t>
      </w:r>
      <w:r w:rsidR="004E738C" w:rsidRPr="00174A6D">
        <w:rPr>
          <w:rFonts w:ascii="Liberation Serif" w:hAnsi="Liberation Serif" w:cs="Liberation Serif"/>
          <w:b/>
        </w:rPr>
        <w:t xml:space="preserve">Объектов </w:t>
      </w:r>
      <w:r w:rsidRPr="00174A6D">
        <w:rPr>
          <w:rFonts w:ascii="Liberation Serif" w:hAnsi="Liberation Serif" w:cs="Liberation Serif"/>
          <w:b/>
        </w:rPr>
        <w:t>местного значения для населения городского округа</w:t>
      </w:r>
      <w:bookmarkEnd w:id="23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4" w:name="_Toc412122667"/>
    </w:p>
    <w:p w:rsidR="00EE4F01" w:rsidRPr="00174A6D" w:rsidRDefault="00EA07C4" w:rsidP="001053B3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8. Автомобильные дороги местного значения</w:t>
      </w:r>
      <w:bookmarkEnd w:id="24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61.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 xml:space="preserve">Пешеходную доступность стоянок постоянного хранения индивидуальных легковых автомобилей от мест жительства их владельцев следует принимать не более 500 м, а в условиях реконструкции или с неблагоприятной гидрогеологической обстановкой </w:t>
      </w:r>
      <w:r w:rsidR="00366903" w:rsidRPr="00174A6D">
        <w:rPr>
          <w:rFonts w:ascii="Liberation Serif" w:hAnsi="Liberation Serif" w:cs="Liberation Serif"/>
        </w:rPr>
        <w:noBreakHyphen/>
        <w:t xml:space="preserve"> </w:t>
      </w:r>
      <w:r w:rsidR="00EE4F01" w:rsidRPr="00174A6D">
        <w:rPr>
          <w:rFonts w:ascii="Liberation Serif" w:hAnsi="Liberation Serif" w:cs="Liberation Serif"/>
        </w:rPr>
        <w:t>не более 800 м.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Для жителей домов в жилых зонах с повышенным уровнем комфорта проживания в городе Верхняя Пышма пешеходная доступность стоянок постоянного хранения легковых автомобилей от мест жительства должна быть не более 300 м.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Для жителей домов в жилых зонах с высоким уровнем комфорта проживания независимо от</w:t>
      </w:r>
      <w:r w:rsidR="00912BA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численности населения населенного пункта стоянки постоянного хранения индивидуальных легковых автомобилей предусматриваются непосредственно у мест проживания, в том числе в</w:t>
      </w:r>
      <w:r w:rsidR="00912BAE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</w:rPr>
        <w:t>подземных стоянках многоквартирных жилых домов или в первых этажах таких домов.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Стоянки для постоянного хранения легковых автомобилей и мототранспортных средств, принадлежащих инвалидам, следует предусматривать в радиусе пешеходной доступности не более 100 м от входов в жилые дома.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показателей приведено в</w:t>
      </w:r>
      <w:r w:rsidR="00FB6B50" w:rsidRPr="00174A6D">
        <w:rPr>
          <w:rFonts w:ascii="Liberation Serif" w:hAnsi="Liberation Serif" w:cs="Liberation Serif"/>
        </w:rPr>
        <w:t xml:space="preserve"> пункте 101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5" w:name="_Toc412122668"/>
    </w:p>
    <w:p w:rsidR="001371D5" w:rsidRPr="00174A6D" w:rsidRDefault="001371D5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A07C4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9. Физическая культура и массовый спорт</w:t>
      </w:r>
      <w:bookmarkEnd w:id="25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62.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Радиус обслуживания населения помещениями для физкультурно-оздоровительных занятий, размещаемыми в жилой застройке, м:</w:t>
      </w:r>
    </w:p>
    <w:p w:rsidR="00EE4F01" w:rsidRPr="00174A6D" w:rsidRDefault="00174A6D" w:rsidP="00EA07C4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фоз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фоз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фоз</m:t>
                </m:r>
              </m:sub>
            </m:sSub>
          </m:den>
        </m:f>
      </m:oMath>
      <w:r w:rsidR="00EA07C4" w:rsidRPr="00174A6D">
        <w:rPr>
          <w:rFonts w:ascii="Liberation Serif" w:hAnsi="Liberation Serif" w:cs="Liberation Serif"/>
          <w:bCs/>
        </w:rPr>
        <w:t xml:space="preserve"> , </w:t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>(27)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где: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фоз норм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нормативный радиус обслуживания помещениями для физкультурно-оздоровительных занятий, равный 500 м;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фоз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территориальный коэффициент радиуса обслуживания помещениями для физкультурно-оздоровительных занятий.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 xml:space="preserve">Обоснование показателя приведено в </w:t>
      </w:r>
      <w:r w:rsidR="00FB6B50" w:rsidRPr="00174A6D">
        <w:rPr>
          <w:rFonts w:ascii="Liberation Serif" w:hAnsi="Liberation Serif" w:cs="Liberation Serif"/>
        </w:rPr>
        <w:t xml:space="preserve">пункте 98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63.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Радиус обслуживания населения физкультурно-спор</w:t>
      </w:r>
      <w:r w:rsidR="00912BAE">
        <w:rPr>
          <w:rFonts w:ascii="Liberation Serif" w:hAnsi="Liberation Serif" w:cs="Liberation Serif"/>
        </w:rPr>
        <w:t>тивными центрами жилых районов,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м:</w:t>
      </w:r>
    </w:p>
    <w:p w:rsidR="00EE4F01" w:rsidRPr="00174A6D" w:rsidRDefault="00174A6D" w:rsidP="00EA07C4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фсц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фсц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фсц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>(28)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где: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фсц норм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нормативный радиус обслуживания физкультурно-спортивными центрами жилых районов, равный 1</w:t>
      </w:r>
      <w:r w:rsidR="00366903" w:rsidRPr="00174A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500 м;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фсц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территориальный коэффициент радиуса обслуживания физкультурно-спортивными центрами жилых районов.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</w:rPr>
        <w:t xml:space="preserve"> пункте 98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6" w:name="_Toc412122669"/>
    </w:p>
    <w:p w:rsidR="00EE4F01" w:rsidRPr="00174A6D" w:rsidRDefault="00EA07C4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10. Образование</w:t>
      </w:r>
      <w:bookmarkEnd w:id="26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64.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Радиус обслуживания населения детскими дошкольными учреждениями, размещаемыми в жилой застройке, м:</w:t>
      </w:r>
    </w:p>
    <w:p w:rsidR="00EE4F01" w:rsidRPr="00174A6D" w:rsidRDefault="00174A6D" w:rsidP="00EA07C4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дошк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дошк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(29)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где: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дошк норм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нормативный радиус обслуживания детскими дошкольными учреждениями</w:t>
      </w:r>
      <w:r w:rsidR="004156AF" w:rsidRPr="00174A6D">
        <w:rPr>
          <w:rFonts w:ascii="Liberation Serif" w:hAnsi="Liberation Serif" w:cs="Liberation Serif"/>
        </w:rPr>
        <w:t xml:space="preserve"> в</w:t>
      </w:r>
      <w:r w:rsidR="00EE4F01" w:rsidRPr="00174A6D">
        <w:rPr>
          <w:rFonts w:ascii="Liberation Serif" w:hAnsi="Liberation Serif" w:cs="Liberation Serif"/>
        </w:rPr>
        <w:t xml:space="preserve"> м</w:t>
      </w:r>
      <w:r w:rsidR="004156AF" w:rsidRPr="00174A6D">
        <w:rPr>
          <w:rFonts w:ascii="Liberation Serif" w:hAnsi="Liberation Serif" w:cs="Liberation Serif"/>
        </w:rPr>
        <w:t>етрах</w:t>
      </w:r>
      <w:r w:rsidR="00EE4F01" w:rsidRPr="00174A6D">
        <w:rPr>
          <w:rFonts w:ascii="Liberation Serif" w:hAnsi="Liberation Serif" w:cs="Liberation Serif"/>
        </w:rPr>
        <w:t>, принимается по таблице 21;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дошк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территориальный коэффициент радиуса обслуживания детскими дошкольными учреждениями.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4156AF" w:rsidRPr="00174A6D" w:rsidRDefault="00EE4F01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bookmarkStart w:id="27" w:name="_Ref405939061"/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27"/>
      <w:r w:rsidRPr="00174A6D">
        <w:rPr>
          <w:rFonts w:ascii="Liberation Serif" w:hAnsi="Liberation Serif" w:cs="Liberation Serif"/>
          <w:b/>
        </w:rPr>
        <w:t>21. Нормативный радиус обслуживания</w:t>
      </w:r>
    </w:p>
    <w:p w:rsidR="00EE4F01" w:rsidRPr="00174A6D" w:rsidRDefault="00EE4F01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детскими дошкольным</w:t>
      </w:r>
      <w:r w:rsidR="00EA07C4" w:rsidRPr="00174A6D">
        <w:rPr>
          <w:rFonts w:ascii="Liberation Serif" w:hAnsi="Liberation Serif" w:cs="Liberation Serif"/>
          <w:b/>
        </w:rPr>
        <w:t>и учреждениями, </w:t>
      </w:r>
      <w:r w:rsidRPr="00174A6D">
        <w:rPr>
          <w:rFonts w:ascii="Liberation Serif" w:hAnsi="Liberation Serif" w:cs="Liberation Serif"/>
          <w:b/>
        </w:rPr>
        <w:t>м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9"/>
        <w:gridCol w:w="1106"/>
      </w:tblGrid>
      <w:tr w:rsidR="00EE4F01" w:rsidRPr="00174A6D" w:rsidTr="00912BAE">
        <w:tc>
          <w:tcPr>
            <w:tcW w:w="8959" w:type="dxa"/>
            <w:vAlign w:val="center"/>
          </w:tcPr>
          <w:p w:rsidR="00EE4F01" w:rsidRPr="00174A6D" w:rsidRDefault="00EE4F01" w:rsidP="004156AF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городе Верхняя Пышма</w:t>
            </w:r>
            <w:r w:rsidR="00472E4B" w:rsidRPr="00174A6D">
              <w:rPr>
                <w:rFonts w:ascii="Liberation Serif" w:hAnsi="Liberation Serif" w:cs="Liberation Serif"/>
                <w:bCs/>
              </w:rPr>
              <w:t>, при среднеэтажной и многоэтажной застройке</w:t>
            </w:r>
          </w:p>
        </w:tc>
        <w:tc>
          <w:tcPr>
            <w:tcW w:w="1106" w:type="dxa"/>
            <w:vAlign w:val="center"/>
          </w:tcPr>
          <w:p w:rsidR="00EE4F01" w:rsidRPr="00174A6D" w:rsidRDefault="00EE4F01" w:rsidP="004156AF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300</w:t>
            </w:r>
          </w:p>
        </w:tc>
      </w:tr>
      <w:tr w:rsidR="00EE4F01" w:rsidRPr="00174A6D" w:rsidTr="00912BAE">
        <w:tc>
          <w:tcPr>
            <w:tcW w:w="8959" w:type="dxa"/>
            <w:vAlign w:val="center"/>
          </w:tcPr>
          <w:p w:rsidR="00EE4F01" w:rsidRPr="00174A6D" w:rsidRDefault="001B1469" w:rsidP="001B1469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городе Верхняя Пышма,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CA77AF" w:rsidRPr="00174A6D">
              <w:rPr>
                <w:rFonts w:ascii="Liberation Serif" w:hAnsi="Liberation Serif" w:cs="Liberation Serif"/>
                <w:bCs/>
              </w:rPr>
              <w:t>сельских</w:t>
            </w:r>
            <w:r w:rsidR="00366903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Pr="00174A6D">
              <w:rPr>
                <w:rFonts w:ascii="Liberation Serif" w:hAnsi="Liberation Serif" w:cs="Liberation Serif"/>
                <w:bCs/>
              </w:rPr>
              <w:t>населенных пунктах,</w:t>
            </w:r>
            <w:r w:rsidR="00472E4B" w:rsidRPr="00174A6D">
              <w:rPr>
                <w:rFonts w:ascii="Liberation Serif" w:hAnsi="Liberation Serif" w:cs="Liberation Serif"/>
                <w:bCs/>
              </w:rPr>
              <w:t xml:space="preserve"> 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при </w:t>
            </w:r>
            <w:r w:rsidR="00472E4B" w:rsidRPr="00174A6D">
              <w:rPr>
                <w:rFonts w:ascii="Liberation Serif" w:hAnsi="Liberation Serif" w:cs="Liberation Serif"/>
                <w:bCs/>
              </w:rPr>
              <w:t>малоэтажной</w:t>
            </w:r>
            <w:r w:rsidR="00EE4F01" w:rsidRPr="00174A6D">
              <w:rPr>
                <w:rFonts w:ascii="Liberation Serif" w:hAnsi="Liberation Serif" w:cs="Liberation Serif"/>
                <w:bCs/>
              </w:rPr>
              <w:t xml:space="preserve"> застройке</w:t>
            </w:r>
          </w:p>
        </w:tc>
        <w:tc>
          <w:tcPr>
            <w:tcW w:w="1106" w:type="dxa"/>
            <w:vAlign w:val="center"/>
          </w:tcPr>
          <w:p w:rsidR="00EE4F01" w:rsidRPr="00174A6D" w:rsidRDefault="00EE4F01" w:rsidP="004156AF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500</w:t>
            </w:r>
          </w:p>
        </w:tc>
      </w:tr>
      <w:tr w:rsidR="00EE4F01" w:rsidRPr="00174A6D" w:rsidTr="004156AF">
        <w:tc>
          <w:tcPr>
            <w:tcW w:w="10065" w:type="dxa"/>
            <w:gridSpan w:val="2"/>
          </w:tcPr>
          <w:p w:rsidR="00EE4F01" w:rsidRPr="00174A6D" w:rsidRDefault="00EE4F01" w:rsidP="004156AF">
            <w:pPr>
              <w:ind w:left="-108" w:right="-1"/>
              <w:jc w:val="right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Указанный радиус обслуживания не распространяется на специализированные и оздоровительные детские дошкольные учреждения, а также на специальны</w:t>
            </w:r>
            <w:r w:rsidR="00EA07C4" w:rsidRPr="00174A6D">
              <w:rPr>
                <w:rFonts w:ascii="Liberation Serif" w:hAnsi="Liberation Serif" w:cs="Liberation Serif"/>
                <w:bCs/>
              </w:rPr>
              <w:t>е детские ясли-сады общего типа</w:t>
            </w:r>
          </w:p>
        </w:tc>
      </w:tr>
    </w:tbl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</w:rPr>
        <w:t xml:space="preserve"> пункте 98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</w:rPr>
      </w:pPr>
      <w:r w:rsidRPr="00174A6D">
        <w:rPr>
          <w:rFonts w:ascii="Liberation Serif" w:hAnsi="Liberation Serif" w:cs="Liberation Serif"/>
          <w:b/>
        </w:rPr>
        <w:t>65.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</w:rPr>
        <w:t>Радиус обслуживания населения общеобразовательными школами, размещаемыми в жилой застройке, м</w:t>
      </w:r>
      <w:r w:rsidR="00044F55" w:rsidRPr="00174A6D">
        <w:rPr>
          <w:rFonts w:ascii="Liberation Serif" w:hAnsi="Liberation Serif" w:cs="Liberation Serif"/>
        </w:rPr>
        <w:t xml:space="preserve"> (или минуты)</w:t>
      </w:r>
      <w:r w:rsidR="00EE4F01" w:rsidRPr="00174A6D">
        <w:rPr>
          <w:rFonts w:ascii="Liberation Serif" w:hAnsi="Liberation Serif" w:cs="Liberation Serif"/>
        </w:rPr>
        <w:t>:</w:t>
      </w:r>
    </w:p>
    <w:p w:rsidR="00EE4F01" w:rsidRPr="00174A6D" w:rsidRDefault="00174A6D" w:rsidP="006B3C25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шк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шк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6B3C25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(30)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B76CF7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 норм</m:t>
            </m:r>
          </m:sub>
        </m:sSub>
      </m:oMath>
      <w:r w:rsidR="00EE4F01" w:rsidRPr="00174A6D">
        <w:rPr>
          <w:rFonts w:ascii="Liberation Serif" w:hAnsi="Liberation Serif" w:cs="Liberation Serif"/>
        </w:rPr>
        <w:t xml:space="preserve"> – нормативный радиус обслуживания общеобразовательными школами, в городе Верхняя Пышма равный 750 м для малоэтажной застройки, 500 м </w:t>
      </w:r>
      <w:r w:rsidR="00D131E9" w:rsidRPr="00174A6D">
        <w:rPr>
          <w:rFonts w:ascii="Liberation Serif" w:hAnsi="Liberation Serif" w:cs="Liberation Serif"/>
          <w:bCs/>
        </w:rPr>
        <w:t xml:space="preserve">– </w:t>
      </w:r>
      <w:r w:rsidR="00EE4F01" w:rsidRPr="00174A6D">
        <w:rPr>
          <w:rFonts w:ascii="Liberation Serif" w:hAnsi="Liberation Serif" w:cs="Liberation Serif"/>
        </w:rPr>
        <w:t>для начальных классов и среднеэтажной и многоэтажной застройки;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шк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нормативный радиус обслуживания общеобразовательными школами, в сельск</w:t>
      </w:r>
      <w:r w:rsidR="00034097" w:rsidRPr="00174A6D">
        <w:rPr>
          <w:rFonts w:ascii="Liberation Serif" w:hAnsi="Liberation Serif" w:cs="Liberation Serif"/>
          <w:bCs/>
        </w:rPr>
        <w:t>их</w:t>
      </w:r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034097" w:rsidRPr="00174A6D">
        <w:rPr>
          <w:rFonts w:ascii="Liberation Serif" w:hAnsi="Liberation Serif" w:cs="Liberation Serif"/>
          <w:bCs/>
        </w:rPr>
        <w:t xml:space="preserve">населенных пунктах </w:t>
      </w:r>
      <w:r w:rsidR="00036A18" w:rsidRPr="00174A6D">
        <w:rPr>
          <w:rFonts w:ascii="Liberation Serif" w:hAnsi="Liberation Serif" w:cs="Liberation Serif"/>
          <w:bCs/>
        </w:rPr>
        <w:t>принимается по таблице 22.</w:t>
      </w:r>
    </w:p>
    <w:p w:rsidR="00750EA1" w:rsidRPr="00174A6D" w:rsidRDefault="00750EA1" w:rsidP="00750EA1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Размещение общеобразовательных учреждений допускается на расстоянии транспортной доступности: для учащихся I ступени обучения – 15 мин</w:t>
      </w:r>
      <w:r w:rsidR="00CC6B09" w:rsidRPr="00174A6D">
        <w:rPr>
          <w:rFonts w:ascii="Liberation Serif" w:hAnsi="Liberation Serif" w:cs="Liberation Serif"/>
          <w:bCs/>
        </w:rPr>
        <w:t>ут</w:t>
      </w:r>
      <w:r w:rsidRPr="00174A6D">
        <w:rPr>
          <w:rFonts w:ascii="Liberation Serif" w:hAnsi="Liberation Serif" w:cs="Liberation Serif"/>
          <w:bCs/>
        </w:rPr>
        <w:t xml:space="preserve"> (в одну сторону), для учащихся II–III ступеней – не более 50 мин</w:t>
      </w:r>
      <w:r w:rsidR="00CC6B09" w:rsidRPr="00174A6D">
        <w:rPr>
          <w:rFonts w:ascii="Liberation Serif" w:hAnsi="Liberation Serif" w:cs="Liberation Serif"/>
          <w:bCs/>
        </w:rPr>
        <w:t>ут</w:t>
      </w:r>
      <w:r w:rsidRPr="00174A6D">
        <w:rPr>
          <w:rFonts w:ascii="Liberation Serif" w:hAnsi="Liberation Serif" w:cs="Liberation Serif"/>
          <w:bCs/>
        </w:rPr>
        <w:t xml:space="preserve"> (в одну сторону).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</w:rPr>
        <w:t xml:space="preserve">Таблица 22. Размещение общеобразовательных учреждений в </w:t>
      </w:r>
      <w:r w:rsidR="00574A6C" w:rsidRPr="00174A6D">
        <w:rPr>
          <w:rFonts w:ascii="Liberation Serif" w:hAnsi="Liberation Serif" w:cs="Liberation Serif"/>
          <w:b/>
        </w:rPr>
        <w:t>сельских</w:t>
      </w:r>
      <w:r w:rsidRPr="00174A6D">
        <w:rPr>
          <w:rFonts w:ascii="Liberation Serif" w:hAnsi="Liberation Serif" w:cs="Liberation Serif"/>
          <w:b/>
        </w:rPr>
        <w:t xml:space="preserve"> населенных пунк</w:t>
      </w:r>
      <w:r w:rsidR="00574A6C" w:rsidRPr="00174A6D">
        <w:rPr>
          <w:rFonts w:ascii="Liberation Serif" w:hAnsi="Liberation Serif" w:cs="Liberation Serif"/>
          <w:b/>
        </w:rPr>
        <w:t>тах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2835"/>
        <w:gridCol w:w="3691"/>
      </w:tblGrid>
      <w:tr w:rsidR="00EE4F01" w:rsidRPr="00174A6D" w:rsidTr="006B3C25">
        <w:trPr>
          <w:trHeight w:val="370"/>
          <w:jc w:val="center"/>
        </w:trPr>
        <w:tc>
          <w:tcPr>
            <w:tcW w:w="2685" w:type="dxa"/>
            <w:vAlign w:val="center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Ступень обучения</w:t>
            </w:r>
          </w:p>
        </w:tc>
        <w:tc>
          <w:tcPr>
            <w:tcW w:w="2835" w:type="dxa"/>
            <w:vAlign w:val="center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Радиус пешеходной доступности не более, км</w:t>
            </w:r>
          </w:p>
        </w:tc>
        <w:tc>
          <w:tcPr>
            <w:tcW w:w="3691" w:type="dxa"/>
            <w:vAlign w:val="center"/>
          </w:tcPr>
          <w:p w:rsidR="00EE4F01" w:rsidRPr="00174A6D" w:rsidRDefault="00EE4F01" w:rsidP="00574A6C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Радиус транспортной доступности (в одну сторону) не более, </w:t>
            </w:r>
            <w:r w:rsidRPr="00174A6D">
              <w:rPr>
                <w:rFonts w:ascii="Liberation Serif" w:hAnsi="Liberation Serif" w:cs="Liberation Serif"/>
                <w:bCs/>
                <w:color w:val="000000" w:themeColor="text1"/>
              </w:rPr>
              <w:t>мин</w:t>
            </w:r>
            <w:r w:rsidR="00CC6B09" w:rsidRPr="00174A6D">
              <w:rPr>
                <w:rFonts w:ascii="Liberation Serif" w:hAnsi="Liberation Serif" w:cs="Liberation Serif"/>
                <w:bCs/>
                <w:color w:val="000000" w:themeColor="text1"/>
              </w:rPr>
              <w:t>ут</w:t>
            </w:r>
          </w:p>
        </w:tc>
      </w:tr>
      <w:tr w:rsidR="00EE4F01" w:rsidRPr="00174A6D" w:rsidTr="006B3C25">
        <w:trPr>
          <w:trHeight w:val="181"/>
          <w:jc w:val="center"/>
        </w:trPr>
        <w:tc>
          <w:tcPr>
            <w:tcW w:w="2685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I</w:t>
            </w:r>
          </w:p>
        </w:tc>
        <w:tc>
          <w:tcPr>
            <w:tcW w:w="2835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3691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15</w:t>
            </w:r>
          </w:p>
        </w:tc>
      </w:tr>
      <w:tr w:rsidR="00EE4F01" w:rsidRPr="00174A6D" w:rsidTr="006B3C25">
        <w:trPr>
          <w:trHeight w:val="181"/>
          <w:jc w:val="center"/>
        </w:trPr>
        <w:tc>
          <w:tcPr>
            <w:tcW w:w="2685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II</w:t>
            </w:r>
            <w:r w:rsidR="006B3C25" w:rsidRPr="00174A6D">
              <w:rPr>
                <w:rFonts w:ascii="Liberation Serif" w:hAnsi="Liberation Serif" w:cs="Liberation Serif"/>
                <w:bCs/>
              </w:rPr>
              <w:t>-</w:t>
            </w:r>
            <w:r w:rsidRPr="00174A6D">
              <w:rPr>
                <w:rFonts w:ascii="Liberation Serif" w:hAnsi="Liberation Serif" w:cs="Liberation Serif"/>
                <w:bCs/>
              </w:rPr>
              <w:t>III</w:t>
            </w:r>
          </w:p>
        </w:tc>
        <w:tc>
          <w:tcPr>
            <w:tcW w:w="2835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3691" w:type="dxa"/>
          </w:tcPr>
          <w:p w:rsidR="00EE4F01" w:rsidRPr="00174A6D" w:rsidRDefault="00EE4F01" w:rsidP="006B3C25">
            <w:pPr>
              <w:ind w:left="-117" w:right="-113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</w:t>
            </w:r>
          </w:p>
        </w:tc>
      </w:tr>
    </w:tbl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Предельный радиус обслуживания обучающихся II</w:t>
      </w:r>
      <w:r w:rsidR="006B3C25" w:rsidRPr="00174A6D">
        <w:rPr>
          <w:rFonts w:ascii="Liberation Serif" w:hAnsi="Liberation Serif" w:cs="Liberation Serif"/>
          <w:bCs/>
        </w:rPr>
        <w:t>-</w:t>
      </w:r>
      <w:r w:rsidRPr="00174A6D">
        <w:rPr>
          <w:rFonts w:ascii="Liberation Serif" w:hAnsi="Liberation Serif" w:cs="Liberation Serif"/>
          <w:bCs/>
        </w:rPr>
        <w:t>III ступеней в населенных пунктах городского округа не должен превышать 15 км.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Транспортному обслуживанию подлежат учащиеся общеобразовательных учреждений</w:t>
      </w:r>
      <w:r w:rsidR="00F1751D" w:rsidRPr="00174A6D">
        <w:rPr>
          <w:rFonts w:ascii="Liberation Serif" w:hAnsi="Liberation Serif" w:cs="Liberation Serif"/>
          <w:bCs/>
        </w:rPr>
        <w:t xml:space="preserve"> в</w:t>
      </w:r>
      <w:r w:rsidR="00912BAE" w:rsidRPr="008D4D6D">
        <w:rPr>
          <w:rFonts w:ascii="Liberation Serif" w:hAnsi="Liberation Serif" w:cs="Liberation Serif"/>
        </w:rPr>
        <w:t> </w:t>
      </w:r>
      <w:r w:rsidR="00F1751D" w:rsidRPr="00174A6D">
        <w:rPr>
          <w:rFonts w:ascii="Liberation Serif" w:hAnsi="Liberation Serif" w:cs="Liberation Serif"/>
          <w:bCs/>
        </w:rPr>
        <w:t xml:space="preserve">сельских населенных пунктах, </w:t>
      </w:r>
      <w:r w:rsidRPr="00174A6D">
        <w:rPr>
          <w:rFonts w:ascii="Liberation Serif" w:hAnsi="Liberation Serif" w:cs="Liberation Serif"/>
          <w:bCs/>
        </w:rPr>
        <w:t xml:space="preserve">проживающие на расстоянии свыше 1 км от </w:t>
      </w:r>
      <w:r w:rsidR="00A17AE4" w:rsidRPr="00174A6D">
        <w:rPr>
          <w:rFonts w:ascii="Liberation Serif" w:hAnsi="Liberation Serif" w:cs="Liberation Serif"/>
          <w:bCs/>
        </w:rPr>
        <w:t xml:space="preserve">общеобразовательного </w:t>
      </w:r>
      <w:r w:rsidRPr="00174A6D">
        <w:rPr>
          <w:rFonts w:ascii="Liberation Serif" w:hAnsi="Liberation Serif" w:cs="Liberation Serif"/>
          <w:bCs/>
        </w:rPr>
        <w:t>учреждения</w:t>
      </w:r>
      <w:r w:rsidR="00A17AE4" w:rsidRPr="00174A6D">
        <w:rPr>
          <w:rFonts w:ascii="Liberation Serif" w:hAnsi="Liberation Serif" w:cs="Liberation Serif"/>
          <w:bCs/>
        </w:rPr>
        <w:t xml:space="preserve">. </w:t>
      </w:r>
      <w:r w:rsidRPr="00174A6D">
        <w:rPr>
          <w:rFonts w:ascii="Liberation Serif" w:hAnsi="Liberation Serif" w:cs="Liberation Serif"/>
          <w:bCs/>
        </w:rPr>
        <w:t>Подвоз учащихся осуществляется на транспорте, предназначенном для перевозки детей.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Предельный пешеходный подход учащихся к месту сбора на остан</w:t>
      </w:r>
      <w:r w:rsidR="006B3C25" w:rsidRPr="00174A6D">
        <w:rPr>
          <w:rFonts w:ascii="Liberation Serif" w:hAnsi="Liberation Serif" w:cs="Liberation Serif"/>
          <w:bCs/>
        </w:rPr>
        <w:t>овке должен быть не более 500 м;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шк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радиуса обслуживания общеобразовательными школами.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Указанный радиус обслуживания не распространяется на специальные общеобразовательные школы (языковые, математические, спортивные и т.п.).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Обоснование показателя приведено в </w:t>
      </w:r>
      <w:r w:rsidR="00FB6B50" w:rsidRPr="00174A6D">
        <w:rPr>
          <w:rFonts w:ascii="Liberation Serif" w:hAnsi="Liberation Serif" w:cs="Liberation Serif"/>
          <w:bCs/>
        </w:rPr>
        <w:t xml:space="preserve">пункте 98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8" w:name="_Toc412122670"/>
    </w:p>
    <w:p w:rsidR="00EE4F01" w:rsidRPr="00174A6D" w:rsidRDefault="00EA07C4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11. Объекты благоустройства территории</w:t>
      </w:r>
      <w:bookmarkEnd w:id="28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66.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Время пешеходной доступности городских парков:</w:t>
      </w:r>
    </w:p>
    <w:p w:rsidR="00EE4F01" w:rsidRPr="00174A6D" w:rsidRDefault="00174A6D" w:rsidP="006B3C25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парк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 xml:space="preserve"> парк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6B3C25" w:rsidRPr="00174A6D">
        <w:rPr>
          <w:rFonts w:ascii="Liberation Serif" w:hAnsi="Liberation Serif" w:cs="Liberation Serif"/>
          <w:bCs/>
        </w:rPr>
        <w:tab/>
      </w:r>
      <w:r w:rsidR="006B3C25" w:rsidRPr="00174A6D">
        <w:rPr>
          <w:rFonts w:ascii="Liberation Serif" w:hAnsi="Liberation Serif" w:cs="Liberation Serif"/>
          <w:bCs/>
        </w:rPr>
        <w:tab/>
      </w:r>
      <w:r w:rsidR="006B3C25" w:rsidRPr="00174A6D">
        <w:rPr>
          <w:rFonts w:ascii="Liberation Serif" w:hAnsi="Liberation Serif" w:cs="Liberation Serif"/>
          <w:bCs/>
        </w:rPr>
        <w:tab/>
      </w:r>
      <w:r w:rsidR="006B3C25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(31)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парк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времени пешеходной доступности городских парков, равный 20</w:t>
      </w:r>
      <w:r w:rsidR="00EA07C4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мин</w:t>
      </w:r>
      <w:r w:rsidR="00EA07C4" w:rsidRPr="00174A6D">
        <w:rPr>
          <w:rFonts w:ascii="Liberation Serif" w:hAnsi="Liberation Serif" w:cs="Liberation Serif"/>
          <w:bCs/>
        </w:rPr>
        <w:t>утам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T парк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времени пешеходной доступности городских парков.</w:t>
      </w:r>
    </w:p>
    <w:p w:rsidR="00B76CF7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99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67.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Минимальные показатели доступности от жилых зон до объектов рекреационного назначения следует принимать в соответствии с</w:t>
      </w:r>
      <w:r w:rsidR="006B3C2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таблицей 23.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Таблица 23. Показатели доступности от жилых зон до объектов рекреационного назначения</w:t>
      </w:r>
    </w:p>
    <w:p w:rsidR="00596585" w:rsidRPr="00174A6D" w:rsidRDefault="00596585" w:rsidP="0059658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</w:rPr>
      </w:pPr>
      <w:r w:rsidRPr="00174A6D">
        <w:rPr>
          <w:rFonts w:ascii="Liberation Serif" w:hAnsi="Liberation Serif" w:cs="Liberation Serif"/>
          <w:i/>
        </w:rPr>
        <w:t>(</w:t>
      </w:r>
      <w:r w:rsidR="00912BAE">
        <w:rPr>
          <w:rFonts w:ascii="Liberation Serif" w:hAnsi="Liberation Serif" w:cs="Liberation Serif"/>
          <w:i/>
        </w:rPr>
        <w:t>в ред.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 w:rsidR="00912BAE"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21.12.2017 № 67/9)</w:t>
      </w:r>
    </w:p>
    <w:p w:rsidR="00EA07C4" w:rsidRPr="00912BAE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694"/>
        <w:gridCol w:w="2976"/>
      </w:tblGrid>
      <w:tr w:rsidR="00EE4F01" w:rsidRPr="00174A6D" w:rsidTr="00596585">
        <w:trPr>
          <w:trHeight w:val="654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Объекты рекреационного назначения</w:t>
            </w:r>
          </w:p>
        </w:tc>
        <w:tc>
          <w:tcPr>
            <w:tcW w:w="2694" w:type="dxa"/>
            <w:vAlign w:val="center"/>
          </w:tcPr>
          <w:p w:rsidR="00EE4F01" w:rsidRPr="00174A6D" w:rsidRDefault="00596585" w:rsidP="009775A9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Радиус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доступности до объектов рекреационного назначения, м</w:t>
            </w:r>
          </w:p>
        </w:tc>
        <w:tc>
          <w:tcPr>
            <w:tcW w:w="2976" w:type="dxa"/>
            <w:vAlign w:val="center"/>
          </w:tcPr>
          <w:p w:rsidR="00EE4F01" w:rsidRPr="00174A6D" w:rsidRDefault="00596585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Показатель 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доступности от</w:t>
            </w:r>
            <w:r w:rsidR="00912BAE" w:rsidRPr="008D4D6D">
              <w:rPr>
                <w:rFonts w:ascii="Liberation Serif" w:hAnsi="Liberation Serif" w:cs="Liberation Serif"/>
              </w:rPr>
              <w:t> </w:t>
            </w:r>
            <w:r w:rsidR="00EE4F01" w:rsidRPr="00174A6D">
              <w:rPr>
                <w:rFonts w:ascii="Liberation Serif" w:hAnsi="Liberation Serif" w:cs="Liberation Serif"/>
                <w:bCs/>
              </w:rPr>
              <w:t>жилых зон до объектов рекреационного назначения</w:t>
            </w:r>
          </w:p>
        </w:tc>
      </w:tr>
      <w:tr w:rsidR="00EE4F01" w:rsidRPr="00174A6D" w:rsidTr="006B3C25">
        <w:trPr>
          <w:trHeight w:val="76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Городской парк</w:t>
            </w:r>
          </w:p>
        </w:tc>
        <w:tc>
          <w:tcPr>
            <w:tcW w:w="2694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</w:t>
            </w:r>
            <w:r w:rsidR="009775A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000-7</w:t>
            </w:r>
            <w:r w:rsidR="009775A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30 минут на транспорте</w:t>
            </w:r>
          </w:p>
        </w:tc>
      </w:tr>
      <w:tr w:rsidR="00EE4F01" w:rsidRPr="00174A6D" w:rsidTr="006B3C25">
        <w:trPr>
          <w:trHeight w:val="70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Парк (сад) планировочного района</w:t>
            </w:r>
          </w:p>
        </w:tc>
        <w:tc>
          <w:tcPr>
            <w:tcW w:w="2694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</w:t>
            </w:r>
            <w:r w:rsidR="009775A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500-2</w:t>
            </w:r>
            <w:r w:rsidR="009775A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 минут на транспорте</w:t>
            </w:r>
          </w:p>
        </w:tc>
      </w:tr>
      <w:tr w:rsidR="00EE4F01" w:rsidRPr="00174A6D" w:rsidTr="006B3C25">
        <w:trPr>
          <w:trHeight w:val="280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Сад микрорайона</w:t>
            </w:r>
          </w:p>
        </w:tc>
        <w:tc>
          <w:tcPr>
            <w:tcW w:w="2694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</w:t>
            </w:r>
            <w:r w:rsidR="009775A9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  <w:tc>
          <w:tcPr>
            <w:tcW w:w="2976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20 минут пешком</w:t>
            </w:r>
          </w:p>
        </w:tc>
      </w:tr>
      <w:tr w:rsidR="00EE4F01" w:rsidRPr="00174A6D" w:rsidTr="006B3C25">
        <w:trPr>
          <w:trHeight w:val="70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Сад квартала</w:t>
            </w:r>
          </w:p>
        </w:tc>
        <w:tc>
          <w:tcPr>
            <w:tcW w:w="2694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500</w:t>
            </w:r>
          </w:p>
        </w:tc>
        <w:tc>
          <w:tcPr>
            <w:tcW w:w="2976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10 минут пешком</w:t>
            </w:r>
          </w:p>
        </w:tc>
      </w:tr>
      <w:tr w:rsidR="00EE4F01" w:rsidRPr="00174A6D" w:rsidTr="006B3C25">
        <w:trPr>
          <w:trHeight w:val="70"/>
        </w:trPr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left="-108" w:right="-108"/>
              <w:jc w:val="right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Зона массового кратковременного отдыха</w:t>
            </w:r>
          </w:p>
        </w:tc>
        <w:tc>
          <w:tcPr>
            <w:tcW w:w="2694" w:type="dxa"/>
            <w:vAlign w:val="center"/>
          </w:tcPr>
          <w:p w:rsidR="00EE4F01" w:rsidRPr="00174A6D" w:rsidRDefault="00EA07C4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</w:rPr>
              <w:t>–</w:t>
            </w:r>
          </w:p>
        </w:tc>
        <w:tc>
          <w:tcPr>
            <w:tcW w:w="2976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1,5 часа на транспорте</w:t>
            </w:r>
          </w:p>
        </w:tc>
      </w:tr>
    </w:tbl>
    <w:p w:rsidR="00EA07C4" w:rsidRPr="00912BAE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показателей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101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29" w:name="_Toc412122671"/>
    </w:p>
    <w:p w:rsidR="001371D5" w:rsidRPr="00174A6D" w:rsidRDefault="001371D5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A07C4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12. Иные объекты местного значения</w:t>
      </w:r>
      <w:bookmarkEnd w:id="29"/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68.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Дальность пешеходных подходов до ближайшей остановки общественного пассажирского транспорта, м:</w:t>
      </w:r>
    </w:p>
    <w:p w:rsidR="00EE4F01" w:rsidRPr="00174A6D" w:rsidRDefault="00174A6D" w:rsidP="00EA07C4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ост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ост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ост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A07C4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(32)</w:t>
      </w:r>
    </w:p>
    <w:p w:rsidR="00EE4F01" w:rsidRPr="00174A6D" w:rsidRDefault="00EE4F01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ост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 дальности пешеходных подходов до ближайшей остановки общественного пассажирского транспорта</w:t>
      </w:r>
      <w:r w:rsidR="00EA07C4" w:rsidRPr="00174A6D">
        <w:rPr>
          <w:rFonts w:ascii="Liberation Serif" w:hAnsi="Liberation Serif" w:cs="Liberation Serif"/>
          <w:bCs/>
        </w:rPr>
        <w:t xml:space="preserve"> в</w:t>
      </w:r>
      <w:r w:rsidR="00EE4F01" w:rsidRPr="00174A6D">
        <w:rPr>
          <w:rFonts w:ascii="Liberation Serif" w:hAnsi="Liberation Serif" w:cs="Liberation Serif"/>
          <w:bCs/>
        </w:rPr>
        <w:t xml:space="preserve"> м</w:t>
      </w:r>
      <w:r w:rsidR="00EA07C4" w:rsidRPr="00174A6D">
        <w:rPr>
          <w:rFonts w:ascii="Liberation Serif" w:hAnsi="Liberation Serif" w:cs="Liberation Serif"/>
          <w:bCs/>
        </w:rPr>
        <w:t>етрах</w:t>
      </w:r>
      <w:r w:rsidR="00EE4F01" w:rsidRPr="00174A6D">
        <w:rPr>
          <w:rFonts w:ascii="Liberation Serif" w:hAnsi="Liberation Serif" w:cs="Liberation Serif"/>
          <w:bCs/>
        </w:rPr>
        <w:t>, принимается по таблице 24;</w:t>
      </w:r>
    </w:p>
    <w:p w:rsidR="00EE4F01" w:rsidRPr="00174A6D" w:rsidRDefault="00174A6D" w:rsidP="00EA07C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ост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дальности пешеходных подходов до ближайшей остановки общественного пассажирского транспорта.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0" w:name="_Ref405939072"/>
    </w:p>
    <w:p w:rsidR="00EE4F01" w:rsidRPr="00174A6D" w:rsidRDefault="00EE4F01" w:rsidP="00EA07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30"/>
      <w:r w:rsidRPr="00174A6D">
        <w:rPr>
          <w:rFonts w:ascii="Liberation Serif" w:hAnsi="Liberation Serif" w:cs="Liberation Serif"/>
          <w:b/>
        </w:rPr>
        <w:t>24. Нормативы дальности пешеходных подходов до ближайшей остановки общественного пассажирского транспорта, м</w:t>
      </w:r>
    </w:p>
    <w:p w:rsidR="00EA07C4" w:rsidRPr="00174A6D" w:rsidRDefault="00EA07C4" w:rsidP="00EA07C4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134"/>
      </w:tblGrid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общем случае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500</w:t>
            </w:r>
          </w:p>
        </w:tc>
      </w:tr>
      <w:tr w:rsidR="00EE4F01" w:rsidRPr="00174A6D" w:rsidTr="006C2459">
        <w:trPr>
          <w:trHeight w:val="128"/>
        </w:trPr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общегородском центре от объектов массового посещения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250</w:t>
            </w:r>
          </w:p>
        </w:tc>
      </w:tr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производственных и коммунально-складских зонах, от проходных предприятий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400</w:t>
            </w:r>
          </w:p>
        </w:tc>
      </w:tr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зонах массового отдыха и спорта, от главного входа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800</w:t>
            </w:r>
          </w:p>
        </w:tc>
      </w:tr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районах индивидуальной усадебной застройки: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городе Верхняя Пышма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600</w:t>
            </w:r>
          </w:p>
        </w:tc>
      </w:tr>
      <w:tr w:rsidR="00EE4F01" w:rsidRPr="00174A6D" w:rsidTr="006B3C25">
        <w:tc>
          <w:tcPr>
            <w:tcW w:w="8613" w:type="dxa"/>
          </w:tcPr>
          <w:p w:rsidR="00EE4F01" w:rsidRPr="00174A6D" w:rsidRDefault="00EE4F01" w:rsidP="006B3C25">
            <w:pPr>
              <w:ind w:right="-101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в </w:t>
            </w:r>
            <w:r w:rsidR="006C2459" w:rsidRPr="00174A6D">
              <w:rPr>
                <w:rFonts w:ascii="Liberation Serif" w:hAnsi="Liberation Serif" w:cs="Liberation Serif"/>
                <w:bCs/>
              </w:rPr>
              <w:t xml:space="preserve">сельских </w:t>
            </w:r>
            <w:r w:rsidRPr="00174A6D">
              <w:rPr>
                <w:rFonts w:ascii="Liberation Serif" w:hAnsi="Liberation Serif" w:cs="Liberation Serif"/>
                <w:bCs/>
              </w:rPr>
              <w:t>населенных пунктах</w:t>
            </w:r>
          </w:p>
        </w:tc>
        <w:tc>
          <w:tcPr>
            <w:tcW w:w="1134" w:type="dxa"/>
          </w:tcPr>
          <w:p w:rsidR="00EE4F01" w:rsidRPr="00174A6D" w:rsidRDefault="00EE4F01" w:rsidP="00EE4F01">
            <w:pPr>
              <w:ind w:right="-1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800</w:t>
            </w:r>
          </w:p>
        </w:tc>
      </w:tr>
    </w:tbl>
    <w:p w:rsidR="007F34F8" w:rsidRPr="00912BAE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B76CF7" w:rsidRPr="00174A6D" w:rsidRDefault="00EE4F01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100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69.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Радиус обслуживания населения предприятиями торговли, общественного питания и бытового обслуживания местного значения, размещаемыми в жилой застройке, м:</w:t>
      </w:r>
    </w:p>
    <w:p w:rsidR="00EE4F01" w:rsidRPr="00174A6D" w:rsidRDefault="00174A6D" w:rsidP="007F34F8">
      <w:pPr>
        <w:ind w:left="2977" w:right="-1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торгбыт</m:t>
            </m:r>
          </m:sub>
        </m:sSub>
        <m:r>
          <m:rPr>
            <m:sty m:val="p"/>
          </m:rPr>
          <w:rPr>
            <w:rFonts w:ascii="Cambria Math" w:hAnsi="Cambria Math" w:cs="Liberation Serif"/>
          </w:rPr>
          <m:t>=</m:t>
        </m:r>
        <m:f>
          <m:fPr>
            <m:ctrlPr>
              <w:rPr>
                <w:rFonts w:ascii="Cambria Math" w:hAnsi="Cambria Math" w:cs="Liberation Serif"/>
              </w:rPr>
            </m:ctrlPr>
          </m:fPr>
          <m:num>
            <m:sSub>
              <m:sSubPr>
                <m:ctrlPr>
                  <w:rPr>
                    <w:rFonts w:ascii="Cambria Math" w:hAnsi="Cambria Math" w:cs="Liberation Serif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торгбыт норм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Liberation Serif"/>
                    <w:b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Liberation Serif"/>
                  </w:rPr>
                  <m:t>R торгбыт</m:t>
                </m:r>
              </m:sub>
            </m:sSub>
          </m:den>
        </m:f>
      </m:oMath>
      <w:r w:rsidR="00EE4F01" w:rsidRPr="00174A6D">
        <w:rPr>
          <w:rFonts w:ascii="Liberation Serif" w:hAnsi="Liberation Serif" w:cs="Liberation Serif"/>
          <w:bCs/>
        </w:rPr>
        <w:t xml:space="preserve"> , </w:t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</w:r>
      <w:r w:rsidR="00EE4F01" w:rsidRPr="00174A6D">
        <w:rPr>
          <w:rFonts w:ascii="Liberation Serif" w:hAnsi="Liberation Serif" w:cs="Liberation Serif"/>
          <w:bCs/>
        </w:rPr>
        <w:tab/>
        <w:t>(33)</w:t>
      </w:r>
    </w:p>
    <w:p w:rsidR="00EE4F01" w:rsidRPr="00174A6D" w:rsidRDefault="00EE4F01" w:rsidP="00EE4F01">
      <w:pPr>
        <w:ind w:right="-1" w:firstLine="709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где:</w:t>
      </w:r>
    </w:p>
    <w:p w:rsidR="00EE4F01" w:rsidRPr="00174A6D" w:rsidRDefault="00174A6D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торгбыт норм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нормативный радиус обслуживания предприятиями торговли, общественного питания и бытового обслуживания местного значения</w:t>
      </w:r>
      <w:r w:rsidR="009775A9" w:rsidRPr="00174A6D">
        <w:rPr>
          <w:rFonts w:ascii="Liberation Serif" w:hAnsi="Liberation Serif" w:cs="Liberation Serif"/>
          <w:bCs/>
        </w:rPr>
        <w:t xml:space="preserve"> в</w:t>
      </w:r>
      <w:r w:rsidR="00EE4F01" w:rsidRPr="00174A6D">
        <w:rPr>
          <w:rFonts w:ascii="Liberation Serif" w:hAnsi="Liberation Serif" w:cs="Liberation Serif"/>
          <w:bCs/>
        </w:rPr>
        <w:t xml:space="preserve"> м</w:t>
      </w:r>
      <w:r w:rsidR="009775A9" w:rsidRPr="00174A6D">
        <w:rPr>
          <w:rFonts w:ascii="Liberation Serif" w:hAnsi="Liberation Serif" w:cs="Liberation Serif"/>
          <w:bCs/>
        </w:rPr>
        <w:t>етрах</w:t>
      </w:r>
      <w:r w:rsidR="00EE4F01" w:rsidRPr="00174A6D">
        <w:rPr>
          <w:rFonts w:ascii="Liberation Serif" w:hAnsi="Liberation Serif" w:cs="Liberation Serif"/>
          <w:bCs/>
        </w:rPr>
        <w:t>, принимается по таблице 25;</w:t>
      </w:r>
    </w:p>
    <w:p w:rsidR="00EE4F01" w:rsidRPr="00174A6D" w:rsidRDefault="00174A6D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R торгбыт</m:t>
            </m:r>
          </m:sub>
        </m:sSub>
      </m:oMath>
      <w:r w:rsidR="00EE4F01" w:rsidRPr="00174A6D">
        <w:rPr>
          <w:rFonts w:ascii="Liberation Serif" w:hAnsi="Liberation Serif" w:cs="Liberation Serif"/>
          <w:bCs/>
        </w:rPr>
        <w:t xml:space="preserve"> – территориальный коэффициент радиуса обслуживания предприятиями торговли, общественного питания и бытового обслуживания местного значения.</w:t>
      </w:r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1" w:name="_Ref405939083"/>
    </w:p>
    <w:p w:rsidR="00EE4F01" w:rsidRPr="00174A6D" w:rsidRDefault="00EE4F01" w:rsidP="007F34F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Таблица </w:t>
      </w:r>
      <w:bookmarkEnd w:id="31"/>
      <w:r w:rsidRPr="00174A6D">
        <w:rPr>
          <w:rFonts w:ascii="Liberation Serif" w:hAnsi="Liberation Serif" w:cs="Liberation Serif"/>
          <w:b/>
        </w:rPr>
        <w:t>25. Нормативный радиус обслуживания предприятиями торговли, общественного питания и бытового обслуживания местного значения</w:t>
      </w:r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EE4F01" w:rsidRPr="00174A6D" w:rsidTr="007F34F8"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5528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Радиус обслуживания предприятиями торговли, общественного питания и бытового обслуживания</w:t>
            </w:r>
            <w:r w:rsidR="007F34F8" w:rsidRPr="00174A6D">
              <w:rPr>
                <w:rFonts w:ascii="Liberation Serif" w:hAnsi="Liberation Serif" w:cs="Liberation Serif"/>
                <w:bCs/>
              </w:rPr>
              <w:t>, м</w:t>
            </w:r>
          </w:p>
        </w:tc>
      </w:tr>
      <w:tr w:rsidR="007F34F8" w:rsidRPr="00174A6D" w:rsidTr="007F34F8">
        <w:tc>
          <w:tcPr>
            <w:tcW w:w="4395" w:type="dxa"/>
            <w:vAlign w:val="center"/>
          </w:tcPr>
          <w:p w:rsidR="007F34F8" w:rsidRPr="00174A6D" w:rsidRDefault="007F34F8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в городе Верхняя Пышма при застройке:</w:t>
            </w:r>
          </w:p>
        </w:tc>
        <w:tc>
          <w:tcPr>
            <w:tcW w:w="5528" w:type="dxa"/>
            <w:vAlign w:val="center"/>
          </w:tcPr>
          <w:p w:rsidR="007F34F8" w:rsidRPr="00174A6D" w:rsidRDefault="007F34F8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EE4F01" w:rsidRPr="00174A6D" w:rsidTr="007F34F8"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многоэтажной</w:t>
            </w:r>
          </w:p>
        </w:tc>
        <w:tc>
          <w:tcPr>
            <w:tcW w:w="5528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500</w:t>
            </w:r>
          </w:p>
        </w:tc>
      </w:tr>
      <w:tr w:rsidR="00EE4F01" w:rsidRPr="00174A6D" w:rsidTr="007F34F8">
        <w:tc>
          <w:tcPr>
            <w:tcW w:w="4395" w:type="dxa"/>
            <w:vAlign w:val="center"/>
          </w:tcPr>
          <w:p w:rsidR="00EE4F01" w:rsidRPr="00174A6D" w:rsidRDefault="00EE4F01" w:rsidP="006B3C25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одно-, двухэтажной</w:t>
            </w:r>
          </w:p>
        </w:tc>
        <w:tc>
          <w:tcPr>
            <w:tcW w:w="5528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800</w:t>
            </w:r>
          </w:p>
        </w:tc>
      </w:tr>
      <w:tr w:rsidR="00EE4F01" w:rsidRPr="00174A6D" w:rsidTr="007F34F8">
        <w:tc>
          <w:tcPr>
            <w:tcW w:w="4395" w:type="dxa"/>
            <w:vAlign w:val="center"/>
          </w:tcPr>
          <w:p w:rsidR="00EE4F01" w:rsidRPr="00174A6D" w:rsidRDefault="00EE4F01" w:rsidP="00072AD6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 xml:space="preserve">в </w:t>
            </w:r>
            <w:r w:rsidR="006C2459" w:rsidRPr="00174A6D">
              <w:rPr>
                <w:rFonts w:ascii="Liberation Serif" w:hAnsi="Liberation Serif" w:cs="Liberation Serif"/>
                <w:bCs/>
              </w:rPr>
              <w:t xml:space="preserve">сельских </w:t>
            </w:r>
            <w:r w:rsidR="00912BAE">
              <w:rPr>
                <w:rFonts w:ascii="Liberation Serif" w:hAnsi="Liberation Serif" w:cs="Liberation Serif"/>
                <w:bCs/>
              </w:rPr>
              <w:t>населенных пунктах</w:t>
            </w:r>
          </w:p>
        </w:tc>
        <w:tc>
          <w:tcPr>
            <w:tcW w:w="5528" w:type="dxa"/>
            <w:vAlign w:val="center"/>
          </w:tcPr>
          <w:p w:rsidR="00EE4F01" w:rsidRPr="00174A6D" w:rsidRDefault="00EE4F01" w:rsidP="006B3C2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174A6D">
              <w:rPr>
                <w:rFonts w:ascii="Liberation Serif" w:hAnsi="Liberation Serif" w:cs="Liberation Serif"/>
                <w:bCs/>
              </w:rPr>
              <w:t>2</w:t>
            </w:r>
            <w:r w:rsidR="00072AD6" w:rsidRPr="00174A6D">
              <w:rPr>
                <w:rFonts w:ascii="Liberation Serif" w:hAnsi="Liberation Serif" w:cs="Liberation Serif"/>
                <w:bCs/>
              </w:rPr>
              <w:t> </w:t>
            </w:r>
            <w:r w:rsidRPr="00174A6D">
              <w:rPr>
                <w:rFonts w:ascii="Liberation Serif" w:hAnsi="Liberation Serif" w:cs="Liberation Serif"/>
                <w:bCs/>
              </w:rPr>
              <w:t>000</w:t>
            </w:r>
          </w:p>
        </w:tc>
      </w:tr>
    </w:tbl>
    <w:p w:rsidR="007F34F8" w:rsidRPr="00912BAE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:rsidR="00B76CF7" w:rsidRPr="00174A6D" w:rsidRDefault="00EE4F01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Обоснование показателя приведено в</w:t>
      </w:r>
      <w:r w:rsidR="00FB6B50" w:rsidRPr="00174A6D">
        <w:rPr>
          <w:rFonts w:ascii="Liberation Serif" w:hAnsi="Liberation Serif" w:cs="Liberation Serif"/>
          <w:bCs/>
        </w:rPr>
        <w:t xml:space="preserve"> пункте 98 </w:t>
      </w:r>
      <w:r w:rsidR="005E78E9" w:rsidRPr="00174A6D">
        <w:rPr>
          <w:rFonts w:ascii="Liberation Serif" w:hAnsi="Liberation Serif" w:cs="Liberation Serif"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.</w:t>
      </w:r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2" w:name="_Toc412122672"/>
    </w:p>
    <w:p w:rsidR="002C52CE" w:rsidRPr="00174A6D" w:rsidRDefault="002C52CE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F34F8" w:rsidP="007F34F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Раздел 5. Материалы по обоснованию расчетных показателей</w:t>
      </w:r>
      <w:bookmarkEnd w:id="32"/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70.</w:t>
      </w:r>
      <w:r w:rsidR="00912BAE" w:rsidRPr="008D4D6D">
        <w:rPr>
          <w:rFonts w:ascii="Liberation Serif" w:hAnsi="Liberation Serif" w:cs="Liberation Serif"/>
        </w:rPr>
        <w:t> </w:t>
      </w:r>
      <w:r w:rsidR="00892F42" w:rsidRPr="00174A6D">
        <w:rPr>
          <w:rFonts w:ascii="Liberation Serif" w:hAnsi="Liberation Serif" w:cs="Liberation Serif"/>
          <w:bCs/>
        </w:rPr>
        <w:t>Настоящие</w:t>
      </w:r>
      <w:r w:rsidR="00690CB0" w:rsidRPr="00174A6D">
        <w:rPr>
          <w:rFonts w:ascii="Liberation Serif" w:hAnsi="Liberation Serif" w:cs="Liberation Serif"/>
          <w:bCs/>
        </w:rPr>
        <w:t xml:space="preserve"> </w:t>
      </w:r>
      <w:r w:rsidR="005E78E9" w:rsidRPr="00174A6D">
        <w:rPr>
          <w:rFonts w:ascii="Liberation Serif" w:hAnsi="Liberation Serif" w:cs="Liberation Serif"/>
          <w:bCs/>
        </w:rPr>
        <w:t xml:space="preserve">Нормативы </w:t>
      </w:r>
      <w:r w:rsidR="00EE4F01" w:rsidRPr="00174A6D">
        <w:rPr>
          <w:rFonts w:ascii="Liberation Serif" w:hAnsi="Liberation Serif" w:cs="Liberation Serif"/>
          <w:bCs/>
        </w:rPr>
        <w:t>разработаны на основании статьи 8 Градостроительного кодекса Российской Федерации, Земельного кодекса Российской Федерации, Нормативов градостроительного проектирования Свердловской области, государственных стандартов, санитарных норм и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правил, других нормативных документов Российской Федерации, Свердловской области и городского округа Верхняя Пышма, включая: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Устав городского округа, утвержденный </w:t>
      </w:r>
      <w:r w:rsidR="00F96371" w:rsidRPr="00174A6D">
        <w:rPr>
          <w:rFonts w:ascii="Liberation Serif" w:hAnsi="Liberation Serif" w:cs="Liberation Serif"/>
          <w:bCs/>
        </w:rPr>
        <w:t xml:space="preserve">Решением </w:t>
      </w:r>
      <w:r w:rsidR="00EE4F01" w:rsidRPr="00174A6D">
        <w:rPr>
          <w:rFonts w:ascii="Liberation Serif" w:hAnsi="Liberation Serif" w:cs="Liberation Serif"/>
          <w:bCs/>
        </w:rPr>
        <w:t xml:space="preserve">Думы муниципального образования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Верхняя Пышма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от 21</w:t>
      </w:r>
      <w:r w:rsidR="00F96371" w:rsidRPr="00174A6D">
        <w:rPr>
          <w:rFonts w:ascii="Liberation Serif" w:hAnsi="Liberation Serif" w:cs="Liberation Serif"/>
          <w:bCs/>
        </w:rPr>
        <w:t xml:space="preserve"> июня </w:t>
      </w:r>
      <w:r w:rsidR="00EE4F01" w:rsidRPr="00174A6D">
        <w:rPr>
          <w:rFonts w:ascii="Liberation Serif" w:hAnsi="Liberation Serif" w:cs="Liberation Serif"/>
          <w:bCs/>
        </w:rPr>
        <w:t>2005 г</w:t>
      </w:r>
      <w:r w:rsidR="00F96371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F96371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11/1</w:t>
      </w:r>
      <w:r w:rsidR="007F34F8" w:rsidRPr="00174A6D">
        <w:rPr>
          <w:rFonts w:ascii="Liberation Serif" w:hAnsi="Liberation Serif" w:cs="Liberation Serif"/>
          <w:bCs/>
        </w:rPr>
        <w:t xml:space="preserve"> (в редакции от 24 сентября 2015 года)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Правила землепользования и застройки на территории городского округа Верхняя Пышма, </w:t>
      </w:r>
      <w:r w:rsidR="00F96371" w:rsidRPr="00174A6D">
        <w:rPr>
          <w:rFonts w:ascii="Liberation Serif" w:hAnsi="Liberation Serif" w:cs="Liberation Serif"/>
          <w:bCs/>
        </w:rPr>
        <w:t>утвержденные Решением Думы городского округа от 30 апреля 2009 года № 5/14 (в редакции Решения Думы от 24 декабря 2015 года № 38/6)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Концепцию планировочного развития территории городского округа Верхняя Пышма, утвержденную Решением Думы городского округа от 28</w:t>
      </w:r>
      <w:r w:rsidR="00F96371" w:rsidRPr="00174A6D">
        <w:rPr>
          <w:rFonts w:ascii="Liberation Serif" w:hAnsi="Liberation Serif" w:cs="Liberation Serif"/>
          <w:bCs/>
        </w:rPr>
        <w:t xml:space="preserve"> мая </w:t>
      </w:r>
      <w:r w:rsidR="00EE4F01" w:rsidRPr="00174A6D">
        <w:rPr>
          <w:rFonts w:ascii="Liberation Serif" w:hAnsi="Liberation Serif" w:cs="Liberation Serif"/>
          <w:bCs/>
        </w:rPr>
        <w:t>2009 г</w:t>
      </w:r>
      <w:r w:rsidR="00F96371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F96371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6/7;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Правила благоустройства</w:t>
      </w:r>
      <w:r w:rsidR="00F576C6" w:rsidRPr="00174A6D">
        <w:rPr>
          <w:rFonts w:ascii="Liberation Serif" w:hAnsi="Liberation Serif" w:cs="Liberation Serif"/>
          <w:bCs/>
        </w:rPr>
        <w:t xml:space="preserve">, </w:t>
      </w:r>
      <w:r w:rsidR="00EE4F01" w:rsidRPr="00174A6D">
        <w:rPr>
          <w:rFonts w:ascii="Liberation Serif" w:hAnsi="Liberation Serif" w:cs="Liberation Serif"/>
          <w:bCs/>
        </w:rPr>
        <w:t>обеспечения санитарного содержания территорий, обращения с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бытовыми отходами в городском округе Верхняя Пышма</w:t>
      </w:r>
      <w:r w:rsidR="00C8233B" w:rsidRPr="00174A6D">
        <w:rPr>
          <w:rFonts w:ascii="Liberation Serif" w:hAnsi="Liberation Serif" w:cs="Liberation Serif"/>
          <w:bCs/>
        </w:rPr>
        <w:t>, утвержденные Решением Думы городского округа</w:t>
      </w:r>
      <w:r w:rsidR="00EE4F01" w:rsidRPr="00174A6D">
        <w:rPr>
          <w:rFonts w:ascii="Liberation Serif" w:hAnsi="Liberation Serif" w:cs="Liberation Serif"/>
          <w:bCs/>
        </w:rPr>
        <w:t xml:space="preserve"> от 28</w:t>
      </w:r>
      <w:r w:rsidR="00C8233B" w:rsidRPr="00174A6D">
        <w:rPr>
          <w:rFonts w:ascii="Liberation Serif" w:hAnsi="Liberation Serif" w:cs="Liberation Serif"/>
          <w:bCs/>
        </w:rPr>
        <w:t xml:space="preserve"> июня 20</w:t>
      </w:r>
      <w:r w:rsidR="00EE4F01" w:rsidRPr="00174A6D">
        <w:rPr>
          <w:rFonts w:ascii="Liberation Serif" w:hAnsi="Liberation Serif" w:cs="Liberation Serif"/>
          <w:bCs/>
        </w:rPr>
        <w:t>12</w:t>
      </w:r>
      <w:r w:rsidR="00C8233B" w:rsidRPr="00174A6D">
        <w:rPr>
          <w:rFonts w:ascii="Liberation Serif" w:hAnsi="Liberation Serif" w:cs="Liberation Serif"/>
          <w:bCs/>
        </w:rPr>
        <w:t xml:space="preserve"> года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F96371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51</w:t>
      </w:r>
      <w:r w:rsidR="00F96371" w:rsidRPr="00174A6D">
        <w:rPr>
          <w:rFonts w:ascii="Liberation Serif" w:hAnsi="Liberation Serif" w:cs="Liberation Serif"/>
          <w:bCs/>
        </w:rPr>
        <w:t>/</w:t>
      </w:r>
      <w:r w:rsidR="00EE4F01" w:rsidRPr="00174A6D">
        <w:rPr>
          <w:rFonts w:ascii="Liberation Serif" w:hAnsi="Liberation Serif" w:cs="Liberation Serif"/>
          <w:bCs/>
        </w:rPr>
        <w:t>7 (</w:t>
      </w:r>
      <w:r w:rsidR="00C8233B" w:rsidRPr="00174A6D">
        <w:rPr>
          <w:rFonts w:ascii="Liberation Serif" w:hAnsi="Liberation Serif" w:cs="Liberation Serif"/>
          <w:bCs/>
        </w:rPr>
        <w:t>в редакции Решения Думы от 25 декабря 2014 года № 24/9</w:t>
      </w:r>
      <w:r w:rsidR="00EE4F01" w:rsidRPr="00174A6D">
        <w:rPr>
          <w:rFonts w:ascii="Liberation Serif" w:hAnsi="Liberation Serif" w:cs="Liberation Serif"/>
          <w:bCs/>
        </w:rPr>
        <w:t>);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Программ</w:t>
      </w:r>
      <w:r w:rsidR="009775A9" w:rsidRPr="00174A6D">
        <w:rPr>
          <w:rFonts w:ascii="Liberation Serif" w:hAnsi="Liberation Serif" w:cs="Liberation Serif"/>
          <w:bCs/>
        </w:rPr>
        <w:t>у</w:t>
      </w:r>
      <w:r w:rsidR="00EE4F01" w:rsidRPr="00174A6D">
        <w:rPr>
          <w:rFonts w:ascii="Liberation Serif" w:hAnsi="Liberation Serif" w:cs="Liberation Serif"/>
          <w:bCs/>
        </w:rPr>
        <w:t xml:space="preserve"> комплексного развития систем коммунальной инфраструктуры городского округа Верхняя Пышма до 2023 года, утвержденн</w:t>
      </w:r>
      <w:r w:rsidR="009775A9" w:rsidRPr="00174A6D">
        <w:rPr>
          <w:rFonts w:ascii="Liberation Serif" w:hAnsi="Liberation Serif" w:cs="Liberation Serif"/>
          <w:bCs/>
        </w:rPr>
        <w:t>ую</w:t>
      </w:r>
      <w:r w:rsidR="00EE4F01" w:rsidRPr="00174A6D">
        <w:rPr>
          <w:rFonts w:ascii="Liberation Serif" w:hAnsi="Liberation Serif" w:cs="Liberation Serif"/>
          <w:bCs/>
        </w:rPr>
        <w:t xml:space="preserve"> Решением Думы городского округа от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27</w:t>
      </w:r>
      <w:r w:rsidR="00072AD6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февраля 2014 года №</w:t>
      </w:r>
      <w:r w:rsidR="00F96371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8/2;</w:t>
      </w:r>
    </w:p>
    <w:p w:rsidR="00EE4F01" w:rsidRPr="00174A6D" w:rsidRDefault="00912BAE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–</w:t>
      </w:r>
      <w:r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Схем</w:t>
      </w:r>
      <w:r w:rsidR="009775A9" w:rsidRPr="00174A6D">
        <w:rPr>
          <w:rFonts w:ascii="Liberation Serif" w:hAnsi="Liberation Serif" w:cs="Liberation Serif"/>
          <w:bCs/>
        </w:rPr>
        <w:t>у</w:t>
      </w:r>
      <w:r w:rsidR="00EE4F01" w:rsidRPr="00174A6D">
        <w:rPr>
          <w:rFonts w:ascii="Liberation Serif" w:hAnsi="Liberation Serif" w:cs="Liberation Serif"/>
          <w:bCs/>
        </w:rPr>
        <w:t xml:space="preserve"> водоснабжения, водоотведения городского округа Верхняя Пышма до 2028 года, утвержденн</w:t>
      </w:r>
      <w:r w:rsidR="009775A9" w:rsidRPr="00174A6D">
        <w:rPr>
          <w:rFonts w:ascii="Liberation Serif" w:hAnsi="Liberation Serif" w:cs="Liberation Serif"/>
          <w:bCs/>
        </w:rPr>
        <w:t>ую</w:t>
      </w:r>
      <w:r w:rsidR="00EE4F01" w:rsidRPr="00174A6D">
        <w:rPr>
          <w:rFonts w:ascii="Liberation Serif" w:hAnsi="Liberation Serif" w:cs="Liberation Serif"/>
          <w:bCs/>
        </w:rPr>
        <w:t xml:space="preserve"> Решением Думы городского округа от 26 июня 2014 года №</w:t>
      </w:r>
      <w:r w:rsidR="00F96371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15/8.</w:t>
      </w:r>
    </w:p>
    <w:p w:rsidR="007F34F8" w:rsidRPr="00174A6D" w:rsidRDefault="007F34F8" w:rsidP="007F34F8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71.</w:t>
      </w:r>
      <w:r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Подготовка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осуществлялась с учетом:</w:t>
      </w:r>
    </w:p>
    <w:p w:rsidR="00EE4F01" w:rsidRPr="00174A6D" w:rsidRDefault="007F34F8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bookmarkStart w:id="33" w:name="sub_29332"/>
      <w:r w:rsidRPr="00174A6D">
        <w:rPr>
          <w:rFonts w:ascii="Liberation Serif" w:hAnsi="Liberation Serif" w:cs="Liberation Serif"/>
          <w:bCs/>
        </w:rPr>
        <w:t>–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социально-демографического состава и плотности населения на территории городского округа;</w:t>
      </w:r>
    </w:p>
    <w:p w:rsidR="00EE4F01" w:rsidRPr="00174A6D" w:rsidRDefault="007F34F8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приоритетов и целей социально-экономического развития городского округа Верхняя Пышма, определ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нных Стратегией социально-экономического развития городского округа Верхняя Пышма на период до 2020 года, утвержденной Решением Думы городского округа от 26</w:t>
      </w:r>
      <w:r w:rsidR="004156AF" w:rsidRPr="00174A6D">
        <w:rPr>
          <w:rFonts w:ascii="Liberation Serif" w:hAnsi="Liberation Serif" w:cs="Liberation Serif"/>
          <w:bCs/>
        </w:rPr>
        <w:t> </w:t>
      </w:r>
      <w:r w:rsidR="00C8233B" w:rsidRPr="00174A6D">
        <w:rPr>
          <w:rFonts w:ascii="Liberation Serif" w:hAnsi="Liberation Serif" w:cs="Liberation Serif"/>
          <w:bCs/>
        </w:rPr>
        <w:t xml:space="preserve">ноября </w:t>
      </w:r>
      <w:r w:rsidR="00EE4F01" w:rsidRPr="00174A6D">
        <w:rPr>
          <w:rFonts w:ascii="Liberation Serif" w:hAnsi="Liberation Serif" w:cs="Liberation Serif"/>
          <w:bCs/>
        </w:rPr>
        <w:t>2009 г</w:t>
      </w:r>
      <w:r w:rsidR="00C8233B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C8233B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13/1;</w:t>
      </w:r>
    </w:p>
    <w:p w:rsidR="00EE4F01" w:rsidRPr="00174A6D" w:rsidRDefault="007F34F8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Комплексного плана развития городского округа Верхняя Пышма на 2013-2020 годы, утвержденного </w:t>
      </w:r>
      <w:r w:rsidR="009775A9" w:rsidRPr="00174A6D">
        <w:rPr>
          <w:rFonts w:ascii="Liberation Serif" w:hAnsi="Liberation Serif" w:cs="Liberation Serif"/>
          <w:bCs/>
        </w:rPr>
        <w:t xml:space="preserve">Решением </w:t>
      </w:r>
      <w:r w:rsidR="00EE4F01" w:rsidRPr="00174A6D">
        <w:rPr>
          <w:rFonts w:ascii="Liberation Serif" w:hAnsi="Liberation Serif" w:cs="Liberation Serif"/>
          <w:bCs/>
        </w:rPr>
        <w:t>Думы городского округа от 31</w:t>
      </w:r>
      <w:r w:rsidR="00C8233B" w:rsidRPr="00174A6D">
        <w:rPr>
          <w:rFonts w:ascii="Liberation Serif" w:hAnsi="Liberation Serif" w:cs="Liberation Serif"/>
          <w:bCs/>
        </w:rPr>
        <w:t xml:space="preserve"> января </w:t>
      </w:r>
      <w:r w:rsidR="00EE4F01" w:rsidRPr="00174A6D">
        <w:rPr>
          <w:rFonts w:ascii="Liberation Serif" w:hAnsi="Liberation Serif" w:cs="Liberation Serif"/>
          <w:bCs/>
        </w:rPr>
        <w:t>2013 г</w:t>
      </w:r>
      <w:r w:rsidR="00C8233B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C8233B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58/1</w:t>
      </w:r>
      <w:r w:rsidR="00C8233B" w:rsidRPr="00174A6D">
        <w:rPr>
          <w:rFonts w:ascii="Liberation Serif" w:hAnsi="Liberation Serif" w:cs="Liberation Serif"/>
          <w:bCs/>
        </w:rPr>
        <w:t xml:space="preserve"> (в редакции Решения Думы от 30 июля 2015 года № 32/2)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7F34F8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bookmarkStart w:id="34" w:name="sub_29333"/>
      <w:bookmarkEnd w:id="33"/>
      <w:r w:rsidRPr="00174A6D">
        <w:rPr>
          <w:rFonts w:ascii="Liberation Serif" w:hAnsi="Liberation Serif" w:cs="Liberation Serif"/>
          <w:bCs/>
        </w:rPr>
        <w:lastRenderedPageBreak/>
        <w:t>–</w:t>
      </w:r>
      <w:r w:rsidR="00912BAE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предложений </w:t>
      </w:r>
      <w:bookmarkStart w:id="35" w:name="sub_29453"/>
      <w:bookmarkEnd w:id="34"/>
      <w:r w:rsidR="00EE4F01" w:rsidRPr="00174A6D">
        <w:rPr>
          <w:rFonts w:ascii="Liberation Serif" w:hAnsi="Liberation Serif" w:cs="Liberation Serif"/>
          <w:bCs/>
        </w:rPr>
        <w:t>органов местного самоуправления городского округа</w:t>
      </w:r>
      <w:r w:rsidR="00072AD6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и заинтересованных лиц</w:t>
      </w:r>
      <w:bookmarkEnd w:id="35"/>
      <w:r w:rsidR="00EE4F01" w:rsidRPr="00174A6D">
        <w:rPr>
          <w:rFonts w:ascii="Liberation Serif" w:hAnsi="Liberation Serif" w:cs="Liberation Serif"/>
          <w:bCs/>
        </w:rPr>
        <w:t>.</w:t>
      </w:r>
    </w:p>
    <w:p w:rsidR="00EE4F01" w:rsidRPr="00174A6D" w:rsidRDefault="00EE4F01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Учет социально-демографического состава и плотности населения на территории городского округа произвед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н пут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м введения территориальных коэффициентов к каждому расчетному показателю градостроительного проектирования, введения требования применения для расчета показателей градостроительного проектирования обоснованных прогнозов численности населения (рассматриваемой группы населения) проектируемой территории на дату окончания расчетного срока документа градостроительного проектирования.</w:t>
      </w:r>
    </w:p>
    <w:p w:rsidR="00EE4F01" w:rsidRPr="00174A6D" w:rsidRDefault="00EE4F01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Учет планов и программ комплексного социально-экономического развития городского округа произвед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н пут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>м введения территориальных коэффициентов к каждому расчетному показателю градостроительного проектирования, величина которых устанавливается в составе указанных планов и программ. Расчетные показатели градостроительного проектирования и требуемые для их вычисления минимальные (максимальные) значения нормативов определены на основе действующих нормативно-технических документов, указанных в разделах</w:t>
      </w:r>
      <w:r w:rsidR="002C52CE" w:rsidRPr="00174A6D">
        <w:rPr>
          <w:rFonts w:ascii="Liberation Serif" w:hAnsi="Liberation Serif" w:cs="Liberation Serif"/>
          <w:bCs/>
        </w:rPr>
        <w:t xml:space="preserve">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, обосновывающих отдельные расчетные показатели.</w:t>
      </w:r>
    </w:p>
    <w:p w:rsidR="00EE4F01" w:rsidRPr="00174A6D" w:rsidRDefault="00EE4F01" w:rsidP="007F34F8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Учет предложений </w:t>
      </w:r>
      <w:r w:rsidR="00072AD6" w:rsidRPr="00174A6D">
        <w:rPr>
          <w:rFonts w:ascii="Liberation Serif" w:hAnsi="Liberation Serif" w:cs="Liberation Serif"/>
          <w:bCs/>
        </w:rPr>
        <w:t xml:space="preserve">органов местного самоуправления городского округа </w:t>
      </w:r>
      <w:r w:rsidRPr="00174A6D">
        <w:rPr>
          <w:rFonts w:ascii="Liberation Serif" w:hAnsi="Liberation Serif" w:cs="Liberation Serif"/>
          <w:bCs/>
        </w:rPr>
        <w:t xml:space="preserve">и заинтересованных лиц </w:t>
      </w:r>
      <w:r w:rsidR="007C61FC" w:rsidRPr="00174A6D">
        <w:rPr>
          <w:rFonts w:ascii="Liberation Serif" w:hAnsi="Liberation Serif" w:cs="Liberation Serif"/>
          <w:bCs/>
        </w:rPr>
        <w:t>произведен</w:t>
      </w:r>
      <w:r w:rsidR="00D131E9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пут</w:t>
      </w:r>
      <w:r w:rsidR="0077013A" w:rsidRPr="00174A6D">
        <w:rPr>
          <w:rFonts w:ascii="Liberation Serif" w:hAnsi="Liberation Serif" w:cs="Liberation Serif"/>
          <w:bCs/>
        </w:rPr>
        <w:t>е</w:t>
      </w:r>
      <w:r w:rsidRPr="00174A6D">
        <w:rPr>
          <w:rFonts w:ascii="Liberation Serif" w:hAnsi="Liberation Serif" w:cs="Liberation Serif"/>
          <w:bCs/>
        </w:rPr>
        <w:t xml:space="preserve">м размещения проекта местных нормативов градостроительного проектирования на официальном сайте городского округа в сети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Интернет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 xml:space="preserve"> и опубликования в порядке, установленном для официального опубликования муниципальных правовых актов</w:t>
      </w:r>
      <w:r w:rsidR="00D131E9" w:rsidRPr="00174A6D">
        <w:rPr>
          <w:rFonts w:ascii="Liberation Serif" w:hAnsi="Liberation Serif" w:cs="Liberation Serif"/>
          <w:bCs/>
        </w:rPr>
        <w:t xml:space="preserve"> городского округа</w:t>
      </w:r>
      <w:r w:rsidR="007C61FC" w:rsidRPr="00174A6D">
        <w:rPr>
          <w:rFonts w:ascii="Liberation Serif" w:hAnsi="Liberation Serif" w:cs="Liberation Serif"/>
          <w:bCs/>
        </w:rPr>
        <w:t>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6" w:name="_Toc412122673"/>
    </w:p>
    <w:p w:rsidR="001371D5" w:rsidRPr="00174A6D" w:rsidRDefault="001371D5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C372F" w:rsidP="007C372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13. Обоснование расчетных показателей минимально допустимого уровня обеспеченности </w:t>
      </w:r>
      <w:r w:rsidR="004E738C" w:rsidRPr="00174A6D">
        <w:rPr>
          <w:rFonts w:ascii="Liberation Serif" w:hAnsi="Liberation Serif" w:cs="Liberation Serif"/>
          <w:b/>
        </w:rPr>
        <w:t xml:space="preserve">населения Объектами </w:t>
      </w:r>
      <w:r w:rsidRPr="00174A6D">
        <w:rPr>
          <w:rFonts w:ascii="Liberation Serif" w:hAnsi="Liberation Serif" w:cs="Liberation Serif"/>
          <w:b/>
        </w:rPr>
        <w:t>местного значения</w:t>
      </w:r>
      <w:bookmarkEnd w:id="36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37" w:name="_Ref405730850"/>
      <w:bookmarkStart w:id="38" w:name="_Ref405575376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энергоснабжении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нормативов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Укрупненные показатели электропотребления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37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B40313" w:rsidRPr="0000412E">
        <w:rPr>
          <w:rFonts w:ascii="Liberation Serif" w:hAnsi="Liberation Serif" w:cs="Liberation Serif"/>
        </w:rPr>
        <w:t>приложени</w:t>
      </w:r>
      <w:r w:rsidR="00B40313">
        <w:rPr>
          <w:rFonts w:ascii="Liberation Serif" w:hAnsi="Liberation Serif" w:cs="Liberation Serif"/>
        </w:rPr>
        <w:t>я</w:t>
      </w:r>
      <w:r w:rsidR="00B40313" w:rsidRPr="0000412E">
        <w:rPr>
          <w:rFonts w:ascii="Liberation Serif" w:hAnsi="Liberation Serif" w:cs="Liberation Serif"/>
        </w:rPr>
        <w:t xml:space="preserve"> Л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39" w:name="_Ref405923093"/>
      <w:bookmarkStart w:id="40" w:name="_Ref405766964"/>
      <w:bookmarkStart w:id="41" w:name="_Ref405731764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72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тепловой энергии, необходимой для отопления зданий на отопительный период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определена на основе </w:t>
      </w:r>
      <w:bookmarkEnd w:id="39"/>
      <w:r w:rsidR="00B40313" w:rsidRPr="0025070F">
        <w:rPr>
          <w:rFonts w:ascii="Liberation Serif" w:hAnsi="Liberation Serif" w:cs="Liberation Serif"/>
        </w:rPr>
        <w:t>Приказа Минэнерго России от</w:t>
      </w:r>
      <w:r w:rsidR="00B40313" w:rsidRPr="008D4D6D">
        <w:rPr>
          <w:rFonts w:ascii="Liberation Serif" w:hAnsi="Liberation Serif" w:cs="Liberation Serif"/>
        </w:rPr>
        <w:t> </w:t>
      </w:r>
      <w:r w:rsidR="00B40313" w:rsidRPr="0025070F">
        <w:rPr>
          <w:rFonts w:ascii="Liberation Serif" w:hAnsi="Liberation Serif" w:cs="Liberation Serif"/>
        </w:rPr>
        <w:t xml:space="preserve">05.03.2019 № 212 </w:t>
      </w:r>
      <w:r w:rsidR="00B40313">
        <w:rPr>
          <w:rFonts w:ascii="Liberation Serif" w:hAnsi="Liberation Serif" w:cs="Liberation Serif"/>
        </w:rPr>
        <w:t>«</w:t>
      </w:r>
      <w:r w:rsidR="00B40313" w:rsidRPr="0025070F">
        <w:rPr>
          <w:rFonts w:ascii="Liberation Serif" w:hAnsi="Liberation Serif" w:cs="Liberation Serif"/>
        </w:rPr>
        <w:t>Об утверждении Методических указаний по разработке схем теплоснабжения</w:t>
      </w:r>
      <w:r w:rsidR="00B40313">
        <w:rPr>
          <w:rFonts w:ascii="Liberation Serif" w:hAnsi="Liberation Serif" w:cs="Liberation Serif"/>
        </w:rPr>
        <w:t>»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2" w:name="_Ref40593960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73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газоснабжении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Укрупненные показатели потребления газа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п</w:t>
      </w:r>
      <w:r w:rsidR="00FB6B50" w:rsidRPr="00174A6D">
        <w:rPr>
          <w:rFonts w:ascii="Liberation Serif" w:hAnsi="Liberation Serif" w:cs="Liberation Serif"/>
          <w:bCs/>
        </w:rPr>
        <w:t>ункта</w:t>
      </w:r>
      <w:r w:rsidR="00EE4F01" w:rsidRPr="00174A6D">
        <w:rPr>
          <w:rFonts w:ascii="Liberation Serif" w:hAnsi="Liberation Serif" w:cs="Liberation Serif"/>
          <w:bCs/>
        </w:rPr>
        <w:t xml:space="preserve"> 3.12 СП 42-101-2003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Общие положения по проектированию и строительству газораспределительных систем из металлических и полиэтиленовых труб</w:t>
      </w:r>
      <w:bookmarkEnd w:id="40"/>
      <w:bookmarkEnd w:id="42"/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43" w:name="_Ref405939627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хозяйственно-питьевом водоснабжении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Удельное хозяйственно-питьевое водопотребление в населенных пунктах на одного жителя среднесуточное (за год)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41"/>
      <w:r w:rsidR="00EE4F01" w:rsidRPr="00174A6D">
        <w:rPr>
          <w:rFonts w:ascii="Liberation Serif" w:hAnsi="Liberation Serif" w:cs="Liberation Serif"/>
          <w:bCs/>
        </w:rPr>
        <w:t>на основе п</w:t>
      </w:r>
      <w:r w:rsidR="00FB6B50" w:rsidRPr="00174A6D">
        <w:rPr>
          <w:rFonts w:ascii="Liberation Serif" w:hAnsi="Liberation Serif" w:cs="Liberation Serif"/>
          <w:bCs/>
        </w:rPr>
        <w:t>ункта</w:t>
      </w:r>
      <w:r w:rsidR="00EE4F01" w:rsidRPr="00174A6D">
        <w:rPr>
          <w:rFonts w:ascii="Liberation Serif" w:hAnsi="Liberation Serif" w:cs="Liberation Serif"/>
          <w:bCs/>
        </w:rPr>
        <w:t xml:space="preserve"> 5.1 СП 31.13330.2012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СНиП 2.04.02-84* Водоснабжение. Наружные сети и сооружения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.</w:t>
      </w:r>
      <w:bookmarkEnd w:id="43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44" w:name="_Ref405732096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водоотведении бытовых сточных вод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Удельное среднесуточное водоотведение бытовых сточных вод на одного жителя (за год)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44"/>
      <w:r w:rsidR="00EE4F01" w:rsidRPr="00174A6D">
        <w:rPr>
          <w:rFonts w:ascii="Liberation Serif" w:hAnsi="Liberation Serif" w:cs="Liberation Serif"/>
          <w:bCs/>
        </w:rPr>
        <w:t>на основе п</w:t>
      </w:r>
      <w:r w:rsidR="00FB6B50" w:rsidRPr="00174A6D">
        <w:rPr>
          <w:rFonts w:ascii="Liberation Serif" w:hAnsi="Liberation Serif" w:cs="Liberation Serif"/>
          <w:bCs/>
        </w:rPr>
        <w:t>ункта</w:t>
      </w:r>
      <w:r w:rsidR="00EE4F01" w:rsidRPr="00174A6D">
        <w:rPr>
          <w:rFonts w:ascii="Liberation Serif" w:hAnsi="Liberation Serif" w:cs="Liberation Serif"/>
          <w:bCs/>
        </w:rPr>
        <w:t xml:space="preserve"> 5.1.1 </w:t>
      </w:r>
      <w:r w:rsidR="00B40313" w:rsidRPr="0025070F">
        <w:rPr>
          <w:rFonts w:ascii="Liberation Serif" w:hAnsi="Liberation Serif" w:cs="Liberation Serif"/>
        </w:rPr>
        <w:t>СП 32.13330.2018. Свод правил. Канализация. Наружные се</w:t>
      </w:r>
      <w:r w:rsidR="00B40313">
        <w:rPr>
          <w:rFonts w:ascii="Liberation Serif" w:hAnsi="Liberation Serif" w:cs="Liberation Serif"/>
        </w:rPr>
        <w:t>ти и сооружения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5" w:name="_Ref40557713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76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77.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Уровни автомобилизации для определения пропускной способности сети улиц, дорог и транспортных пересечений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Уровень автомобилизации в населенных пунктах по</w:t>
      </w:r>
      <w:r w:rsidR="00B40313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виду транспортных средств на этап реализации документов территориального планирования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lastRenderedPageBreak/>
        <w:t xml:space="preserve">определены </w:t>
      </w:r>
      <w:bookmarkEnd w:id="45"/>
      <w:r w:rsidR="00EE4F01" w:rsidRPr="00174A6D">
        <w:rPr>
          <w:rFonts w:ascii="Liberation Serif" w:hAnsi="Liberation Serif" w:cs="Liberation Serif"/>
          <w:bCs/>
        </w:rPr>
        <w:t>на основе п</w:t>
      </w:r>
      <w:r w:rsidR="00B76CF7" w:rsidRPr="00174A6D">
        <w:rPr>
          <w:rFonts w:ascii="Liberation Serif" w:hAnsi="Liberation Serif" w:cs="Liberation Serif"/>
          <w:bCs/>
        </w:rPr>
        <w:t>ункта</w:t>
      </w:r>
      <w:r w:rsidR="00EE4F01" w:rsidRPr="00174A6D">
        <w:rPr>
          <w:rFonts w:ascii="Liberation Serif" w:hAnsi="Liberation Serif" w:cs="Liberation Serif"/>
          <w:bCs/>
        </w:rPr>
        <w:t xml:space="preserve"> 224 Нормативов градостроительного проектирования Свердловской области, п</w:t>
      </w:r>
      <w:r w:rsidR="00B76CF7" w:rsidRPr="00174A6D">
        <w:rPr>
          <w:rFonts w:ascii="Liberation Serif" w:hAnsi="Liberation Serif" w:cs="Liberation Serif"/>
          <w:bCs/>
        </w:rPr>
        <w:t>ункта</w:t>
      </w:r>
      <w:r w:rsidR="00EE4F01" w:rsidRPr="00174A6D">
        <w:rPr>
          <w:rFonts w:ascii="Liberation Serif" w:hAnsi="Liberation Serif" w:cs="Liberation Serif"/>
          <w:bCs/>
        </w:rPr>
        <w:t xml:space="preserve"> 11.3 </w:t>
      </w:r>
      <w:r w:rsidR="00B40313" w:rsidRPr="0000412E">
        <w:rPr>
          <w:rFonts w:ascii="Liberation Serif" w:hAnsi="Liberation Serif" w:cs="Liberation Serif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6" w:name="_Ref405766917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77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78.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машино-мест стоянок автомобилей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нормативов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Нормы расчета стоянок автомобилей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46"/>
      <w:r w:rsidR="00B40313" w:rsidRPr="0000412E">
        <w:rPr>
          <w:rFonts w:ascii="Liberation Serif" w:hAnsi="Liberation Serif" w:cs="Liberation Serif"/>
        </w:rPr>
        <w:t>приложения Ж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7" w:name="_Ref40573862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78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79.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Обеспеченность спортивными залами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обеспеченности спортивными залами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 </w:t>
      </w:r>
      <w:bookmarkEnd w:id="47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B40313">
        <w:rPr>
          <w:rFonts w:ascii="Liberation Serif" w:hAnsi="Liberation Serif" w:cs="Liberation Serif"/>
        </w:rPr>
        <w:t>«</w:t>
      </w:r>
      <w:r w:rsidR="00B40313" w:rsidRPr="0000412E">
        <w:rPr>
          <w:rFonts w:ascii="Liberation Serif" w:hAnsi="Liberation Serif" w:cs="Liberation Serif"/>
        </w:rPr>
        <w:t>Методических рекомендаций о применении нормативов и</w:t>
      </w:r>
      <w:r w:rsidR="00B40313" w:rsidRPr="008D4D6D">
        <w:rPr>
          <w:rFonts w:ascii="Liberation Serif" w:hAnsi="Liberation Serif" w:cs="Liberation Serif"/>
        </w:rPr>
        <w:t> </w:t>
      </w:r>
      <w:r w:rsidR="00B40313" w:rsidRPr="0000412E">
        <w:rPr>
          <w:rFonts w:ascii="Liberation Serif" w:hAnsi="Liberation Serif" w:cs="Liberation Serif"/>
        </w:rPr>
        <w:t>норм при определении потребности субъектов Российской Федерации в объектах физической культуры и спорта</w:t>
      </w:r>
      <w:r w:rsidR="00B40313">
        <w:rPr>
          <w:rFonts w:ascii="Liberation Serif" w:hAnsi="Liberation Serif" w:cs="Liberation Serif"/>
        </w:rPr>
        <w:t>»</w:t>
      </w:r>
      <w:r w:rsidR="00B40313" w:rsidRPr="0000412E">
        <w:rPr>
          <w:rFonts w:ascii="Liberation Serif" w:hAnsi="Liberation Serif" w:cs="Liberation Serif"/>
        </w:rPr>
        <w:t xml:space="preserve">, утвержденных Приказом </w:t>
      </w:r>
      <w:proofErr w:type="spellStart"/>
      <w:r w:rsidR="00B40313" w:rsidRPr="0000412E">
        <w:rPr>
          <w:rFonts w:ascii="Liberation Serif" w:hAnsi="Liberation Serif" w:cs="Liberation Serif"/>
        </w:rPr>
        <w:t>Минспорта</w:t>
      </w:r>
      <w:proofErr w:type="spellEnd"/>
      <w:r w:rsidR="00B40313" w:rsidRPr="0000412E">
        <w:rPr>
          <w:rFonts w:ascii="Liberation Serif" w:hAnsi="Liberation Serif" w:cs="Liberation Serif"/>
        </w:rPr>
        <w:t xml:space="preserve"> России от 21.03.2018 № 244 (далее – Методические рекомендации о применении нормативов)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8" w:name="_Ref40573888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79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80.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Обеспеченность плоскостными сооружениями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обеспеченности плоскостными сооружениями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48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B40313" w:rsidRPr="0025070F">
        <w:rPr>
          <w:rFonts w:ascii="Liberation Serif" w:hAnsi="Liberation Serif" w:cs="Liberation Serif"/>
        </w:rPr>
        <w:t>Методических рекомендаций о применении нормативов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49" w:name="_Ref405740399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80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81.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единовременной пропускной способности спортивных сооружений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единовременной пропускной способности спортивных сооружений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49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B40313" w:rsidRPr="0025070F">
        <w:rPr>
          <w:rFonts w:ascii="Liberation Serif" w:hAnsi="Liberation Serif" w:cs="Liberation Serif"/>
        </w:rPr>
        <w:t>Методических рекомендаций о применении нормативов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B40313" w:rsidRPr="00174A6D" w:rsidRDefault="00B40313" w:rsidP="00B40313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0" w:name="_Ref405741127"/>
      <w:bookmarkStart w:id="51" w:name="_Ref405732649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81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Общая площадь дошкольных учреждений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удельной общей площади дошкольных учреждений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0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</w:t>
      </w:r>
      <w:r w:rsidR="00310FF8">
        <w:rPr>
          <w:rFonts w:ascii="Liberation Serif" w:hAnsi="Liberation Serif" w:cs="Liberation Serif"/>
        </w:rPr>
        <w:t xml:space="preserve"> </w:t>
      </w:r>
      <w:r w:rsidR="00310FF8" w:rsidRPr="00D76F94">
        <w:rPr>
          <w:rFonts w:ascii="Liberation Serif" w:hAnsi="Liberation Serif" w:cs="Liberation Serif"/>
        </w:rPr>
        <w:t>сельских поселений. Актуализированная редакция СНиП 2.07.01-89*</w:t>
      </w:r>
      <w:r w:rsidR="00310FF8" w:rsidRPr="00D76F94">
        <w:rPr>
          <w:rFonts w:ascii="Liberation Serif" w:hAnsi="Liberation Serif"/>
        </w:rPr>
        <w:t>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2" w:name="_Ref405741289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82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Общая площадь общеобразовательных учреждений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удельной общей площади общеобразовательных учреждений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2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</w:t>
      </w:r>
      <w:r w:rsidR="00310FF8">
        <w:rPr>
          <w:rFonts w:ascii="Liberation Serif" w:hAnsi="Liberation Serif" w:cs="Liberation Serif"/>
        </w:rPr>
        <w:t xml:space="preserve"> </w:t>
      </w:r>
      <w:r w:rsidR="00310FF8" w:rsidRPr="00D76F94">
        <w:rPr>
          <w:rFonts w:ascii="Liberation Serif" w:hAnsi="Liberation Serif" w:cs="Liberation Serif"/>
        </w:rPr>
        <w:t>сельских поселений. Актуализированная редакция СНиП 2.07.01-89*</w:t>
      </w:r>
      <w:r w:rsidR="00310FF8" w:rsidRPr="00D76F94">
        <w:rPr>
          <w:rFonts w:ascii="Liberation Serif" w:hAnsi="Liberation Serif"/>
        </w:rPr>
        <w:t>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3" w:name="_Ref405939717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83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 xml:space="preserve">Количество детских школ искусств и школ эстетического образования населенных пунктов с числом жителей до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детских школ искусств и школ эстетического образования населенных пунктов с числом жителей от 3 до 10</w:t>
      </w:r>
      <w:r w:rsidR="002C52CE" w:rsidRPr="00174A6D">
        <w:rPr>
          <w:rFonts w:ascii="Liberation Serif" w:hAnsi="Liberation Serif" w:cs="Liberation Serif"/>
          <w:bCs/>
        </w:rPr>
        <w:t> 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1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  <w:bookmarkEnd w:id="53"/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4" w:name="_Ref405733186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84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мест детских школ искусств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школ эстетического образования населенных пунктов с числом жителей свыше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Охват учащихся 1-</w:t>
      </w:r>
      <w:r w:rsidR="00EE4F01" w:rsidRPr="00174A6D">
        <w:rPr>
          <w:rFonts w:ascii="Liberation Serif" w:hAnsi="Liberation Serif" w:cs="Liberation Serif"/>
          <w:bCs/>
        </w:rPr>
        <w:lastRenderedPageBreak/>
        <w:t>8</w:t>
      </w:r>
      <w:r w:rsidR="004156AF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классов общеобразовательных школ населенных пунктов с числом жителей свыше 10 </w:t>
      </w:r>
      <w:r w:rsidR="00145C85" w:rsidRPr="00174A6D">
        <w:rPr>
          <w:rFonts w:ascii="Liberation Serif" w:hAnsi="Liberation Serif" w:cs="Liberation Serif"/>
          <w:bCs/>
        </w:rPr>
        <w:t xml:space="preserve">тысяч человек </w:t>
      </w:r>
      <w:r w:rsidR="00EE4F01" w:rsidRPr="00174A6D">
        <w:rPr>
          <w:rFonts w:ascii="Liberation Serif" w:hAnsi="Liberation Serif" w:cs="Liberation Serif"/>
          <w:bCs/>
        </w:rPr>
        <w:t>детскими школами искусств и школами эстетического образования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4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5" w:name="_Ref405578405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85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Масса вывозимых и утилизируемых твердых бытовых отходов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нормативов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Нормы накопления бытовых отходов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5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К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6" w:name="_Ref405939748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86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87.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Площадь общегородских озелененных территорий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</w:t>
      </w:r>
      <w:bookmarkEnd w:id="38"/>
      <w:r w:rsidR="00EE4F01" w:rsidRPr="00174A6D">
        <w:rPr>
          <w:rFonts w:ascii="Liberation Serif" w:hAnsi="Liberation Serif" w:cs="Liberation Serif"/>
          <w:bCs/>
        </w:rPr>
        <w:t xml:space="preserve">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Площадь озелененных территорий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56"/>
      <w:r w:rsidR="00310FF8" w:rsidRPr="00174A6D">
        <w:rPr>
          <w:rFonts w:ascii="Liberation Serif" w:hAnsi="Liberation Serif" w:cs="Liberation Serif"/>
          <w:bCs/>
        </w:rPr>
        <w:t xml:space="preserve">пункта </w:t>
      </w:r>
      <w:r w:rsidR="00310FF8" w:rsidRPr="00D76F94">
        <w:rPr>
          <w:rFonts w:ascii="Liberation Serif" w:hAnsi="Liberation Serif" w:cs="Liberation Serif"/>
        </w:rPr>
        <w:t>9.8 СП 42.13330.2016. Свод правил. Градостроительство. Планировка и застройка городских и сельских поселений. Актуализированная редакция С</w:t>
      </w:r>
      <w:r w:rsidR="00310FF8">
        <w:rPr>
          <w:rFonts w:ascii="Liberation Serif" w:hAnsi="Liberation Serif" w:cs="Liberation Serif"/>
        </w:rPr>
        <w:t>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7" w:name="_Ref40557786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87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88.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Протяженность линий наземного общественного пассажирского транспорта на застроенной территории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Плотность сети линий наземного общественного пассажирского транспорта на застроенных территориях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7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174A6D">
        <w:rPr>
          <w:rFonts w:ascii="Liberation Serif" w:hAnsi="Liberation Serif" w:cs="Liberation Serif"/>
          <w:bCs/>
        </w:rPr>
        <w:t>пункта</w:t>
      </w:r>
      <w:r w:rsidR="00310FF8" w:rsidRPr="00D76F94">
        <w:rPr>
          <w:rFonts w:ascii="Liberation Serif" w:hAnsi="Liberation Serif" w:cs="Liberation Serif"/>
        </w:rPr>
        <w:t> 11.23 СП 42.13330.2016. Свод правил. Градостроительство. Планировка и застройка городских и сельских поселений. Актуализированная редакция СНиП 2.07.01-89*, но, как правило, в пределах 1,5 – 2,5 км на кв. км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8" w:name="_Ref405766862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88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89.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Создание условий для обеспечения жителей городского округа услугами торговли, общественного питания и бытового обслуживания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требуемые для их вычисления минимальные значения нормативов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Нормы расчета учреждений и предприятий обслуживания. Число предприятий торговли, общественного питания и бытового обслуживания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58"/>
      <w:r w:rsidR="00310FF8" w:rsidRPr="0025070F">
        <w:rPr>
          <w:rFonts w:ascii="Liberation Serif" w:hAnsi="Liberation Serif" w:cs="Liberation Serif"/>
        </w:rPr>
        <w:t>приложения Д СП 42.</w:t>
      </w:r>
      <w:r w:rsidR="00310FF8" w:rsidRPr="00D76F94">
        <w:rPr>
          <w:rFonts w:ascii="Liberation Serif" w:hAnsi="Liberation Serif" w:cs="Liberation Serif"/>
        </w:rPr>
        <w:t>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59" w:name="_Ref405744107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89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90.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общедоступных библиотек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общедоступных библиотек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59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60" w:name="_Ref405744756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90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91.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детских библиотек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детских библиотек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60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61" w:name="_Ref405745908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91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зрительских мест учреждений культуры клубного типа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минимальные значения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зрительских мест учреждений культуры клубного типа городского округа на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1</w:t>
      </w:r>
      <w:r w:rsidR="00BF5D05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тыс</w:t>
      </w:r>
      <w:r w:rsidR="00BF5D05" w:rsidRPr="00174A6D">
        <w:rPr>
          <w:rFonts w:ascii="Liberation Serif" w:hAnsi="Liberation Serif" w:cs="Liberation Serif"/>
          <w:bCs/>
        </w:rPr>
        <w:t>ячу</w:t>
      </w:r>
      <w:r w:rsidR="00EE4F01" w:rsidRPr="00174A6D">
        <w:rPr>
          <w:rFonts w:ascii="Liberation Serif" w:hAnsi="Liberation Serif" w:cs="Liberation Serif"/>
          <w:bCs/>
        </w:rPr>
        <w:t xml:space="preserve"> жителей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,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 xml:space="preserve">Норматива количества культурно-досуговых учреждений городского округа с числом жителей до 10 </w:t>
      </w:r>
      <w:r w:rsidR="00145C85" w:rsidRPr="00174A6D">
        <w:rPr>
          <w:rFonts w:ascii="Liberation Serif" w:hAnsi="Liberation Serif" w:cs="Liberation Serif"/>
          <w:bCs/>
        </w:rPr>
        <w:t>тысяч человек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61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 xml:space="preserve">приложения Д СП </w:t>
      </w:r>
      <w:r w:rsidR="00310FF8" w:rsidRPr="00D76F94">
        <w:rPr>
          <w:rFonts w:ascii="Liberation Serif" w:hAnsi="Liberation Serif" w:cs="Liberation Serif"/>
        </w:rPr>
        <w:lastRenderedPageBreak/>
        <w:t>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62" w:name="_Ref405746565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92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парков культуры и отдыха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парков культуры и отдыха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62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Минкультуры России от 02.08.2017 № Р-965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63" w:name="_Ref405746849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93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Количество кинотеатров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требуемое для его вычисления минимальное значение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Норматива кинотеатров городского округа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</w:t>
      </w:r>
      <w:bookmarkEnd w:id="63"/>
      <w:r w:rsidR="00EE4F01" w:rsidRPr="00174A6D">
        <w:rPr>
          <w:rFonts w:ascii="Liberation Serif" w:hAnsi="Liberation Serif" w:cs="Liberation Serif"/>
          <w:bCs/>
        </w:rPr>
        <w:t xml:space="preserve">на основе </w:t>
      </w:r>
      <w:r w:rsidR="00310FF8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64" w:name="_Ref405747163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94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Потребности в площади муниципального жилищного фонда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определена </w:t>
      </w:r>
      <w:bookmarkEnd w:id="64"/>
      <w:r w:rsidR="00EE4F01" w:rsidRPr="00174A6D">
        <w:rPr>
          <w:rFonts w:ascii="Liberation Serif" w:hAnsi="Liberation Serif" w:cs="Liberation Serif"/>
          <w:bCs/>
        </w:rPr>
        <w:t>на основе ст</w:t>
      </w:r>
      <w:r w:rsidR="00E10BF5" w:rsidRPr="00174A6D">
        <w:rPr>
          <w:rFonts w:ascii="Liberation Serif" w:hAnsi="Liberation Serif" w:cs="Liberation Serif"/>
          <w:bCs/>
        </w:rPr>
        <w:t>атьи</w:t>
      </w:r>
      <w:r w:rsidR="00E04B81" w:rsidRPr="00174A6D">
        <w:rPr>
          <w:rFonts w:ascii="Liberation Serif" w:hAnsi="Liberation Serif" w:cs="Liberation Serif"/>
          <w:bCs/>
        </w:rPr>
        <w:t xml:space="preserve"> 50 Жилищного кодекса РФ. </w:t>
      </w:r>
      <w:r w:rsidR="00EE4F01" w:rsidRPr="00174A6D">
        <w:rPr>
          <w:rFonts w:ascii="Liberation Serif" w:hAnsi="Liberation Serif" w:cs="Liberation Serif"/>
          <w:bCs/>
        </w:rPr>
        <w:t xml:space="preserve">Требуемое для вычисления показателя минимальное значение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Норма предоставления площади жилого помещения по договору социального найма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определена на основе Постановления Главы </w:t>
      </w:r>
      <w:r w:rsidR="00E10BF5" w:rsidRPr="00174A6D">
        <w:rPr>
          <w:rFonts w:ascii="Liberation Serif" w:hAnsi="Liberation Serif" w:cs="Liberation Serif"/>
          <w:bCs/>
        </w:rPr>
        <w:t xml:space="preserve">муниципального образования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Верхняя Пышма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от 21.10.2005 </w:t>
      </w:r>
      <w:r w:rsidR="00B76CF7" w:rsidRPr="00174A6D">
        <w:rPr>
          <w:rFonts w:ascii="Liberation Serif" w:hAnsi="Liberation Serif" w:cs="Liberation Serif"/>
          <w:bCs/>
        </w:rPr>
        <w:t xml:space="preserve">года </w:t>
      </w:r>
      <w:r w:rsidR="00EE4F01" w:rsidRPr="00174A6D">
        <w:rPr>
          <w:rFonts w:ascii="Liberation Serif" w:hAnsi="Liberation Serif" w:cs="Liberation Serif"/>
          <w:bCs/>
        </w:rPr>
        <w:t>№</w:t>
      </w:r>
      <w:r w:rsidR="00B76CF7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3123, Постановления Главы городского округа Верхняя Пышма от 11.05.2006 </w:t>
      </w:r>
      <w:r w:rsidR="00B76CF7" w:rsidRPr="00174A6D">
        <w:rPr>
          <w:rFonts w:ascii="Liberation Serif" w:hAnsi="Liberation Serif" w:cs="Liberation Serif"/>
          <w:bCs/>
        </w:rPr>
        <w:t xml:space="preserve">года </w:t>
      </w:r>
      <w:r w:rsidR="00EE4F01" w:rsidRPr="00174A6D">
        <w:rPr>
          <w:rFonts w:ascii="Liberation Serif" w:hAnsi="Liberation Serif" w:cs="Liberation Serif"/>
          <w:bCs/>
        </w:rPr>
        <w:t>№</w:t>
      </w:r>
      <w:r w:rsidR="00B76CF7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1360.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65" w:name="_Ref411346788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Значения нормативов потребности территориями садоводческих, огороднических и дачных некоммерческих объединений граждан определены на основе </w:t>
      </w:r>
      <w:r w:rsidR="00FB6B50" w:rsidRPr="00174A6D">
        <w:rPr>
          <w:rFonts w:ascii="Liberation Serif" w:hAnsi="Liberation Serif" w:cs="Liberation Serif"/>
          <w:bCs/>
        </w:rPr>
        <w:t>пункта</w:t>
      </w:r>
      <w:r w:rsidR="00EE4F01" w:rsidRPr="00174A6D">
        <w:rPr>
          <w:rFonts w:ascii="Liberation Serif" w:hAnsi="Liberation Serif" w:cs="Liberation Serif"/>
          <w:bCs/>
        </w:rPr>
        <w:t xml:space="preserve"> 39 Нормативов градостроительного проектирования Свердловс</w:t>
      </w:r>
      <w:r w:rsidR="007F34F8" w:rsidRPr="00174A6D">
        <w:rPr>
          <w:rFonts w:ascii="Liberation Serif" w:hAnsi="Liberation Serif" w:cs="Liberation Serif"/>
          <w:bCs/>
        </w:rPr>
        <w:t>кой области</w:t>
      </w:r>
      <w:r w:rsidR="00EE4F01" w:rsidRPr="00174A6D">
        <w:rPr>
          <w:rFonts w:ascii="Liberation Serif" w:hAnsi="Liberation Serif" w:cs="Liberation Serif"/>
          <w:bCs/>
        </w:rPr>
        <w:t>.</w:t>
      </w:r>
      <w:bookmarkEnd w:id="65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66" w:name="_Ref412203572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97.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Значения остальных нормативов определены на основе Нормативов градостроительного прое</w:t>
      </w:r>
      <w:r w:rsidR="007F34F8" w:rsidRPr="00174A6D">
        <w:rPr>
          <w:rFonts w:ascii="Liberation Serif" w:hAnsi="Liberation Serif" w:cs="Liberation Serif"/>
          <w:bCs/>
        </w:rPr>
        <w:t>ктирования Свердловской области</w:t>
      </w:r>
      <w:r w:rsidR="00EE4F01" w:rsidRPr="00174A6D">
        <w:rPr>
          <w:rFonts w:ascii="Liberation Serif" w:hAnsi="Liberation Serif" w:cs="Liberation Serif"/>
          <w:bCs/>
        </w:rPr>
        <w:t>.</w:t>
      </w:r>
      <w:bookmarkEnd w:id="66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67" w:name="_Toc412122674"/>
    </w:p>
    <w:p w:rsidR="001371D5" w:rsidRPr="00174A6D" w:rsidRDefault="001371D5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C372F" w:rsidP="007C372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14. Обоснование расчетных показателей максимально допустимого уровня территориальной доступности </w:t>
      </w:r>
      <w:r w:rsidR="004E738C" w:rsidRPr="00174A6D">
        <w:rPr>
          <w:rFonts w:ascii="Liberation Serif" w:hAnsi="Liberation Serif" w:cs="Liberation Serif"/>
          <w:b/>
        </w:rPr>
        <w:t xml:space="preserve">Объектов </w:t>
      </w:r>
      <w:r w:rsidRPr="00174A6D">
        <w:rPr>
          <w:rFonts w:ascii="Liberation Serif" w:hAnsi="Liberation Serif" w:cs="Liberation Serif"/>
          <w:b/>
        </w:rPr>
        <w:t>местного значения для населения городского округа</w:t>
      </w:r>
      <w:bookmarkEnd w:id="67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68" w:name="_Ref405749109"/>
      <w:bookmarkStart w:id="69" w:name="_Ref405747842"/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98.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Формулы для расчета значений показателей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Радиусы обслуживания населения учреждениями и предприятиями, размещаемыми в жилой застройке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их вычисления максимальные значения нормативов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Радиус обслуживания населения учреждениями и предприятиями, размещаемыми в жилой застройке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68"/>
      <w:r w:rsidR="00310FF8" w:rsidRPr="00174A6D">
        <w:rPr>
          <w:rFonts w:ascii="Liberation Serif" w:hAnsi="Liberation Serif" w:cs="Liberation Serif"/>
          <w:bCs/>
        </w:rPr>
        <w:t xml:space="preserve">пункта </w:t>
      </w:r>
      <w:r w:rsidR="00310FF8" w:rsidRPr="00D76F94">
        <w:rPr>
          <w:rFonts w:ascii="Liberation Serif" w:hAnsi="Liberation Serif" w:cs="Liberation Serif"/>
        </w:rPr>
        <w:t>10.4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70" w:name="_Ref405939831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98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99.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Время пешеходной доступности парков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требуемое для его вычисления максимальное значение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Время доступности городских парков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69"/>
      <w:bookmarkEnd w:id="70"/>
      <w:r w:rsidR="00310FF8" w:rsidRPr="00174A6D">
        <w:rPr>
          <w:rFonts w:ascii="Liberation Serif" w:hAnsi="Liberation Serif" w:cs="Liberation Serif"/>
          <w:bCs/>
        </w:rPr>
        <w:t xml:space="preserve">пункта </w:t>
      </w:r>
      <w:r w:rsidR="00310FF8" w:rsidRPr="00D76F94">
        <w:rPr>
          <w:rFonts w:ascii="Liberation Serif" w:hAnsi="Liberation Serif" w:cs="Liberation Serif"/>
        </w:rPr>
        <w:t>10.5 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71" w:name="_Ref405750803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99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100.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Формула для расчета значений показателя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Дальность пешеходных подходов до ближайшей остановки общественного пассажирского транспорта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и требуемые для его вычисления максимальные значения норматива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Дальность</w:t>
      </w:r>
      <w:bookmarkStart w:id="72" w:name="_GoBack"/>
      <w:bookmarkEnd w:id="72"/>
      <w:r w:rsidR="00EE4F01" w:rsidRPr="00174A6D">
        <w:rPr>
          <w:rFonts w:ascii="Liberation Serif" w:hAnsi="Liberation Serif" w:cs="Liberation Serif"/>
          <w:bCs/>
        </w:rPr>
        <w:t xml:space="preserve"> пешеходных подходов до ближайшей остановки общественного пассажирского транспорта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 xml:space="preserve"> определены на основе </w:t>
      </w:r>
      <w:bookmarkEnd w:id="71"/>
      <w:r w:rsidR="00310FF8" w:rsidRPr="00174A6D">
        <w:rPr>
          <w:rFonts w:ascii="Liberation Serif" w:hAnsi="Liberation Serif" w:cs="Liberation Serif"/>
          <w:bCs/>
        </w:rPr>
        <w:t>пункта</w:t>
      </w:r>
      <w:r w:rsidR="00310FF8">
        <w:rPr>
          <w:rFonts w:ascii="Liberation Serif" w:hAnsi="Liberation Serif" w:cs="Liberation Serif"/>
        </w:rPr>
        <w:t xml:space="preserve"> </w:t>
      </w:r>
      <w:r w:rsidR="00310FF8" w:rsidRPr="00D76F94">
        <w:rPr>
          <w:rFonts w:ascii="Liberation Serif" w:hAnsi="Liberation Serif" w:cs="Liberation Serif"/>
        </w:rPr>
        <w:t>11.24 СП 42.13330.2016. Свод правил. Градостроительство. Планировка и застройка</w:t>
      </w:r>
      <w:r w:rsidR="00310FF8" w:rsidRPr="008D4D6D">
        <w:rPr>
          <w:rFonts w:ascii="Liberation Serif" w:hAnsi="Liberation Serif" w:cs="Liberation Serif"/>
        </w:rPr>
        <w:t xml:space="preserve"> городских и сельских поселений. Актуализированная редакция СНиП 2.07.01-89*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310FF8" w:rsidRPr="00174A6D" w:rsidRDefault="00310FF8" w:rsidP="00310FF8">
      <w:pPr>
        <w:autoSpaceDE w:val="0"/>
        <w:autoSpaceDN w:val="0"/>
        <w:adjustRightInd w:val="0"/>
        <w:rPr>
          <w:rFonts w:ascii="Liberation Serif" w:hAnsi="Liberation Serif" w:cs="Liberation Serif"/>
          <w:i/>
        </w:rPr>
      </w:pPr>
      <w:bookmarkStart w:id="73" w:name="_Ref412204070"/>
      <w:r w:rsidRPr="00174A6D"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  <w:i/>
        </w:rPr>
        <w:t>п. 100 в р</w:t>
      </w:r>
      <w:r w:rsidRPr="00174A6D">
        <w:rPr>
          <w:rFonts w:ascii="Liberation Serif" w:hAnsi="Liberation Serif" w:cs="Liberation Serif"/>
          <w:i/>
        </w:rPr>
        <w:t>ед</w:t>
      </w:r>
      <w:r>
        <w:rPr>
          <w:rFonts w:ascii="Liberation Serif" w:hAnsi="Liberation Serif" w:cs="Liberation Serif"/>
          <w:i/>
        </w:rPr>
        <w:t>.</w:t>
      </w:r>
      <w:r w:rsidRPr="00174A6D">
        <w:rPr>
          <w:rFonts w:ascii="Liberation Serif" w:hAnsi="Liberation Serif" w:cs="Liberation Serif"/>
          <w:i/>
        </w:rPr>
        <w:t xml:space="preserve"> Решени</w:t>
      </w:r>
      <w:r>
        <w:rPr>
          <w:rFonts w:ascii="Liberation Serif" w:hAnsi="Liberation Serif" w:cs="Liberation Serif"/>
          <w:i/>
        </w:rPr>
        <w:t>я</w:t>
      </w:r>
      <w:r w:rsidRPr="00174A6D">
        <w:rPr>
          <w:rFonts w:ascii="Liberation Serif" w:hAnsi="Liberation Serif" w:cs="Liberation Serif"/>
          <w:i/>
        </w:rPr>
        <w:t xml:space="preserve"> Думы от 31.03.2022 № 47/5)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lastRenderedPageBreak/>
        <w:t>101.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Значения остальных нормативов определены на основе Нормативов градостроительного проектирования Свердловской области.</w:t>
      </w:r>
      <w:bookmarkEnd w:id="73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4" w:name="_Toc412122675"/>
    </w:p>
    <w:p w:rsidR="002C52CE" w:rsidRPr="00174A6D" w:rsidRDefault="002C52CE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C372F" w:rsidP="007C372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Раздел 6. Правила и область применения расчетных показателей</w:t>
      </w:r>
      <w:bookmarkEnd w:id="74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В </w:t>
      </w:r>
      <w:r w:rsidR="004E738C" w:rsidRPr="00174A6D">
        <w:rPr>
          <w:rFonts w:ascii="Liberation Serif" w:hAnsi="Liberation Serif" w:cs="Liberation Serif"/>
          <w:bCs/>
        </w:rPr>
        <w:t xml:space="preserve">настоящих </w:t>
      </w:r>
      <w:r w:rsidR="005E78E9" w:rsidRPr="00174A6D">
        <w:rPr>
          <w:rFonts w:ascii="Liberation Serif" w:hAnsi="Liberation Serif" w:cs="Liberation Serif"/>
          <w:bCs/>
        </w:rPr>
        <w:t xml:space="preserve">Нормативах </w:t>
      </w:r>
      <w:r w:rsidR="00EE4F01" w:rsidRPr="00174A6D">
        <w:rPr>
          <w:rFonts w:ascii="Liberation Serif" w:hAnsi="Liberation Serif" w:cs="Liberation Serif"/>
          <w:bCs/>
        </w:rPr>
        <w:t xml:space="preserve">определяются виды объектов и территорий, создание и содержание которых </w:t>
      </w:r>
      <w:r w:rsidR="001D31EE" w:rsidRPr="00174A6D">
        <w:rPr>
          <w:rFonts w:ascii="Liberation Serif" w:hAnsi="Liberation Serif" w:cs="Liberation Serif"/>
          <w:bCs/>
        </w:rPr>
        <w:t>городской ок</w:t>
      </w:r>
      <w:r w:rsidR="00A239DC" w:rsidRPr="00174A6D">
        <w:rPr>
          <w:rFonts w:ascii="Liberation Serif" w:hAnsi="Liberation Serif" w:cs="Liberation Serif"/>
          <w:bCs/>
        </w:rPr>
        <w:t>руг</w:t>
      </w:r>
      <w:r w:rsidR="001D31EE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обеспечивает полностью или частично. Виды объектов и территорий обусловлены вопросами местного значения, исполнение которых возложено на </w:t>
      </w:r>
      <w:r w:rsidR="004E738C" w:rsidRPr="00174A6D">
        <w:rPr>
          <w:rFonts w:ascii="Liberation Serif" w:hAnsi="Liberation Serif" w:cs="Liberation Serif"/>
          <w:bCs/>
        </w:rPr>
        <w:t>город</w:t>
      </w:r>
      <w:r w:rsidR="00A239DC" w:rsidRPr="00174A6D">
        <w:rPr>
          <w:rFonts w:ascii="Liberation Serif" w:hAnsi="Liberation Serif" w:cs="Liberation Serif"/>
          <w:bCs/>
        </w:rPr>
        <w:t>ской округ</w:t>
      </w:r>
      <w:r w:rsidR="004E738C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согласно Федеральному закону</w:t>
      </w:r>
      <w:r w:rsidR="004E738C" w:rsidRPr="00174A6D">
        <w:rPr>
          <w:rFonts w:ascii="Liberation Serif" w:hAnsi="Liberation Serif" w:cs="Liberation Serif"/>
          <w:bCs/>
        </w:rPr>
        <w:t xml:space="preserve"> от 06 октября 2003 года № 131-ФЗ</w:t>
      </w:r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 общих принципах организации местного самоуправления в Российской Федерации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Расчетные показатели минимально допустимого уровня обеспеченности </w:t>
      </w:r>
      <w:r w:rsidR="007A66FA" w:rsidRPr="00174A6D">
        <w:rPr>
          <w:rFonts w:ascii="Liberation Serif" w:hAnsi="Liberation Serif" w:cs="Liberation Serif"/>
          <w:bCs/>
        </w:rPr>
        <w:t xml:space="preserve">населения </w:t>
      </w:r>
      <w:r w:rsidR="001D31EE" w:rsidRPr="00174A6D">
        <w:rPr>
          <w:rFonts w:ascii="Liberation Serif" w:hAnsi="Liberation Serif" w:cs="Liberation Serif"/>
          <w:bCs/>
        </w:rPr>
        <w:t xml:space="preserve">Объектами </w:t>
      </w:r>
      <w:r w:rsidR="00EE4F01" w:rsidRPr="00174A6D">
        <w:rPr>
          <w:rFonts w:ascii="Liberation Serif" w:hAnsi="Liberation Serif" w:cs="Liberation Serif"/>
          <w:bCs/>
        </w:rPr>
        <w:t>местного значения и расчетные показатели максимально допустимого уровня территориальной доступности таких объектов для населения применяются для территорий (зон) жилой застройки, создающихся (существующих) в соответстви</w:t>
      </w:r>
      <w:r w:rsidR="00387F5F" w:rsidRPr="00174A6D">
        <w:rPr>
          <w:rFonts w:ascii="Liberation Serif" w:hAnsi="Liberation Serif" w:cs="Liberation Serif"/>
          <w:bCs/>
        </w:rPr>
        <w:t>и</w:t>
      </w:r>
      <w:r w:rsidR="00EE4F01" w:rsidRPr="00174A6D">
        <w:rPr>
          <w:rFonts w:ascii="Liberation Serif" w:hAnsi="Liberation Serif" w:cs="Liberation Serif"/>
          <w:bCs/>
        </w:rPr>
        <w:t xml:space="preserve"> с действующим законодательством 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иными нормативно-правовыми актами о градостроительной деятельности.</w:t>
      </w:r>
    </w:p>
    <w:p w:rsidR="00B76CF7" w:rsidRPr="00174A6D" w:rsidRDefault="00EE4F01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Население городского округа обеспечивается </w:t>
      </w:r>
      <w:r w:rsidR="001D31EE" w:rsidRPr="00174A6D">
        <w:rPr>
          <w:rFonts w:ascii="Liberation Serif" w:hAnsi="Liberation Serif" w:cs="Liberation Serif"/>
          <w:bCs/>
        </w:rPr>
        <w:t xml:space="preserve">Объектами </w:t>
      </w:r>
      <w:r w:rsidRPr="00174A6D">
        <w:rPr>
          <w:rFonts w:ascii="Liberation Serif" w:hAnsi="Liberation Serif" w:cs="Liberation Serif"/>
          <w:bCs/>
        </w:rPr>
        <w:t>местного значения только по месту жительства, то есть месту расположения жилого помещения, в котором гражданин постоянно или</w:t>
      </w:r>
      <w:r w:rsidR="0095298F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</w:rPr>
        <w:t xml:space="preserve">преимущественно проживает на основаниях, предусмотренных законодательством Российской Федерации, и в котором он зарегистрирован по месту жительства в </w:t>
      </w:r>
      <w:r w:rsidR="00A239DC" w:rsidRPr="00174A6D">
        <w:rPr>
          <w:rFonts w:ascii="Liberation Serif" w:hAnsi="Liberation Serif" w:cs="Liberation Serif"/>
          <w:bCs/>
        </w:rPr>
        <w:t>соответствии</w:t>
      </w:r>
      <w:r w:rsidR="001D31EE" w:rsidRPr="00174A6D">
        <w:rPr>
          <w:rFonts w:ascii="Liberation Serif" w:hAnsi="Liberation Serif" w:cs="Liberation Serif"/>
          <w:bCs/>
        </w:rPr>
        <w:t xml:space="preserve"> </w:t>
      </w:r>
      <w:r w:rsidRPr="00174A6D">
        <w:rPr>
          <w:rFonts w:ascii="Liberation Serif" w:hAnsi="Liberation Serif" w:cs="Liberation Serif"/>
          <w:bCs/>
        </w:rPr>
        <w:t>с Законом РФ от 25</w:t>
      </w:r>
      <w:r w:rsidR="00D131E9" w:rsidRPr="00174A6D">
        <w:rPr>
          <w:rFonts w:ascii="Liberation Serif" w:hAnsi="Liberation Serif" w:cs="Liberation Serif"/>
          <w:bCs/>
        </w:rPr>
        <w:t xml:space="preserve"> июня </w:t>
      </w:r>
      <w:r w:rsidRPr="00174A6D">
        <w:rPr>
          <w:rFonts w:ascii="Liberation Serif" w:hAnsi="Liberation Serif" w:cs="Liberation Serif"/>
          <w:bCs/>
        </w:rPr>
        <w:t>1993 г</w:t>
      </w:r>
      <w:r w:rsidR="00FB6B50" w:rsidRPr="00174A6D">
        <w:rPr>
          <w:rFonts w:ascii="Liberation Serif" w:hAnsi="Liberation Serif" w:cs="Liberation Serif"/>
          <w:bCs/>
        </w:rPr>
        <w:t>ода</w:t>
      </w:r>
      <w:r w:rsidRPr="00174A6D">
        <w:rPr>
          <w:rFonts w:ascii="Liberation Serif" w:hAnsi="Liberation Serif" w:cs="Liberation Serif"/>
          <w:bCs/>
        </w:rPr>
        <w:t xml:space="preserve"> №</w:t>
      </w:r>
      <w:r w:rsidR="00FB6B50" w:rsidRPr="00174A6D">
        <w:rPr>
          <w:rFonts w:ascii="Liberation Serif" w:hAnsi="Liberation Serif" w:cs="Liberation Serif"/>
          <w:bCs/>
        </w:rPr>
        <w:t> </w:t>
      </w:r>
      <w:r w:rsidRPr="00174A6D">
        <w:rPr>
          <w:rFonts w:ascii="Liberation Serif" w:hAnsi="Liberation Serif" w:cs="Liberation Serif"/>
          <w:bCs/>
        </w:rPr>
        <w:t xml:space="preserve">5242-I </w:t>
      </w:r>
      <w:r w:rsidR="00C8233B" w:rsidRPr="00174A6D">
        <w:rPr>
          <w:rFonts w:ascii="Liberation Serif" w:hAnsi="Liberation Serif" w:cs="Liberation Serif"/>
          <w:bCs/>
        </w:rPr>
        <w:t>«</w:t>
      </w:r>
      <w:r w:rsidRPr="00174A6D">
        <w:rPr>
          <w:rFonts w:ascii="Liberation Serif" w:hAnsi="Liberation Serif" w:cs="Liberation Serif"/>
          <w:bCs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Pr="00174A6D">
        <w:rPr>
          <w:rFonts w:ascii="Liberation Serif" w:hAnsi="Liberation Serif" w:cs="Liberation Serif"/>
          <w:bCs/>
        </w:rPr>
        <w:t>.</w:t>
      </w:r>
    </w:p>
    <w:p w:rsidR="00B76CF7" w:rsidRPr="00174A6D" w:rsidRDefault="00EE4F01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Жилым может быть признано только помещение, в котором граждане постоянно или преимущественно проживают на основаниях, предусмотренных законодательством Российской Федерации, в котором они зарегистрированы по месту жительства, и которое обеспечено </w:t>
      </w:r>
      <w:r w:rsidR="001D31EE" w:rsidRPr="00174A6D">
        <w:rPr>
          <w:rFonts w:ascii="Liberation Serif" w:hAnsi="Liberation Serif" w:cs="Liberation Serif"/>
          <w:bCs/>
        </w:rPr>
        <w:t xml:space="preserve">Объектами </w:t>
      </w:r>
      <w:r w:rsidRPr="00174A6D">
        <w:rPr>
          <w:rFonts w:ascii="Liberation Serif" w:hAnsi="Liberation Serif" w:cs="Liberation Serif"/>
          <w:bCs/>
        </w:rPr>
        <w:t xml:space="preserve">местного значения, определенными </w:t>
      </w:r>
      <w:r w:rsidR="001D31EE" w:rsidRPr="00174A6D">
        <w:rPr>
          <w:rFonts w:ascii="Liberation Serif" w:hAnsi="Liberation Serif" w:cs="Liberation Serif"/>
          <w:bCs/>
        </w:rPr>
        <w:t xml:space="preserve">настоящими </w:t>
      </w:r>
      <w:r w:rsidR="005E78E9" w:rsidRPr="00174A6D">
        <w:rPr>
          <w:rFonts w:ascii="Liberation Serif" w:hAnsi="Liberation Serif" w:cs="Liberation Serif"/>
          <w:bCs/>
        </w:rPr>
        <w:t>Нормативами</w:t>
      </w:r>
      <w:r w:rsidRPr="00174A6D">
        <w:rPr>
          <w:rFonts w:ascii="Liberation Serif" w:hAnsi="Liberation Serif" w:cs="Liberation Serif"/>
          <w:bCs/>
        </w:rPr>
        <w:t>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Определенные </w:t>
      </w:r>
      <w:r w:rsidR="001D31EE" w:rsidRPr="00174A6D">
        <w:rPr>
          <w:rFonts w:ascii="Liberation Serif" w:hAnsi="Liberation Serif" w:cs="Liberation Serif"/>
          <w:bCs/>
        </w:rPr>
        <w:t xml:space="preserve">настоящими </w:t>
      </w:r>
      <w:r w:rsidR="005E78E9" w:rsidRPr="00174A6D">
        <w:rPr>
          <w:rFonts w:ascii="Liberation Serif" w:hAnsi="Liberation Serif" w:cs="Liberation Serif"/>
          <w:bCs/>
        </w:rPr>
        <w:t xml:space="preserve">Нормативами </w:t>
      </w:r>
      <w:r w:rsidR="00EE4F01" w:rsidRPr="00174A6D">
        <w:rPr>
          <w:rFonts w:ascii="Liberation Serif" w:hAnsi="Liberation Serif" w:cs="Liberation Serif"/>
          <w:bCs/>
        </w:rPr>
        <w:t>объекты и территории в соответствующих случаях (при использовании институтов комплексного освоения свободных от застройки территорий, развития застроенных территорий) могут создаваться за 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т победителей аукционов с участием или без участия средств бюджета (о 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м указывается по результатам соответствующих расч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тов в проектах договоров до проведения аукционов).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Создание всех объектов, включая те, которые не определены </w:t>
      </w:r>
      <w:r w:rsidR="007F6E6D" w:rsidRPr="00174A6D">
        <w:rPr>
          <w:rFonts w:ascii="Liberation Serif" w:hAnsi="Liberation Serif" w:cs="Liberation Serif"/>
          <w:bCs/>
        </w:rPr>
        <w:t>настоящими Нормативами</w:t>
      </w:r>
      <w:r w:rsidR="00EE4F01" w:rsidRPr="00174A6D">
        <w:rPr>
          <w:rFonts w:ascii="Liberation Serif" w:hAnsi="Liberation Serif" w:cs="Liberation Serif"/>
          <w:bCs/>
        </w:rPr>
        <w:t>, происходит по выбору правообладателей земельных участков в соответствии с градостроительными регламентами, содержащимися в Правилах землепользования и застройки. В частности, иные объекты социальной инфраструктуры, не определ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 xml:space="preserve">нные </w:t>
      </w:r>
      <w:r w:rsidR="007F6E6D" w:rsidRPr="00174A6D">
        <w:rPr>
          <w:rFonts w:ascii="Liberation Serif" w:hAnsi="Liberation Serif" w:cs="Liberation Serif"/>
          <w:bCs/>
        </w:rPr>
        <w:t>настоящими Нормативами</w:t>
      </w:r>
      <w:r w:rsidR="00EE4F01" w:rsidRPr="00174A6D">
        <w:rPr>
          <w:rFonts w:ascii="Liberation Serif" w:hAnsi="Liberation Serif" w:cs="Liberation Serif"/>
          <w:bCs/>
        </w:rPr>
        <w:t>, создаются за 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т частных лиц с участием или без участия бюджетных средств различных уровней.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Объекты социальной инфраструктуры регионального значения создаются за сч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 xml:space="preserve">т </w:t>
      </w:r>
      <w:r w:rsidR="00101ED6" w:rsidRPr="00174A6D">
        <w:rPr>
          <w:rFonts w:ascii="Liberation Serif" w:hAnsi="Liberation Serif" w:cs="Liberation Serif"/>
          <w:bCs/>
        </w:rPr>
        <w:t>бюджета Свердловской области</w:t>
      </w:r>
      <w:r w:rsidR="00EE4F01" w:rsidRPr="00174A6D">
        <w:rPr>
          <w:rFonts w:ascii="Liberation Serif" w:hAnsi="Liberation Serif" w:cs="Liberation Serif"/>
          <w:bCs/>
        </w:rPr>
        <w:t xml:space="preserve"> и нормируются </w:t>
      </w:r>
      <w:r w:rsidR="00101ED6" w:rsidRPr="00174A6D">
        <w:rPr>
          <w:rFonts w:ascii="Liberation Serif" w:hAnsi="Liberation Serif" w:cs="Liberation Serif"/>
          <w:bCs/>
        </w:rPr>
        <w:t>Н</w:t>
      </w:r>
      <w:r w:rsidR="001D31EE" w:rsidRPr="00174A6D">
        <w:rPr>
          <w:rFonts w:ascii="Liberation Serif" w:hAnsi="Liberation Serif" w:cs="Liberation Serif"/>
          <w:bCs/>
        </w:rPr>
        <w:t>ормативами градостроительного проектирования Свердлов</w:t>
      </w:r>
      <w:r w:rsidR="00101ED6" w:rsidRPr="00174A6D">
        <w:rPr>
          <w:rFonts w:ascii="Liberation Serif" w:hAnsi="Liberation Serif" w:cs="Liberation Serif"/>
          <w:bCs/>
        </w:rPr>
        <w:t>ской области</w:t>
      </w:r>
      <w:r w:rsidR="00EE4F01" w:rsidRPr="00174A6D">
        <w:rPr>
          <w:rFonts w:ascii="Liberation Serif" w:hAnsi="Liberation Serif" w:cs="Liberation Serif"/>
          <w:bCs/>
        </w:rPr>
        <w:t>; могут определяться пут</w:t>
      </w:r>
      <w:r w:rsidR="0077013A" w:rsidRPr="00174A6D">
        <w:rPr>
          <w:rFonts w:ascii="Liberation Serif" w:hAnsi="Liberation Serif" w:cs="Liberation Serif"/>
          <w:bCs/>
        </w:rPr>
        <w:t>е</w:t>
      </w:r>
      <w:r w:rsidR="00EE4F01" w:rsidRPr="00174A6D">
        <w:rPr>
          <w:rFonts w:ascii="Liberation Serif" w:hAnsi="Liberation Serif" w:cs="Liberation Serif"/>
          <w:bCs/>
        </w:rPr>
        <w:t>м назначения в документации по планировке территории земельных участков, свободных от прав третьих лиц, для создания условий возведения объектов инфраструктуры регионального значения.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107.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Иные показатели, необходимые при осуществлении градостроительной деятельности в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границах городского округа и не установленные </w:t>
      </w:r>
      <w:r w:rsidR="007F6E6D" w:rsidRPr="00174A6D">
        <w:rPr>
          <w:rFonts w:ascii="Liberation Serif" w:hAnsi="Liberation Serif" w:cs="Liberation Serif"/>
          <w:bCs/>
        </w:rPr>
        <w:t>настоящими Нормативами</w:t>
      </w:r>
      <w:r w:rsidR="00EE4F01" w:rsidRPr="00174A6D">
        <w:rPr>
          <w:rFonts w:ascii="Liberation Serif" w:hAnsi="Liberation Serif" w:cs="Liberation Serif"/>
          <w:bCs/>
        </w:rPr>
        <w:t xml:space="preserve">, Правилами землепользования и застройки и Генеральным планом городского округа, принимаются в соответствии с </w:t>
      </w:r>
      <w:r w:rsidR="007F34F8" w:rsidRPr="00174A6D">
        <w:rPr>
          <w:rFonts w:ascii="Liberation Serif" w:hAnsi="Liberation Serif" w:cs="Liberation Serif"/>
          <w:bCs/>
        </w:rPr>
        <w:t xml:space="preserve">Нормативами </w:t>
      </w:r>
      <w:r w:rsidR="00EE4F01" w:rsidRPr="00174A6D">
        <w:rPr>
          <w:rFonts w:ascii="Liberation Serif" w:hAnsi="Liberation Serif" w:cs="Liberation Serif"/>
          <w:bCs/>
        </w:rPr>
        <w:t>градостроительного проектирования Свердловской области, требованиями нормативных правовых актов Российской Федерации, Свердловской области, органов местного самоуправления</w:t>
      </w:r>
      <w:r w:rsidR="001D31EE" w:rsidRPr="00174A6D">
        <w:rPr>
          <w:rFonts w:ascii="Liberation Serif" w:hAnsi="Liberation Serif" w:cs="Liberation Serif"/>
          <w:bCs/>
        </w:rPr>
        <w:t xml:space="preserve"> горо</w:t>
      </w:r>
      <w:r w:rsidR="004D29DF" w:rsidRPr="00174A6D">
        <w:rPr>
          <w:rFonts w:ascii="Liberation Serif" w:hAnsi="Liberation Serif" w:cs="Liberation Serif"/>
          <w:bCs/>
        </w:rPr>
        <w:t>дского округа</w:t>
      </w:r>
      <w:r w:rsidR="00EE4F01" w:rsidRPr="00174A6D">
        <w:rPr>
          <w:rFonts w:ascii="Liberation Serif" w:hAnsi="Liberation Serif" w:cs="Liberation Serif"/>
          <w:bCs/>
        </w:rPr>
        <w:t>, образующих систему нормативных правовых актов, регламентирующих градостроительную деятельность и предназначенных для использования субъектами градостроительной деятельности на территории городского округа, в том числе: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Федерального закона от 30</w:t>
      </w:r>
      <w:r w:rsidR="001D31EE" w:rsidRPr="00174A6D">
        <w:rPr>
          <w:rFonts w:ascii="Liberation Serif" w:hAnsi="Liberation Serif" w:cs="Liberation Serif"/>
          <w:bCs/>
        </w:rPr>
        <w:t xml:space="preserve"> декабря </w:t>
      </w:r>
      <w:r w:rsidR="00EE4F01" w:rsidRPr="00174A6D">
        <w:rPr>
          <w:rFonts w:ascii="Liberation Serif" w:hAnsi="Liberation Serif" w:cs="Liberation Serif"/>
          <w:bCs/>
        </w:rPr>
        <w:t>2009 г</w:t>
      </w:r>
      <w:r w:rsidR="00FB6B50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</w:t>
      </w:r>
      <w:r w:rsidR="00FB6B50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384-ФЗ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Технический регламент о безопасности зданий и сооружений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Федерального закона от </w:t>
      </w:r>
      <w:r w:rsidR="00FB6B50" w:rsidRPr="00174A6D">
        <w:rPr>
          <w:rFonts w:ascii="Liberation Serif" w:hAnsi="Liberation Serif" w:cs="Liberation Serif"/>
          <w:bCs/>
        </w:rPr>
        <w:t>0</w:t>
      </w:r>
      <w:r w:rsidR="00EE4F01" w:rsidRPr="00174A6D">
        <w:rPr>
          <w:rFonts w:ascii="Liberation Serif" w:hAnsi="Liberation Serif" w:cs="Liberation Serif"/>
          <w:bCs/>
        </w:rPr>
        <w:t>8</w:t>
      </w:r>
      <w:r w:rsidR="001D31EE" w:rsidRPr="00174A6D">
        <w:rPr>
          <w:rFonts w:ascii="Liberation Serif" w:hAnsi="Liberation Serif" w:cs="Liberation Serif"/>
          <w:bCs/>
        </w:rPr>
        <w:t xml:space="preserve"> ноября </w:t>
      </w:r>
      <w:r w:rsidR="00EE4F01" w:rsidRPr="00174A6D">
        <w:rPr>
          <w:rFonts w:ascii="Liberation Serif" w:hAnsi="Liberation Serif" w:cs="Liberation Serif"/>
          <w:bCs/>
        </w:rPr>
        <w:t>2007</w:t>
      </w:r>
      <w:r w:rsidR="00FB6B50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г</w:t>
      </w:r>
      <w:r w:rsidR="00FB6B50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 257-ФЗ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 автомобильных дорогах и о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дорожной деятельности в Российской Федерации и о внесении изменений в отдельные законодательные акты Российской Федерации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lastRenderedPageBreak/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Порядка установления и использования придорожных полос автомобильных дорог федерального значения, утвержденного Приказом Мин</w:t>
      </w:r>
      <w:r w:rsidR="001D31EE" w:rsidRPr="00174A6D">
        <w:rPr>
          <w:rFonts w:ascii="Liberation Serif" w:hAnsi="Liberation Serif" w:cs="Liberation Serif"/>
          <w:bCs/>
        </w:rPr>
        <w:t xml:space="preserve">истерства </w:t>
      </w:r>
      <w:r w:rsidR="00EE4F01" w:rsidRPr="00174A6D">
        <w:rPr>
          <w:rFonts w:ascii="Liberation Serif" w:hAnsi="Liberation Serif" w:cs="Liberation Serif"/>
          <w:bCs/>
        </w:rPr>
        <w:t>транс</w:t>
      </w:r>
      <w:r w:rsidR="001D31EE" w:rsidRPr="00174A6D">
        <w:rPr>
          <w:rFonts w:ascii="Liberation Serif" w:hAnsi="Liberation Serif" w:cs="Liberation Serif"/>
          <w:bCs/>
        </w:rPr>
        <w:t>порт</w:t>
      </w:r>
      <w:r w:rsidR="00EE4F01" w:rsidRPr="00174A6D">
        <w:rPr>
          <w:rFonts w:ascii="Liberation Serif" w:hAnsi="Liberation Serif" w:cs="Liberation Serif"/>
          <w:bCs/>
        </w:rPr>
        <w:t>а РФ от 13.01.2010</w:t>
      </w:r>
      <w:r w:rsidR="00B76CF7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г</w:t>
      </w:r>
      <w:r w:rsidR="00B76CF7" w:rsidRPr="00174A6D">
        <w:rPr>
          <w:rFonts w:ascii="Liberation Serif" w:hAnsi="Liberation Serif" w:cs="Liberation Serif"/>
          <w:bCs/>
        </w:rPr>
        <w:t>ода</w:t>
      </w:r>
      <w:r w:rsidR="00EE4F01" w:rsidRPr="00174A6D">
        <w:rPr>
          <w:rFonts w:ascii="Liberation Serif" w:hAnsi="Liberation Serif" w:cs="Liberation Serif"/>
          <w:bCs/>
        </w:rPr>
        <w:t xml:space="preserve"> № 4 </w:t>
      </w:r>
      <w:r w:rsidR="00C8233B" w:rsidRPr="00174A6D">
        <w:rPr>
          <w:rFonts w:ascii="Liberation Serif" w:hAnsi="Liberation Serif" w:cs="Liberation Serif"/>
          <w:bCs/>
        </w:rPr>
        <w:t>«</w:t>
      </w:r>
      <w:r w:rsidR="00EE4F01" w:rsidRPr="00174A6D">
        <w:rPr>
          <w:rFonts w:ascii="Liberation Serif" w:hAnsi="Liberation Serif" w:cs="Liberation Serif"/>
          <w:bCs/>
        </w:rPr>
        <w:t>Об установлении и использовании придорожных полос автомобильных дорог федерального значения</w:t>
      </w:r>
      <w:r w:rsidR="00C8233B" w:rsidRPr="00174A6D">
        <w:rPr>
          <w:rFonts w:ascii="Liberation Serif" w:hAnsi="Liberation Serif" w:cs="Liberation Serif"/>
          <w:bCs/>
        </w:rPr>
        <w:t>»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Методических рекомендаций по разработке проектов генеральных планов поселений и городских округов, утвержденных Приказом Мин</w:t>
      </w:r>
      <w:r w:rsidR="001D31EE" w:rsidRPr="00174A6D">
        <w:rPr>
          <w:rFonts w:ascii="Liberation Serif" w:hAnsi="Liberation Serif" w:cs="Liberation Serif"/>
          <w:bCs/>
        </w:rPr>
        <w:t xml:space="preserve">истерства </w:t>
      </w:r>
      <w:r w:rsidR="00EE4F01" w:rsidRPr="00174A6D">
        <w:rPr>
          <w:rFonts w:ascii="Liberation Serif" w:hAnsi="Liberation Serif" w:cs="Liberation Serif"/>
          <w:bCs/>
        </w:rPr>
        <w:t>региона</w:t>
      </w:r>
      <w:r w:rsidR="001D31EE" w:rsidRPr="00174A6D">
        <w:rPr>
          <w:rFonts w:ascii="Liberation Serif" w:hAnsi="Liberation Serif" w:cs="Liberation Serif"/>
          <w:bCs/>
        </w:rPr>
        <w:t>льного развития</w:t>
      </w:r>
      <w:r w:rsidR="00EE4F01" w:rsidRPr="00174A6D">
        <w:rPr>
          <w:rFonts w:ascii="Liberation Serif" w:hAnsi="Liberation Serif" w:cs="Liberation Serif"/>
          <w:bCs/>
        </w:rPr>
        <w:t xml:space="preserve"> РФ от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26.05.2011 </w:t>
      </w:r>
      <w:r w:rsidR="00B76CF7" w:rsidRPr="00174A6D">
        <w:rPr>
          <w:rFonts w:ascii="Liberation Serif" w:hAnsi="Liberation Serif" w:cs="Liberation Serif"/>
          <w:bCs/>
        </w:rPr>
        <w:t xml:space="preserve">года </w:t>
      </w:r>
      <w:r w:rsidR="00EE4F01" w:rsidRPr="00174A6D">
        <w:rPr>
          <w:rFonts w:ascii="Liberation Serif" w:hAnsi="Liberation Serif" w:cs="Liberation Serif"/>
          <w:bCs/>
        </w:rPr>
        <w:t>№</w:t>
      </w:r>
      <w:r w:rsidR="00B76CF7" w:rsidRPr="00174A6D">
        <w:rPr>
          <w:rFonts w:ascii="Liberation Serif" w:hAnsi="Liberation Serif" w:cs="Liberation Serif"/>
          <w:bCs/>
        </w:rPr>
        <w:t> </w:t>
      </w:r>
      <w:r w:rsidR="00EE4F01" w:rsidRPr="00174A6D">
        <w:rPr>
          <w:rFonts w:ascii="Liberation Serif" w:hAnsi="Liberation Serif" w:cs="Liberation Serif"/>
          <w:bCs/>
        </w:rPr>
        <w:t>244.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108.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Контроль за соблюдением в градостроительной деятельности </w:t>
      </w:r>
      <w:r w:rsidR="00F658B0" w:rsidRPr="00174A6D">
        <w:rPr>
          <w:rFonts w:ascii="Liberation Serif" w:hAnsi="Liberation Serif" w:cs="Liberation Serif"/>
          <w:bCs/>
        </w:rPr>
        <w:t>Н</w:t>
      </w:r>
      <w:r w:rsidR="009E5CE8" w:rsidRPr="00174A6D">
        <w:rPr>
          <w:rFonts w:ascii="Liberation Serif" w:hAnsi="Liberation Serif" w:cs="Liberation Serif"/>
          <w:bCs/>
        </w:rPr>
        <w:t>ормативов градостроительного проекти</w:t>
      </w:r>
      <w:r w:rsidR="00F658B0" w:rsidRPr="00174A6D">
        <w:rPr>
          <w:rFonts w:ascii="Liberation Serif" w:hAnsi="Liberation Serif" w:cs="Liberation Serif"/>
          <w:bCs/>
        </w:rPr>
        <w:t>рования Свердловской области</w:t>
      </w:r>
      <w:r w:rsidR="00EE4F01" w:rsidRPr="00174A6D">
        <w:rPr>
          <w:rFonts w:ascii="Liberation Serif" w:hAnsi="Liberation Serif" w:cs="Liberation Serif"/>
          <w:bCs/>
        </w:rPr>
        <w:t xml:space="preserve"> обеспечивает </w:t>
      </w:r>
      <w:r w:rsidR="001D31EE" w:rsidRPr="00174A6D">
        <w:rPr>
          <w:rFonts w:ascii="Liberation Serif" w:hAnsi="Liberation Serif" w:cs="Liberation Serif"/>
          <w:bCs/>
        </w:rPr>
        <w:t>администрация городского окру</w:t>
      </w:r>
      <w:r w:rsidR="00F658B0" w:rsidRPr="00174A6D">
        <w:rPr>
          <w:rFonts w:ascii="Liberation Serif" w:hAnsi="Liberation Serif" w:cs="Liberation Serif"/>
          <w:bCs/>
        </w:rPr>
        <w:t>га</w:t>
      </w:r>
      <w:r w:rsidR="001D31EE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 xml:space="preserve">в пределах полномочий, предоставленных </w:t>
      </w:r>
      <w:r w:rsidR="00F658B0" w:rsidRPr="00174A6D">
        <w:rPr>
          <w:rFonts w:ascii="Liberation Serif" w:hAnsi="Liberation Serif" w:cs="Liberation Serif"/>
          <w:bCs/>
        </w:rPr>
        <w:t>ей</w:t>
      </w:r>
      <w:r w:rsidR="009E5CE8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законодательством при осуществлении функций, указанных в п</w:t>
      </w:r>
      <w:r w:rsidR="00B76CF7" w:rsidRPr="00174A6D">
        <w:rPr>
          <w:rFonts w:ascii="Liberation Serif" w:hAnsi="Liberation Serif" w:cs="Liberation Serif"/>
          <w:bCs/>
        </w:rPr>
        <w:t>ункте</w:t>
      </w:r>
      <w:r w:rsidR="00EE4F01" w:rsidRPr="00174A6D">
        <w:rPr>
          <w:rFonts w:ascii="Liberation Serif" w:hAnsi="Liberation Serif" w:cs="Liberation Serif"/>
          <w:bCs/>
        </w:rPr>
        <w:t xml:space="preserve"> 23 Нормативов градостроительного проек</w:t>
      </w:r>
      <w:r w:rsidR="007F34F8" w:rsidRPr="00174A6D">
        <w:rPr>
          <w:rFonts w:ascii="Liberation Serif" w:hAnsi="Liberation Serif" w:cs="Liberation Serif"/>
          <w:bCs/>
        </w:rPr>
        <w:t>тирования Свердловской области</w:t>
      </w:r>
      <w:r w:rsidR="00EE4F01" w:rsidRPr="00174A6D">
        <w:rPr>
          <w:rFonts w:ascii="Liberation Serif" w:hAnsi="Liberation Serif" w:cs="Liberation Serif"/>
          <w:bCs/>
        </w:rPr>
        <w:t xml:space="preserve">, </w:t>
      </w:r>
      <w:r w:rsidR="007A66FA" w:rsidRPr="00174A6D">
        <w:rPr>
          <w:rFonts w:ascii="Liberation Serif" w:hAnsi="Liberation Serif" w:cs="Liberation Serif"/>
          <w:bCs/>
        </w:rPr>
        <w:t>ста</w:t>
      </w:r>
      <w:r w:rsidR="00F658B0" w:rsidRPr="00174A6D">
        <w:rPr>
          <w:rFonts w:ascii="Liberation Serif" w:hAnsi="Liberation Serif" w:cs="Liberation Serif"/>
          <w:bCs/>
        </w:rPr>
        <w:t>тье</w:t>
      </w:r>
      <w:r w:rsidR="00EE4F01" w:rsidRPr="00174A6D">
        <w:rPr>
          <w:rFonts w:ascii="Liberation Serif" w:hAnsi="Liberation Serif" w:cs="Liberation Serif"/>
          <w:bCs/>
        </w:rPr>
        <w:t xml:space="preserve"> 12 Правил землепользования и застройки.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5" w:name="_Toc412122676"/>
    </w:p>
    <w:p w:rsidR="001371D5" w:rsidRPr="00174A6D" w:rsidRDefault="001371D5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C372F" w:rsidP="007C372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15. Правила применения </w:t>
      </w:r>
      <w:r w:rsidR="005E78E9" w:rsidRPr="00174A6D">
        <w:rPr>
          <w:rFonts w:ascii="Liberation Serif" w:hAnsi="Liberation Serif" w:cs="Liberation Serif"/>
          <w:b/>
          <w:bCs/>
        </w:rPr>
        <w:t>настоящих Нормативов</w:t>
      </w:r>
      <w:r w:rsidRPr="00174A6D">
        <w:rPr>
          <w:rFonts w:ascii="Liberation Serif" w:hAnsi="Liberation Serif" w:cs="Liberation Serif"/>
          <w:b/>
        </w:rPr>
        <w:t xml:space="preserve"> и расчетных показателей</w:t>
      </w:r>
      <w:bookmarkEnd w:id="75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EE4F01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При применении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 xml:space="preserve"> и расчетных показателей, содержащихся в основной части </w:t>
      </w:r>
      <w:r w:rsidR="007F6E6D" w:rsidRPr="00174A6D">
        <w:rPr>
          <w:rFonts w:ascii="Liberation Serif" w:hAnsi="Liberation Serif" w:cs="Liberation Serif"/>
          <w:bCs/>
        </w:rPr>
        <w:t>настоящих Нормативов</w:t>
      </w:r>
      <w:r w:rsidRPr="00174A6D">
        <w:rPr>
          <w:rFonts w:ascii="Liberation Serif" w:hAnsi="Liberation Serif" w:cs="Liberation Serif"/>
          <w:bCs/>
        </w:rPr>
        <w:t>, след</w:t>
      </w:r>
      <w:r w:rsidR="007A66FA" w:rsidRPr="00174A6D">
        <w:rPr>
          <w:rFonts w:ascii="Liberation Serif" w:hAnsi="Liberation Serif" w:cs="Liberation Serif"/>
          <w:bCs/>
        </w:rPr>
        <w:t>ует учитывать следующие правила.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109.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Планировочная организация территорий должна учитывать архитектурную стилистику и традиции, ландшафтные и другие местные особенности города Ве</w:t>
      </w:r>
      <w:r w:rsidR="001D31EE" w:rsidRPr="00174A6D">
        <w:rPr>
          <w:rFonts w:ascii="Liberation Serif" w:hAnsi="Liberation Serif" w:cs="Liberation Serif"/>
          <w:bCs/>
        </w:rPr>
        <w:t>рхняя Пышма и городского округа.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110.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Для территорий с преобладанием сложившейся жилой застройки должн</w:t>
      </w:r>
      <w:r w:rsidR="007A66FA" w:rsidRPr="00174A6D">
        <w:rPr>
          <w:rFonts w:ascii="Liberation Serif" w:hAnsi="Liberation Serif" w:cs="Liberation Serif"/>
          <w:bCs/>
        </w:rPr>
        <w:t>ы</w:t>
      </w:r>
      <w:r w:rsidR="00EE4F01" w:rsidRPr="00174A6D">
        <w:rPr>
          <w:rFonts w:ascii="Liberation Serif" w:hAnsi="Liberation Serif" w:cs="Liberation Serif"/>
          <w:bCs/>
        </w:rPr>
        <w:t xml:space="preserve"> быть предусмотрен</w:t>
      </w:r>
      <w:r w:rsidR="007A66FA" w:rsidRPr="00174A6D">
        <w:rPr>
          <w:rFonts w:ascii="Liberation Serif" w:hAnsi="Liberation Serif" w:cs="Liberation Serif"/>
          <w:bCs/>
        </w:rPr>
        <w:t>ы</w:t>
      </w:r>
      <w:r w:rsidR="00EE4F01" w:rsidRPr="00174A6D">
        <w:rPr>
          <w:rFonts w:ascii="Liberation Serif" w:hAnsi="Liberation Serif" w:cs="Liberation Serif"/>
          <w:bCs/>
        </w:rPr>
        <w:t>: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упорядочение планировочной структуры и сети улиц в соответствии с категорийностью;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благоустройство и озеленение территории;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максимальное сохранение своеобразия архитектурного облика жилых и общественных зданий;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наследия;</w:t>
      </w:r>
    </w:p>
    <w:p w:rsidR="00EE4F01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пространственная взаимосвязь элементов планировочной структуры, жилой застройки, объектов социального и коммунально-бытового назначения, озелененных и иных территорий общего пользования.</w:t>
      </w:r>
    </w:p>
    <w:p w:rsidR="001371D5" w:rsidRPr="00174A6D" w:rsidRDefault="001371D5" w:rsidP="001371D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6" w:name="_Toc412122677"/>
    </w:p>
    <w:p w:rsidR="001371D5" w:rsidRPr="00174A6D" w:rsidRDefault="001371D5" w:rsidP="001371D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7C372F" w:rsidP="007C372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16. Обязательность применения </w:t>
      </w:r>
      <w:r w:rsidR="005E78E9" w:rsidRPr="00174A6D">
        <w:rPr>
          <w:rFonts w:ascii="Liberation Serif" w:hAnsi="Liberation Serif" w:cs="Liberation Serif"/>
          <w:b/>
          <w:bCs/>
        </w:rPr>
        <w:t>настоящих Нормативов</w:t>
      </w:r>
      <w:bookmarkEnd w:id="76"/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9E5CE8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Настоящие </w:t>
      </w:r>
      <w:r w:rsidR="005E78E9" w:rsidRPr="00174A6D">
        <w:rPr>
          <w:rFonts w:ascii="Liberation Serif" w:hAnsi="Liberation Serif" w:cs="Liberation Serif"/>
          <w:bCs/>
        </w:rPr>
        <w:t xml:space="preserve">Нормативы </w:t>
      </w:r>
      <w:r w:rsidR="00EE4F01" w:rsidRPr="00174A6D">
        <w:rPr>
          <w:rFonts w:ascii="Liberation Serif" w:hAnsi="Liberation Serif" w:cs="Liberation Serif"/>
          <w:bCs/>
        </w:rPr>
        <w:t>обязательны к применению в следующих слу</w:t>
      </w:r>
      <w:r w:rsidR="007A66FA" w:rsidRPr="00174A6D">
        <w:rPr>
          <w:rFonts w:ascii="Liberation Serif" w:hAnsi="Liberation Serif" w:cs="Liberation Serif"/>
          <w:bCs/>
        </w:rPr>
        <w:t>чаях.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111.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Для </w:t>
      </w:r>
      <w:r w:rsidR="00C3177E" w:rsidRPr="00174A6D">
        <w:rPr>
          <w:rFonts w:ascii="Liberation Serif" w:hAnsi="Liberation Serif" w:cs="Liberation Serif"/>
          <w:bCs/>
        </w:rPr>
        <w:t>городского округа</w:t>
      </w:r>
      <w:r w:rsidR="007C372F" w:rsidRPr="00174A6D">
        <w:rPr>
          <w:rFonts w:ascii="Liberation Serif" w:hAnsi="Liberation Serif" w:cs="Liberation Serif"/>
          <w:bCs/>
        </w:rPr>
        <w:t xml:space="preserve"> – </w:t>
      </w:r>
      <w:r w:rsidR="00EE4F01" w:rsidRPr="00174A6D">
        <w:rPr>
          <w:rFonts w:ascii="Liberation Serif" w:hAnsi="Liberation Serif" w:cs="Liberation Serif"/>
          <w:bCs/>
        </w:rPr>
        <w:t>в отношении:</w:t>
      </w:r>
    </w:p>
    <w:p w:rsidR="00B76CF7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тех объектов и территорий, соответствующие показатели для которых определены в </w:t>
      </w:r>
      <w:r w:rsidR="001D31EE" w:rsidRPr="00174A6D">
        <w:rPr>
          <w:rFonts w:ascii="Liberation Serif" w:hAnsi="Liberation Serif" w:cs="Liberation Serif"/>
          <w:bCs/>
        </w:rPr>
        <w:t xml:space="preserve">настоящих </w:t>
      </w:r>
      <w:r w:rsidR="007F6E6D" w:rsidRPr="00174A6D">
        <w:rPr>
          <w:rFonts w:ascii="Liberation Serif" w:hAnsi="Liberation Serif" w:cs="Liberation Serif"/>
          <w:bCs/>
        </w:rPr>
        <w:t xml:space="preserve">Нормативах </w:t>
      </w:r>
      <w:r w:rsidR="00EE4F01" w:rsidRPr="00174A6D">
        <w:rPr>
          <w:rFonts w:ascii="Liberation Serif" w:hAnsi="Liberation Serif" w:cs="Liberation Serif"/>
          <w:bCs/>
        </w:rPr>
        <w:t>для использования при подготовке, согласовании и утверждении документов градостроительного проектирования;</w:t>
      </w:r>
    </w:p>
    <w:p w:rsidR="00B76CF7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земельных участков комплексного освоения и застроенных территорий развития, в отношении которых согласно </w:t>
      </w:r>
      <w:proofErr w:type="gramStart"/>
      <w:r w:rsidR="00EE4F01" w:rsidRPr="00174A6D">
        <w:rPr>
          <w:rFonts w:ascii="Liberation Serif" w:hAnsi="Liberation Serif" w:cs="Liberation Serif"/>
          <w:bCs/>
        </w:rPr>
        <w:t>договорам с победителями аукционов</w:t>
      </w:r>
      <w:proofErr w:type="gramEnd"/>
      <w:r w:rsidR="00EE4F01" w:rsidRPr="00174A6D">
        <w:rPr>
          <w:rFonts w:ascii="Liberation Serif" w:hAnsi="Liberation Serif" w:cs="Liberation Serif"/>
          <w:bCs/>
        </w:rPr>
        <w:t xml:space="preserve"> </w:t>
      </w:r>
      <w:r w:rsidR="00C3177E" w:rsidRPr="00174A6D">
        <w:rPr>
          <w:rFonts w:ascii="Liberation Serif" w:hAnsi="Liberation Serif" w:cs="Liberation Serif"/>
          <w:bCs/>
        </w:rPr>
        <w:t>городской округ взял</w:t>
      </w:r>
      <w:r w:rsidR="00AB3CB0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на себя бюджетные обязательства (часть обязательств) по со</w:t>
      </w:r>
      <w:r w:rsidRPr="00174A6D">
        <w:rPr>
          <w:rFonts w:ascii="Liberation Serif" w:hAnsi="Liberation Serif" w:cs="Liberation Serif"/>
          <w:bCs/>
        </w:rPr>
        <w:t>зданию соответствующих объектов.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Для победителей аукционов (на право развития застроенных территорий, а также на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права аренды земельных участков для их комплексного освоения в целях жилищного строительства) – в отношении:</w:t>
      </w:r>
    </w:p>
    <w:p w:rsidR="00B76CF7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подготовки документации по планировке территории, что является одним из неотъемлемых обязательств по договору с </w:t>
      </w:r>
      <w:r w:rsidR="00AB3CB0" w:rsidRPr="00174A6D">
        <w:rPr>
          <w:rFonts w:ascii="Liberation Serif" w:hAnsi="Liberation Serif" w:cs="Liberation Serif"/>
          <w:bCs/>
        </w:rPr>
        <w:t>городским окру</w:t>
      </w:r>
      <w:r w:rsidR="002D59AD" w:rsidRPr="00174A6D">
        <w:rPr>
          <w:rFonts w:ascii="Liberation Serif" w:hAnsi="Liberation Serif" w:cs="Liberation Serif"/>
          <w:bCs/>
        </w:rPr>
        <w:t>гом</w:t>
      </w:r>
      <w:r w:rsidR="00EE4F01" w:rsidRPr="00174A6D">
        <w:rPr>
          <w:rFonts w:ascii="Liberation Serif" w:hAnsi="Liberation Serif" w:cs="Liberation Serif"/>
          <w:bCs/>
        </w:rPr>
        <w:t>;</w:t>
      </w:r>
    </w:p>
    <w:p w:rsidR="00B76CF7" w:rsidRPr="00174A6D" w:rsidRDefault="007C372F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>–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создания объектов инженерной инфраструктуры в пределах земельного участка, территории, а также создания объектов социальной инфраструктуры – в случаях, когда их создание в соответствии с </w:t>
      </w:r>
      <w:r w:rsidR="007F6E6D" w:rsidRPr="00174A6D">
        <w:rPr>
          <w:rFonts w:ascii="Liberation Serif" w:hAnsi="Liberation Serif" w:cs="Liberation Serif"/>
          <w:bCs/>
        </w:rPr>
        <w:t>настоящими Нормативами</w:t>
      </w:r>
      <w:r w:rsidR="00EE4F01" w:rsidRPr="00174A6D">
        <w:rPr>
          <w:rFonts w:ascii="Liberation Serif" w:hAnsi="Liberation Serif" w:cs="Liberation Serif"/>
          <w:bCs/>
        </w:rPr>
        <w:t xml:space="preserve"> и согласно </w:t>
      </w:r>
      <w:proofErr w:type="gramStart"/>
      <w:r w:rsidR="00EE4F01" w:rsidRPr="00174A6D">
        <w:rPr>
          <w:rFonts w:ascii="Liberation Serif" w:hAnsi="Liberation Serif" w:cs="Liberation Serif"/>
          <w:bCs/>
        </w:rPr>
        <w:t>договору</w:t>
      </w:r>
      <w:proofErr w:type="gramEnd"/>
      <w:r w:rsidR="00EE4F01" w:rsidRPr="00174A6D">
        <w:rPr>
          <w:rFonts w:ascii="Liberation Serif" w:hAnsi="Liberation Serif" w:cs="Liberation Serif"/>
          <w:bCs/>
        </w:rPr>
        <w:t xml:space="preserve"> определено как обязательство за</w:t>
      </w:r>
      <w:r w:rsidRPr="00174A6D">
        <w:rPr>
          <w:rFonts w:ascii="Liberation Serif" w:hAnsi="Liberation Serif" w:cs="Liberation Serif"/>
          <w:bCs/>
        </w:rPr>
        <w:t>стройщика (победителя аукциона).</w:t>
      </w:r>
    </w:p>
    <w:p w:rsidR="007C372F" w:rsidRPr="00174A6D" w:rsidRDefault="007C372F" w:rsidP="007C372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7C372F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lastRenderedPageBreak/>
        <w:t>113.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Для лиц</w:t>
      </w:r>
      <w:r w:rsidR="007C372F" w:rsidRPr="00174A6D">
        <w:rPr>
          <w:rFonts w:ascii="Liberation Serif" w:hAnsi="Liberation Serif" w:cs="Liberation Serif"/>
          <w:bCs/>
        </w:rPr>
        <w:t>,</w:t>
      </w:r>
      <w:r w:rsidR="00EE4F01" w:rsidRPr="00174A6D">
        <w:rPr>
          <w:rFonts w:ascii="Liberation Serif" w:hAnsi="Liberation Serif" w:cs="Liberation Serif"/>
          <w:bCs/>
        </w:rPr>
        <w:t xml:space="preserve"> подготавливающих документы территориального планирования, документацию по планировке территории, которая перед утверждением проверяется уполномоченным органом </w:t>
      </w:r>
      <w:r w:rsidR="00B51839" w:rsidRPr="00174A6D">
        <w:rPr>
          <w:rFonts w:ascii="Liberation Serif" w:hAnsi="Liberation Serif" w:cs="Liberation Serif"/>
          <w:bCs/>
        </w:rPr>
        <w:t>администрации городского округа</w:t>
      </w:r>
      <w:r w:rsidR="00EE4F01" w:rsidRPr="00174A6D">
        <w:rPr>
          <w:rFonts w:ascii="Liberation Serif" w:hAnsi="Liberation Serif" w:cs="Liberation Serif"/>
          <w:bCs/>
        </w:rPr>
        <w:t xml:space="preserve"> на соответствие требованиям технических регламентов, градостроительным регламентам, а также положениям и значениям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>.</w:t>
      </w:r>
    </w:p>
    <w:p w:rsidR="001371D5" w:rsidRPr="00174A6D" w:rsidRDefault="001371D5" w:rsidP="001371D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7" w:name="_Toc412122678"/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4375D9" w:rsidP="004375D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17. Область применения </w:t>
      </w:r>
      <w:bookmarkEnd w:id="77"/>
      <w:r w:rsidR="005E78E9" w:rsidRPr="00174A6D">
        <w:rPr>
          <w:rFonts w:ascii="Liberation Serif" w:hAnsi="Liberation Serif" w:cs="Liberation Serif"/>
          <w:b/>
          <w:bCs/>
        </w:rPr>
        <w:t>настоящих Нормативов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9E5CE8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Cs/>
        </w:rPr>
        <w:t xml:space="preserve">Настоящие </w:t>
      </w:r>
      <w:r w:rsidR="005E78E9" w:rsidRPr="00174A6D">
        <w:rPr>
          <w:rFonts w:ascii="Liberation Serif" w:hAnsi="Liberation Serif" w:cs="Liberation Serif"/>
          <w:bCs/>
        </w:rPr>
        <w:t xml:space="preserve">Нормативы </w:t>
      </w:r>
      <w:r w:rsidR="00EE4F01" w:rsidRPr="00174A6D">
        <w:rPr>
          <w:rFonts w:ascii="Liberation Serif" w:hAnsi="Liberation Serif" w:cs="Liberation Serif"/>
          <w:bCs/>
        </w:rPr>
        <w:t xml:space="preserve">применяются в </w:t>
      </w:r>
      <w:r w:rsidR="007A66FA" w:rsidRPr="00174A6D">
        <w:rPr>
          <w:rFonts w:ascii="Liberation Serif" w:hAnsi="Liberation Serif" w:cs="Liberation Serif"/>
          <w:bCs/>
        </w:rPr>
        <w:t>следующих случаях.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 подготовке проектов документов территориального планирования, градостроительного зонирования и документации по планировке территории городского округа, а также при внесении изменений в указанные виды градостроительной документации.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При согласовании проектов документов территориального планирования с органами </w:t>
      </w:r>
      <w:r w:rsidR="009E5CE8" w:rsidRPr="00174A6D">
        <w:rPr>
          <w:rFonts w:ascii="Liberation Serif" w:hAnsi="Liberation Serif" w:cs="Liberation Serif"/>
          <w:bCs/>
        </w:rPr>
        <w:t>и</w:t>
      </w:r>
      <w:r w:rsidR="0095298F" w:rsidRPr="008D4D6D">
        <w:rPr>
          <w:rFonts w:ascii="Liberation Serif" w:hAnsi="Liberation Serif" w:cs="Liberation Serif"/>
        </w:rPr>
        <w:t> </w:t>
      </w:r>
      <w:r w:rsidR="009E5CE8" w:rsidRPr="00174A6D">
        <w:rPr>
          <w:rFonts w:ascii="Liberation Serif" w:hAnsi="Liberation Serif" w:cs="Liberation Serif"/>
          <w:bCs/>
        </w:rPr>
        <w:t xml:space="preserve">структурными подразделениями </w:t>
      </w:r>
      <w:r w:rsidR="00EE4F01" w:rsidRPr="00174A6D">
        <w:rPr>
          <w:rFonts w:ascii="Liberation Serif" w:hAnsi="Liberation Serif" w:cs="Liberation Serif"/>
          <w:bCs/>
        </w:rPr>
        <w:t>администрации городского округа, а также в случаях, предусмотренных Градостроительным кодексом Российской Федерации.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 проверке подготовленной документации по планировке территории на соответствие требованиям, предусмотренным частью 10 ст</w:t>
      </w:r>
      <w:r w:rsidR="009E5CE8" w:rsidRPr="00174A6D">
        <w:rPr>
          <w:rFonts w:ascii="Liberation Serif" w:hAnsi="Liberation Serif" w:cs="Liberation Serif"/>
          <w:bCs/>
        </w:rPr>
        <w:t xml:space="preserve">атьи </w:t>
      </w:r>
      <w:r w:rsidR="00EE4F01" w:rsidRPr="00174A6D">
        <w:rPr>
          <w:rFonts w:ascii="Liberation Serif" w:hAnsi="Liberation Serif" w:cs="Liberation Serif"/>
          <w:bCs/>
        </w:rPr>
        <w:t>45 Градостроительного кодекса Российской Федерации.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117.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Органами </w:t>
      </w:r>
      <w:r w:rsidR="00B51839" w:rsidRPr="00174A6D">
        <w:rPr>
          <w:rFonts w:ascii="Liberation Serif" w:hAnsi="Liberation Serif" w:cs="Liberation Serif"/>
          <w:bCs/>
        </w:rPr>
        <w:t>администрации городского округа</w:t>
      </w:r>
      <w:r w:rsidR="00E10BF5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при рассмотрении вопросов перспективного развития территории городского округа, выделении земельных участков под различные виды разрешенного использования, согласовании размещения объектов капитального строительства в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соответствии с Земельным кодексом Российской Федерации.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118.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Населением и иными заинтересованными субъектами, местными общественными организациями, при проведении публичных слушаний по проекту Генерального плана городского округа, проекту Правил землепользования и застройки, проектам планировки территории и проектам межевания территории, подготовленными в составе документации по планировке территории.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119.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Орган исполнительной власти </w:t>
      </w:r>
      <w:r w:rsidR="00E10BF5" w:rsidRPr="00174A6D">
        <w:rPr>
          <w:rFonts w:ascii="Liberation Serif" w:hAnsi="Liberation Serif" w:cs="Liberation Serif"/>
          <w:bCs/>
        </w:rPr>
        <w:t>Сверд</w:t>
      </w:r>
      <w:r w:rsidR="006C66AD" w:rsidRPr="00174A6D">
        <w:rPr>
          <w:rFonts w:ascii="Liberation Serif" w:hAnsi="Liberation Serif" w:cs="Liberation Serif"/>
          <w:bCs/>
        </w:rPr>
        <w:t>ловской области</w:t>
      </w:r>
      <w:r w:rsidR="00EE4F01" w:rsidRPr="00174A6D">
        <w:rPr>
          <w:rFonts w:ascii="Liberation Serif" w:hAnsi="Liberation Serif" w:cs="Liberation Serif"/>
          <w:bCs/>
        </w:rPr>
        <w:t xml:space="preserve">, уполномоченный на осуществление государственной экспертизы проектов документов территориального планирования муниципальных образований, вправе принять во внимание положения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при проведении экспертизы таких проектов.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120.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Орган исполнительной власти </w:t>
      </w:r>
      <w:r w:rsidR="004375D9" w:rsidRPr="00174A6D">
        <w:rPr>
          <w:rFonts w:ascii="Liberation Serif" w:hAnsi="Liberation Serif" w:cs="Liberation Serif"/>
          <w:bCs/>
        </w:rPr>
        <w:t>Свердловской области</w:t>
      </w:r>
      <w:r w:rsidR="00EE4F01" w:rsidRPr="00174A6D">
        <w:rPr>
          <w:rFonts w:ascii="Liberation Serif" w:hAnsi="Liberation Serif" w:cs="Liberation Serif"/>
          <w:bCs/>
        </w:rPr>
        <w:t>, уполномоченный на осуществление контроля за соблюдением законодательства о градостроительной деятельности органами местного самоуправления, вправе при осуществлении контрольных полномочий опираться на положения</w:t>
      </w:r>
      <w:r w:rsidR="001D31EE" w:rsidRPr="00174A6D">
        <w:rPr>
          <w:rFonts w:ascii="Liberation Serif" w:hAnsi="Liberation Serif" w:cs="Liberation Serif"/>
          <w:bCs/>
        </w:rPr>
        <w:t xml:space="preserve">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для обоснования выявленных нарушений в муниципальной градостроительной документации.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8" w:name="_Toc412122679"/>
    </w:p>
    <w:p w:rsidR="001371D5" w:rsidRPr="00174A6D" w:rsidRDefault="001371D5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4375D9" w:rsidP="004375D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1</w:t>
      </w:r>
      <w:r w:rsidR="001371D5" w:rsidRPr="00174A6D">
        <w:rPr>
          <w:rFonts w:ascii="Liberation Serif" w:hAnsi="Liberation Serif" w:cs="Liberation Serif"/>
          <w:b/>
        </w:rPr>
        <w:t>8</w:t>
      </w:r>
      <w:r w:rsidRPr="00174A6D">
        <w:rPr>
          <w:rFonts w:ascii="Liberation Serif" w:hAnsi="Liberation Serif" w:cs="Liberation Serif"/>
          <w:b/>
        </w:rPr>
        <w:t>. Правила применения расчетных показателей при работе с документами территориального планирования</w:t>
      </w:r>
      <w:bookmarkEnd w:id="78"/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121.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 подготовке и утверждении Генерального плана городского округа, в том числе при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внесении изменений в Генеральны</w:t>
      </w:r>
      <w:r w:rsidR="00387F5F" w:rsidRPr="00174A6D">
        <w:rPr>
          <w:rFonts w:ascii="Liberation Serif" w:hAnsi="Liberation Serif" w:cs="Liberation Serif"/>
          <w:bCs/>
        </w:rPr>
        <w:t>й план городского округа, а так</w:t>
      </w:r>
      <w:r w:rsidR="00EE4F01" w:rsidRPr="00174A6D">
        <w:rPr>
          <w:rFonts w:ascii="Liberation Serif" w:hAnsi="Liberation Serif" w:cs="Liberation Serif"/>
          <w:bCs/>
        </w:rPr>
        <w:t xml:space="preserve">же при проверке и согласовании таких проектов осуществляется учет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в части соблюдения минимального уровня </w:t>
      </w:r>
      <w:r w:rsidR="001D31EE" w:rsidRPr="00174A6D">
        <w:rPr>
          <w:rFonts w:ascii="Liberation Serif" w:hAnsi="Liberation Serif" w:cs="Liberation Serif"/>
          <w:bCs/>
        </w:rPr>
        <w:t xml:space="preserve">обеспеченности населения </w:t>
      </w:r>
      <w:r w:rsidR="00AB3CB0" w:rsidRPr="00174A6D">
        <w:rPr>
          <w:rFonts w:ascii="Liberation Serif" w:hAnsi="Liberation Serif" w:cs="Liberation Serif"/>
          <w:bCs/>
        </w:rPr>
        <w:t xml:space="preserve">Объектами </w:t>
      </w:r>
      <w:r w:rsidR="00BF0131" w:rsidRPr="00174A6D">
        <w:rPr>
          <w:rFonts w:ascii="Liberation Serif" w:hAnsi="Liberation Serif" w:cs="Liberation Serif"/>
          <w:bCs/>
        </w:rPr>
        <w:t>местного значения</w:t>
      </w:r>
      <w:r w:rsidR="00EE4F01" w:rsidRPr="00174A6D">
        <w:rPr>
          <w:rFonts w:ascii="Liberation Serif" w:hAnsi="Liberation Serif" w:cs="Liberation Serif"/>
          <w:bCs/>
        </w:rPr>
        <w:t xml:space="preserve"> и обоснования места их размещения с учетом максимально допустимого уровня территориальной доступности таких объектов для населения городского округа</w:t>
      </w:r>
      <w:r w:rsidR="007D3BC8" w:rsidRPr="00174A6D">
        <w:rPr>
          <w:rFonts w:ascii="Liberation Serif" w:hAnsi="Liberation Serif" w:cs="Liberation Serif"/>
          <w:bCs/>
        </w:rPr>
        <w:t>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122.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 проведении публичных слушаний по проектам внесения изменений в Генеральный план городского округа</w:t>
      </w:r>
      <w:r w:rsidR="00F5508D" w:rsidRPr="00174A6D">
        <w:rPr>
          <w:rFonts w:ascii="Liberation Serif" w:hAnsi="Liberation Serif" w:cs="Liberation Serif"/>
          <w:bCs/>
        </w:rPr>
        <w:t>, Правила землепользования и застройки</w:t>
      </w:r>
      <w:r w:rsidR="00EE4F01" w:rsidRPr="00174A6D">
        <w:rPr>
          <w:rFonts w:ascii="Liberation Serif" w:hAnsi="Liberation Serif" w:cs="Liberation Serif"/>
          <w:bCs/>
        </w:rPr>
        <w:t xml:space="preserve"> осуществляется контроль за размещением </w:t>
      </w:r>
      <w:r w:rsidR="00AB3CB0" w:rsidRPr="00174A6D">
        <w:rPr>
          <w:rFonts w:ascii="Liberation Serif" w:hAnsi="Liberation Serif" w:cs="Liberation Serif"/>
          <w:bCs/>
        </w:rPr>
        <w:t xml:space="preserve">Объектов </w:t>
      </w:r>
      <w:r w:rsidR="00EE4F01" w:rsidRPr="00174A6D">
        <w:rPr>
          <w:rFonts w:ascii="Liberation Serif" w:hAnsi="Liberation Serif" w:cs="Liberation Serif"/>
          <w:bCs/>
        </w:rPr>
        <w:t xml:space="preserve">местного значения согласно </w:t>
      </w:r>
      <w:r w:rsidR="007D3BC8" w:rsidRPr="00174A6D">
        <w:rPr>
          <w:rFonts w:ascii="Liberation Serif" w:hAnsi="Liberation Serif" w:cs="Liberation Serif"/>
          <w:bCs/>
        </w:rPr>
        <w:t>настоящим</w:t>
      </w:r>
      <w:r w:rsidR="004375D9" w:rsidRPr="00174A6D">
        <w:rPr>
          <w:rFonts w:ascii="Liberation Serif" w:hAnsi="Liberation Serif" w:cs="Liberation Serif"/>
          <w:bCs/>
        </w:rPr>
        <w:t xml:space="preserve"> </w:t>
      </w:r>
      <w:r w:rsidR="007F6E6D" w:rsidRPr="00174A6D">
        <w:rPr>
          <w:rFonts w:ascii="Liberation Serif" w:hAnsi="Liberation Serif" w:cs="Liberation Serif"/>
          <w:bCs/>
        </w:rPr>
        <w:t>Нормативам</w:t>
      </w:r>
      <w:r w:rsidR="00BF0131" w:rsidRPr="00174A6D">
        <w:rPr>
          <w:rFonts w:ascii="Liberation Serif" w:hAnsi="Liberation Serif" w:cs="Liberation Serif"/>
          <w:bCs/>
        </w:rPr>
        <w:t xml:space="preserve">, </w:t>
      </w:r>
      <w:r w:rsidR="004375D9" w:rsidRPr="00174A6D">
        <w:rPr>
          <w:rFonts w:ascii="Liberation Serif" w:hAnsi="Liberation Serif" w:cs="Liberation Serif"/>
          <w:bCs/>
        </w:rPr>
        <w:t>подлежащим</w:t>
      </w:r>
      <w:r w:rsidR="007D3BC8" w:rsidRPr="00174A6D">
        <w:rPr>
          <w:rFonts w:ascii="Liberation Serif" w:hAnsi="Liberation Serif" w:cs="Liberation Serif"/>
          <w:bCs/>
        </w:rPr>
        <w:t xml:space="preserve"> </w:t>
      </w:r>
      <w:r w:rsidR="00EE4F01" w:rsidRPr="00174A6D">
        <w:rPr>
          <w:rFonts w:ascii="Liberation Serif" w:hAnsi="Liberation Serif" w:cs="Liberation Serif"/>
          <w:bCs/>
        </w:rPr>
        <w:t>учету при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внесении изменений в Генеральный план городского округа</w:t>
      </w:r>
      <w:r w:rsidR="00F5508D" w:rsidRPr="00174A6D">
        <w:rPr>
          <w:rFonts w:ascii="Liberation Serif" w:hAnsi="Liberation Serif" w:cs="Liberation Serif"/>
          <w:bCs/>
        </w:rPr>
        <w:t>, Правила землепользования и застройки</w:t>
      </w:r>
      <w:r w:rsidR="007D3BC8" w:rsidRPr="00174A6D">
        <w:rPr>
          <w:rFonts w:ascii="Liberation Serif" w:hAnsi="Liberation Serif" w:cs="Liberation Serif"/>
          <w:bCs/>
        </w:rPr>
        <w:t>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79" w:name="_Toc412122680"/>
    </w:p>
    <w:p w:rsidR="001371D5" w:rsidRPr="00174A6D" w:rsidRDefault="001371D5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4375D9" w:rsidP="004375D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>Глава 1</w:t>
      </w:r>
      <w:r w:rsidR="001371D5" w:rsidRPr="00174A6D">
        <w:rPr>
          <w:rFonts w:ascii="Liberation Serif" w:hAnsi="Liberation Serif" w:cs="Liberation Serif"/>
          <w:b/>
        </w:rPr>
        <w:t>9</w:t>
      </w:r>
      <w:r w:rsidRPr="00174A6D">
        <w:rPr>
          <w:rFonts w:ascii="Liberation Serif" w:hAnsi="Liberation Serif" w:cs="Liberation Serif"/>
          <w:b/>
        </w:rPr>
        <w:t>. Правила применения расчетных показателей при работе с документацией по</w:t>
      </w:r>
      <w:r w:rsidR="0095298F" w:rsidRPr="008D4D6D">
        <w:rPr>
          <w:rFonts w:ascii="Liberation Serif" w:hAnsi="Liberation Serif" w:cs="Liberation Serif"/>
        </w:rPr>
        <w:t> </w:t>
      </w:r>
      <w:r w:rsidRPr="00174A6D">
        <w:rPr>
          <w:rFonts w:ascii="Liberation Serif" w:hAnsi="Liberation Serif" w:cs="Liberation Serif"/>
          <w:b/>
        </w:rPr>
        <w:t>планировке территории</w:t>
      </w:r>
      <w:bookmarkEnd w:id="79"/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123.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При подготовке и утверждении документации по планировке территории осуществляется учет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в части соблюдения минимального уровня </w:t>
      </w:r>
      <w:r w:rsidR="00AB3CB0" w:rsidRPr="00174A6D">
        <w:rPr>
          <w:rFonts w:ascii="Liberation Serif" w:hAnsi="Liberation Serif" w:cs="Liberation Serif"/>
          <w:bCs/>
        </w:rPr>
        <w:t>обеспеченности населе</w:t>
      </w:r>
      <w:r w:rsidR="005B32AB" w:rsidRPr="00174A6D">
        <w:rPr>
          <w:rFonts w:ascii="Liberation Serif" w:hAnsi="Liberation Serif" w:cs="Liberation Serif"/>
          <w:bCs/>
        </w:rPr>
        <w:t>ния Объектами местного значения</w:t>
      </w:r>
      <w:r w:rsidR="00EE4F01" w:rsidRPr="00174A6D">
        <w:rPr>
          <w:rFonts w:ascii="Liberation Serif" w:hAnsi="Liberation Serif" w:cs="Liberation Serif"/>
          <w:bCs/>
        </w:rPr>
        <w:t>, и обоснования места их размещения с учетом максимально допустимого уровня территориальной доступности таких объектов для населения городского округа</w:t>
      </w:r>
      <w:r w:rsidR="007D3BC8" w:rsidRPr="00174A6D">
        <w:rPr>
          <w:rFonts w:ascii="Liberation Serif" w:hAnsi="Liberation Serif" w:cs="Liberation Serif"/>
          <w:bCs/>
        </w:rPr>
        <w:t>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124.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территорий, проверяется соблюдение положений нормативов градостроительного проектирования в части соблюдения расчетных показателей.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B76CF7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125.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Генеральных планов, положений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>, подлежащих учету при подготовке документации по планировке территории.</w:t>
      </w:r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  <w:bookmarkStart w:id="80" w:name="_Toc412122681"/>
    </w:p>
    <w:p w:rsidR="001371D5" w:rsidRPr="00174A6D" w:rsidRDefault="001371D5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EE4F01" w:rsidRPr="00174A6D" w:rsidRDefault="004375D9" w:rsidP="004375D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174A6D">
        <w:rPr>
          <w:rFonts w:ascii="Liberation Serif" w:hAnsi="Liberation Serif" w:cs="Liberation Serif"/>
          <w:b/>
        </w:rPr>
        <w:t xml:space="preserve">Глава </w:t>
      </w:r>
      <w:r w:rsidR="001371D5" w:rsidRPr="00174A6D">
        <w:rPr>
          <w:rFonts w:ascii="Liberation Serif" w:hAnsi="Liberation Serif" w:cs="Liberation Serif"/>
          <w:b/>
        </w:rPr>
        <w:t>20</w:t>
      </w:r>
      <w:r w:rsidRPr="00174A6D">
        <w:rPr>
          <w:rFonts w:ascii="Liberation Serif" w:hAnsi="Liberation Serif" w:cs="Liberation Serif"/>
          <w:b/>
        </w:rPr>
        <w:t>. Правила применения расчетных показателей в иных областях</w:t>
      </w:r>
      <w:bookmarkEnd w:id="80"/>
    </w:p>
    <w:p w:rsidR="004375D9" w:rsidRPr="00174A6D" w:rsidRDefault="004375D9" w:rsidP="004375D9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16"/>
          <w:szCs w:val="16"/>
        </w:rPr>
      </w:pPr>
    </w:p>
    <w:p w:rsidR="00AE6667" w:rsidRPr="00174A6D" w:rsidRDefault="00C76CDB" w:rsidP="004375D9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174A6D">
        <w:rPr>
          <w:rFonts w:ascii="Liberation Serif" w:hAnsi="Liberation Serif" w:cs="Liberation Serif"/>
          <w:b/>
          <w:bCs/>
        </w:rPr>
        <w:t>126.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 xml:space="preserve">В других случаях, в которых требуется учет и соблюдение расчетных показателей минимально допустимого уровня </w:t>
      </w:r>
      <w:r w:rsidR="00C32D57" w:rsidRPr="00174A6D">
        <w:rPr>
          <w:rFonts w:ascii="Liberation Serif" w:hAnsi="Liberation Serif" w:cs="Liberation Serif"/>
          <w:bCs/>
        </w:rPr>
        <w:t>обеспеченности населения Объект</w:t>
      </w:r>
      <w:r w:rsidR="005B32AB" w:rsidRPr="00174A6D">
        <w:rPr>
          <w:rFonts w:ascii="Liberation Serif" w:hAnsi="Liberation Serif" w:cs="Liberation Serif"/>
          <w:bCs/>
        </w:rPr>
        <w:t>ами местного значения</w:t>
      </w:r>
      <w:r w:rsidR="00EE4F01" w:rsidRPr="00174A6D">
        <w:rPr>
          <w:rFonts w:ascii="Liberation Serif" w:hAnsi="Liberation Serif" w:cs="Liberation Serif"/>
          <w:bCs/>
        </w:rPr>
        <w:t xml:space="preserve"> и расчетных показателей максимально допустимого уровня территориальной доступности таких объектов для населения городского округа, проверяется соблюдение положений </w:t>
      </w:r>
      <w:r w:rsidR="005E78E9" w:rsidRPr="00174A6D">
        <w:rPr>
          <w:rFonts w:ascii="Liberation Serif" w:hAnsi="Liberation Serif" w:cs="Liberation Serif"/>
          <w:bCs/>
        </w:rPr>
        <w:t>настоящих Нормативов</w:t>
      </w:r>
      <w:r w:rsidR="00EE4F01" w:rsidRPr="00174A6D">
        <w:rPr>
          <w:rFonts w:ascii="Liberation Serif" w:hAnsi="Liberation Serif" w:cs="Liberation Serif"/>
          <w:bCs/>
        </w:rPr>
        <w:t xml:space="preserve"> в</w:t>
      </w:r>
      <w:r w:rsidR="0095298F" w:rsidRPr="008D4D6D">
        <w:rPr>
          <w:rFonts w:ascii="Liberation Serif" w:hAnsi="Liberation Serif" w:cs="Liberation Serif"/>
        </w:rPr>
        <w:t> </w:t>
      </w:r>
      <w:r w:rsidR="00EE4F01" w:rsidRPr="00174A6D">
        <w:rPr>
          <w:rFonts w:ascii="Liberation Serif" w:hAnsi="Liberation Serif" w:cs="Liberation Serif"/>
          <w:bCs/>
        </w:rPr>
        <w:t>части со</w:t>
      </w:r>
      <w:r w:rsidR="007D3BC8" w:rsidRPr="00174A6D">
        <w:rPr>
          <w:rFonts w:ascii="Liberation Serif" w:hAnsi="Liberation Serif" w:cs="Liberation Serif"/>
          <w:bCs/>
        </w:rPr>
        <w:t>блюдения расчетных показателей.</w:t>
      </w:r>
    </w:p>
    <w:sectPr w:rsidR="00AE6667" w:rsidRPr="00174A6D" w:rsidSect="0043708E">
      <w:headerReference w:type="even" r:id="rId8"/>
      <w:headerReference w:type="default" r:id="rId9"/>
      <w:pgSz w:w="11906" w:h="16838"/>
      <w:pgMar w:top="510" w:right="510" w:bottom="510" w:left="136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45" w:rsidRDefault="009B4345">
      <w:r>
        <w:separator/>
      </w:r>
    </w:p>
  </w:endnote>
  <w:endnote w:type="continuationSeparator" w:id="0">
    <w:p w:rsidR="009B4345" w:rsidRDefault="009B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45" w:rsidRDefault="009B4345">
      <w:r>
        <w:separator/>
      </w:r>
    </w:p>
  </w:footnote>
  <w:footnote w:type="continuationSeparator" w:id="0">
    <w:p w:rsidR="009B4345" w:rsidRDefault="009B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F8" w:rsidRDefault="00310FF8" w:rsidP="00E86C1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0FF8" w:rsidRDefault="00310F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F8" w:rsidRPr="001371D5" w:rsidRDefault="00310FF8" w:rsidP="00E86C13">
    <w:pPr>
      <w:pStyle w:val="a5"/>
      <w:framePr w:wrap="around" w:vAnchor="text" w:hAnchor="margin" w:xAlign="center" w:y="1"/>
      <w:rPr>
        <w:rStyle w:val="a8"/>
        <w:sz w:val="23"/>
        <w:szCs w:val="23"/>
      </w:rPr>
    </w:pPr>
    <w:r w:rsidRPr="001371D5">
      <w:rPr>
        <w:rStyle w:val="a8"/>
        <w:sz w:val="23"/>
        <w:szCs w:val="23"/>
      </w:rPr>
      <w:fldChar w:fldCharType="begin"/>
    </w:r>
    <w:r w:rsidRPr="001371D5">
      <w:rPr>
        <w:rStyle w:val="a8"/>
        <w:sz w:val="23"/>
        <w:szCs w:val="23"/>
      </w:rPr>
      <w:instrText xml:space="preserve">PAGE  </w:instrText>
    </w:r>
    <w:r w:rsidRPr="001371D5">
      <w:rPr>
        <w:rStyle w:val="a8"/>
        <w:sz w:val="23"/>
        <w:szCs w:val="23"/>
      </w:rPr>
      <w:fldChar w:fldCharType="separate"/>
    </w:r>
    <w:r w:rsidR="002360D9">
      <w:rPr>
        <w:rStyle w:val="a8"/>
        <w:noProof/>
        <w:sz w:val="23"/>
        <w:szCs w:val="23"/>
      </w:rPr>
      <w:t>29</w:t>
    </w:r>
    <w:r w:rsidRPr="001371D5">
      <w:rPr>
        <w:rStyle w:val="a8"/>
        <w:sz w:val="23"/>
        <w:szCs w:val="23"/>
      </w:rPr>
      <w:fldChar w:fldCharType="end"/>
    </w:r>
  </w:p>
  <w:p w:rsidR="00310FF8" w:rsidRDefault="00310FF8">
    <w:pPr>
      <w:pStyle w:val="a5"/>
    </w:pPr>
  </w:p>
  <w:p w:rsidR="00310FF8" w:rsidRPr="002D0A7E" w:rsidRDefault="00310FF8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543FA"/>
    <w:multiLevelType w:val="hybridMultilevel"/>
    <w:tmpl w:val="AC4449F4"/>
    <w:lvl w:ilvl="0" w:tplc="65A85E10">
      <w:start w:val="1"/>
      <w:numFmt w:val="decimal"/>
      <w:pStyle w:val="a"/>
      <w:lvlText w:val="Глава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55FA1"/>
    <w:multiLevelType w:val="hybridMultilevel"/>
    <w:tmpl w:val="CA826A04"/>
    <w:lvl w:ilvl="0" w:tplc="8CD0AB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957"/>
    <w:multiLevelType w:val="hybridMultilevel"/>
    <w:tmpl w:val="294EF0D4"/>
    <w:lvl w:ilvl="0" w:tplc="70667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45B3"/>
    <w:multiLevelType w:val="hybridMultilevel"/>
    <w:tmpl w:val="0C127976"/>
    <w:lvl w:ilvl="0" w:tplc="3F424A2C">
      <w:start w:val="1"/>
      <w:numFmt w:val="decimal"/>
      <w:pStyle w:val="a0"/>
      <w:lvlText w:val="Раздел 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7"/>
    <w:rsid w:val="000012D8"/>
    <w:rsid w:val="00007285"/>
    <w:rsid w:val="00010664"/>
    <w:rsid w:val="00010680"/>
    <w:rsid w:val="00011A25"/>
    <w:rsid w:val="00014A71"/>
    <w:rsid w:val="00015C28"/>
    <w:rsid w:val="000237DE"/>
    <w:rsid w:val="000262BD"/>
    <w:rsid w:val="00032DA5"/>
    <w:rsid w:val="00033355"/>
    <w:rsid w:val="00034095"/>
    <w:rsid w:val="00034097"/>
    <w:rsid w:val="00034B41"/>
    <w:rsid w:val="00036A18"/>
    <w:rsid w:val="000374F9"/>
    <w:rsid w:val="00037FE1"/>
    <w:rsid w:val="00040D4C"/>
    <w:rsid w:val="00040EEC"/>
    <w:rsid w:val="00042328"/>
    <w:rsid w:val="00044893"/>
    <w:rsid w:val="00044F55"/>
    <w:rsid w:val="0004531D"/>
    <w:rsid w:val="000522AB"/>
    <w:rsid w:val="0005518C"/>
    <w:rsid w:val="000563F4"/>
    <w:rsid w:val="00057536"/>
    <w:rsid w:val="00057FD3"/>
    <w:rsid w:val="00063B36"/>
    <w:rsid w:val="000667CB"/>
    <w:rsid w:val="00072AD6"/>
    <w:rsid w:val="00072BE5"/>
    <w:rsid w:val="00074415"/>
    <w:rsid w:val="000770CF"/>
    <w:rsid w:val="0008052B"/>
    <w:rsid w:val="00080DBD"/>
    <w:rsid w:val="000817A0"/>
    <w:rsid w:val="00083471"/>
    <w:rsid w:val="0008710D"/>
    <w:rsid w:val="00087FB9"/>
    <w:rsid w:val="0009046F"/>
    <w:rsid w:val="00090C7E"/>
    <w:rsid w:val="00091C13"/>
    <w:rsid w:val="0009471E"/>
    <w:rsid w:val="0009555D"/>
    <w:rsid w:val="00096016"/>
    <w:rsid w:val="000A43B9"/>
    <w:rsid w:val="000A5236"/>
    <w:rsid w:val="000A5907"/>
    <w:rsid w:val="000A65FF"/>
    <w:rsid w:val="000A7DE2"/>
    <w:rsid w:val="000B013F"/>
    <w:rsid w:val="000B117A"/>
    <w:rsid w:val="000B5384"/>
    <w:rsid w:val="000C7C48"/>
    <w:rsid w:val="000D0FA0"/>
    <w:rsid w:val="000D7101"/>
    <w:rsid w:val="000E1DE2"/>
    <w:rsid w:val="000E3B82"/>
    <w:rsid w:val="000E49D8"/>
    <w:rsid w:val="000E5C22"/>
    <w:rsid w:val="000F31E1"/>
    <w:rsid w:val="000F3AE9"/>
    <w:rsid w:val="000F3BCC"/>
    <w:rsid w:val="000F3CE0"/>
    <w:rsid w:val="000F4C99"/>
    <w:rsid w:val="000F5372"/>
    <w:rsid w:val="000F6FE2"/>
    <w:rsid w:val="000F734C"/>
    <w:rsid w:val="000F7C78"/>
    <w:rsid w:val="00100504"/>
    <w:rsid w:val="00101BC9"/>
    <w:rsid w:val="00101ED6"/>
    <w:rsid w:val="00102383"/>
    <w:rsid w:val="00102E8D"/>
    <w:rsid w:val="00104C1B"/>
    <w:rsid w:val="001053B3"/>
    <w:rsid w:val="00107AF6"/>
    <w:rsid w:val="001113DC"/>
    <w:rsid w:val="00112B67"/>
    <w:rsid w:val="001154FA"/>
    <w:rsid w:val="00115980"/>
    <w:rsid w:val="00115AF4"/>
    <w:rsid w:val="00120098"/>
    <w:rsid w:val="00122371"/>
    <w:rsid w:val="00123595"/>
    <w:rsid w:val="00125910"/>
    <w:rsid w:val="00125EEC"/>
    <w:rsid w:val="00126157"/>
    <w:rsid w:val="001363D3"/>
    <w:rsid w:val="001371D5"/>
    <w:rsid w:val="00137934"/>
    <w:rsid w:val="00140178"/>
    <w:rsid w:val="00140438"/>
    <w:rsid w:val="0014209D"/>
    <w:rsid w:val="00143454"/>
    <w:rsid w:val="001442F3"/>
    <w:rsid w:val="00144976"/>
    <w:rsid w:val="00145C85"/>
    <w:rsid w:val="00147765"/>
    <w:rsid w:val="00147E97"/>
    <w:rsid w:val="001518C5"/>
    <w:rsid w:val="00161D7B"/>
    <w:rsid w:val="00167726"/>
    <w:rsid w:val="00167DA6"/>
    <w:rsid w:val="001714DA"/>
    <w:rsid w:val="00171759"/>
    <w:rsid w:val="00173DA0"/>
    <w:rsid w:val="00174709"/>
    <w:rsid w:val="00174A6D"/>
    <w:rsid w:val="00176856"/>
    <w:rsid w:val="00176ED5"/>
    <w:rsid w:val="0018079A"/>
    <w:rsid w:val="001839AE"/>
    <w:rsid w:val="00184B0D"/>
    <w:rsid w:val="00186977"/>
    <w:rsid w:val="00187145"/>
    <w:rsid w:val="0019031A"/>
    <w:rsid w:val="001908C7"/>
    <w:rsid w:val="001940C9"/>
    <w:rsid w:val="00196602"/>
    <w:rsid w:val="00196695"/>
    <w:rsid w:val="001B1469"/>
    <w:rsid w:val="001B1B82"/>
    <w:rsid w:val="001B26FF"/>
    <w:rsid w:val="001B3626"/>
    <w:rsid w:val="001B4340"/>
    <w:rsid w:val="001B5B4C"/>
    <w:rsid w:val="001B71B0"/>
    <w:rsid w:val="001C48FA"/>
    <w:rsid w:val="001D31EE"/>
    <w:rsid w:val="001D433E"/>
    <w:rsid w:val="001D6A12"/>
    <w:rsid w:val="001E1B69"/>
    <w:rsid w:val="00202677"/>
    <w:rsid w:val="002039EC"/>
    <w:rsid w:val="00203CEB"/>
    <w:rsid w:val="00204F86"/>
    <w:rsid w:val="00210727"/>
    <w:rsid w:val="002120AA"/>
    <w:rsid w:val="00212101"/>
    <w:rsid w:val="00212E69"/>
    <w:rsid w:val="0021300C"/>
    <w:rsid w:val="002146D4"/>
    <w:rsid w:val="002255BD"/>
    <w:rsid w:val="002277B3"/>
    <w:rsid w:val="00231534"/>
    <w:rsid w:val="00232D89"/>
    <w:rsid w:val="00234C9D"/>
    <w:rsid w:val="002360D9"/>
    <w:rsid w:val="00242348"/>
    <w:rsid w:val="00243431"/>
    <w:rsid w:val="00246F08"/>
    <w:rsid w:val="00247EB6"/>
    <w:rsid w:val="00250714"/>
    <w:rsid w:val="00251C21"/>
    <w:rsid w:val="0025515D"/>
    <w:rsid w:val="0025531D"/>
    <w:rsid w:val="0025737D"/>
    <w:rsid w:val="0025798C"/>
    <w:rsid w:val="0026208B"/>
    <w:rsid w:val="00263381"/>
    <w:rsid w:val="00266550"/>
    <w:rsid w:val="002669F3"/>
    <w:rsid w:val="00267B2B"/>
    <w:rsid w:val="00267E12"/>
    <w:rsid w:val="00280F80"/>
    <w:rsid w:val="002810C8"/>
    <w:rsid w:val="00282EBD"/>
    <w:rsid w:val="0029012D"/>
    <w:rsid w:val="002918E1"/>
    <w:rsid w:val="002953B2"/>
    <w:rsid w:val="002977BD"/>
    <w:rsid w:val="002A043A"/>
    <w:rsid w:val="002A1087"/>
    <w:rsid w:val="002A1BD2"/>
    <w:rsid w:val="002A22AA"/>
    <w:rsid w:val="002A56C1"/>
    <w:rsid w:val="002B1867"/>
    <w:rsid w:val="002B28B3"/>
    <w:rsid w:val="002B2A28"/>
    <w:rsid w:val="002B2E15"/>
    <w:rsid w:val="002B3B77"/>
    <w:rsid w:val="002B619B"/>
    <w:rsid w:val="002C12D3"/>
    <w:rsid w:val="002C1F13"/>
    <w:rsid w:val="002C247A"/>
    <w:rsid w:val="002C52CE"/>
    <w:rsid w:val="002D09FE"/>
    <w:rsid w:val="002D0A7E"/>
    <w:rsid w:val="002D0ECD"/>
    <w:rsid w:val="002D59AD"/>
    <w:rsid w:val="002D5F76"/>
    <w:rsid w:val="002D6482"/>
    <w:rsid w:val="002E3DE0"/>
    <w:rsid w:val="002E6441"/>
    <w:rsid w:val="002F2484"/>
    <w:rsid w:val="002F7EC7"/>
    <w:rsid w:val="00302D4F"/>
    <w:rsid w:val="00306312"/>
    <w:rsid w:val="0030687F"/>
    <w:rsid w:val="003070F5"/>
    <w:rsid w:val="00307353"/>
    <w:rsid w:val="00310DCD"/>
    <w:rsid w:val="00310FF8"/>
    <w:rsid w:val="0031263E"/>
    <w:rsid w:val="003159F7"/>
    <w:rsid w:val="00316EFB"/>
    <w:rsid w:val="00320446"/>
    <w:rsid w:val="00322E5A"/>
    <w:rsid w:val="00324850"/>
    <w:rsid w:val="00324FA0"/>
    <w:rsid w:val="00325670"/>
    <w:rsid w:val="0033170F"/>
    <w:rsid w:val="00332493"/>
    <w:rsid w:val="00334664"/>
    <w:rsid w:val="00334A55"/>
    <w:rsid w:val="00336594"/>
    <w:rsid w:val="003376F7"/>
    <w:rsid w:val="00340077"/>
    <w:rsid w:val="00341008"/>
    <w:rsid w:val="00345DF5"/>
    <w:rsid w:val="0035037F"/>
    <w:rsid w:val="00351BCF"/>
    <w:rsid w:val="0035372C"/>
    <w:rsid w:val="00353E70"/>
    <w:rsid w:val="003541AA"/>
    <w:rsid w:val="00355C06"/>
    <w:rsid w:val="0035615E"/>
    <w:rsid w:val="0035687F"/>
    <w:rsid w:val="00356EC5"/>
    <w:rsid w:val="00357524"/>
    <w:rsid w:val="0036104A"/>
    <w:rsid w:val="0036114B"/>
    <w:rsid w:val="00363A9A"/>
    <w:rsid w:val="00364BA8"/>
    <w:rsid w:val="003658C7"/>
    <w:rsid w:val="00366903"/>
    <w:rsid w:val="00374643"/>
    <w:rsid w:val="00377CFF"/>
    <w:rsid w:val="00380F04"/>
    <w:rsid w:val="00381BAA"/>
    <w:rsid w:val="003847FD"/>
    <w:rsid w:val="00384A5E"/>
    <w:rsid w:val="00385856"/>
    <w:rsid w:val="00387F5F"/>
    <w:rsid w:val="003901BA"/>
    <w:rsid w:val="003912D1"/>
    <w:rsid w:val="00393C5D"/>
    <w:rsid w:val="00395079"/>
    <w:rsid w:val="003A431A"/>
    <w:rsid w:val="003A6945"/>
    <w:rsid w:val="003A6EDB"/>
    <w:rsid w:val="003B1EA9"/>
    <w:rsid w:val="003B6CC3"/>
    <w:rsid w:val="003B75BB"/>
    <w:rsid w:val="003C0AC1"/>
    <w:rsid w:val="003C651F"/>
    <w:rsid w:val="003C6C7B"/>
    <w:rsid w:val="003C6E99"/>
    <w:rsid w:val="003D214C"/>
    <w:rsid w:val="003D22F3"/>
    <w:rsid w:val="003D297A"/>
    <w:rsid w:val="003D3A56"/>
    <w:rsid w:val="003D3ACB"/>
    <w:rsid w:val="003E46AE"/>
    <w:rsid w:val="003E5588"/>
    <w:rsid w:val="003E5A9B"/>
    <w:rsid w:val="003F111A"/>
    <w:rsid w:val="003F6CF3"/>
    <w:rsid w:val="00400D3D"/>
    <w:rsid w:val="00403CA6"/>
    <w:rsid w:val="004156AF"/>
    <w:rsid w:val="00421E23"/>
    <w:rsid w:val="00423A5B"/>
    <w:rsid w:val="00426F0E"/>
    <w:rsid w:val="0043708E"/>
    <w:rsid w:val="004375D9"/>
    <w:rsid w:val="00440393"/>
    <w:rsid w:val="004418B1"/>
    <w:rsid w:val="00442FCA"/>
    <w:rsid w:val="00443FEB"/>
    <w:rsid w:val="004470FB"/>
    <w:rsid w:val="0044737A"/>
    <w:rsid w:val="004519E2"/>
    <w:rsid w:val="00456C58"/>
    <w:rsid w:val="00462A0D"/>
    <w:rsid w:val="00462E4D"/>
    <w:rsid w:val="00465F9A"/>
    <w:rsid w:val="0047206B"/>
    <w:rsid w:val="00472E4B"/>
    <w:rsid w:val="0047389A"/>
    <w:rsid w:val="00476511"/>
    <w:rsid w:val="00480145"/>
    <w:rsid w:val="00486A04"/>
    <w:rsid w:val="004871C8"/>
    <w:rsid w:val="00487793"/>
    <w:rsid w:val="00492656"/>
    <w:rsid w:val="00493E64"/>
    <w:rsid w:val="00493E79"/>
    <w:rsid w:val="00494590"/>
    <w:rsid w:val="00497179"/>
    <w:rsid w:val="00497FA6"/>
    <w:rsid w:val="004A2A7A"/>
    <w:rsid w:val="004A2B41"/>
    <w:rsid w:val="004A58B6"/>
    <w:rsid w:val="004A733A"/>
    <w:rsid w:val="004A740E"/>
    <w:rsid w:val="004B0E6F"/>
    <w:rsid w:val="004B1391"/>
    <w:rsid w:val="004B2D2C"/>
    <w:rsid w:val="004B62D0"/>
    <w:rsid w:val="004B64F7"/>
    <w:rsid w:val="004C21CA"/>
    <w:rsid w:val="004C7B4D"/>
    <w:rsid w:val="004D07DA"/>
    <w:rsid w:val="004D29DF"/>
    <w:rsid w:val="004D55C0"/>
    <w:rsid w:val="004E04E1"/>
    <w:rsid w:val="004E0A2B"/>
    <w:rsid w:val="004E1A51"/>
    <w:rsid w:val="004E40EF"/>
    <w:rsid w:val="004E6681"/>
    <w:rsid w:val="004E738C"/>
    <w:rsid w:val="004F0071"/>
    <w:rsid w:val="004F3340"/>
    <w:rsid w:val="004F3B0D"/>
    <w:rsid w:val="004F45A2"/>
    <w:rsid w:val="004F79C9"/>
    <w:rsid w:val="0050381C"/>
    <w:rsid w:val="005075A1"/>
    <w:rsid w:val="00511ACC"/>
    <w:rsid w:val="0051744E"/>
    <w:rsid w:val="00521353"/>
    <w:rsid w:val="005228F4"/>
    <w:rsid w:val="00523B0D"/>
    <w:rsid w:val="005258F6"/>
    <w:rsid w:val="00530557"/>
    <w:rsid w:val="005329AF"/>
    <w:rsid w:val="00532BC1"/>
    <w:rsid w:val="005373C7"/>
    <w:rsid w:val="005408EB"/>
    <w:rsid w:val="00541F92"/>
    <w:rsid w:val="005514F8"/>
    <w:rsid w:val="00551943"/>
    <w:rsid w:val="0055246E"/>
    <w:rsid w:val="0055564F"/>
    <w:rsid w:val="0055775A"/>
    <w:rsid w:val="005618C1"/>
    <w:rsid w:val="0056420F"/>
    <w:rsid w:val="0056452A"/>
    <w:rsid w:val="00564BE6"/>
    <w:rsid w:val="0056512F"/>
    <w:rsid w:val="00565D2D"/>
    <w:rsid w:val="0056606D"/>
    <w:rsid w:val="0057239E"/>
    <w:rsid w:val="005723AB"/>
    <w:rsid w:val="00574A6C"/>
    <w:rsid w:val="0057604F"/>
    <w:rsid w:val="005761C6"/>
    <w:rsid w:val="00582B0F"/>
    <w:rsid w:val="005835CB"/>
    <w:rsid w:val="005842F5"/>
    <w:rsid w:val="005853A2"/>
    <w:rsid w:val="005856DD"/>
    <w:rsid w:val="00586678"/>
    <w:rsid w:val="005915AC"/>
    <w:rsid w:val="00593315"/>
    <w:rsid w:val="00596585"/>
    <w:rsid w:val="00596726"/>
    <w:rsid w:val="005A0821"/>
    <w:rsid w:val="005A187E"/>
    <w:rsid w:val="005A3346"/>
    <w:rsid w:val="005A39B6"/>
    <w:rsid w:val="005A498C"/>
    <w:rsid w:val="005A5B1A"/>
    <w:rsid w:val="005A5D0F"/>
    <w:rsid w:val="005B32AB"/>
    <w:rsid w:val="005B3348"/>
    <w:rsid w:val="005B4149"/>
    <w:rsid w:val="005B431C"/>
    <w:rsid w:val="005B4747"/>
    <w:rsid w:val="005B6475"/>
    <w:rsid w:val="005C2894"/>
    <w:rsid w:val="005C329A"/>
    <w:rsid w:val="005C58C1"/>
    <w:rsid w:val="005C7CF7"/>
    <w:rsid w:val="005D4C41"/>
    <w:rsid w:val="005E0C50"/>
    <w:rsid w:val="005E22EF"/>
    <w:rsid w:val="005E328F"/>
    <w:rsid w:val="005E3639"/>
    <w:rsid w:val="005E4047"/>
    <w:rsid w:val="005E49BA"/>
    <w:rsid w:val="005E571F"/>
    <w:rsid w:val="005E58CC"/>
    <w:rsid w:val="005E78E9"/>
    <w:rsid w:val="005F1599"/>
    <w:rsid w:val="005F4E0C"/>
    <w:rsid w:val="005F4F92"/>
    <w:rsid w:val="005F7409"/>
    <w:rsid w:val="0060199F"/>
    <w:rsid w:val="0060236F"/>
    <w:rsid w:val="006024C5"/>
    <w:rsid w:val="006040F5"/>
    <w:rsid w:val="006044D6"/>
    <w:rsid w:val="006049AB"/>
    <w:rsid w:val="00607F1B"/>
    <w:rsid w:val="006105DF"/>
    <w:rsid w:val="00610CFB"/>
    <w:rsid w:val="006167E1"/>
    <w:rsid w:val="00620A6E"/>
    <w:rsid w:val="00622FDC"/>
    <w:rsid w:val="00624B81"/>
    <w:rsid w:val="00627CEB"/>
    <w:rsid w:val="00633B2F"/>
    <w:rsid w:val="0063776D"/>
    <w:rsid w:val="0064123B"/>
    <w:rsid w:val="00641AAA"/>
    <w:rsid w:val="00642C5C"/>
    <w:rsid w:val="00645358"/>
    <w:rsid w:val="00653317"/>
    <w:rsid w:val="00653430"/>
    <w:rsid w:val="0065429A"/>
    <w:rsid w:val="006548C2"/>
    <w:rsid w:val="00662B00"/>
    <w:rsid w:val="00663090"/>
    <w:rsid w:val="006633C1"/>
    <w:rsid w:val="0066448C"/>
    <w:rsid w:val="00671448"/>
    <w:rsid w:val="006751DB"/>
    <w:rsid w:val="00676046"/>
    <w:rsid w:val="006813E7"/>
    <w:rsid w:val="006833B3"/>
    <w:rsid w:val="00683862"/>
    <w:rsid w:val="006839B5"/>
    <w:rsid w:val="00686B83"/>
    <w:rsid w:val="006876A5"/>
    <w:rsid w:val="00687D99"/>
    <w:rsid w:val="00687F3F"/>
    <w:rsid w:val="00690CB0"/>
    <w:rsid w:val="00691449"/>
    <w:rsid w:val="00691506"/>
    <w:rsid w:val="0069377C"/>
    <w:rsid w:val="00694DCE"/>
    <w:rsid w:val="006A1FA2"/>
    <w:rsid w:val="006B1A1E"/>
    <w:rsid w:val="006B3C25"/>
    <w:rsid w:val="006B4C56"/>
    <w:rsid w:val="006B651E"/>
    <w:rsid w:val="006B6D12"/>
    <w:rsid w:val="006B746B"/>
    <w:rsid w:val="006C2459"/>
    <w:rsid w:val="006C5BFD"/>
    <w:rsid w:val="006C66AD"/>
    <w:rsid w:val="006C6C6F"/>
    <w:rsid w:val="006C72F7"/>
    <w:rsid w:val="006D4367"/>
    <w:rsid w:val="006D678F"/>
    <w:rsid w:val="006E04ED"/>
    <w:rsid w:val="006E0B6C"/>
    <w:rsid w:val="006E1CCB"/>
    <w:rsid w:val="006E3CFD"/>
    <w:rsid w:val="006E43C6"/>
    <w:rsid w:val="006F111E"/>
    <w:rsid w:val="006F51C4"/>
    <w:rsid w:val="006F5776"/>
    <w:rsid w:val="007008FC"/>
    <w:rsid w:val="007021F4"/>
    <w:rsid w:val="0070270D"/>
    <w:rsid w:val="00703849"/>
    <w:rsid w:val="007058BB"/>
    <w:rsid w:val="00706BA0"/>
    <w:rsid w:val="007072DF"/>
    <w:rsid w:val="007131B0"/>
    <w:rsid w:val="007135BB"/>
    <w:rsid w:val="0071496A"/>
    <w:rsid w:val="007151AF"/>
    <w:rsid w:val="00717322"/>
    <w:rsid w:val="007206F1"/>
    <w:rsid w:val="00722525"/>
    <w:rsid w:val="0072270D"/>
    <w:rsid w:val="00722F41"/>
    <w:rsid w:val="007253E5"/>
    <w:rsid w:val="0072726A"/>
    <w:rsid w:val="00727796"/>
    <w:rsid w:val="00727871"/>
    <w:rsid w:val="0072798D"/>
    <w:rsid w:val="007300A0"/>
    <w:rsid w:val="0073023B"/>
    <w:rsid w:val="007324DC"/>
    <w:rsid w:val="00735C6A"/>
    <w:rsid w:val="00736CE8"/>
    <w:rsid w:val="00737806"/>
    <w:rsid w:val="007439D1"/>
    <w:rsid w:val="00746BC1"/>
    <w:rsid w:val="00750EA1"/>
    <w:rsid w:val="00755478"/>
    <w:rsid w:val="00756602"/>
    <w:rsid w:val="00760BB3"/>
    <w:rsid w:val="00763659"/>
    <w:rsid w:val="007669E5"/>
    <w:rsid w:val="0077013A"/>
    <w:rsid w:val="00773198"/>
    <w:rsid w:val="00774CE1"/>
    <w:rsid w:val="007757BC"/>
    <w:rsid w:val="0077710C"/>
    <w:rsid w:val="0077780F"/>
    <w:rsid w:val="00790079"/>
    <w:rsid w:val="007968DE"/>
    <w:rsid w:val="007979D2"/>
    <w:rsid w:val="007A05AB"/>
    <w:rsid w:val="007A5784"/>
    <w:rsid w:val="007A66FA"/>
    <w:rsid w:val="007B1AE3"/>
    <w:rsid w:val="007B2A2C"/>
    <w:rsid w:val="007B346F"/>
    <w:rsid w:val="007B366B"/>
    <w:rsid w:val="007B4154"/>
    <w:rsid w:val="007B4C13"/>
    <w:rsid w:val="007B5777"/>
    <w:rsid w:val="007B777B"/>
    <w:rsid w:val="007C0D5F"/>
    <w:rsid w:val="007C13DC"/>
    <w:rsid w:val="007C1CBD"/>
    <w:rsid w:val="007C372F"/>
    <w:rsid w:val="007C4485"/>
    <w:rsid w:val="007C61FC"/>
    <w:rsid w:val="007D339A"/>
    <w:rsid w:val="007D3BC8"/>
    <w:rsid w:val="007D402D"/>
    <w:rsid w:val="007E034E"/>
    <w:rsid w:val="007E1D41"/>
    <w:rsid w:val="007E5E94"/>
    <w:rsid w:val="007E6D48"/>
    <w:rsid w:val="007F1B3E"/>
    <w:rsid w:val="007F34F8"/>
    <w:rsid w:val="007F381F"/>
    <w:rsid w:val="007F6E6D"/>
    <w:rsid w:val="00802C5A"/>
    <w:rsid w:val="00805BDB"/>
    <w:rsid w:val="008120FA"/>
    <w:rsid w:val="00822A0E"/>
    <w:rsid w:val="00824B29"/>
    <w:rsid w:val="008305F6"/>
    <w:rsid w:val="0083093A"/>
    <w:rsid w:val="00831973"/>
    <w:rsid w:val="00834CCF"/>
    <w:rsid w:val="00844B34"/>
    <w:rsid w:val="0084505A"/>
    <w:rsid w:val="00847B77"/>
    <w:rsid w:val="00850220"/>
    <w:rsid w:val="00854241"/>
    <w:rsid w:val="00854B52"/>
    <w:rsid w:val="008553E9"/>
    <w:rsid w:val="00856BD6"/>
    <w:rsid w:val="00862B32"/>
    <w:rsid w:val="00862B4E"/>
    <w:rsid w:val="00863DAA"/>
    <w:rsid w:val="00864177"/>
    <w:rsid w:val="00866CE4"/>
    <w:rsid w:val="00870F91"/>
    <w:rsid w:val="00871B6D"/>
    <w:rsid w:val="008754A0"/>
    <w:rsid w:val="008761B0"/>
    <w:rsid w:val="00876284"/>
    <w:rsid w:val="008804D2"/>
    <w:rsid w:val="008815A7"/>
    <w:rsid w:val="008830C6"/>
    <w:rsid w:val="008908AA"/>
    <w:rsid w:val="00890D74"/>
    <w:rsid w:val="00892F42"/>
    <w:rsid w:val="0089366A"/>
    <w:rsid w:val="00894ABB"/>
    <w:rsid w:val="00894BF9"/>
    <w:rsid w:val="00895D01"/>
    <w:rsid w:val="0089715E"/>
    <w:rsid w:val="008971C3"/>
    <w:rsid w:val="00897857"/>
    <w:rsid w:val="008A2E74"/>
    <w:rsid w:val="008A40B5"/>
    <w:rsid w:val="008B0920"/>
    <w:rsid w:val="008B13E6"/>
    <w:rsid w:val="008B4720"/>
    <w:rsid w:val="008C025A"/>
    <w:rsid w:val="008C1FE1"/>
    <w:rsid w:val="008C2DFD"/>
    <w:rsid w:val="008C3151"/>
    <w:rsid w:val="008C4224"/>
    <w:rsid w:val="008C534B"/>
    <w:rsid w:val="008C6EC1"/>
    <w:rsid w:val="008C7149"/>
    <w:rsid w:val="008C734F"/>
    <w:rsid w:val="008C7C55"/>
    <w:rsid w:val="008E006A"/>
    <w:rsid w:val="008E0616"/>
    <w:rsid w:val="008F07CB"/>
    <w:rsid w:val="008F1D49"/>
    <w:rsid w:val="008F3ABE"/>
    <w:rsid w:val="008F45E7"/>
    <w:rsid w:val="008F5DA8"/>
    <w:rsid w:val="008F7673"/>
    <w:rsid w:val="009005A9"/>
    <w:rsid w:val="00901F94"/>
    <w:rsid w:val="00905547"/>
    <w:rsid w:val="009057D1"/>
    <w:rsid w:val="00905E39"/>
    <w:rsid w:val="00912BAE"/>
    <w:rsid w:val="00913069"/>
    <w:rsid w:val="00930BD9"/>
    <w:rsid w:val="00931A0F"/>
    <w:rsid w:val="00934362"/>
    <w:rsid w:val="0093451A"/>
    <w:rsid w:val="0093460E"/>
    <w:rsid w:val="00935128"/>
    <w:rsid w:val="00937FAF"/>
    <w:rsid w:val="00945F81"/>
    <w:rsid w:val="00951625"/>
    <w:rsid w:val="009520A5"/>
    <w:rsid w:val="0095298F"/>
    <w:rsid w:val="00956B26"/>
    <w:rsid w:val="00957A76"/>
    <w:rsid w:val="0096369E"/>
    <w:rsid w:val="0096622C"/>
    <w:rsid w:val="009662A5"/>
    <w:rsid w:val="00967A62"/>
    <w:rsid w:val="00971D76"/>
    <w:rsid w:val="009729E0"/>
    <w:rsid w:val="00973439"/>
    <w:rsid w:val="009738B7"/>
    <w:rsid w:val="00975CE2"/>
    <w:rsid w:val="009775A9"/>
    <w:rsid w:val="00981C8F"/>
    <w:rsid w:val="00984D4C"/>
    <w:rsid w:val="0098749B"/>
    <w:rsid w:val="00987B25"/>
    <w:rsid w:val="009919ED"/>
    <w:rsid w:val="00994C70"/>
    <w:rsid w:val="009A329C"/>
    <w:rsid w:val="009A6F52"/>
    <w:rsid w:val="009A6F62"/>
    <w:rsid w:val="009A7EF7"/>
    <w:rsid w:val="009B36A4"/>
    <w:rsid w:val="009B409B"/>
    <w:rsid w:val="009B4345"/>
    <w:rsid w:val="009C14A0"/>
    <w:rsid w:val="009C158D"/>
    <w:rsid w:val="009C1A5E"/>
    <w:rsid w:val="009C6BBF"/>
    <w:rsid w:val="009C7272"/>
    <w:rsid w:val="009D420D"/>
    <w:rsid w:val="009D4A91"/>
    <w:rsid w:val="009D4C09"/>
    <w:rsid w:val="009D58B0"/>
    <w:rsid w:val="009D6D5A"/>
    <w:rsid w:val="009D7E04"/>
    <w:rsid w:val="009E5CE8"/>
    <w:rsid w:val="009E7EDE"/>
    <w:rsid w:val="009F2DC5"/>
    <w:rsid w:val="009F4783"/>
    <w:rsid w:val="009F4FA8"/>
    <w:rsid w:val="009F6683"/>
    <w:rsid w:val="00A03E68"/>
    <w:rsid w:val="00A06AC0"/>
    <w:rsid w:val="00A07738"/>
    <w:rsid w:val="00A103C4"/>
    <w:rsid w:val="00A143D1"/>
    <w:rsid w:val="00A17AE4"/>
    <w:rsid w:val="00A22E71"/>
    <w:rsid w:val="00A239DC"/>
    <w:rsid w:val="00A24F75"/>
    <w:rsid w:val="00A26C8A"/>
    <w:rsid w:val="00A275E5"/>
    <w:rsid w:val="00A30FC8"/>
    <w:rsid w:val="00A31072"/>
    <w:rsid w:val="00A33A78"/>
    <w:rsid w:val="00A34B2A"/>
    <w:rsid w:val="00A36A70"/>
    <w:rsid w:val="00A36CDC"/>
    <w:rsid w:val="00A41355"/>
    <w:rsid w:val="00A427C3"/>
    <w:rsid w:val="00A430F4"/>
    <w:rsid w:val="00A43E6F"/>
    <w:rsid w:val="00A447B2"/>
    <w:rsid w:val="00A44974"/>
    <w:rsid w:val="00A45076"/>
    <w:rsid w:val="00A45FD7"/>
    <w:rsid w:val="00A4710E"/>
    <w:rsid w:val="00A47532"/>
    <w:rsid w:val="00A476CD"/>
    <w:rsid w:val="00A531FD"/>
    <w:rsid w:val="00A533C8"/>
    <w:rsid w:val="00A53723"/>
    <w:rsid w:val="00A609B9"/>
    <w:rsid w:val="00A67855"/>
    <w:rsid w:val="00A70427"/>
    <w:rsid w:val="00A709A6"/>
    <w:rsid w:val="00A73327"/>
    <w:rsid w:val="00A7593D"/>
    <w:rsid w:val="00A76204"/>
    <w:rsid w:val="00A81AE9"/>
    <w:rsid w:val="00A82EDA"/>
    <w:rsid w:val="00A90B01"/>
    <w:rsid w:val="00A92C16"/>
    <w:rsid w:val="00A9387F"/>
    <w:rsid w:val="00A9396B"/>
    <w:rsid w:val="00A93A2A"/>
    <w:rsid w:val="00A95872"/>
    <w:rsid w:val="00A96E47"/>
    <w:rsid w:val="00AA2138"/>
    <w:rsid w:val="00AA4168"/>
    <w:rsid w:val="00AB034E"/>
    <w:rsid w:val="00AB061C"/>
    <w:rsid w:val="00AB3CB0"/>
    <w:rsid w:val="00AB4797"/>
    <w:rsid w:val="00AB4DC9"/>
    <w:rsid w:val="00AB6B29"/>
    <w:rsid w:val="00AC0C31"/>
    <w:rsid w:val="00AC5DEA"/>
    <w:rsid w:val="00AC7278"/>
    <w:rsid w:val="00AC7C6C"/>
    <w:rsid w:val="00AD0168"/>
    <w:rsid w:val="00AD0615"/>
    <w:rsid w:val="00AD120C"/>
    <w:rsid w:val="00AD59EE"/>
    <w:rsid w:val="00AE33F6"/>
    <w:rsid w:val="00AE41F7"/>
    <w:rsid w:val="00AE6667"/>
    <w:rsid w:val="00AE7CEA"/>
    <w:rsid w:val="00AF3790"/>
    <w:rsid w:val="00AF6702"/>
    <w:rsid w:val="00B0043C"/>
    <w:rsid w:val="00B044B6"/>
    <w:rsid w:val="00B050AB"/>
    <w:rsid w:val="00B07424"/>
    <w:rsid w:val="00B07AF4"/>
    <w:rsid w:val="00B11335"/>
    <w:rsid w:val="00B14E5F"/>
    <w:rsid w:val="00B1532F"/>
    <w:rsid w:val="00B1796B"/>
    <w:rsid w:val="00B2259D"/>
    <w:rsid w:val="00B241EA"/>
    <w:rsid w:val="00B333FC"/>
    <w:rsid w:val="00B33962"/>
    <w:rsid w:val="00B36B1C"/>
    <w:rsid w:val="00B40313"/>
    <w:rsid w:val="00B4425D"/>
    <w:rsid w:val="00B45C77"/>
    <w:rsid w:val="00B50078"/>
    <w:rsid w:val="00B51839"/>
    <w:rsid w:val="00B52548"/>
    <w:rsid w:val="00B52840"/>
    <w:rsid w:val="00B56E0F"/>
    <w:rsid w:val="00B610E5"/>
    <w:rsid w:val="00B61A98"/>
    <w:rsid w:val="00B62720"/>
    <w:rsid w:val="00B6534E"/>
    <w:rsid w:val="00B75A82"/>
    <w:rsid w:val="00B76A73"/>
    <w:rsid w:val="00B76CF7"/>
    <w:rsid w:val="00B81F94"/>
    <w:rsid w:val="00B831EC"/>
    <w:rsid w:val="00B85428"/>
    <w:rsid w:val="00B8782E"/>
    <w:rsid w:val="00B91207"/>
    <w:rsid w:val="00B91E30"/>
    <w:rsid w:val="00B96144"/>
    <w:rsid w:val="00B97ADF"/>
    <w:rsid w:val="00BA226E"/>
    <w:rsid w:val="00BA6613"/>
    <w:rsid w:val="00BB0339"/>
    <w:rsid w:val="00BB04BB"/>
    <w:rsid w:val="00BB0D87"/>
    <w:rsid w:val="00BB2A70"/>
    <w:rsid w:val="00BC1E52"/>
    <w:rsid w:val="00BC2A99"/>
    <w:rsid w:val="00BC49A5"/>
    <w:rsid w:val="00BC49A6"/>
    <w:rsid w:val="00BC6181"/>
    <w:rsid w:val="00BC64E5"/>
    <w:rsid w:val="00BC7ABC"/>
    <w:rsid w:val="00BD0866"/>
    <w:rsid w:val="00BD1280"/>
    <w:rsid w:val="00BD1F1B"/>
    <w:rsid w:val="00BD372F"/>
    <w:rsid w:val="00BD5D2B"/>
    <w:rsid w:val="00BD62BE"/>
    <w:rsid w:val="00BE24A0"/>
    <w:rsid w:val="00BE2A17"/>
    <w:rsid w:val="00BE5299"/>
    <w:rsid w:val="00BF0131"/>
    <w:rsid w:val="00BF0B78"/>
    <w:rsid w:val="00BF2FFF"/>
    <w:rsid w:val="00BF3A47"/>
    <w:rsid w:val="00BF3D16"/>
    <w:rsid w:val="00BF5D05"/>
    <w:rsid w:val="00BF61ED"/>
    <w:rsid w:val="00BF7BB4"/>
    <w:rsid w:val="00C0106B"/>
    <w:rsid w:val="00C062AB"/>
    <w:rsid w:val="00C06492"/>
    <w:rsid w:val="00C07B03"/>
    <w:rsid w:val="00C102CE"/>
    <w:rsid w:val="00C16202"/>
    <w:rsid w:val="00C20857"/>
    <w:rsid w:val="00C2197C"/>
    <w:rsid w:val="00C22D4F"/>
    <w:rsid w:val="00C25E86"/>
    <w:rsid w:val="00C265F1"/>
    <w:rsid w:val="00C3056A"/>
    <w:rsid w:val="00C3177E"/>
    <w:rsid w:val="00C32D57"/>
    <w:rsid w:val="00C37172"/>
    <w:rsid w:val="00C41868"/>
    <w:rsid w:val="00C47182"/>
    <w:rsid w:val="00C51553"/>
    <w:rsid w:val="00C522AD"/>
    <w:rsid w:val="00C534EC"/>
    <w:rsid w:val="00C53C97"/>
    <w:rsid w:val="00C55027"/>
    <w:rsid w:val="00C56129"/>
    <w:rsid w:val="00C63CA2"/>
    <w:rsid w:val="00C64B84"/>
    <w:rsid w:val="00C65D16"/>
    <w:rsid w:val="00C661F5"/>
    <w:rsid w:val="00C717F1"/>
    <w:rsid w:val="00C72685"/>
    <w:rsid w:val="00C7315D"/>
    <w:rsid w:val="00C73B5D"/>
    <w:rsid w:val="00C740DB"/>
    <w:rsid w:val="00C74A53"/>
    <w:rsid w:val="00C75A60"/>
    <w:rsid w:val="00C76CDB"/>
    <w:rsid w:val="00C7787C"/>
    <w:rsid w:val="00C8233B"/>
    <w:rsid w:val="00C87DB4"/>
    <w:rsid w:val="00C94DF8"/>
    <w:rsid w:val="00C96671"/>
    <w:rsid w:val="00CA11FA"/>
    <w:rsid w:val="00CA1B95"/>
    <w:rsid w:val="00CA43EC"/>
    <w:rsid w:val="00CA5FB9"/>
    <w:rsid w:val="00CA6735"/>
    <w:rsid w:val="00CA77AF"/>
    <w:rsid w:val="00CA7F03"/>
    <w:rsid w:val="00CB0EB0"/>
    <w:rsid w:val="00CB11A6"/>
    <w:rsid w:val="00CB1EE0"/>
    <w:rsid w:val="00CB423E"/>
    <w:rsid w:val="00CB66C2"/>
    <w:rsid w:val="00CC073D"/>
    <w:rsid w:val="00CC2CE0"/>
    <w:rsid w:val="00CC38E0"/>
    <w:rsid w:val="00CC4824"/>
    <w:rsid w:val="00CC5DEE"/>
    <w:rsid w:val="00CC67A4"/>
    <w:rsid w:val="00CC6B09"/>
    <w:rsid w:val="00CD03CC"/>
    <w:rsid w:val="00CD1536"/>
    <w:rsid w:val="00CD2846"/>
    <w:rsid w:val="00CD44CB"/>
    <w:rsid w:val="00CD4CF9"/>
    <w:rsid w:val="00CD5DB9"/>
    <w:rsid w:val="00CD7A5B"/>
    <w:rsid w:val="00CE03F5"/>
    <w:rsid w:val="00CE15BF"/>
    <w:rsid w:val="00CE34D7"/>
    <w:rsid w:val="00CE72CE"/>
    <w:rsid w:val="00CF58A0"/>
    <w:rsid w:val="00D01A2A"/>
    <w:rsid w:val="00D0451B"/>
    <w:rsid w:val="00D05BAF"/>
    <w:rsid w:val="00D05D20"/>
    <w:rsid w:val="00D129F2"/>
    <w:rsid w:val="00D131E9"/>
    <w:rsid w:val="00D216DE"/>
    <w:rsid w:val="00D235D8"/>
    <w:rsid w:val="00D23DA7"/>
    <w:rsid w:val="00D24E62"/>
    <w:rsid w:val="00D26CD1"/>
    <w:rsid w:val="00D30482"/>
    <w:rsid w:val="00D32E20"/>
    <w:rsid w:val="00D33C13"/>
    <w:rsid w:val="00D3661B"/>
    <w:rsid w:val="00D44AF1"/>
    <w:rsid w:val="00D46282"/>
    <w:rsid w:val="00D46A57"/>
    <w:rsid w:val="00D51AF7"/>
    <w:rsid w:val="00D535BB"/>
    <w:rsid w:val="00D564A0"/>
    <w:rsid w:val="00D60F7E"/>
    <w:rsid w:val="00D61DFA"/>
    <w:rsid w:val="00D63293"/>
    <w:rsid w:val="00D6421E"/>
    <w:rsid w:val="00D67781"/>
    <w:rsid w:val="00D72742"/>
    <w:rsid w:val="00D73E59"/>
    <w:rsid w:val="00D76F83"/>
    <w:rsid w:val="00D82678"/>
    <w:rsid w:val="00D82E46"/>
    <w:rsid w:val="00D90D65"/>
    <w:rsid w:val="00DA200A"/>
    <w:rsid w:val="00DC1C5F"/>
    <w:rsid w:val="00DC3305"/>
    <w:rsid w:val="00DC4362"/>
    <w:rsid w:val="00DC52E6"/>
    <w:rsid w:val="00DD1504"/>
    <w:rsid w:val="00DD302F"/>
    <w:rsid w:val="00DD5124"/>
    <w:rsid w:val="00DD67D8"/>
    <w:rsid w:val="00DE01BE"/>
    <w:rsid w:val="00DE0B3D"/>
    <w:rsid w:val="00DE114A"/>
    <w:rsid w:val="00DF1EA7"/>
    <w:rsid w:val="00DF1F94"/>
    <w:rsid w:val="00DF2F96"/>
    <w:rsid w:val="00DF6870"/>
    <w:rsid w:val="00E01215"/>
    <w:rsid w:val="00E047E4"/>
    <w:rsid w:val="00E04B81"/>
    <w:rsid w:val="00E05227"/>
    <w:rsid w:val="00E10BF5"/>
    <w:rsid w:val="00E16FDC"/>
    <w:rsid w:val="00E20F55"/>
    <w:rsid w:val="00E21503"/>
    <w:rsid w:val="00E26BE2"/>
    <w:rsid w:val="00E313D1"/>
    <w:rsid w:val="00E32A88"/>
    <w:rsid w:val="00E353F7"/>
    <w:rsid w:val="00E42855"/>
    <w:rsid w:val="00E449D7"/>
    <w:rsid w:val="00E56CD2"/>
    <w:rsid w:val="00E56EBC"/>
    <w:rsid w:val="00E573D1"/>
    <w:rsid w:val="00E5754C"/>
    <w:rsid w:val="00E57C85"/>
    <w:rsid w:val="00E60F78"/>
    <w:rsid w:val="00E658B6"/>
    <w:rsid w:val="00E72902"/>
    <w:rsid w:val="00E73942"/>
    <w:rsid w:val="00E75D4D"/>
    <w:rsid w:val="00E77565"/>
    <w:rsid w:val="00E829C8"/>
    <w:rsid w:val="00E8503A"/>
    <w:rsid w:val="00E86C13"/>
    <w:rsid w:val="00E87855"/>
    <w:rsid w:val="00E8791C"/>
    <w:rsid w:val="00E9051D"/>
    <w:rsid w:val="00E93232"/>
    <w:rsid w:val="00E93E0F"/>
    <w:rsid w:val="00EA07C4"/>
    <w:rsid w:val="00EA14A4"/>
    <w:rsid w:val="00EA2BE1"/>
    <w:rsid w:val="00EA63D6"/>
    <w:rsid w:val="00EB15A7"/>
    <w:rsid w:val="00EB1CB4"/>
    <w:rsid w:val="00EB258E"/>
    <w:rsid w:val="00EB297B"/>
    <w:rsid w:val="00EB6EA2"/>
    <w:rsid w:val="00EC2622"/>
    <w:rsid w:val="00EC3DA9"/>
    <w:rsid w:val="00ED27D9"/>
    <w:rsid w:val="00ED3742"/>
    <w:rsid w:val="00ED3EFF"/>
    <w:rsid w:val="00ED64BC"/>
    <w:rsid w:val="00ED6FE6"/>
    <w:rsid w:val="00EE064D"/>
    <w:rsid w:val="00EE15B9"/>
    <w:rsid w:val="00EE161D"/>
    <w:rsid w:val="00EE1C73"/>
    <w:rsid w:val="00EE21C6"/>
    <w:rsid w:val="00EE36D0"/>
    <w:rsid w:val="00EE400A"/>
    <w:rsid w:val="00EE4F01"/>
    <w:rsid w:val="00EF098C"/>
    <w:rsid w:val="00EF3AB3"/>
    <w:rsid w:val="00EF7CC7"/>
    <w:rsid w:val="00F02524"/>
    <w:rsid w:val="00F02FFD"/>
    <w:rsid w:val="00F0552B"/>
    <w:rsid w:val="00F07748"/>
    <w:rsid w:val="00F15260"/>
    <w:rsid w:val="00F16A2E"/>
    <w:rsid w:val="00F1751D"/>
    <w:rsid w:val="00F178B3"/>
    <w:rsid w:val="00F17EB0"/>
    <w:rsid w:val="00F212EF"/>
    <w:rsid w:val="00F227CF"/>
    <w:rsid w:val="00F270D5"/>
    <w:rsid w:val="00F31103"/>
    <w:rsid w:val="00F31E6A"/>
    <w:rsid w:val="00F359DD"/>
    <w:rsid w:val="00F42FF7"/>
    <w:rsid w:val="00F440B8"/>
    <w:rsid w:val="00F446ED"/>
    <w:rsid w:val="00F45E05"/>
    <w:rsid w:val="00F505BA"/>
    <w:rsid w:val="00F51552"/>
    <w:rsid w:val="00F548FB"/>
    <w:rsid w:val="00F5508D"/>
    <w:rsid w:val="00F55ECE"/>
    <w:rsid w:val="00F576C6"/>
    <w:rsid w:val="00F57B27"/>
    <w:rsid w:val="00F60D2A"/>
    <w:rsid w:val="00F6313A"/>
    <w:rsid w:val="00F63C92"/>
    <w:rsid w:val="00F658B0"/>
    <w:rsid w:val="00F701B8"/>
    <w:rsid w:val="00F709B6"/>
    <w:rsid w:val="00F72F5E"/>
    <w:rsid w:val="00F74865"/>
    <w:rsid w:val="00F74F16"/>
    <w:rsid w:val="00F74FEE"/>
    <w:rsid w:val="00F77737"/>
    <w:rsid w:val="00F842AC"/>
    <w:rsid w:val="00F90A6F"/>
    <w:rsid w:val="00F91081"/>
    <w:rsid w:val="00F9420F"/>
    <w:rsid w:val="00F94CE0"/>
    <w:rsid w:val="00F95F5C"/>
    <w:rsid w:val="00F96371"/>
    <w:rsid w:val="00F976B4"/>
    <w:rsid w:val="00FA64FB"/>
    <w:rsid w:val="00FA71D4"/>
    <w:rsid w:val="00FB08F2"/>
    <w:rsid w:val="00FB1D4C"/>
    <w:rsid w:val="00FB1F87"/>
    <w:rsid w:val="00FB2673"/>
    <w:rsid w:val="00FB4CEF"/>
    <w:rsid w:val="00FB4E50"/>
    <w:rsid w:val="00FB61C9"/>
    <w:rsid w:val="00FB6B50"/>
    <w:rsid w:val="00FB79C1"/>
    <w:rsid w:val="00FC1690"/>
    <w:rsid w:val="00FC2EFB"/>
    <w:rsid w:val="00FC5429"/>
    <w:rsid w:val="00FC78AE"/>
    <w:rsid w:val="00FD0224"/>
    <w:rsid w:val="00FD056C"/>
    <w:rsid w:val="00FD1B27"/>
    <w:rsid w:val="00FD3A48"/>
    <w:rsid w:val="00FD52D9"/>
    <w:rsid w:val="00FD550D"/>
    <w:rsid w:val="00FD75D7"/>
    <w:rsid w:val="00FE20BC"/>
    <w:rsid w:val="00FE2272"/>
    <w:rsid w:val="00FE7329"/>
    <w:rsid w:val="00FF1E4E"/>
    <w:rsid w:val="00FF506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B0A96"/>
  <w15:docId w15:val="{2575FE22-86E5-4623-91AE-D9A835B6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5027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EE4F01"/>
    <w:pPr>
      <w:keepNext/>
      <w:spacing w:before="240" w:after="60" w:line="250" w:lineRule="exact"/>
      <w:ind w:right="383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1"/>
    <w:next w:val="a1"/>
    <w:link w:val="20"/>
    <w:uiPriority w:val="9"/>
    <w:qFormat/>
    <w:rsid w:val="00C55027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uiPriority w:val="9"/>
    <w:unhideWhenUsed/>
    <w:qFormat/>
    <w:rsid w:val="00EE4F01"/>
    <w:pPr>
      <w:keepNext/>
      <w:keepLines/>
      <w:spacing w:before="200" w:line="250" w:lineRule="exact"/>
      <w:ind w:right="3839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8">
    <w:name w:val="heading 8"/>
    <w:basedOn w:val="a1"/>
    <w:next w:val="a1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1"/>
    <w:next w:val="a1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E4F01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EE4F01"/>
    <w:rPr>
      <w:b/>
      <w:sz w:val="24"/>
    </w:rPr>
  </w:style>
  <w:style w:type="character" w:customStyle="1" w:styleId="30">
    <w:name w:val="Заголовок 3 Знак"/>
    <w:basedOn w:val="a2"/>
    <w:link w:val="3"/>
    <w:uiPriority w:val="9"/>
    <w:rsid w:val="00EE4F01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a5">
    <w:name w:val="header"/>
    <w:basedOn w:val="a1"/>
    <w:link w:val="a6"/>
    <w:uiPriority w:val="99"/>
    <w:rsid w:val="00C55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E4F01"/>
    <w:rPr>
      <w:sz w:val="24"/>
      <w:szCs w:val="24"/>
    </w:rPr>
  </w:style>
  <w:style w:type="paragraph" w:styleId="31">
    <w:name w:val="Body Text 3"/>
    <w:basedOn w:val="a1"/>
    <w:rsid w:val="00C55027"/>
    <w:rPr>
      <w:b/>
      <w:szCs w:val="20"/>
      <w:lang w:val="en-US"/>
    </w:rPr>
  </w:style>
  <w:style w:type="paragraph" w:customStyle="1" w:styleId="a7">
    <w:name w:val="Знак Знак Знак Знак Знак Знак Знак Знак Знак Знак"/>
    <w:basedOn w:val="a1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8">
    <w:name w:val="page number"/>
    <w:basedOn w:val="a2"/>
    <w:rsid w:val="00C55027"/>
  </w:style>
  <w:style w:type="paragraph" w:styleId="21">
    <w:name w:val="Body Text Indent 2"/>
    <w:basedOn w:val="a1"/>
    <w:link w:val="22"/>
    <w:rsid w:val="00C55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4531D"/>
    <w:rPr>
      <w:sz w:val="24"/>
      <w:szCs w:val="24"/>
    </w:rPr>
  </w:style>
  <w:style w:type="paragraph" w:customStyle="1" w:styleId="a9">
    <w:name w:val="Знак Знак Знак Знак"/>
    <w:basedOn w:val="a1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1"/>
    <w:qFormat/>
    <w:rsid w:val="000F4C99"/>
    <w:pPr>
      <w:jc w:val="center"/>
    </w:pPr>
    <w:rPr>
      <w:b/>
      <w:sz w:val="32"/>
      <w:szCs w:val="20"/>
    </w:rPr>
  </w:style>
  <w:style w:type="paragraph" w:customStyle="1" w:styleId="11">
    <w:name w:val="1"/>
    <w:basedOn w:val="a1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b">
    <w:name w:val="Balloon Text"/>
    <w:basedOn w:val="a1"/>
    <w:link w:val="ac"/>
    <w:uiPriority w:val="99"/>
    <w:rsid w:val="00991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9919ED"/>
    <w:rPr>
      <w:rFonts w:ascii="Tahoma" w:hAnsi="Tahoma" w:cs="Tahoma"/>
      <w:sz w:val="16"/>
      <w:szCs w:val="16"/>
    </w:rPr>
  </w:style>
  <w:style w:type="paragraph" w:styleId="ad">
    <w:name w:val="Plain Text"/>
    <w:basedOn w:val="a1"/>
    <w:link w:val="ae"/>
    <w:rsid w:val="002D0A7E"/>
    <w:rPr>
      <w:rFonts w:ascii="Courier New" w:hAnsi="Courier New"/>
      <w:sz w:val="20"/>
    </w:rPr>
  </w:style>
  <w:style w:type="character" w:customStyle="1" w:styleId="ae">
    <w:name w:val="Текст Знак"/>
    <w:link w:val="ad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">
    <w:name w:val="footer"/>
    <w:basedOn w:val="a1"/>
    <w:link w:val="af0"/>
    <w:uiPriority w:val="99"/>
    <w:rsid w:val="002D0A7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0A7E"/>
    <w:rPr>
      <w:sz w:val="24"/>
      <w:szCs w:val="24"/>
    </w:rPr>
  </w:style>
  <w:style w:type="paragraph" w:customStyle="1" w:styleId="12">
    <w:name w:val="Знак Знак Знак1 Знак"/>
    <w:basedOn w:val="a1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uiPriority w:val="99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"/>
    <w:basedOn w:val="a1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1"/>
    <w:link w:val="af4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2"/>
    <w:link w:val="af3"/>
    <w:uiPriority w:val="34"/>
    <w:rsid w:val="00EE4F01"/>
    <w:rPr>
      <w:rFonts w:ascii="Calibri" w:eastAsia="Calibri" w:hAnsi="Calibri"/>
      <w:sz w:val="22"/>
      <w:szCs w:val="22"/>
      <w:lang w:eastAsia="en-US"/>
    </w:rPr>
  </w:style>
  <w:style w:type="paragraph" w:styleId="af5">
    <w:name w:val="Normal (Web)"/>
    <w:basedOn w:val="a1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1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6">
    <w:name w:val="Strong"/>
    <w:uiPriority w:val="22"/>
    <w:qFormat/>
    <w:rsid w:val="00161D7B"/>
    <w:rPr>
      <w:b/>
      <w:bCs/>
    </w:rPr>
  </w:style>
  <w:style w:type="paragraph" w:customStyle="1" w:styleId="32">
    <w:name w:val="Знак Знак3"/>
    <w:basedOn w:val="a1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3">
    <w:name w:val="Знак1 Знак Знак Знак"/>
    <w:basedOn w:val="a1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1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0">
    <w:name w:val="Раздел"/>
    <w:basedOn w:val="af3"/>
    <w:link w:val="af7"/>
    <w:rsid w:val="007D339A"/>
    <w:pPr>
      <w:keepNext/>
      <w:numPr>
        <w:numId w:val="1"/>
      </w:numPr>
      <w:spacing w:before="240" w:after="0" w:line="360" w:lineRule="auto"/>
      <w:ind w:right="-1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f7">
    <w:name w:val="Раздел Знак"/>
    <w:basedOn w:val="af4"/>
    <w:link w:val="a0"/>
    <w:rsid w:val="00EE4F01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customStyle="1" w:styleId="14">
    <w:name w:val="Раздел1"/>
    <w:basedOn w:val="a0"/>
    <w:link w:val="15"/>
    <w:qFormat/>
    <w:rsid w:val="007D339A"/>
    <w:pPr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Раздел1 Знак"/>
    <w:basedOn w:val="a2"/>
    <w:link w:val="14"/>
    <w:rsid w:val="007D339A"/>
    <w:rPr>
      <w:b/>
      <w:bCs/>
      <w:kern w:val="32"/>
      <w:sz w:val="28"/>
      <w:szCs w:val="28"/>
      <w:lang w:eastAsia="en-US"/>
    </w:rPr>
  </w:style>
  <w:style w:type="paragraph" w:styleId="af8">
    <w:name w:val="Document Map"/>
    <w:basedOn w:val="a1"/>
    <w:link w:val="af9"/>
    <w:uiPriority w:val="99"/>
    <w:unhideWhenUsed/>
    <w:rsid w:val="00EE4F01"/>
    <w:pPr>
      <w:ind w:right="3839"/>
    </w:pPr>
    <w:rPr>
      <w:rFonts w:ascii="Tahoma" w:eastAsia="Calibri" w:hAnsi="Tahoma"/>
      <w:sz w:val="16"/>
      <w:szCs w:val="16"/>
      <w:lang w:eastAsia="en-US"/>
    </w:rPr>
  </w:style>
  <w:style w:type="character" w:customStyle="1" w:styleId="af9">
    <w:name w:val="Схема документа Знак"/>
    <w:basedOn w:val="a2"/>
    <w:link w:val="af8"/>
    <w:uiPriority w:val="99"/>
    <w:rsid w:val="00EE4F01"/>
    <w:rPr>
      <w:rFonts w:ascii="Tahoma" w:eastAsia="Calibri" w:hAnsi="Tahoma"/>
      <w:sz w:val="16"/>
      <w:szCs w:val="16"/>
      <w:lang w:eastAsia="en-US"/>
    </w:rPr>
  </w:style>
  <w:style w:type="paragraph" w:styleId="16">
    <w:name w:val="toc 1"/>
    <w:basedOn w:val="a1"/>
    <w:next w:val="a1"/>
    <w:autoRedefine/>
    <w:uiPriority w:val="39"/>
    <w:unhideWhenUsed/>
    <w:rsid w:val="00EE4F01"/>
    <w:pPr>
      <w:spacing w:before="226" w:line="250" w:lineRule="exact"/>
      <w:ind w:right="3839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1"/>
    <w:next w:val="a1"/>
    <w:autoRedefine/>
    <w:uiPriority w:val="39"/>
    <w:unhideWhenUsed/>
    <w:rsid w:val="00EE4F01"/>
    <w:pPr>
      <w:spacing w:before="226" w:line="250" w:lineRule="exact"/>
      <w:ind w:left="220" w:right="3839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caption"/>
    <w:basedOn w:val="a1"/>
    <w:next w:val="a1"/>
    <w:uiPriority w:val="35"/>
    <w:unhideWhenUsed/>
    <w:qFormat/>
    <w:rsid w:val="00EE4F01"/>
    <w:pPr>
      <w:keepNext/>
      <w:spacing w:after="200"/>
      <w:ind w:right="425"/>
    </w:pPr>
    <w:rPr>
      <w:rFonts w:eastAsia="Calibri"/>
      <w:bCs/>
      <w:sz w:val="28"/>
      <w:szCs w:val="28"/>
      <w:lang w:eastAsia="en-US"/>
    </w:rPr>
  </w:style>
  <w:style w:type="paragraph" w:styleId="33">
    <w:name w:val="toc 3"/>
    <w:basedOn w:val="a1"/>
    <w:next w:val="a1"/>
    <w:autoRedefine/>
    <w:uiPriority w:val="39"/>
    <w:unhideWhenUsed/>
    <w:rsid w:val="00EE4F01"/>
    <w:pPr>
      <w:spacing w:before="226" w:after="100" w:line="250" w:lineRule="exact"/>
      <w:ind w:left="440" w:right="3839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Глава"/>
    <w:basedOn w:val="3"/>
    <w:link w:val="afb"/>
    <w:qFormat/>
    <w:rsid w:val="00EE4F01"/>
    <w:pPr>
      <w:numPr>
        <w:numId w:val="4"/>
      </w:numPr>
      <w:spacing w:line="360" w:lineRule="auto"/>
      <w:ind w:left="0" w:right="-1" w:firstLine="709"/>
    </w:pPr>
    <w:rPr>
      <w:sz w:val="28"/>
      <w:szCs w:val="28"/>
    </w:rPr>
  </w:style>
  <w:style w:type="character" w:customStyle="1" w:styleId="afb">
    <w:name w:val="Глава Знак"/>
    <w:basedOn w:val="30"/>
    <w:link w:val="a"/>
    <w:rsid w:val="00EE4F01"/>
    <w:rPr>
      <w:rFonts w:ascii="Cambria" w:hAnsi="Cambria"/>
      <w:b/>
      <w:bCs/>
      <w:color w:val="4F81BD"/>
      <w:sz w:val="28"/>
      <w:szCs w:val="28"/>
      <w:lang w:eastAsia="en-US"/>
    </w:rPr>
  </w:style>
  <w:style w:type="character" w:customStyle="1" w:styleId="FontStyle12">
    <w:name w:val="Font Style12"/>
    <w:basedOn w:val="a2"/>
    <w:rsid w:val="00EE4F01"/>
    <w:rPr>
      <w:rFonts w:ascii="Courier New" w:hAnsi="Courier New" w:cs="Courier New" w:hint="default"/>
      <w:sz w:val="24"/>
      <w:szCs w:val="24"/>
    </w:rPr>
  </w:style>
  <w:style w:type="paragraph" w:customStyle="1" w:styleId="Style4">
    <w:name w:val="Style4"/>
    <w:basedOn w:val="a1"/>
    <w:rsid w:val="00EE4F01"/>
    <w:pPr>
      <w:widowControl w:val="0"/>
      <w:autoSpaceDE w:val="0"/>
      <w:autoSpaceDN w:val="0"/>
      <w:adjustRightInd w:val="0"/>
      <w:spacing w:line="365" w:lineRule="exact"/>
      <w:ind w:firstLine="739"/>
      <w:jc w:val="both"/>
    </w:pPr>
    <w:rPr>
      <w:rFonts w:ascii="Courier New" w:hAnsi="Courier New" w:cs="Courier New"/>
      <w:bCs/>
    </w:rPr>
  </w:style>
  <w:style w:type="character" w:styleId="afc">
    <w:name w:val="FollowedHyperlink"/>
    <w:basedOn w:val="a2"/>
    <w:uiPriority w:val="99"/>
    <w:unhideWhenUsed/>
    <w:rsid w:val="00EE4F01"/>
    <w:rPr>
      <w:color w:val="800080" w:themeColor="followedHyperlink"/>
      <w:u w:val="single"/>
    </w:rPr>
  </w:style>
  <w:style w:type="paragraph" w:customStyle="1" w:styleId="ConsPlusNormal">
    <w:name w:val="ConsPlusNormal"/>
    <w:rsid w:val="00EE4F01"/>
    <w:pPr>
      <w:autoSpaceDE w:val="0"/>
      <w:autoSpaceDN w:val="0"/>
      <w:adjustRightInd w:val="0"/>
    </w:pPr>
    <w:rPr>
      <w:rFonts w:eastAsia="Calibri"/>
      <w:sz w:val="26"/>
      <w:szCs w:val="26"/>
    </w:rPr>
  </w:style>
  <w:style w:type="paragraph" w:customStyle="1" w:styleId="afd">
    <w:name w:val="Знак Знак Знак Знак"/>
    <w:basedOn w:val="a1"/>
    <w:rsid w:val="00735C6A"/>
    <w:rPr>
      <w:rFonts w:ascii="Verdana" w:hAnsi="Verdana" w:cs="Verdana"/>
      <w:sz w:val="20"/>
      <w:szCs w:val="20"/>
      <w:lang w:val="en-US" w:eastAsia="en-US"/>
    </w:rPr>
  </w:style>
  <w:style w:type="table" w:styleId="afe">
    <w:name w:val="Table Grid"/>
    <w:basedOn w:val="a3"/>
    <w:uiPriority w:val="39"/>
    <w:rsid w:val="005174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0D75-12C3-47AA-A29C-33DE0F9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35</Pages>
  <Words>15521</Words>
  <Characters>88471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Microsoft</Company>
  <LinksUpToDate>false</LinksUpToDate>
  <CharactersWithSpaces>103785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Д.Г. Лежнин</dc:creator>
  <cp:lastModifiedBy>Лежнин Денис Генадьевич</cp:lastModifiedBy>
  <cp:revision>5</cp:revision>
  <cp:lastPrinted>2016-02-24T08:24:00Z</cp:lastPrinted>
  <dcterms:created xsi:type="dcterms:W3CDTF">2022-03-31T08:48:00Z</dcterms:created>
  <dcterms:modified xsi:type="dcterms:W3CDTF">2022-03-31T10:28:00Z</dcterms:modified>
</cp:coreProperties>
</file>