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A3928" w:rsidRPr="000A3928" w:rsidTr="00537DB8">
        <w:trPr>
          <w:trHeight w:val="524"/>
        </w:trPr>
        <w:tc>
          <w:tcPr>
            <w:tcW w:w="9460" w:type="dxa"/>
            <w:gridSpan w:val="5"/>
          </w:tcPr>
          <w:p w:rsidR="000A3928" w:rsidRPr="000A3928" w:rsidRDefault="000A3928" w:rsidP="000A392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0A392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0A3928" w:rsidRPr="000A3928" w:rsidRDefault="000A3928" w:rsidP="000A392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0A3928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0A3928" w:rsidRPr="000A3928" w:rsidRDefault="000A3928" w:rsidP="000A392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0A3928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0A3928" w:rsidRPr="000A3928" w:rsidRDefault="000A3928" w:rsidP="000A392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A3928" w:rsidRPr="000A3928" w:rsidTr="00537DB8">
        <w:trPr>
          <w:trHeight w:val="524"/>
        </w:trPr>
        <w:tc>
          <w:tcPr>
            <w:tcW w:w="284" w:type="dxa"/>
            <w:vAlign w:val="bottom"/>
          </w:tcPr>
          <w:p w:rsidR="000A3928" w:rsidRPr="000A3928" w:rsidRDefault="000A3928" w:rsidP="000A3928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0A392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A3928" w:rsidRPr="000A3928" w:rsidRDefault="000A3928" w:rsidP="000A392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A392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A392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0A392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A392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A392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15.04.2022</w:t>
            </w:r>
          </w:p>
        </w:tc>
        <w:tc>
          <w:tcPr>
            <w:tcW w:w="425" w:type="dxa"/>
            <w:vAlign w:val="bottom"/>
          </w:tcPr>
          <w:p w:rsidR="000A3928" w:rsidRPr="000A3928" w:rsidRDefault="000A3928" w:rsidP="000A392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0A3928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A3928" w:rsidRPr="000A3928" w:rsidRDefault="000A3928" w:rsidP="000A392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450</w:t>
            </w:r>
            <w:r w:rsidRPr="000A392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0A392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0A392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0A392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A3928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A3928" w:rsidRPr="000A3928" w:rsidRDefault="000A3928" w:rsidP="000A3928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0A3928" w:rsidRPr="000A3928" w:rsidTr="00537DB8">
        <w:trPr>
          <w:trHeight w:val="130"/>
        </w:trPr>
        <w:tc>
          <w:tcPr>
            <w:tcW w:w="9460" w:type="dxa"/>
            <w:gridSpan w:val="5"/>
          </w:tcPr>
          <w:p w:rsidR="000A3928" w:rsidRPr="000A3928" w:rsidRDefault="000A3928" w:rsidP="000A392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0A3928" w:rsidRPr="000A3928" w:rsidTr="00537DB8">
        <w:tc>
          <w:tcPr>
            <w:tcW w:w="9460" w:type="dxa"/>
            <w:gridSpan w:val="5"/>
          </w:tcPr>
          <w:p w:rsidR="000A3928" w:rsidRPr="000A3928" w:rsidRDefault="000A3928" w:rsidP="000A392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0A3928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0A3928" w:rsidRPr="000A3928" w:rsidRDefault="000A3928" w:rsidP="000A392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0A3928" w:rsidRPr="000A3928" w:rsidRDefault="000A3928" w:rsidP="000A392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0A3928" w:rsidRPr="000A3928" w:rsidTr="00537DB8">
        <w:tc>
          <w:tcPr>
            <w:tcW w:w="9460" w:type="dxa"/>
            <w:gridSpan w:val="5"/>
          </w:tcPr>
          <w:p w:rsidR="000A3928" w:rsidRPr="000A3928" w:rsidRDefault="000A3928" w:rsidP="000A392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0A392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подготовке документации по планировке территории «Реконструкция улицы Машиностроителей от проспекта Успенского до улицы Алексея </w:t>
            </w:r>
            <w:proofErr w:type="spellStart"/>
            <w:r w:rsidRPr="000A392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Латышова</w:t>
            </w:r>
            <w:proofErr w:type="spellEnd"/>
            <w:r w:rsidRPr="000A3928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»</w:t>
            </w:r>
          </w:p>
        </w:tc>
      </w:tr>
      <w:tr w:rsidR="000A3928" w:rsidRPr="000A3928" w:rsidTr="00537DB8">
        <w:tc>
          <w:tcPr>
            <w:tcW w:w="9460" w:type="dxa"/>
            <w:gridSpan w:val="5"/>
          </w:tcPr>
          <w:p w:rsidR="000A3928" w:rsidRPr="000A3928" w:rsidRDefault="000A3928" w:rsidP="000A392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0A3928" w:rsidRPr="000A3928" w:rsidRDefault="000A3928" w:rsidP="000A392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0A3928" w:rsidRPr="000A3928" w:rsidRDefault="000A3928" w:rsidP="000A392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0A3928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Руководствуясь пунктом 1 статьи 45, пунктом 1 статьи 46 Градостроительного кодекса Российской Федерации, пунктом 19 части 7 статьи 25 Устава городского округа Верхняя Пышма, пунктом 2.1 Положения «О порядке подготовки и утверждения документации по планировке территории городского округа Верхняя Пышма», утвержденного постановлением администрации городского округа Верхняя Пышма от </w:t>
      </w:r>
      <w:r w:rsidRPr="000A3928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28 августа 2020 года № 679, </w:t>
      </w:r>
      <w:r w:rsidRPr="000A3928">
        <w:rPr>
          <w:rFonts w:ascii="Liberation Serif" w:eastAsia="Times New Roman" w:hAnsi="Liberation Serif" w:cs="Liberation Serif"/>
          <w:sz w:val="28"/>
          <w:szCs w:val="28"/>
          <w:lang w:eastAsia="ru-RU"/>
        </w:rPr>
        <w:t>в целях обеспечения устойчивого развития территорий, выделения</w:t>
      </w:r>
      <w:proofErr w:type="gramEnd"/>
      <w:r w:rsidRPr="000A392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элементов планировочной структуры (кварталов, микрорайонов, иных элементов), установления границ земельных участков, </w:t>
      </w:r>
      <w:r w:rsidRPr="000A3928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объектов, администрация городского округа Верхняя Пышма</w:t>
      </w:r>
    </w:p>
    <w:p w:rsidR="000A3928" w:rsidRPr="000A3928" w:rsidRDefault="000A3928" w:rsidP="000A3928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0A3928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0A3928" w:rsidRPr="000A3928" w:rsidRDefault="000A3928" w:rsidP="000A3928">
      <w:pPr>
        <w:numPr>
          <w:ilvl w:val="0"/>
          <w:numId w:val="1"/>
        </w:numPr>
        <w:tabs>
          <w:tab w:val="left" w:pos="993"/>
        </w:tabs>
        <w:snapToGri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bookmarkStart w:id="0" w:name="_GoBack"/>
      <w:r w:rsidRPr="000A3928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Принять решение о подготовке документации по планировке территории «Реконструкция улицы Машиностроителей от проспекта Успенского до улицы Алексея </w:t>
      </w:r>
      <w:proofErr w:type="spellStart"/>
      <w:r w:rsidRPr="000A3928">
        <w:rPr>
          <w:rFonts w:ascii="Liberation Serif" w:eastAsia="Times New Roman" w:hAnsi="Liberation Serif" w:cs="Liberation Serif"/>
          <w:sz w:val="28"/>
          <w:szCs w:val="28"/>
          <w:lang w:eastAsia="ru-RU"/>
        </w:rPr>
        <w:t>Латышова</w:t>
      </w:r>
      <w:proofErr w:type="spellEnd"/>
      <w:r w:rsidRPr="000A3928">
        <w:rPr>
          <w:rFonts w:ascii="Liberation Serif" w:eastAsia="Times New Roman" w:hAnsi="Liberation Serif" w:cs="Liberation Serif"/>
          <w:sz w:val="28"/>
          <w:szCs w:val="28"/>
          <w:lang w:eastAsia="ru-RU"/>
        </w:rPr>
        <w:t>» (далее – Документация)</w:t>
      </w:r>
      <w:r w:rsidRPr="000A3928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.</w:t>
      </w:r>
    </w:p>
    <w:p w:rsidR="000A3928" w:rsidRPr="000A3928" w:rsidRDefault="000A3928" w:rsidP="000A392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0A3928">
        <w:rPr>
          <w:rFonts w:ascii="Liberation Serif" w:eastAsia="Calibri" w:hAnsi="Liberation Serif" w:cs="Liberation Serif"/>
          <w:sz w:val="28"/>
          <w:szCs w:val="28"/>
        </w:rPr>
        <w:t xml:space="preserve">Утвердить Задания на </w:t>
      </w:r>
      <w:r w:rsidRPr="000A3928">
        <w:rPr>
          <w:rFonts w:ascii="Liberation Serif" w:eastAsia="Calibri" w:hAnsi="Liberation Serif" w:cs="Liberation Serif"/>
          <w:color w:val="000000"/>
          <w:sz w:val="28"/>
          <w:szCs w:val="28"/>
        </w:rPr>
        <w:t xml:space="preserve">подготовку Документации </w:t>
      </w:r>
      <w:r w:rsidRPr="000A3928">
        <w:rPr>
          <w:rFonts w:ascii="Liberation Serif" w:eastAsia="Calibri" w:hAnsi="Liberation Serif" w:cs="Liberation Serif"/>
          <w:sz w:val="28"/>
          <w:szCs w:val="28"/>
        </w:rPr>
        <w:t>(прилагаются).</w:t>
      </w:r>
    </w:p>
    <w:p w:rsidR="000A3928" w:rsidRPr="000A3928" w:rsidRDefault="000A3928" w:rsidP="000A3928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0A3928">
        <w:rPr>
          <w:rFonts w:ascii="Liberation Serif" w:eastAsia="Calibri" w:hAnsi="Liberation Serif" w:cs="Liberation Serif"/>
          <w:sz w:val="28"/>
          <w:szCs w:val="28"/>
        </w:rPr>
        <w:t xml:space="preserve">Утвердить срок подготовки проекта внесения изменений </w:t>
      </w:r>
      <w:r w:rsidRPr="000A3928">
        <w:rPr>
          <w:rFonts w:ascii="Liberation Serif" w:eastAsia="Calibri" w:hAnsi="Liberation Serif" w:cs="Liberation Serif"/>
          <w:sz w:val="28"/>
          <w:szCs w:val="28"/>
        </w:rPr>
        <w:br/>
        <w:t>в Документацию: 15 июня 2022 года.</w:t>
      </w:r>
    </w:p>
    <w:p w:rsidR="000A3928" w:rsidRPr="000A3928" w:rsidRDefault="000A3928" w:rsidP="000A3928">
      <w:pPr>
        <w:numPr>
          <w:ilvl w:val="0"/>
          <w:numId w:val="1"/>
        </w:numPr>
        <w:tabs>
          <w:tab w:val="left" w:pos="1069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0A3928">
        <w:rPr>
          <w:rFonts w:ascii="Liberation Serif" w:eastAsia="Calibri" w:hAnsi="Liberation Serif" w:cs="Liberation Serif"/>
          <w:sz w:val="28"/>
          <w:szCs w:val="28"/>
        </w:rPr>
        <w:t xml:space="preserve">Муниципальному бюджетному учреждению «Центр пространственного развития городского округа Верхняя Пышма» подготовить и представить в Управление архитектуры и градостроительства администрации городского округа Верхняя Пышма выполненный в соответствии </w:t>
      </w:r>
      <w:r w:rsidRPr="000A3928">
        <w:rPr>
          <w:rFonts w:ascii="Liberation Serif" w:eastAsia="Calibri" w:hAnsi="Liberation Serif" w:cs="Liberation Serif"/>
          <w:sz w:val="28"/>
          <w:szCs w:val="28"/>
        </w:rPr>
        <w:br/>
        <w:t>с требованиями главы 5 Градостроительного кодекса Российской Федерации.</w:t>
      </w:r>
    </w:p>
    <w:p w:rsidR="000A3928" w:rsidRPr="000A3928" w:rsidRDefault="000A3928" w:rsidP="000A3928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0A3928">
        <w:rPr>
          <w:rFonts w:ascii="Liberation Serif" w:eastAsia="Calibri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 w:rsidRPr="000A3928">
        <w:rPr>
          <w:rFonts w:ascii="Liberation Serif" w:eastAsia="Calibri" w:hAnsi="Liberation Serif" w:cs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</w:t>
      </w:r>
      <w:r w:rsidRPr="000A3928">
        <w:rPr>
          <w:rFonts w:ascii="Liberation Serif" w:eastAsia="Calibri" w:hAnsi="Liberation Serif" w:cs="Liberation Serif"/>
          <w:sz w:val="28"/>
          <w:szCs w:val="28"/>
          <w:lang w:val="en-US"/>
        </w:rPr>
        <w:t>www</w:t>
      </w:r>
      <w:r w:rsidRPr="000A3928">
        <w:rPr>
          <w:rFonts w:ascii="Liberation Serif" w:eastAsia="Calibri" w:hAnsi="Liberation Serif" w:cs="Liberation Serif"/>
          <w:sz w:val="28"/>
          <w:szCs w:val="28"/>
        </w:rPr>
        <w:t>.верхняяпышма-право</w:t>
      </w:r>
      <w:proofErr w:type="gramStart"/>
      <w:r w:rsidRPr="000A3928">
        <w:rPr>
          <w:rFonts w:ascii="Liberation Serif" w:eastAsia="Calibri" w:hAnsi="Liberation Serif" w:cs="Liberation Serif"/>
          <w:sz w:val="28"/>
          <w:szCs w:val="28"/>
        </w:rPr>
        <w:t>.р</w:t>
      </w:r>
      <w:proofErr w:type="gramEnd"/>
      <w:r w:rsidRPr="000A3928">
        <w:rPr>
          <w:rFonts w:ascii="Liberation Serif" w:eastAsia="Calibri" w:hAnsi="Liberation Serif" w:cs="Liberation Serif"/>
          <w:sz w:val="28"/>
          <w:szCs w:val="28"/>
        </w:rPr>
        <w:t>ф), разместить на официальном сайте городского округа Верхняя Пышма (</w:t>
      </w:r>
      <w:r w:rsidRPr="000A3928">
        <w:rPr>
          <w:rFonts w:ascii="Liberation Serif" w:eastAsia="Calibri" w:hAnsi="Liberation Serif" w:cs="Liberation Serif"/>
          <w:sz w:val="28"/>
          <w:szCs w:val="28"/>
          <w:lang w:val="en-US"/>
        </w:rPr>
        <w:t>www</w:t>
      </w:r>
      <w:r w:rsidRPr="000A3928">
        <w:rPr>
          <w:rFonts w:ascii="Liberation Serif" w:eastAsia="Calibri" w:hAnsi="Liberation Serif" w:cs="Liberation Serif"/>
          <w:sz w:val="28"/>
          <w:szCs w:val="28"/>
        </w:rPr>
        <w:t>.</w:t>
      </w:r>
      <w:r w:rsidRPr="000A3928">
        <w:rPr>
          <w:rFonts w:ascii="Liberation Serif" w:eastAsia="Calibri" w:hAnsi="Liberation Serif" w:cs="Liberation Serif"/>
          <w:sz w:val="28"/>
          <w:szCs w:val="28"/>
          <w:lang w:val="en-US"/>
        </w:rPr>
        <w:t>movp</w:t>
      </w:r>
      <w:r w:rsidRPr="000A3928">
        <w:rPr>
          <w:rFonts w:ascii="Liberation Serif" w:eastAsia="Calibri" w:hAnsi="Liberation Serif" w:cs="Liberation Serif"/>
          <w:sz w:val="28"/>
          <w:szCs w:val="28"/>
        </w:rPr>
        <w:t>.</w:t>
      </w:r>
      <w:proofErr w:type="spellStart"/>
      <w:r w:rsidRPr="000A3928">
        <w:rPr>
          <w:rFonts w:ascii="Liberation Serif" w:eastAsia="Calibri" w:hAnsi="Liberation Serif" w:cs="Liberation Serif"/>
          <w:sz w:val="28"/>
          <w:szCs w:val="28"/>
          <w:lang w:val="en-US"/>
        </w:rPr>
        <w:t>ru</w:t>
      </w:r>
      <w:proofErr w:type="spellEnd"/>
      <w:r w:rsidRPr="000A3928">
        <w:rPr>
          <w:rFonts w:ascii="Liberation Serif" w:eastAsia="Calibri" w:hAnsi="Liberation Serif" w:cs="Liberation Serif"/>
          <w:sz w:val="28"/>
          <w:szCs w:val="28"/>
        </w:rPr>
        <w:t xml:space="preserve">) в разделе «Градостроительство и землепользование» − «Проекты планировок и проекты межевания» − «Проекты планировок и проекты межевания ЛИНЕЙНЫЕ </w:t>
      </w:r>
      <w:r w:rsidRPr="000A3928">
        <w:rPr>
          <w:rFonts w:ascii="Liberation Serif" w:eastAsia="Calibri" w:hAnsi="Liberation Serif" w:cs="Liberation Serif"/>
          <w:sz w:val="28"/>
          <w:szCs w:val="28"/>
        </w:rPr>
        <w:lastRenderedPageBreak/>
        <w:t>ОБЪЕКТЫ».</w:t>
      </w:r>
    </w:p>
    <w:p w:rsidR="000A3928" w:rsidRPr="000A3928" w:rsidRDefault="000A3928" w:rsidP="000A3928">
      <w:pPr>
        <w:widowControl w:val="0"/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proofErr w:type="gramStart"/>
      <w:r w:rsidRPr="000A3928">
        <w:rPr>
          <w:rFonts w:ascii="Liberation Serif" w:eastAsia="Calibri" w:hAnsi="Liberation Serif" w:cs="Times New Roman"/>
          <w:sz w:val="28"/>
          <w:szCs w:val="28"/>
        </w:rPr>
        <w:t>Контроль за</w:t>
      </w:r>
      <w:proofErr w:type="gramEnd"/>
      <w:r w:rsidRPr="000A3928">
        <w:rPr>
          <w:rFonts w:ascii="Liberation Serif" w:eastAsia="Calibri" w:hAnsi="Liberation Serif" w:cs="Times New Roman"/>
          <w:sz w:val="28"/>
          <w:szCs w:val="28"/>
        </w:rPr>
        <w:t xml:space="preserve"> исполнением настоящего постановления возложить </w:t>
      </w:r>
      <w:r w:rsidRPr="000A3928">
        <w:rPr>
          <w:rFonts w:ascii="Liberation Serif" w:eastAsia="Calibri" w:hAnsi="Liberation Serif" w:cs="Times New Roman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 w:rsidRPr="000A3928">
        <w:rPr>
          <w:rFonts w:ascii="Liberation Serif" w:eastAsia="Calibri" w:hAnsi="Liberation Serif" w:cs="Times New Roman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 w:rsidRPr="000A3928">
        <w:rPr>
          <w:rFonts w:ascii="Liberation Serif" w:eastAsia="Calibri" w:hAnsi="Liberation Serif" w:cs="Times New Roman"/>
          <w:sz w:val="28"/>
          <w:szCs w:val="28"/>
        </w:rPr>
        <w:t>Николишина</w:t>
      </w:r>
      <w:proofErr w:type="spellEnd"/>
      <w:r w:rsidRPr="000A3928">
        <w:rPr>
          <w:rFonts w:ascii="Liberation Serif" w:eastAsia="Calibri" w:hAnsi="Liberation Serif" w:cs="Times New Roman"/>
          <w:sz w:val="28"/>
          <w:szCs w:val="28"/>
        </w:rPr>
        <w:t xml:space="preserve"> В.Н.</w:t>
      </w:r>
    </w:p>
    <w:p w:rsidR="000A3928" w:rsidRPr="000A3928" w:rsidRDefault="000A3928" w:rsidP="000A392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0A3928" w:rsidRPr="000A3928" w:rsidRDefault="000A3928" w:rsidP="000A3928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A3928" w:rsidRPr="000A3928" w:rsidTr="00537DB8">
        <w:tc>
          <w:tcPr>
            <w:tcW w:w="6237" w:type="dxa"/>
            <w:vAlign w:val="bottom"/>
          </w:tcPr>
          <w:bookmarkEnd w:id="0"/>
          <w:p w:rsidR="000A3928" w:rsidRPr="000A3928" w:rsidRDefault="000A3928" w:rsidP="000A3928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A392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A3928" w:rsidRPr="000A3928" w:rsidRDefault="000A3928" w:rsidP="000A3928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0A3928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0A3928" w:rsidRPr="000A3928" w:rsidRDefault="000A3928" w:rsidP="000A3928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0A3928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</w:t>
    </w:r>
    <w:r w:rsidRPr="00EC798A">
      <w:rPr>
        <w:sz w:val="20"/>
        <w:szCs w:val="20"/>
      </w:rPr>
      <w:t>97305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0A3928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Вр-397305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793987007" w:edGrp="everyone"/>
  <w:p w:rsidR="00AF0248" w:rsidRDefault="000A392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793987007"/>
  <w:p w:rsidR="00810AAA" w:rsidRPr="00810AAA" w:rsidRDefault="000A392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0A3928" w:rsidP="00810AAA">
    <w:pPr>
      <w:pStyle w:val="a3"/>
      <w:jc w:val="center"/>
    </w:pPr>
    <w:permStart w:id="1460423933" w:edGrp="everyone"/>
    <w:permEnd w:id="146042393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75729"/>
    <w:multiLevelType w:val="hybridMultilevel"/>
    <w:tmpl w:val="00D2B3BC"/>
    <w:lvl w:ilvl="0" w:tplc="D9CA93E4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C7A"/>
    <w:rsid w:val="000A3928"/>
    <w:rsid w:val="00185C7A"/>
    <w:rsid w:val="001D6C88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39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A3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A39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A39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39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A3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A392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0A392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2022-04-15T09:45:00Z</dcterms:created>
  <dcterms:modified xsi:type="dcterms:W3CDTF">2022-04-15T09:46:00Z</dcterms:modified>
</cp:coreProperties>
</file>