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04070C" w:rsidTr="0004070C">
        <w:trPr>
          <w:trHeight w:val="524"/>
        </w:trPr>
        <w:tc>
          <w:tcPr>
            <w:tcW w:w="9460" w:type="dxa"/>
            <w:gridSpan w:val="5"/>
            <w:hideMark/>
          </w:tcPr>
          <w:p w:rsidR="0004070C" w:rsidRDefault="000407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4070C" w:rsidRDefault="000407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4070C" w:rsidRDefault="0004070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4070C" w:rsidRDefault="0004070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1F7F7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4070C" w:rsidTr="0004070C">
        <w:trPr>
          <w:trHeight w:val="524"/>
        </w:trPr>
        <w:tc>
          <w:tcPr>
            <w:tcW w:w="284" w:type="dxa"/>
            <w:vAlign w:val="bottom"/>
            <w:hideMark/>
          </w:tcPr>
          <w:p w:rsidR="0004070C" w:rsidRDefault="0004070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070C" w:rsidRDefault="000407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 xml:space="preserve">Проект 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04070C" w:rsidRDefault="000407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070C" w:rsidRDefault="000407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4070C" w:rsidRDefault="000407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4070C" w:rsidTr="0004070C">
        <w:trPr>
          <w:trHeight w:val="130"/>
        </w:trPr>
        <w:tc>
          <w:tcPr>
            <w:tcW w:w="9460" w:type="dxa"/>
            <w:gridSpan w:val="5"/>
          </w:tcPr>
          <w:p w:rsidR="0004070C" w:rsidRDefault="0004070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4070C" w:rsidTr="0004070C">
        <w:tc>
          <w:tcPr>
            <w:tcW w:w="9460" w:type="dxa"/>
            <w:gridSpan w:val="5"/>
          </w:tcPr>
          <w:p w:rsidR="0004070C" w:rsidRDefault="0004070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4070C" w:rsidRDefault="0004070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4070C" w:rsidRDefault="0004070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4070C" w:rsidTr="0004070C">
        <w:tc>
          <w:tcPr>
            <w:tcW w:w="9460" w:type="dxa"/>
            <w:gridSpan w:val="5"/>
            <w:hideMark/>
          </w:tcPr>
          <w:p w:rsidR="0004070C" w:rsidRDefault="0004070C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 внесении изменений в муниципальную программу «Развитие социальной сферы в городском округе Верхняя Пышма до 2024 года»</w:t>
            </w:r>
          </w:p>
        </w:tc>
      </w:tr>
      <w:tr w:rsidR="0004070C" w:rsidTr="0004070C">
        <w:tc>
          <w:tcPr>
            <w:tcW w:w="9460" w:type="dxa"/>
            <w:gridSpan w:val="5"/>
          </w:tcPr>
          <w:p w:rsidR="0004070C" w:rsidRDefault="0004070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4070C" w:rsidRDefault="0004070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04070C" w:rsidRDefault="0004070C" w:rsidP="0004070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 xml:space="preserve">В соответствии со статьей 179 Бюджетного кодекса Российской </w:t>
      </w:r>
      <w:r>
        <w:rPr>
          <w:rFonts w:ascii="Liberation Serif" w:hAnsi="Liberation Serif"/>
          <w:color w:val="000000"/>
          <w:sz w:val="26"/>
          <w:szCs w:val="26"/>
        </w:rPr>
        <w:br/>
        <w:t xml:space="preserve">Федерации, главой 3, пунктами подпунктами 1, 4 пункта 20 </w:t>
      </w:r>
      <w:r>
        <w:rPr>
          <w:rFonts w:ascii="Liberation Serif" w:hAnsi="Liberation Serif"/>
          <w:sz w:val="26"/>
          <w:szCs w:val="26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>
        <w:rPr>
          <w:rFonts w:ascii="Liberation Serif" w:hAnsi="Liberation Serif"/>
          <w:color w:val="000000"/>
          <w:sz w:val="26"/>
          <w:szCs w:val="26"/>
        </w:rPr>
        <w:t>,</w:t>
      </w:r>
      <w:r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Решением Думы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  <w:t xml:space="preserve">от 28.04.2022 № 48/1 «О внесении изменений в Решение Думы городского округ </w:t>
      </w:r>
      <w:r>
        <w:rPr>
          <w:rFonts w:ascii="Liberation Serif" w:hAnsi="Liberation Serif"/>
          <w:sz w:val="26"/>
          <w:szCs w:val="26"/>
        </w:rPr>
        <w:br/>
        <w:t xml:space="preserve">от 23.12.2021 № 44/2 «О бюджете городского округа Верхняя Пышма на 2022 год </w:t>
      </w:r>
      <w:r>
        <w:rPr>
          <w:rFonts w:ascii="Liberation Serif" w:hAnsi="Liberation Serif"/>
          <w:sz w:val="26"/>
          <w:szCs w:val="26"/>
        </w:rPr>
        <w:br/>
        <w:t>и плановый период 2023 и 2024 годов»,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6"/>
          <w:szCs w:val="26"/>
        </w:rPr>
        <w:t>,</w:t>
      </w:r>
      <w:r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color w:val="000000"/>
          <w:sz w:val="26"/>
          <w:szCs w:val="26"/>
        </w:rPr>
        <w:t>администрация городского округа Верхняя Пышма</w:t>
      </w:r>
    </w:p>
    <w:p w:rsidR="0004070C" w:rsidRDefault="0004070C" w:rsidP="0004070C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04070C" w:rsidRDefault="0004070C" w:rsidP="0004070C">
      <w:pPr>
        <w:pStyle w:val="a3"/>
        <w:numPr>
          <w:ilvl w:val="3"/>
          <w:numId w:val="1"/>
        </w:numPr>
        <w:ind w:left="0" w:firstLine="7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Внести в муниципальную программу «Развитие социальной сферы 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 (в редакции от 07.04.2022 № 378), следующие изменения:</w:t>
      </w:r>
    </w:p>
    <w:p w:rsidR="0004070C" w:rsidRDefault="0004070C" w:rsidP="0004070C">
      <w:pPr>
        <w:numPr>
          <w:ilvl w:val="0"/>
          <w:numId w:val="2"/>
        </w:numPr>
        <w:tabs>
          <w:tab w:val="left" w:pos="0"/>
        </w:tabs>
        <w:spacing w:line="0" w:lineRule="atLeast"/>
        <w:ind w:left="0" w:right="14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04070C" w:rsidRDefault="0004070C" w:rsidP="0004070C">
      <w:pPr>
        <w:tabs>
          <w:tab w:val="left" w:pos="0"/>
        </w:tabs>
        <w:spacing w:line="0" w:lineRule="atLeast"/>
        <w:ind w:left="709" w:right="140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267"/>
      </w:tblGrid>
      <w:tr w:rsidR="0004070C" w:rsidTr="0004070C">
        <w:trPr>
          <w:trHeight w:val="70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0C" w:rsidRDefault="0004070C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Объем финансирования </w:t>
            </w:r>
          </w:p>
          <w:p w:rsidR="0004070C" w:rsidRDefault="0004070C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муниципальной программы </w:t>
            </w:r>
          </w:p>
          <w:p w:rsidR="0004070C" w:rsidRDefault="0004070C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по годам реализации, </w:t>
            </w:r>
          </w:p>
          <w:p w:rsidR="0004070C" w:rsidRDefault="0004070C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тыс. рублей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0C" w:rsidRDefault="0004070C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Всего: 17 033 380,6 тыс. рублей </w:t>
            </w:r>
          </w:p>
          <w:p w:rsidR="0004070C" w:rsidRDefault="0004070C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в том числе:</w:t>
            </w:r>
          </w:p>
          <w:p w:rsidR="0004070C" w:rsidRDefault="0004070C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2 210 274,6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2 629 972,6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2 935 219,3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3 243 641,4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2 993 012,8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3 021 259,9 тыс. рублей</w:t>
            </w:r>
          </w:p>
          <w:p w:rsidR="0004070C" w:rsidRDefault="0004070C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</w:p>
          <w:p w:rsidR="0004070C" w:rsidRDefault="0004070C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Из них:</w:t>
            </w:r>
          </w:p>
          <w:p w:rsidR="0004070C" w:rsidRDefault="0004070C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областной бюджет 7 949 081,4 тыс. рублей в том числе:</w:t>
            </w:r>
          </w:p>
          <w:p w:rsidR="0004070C" w:rsidRDefault="0004070C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1 067 431,2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1 227 804,5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1 270 455,5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1 453 538,6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lastRenderedPageBreak/>
              <w:t>2023 год – 1 450 409,7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1 479 441,9 тыс. рублей</w:t>
            </w:r>
          </w:p>
          <w:p w:rsidR="0004070C" w:rsidRDefault="0004070C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федеральный бюджет 107 686,7 тыс. рублей </w:t>
            </w:r>
          </w:p>
          <w:p w:rsidR="0004070C" w:rsidRDefault="0004070C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в том числе:</w:t>
            </w:r>
          </w:p>
          <w:p w:rsidR="0004070C" w:rsidRDefault="0004070C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5 980,0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28 432,8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73 273,9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0,0 тыс. рублей</w:t>
            </w:r>
          </w:p>
          <w:p w:rsidR="0004070C" w:rsidRDefault="0004070C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местный бюджет 8 976 612,5 тыс. рублей </w:t>
            </w:r>
          </w:p>
          <w:p w:rsidR="0004070C" w:rsidRDefault="0004070C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в том числе:</w:t>
            </w:r>
          </w:p>
          <w:p w:rsidR="0004070C" w:rsidRDefault="0004070C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1 136 863,4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1 373 735,3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1 591 489,9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1 790 102,8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1 542 603,1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1 541 818,0 тыс. рублей</w:t>
            </w:r>
          </w:p>
          <w:p w:rsidR="0004070C" w:rsidRDefault="0004070C">
            <w:pPr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внебюджетные источники 0,0 тыс. рублей в том числе:</w:t>
            </w:r>
          </w:p>
          <w:p w:rsidR="0004070C" w:rsidRDefault="0004070C">
            <w:pPr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0,0 тыс. рублей.</w:t>
            </w:r>
          </w:p>
        </w:tc>
      </w:tr>
    </w:tbl>
    <w:p w:rsidR="0004070C" w:rsidRDefault="0004070C" w:rsidP="0004070C">
      <w:pPr>
        <w:widowControl w:val="0"/>
        <w:ind w:right="83" w:firstLine="56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 xml:space="preserve"> </w:t>
      </w:r>
    </w:p>
    <w:p w:rsidR="0004070C" w:rsidRDefault="0004070C" w:rsidP="0004070C">
      <w:pPr>
        <w:widowControl w:val="0"/>
        <w:ind w:right="83" w:firstLine="56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2) в приложении № 2 к Программе строки 11-5; 13-18; 93-96; 107-108; 114-118; 126-129; 145-148; 159-164; 178-182; 199-203; 206-207; 224-228; </w:t>
      </w:r>
      <w:r>
        <w:rPr>
          <w:rFonts w:ascii="Liberation Serif" w:hAnsi="Liberation Serif"/>
          <w:sz w:val="26"/>
          <w:szCs w:val="26"/>
        </w:rPr>
        <w:br/>
        <w:t>234-244; 262-266; 272-274; 295-297; 295-297; 312-316; 328-330; 337-342 изложить в новой редакции (прилагается).</w:t>
      </w:r>
    </w:p>
    <w:p w:rsidR="0004070C" w:rsidRDefault="0004070C" w:rsidP="0004070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>
        <w:rPr>
          <w:rFonts w:ascii="Liberation Serif" w:hAnsi="Liberation Serif"/>
          <w:sz w:val="26"/>
          <w:szCs w:val="26"/>
        </w:rPr>
        <w:t>.</w:t>
      </w:r>
      <w:r>
        <w:rPr>
          <w:rFonts w:ascii="Liberation Serif" w:hAnsi="Liberation Serif"/>
          <w:sz w:val="26"/>
          <w:szCs w:val="26"/>
          <w:lang w:val="en-US"/>
        </w:rPr>
        <w:t>movp</w:t>
      </w:r>
      <w:r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6"/>
          <w:szCs w:val="26"/>
        </w:rPr>
        <w:t>).</w:t>
      </w:r>
    </w:p>
    <w:p w:rsidR="0004070C" w:rsidRDefault="0004070C" w:rsidP="0004070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Контроль за исполнением настоящего постановления возложить на заместителя главы администрации по социальным вопросам </w:t>
      </w:r>
      <w:proofErr w:type="spellStart"/>
      <w:r>
        <w:rPr>
          <w:rFonts w:ascii="Liberation Serif" w:hAnsi="Liberation Serif"/>
          <w:sz w:val="26"/>
          <w:szCs w:val="26"/>
        </w:rPr>
        <w:t>Выгодского</w:t>
      </w:r>
      <w:proofErr w:type="spellEnd"/>
      <w:r>
        <w:rPr>
          <w:rFonts w:ascii="Liberation Serif" w:hAnsi="Liberation Serif"/>
          <w:sz w:val="26"/>
          <w:szCs w:val="26"/>
        </w:rPr>
        <w:t xml:space="preserve"> П.Я.</w:t>
      </w:r>
    </w:p>
    <w:p w:rsidR="0004070C" w:rsidRDefault="0004070C" w:rsidP="0004070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04070C" w:rsidRDefault="0004070C" w:rsidP="0004070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04070C" w:rsidTr="0004070C">
        <w:tc>
          <w:tcPr>
            <w:tcW w:w="6237" w:type="dxa"/>
            <w:vAlign w:val="bottom"/>
            <w:hideMark/>
          </w:tcPr>
          <w:p w:rsidR="0004070C" w:rsidRDefault="0004070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4070C" w:rsidRDefault="0004070C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3E138C" w:rsidRDefault="003E138C"/>
    <w:sectPr w:rsidR="003E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27"/>
    <w:rsid w:val="0004070C"/>
    <w:rsid w:val="003E138C"/>
    <w:rsid w:val="004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AB48A-85FB-4A5F-867A-073DD2DE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4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2022-06-14T06:24:00Z</dcterms:created>
  <dcterms:modified xsi:type="dcterms:W3CDTF">2022-06-14T06:25:00Z</dcterms:modified>
</cp:coreProperties>
</file>