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62461B" w:rsidRPr="0062461B" w:rsidTr="002755D5">
        <w:trPr>
          <w:trHeight w:val="524"/>
        </w:trPr>
        <w:tc>
          <w:tcPr>
            <w:tcW w:w="9460" w:type="dxa"/>
            <w:gridSpan w:val="5"/>
          </w:tcPr>
          <w:p w:rsidR="0062461B" w:rsidRPr="0062461B" w:rsidRDefault="0062461B" w:rsidP="0062461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62461B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ГЛАВА ГОРОДСКОГО ОКРУГА </w:t>
            </w:r>
          </w:p>
          <w:p w:rsidR="0062461B" w:rsidRPr="0062461B" w:rsidRDefault="0062461B" w:rsidP="0062461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62461B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62461B" w:rsidRPr="0062461B" w:rsidRDefault="0062461B" w:rsidP="0062461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62461B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62461B" w:rsidRPr="0062461B" w:rsidRDefault="0062461B" w:rsidP="0062461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62461B"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0E4B5B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PzhvFp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2461B" w:rsidRPr="0062461B" w:rsidTr="002755D5">
        <w:trPr>
          <w:trHeight w:val="524"/>
        </w:trPr>
        <w:tc>
          <w:tcPr>
            <w:tcW w:w="284" w:type="dxa"/>
            <w:vAlign w:val="bottom"/>
          </w:tcPr>
          <w:p w:rsidR="0062461B" w:rsidRPr="0062461B" w:rsidRDefault="0062461B" w:rsidP="0062461B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62461B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461B" w:rsidRPr="0062461B" w:rsidRDefault="0062461B" w:rsidP="0062461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17.06.2022</w:t>
            </w:r>
            <w:bookmarkStart w:id="0" w:name="_GoBack"/>
            <w:bookmarkEnd w:id="0"/>
            <w:r w:rsidRPr="0062461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62461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62461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62461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2461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62461B" w:rsidRPr="0062461B" w:rsidRDefault="0062461B" w:rsidP="0062461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2461B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2461B" w:rsidRPr="0062461B" w:rsidRDefault="0062461B" w:rsidP="0062461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70</w:t>
            </w:r>
            <w:r w:rsidRPr="0062461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62461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62461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62461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2461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2461B" w:rsidRPr="0062461B" w:rsidRDefault="0062461B" w:rsidP="0062461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62461B" w:rsidRPr="0062461B" w:rsidTr="002755D5">
        <w:trPr>
          <w:trHeight w:val="130"/>
        </w:trPr>
        <w:tc>
          <w:tcPr>
            <w:tcW w:w="9460" w:type="dxa"/>
            <w:gridSpan w:val="5"/>
          </w:tcPr>
          <w:p w:rsidR="0062461B" w:rsidRPr="0062461B" w:rsidRDefault="0062461B" w:rsidP="0062461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62461B" w:rsidRPr="0062461B" w:rsidTr="002755D5">
        <w:tc>
          <w:tcPr>
            <w:tcW w:w="9460" w:type="dxa"/>
            <w:gridSpan w:val="5"/>
          </w:tcPr>
          <w:p w:rsidR="0062461B" w:rsidRPr="0062461B" w:rsidRDefault="0062461B" w:rsidP="0062461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  <w:r w:rsidRPr="0062461B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62461B" w:rsidRPr="0062461B" w:rsidRDefault="0062461B" w:rsidP="0062461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62461B" w:rsidRPr="0062461B" w:rsidRDefault="0062461B" w:rsidP="0062461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62461B" w:rsidRPr="0062461B" w:rsidTr="002755D5">
        <w:tc>
          <w:tcPr>
            <w:tcW w:w="9460" w:type="dxa"/>
            <w:gridSpan w:val="5"/>
          </w:tcPr>
          <w:p w:rsidR="0062461B" w:rsidRPr="0062461B" w:rsidRDefault="0062461B" w:rsidP="0062461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62461B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назначении публичных слушаний по проекту «Проект межевания территории населенных пунктов городского округа Верхняя Пышма применительно к территории поселка </w:t>
            </w:r>
            <w:proofErr w:type="spellStart"/>
            <w:r w:rsidRPr="0062461B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Сагра</w:t>
            </w:r>
            <w:proofErr w:type="spellEnd"/>
            <w:r w:rsidRPr="0062461B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 в целях определения границ территории общего пользования»</w:t>
            </w:r>
          </w:p>
        </w:tc>
      </w:tr>
      <w:tr w:rsidR="0062461B" w:rsidRPr="0062461B" w:rsidTr="002755D5">
        <w:tc>
          <w:tcPr>
            <w:tcW w:w="9460" w:type="dxa"/>
            <w:gridSpan w:val="5"/>
          </w:tcPr>
          <w:p w:rsidR="0062461B" w:rsidRPr="0062461B" w:rsidRDefault="0062461B" w:rsidP="0062461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62461B" w:rsidRPr="0062461B" w:rsidRDefault="0062461B" w:rsidP="0062461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62461B" w:rsidRPr="0062461B" w:rsidRDefault="0062461B" w:rsidP="0062461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2461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соответствии с частью 1 статьи 5.1 Градостроительного кодекса Российской Федерации, пунктом 20 части 1 статьи 14 Федерального закона </w:t>
      </w:r>
      <w:r w:rsidRPr="0062461B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от 6 октября 2003 года № 131-ФЗ «Об общих принципах организации </w:t>
      </w:r>
      <w:r w:rsidRPr="0062461B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местного самоуправления в Российской Федерации», пунктом 2 статьи 7 Федерального закона от 14 марта 2022 года № 58-ФЗ «О внесении изменений </w:t>
      </w:r>
      <w:r w:rsidRPr="0062461B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в отдельные законодательные акты Российской Федерации», частью 1 </w:t>
      </w:r>
      <w:r w:rsidRPr="0062461B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статьи 15, пунктом 19 части 7 статьи 25 Устава городского округа Верхняя Пышма, Положением о порядке организации и проведения общественных обсуждений, публичных слушаний в городском округе Верхняя Пышма, утвержденным Решением Думы городского округа Верхняя Пышма </w:t>
      </w:r>
      <w:r w:rsidRPr="0062461B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от 28 мая 2020 года № 22/12 (далее – Положение), в целях устойчивого развития территорий, установления границ территорий общего пользования,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выявления и учета мнения и интересов жителей городского округа Верхняя Пышма</w:t>
      </w:r>
    </w:p>
    <w:p w:rsidR="0062461B" w:rsidRPr="0062461B" w:rsidRDefault="0062461B" w:rsidP="0062461B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2461B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ПОСТАНОВЛЯЮ:</w:t>
      </w:r>
    </w:p>
    <w:p w:rsidR="0062461B" w:rsidRPr="0062461B" w:rsidRDefault="0062461B" w:rsidP="0062461B">
      <w:pPr>
        <w:numPr>
          <w:ilvl w:val="0"/>
          <w:numId w:val="1"/>
        </w:numPr>
        <w:suppressAutoHyphens/>
        <w:spacing w:after="0" w:line="240" w:lineRule="auto"/>
        <w:ind w:left="0" w:firstLine="851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2461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Назначить </w:t>
      </w:r>
      <w:r w:rsidRPr="006246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08 июля 2022 года </w:t>
      </w:r>
      <w:r w:rsidRPr="0062461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17 часов 30 минут проведение собрания участников публичных слушаний </w:t>
      </w:r>
      <w:r w:rsidRPr="006246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проекту «Проект межевания территории населенных пунктов городского округа Верхняя Пышма применительно к территории поселка </w:t>
      </w:r>
      <w:proofErr w:type="spellStart"/>
      <w:r w:rsidRPr="0062461B">
        <w:rPr>
          <w:rFonts w:ascii="Liberation Serif" w:eastAsia="Times New Roman" w:hAnsi="Liberation Serif" w:cs="Times New Roman"/>
          <w:sz w:val="28"/>
          <w:szCs w:val="28"/>
          <w:lang w:eastAsia="ru-RU"/>
        </w:rPr>
        <w:t>Сагра</w:t>
      </w:r>
      <w:proofErr w:type="spellEnd"/>
      <w:r w:rsidRPr="006246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целях определения границ территории общего пользования» (далее – Проект).</w:t>
      </w:r>
    </w:p>
    <w:p w:rsidR="0062461B" w:rsidRPr="0062461B" w:rsidRDefault="0062461B" w:rsidP="0062461B">
      <w:pPr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61B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Местом проведения собрания участников</w:t>
      </w:r>
      <w:r w:rsidRPr="0062461B">
        <w:rPr>
          <w:rFonts w:ascii="Liberation Serif" w:eastAsia="Times New Roman" w:hAnsi="Liberation Serif" w:cs="Times New Roman"/>
          <w:color w:val="FF0000"/>
          <w:sz w:val="28"/>
          <w:szCs w:val="28"/>
          <w:lang w:eastAsia="ru-RU"/>
        </w:rPr>
        <w:t xml:space="preserve"> </w:t>
      </w:r>
      <w:r w:rsidRPr="006246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публичных слушаний определить здание </w:t>
      </w:r>
      <w:proofErr w:type="spellStart"/>
      <w:r w:rsidRPr="0062461B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Исетской</w:t>
      </w:r>
      <w:proofErr w:type="spellEnd"/>
      <w:r w:rsidRPr="006246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поселковой администрации городского округа Верхняя Пышма, расположенное по адресу: Свердловская область, г. Верхняя Пышма, п. Исеть, ул. Дружбы, д. 1А, 1 этаж.</w:t>
      </w:r>
    </w:p>
    <w:p w:rsidR="0062461B" w:rsidRPr="0062461B" w:rsidRDefault="0062461B" w:rsidP="0062461B">
      <w:pPr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246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Определить перечень информационных материалов к Проекту, подлежащему рассмотрению на </w:t>
      </w:r>
      <w:r w:rsidRPr="0062461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публичных слушаниях </w:t>
      </w:r>
      <w:r w:rsidRPr="0062461B">
        <w:rPr>
          <w:rFonts w:ascii="Liberation Serif" w:eastAsia="Times New Roman" w:hAnsi="Liberation Serif" w:cs="Times New Roman"/>
          <w:sz w:val="28"/>
          <w:szCs w:val="28"/>
          <w:lang w:eastAsia="ru-RU"/>
        </w:rPr>
        <w:t>08 июля 2022 года:</w:t>
      </w:r>
    </w:p>
    <w:p w:rsidR="0062461B" w:rsidRPr="0062461B" w:rsidRDefault="0062461B" w:rsidP="0062461B">
      <w:pPr>
        <w:widowControl w:val="0"/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62461B">
        <w:rPr>
          <w:rFonts w:ascii="Liberation Serif" w:eastAsia="Calibri" w:hAnsi="Liberation Serif" w:cs="Times New Roman"/>
          <w:sz w:val="28"/>
          <w:szCs w:val="28"/>
        </w:rPr>
        <w:t xml:space="preserve">Проект межевания территории населенных пунктов городского </w:t>
      </w:r>
      <w:r w:rsidRPr="0062461B">
        <w:rPr>
          <w:rFonts w:ascii="Liberation Serif" w:eastAsia="Calibri" w:hAnsi="Liberation Serif" w:cs="Times New Roman"/>
          <w:sz w:val="28"/>
          <w:szCs w:val="28"/>
        </w:rPr>
        <w:lastRenderedPageBreak/>
        <w:t xml:space="preserve">округа Верхняя Пышма применительно к территории поселка </w:t>
      </w:r>
      <w:proofErr w:type="spellStart"/>
      <w:r w:rsidRPr="0062461B">
        <w:rPr>
          <w:rFonts w:ascii="Liberation Serif" w:eastAsia="Calibri" w:hAnsi="Liberation Serif" w:cs="Times New Roman"/>
          <w:sz w:val="28"/>
          <w:szCs w:val="28"/>
        </w:rPr>
        <w:t>Сагра</w:t>
      </w:r>
      <w:proofErr w:type="spellEnd"/>
      <w:r w:rsidRPr="0062461B">
        <w:rPr>
          <w:rFonts w:ascii="Liberation Serif" w:eastAsia="Calibri" w:hAnsi="Liberation Serif" w:cs="Times New Roman"/>
          <w:sz w:val="28"/>
          <w:szCs w:val="28"/>
        </w:rPr>
        <w:t xml:space="preserve"> в целях определения границ территории общего пользования. Основная (утверждаемая) часть.</w:t>
      </w:r>
    </w:p>
    <w:p w:rsidR="0062461B" w:rsidRPr="0062461B" w:rsidRDefault="0062461B" w:rsidP="0062461B">
      <w:pPr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2461B">
        <w:rPr>
          <w:rFonts w:ascii="Liberation Serif" w:eastAsia="Times New Roman" w:hAnsi="Liberation Serif" w:cs="Liberation Serif"/>
          <w:sz w:val="28"/>
          <w:szCs w:val="28"/>
          <w:lang w:eastAsia="ru-RU"/>
        </w:rPr>
        <w:t>Управлению архитектуры и градостроительства администрации городского округа Верхняя Пышма (</w:t>
      </w:r>
      <w:proofErr w:type="spellStart"/>
      <w:r w:rsidRPr="0062461B"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Кучмаева</w:t>
      </w:r>
      <w:proofErr w:type="spellEnd"/>
      <w:r w:rsidRPr="0062461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С.Н.) </w:t>
      </w:r>
      <w:r w:rsidRPr="0062461B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разместить</w:t>
      </w:r>
      <w:r w:rsidRPr="0062461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экспозицию материалов Проектов </w:t>
      </w:r>
      <w:r w:rsidRPr="006246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подпунктом 3 пункта 35 Положения, </w:t>
      </w:r>
      <w:r w:rsidRPr="0062461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62461B">
        <w:rPr>
          <w:rFonts w:ascii="Liberation Serif" w:eastAsia="Times New Roman" w:hAnsi="Liberation Serif" w:cs="Liberation Serif"/>
          <w:sz w:val="28"/>
          <w:szCs w:val="28"/>
          <w:lang w:eastAsia="ru-RU"/>
        </w:rPr>
        <w:t>30 июня 2022 года:</w:t>
      </w:r>
    </w:p>
    <w:p w:rsidR="0062461B" w:rsidRPr="0062461B" w:rsidRDefault="0062461B" w:rsidP="0062461B">
      <w:pPr>
        <w:numPr>
          <w:ilvl w:val="0"/>
          <w:numId w:val="3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246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здании администрации городского округа Верхняя Пышма </w:t>
      </w:r>
      <w:r w:rsidRPr="0062461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по адресу: Свердловская область, г. Верхняя Пышма, </w:t>
      </w:r>
      <w:proofErr w:type="spellStart"/>
      <w:r w:rsidRPr="0062461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пр-кт</w:t>
      </w:r>
      <w:proofErr w:type="spellEnd"/>
      <w:r w:rsidRPr="006246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Успенский, </w:t>
      </w:r>
      <w:proofErr w:type="spellStart"/>
      <w:r w:rsidRPr="0062461B">
        <w:rPr>
          <w:rFonts w:ascii="Liberation Serif" w:eastAsia="Times New Roman" w:hAnsi="Liberation Serif" w:cs="Times New Roman"/>
          <w:sz w:val="28"/>
          <w:szCs w:val="28"/>
          <w:lang w:eastAsia="ru-RU"/>
        </w:rPr>
        <w:t>зд</w:t>
      </w:r>
      <w:proofErr w:type="spellEnd"/>
      <w:r w:rsidRPr="0062461B">
        <w:rPr>
          <w:rFonts w:ascii="Liberation Serif" w:eastAsia="Times New Roman" w:hAnsi="Liberation Serif" w:cs="Times New Roman"/>
          <w:sz w:val="28"/>
          <w:szCs w:val="28"/>
          <w:lang w:eastAsia="ru-RU"/>
        </w:rPr>
        <w:t>. 115, 1 этаж;</w:t>
      </w:r>
    </w:p>
    <w:p w:rsidR="0062461B" w:rsidRPr="0062461B" w:rsidRDefault="0062461B" w:rsidP="0062461B">
      <w:pPr>
        <w:numPr>
          <w:ilvl w:val="0"/>
          <w:numId w:val="3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246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здании </w:t>
      </w:r>
      <w:proofErr w:type="spellStart"/>
      <w:r w:rsidRPr="0062461B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Исетской</w:t>
      </w:r>
      <w:proofErr w:type="spellEnd"/>
      <w:r w:rsidRPr="006246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поселковой администрации городского округа Верхняя Пышма по адресу: Свердловская область, г. Верхняя Пышма, п. Исеть, ул. Дружбы, д. 1А, 1 этаж.</w:t>
      </w:r>
    </w:p>
    <w:p w:rsidR="0062461B" w:rsidRPr="0062461B" w:rsidRDefault="0062461B" w:rsidP="0062461B">
      <w:pPr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2461B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Определить срок экспозиции материалов по Проекту</w:t>
      </w:r>
      <w:r w:rsidRPr="0062461B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 до 08 июля 2022 года.</w:t>
      </w:r>
    </w:p>
    <w:p w:rsidR="0062461B" w:rsidRPr="0062461B" w:rsidRDefault="0062461B" w:rsidP="0062461B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2461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Установить, что экспозиция материалов к Проектам открыта </w:t>
      </w:r>
      <w:r w:rsidRPr="0062461B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к посещению с понедельника по четверг с 8 часов 00 минут </w:t>
      </w:r>
      <w:r w:rsidRPr="0062461B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до 17 часов 00 минут, в пятницу с 8 часов 00 минут до 17 часов 00 минут </w:t>
      </w:r>
      <w:r w:rsidRPr="0062461B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(за исключением нерабочих, праздничных и выходных дней).</w:t>
      </w:r>
    </w:p>
    <w:p w:rsidR="0062461B" w:rsidRPr="0062461B" w:rsidRDefault="0062461B" w:rsidP="0062461B">
      <w:pPr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2461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Пресс-секретарю Главы городского округа Верхняя Пышма (</w:t>
      </w:r>
      <w:proofErr w:type="spellStart"/>
      <w:r w:rsidRPr="0062461B">
        <w:rPr>
          <w:rFonts w:ascii="Liberation Serif" w:eastAsia="Times New Roman" w:hAnsi="Liberation Serif" w:cs="Times New Roman"/>
          <w:sz w:val="28"/>
          <w:szCs w:val="28"/>
          <w:lang w:eastAsia="ru-RU"/>
        </w:rPr>
        <w:t>Снедкова</w:t>
      </w:r>
      <w:proofErr w:type="spellEnd"/>
      <w:r w:rsidRPr="006246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Е.В.</w:t>
      </w:r>
      <w:r w:rsidRPr="0062461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) разместить Проект 30 июня 2022 года, в соответствии </w:t>
      </w:r>
      <w:r w:rsidRPr="0062461B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с пунктом 71 Положения, </w:t>
      </w:r>
      <w:r w:rsidRPr="0062461B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официальном сайте городского округа (www.movp.ru) в разделе «Градостроительство и землепользование» - «Публичные слушания»</w:t>
      </w:r>
      <w:r w:rsidRPr="0062461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</w:t>
      </w:r>
    </w:p>
    <w:p w:rsidR="0062461B" w:rsidRPr="0062461B" w:rsidRDefault="0062461B" w:rsidP="0062461B">
      <w:pPr>
        <w:widowControl w:val="0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61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Установить, что участники публичных слушаний </w:t>
      </w:r>
      <w:r w:rsidRPr="0062461B">
        <w:rPr>
          <w:rFonts w:ascii="Liberation Serif" w:eastAsia="Times New Roman" w:hAnsi="Liberation Serif" w:cs="Times New Roman"/>
          <w:sz w:val="28"/>
          <w:szCs w:val="28"/>
          <w:lang w:eastAsia="ru-RU"/>
        </w:rPr>
        <w:t>имеют право вносить предложения и замечания, касающиеся Проекта,</w:t>
      </w:r>
      <w:r w:rsidRPr="0062461B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</w:t>
      </w:r>
      <w:r w:rsidRPr="0062461B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br/>
      </w:r>
      <w:r w:rsidRPr="0062461B">
        <w:rPr>
          <w:rFonts w:ascii="Liberation Serif" w:eastAsia="Times New Roman" w:hAnsi="Liberation Serif" w:cs="Times New Roman"/>
          <w:sz w:val="28"/>
          <w:szCs w:val="28"/>
          <w:lang w:eastAsia="ru-RU"/>
        </w:rPr>
        <w:t>с 30 июня 2022 года по 08 июля 2022 года:</w:t>
      </w:r>
    </w:p>
    <w:p w:rsidR="0062461B" w:rsidRPr="0062461B" w:rsidRDefault="0062461B" w:rsidP="0062461B">
      <w:pPr>
        <w:widowControl w:val="0"/>
        <w:numPr>
          <w:ilvl w:val="0"/>
          <w:numId w:val="4"/>
        </w:numPr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246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через официальный сайт городского округа Верхняя Пышма (www.movp.ru) или по адресу электронной почты: kontakt@movp.ru, </w:t>
      </w:r>
      <w:r w:rsidRPr="0062461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с пометкой «ПУБЛИЧНЫЕ СЛУШАНИЯ»;</w:t>
      </w:r>
    </w:p>
    <w:p w:rsidR="0062461B" w:rsidRPr="0062461B" w:rsidRDefault="0062461B" w:rsidP="0062461B">
      <w:pPr>
        <w:widowControl w:val="0"/>
        <w:numPr>
          <w:ilvl w:val="0"/>
          <w:numId w:val="4"/>
        </w:numPr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246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письменной форме по адресу: Свердловская область, г. Верхняя Пышма, </w:t>
      </w:r>
      <w:proofErr w:type="spellStart"/>
      <w:r w:rsidRPr="0062461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пр-кт</w:t>
      </w:r>
      <w:proofErr w:type="spellEnd"/>
      <w:r w:rsidRPr="006246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Успенский, </w:t>
      </w:r>
      <w:proofErr w:type="spellStart"/>
      <w:r w:rsidRPr="0062461B">
        <w:rPr>
          <w:rFonts w:ascii="Liberation Serif" w:eastAsia="Times New Roman" w:hAnsi="Liberation Serif" w:cs="Times New Roman"/>
          <w:sz w:val="28"/>
          <w:szCs w:val="28"/>
          <w:lang w:eastAsia="ru-RU"/>
        </w:rPr>
        <w:t>зд</w:t>
      </w:r>
      <w:proofErr w:type="spellEnd"/>
      <w:r w:rsidRPr="0062461B">
        <w:rPr>
          <w:rFonts w:ascii="Liberation Serif" w:eastAsia="Times New Roman" w:hAnsi="Liberation Serif" w:cs="Times New Roman"/>
          <w:sz w:val="28"/>
          <w:szCs w:val="28"/>
          <w:lang w:eastAsia="ru-RU"/>
        </w:rPr>
        <w:t>. 115, с пометкой «ПУБЛИЧНЫЕ СЛУШАНИЯ»;</w:t>
      </w:r>
    </w:p>
    <w:p w:rsidR="0062461B" w:rsidRPr="0062461B" w:rsidRDefault="0062461B" w:rsidP="0062461B">
      <w:pPr>
        <w:widowControl w:val="0"/>
        <w:numPr>
          <w:ilvl w:val="0"/>
          <w:numId w:val="4"/>
        </w:numPr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2461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письменной форме по адресу: Свердловская область, г. Верхняя Пышма, п. Исеть, ул. Дружбы, д. 1А, с пометкой «ПУБЛИЧНЫЕ СЛУШАНИЯ»;</w:t>
      </w:r>
    </w:p>
    <w:p w:rsidR="0062461B" w:rsidRPr="0062461B" w:rsidRDefault="0062461B" w:rsidP="0062461B">
      <w:pPr>
        <w:widowControl w:val="0"/>
        <w:numPr>
          <w:ilvl w:val="0"/>
          <w:numId w:val="4"/>
        </w:numPr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246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посредством записи в журнале учета посетителей экспозиции проекта, подлежащего рассмотрению на публичных слушаниях, в период проведения экспозиции. Журнал учета посетителей экспозиции находится: </w:t>
      </w:r>
    </w:p>
    <w:p w:rsidR="0062461B" w:rsidRPr="0062461B" w:rsidRDefault="0062461B" w:rsidP="0062461B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246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здании администрации городского округа Верхняя Пышма по адресу: Свердловская область, г. Верхняя Пышма, </w:t>
      </w:r>
      <w:proofErr w:type="spellStart"/>
      <w:r w:rsidRPr="0062461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пр-кт</w:t>
      </w:r>
      <w:proofErr w:type="spellEnd"/>
      <w:r w:rsidRPr="006246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Успенский, </w:t>
      </w:r>
      <w:proofErr w:type="spellStart"/>
      <w:r w:rsidRPr="0062461B">
        <w:rPr>
          <w:rFonts w:ascii="Liberation Serif" w:eastAsia="Times New Roman" w:hAnsi="Liberation Serif" w:cs="Times New Roman"/>
          <w:sz w:val="28"/>
          <w:szCs w:val="28"/>
          <w:lang w:eastAsia="ru-RU"/>
        </w:rPr>
        <w:t>зд</w:t>
      </w:r>
      <w:proofErr w:type="spellEnd"/>
      <w:r w:rsidRPr="0062461B">
        <w:rPr>
          <w:rFonts w:ascii="Liberation Serif" w:eastAsia="Times New Roman" w:hAnsi="Liberation Serif" w:cs="Times New Roman"/>
          <w:sz w:val="28"/>
          <w:szCs w:val="28"/>
          <w:lang w:eastAsia="ru-RU"/>
        </w:rPr>
        <w:t>. 115, 1 этаж;</w:t>
      </w:r>
    </w:p>
    <w:p w:rsidR="0062461B" w:rsidRPr="0062461B" w:rsidRDefault="0062461B" w:rsidP="0062461B">
      <w:pPr>
        <w:suppressAutoHyphens/>
        <w:autoSpaceDE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246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здании </w:t>
      </w:r>
      <w:proofErr w:type="spellStart"/>
      <w:r w:rsidRPr="0062461B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Исетской</w:t>
      </w:r>
      <w:proofErr w:type="spellEnd"/>
      <w:r w:rsidRPr="006246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поселковой администрации городского округа Верхняя Пышма по адресу: Свердловская область, г. Верхняя Пышма, п. Исеть, ул. Дружбы, д. 1А, 1 этаж.</w:t>
      </w:r>
    </w:p>
    <w:p w:rsidR="0062461B" w:rsidRPr="0062461B" w:rsidRDefault="0062461B" w:rsidP="0062461B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 w:line="240" w:lineRule="auto"/>
        <w:ind w:left="0" w:firstLine="709"/>
        <w:contextualSpacing/>
        <w:jc w:val="both"/>
        <w:textAlignment w:val="baseline"/>
        <w:rPr>
          <w:rFonts w:ascii="Calibri" w:eastAsia="Calibri" w:hAnsi="Calibri" w:cs="Times New Roman"/>
        </w:rPr>
      </w:pPr>
      <w:r w:rsidRPr="0062461B">
        <w:rPr>
          <w:rFonts w:ascii="Liberation Serif" w:eastAsia="Calibri" w:hAnsi="Liberation Serif" w:cs="Times New Roman"/>
          <w:sz w:val="28"/>
          <w:szCs w:val="28"/>
        </w:rPr>
        <w:t>в устной форме в ходе проведения собрания участников публичных слушаний 08 июля 2022 года.</w:t>
      </w:r>
    </w:p>
    <w:p w:rsidR="0062461B" w:rsidRPr="0062461B" w:rsidRDefault="0062461B" w:rsidP="0062461B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2461B">
        <w:rPr>
          <w:rFonts w:ascii="Liberation Serif" w:eastAsia="Calibri" w:hAnsi="Liberation Serif" w:cs="Liberation Serif"/>
          <w:sz w:val="28"/>
          <w:szCs w:val="28"/>
        </w:rPr>
        <w:lastRenderedPageBreak/>
        <w:t>Предложения и замечания, вносимые участниками публичных слушаний, оформляются в соответствии с приложением № 4 к Положению.</w:t>
      </w:r>
    </w:p>
    <w:p w:rsidR="0062461B" w:rsidRPr="0062461B" w:rsidRDefault="0062461B" w:rsidP="0062461B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2461B">
        <w:rPr>
          <w:rFonts w:ascii="Liberation Serif" w:eastAsia="Calibri" w:hAnsi="Liberation Serif" w:cs="Liberation Serif"/>
          <w:sz w:val="28"/>
          <w:szCs w:val="28"/>
        </w:rPr>
        <w:t>Участники публичных слушаний в целях идентификации представляют следующие сведения о себе:</w:t>
      </w:r>
    </w:p>
    <w:p w:rsidR="0062461B" w:rsidRPr="0062461B" w:rsidRDefault="0062461B" w:rsidP="0062461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2461B">
        <w:rPr>
          <w:rFonts w:ascii="Liberation Serif" w:eastAsia="Times New Roman" w:hAnsi="Liberation Serif" w:cs="Liberation Serif"/>
          <w:sz w:val="28"/>
          <w:szCs w:val="28"/>
          <w:lang w:eastAsia="ru-RU"/>
        </w:rPr>
        <w:t>1) 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</w:p>
    <w:p w:rsidR="0062461B" w:rsidRPr="0062461B" w:rsidRDefault="0062461B" w:rsidP="0062461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2461B">
        <w:rPr>
          <w:rFonts w:ascii="Liberation Serif" w:eastAsia="Times New Roman" w:hAnsi="Liberation Serif" w:cs="Liberation Serif"/>
          <w:sz w:val="28"/>
          <w:szCs w:val="28"/>
          <w:lang w:eastAsia="ru-RU"/>
        </w:rPr>
        <w:t>2) 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62461B" w:rsidRPr="0062461B" w:rsidRDefault="0062461B" w:rsidP="0062461B">
      <w:pPr>
        <w:widowControl w:val="0"/>
        <w:numPr>
          <w:ilvl w:val="0"/>
          <w:numId w:val="5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2461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Не требуется представление документов, указанных в пункте 10 настоящего постановления, подтверждающих сведения об участниках публичных слушаний, если данными лицами вносятся предложения </w:t>
      </w:r>
      <w:r w:rsidRPr="0062461B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и замечания, касающиеся вопросов, подлежащих рассмотрению </w:t>
      </w:r>
      <w:r w:rsidRPr="0062461B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на публичных слушаниях, посредством официального сайта городского округа при условии прохождения процедуры регистрации на нем.</w:t>
      </w:r>
    </w:p>
    <w:p w:rsidR="0062461B" w:rsidRPr="0062461B" w:rsidRDefault="0062461B" w:rsidP="0062461B">
      <w:pPr>
        <w:widowControl w:val="0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2461B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Создать комиссию, ответственную за проведение публичных слушаний, в следующем составе:</w:t>
      </w:r>
    </w:p>
    <w:p w:rsidR="0062461B" w:rsidRPr="0062461B" w:rsidRDefault="0062461B" w:rsidP="0062461B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62461B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Николишин</w:t>
      </w:r>
      <w:proofErr w:type="spellEnd"/>
      <w:r w:rsidRPr="0062461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В.Н. – первый заместитель главы администрации </w:t>
      </w:r>
      <w:r w:rsidRPr="0062461B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по инвестиционной политике и развитию территории городского округа Верхняя Пышма, председатель комиссии;</w:t>
      </w:r>
    </w:p>
    <w:p w:rsidR="0062461B" w:rsidRPr="0062461B" w:rsidRDefault="0062461B" w:rsidP="0062461B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62461B"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Кучмаева</w:t>
      </w:r>
      <w:proofErr w:type="spellEnd"/>
      <w:r w:rsidRPr="0062461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С.Н. – начальник Управления архитектуры </w:t>
      </w:r>
      <w:r w:rsidRPr="0062461B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градостроительства администрации городского округа Верхняя Пышма, заместитель председателя комиссии;</w:t>
      </w:r>
    </w:p>
    <w:p w:rsidR="0062461B" w:rsidRPr="0062461B" w:rsidRDefault="0062461B" w:rsidP="0062461B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2461B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Абдуллин Р.С. – начальник юридического отдела администрации городского округа Верхняя Пышма;</w:t>
      </w:r>
    </w:p>
    <w:p w:rsidR="0062461B" w:rsidRPr="0062461B" w:rsidRDefault="0062461B" w:rsidP="0062461B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2461B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Владимирова П.В. – главный специалист Управления архитектуры и градостроительства администрации городского округа Верхняя Пышма, секретарь комиссии;</w:t>
      </w:r>
    </w:p>
    <w:p w:rsidR="0062461B" w:rsidRPr="0062461B" w:rsidRDefault="0062461B" w:rsidP="0062461B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2461B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62461B" w:rsidRPr="0062461B" w:rsidRDefault="0062461B" w:rsidP="0062461B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2461B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деятельности;</w:t>
      </w:r>
    </w:p>
    <w:p w:rsidR="0062461B" w:rsidRPr="0062461B" w:rsidRDefault="0062461B" w:rsidP="0062461B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62461B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Невструев</w:t>
      </w:r>
      <w:proofErr w:type="spellEnd"/>
      <w:r w:rsidRPr="0062461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Н.В. – заместитель главы администрации по вопросам жилищно-коммунального хозяйства, транспорта и связи городского округа Верхняя Пышма;</w:t>
      </w:r>
    </w:p>
    <w:p w:rsidR="0062461B" w:rsidRPr="0062461B" w:rsidRDefault="0062461B" w:rsidP="0062461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2461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Ермилова О.Е. – глава </w:t>
      </w:r>
      <w:proofErr w:type="spellStart"/>
      <w:r w:rsidRPr="0062461B">
        <w:rPr>
          <w:rFonts w:ascii="Liberation Serif" w:eastAsia="Times New Roman" w:hAnsi="Liberation Serif" w:cs="Liberation Serif"/>
          <w:sz w:val="28"/>
          <w:szCs w:val="28"/>
          <w:lang w:eastAsia="ru-RU"/>
        </w:rPr>
        <w:t>Исетской</w:t>
      </w:r>
      <w:proofErr w:type="spellEnd"/>
      <w:r w:rsidRPr="0062461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поселковой администрации городского округа Верхняя Пышма.</w:t>
      </w:r>
    </w:p>
    <w:p w:rsidR="0062461B" w:rsidRPr="0062461B" w:rsidRDefault="0062461B" w:rsidP="0062461B">
      <w:pPr>
        <w:widowControl w:val="0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2461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Управлению делами администрации городского округа Верхняя </w:t>
      </w:r>
      <w:r w:rsidRPr="0062461B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Пышма (Кузнецова Е.А.) опубликовать оповещение о проведении публичных слушаний по Проекту 22 июня 2022 года в соответствии пунктом 74 Положения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(movp.ru) </w:t>
      </w:r>
      <w:r w:rsidRPr="006246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разделе «Градостроительство </w:t>
      </w:r>
      <w:r w:rsidRPr="0062461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землепользование» − «Публичные слушания»</w:t>
      </w:r>
      <w:r w:rsidRPr="0062461B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62461B" w:rsidRPr="0062461B" w:rsidRDefault="0062461B" w:rsidP="0062461B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2461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Опубликовать настоящее постановление в газете «Красное Знамя», </w:t>
      </w:r>
      <w:r w:rsidRPr="0062461B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(movp.ru), </w:t>
      </w:r>
      <w:r w:rsidRPr="0062461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том числе в разделе «Градостроительство и землепользование» − «Публичные слушания»</w:t>
      </w:r>
      <w:r w:rsidRPr="0062461B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62461B" w:rsidRPr="0062461B" w:rsidRDefault="0062461B" w:rsidP="0062461B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246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Контроль за исполнением настоящего постановления возложить </w:t>
      </w:r>
      <w:r w:rsidRPr="0062461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первого заместителя главы администрации по инвестиционной политике </w:t>
      </w:r>
      <w:r w:rsidRPr="0062461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и развитию территории городского округа Верхняя Пышма </w:t>
      </w:r>
      <w:proofErr w:type="spellStart"/>
      <w:r w:rsidRPr="0062461B">
        <w:rPr>
          <w:rFonts w:ascii="Liberation Serif" w:eastAsia="Times New Roman" w:hAnsi="Liberation Serif" w:cs="Times New Roman"/>
          <w:sz w:val="28"/>
          <w:szCs w:val="28"/>
          <w:lang w:eastAsia="ru-RU"/>
        </w:rPr>
        <w:t>Николишина</w:t>
      </w:r>
      <w:proofErr w:type="spellEnd"/>
      <w:r w:rsidRPr="006246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В.Н.</w:t>
      </w:r>
    </w:p>
    <w:p w:rsidR="0062461B" w:rsidRPr="0062461B" w:rsidRDefault="0062461B" w:rsidP="0062461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2461B" w:rsidRPr="0062461B" w:rsidRDefault="0062461B" w:rsidP="0062461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62461B" w:rsidRPr="0062461B" w:rsidTr="002755D5">
        <w:tc>
          <w:tcPr>
            <w:tcW w:w="6237" w:type="dxa"/>
            <w:vAlign w:val="bottom"/>
          </w:tcPr>
          <w:p w:rsidR="0062461B" w:rsidRPr="0062461B" w:rsidRDefault="0062461B" w:rsidP="0062461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62461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62461B" w:rsidRPr="0062461B" w:rsidRDefault="0062461B" w:rsidP="0062461B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62461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62461B" w:rsidRPr="0062461B" w:rsidRDefault="0062461B" w:rsidP="0062461B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66356" w:rsidRDefault="00866356"/>
    <w:sectPr w:rsidR="00866356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62461B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Вр-416619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62461B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Вр-416619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764566885" w:edGrp="everyone"/>
  <w:p w:rsidR="00AF0248" w:rsidRDefault="0062461B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ermEnd w:id="764566885"/>
  <w:p w:rsidR="00810AAA" w:rsidRPr="00810AAA" w:rsidRDefault="0062461B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62461B" w:rsidP="00810AAA">
    <w:pPr>
      <w:pStyle w:val="a3"/>
      <w:jc w:val="center"/>
    </w:pPr>
    <w:permStart w:id="1612084931" w:edGrp="everyone"/>
    <w:permEnd w:id="161208493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77F52"/>
    <w:multiLevelType w:val="hybridMultilevel"/>
    <w:tmpl w:val="6088BE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C396D"/>
    <w:multiLevelType w:val="hybridMultilevel"/>
    <w:tmpl w:val="4072A512"/>
    <w:lvl w:ilvl="0" w:tplc="4CDC06A6">
      <w:start w:val="1"/>
      <w:numFmt w:val="decimal"/>
      <w:lvlText w:val="%1)"/>
      <w:lvlJc w:val="left"/>
      <w:pPr>
        <w:ind w:left="1429" w:hanging="360"/>
      </w:pPr>
      <w:rPr>
        <w:rFonts w:ascii="Liberation Serif" w:hAnsi="Liberation Serif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C0B5F3C"/>
    <w:multiLevelType w:val="hybridMultilevel"/>
    <w:tmpl w:val="6B9490A0"/>
    <w:lvl w:ilvl="0" w:tplc="E1E4844C">
      <w:start w:val="1"/>
      <w:numFmt w:val="decimal"/>
      <w:lvlText w:val="%1."/>
      <w:lvlJc w:val="left"/>
      <w:pPr>
        <w:ind w:left="1429" w:hanging="360"/>
      </w:pPr>
      <w:rPr>
        <w:rFonts w:ascii="Liberation Serif" w:hAnsi="Liberation Serif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1B90819"/>
    <w:multiLevelType w:val="hybridMultilevel"/>
    <w:tmpl w:val="F5926572"/>
    <w:lvl w:ilvl="0" w:tplc="37BC8E86">
      <w:start w:val="1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84A0262"/>
    <w:multiLevelType w:val="hybridMultilevel"/>
    <w:tmpl w:val="BAA61D0E"/>
    <w:lvl w:ilvl="0" w:tplc="EA00AE0E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60F"/>
    <w:rsid w:val="0020360F"/>
    <w:rsid w:val="0062461B"/>
    <w:rsid w:val="00866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CDC301-D83A-4E86-9C7A-B54333D4D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461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246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2461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2461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1218</Words>
  <Characters>6949</Characters>
  <Application>Microsoft Office Word</Application>
  <DocSecurity>0</DocSecurity>
  <Lines>57</Lines>
  <Paragraphs>16</Paragraphs>
  <ScaleCrop>false</ScaleCrop>
  <Company/>
  <LinksUpToDate>false</LinksUpToDate>
  <CharactersWithSpaces>8151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2022-06-17T08:49:00Z</dcterms:created>
  <dcterms:modified xsi:type="dcterms:W3CDTF">2022-06-17T08:49:00Z</dcterms:modified>
</cp:coreProperties>
</file>